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  <w:bookmarkStart w:id="0" w:name="_GoBack"/>
      <w:bookmarkEnd w:id="0"/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1" w:name="OLE_LINK5"/>
      <w:bookmarkStart w:id="2" w:name="OLE_LINK6"/>
    </w:p>
    <w:p w14:paraId="1D4B786A" w14:textId="3A5D4D7C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</w:t>
      </w:r>
      <w:r w:rsidR="008B0F9B">
        <w:rPr>
          <w:rFonts w:ascii="Arial" w:hAnsi="Arial" w:cs="Arial"/>
          <w:color w:val="000000"/>
          <w:spacing w:val="-2"/>
        </w:rPr>
        <w:t>0</w:t>
      </w:r>
      <w:r w:rsidR="0065740E">
        <w:rPr>
          <w:rFonts w:ascii="Arial" w:hAnsi="Arial" w:cs="Arial"/>
          <w:color w:val="000000"/>
          <w:spacing w:val="-2"/>
        </w:rPr>
        <w:t>6-13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667C337" w:rsidR="00F13FD8" w:rsidRPr="003C745C" w:rsidRDefault="008B0F9B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F10DD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52E981FD" w:rsidR="00F13FD8" w:rsidRPr="003C745C" w:rsidRDefault="00F13FD8" w:rsidP="00306355">
      <w:pPr>
        <w:pStyle w:val="Tytu"/>
        <w:spacing w:line="360" w:lineRule="auto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65740E" w:rsidRPr="00AD5A9B">
        <w:rPr>
          <w:sz w:val="38"/>
          <w:szCs w:val="38"/>
        </w:rPr>
        <w:t>Realizacja wyroków eksmisyjnych bez przyznanego prawa do najmu socjalnego</w:t>
      </w:r>
      <w:r w:rsidR="0065740E">
        <w:rPr>
          <w:sz w:val="38"/>
          <w:szCs w:val="38"/>
        </w:rPr>
        <w:t>”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E2510D" w14:textId="15FEF3B6" w:rsidR="00FD74D3" w:rsidRDefault="00F13FD8" w:rsidP="0065740E">
      <w:pPr>
        <w:spacing w:line="360" w:lineRule="auto"/>
        <w:rPr>
          <w:rFonts w:ascii="Arial" w:hAnsi="Arial" w:cs="Arial"/>
          <w:color w:val="000000"/>
          <w:sz w:val="22"/>
        </w:rPr>
      </w:pPr>
      <w:r w:rsidRPr="0065740E">
        <w:rPr>
          <w:rFonts w:ascii="Arial" w:hAnsi="Arial" w:cs="Arial"/>
          <w:color w:val="000000"/>
          <w:sz w:val="22"/>
        </w:rPr>
        <w:t>Zamawiający – Zakład Gospodarki Mieszkaniowej, działając na podstawie art. 28</w:t>
      </w:r>
      <w:r w:rsidR="008B0F9B" w:rsidRPr="0065740E">
        <w:rPr>
          <w:rFonts w:ascii="Arial" w:hAnsi="Arial" w:cs="Arial"/>
          <w:color w:val="000000"/>
          <w:sz w:val="22"/>
        </w:rPr>
        <w:t>6</w:t>
      </w:r>
      <w:r w:rsidRPr="0065740E">
        <w:rPr>
          <w:rFonts w:ascii="Arial" w:hAnsi="Arial" w:cs="Arial"/>
          <w:color w:val="000000"/>
          <w:sz w:val="22"/>
        </w:rPr>
        <w:t xml:space="preserve"> ust. </w:t>
      </w:r>
      <w:r w:rsidR="008B0F9B" w:rsidRPr="0065740E">
        <w:rPr>
          <w:rFonts w:ascii="Arial" w:hAnsi="Arial" w:cs="Arial"/>
          <w:color w:val="000000"/>
          <w:sz w:val="22"/>
        </w:rPr>
        <w:t>1</w:t>
      </w:r>
      <w:r w:rsidRPr="0065740E">
        <w:rPr>
          <w:rFonts w:ascii="Arial" w:hAnsi="Arial" w:cs="Arial"/>
          <w:color w:val="000000"/>
          <w:sz w:val="22"/>
        </w:rPr>
        <w:t xml:space="preserve"> ustawy z dnia 11 września 2019 r. Prawo zamówień publicznych (</w:t>
      </w:r>
      <w:r w:rsidR="00015E4B" w:rsidRPr="0065740E">
        <w:rPr>
          <w:rFonts w:ascii="Arial" w:hAnsi="Arial" w:cs="Arial"/>
          <w:color w:val="000000"/>
          <w:sz w:val="22"/>
        </w:rPr>
        <w:t>Dz. U. z 2022 r. poz. 1710 ze zm.)</w:t>
      </w:r>
      <w:r w:rsidRPr="0065740E">
        <w:rPr>
          <w:rFonts w:ascii="Arial" w:hAnsi="Arial" w:cs="Arial"/>
          <w:color w:val="000000"/>
          <w:sz w:val="22"/>
        </w:rPr>
        <w:t xml:space="preserve">, </w:t>
      </w:r>
      <w:r w:rsidR="008B0F9B" w:rsidRPr="0065740E">
        <w:rPr>
          <w:rFonts w:ascii="Arial" w:hAnsi="Arial" w:cs="Arial"/>
          <w:color w:val="000000"/>
          <w:sz w:val="22"/>
        </w:rPr>
        <w:t xml:space="preserve">zmienia treść swz </w:t>
      </w:r>
      <w:bookmarkEnd w:id="1"/>
      <w:bookmarkEnd w:id="2"/>
      <w:r w:rsidR="0065740E" w:rsidRPr="0065740E">
        <w:rPr>
          <w:rFonts w:ascii="Arial" w:hAnsi="Arial" w:cs="Arial"/>
          <w:color w:val="000000"/>
          <w:sz w:val="22"/>
        </w:rPr>
        <w:t>poprzez zmianę terminu składania ofert na dzień 16.06.2023 r. godz. 09:00. Otwarcie ofert odbędzie się w dniu ich składania o godz. 09:05</w:t>
      </w:r>
      <w:r w:rsidR="00FD74D3">
        <w:rPr>
          <w:rFonts w:ascii="Arial" w:hAnsi="Arial" w:cs="Arial"/>
          <w:color w:val="000000"/>
          <w:sz w:val="22"/>
        </w:rPr>
        <w:t>.</w:t>
      </w:r>
    </w:p>
    <w:p w14:paraId="7AEC5127" w14:textId="68312A52" w:rsidR="00FD74D3" w:rsidRPr="0065740E" w:rsidRDefault="00FD74D3" w:rsidP="0065740E">
      <w:pPr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Zmianie ulegnie również termin związania ofertą na dzień 15.07.2023 r.</w:t>
      </w:r>
    </w:p>
    <w:p w14:paraId="54A385FF" w14:textId="47DC393B" w:rsidR="0065740E" w:rsidRPr="0065740E" w:rsidRDefault="0065740E" w:rsidP="0065740E">
      <w:pPr>
        <w:pStyle w:val="Tekstpodstawowywcity3"/>
        <w:spacing w:line="360" w:lineRule="auto"/>
        <w:ind w:left="0" w:firstLine="708"/>
        <w:rPr>
          <w:rFonts w:ascii="Arial" w:hAnsi="Arial" w:cs="Arial"/>
          <w:b/>
          <w:color w:val="000000"/>
          <w:sz w:val="22"/>
          <w:szCs w:val="22"/>
        </w:rPr>
      </w:pPr>
      <w:r w:rsidRPr="0065740E">
        <w:rPr>
          <w:rFonts w:ascii="Arial" w:hAnsi="Arial" w:cs="Arial"/>
          <w:b/>
          <w:color w:val="000000"/>
          <w:sz w:val="22"/>
          <w:szCs w:val="22"/>
        </w:rPr>
        <w:t>Informacja o zmianie treści SWZ stanowi integralną część specyfikacji warunków zamówienia.</w:t>
      </w:r>
    </w:p>
    <w:p w14:paraId="20586141" w14:textId="6C07FA82" w:rsidR="0065740E" w:rsidRPr="0065740E" w:rsidRDefault="0065740E" w:rsidP="0065740E">
      <w:pPr>
        <w:pStyle w:val="Tekstpodstawowywcity3"/>
        <w:spacing w:line="360" w:lineRule="auto"/>
        <w:ind w:left="0"/>
        <w:rPr>
          <w:rFonts w:ascii="Arial" w:hAnsi="Arial" w:cs="Arial"/>
          <w:b/>
          <w:color w:val="222A35"/>
          <w:sz w:val="22"/>
          <w:szCs w:val="22"/>
        </w:rPr>
      </w:pPr>
      <w:r w:rsidRPr="0065740E">
        <w:rPr>
          <w:rFonts w:ascii="Arial" w:hAnsi="Arial" w:cs="Arial"/>
          <w:b/>
          <w:color w:val="222A35"/>
          <w:sz w:val="22"/>
          <w:szCs w:val="22"/>
        </w:rPr>
        <w:t xml:space="preserve">Jednocześnie Zamawiający informuje, iż dokonał zmiany ogłoszenia o zamówieniu, </w:t>
      </w:r>
      <w:r>
        <w:rPr>
          <w:rFonts w:ascii="Arial" w:hAnsi="Arial" w:cs="Arial"/>
          <w:b/>
          <w:color w:val="222A35"/>
          <w:sz w:val="22"/>
          <w:szCs w:val="22"/>
        </w:rPr>
        <w:br/>
      </w:r>
      <w:r w:rsidRPr="0065740E">
        <w:rPr>
          <w:rFonts w:ascii="Arial" w:hAnsi="Arial" w:cs="Arial"/>
          <w:b/>
          <w:color w:val="222A35"/>
          <w:sz w:val="22"/>
          <w:szCs w:val="22"/>
        </w:rPr>
        <w:t>o treści zawartej w „Ogłoszeniu o zmianie ogłoszenia”</w:t>
      </w:r>
      <w:r w:rsidR="00FD74D3">
        <w:rPr>
          <w:rFonts w:ascii="Arial" w:hAnsi="Arial" w:cs="Arial"/>
          <w:b/>
          <w:color w:val="222A35"/>
          <w:sz w:val="22"/>
          <w:szCs w:val="22"/>
        </w:rPr>
        <w:t xml:space="preserve">. </w:t>
      </w:r>
      <w:r w:rsidR="00FD74D3" w:rsidRPr="00FD74D3">
        <w:rPr>
          <w:rFonts w:ascii="Arial" w:hAnsi="Arial" w:cs="Arial"/>
          <w:color w:val="222A35"/>
          <w:sz w:val="22"/>
          <w:szCs w:val="22"/>
        </w:rPr>
        <w:t>Zmiana treści ogłoszenia ma na celu dostosowanie treści ogłoszenia do treści SWZ w zakresie części dotyczącej kwalifikacji wykonawców.</w:t>
      </w:r>
    </w:p>
    <w:p w14:paraId="110033A3" w14:textId="06711DA8" w:rsidR="00DA7BB7" w:rsidRPr="0065740E" w:rsidRDefault="00DA7BB7" w:rsidP="0065740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22"/>
        </w:rPr>
      </w:pPr>
      <w:r w:rsidRPr="0065740E">
        <w:rPr>
          <w:rFonts w:ascii="Arial" w:hAnsi="Arial" w:cs="Arial"/>
          <w:color w:val="000000"/>
          <w:sz w:val="22"/>
        </w:rPr>
        <w:t xml:space="preserve">Pozostałe zapisy w treści </w:t>
      </w:r>
      <w:r w:rsidR="0084142B" w:rsidRPr="0065740E">
        <w:rPr>
          <w:rFonts w:ascii="Arial" w:hAnsi="Arial" w:cs="Arial"/>
          <w:color w:val="000000"/>
          <w:sz w:val="22"/>
        </w:rPr>
        <w:t>opisu przedmiotu zamówienia</w:t>
      </w:r>
      <w:r w:rsidRPr="0065740E">
        <w:rPr>
          <w:rFonts w:ascii="Arial" w:hAnsi="Arial" w:cs="Arial"/>
          <w:color w:val="000000"/>
          <w:sz w:val="22"/>
        </w:rPr>
        <w:t xml:space="preserve"> pozostają bez zmian.</w:t>
      </w: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77777777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29B04" w14:textId="2CE0A79A" w:rsidR="00015E4B" w:rsidRDefault="00015E4B" w:rsidP="00015E4B">
    <w:pPr>
      <w:pStyle w:val="Nagwek"/>
      <w:jc w:val="right"/>
    </w:pPr>
    <w:r w:rsidRPr="00015E4B">
      <w:t>Nasz znak : TZP-002/</w:t>
    </w:r>
    <w:r w:rsidR="0084142B">
      <w:t>3</w:t>
    </w:r>
    <w:r w:rsidR="0040770C">
      <w:t>4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1A"/>
    <w:rsid w:val="00015E4B"/>
    <w:rsid w:val="000746B9"/>
    <w:rsid w:val="000758F6"/>
    <w:rsid w:val="000B3EE6"/>
    <w:rsid w:val="000C1249"/>
    <w:rsid w:val="000D115D"/>
    <w:rsid w:val="001151E5"/>
    <w:rsid w:val="00142674"/>
    <w:rsid w:val="001836C9"/>
    <w:rsid w:val="001B4269"/>
    <w:rsid w:val="001C0D55"/>
    <w:rsid w:val="0024685D"/>
    <w:rsid w:val="0025197A"/>
    <w:rsid w:val="0026255C"/>
    <w:rsid w:val="002632E4"/>
    <w:rsid w:val="00290A50"/>
    <w:rsid w:val="00293587"/>
    <w:rsid w:val="002A22F6"/>
    <w:rsid w:val="00306355"/>
    <w:rsid w:val="0035627C"/>
    <w:rsid w:val="00375F5A"/>
    <w:rsid w:val="00397D14"/>
    <w:rsid w:val="0040770C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4E1A"/>
    <w:rsid w:val="0055518A"/>
    <w:rsid w:val="00584185"/>
    <w:rsid w:val="00585760"/>
    <w:rsid w:val="005A2AD4"/>
    <w:rsid w:val="005B0CA8"/>
    <w:rsid w:val="005B4867"/>
    <w:rsid w:val="005C6030"/>
    <w:rsid w:val="00633C36"/>
    <w:rsid w:val="006362A8"/>
    <w:rsid w:val="0065740E"/>
    <w:rsid w:val="00661FE6"/>
    <w:rsid w:val="006932FE"/>
    <w:rsid w:val="006D73A1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142B"/>
    <w:rsid w:val="008471CA"/>
    <w:rsid w:val="00872183"/>
    <w:rsid w:val="00875149"/>
    <w:rsid w:val="00880CEF"/>
    <w:rsid w:val="008810EA"/>
    <w:rsid w:val="008A25FF"/>
    <w:rsid w:val="008B0F9B"/>
    <w:rsid w:val="008E38AA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6439C"/>
    <w:rsid w:val="00B652F0"/>
    <w:rsid w:val="00BB7681"/>
    <w:rsid w:val="00BB7A78"/>
    <w:rsid w:val="00BF2B9E"/>
    <w:rsid w:val="00C46DD7"/>
    <w:rsid w:val="00C5453B"/>
    <w:rsid w:val="00D13472"/>
    <w:rsid w:val="00DA36F8"/>
    <w:rsid w:val="00DA44A7"/>
    <w:rsid w:val="00DA7BB7"/>
    <w:rsid w:val="00DD514D"/>
    <w:rsid w:val="00E07EBC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76926"/>
    <w:rsid w:val="00FC1C33"/>
    <w:rsid w:val="00FC4464"/>
    <w:rsid w:val="00FD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Preambuła,T_SZ_List Paragraph,normalny tekst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"/>
    <w:basedOn w:val="Domylnaczcionkaakapitu"/>
    <w:link w:val="Akapitzlist"/>
    <w:uiPriority w:val="34"/>
    <w:qFormat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F9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F9B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F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Paulina Woźniczka</cp:lastModifiedBy>
  <cp:revision>16</cp:revision>
  <cp:lastPrinted>2023-06-13T13:05:00Z</cp:lastPrinted>
  <dcterms:created xsi:type="dcterms:W3CDTF">2021-11-24T08:40:00Z</dcterms:created>
  <dcterms:modified xsi:type="dcterms:W3CDTF">2023-06-13T13:46:00Z</dcterms:modified>
</cp:coreProperties>
</file>