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4B169" w14:textId="77777777" w:rsidR="00F47A09" w:rsidRDefault="00F47A09" w:rsidP="006A01F1">
      <w:pPr>
        <w:pStyle w:val="Tekstprzypisudolneg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3AB6CFA7" w14:textId="77777777" w:rsidR="00F47A09" w:rsidRPr="003379A0" w:rsidRDefault="00F47A09" w:rsidP="006A01F1">
      <w:pPr>
        <w:pStyle w:val="Tekstprzypisudolnego"/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14:paraId="12491097" w14:textId="77777777" w:rsidR="00F47A09" w:rsidRPr="001B5B84" w:rsidRDefault="00F47A09" w:rsidP="006A01F1">
      <w:pPr>
        <w:pStyle w:val="Tekstprzypisudolnego"/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B5B84">
        <w:rPr>
          <w:rFonts w:ascii="Times New Roman" w:hAnsi="Times New Roman" w:cs="Times New Roman"/>
          <w:i/>
          <w:iCs/>
          <w:sz w:val="24"/>
          <w:szCs w:val="24"/>
          <w:u w:val="single"/>
        </w:rPr>
        <w:t>Klauzula  informacyjna z art. 13 RODO w związana z postępowaniem o udzielenie zamówienia publicznego</w:t>
      </w:r>
    </w:p>
    <w:p w14:paraId="180E18F2" w14:textId="77777777" w:rsidR="00F47A09" w:rsidRPr="001B5B84" w:rsidRDefault="00F47A09" w:rsidP="006A01F1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DFB635" w14:textId="77777777" w:rsidR="00F47A09" w:rsidRPr="00E90850" w:rsidRDefault="00F47A09" w:rsidP="00166B7C">
      <w:pPr>
        <w:spacing w:after="15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E90850">
        <w:rPr>
          <w:rFonts w:ascii="Times New Roman" w:hAnsi="Times New Roman" w:cs="Times New Roman"/>
          <w:sz w:val="24"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745DF53A" w14:textId="77777777" w:rsidR="00F47A09" w:rsidRPr="00E90850" w:rsidRDefault="00F47A09" w:rsidP="00C91FDF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Administratorem Pani/Pana danych osobowych przetwarzanych w Urzędzie Miejskim w Wołczynie jest Burmistrz Wołczyna, którego siedziba mieści się 46-250 Wołczyn, ul. Dworcowa 1,</w:t>
      </w:r>
    </w:p>
    <w:p w14:paraId="5395BA84" w14:textId="77777777" w:rsidR="00F47A09" w:rsidRPr="00E90850" w:rsidRDefault="00F47A09" w:rsidP="00C91FDF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w Urzędzie Miejskim w Wołczynie powołano Inspektora Ochrony Danych Osobowych. Kontakt do Inspektora email: </w:t>
      </w:r>
      <w:hyperlink r:id="rId7" w:history="1">
        <w:r w:rsidRPr="00E90850">
          <w:rPr>
            <w:rStyle w:val="Hipercze"/>
            <w:rFonts w:ascii="Times New Roman" w:hAnsi="Times New Roman" w:cs="Times New Roman"/>
            <w:sz w:val="24"/>
            <w:szCs w:val="24"/>
            <w:lang w:eastAsia="pl-PL"/>
          </w:rPr>
          <w:t>rodo@wolczyn.pl</w:t>
        </w:r>
      </w:hyperlink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; </w:t>
      </w:r>
    </w:p>
    <w:p w14:paraId="32212AF4" w14:textId="6DC33D10" w:rsidR="00F47A09" w:rsidRPr="00E90850" w:rsidRDefault="00F47A09" w:rsidP="00567BD7">
      <w:pPr>
        <w:pStyle w:val="western"/>
        <w:spacing w:after="0" w:line="360" w:lineRule="auto"/>
        <w:ind w:firstLine="709"/>
        <w:rPr>
          <w:rFonts w:ascii="Times New Roman" w:hAnsi="Times New Roman" w:cs="Times New Roman"/>
        </w:rPr>
      </w:pPr>
      <w:r w:rsidRPr="00E90850">
        <w:rPr>
          <w:rFonts w:ascii="Times New Roman" w:hAnsi="Times New Roman" w:cs="Times New Roman"/>
        </w:rPr>
        <w:t xml:space="preserve"> Dane osobowe wykonawcy będą przetwarzane na podstawie art. 6 ust. 1 lit. c RODO </w:t>
      </w:r>
      <w:r w:rsidRPr="00E90850">
        <w:rPr>
          <w:rFonts w:ascii="Times New Roman" w:hAnsi="Times New Roman" w:cs="Times New Roman"/>
        </w:rPr>
        <w:br/>
        <w:t xml:space="preserve">w celu związanym z przedmiotowym postępowaniem o udzielenie zamówienia publicznego pn. </w:t>
      </w:r>
      <w:r w:rsidR="00D15D24" w:rsidRPr="00D15D24">
        <w:rPr>
          <w:rFonts w:ascii="Times New Roman" w:hAnsi="Times New Roman" w:cs="Times New Roman"/>
          <w:b/>
          <w:bCs/>
        </w:rPr>
        <w:t>„Modernizacja oświetlenia na terenie gminy Wołczyn”</w:t>
      </w:r>
      <w:r w:rsidR="00FC2941">
        <w:rPr>
          <w:rFonts w:ascii="Times New Roman" w:hAnsi="Times New Roman" w:cs="Times New Roman"/>
          <w:b/>
          <w:bCs/>
        </w:rPr>
        <w:t>.</w:t>
      </w:r>
    </w:p>
    <w:p w14:paraId="3D7993AE" w14:textId="396CBF9E" w:rsidR="00F47A09" w:rsidRPr="00E90850" w:rsidRDefault="00F47A09" w:rsidP="00945F42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zostanie dokumentacja postępowania w oparciu o art. 18 oraz art. 74 ust. 3 ustawy z dnia 11 września 2019 r. – Prawo zamówień </w:t>
      </w:r>
      <w:r w:rsidRPr="009B7694">
        <w:rPr>
          <w:rFonts w:ascii="Times New Roman" w:hAnsi="Times New Roman" w:cs="Times New Roman"/>
          <w:sz w:val="24"/>
          <w:szCs w:val="24"/>
          <w:lang w:eastAsia="pl-PL"/>
        </w:rPr>
        <w:t xml:space="preserve">publicznych (Dz. U. </w:t>
      </w:r>
      <w:r w:rsidR="00436A38" w:rsidRPr="009B7694">
        <w:rPr>
          <w:rFonts w:ascii="Times New Roman" w:hAnsi="Times New Roman" w:cs="Times New Roman"/>
          <w:sz w:val="24"/>
          <w:szCs w:val="24"/>
          <w:lang w:eastAsia="pl-PL"/>
        </w:rPr>
        <w:t>2022, poz. 1710 t.j.</w:t>
      </w:r>
      <w:r w:rsidRPr="009B7694">
        <w:rPr>
          <w:rFonts w:ascii="Times New Roman" w:hAnsi="Times New Roman" w:cs="Times New Roman"/>
          <w:sz w:val="24"/>
          <w:szCs w:val="24"/>
          <w:lang w:eastAsia="pl-PL"/>
        </w:rPr>
        <w:t>),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 dalej „ustawa Pzp”;  a także art. 6 ustawy z 6 września 2001 r. o dostępie do informacji publicznej.</w:t>
      </w:r>
    </w:p>
    <w:p w14:paraId="7C234729" w14:textId="77777777" w:rsidR="00F47A09" w:rsidRPr="00E90850" w:rsidRDefault="00F47A09" w:rsidP="00945F42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Dane osobowe wykonawcy zawarte w protokole postępowania będą przechowywane przez okres 4 lat, od dnia zakończenia postępowania o udzielenie zamówienia, a jeżeli czas trwania umowy przekracza 4 lata, okres przechowywania obejmuje cały czas trwania umowy.</w:t>
      </w:r>
    </w:p>
    <w:p w14:paraId="706DDEA3" w14:textId="77777777" w:rsidR="00F47A09" w:rsidRPr="00E90850" w:rsidRDefault="00F47A09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4202FF09" w14:textId="77777777" w:rsidR="00F47A09" w:rsidRPr="00E90850" w:rsidRDefault="00F47A09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lastRenderedPageBreak/>
        <w:t>w odniesieniu do Pani/Pana danych osobowych decyzje nie będą podejmowane w sposób zautomatyzowany, stosowanie do art. 22 RODO;</w:t>
      </w:r>
    </w:p>
    <w:p w14:paraId="07FEE4CC" w14:textId="77777777" w:rsidR="00F47A09" w:rsidRPr="00E90850" w:rsidRDefault="00F47A09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posiada Pani/Pan:</w:t>
      </w:r>
    </w:p>
    <w:p w14:paraId="589C287F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na podstawie art. 15 RODO prawo dostępu do danych osobowych Pani/Pana dotyczących;</w:t>
      </w:r>
    </w:p>
    <w:p w14:paraId="79CA676D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na podstawie art. 16 RODO prawo do sprostowania Pani/Pana danych osobowych </w:t>
      </w:r>
      <w:r w:rsidRPr="00E90850">
        <w:rPr>
          <w:rFonts w:ascii="Times New Roman" w:hAnsi="Times New Roman" w:cs="Times New Roman"/>
          <w:b/>
          <w:bCs/>
          <w:sz w:val="24"/>
          <w:szCs w:val="24"/>
          <w:vertAlign w:val="superscript"/>
          <w:lang w:eastAsia="pl-PL"/>
        </w:rPr>
        <w:t>**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>;</w:t>
      </w:r>
    </w:p>
    <w:p w14:paraId="64EEB1E3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342B43E2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i/>
          <w:iCs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7AD7F696" w14:textId="77777777" w:rsidR="00F47A09" w:rsidRPr="00E90850" w:rsidRDefault="00F47A09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i/>
          <w:iCs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nie przysługuje Pani/Panu:</w:t>
      </w:r>
    </w:p>
    <w:p w14:paraId="4A1BCF41" w14:textId="77777777" w:rsidR="00F47A09" w:rsidRPr="00E90850" w:rsidRDefault="00F47A09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i/>
          <w:iCs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27EAC6B5" w14:textId="77777777" w:rsidR="00F47A09" w:rsidRPr="00E90850" w:rsidRDefault="00F47A09" w:rsidP="00BF6DD3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74D5DC47" w14:textId="77777777" w:rsidR="00F47A09" w:rsidRPr="00E90850" w:rsidRDefault="00F47A09" w:rsidP="005E6341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4B70776B" w14:textId="77777777" w:rsidR="00F47A09" w:rsidRPr="001B5B84" w:rsidRDefault="00F47A09" w:rsidP="000B73B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B84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34A225CE" w14:textId="77777777" w:rsidR="00F47A09" w:rsidRPr="001B5B84" w:rsidRDefault="00F47A09" w:rsidP="006A01F1">
      <w:pPr>
        <w:spacing w:after="150" w:line="240" w:lineRule="auto"/>
        <w:ind w:left="426"/>
        <w:jc w:val="both"/>
        <w:rPr>
          <w:rFonts w:ascii="Times New Roman" w:hAnsi="Times New Roman" w:cs="Times New Roman"/>
          <w:i/>
          <w:iCs/>
          <w:sz w:val="18"/>
          <w:szCs w:val="18"/>
          <w:lang w:eastAsia="pl-PL"/>
        </w:rPr>
      </w:pP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  <w:vertAlign w:val="superscript"/>
        </w:rPr>
        <w:t>*</w:t>
      </w: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 Wyjaśnienie: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 xml:space="preserve"> informacja w tym zakresie jest wymagana, jeżeli w odniesieniu do danego administratora lub podmiotu przetwarzającego </w:t>
      </w:r>
      <w:r w:rsidRPr="001B5B84">
        <w:rPr>
          <w:rFonts w:ascii="Times New Roman" w:hAnsi="Times New Roman" w:cs="Times New Roman"/>
          <w:i/>
          <w:iCs/>
          <w:sz w:val="18"/>
          <w:szCs w:val="18"/>
          <w:lang w:eastAsia="pl-PL"/>
        </w:rPr>
        <w:t>istnieje obowiązek wyznaczenia inspektora ochrony danych osobowych.</w:t>
      </w:r>
    </w:p>
    <w:p w14:paraId="4B9112D2" w14:textId="77777777" w:rsidR="00F47A09" w:rsidRPr="001B5B84" w:rsidRDefault="00F47A09" w:rsidP="006A01F1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  <w:vertAlign w:val="superscript"/>
        </w:rPr>
        <w:t xml:space="preserve">** </w:t>
      </w: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</w:rPr>
        <w:t>Wyjaśnienie: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1B5B84">
        <w:rPr>
          <w:rFonts w:ascii="Times New Roman" w:hAnsi="Times New Roman" w:cs="Times New Roman"/>
          <w:i/>
          <w:iCs/>
          <w:sz w:val="18"/>
          <w:szCs w:val="18"/>
          <w:lang w:eastAsia="pl-PL"/>
        </w:rPr>
        <w:t xml:space="preserve">skorzystanie z prawa do sprostowania nie może skutkować zmianą 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>wyniku postępowania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178BEAF7" w14:textId="77777777" w:rsidR="00F47A09" w:rsidRPr="001B5B84" w:rsidRDefault="00F47A09" w:rsidP="0084472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18"/>
          <w:szCs w:val="18"/>
          <w:lang w:eastAsia="pl-PL"/>
        </w:rPr>
      </w:pP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  <w:vertAlign w:val="superscript"/>
        </w:rPr>
        <w:t xml:space="preserve">*** </w:t>
      </w: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</w:rPr>
        <w:t>Wyjaśnienie: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 xml:space="preserve"> prawo do ograniczenia przetwarzania nie ma zastosowania w odniesieniu do </w:t>
      </w:r>
      <w:r w:rsidRPr="001B5B84">
        <w:rPr>
          <w:rFonts w:ascii="Times New Roman" w:hAnsi="Times New Roman" w:cs="Times New Roman"/>
          <w:i/>
          <w:iCs/>
          <w:sz w:val="18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F47A09" w:rsidRPr="001B5B84" w:rsidSect="007678D0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147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5FE6E1" w14:textId="77777777" w:rsidR="00E128F3" w:rsidRDefault="00E128F3" w:rsidP="00B62535">
      <w:pPr>
        <w:spacing w:after="0" w:line="240" w:lineRule="auto"/>
      </w:pPr>
      <w:r>
        <w:separator/>
      </w:r>
    </w:p>
  </w:endnote>
  <w:endnote w:type="continuationSeparator" w:id="0">
    <w:p w14:paraId="5AF5F8C1" w14:textId="77777777" w:rsidR="00E128F3" w:rsidRDefault="00E128F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84ECA" w14:textId="77777777" w:rsidR="00F47A09" w:rsidRDefault="00C139BC" w:rsidP="001F138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47A09">
      <w:rPr>
        <w:noProof/>
      </w:rPr>
      <w:t>1</w:t>
    </w:r>
    <w:r>
      <w:rPr>
        <w:noProof/>
      </w:rPr>
      <w:fldChar w:fldCharType="end"/>
    </w:r>
  </w:p>
  <w:p w14:paraId="29E374EC" w14:textId="5E4DCBF6" w:rsidR="00F47A09" w:rsidRDefault="00F47A09" w:rsidP="00FA416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712762" w14:textId="77777777" w:rsidR="00E128F3" w:rsidRDefault="00E128F3" w:rsidP="00B62535">
      <w:pPr>
        <w:spacing w:after="0" w:line="240" w:lineRule="auto"/>
      </w:pPr>
      <w:r>
        <w:separator/>
      </w:r>
    </w:p>
  </w:footnote>
  <w:footnote w:type="continuationSeparator" w:id="0">
    <w:p w14:paraId="1F7F799F" w14:textId="77777777" w:rsidR="00E128F3" w:rsidRDefault="00E128F3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89F47" w14:textId="186B0FE7" w:rsidR="00F47A09" w:rsidRDefault="00F47A09" w:rsidP="003379A0">
    <w:pPr>
      <w:pStyle w:val="Nagwek"/>
      <w:jc w:val="center"/>
      <w:rPr>
        <w:rFonts w:ascii="Times New Roman" w:hAnsi="Times New Roman" w:cs="Times New Roman"/>
        <w:i/>
        <w:iCs/>
        <w:sz w:val="20"/>
        <w:szCs w:val="20"/>
      </w:rPr>
    </w:pPr>
  </w:p>
  <w:p w14:paraId="13549390" w14:textId="77777777" w:rsidR="00EE61AB" w:rsidRDefault="00EE61A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6A5E3" w14:textId="5E735768" w:rsidR="00EE61AB" w:rsidRDefault="00CE20A6" w:rsidP="00EE61AB">
    <w:pPr>
      <w:pStyle w:val="Nagwek"/>
      <w:jc w:val="right"/>
      <w:rPr>
        <w:rFonts w:ascii="Times New Roman" w:hAnsi="Times New Roman" w:cs="Times New Roman"/>
        <w:i/>
        <w:iCs/>
        <w:sz w:val="20"/>
        <w:szCs w:val="20"/>
      </w:rPr>
    </w:pPr>
    <w:r>
      <w:rPr>
        <w:rFonts w:ascii="Times New Roman" w:hAnsi="Times New Roman" w:cs="Times New Roman"/>
        <w:i/>
        <w:iCs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004588EE" wp14:editId="12ABD2EC">
          <wp:simplePos x="0" y="0"/>
          <wp:positionH relativeFrom="margin">
            <wp:align>center</wp:align>
          </wp:positionH>
          <wp:positionV relativeFrom="margin">
            <wp:posOffset>-1041483</wp:posOffset>
          </wp:positionV>
          <wp:extent cx="4037965" cy="685800"/>
          <wp:effectExtent l="0" t="0" r="635" b="0"/>
          <wp:wrapSquare wrapText="bothSides"/>
          <wp:docPr id="18728339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796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7316BD7" w14:textId="052458E7" w:rsidR="00EE61AB" w:rsidRPr="00EE61AB" w:rsidRDefault="00EE61AB" w:rsidP="00EE61AB">
    <w:pPr>
      <w:pStyle w:val="Nagwek"/>
      <w:jc w:val="right"/>
      <w:rPr>
        <w:rFonts w:ascii="Times New Roman" w:hAnsi="Times New Roman" w:cs="Times New Roman"/>
        <w:i/>
        <w:iCs/>
        <w:sz w:val="20"/>
        <w:szCs w:val="20"/>
      </w:rPr>
    </w:pPr>
    <w:r w:rsidRPr="008C6D4C">
      <w:rPr>
        <w:rFonts w:ascii="Times New Roman" w:hAnsi="Times New Roman" w:cs="Times New Roman"/>
        <w:i/>
        <w:iCs/>
        <w:sz w:val="20"/>
        <w:szCs w:val="20"/>
      </w:rPr>
      <w:t xml:space="preserve">Załącznik nr </w:t>
    </w:r>
    <w:r w:rsidR="009B0B86">
      <w:rPr>
        <w:rFonts w:ascii="Times New Roman" w:hAnsi="Times New Roman" w:cs="Times New Roman"/>
        <w:i/>
        <w:iCs/>
        <w:sz w:val="20"/>
        <w:szCs w:val="20"/>
      </w:rPr>
      <w:t>7</w:t>
    </w:r>
    <w:r>
      <w:rPr>
        <w:rFonts w:ascii="Times New Roman" w:hAnsi="Times New Roman" w:cs="Times New Roman"/>
        <w:i/>
        <w:iCs/>
        <w:sz w:val="20"/>
        <w:szCs w:val="20"/>
      </w:rPr>
      <w:t xml:space="preserve"> do zaproszenia</w:t>
    </w:r>
    <w:r w:rsidRPr="008C6D4C">
      <w:rPr>
        <w:rFonts w:ascii="Times New Roman" w:hAnsi="Times New Roman" w:cs="Times New Roman"/>
        <w:i/>
        <w:iCs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9B5401"/>
    <w:multiLevelType w:val="hybridMultilevel"/>
    <w:tmpl w:val="90C4193C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6D313F2"/>
    <w:multiLevelType w:val="hybridMultilevel"/>
    <w:tmpl w:val="0A04B662"/>
    <w:lvl w:ilvl="0" w:tplc="5F721D8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970429536">
    <w:abstractNumId w:val="0"/>
  </w:num>
  <w:num w:numId="2" w16cid:durableId="2018655883">
    <w:abstractNumId w:val="10"/>
  </w:num>
  <w:num w:numId="3" w16cid:durableId="137917244">
    <w:abstractNumId w:val="14"/>
  </w:num>
  <w:num w:numId="4" w16cid:durableId="738328760">
    <w:abstractNumId w:val="13"/>
  </w:num>
  <w:num w:numId="5" w16cid:durableId="94132481">
    <w:abstractNumId w:val="3"/>
  </w:num>
  <w:num w:numId="6" w16cid:durableId="1077627575">
    <w:abstractNumId w:val="15"/>
  </w:num>
  <w:num w:numId="7" w16cid:durableId="2144611395">
    <w:abstractNumId w:val="1"/>
  </w:num>
  <w:num w:numId="8" w16cid:durableId="1119301586">
    <w:abstractNumId w:val="11"/>
  </w:num>
  <w:num w:numId="9" w16cid:durableId="1222475546">
    <w:abstractNumId w:val="8"/>
  </w:num>
  <w:num w:numId="10" w16cid:durableId="406532729">
    <w:abstractNumId w:val="12"/>
  </w:num>
  <w:num w:numId="11" w16cid:durableId="2115854311">
    <w:abstractNumId w:val="9"/>
  </w:num>
  <w:num w:numId="12" w16cid:durableId="1304769875">
    <w:abstractNumId w:val="4"/>
  </w:num>
  <w:num w:numId="13" w16cid:durableId="1987202491">
    <w:abstractNumId w:val="6"/>
  </w:num>
  <w:num w:numId="14" w16cid:durableId="1078676168">
    <w:abstractNumId w:val="2"/>
  </w:num>
  <w:num w:numId="15" w16cid:durableId="659892710">
    <w:abstractNumId w:val="7"/>
  </w:num>
  <w:num w:numId="16" w16cid:durableId="7722111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CF5"/>
    <w:rsid w:val="00011DA8"/>
    <w:rsid w:val="00030242"/>
    <w:rsid w:val="00031AD7"/>
    <w:rsid w:val="00032E3F"/>
    <w:rsid w:val="0004383D"/>
    <w:rsid w:val="00050E2F"/>
    <w:rsid w:val="0005456B"/>
    <w:rsid w:val="000559C7"/>
    <w:rsid w:val="0006561C"/>
    <w:rsid w:val="000752A2"/>
    <w:rsid w:val="000965BC"/>
    <w:rsid w:val="000A51D0"/>
    <w:rsid w:val="000A5FF4"/>
    <w:rsid w:val="000B73B2"/>
    <w:rsid w:val="000C3C4F"/>
    <w:rsid w:val="000D1140"/>
    <w:rsid w:val="0010112E"/>
    <w:rsid w:val="001144F7"/>
    <w:rsid w:val="00136B36"/>
    <w:rsid w:val="00137452"/>
    <w:rsid w:val="00143E43"/>
    <w:rsid w:val="00146820"/>
    <w:rsid w:val="00166B7C"/>
    <w:rsid w:val="001758C4"/>
    <w:rsid w:val="001762BC"/>
    <w:rsid w:val="001A0F42"/>
    <w:rsid w:val="001A6A1B"/>
    <w:rsid w:val="001A6DC0"/>
    <w:rsid w:val="001B3948"/>
    <w:rsid w:val="001B5B84"/>
    <w:rsid w:val="001C09E0"/>
    <w:rsid w:val="001E76BB"/>
    <w:rsid w:val="001F1383"/>
    <w:rsid w:val="002008BC"/>
    <w:rsid w:val="00210A0E"/>
    <w:rsid w:val="002150EF"/>
    <w:rsid w:val="00215BF2"/>
    <w:rsid w:val="00253088"/>
    <w:rsid w:val="002560D0"/>
    <w:rsid w:val="0026143F"/>
    <w:rsid w:val="00292CFB"/>
    <w:rsid w:val="00295A67"/>
    <w:rsid w:val="002D73C4"/>
    <w:rsid w:val="002E51C7"/>
    <w:rsid w:val="00300D3C"/>
    <w:rsid w:val="00327F12"/>
    <w:rsid w:val="003379A0"/>
    <w:rsid w:val="003454C3"/>
    <w:rsid w:val="00357E02"/>
    <w:rsid w:val="00363ED6"/>
    <w:rsid w:val="00365982"/>
    <w:rsid w:val="00373AD8"/>
    <w:rsid w:val="0037510D"/>
    <w:rsid w:val="003875FD"/>
    <w:rsid w:val="003A0F8B"/>
    <w:rsid w:val="003A1BFB"/>
    <w:rsid w:val="003A3206"/>
    <w:rsid w:val="003A384B"/>
    <w:rsid w:val="003C16B5"/>
    <w:rsid w:val="003C2239"/>
    <w:rsid w:val="003C43FB"/>
    <w:rsid w:val="003D070D"/>
    <w:rsid w:val="003D4DEC"/>
    <w:rsid w:val="003E1EFC"/>
    <w:rsid w:val="003E7957"/>
    <w:rsid w:val="003F400A"/>
    <w:rsid w:val="004322C7"/>
    <w:rsid w:val="00436A38"/>
    <w:rsid w:val="00442269"/>
    <w:rsid w:val="00480EBD"/>
    <w:rsid w:val="004902AF"/>
    <w:rsid w:val="004911C8"/>
    <w:rsid w:val="00493CD7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1575F"/>
    <w:rsid w:val="00523BF0"/>
    <w:rsid w:val="00532131"/>
    <w:rsid w:val="00545A84"/>
    <w:rsid w:val="00556066"/>
    <w:rsid w:val="00567BD7"/>
    <w:rsid w:val="00571487"/>
    <w:rsid w:val="00585725"/>
    <w:rsid w:val="00593BFB"/>
    <w:rsid w:val="005A78DB"/>
    <w:rsid w:val="005C75CD"/>
    <w:rsid w:val="005E617F"/>
    <w:rsid w:val="005E6341"/>
    <w:rsid w:val="005E779F"/>
    <w:rsid w:val="00631BEC"/>
    <w:rsid w:val="0063691F"/>
    <w:rsid w:val="006443AE"/>
    <w:rsid w:val="00644E3C"/>
    <w:rsid w:val="006665CC"/>
    <w:rsid w:val="00696828"/>
    <w:rsid w:val="006A01F1"/>
    <w:rsid w:val="006B3FA8"/>
    <w:rsid w:val="006D5187"/>
    <w:rsid w:val="006D788C"/>
    <w:rsid w:val="006E71CB"/>
    <w:rsid w:val="006F19D4"/>
    <w:rsid w:val="006F6F5F"/>
    <w:rsid w:val="00700901"/>
    <w:rsid w:val="00700A9D"/>
    <w:rsid w:val="00713706"/>
    <w:rsid w:val="00721345"/>
    <w:rsid w:val="00727C50"/>
    <w:rsid w:val="00735375"/>
    <w:rsid w:val="00760475"/>
    <w:rsid w:val="007643D1"/>
    <w:rsid w:val="007678D0"/>
    <w:rsid w:val="00770181"/>
    <w:rsid w:val="007C1AB2"/>
    <w:rsid w:val="007D6756"/>
    <w:rsid w:val="007E508C"/>
    <w:rsid w:val="007F1EB4"/>
    <w:rsid w:val="008374C9"/>
    <w:rsid w:val="00843BC7"/>
    <w:rsid w:val="0084472F"/>
    <w:rsid w:val="00851E36"/>
    <w:rsid w:val="00852AC2"/>
    <w:rsid w:val="008856D3"/>
    <w:rsid w:val="0089514F"/>
    <w:rsid w:val="008966B9"/>
    <w:rsid w:val="008A25C4"/>
    <w:rsid w:val="008A267B"/>
    <w:rsid w:val="008C28FE"/>
    <w:rsid w:val="008C4C69"/>
    <w:rsid w:val="008C6D4C"/>
    <w:rsid w:val="0091420F"/>
    <w:rsid w:val="00915F00"/>
    <w:rsid w:val="00916C30"/>
    <w:rsid w:val="00917FF1"/>
    <w:rsid w:val="00926B08"/>
    <w:rsid w:val="00945F42"/>
    <w:rsid w:val="00960FEB"/>
    <w:rsid w:val="0097238B"/>
    <w:rsid w:val="00977A4C"/>
    <w:rsid w:val="00981377"/>
    <w:rsid w:val="00995026"/>
    <w:rsid w:val="009B0B86"/>
    <w:rsid w:val="009B7694"/>
    <w:rsid w:val="009E1A20"/>
    <w:rsid w:val="009E3932"/>
    <w:rsid w:val="009E505D"/>
    <w:rsid w:val="009F4437"/>
    <w:rsid w:val="00A04CF5"/>
    <w:rsid w:val="00A26F94"/>
    <w:rsid w:val="00A37C17"/>
    <w:rsid w:val="00A442A9"/>
    <w:rsid w:val="00A4668A"/>
    <w:rsid w:val="00A5572C"/>
    <w:rsid w:val="00A67DA8"/>
    <w:rsid w:val="00A80B49"/>
    <w:rsid w:val="00A8304B"/>
    <w:rsid w:val="00A87BBC"/>
    <w:rsid w:val="00AA3FD6"/>
    <w:rsid w:val="00AB46EB"/>
    <w:rsid w:val="00AD04CC"/>
    <w:rsid w:val="00AE6242"/>
    <w:rsid w:val="00AE650A"/>
    <w:rsid w:val="00B113D7"/>
    <w:rsid w:val="00B12462"/>
    <w:rsid w:val="00B16D03"/>
    <w:rsid w:val="00B2339A"/>
    <w:rsid w:val="00B4019B"/>
    <w:rsid w:val="00B60EFF"/>
    <w:rsid w:val="00B62535"/>
    <w:rsid w:val="00B66820"/>
    <w:rsid w:val="00B8476E"/>
    <w:rsid w:val="00BB7A81"/>
    <w:rsid w:val="00BF4CA4"/>
    <w:rsid w:val="00BF6DD3"/>
    <w:rsid w:val="00C00FB2"/>
    <w:rsid w:val="00C055B9"/>
    <w:rsid w:val="00C134CE"/>
    <w:rsid w:val="00C139BC"/>
    <w:rsid w:val="00C34CCA"/>
    <w:rsid w:val="00C356E9"/>
    <w:rsid w:val="00C421B3"/>
    <w:rsid w:val="00C54117"/>
    <w:rsid w:val="00C85F10"/>
    <w:rsid w:val="00C91FDF"/>
    <w:rsid w:val="00C9514B"/>
    <w:rsid w:val="00CA0D94"/>
    <w:rsid w:val="00CB6458"/>
    <w:rsid w:val="00CC6293"/>
    <w:rsid w:val="00CD3DF6"/>
    <w:rsid w:val="00CE20A6"/>
    <w:rsid w:val="00CF3DD2"/>
    <w:rsid w:val="00CF5A38"/>
    <w:rsid w:val="00D00D07"/>
    <w:rsid w:val="00D15D24"/>
    <w:rsid w:val="00D30DAD"/>
    <w:rsid w:val="00D36B7E"/>
    <w:rsid w:val="00D64BD8"/>
    <w:rsid w:val="00D714D7"/>
    <w:rsid w:val="00D74B07"/>
    <w:rsid w:val="00D77234"/>
    <w:rsid w:val="00D926A5"/>
    <w:rsid w:val="00DA1D81"/>
    <w:rsid w:val="00DE754E"/>
    <w:rsid w:val="00E01525"/>
    <w:rsid w:val="00E128F3"/>
    <w:rsid w:val="00E32393"/>
    <w:rsid w:val="00E3540D"/>
    <w:rsid w:val="00E57795"/>
    <w:rsid w:val="00E90850"/>
    <w:rsid w:val="00E9531E"/>
    <w:rsid w:val="00E96729"/>
    <w:rsid w:val="00ED29B6"/>
    <w:rsid w:val="00EE1C67"/>
    <w:rsid w:val="00EE2615"/>
    <w:rsid w:val="00EE61AB"/>
    <w:rsid w:val="00EF4381"/>
    <w:rsid w:val="00F2558A"/>
    <w:rsid w:val="00F36EFC"/>
    <w:rsid w:val="00F47A09"/>
    <w:rsid w:val="00F513A8"/>
    <w:rsid w:val="00F5775A"/>
    <w:rsid w:val="00F57E3E"/>
    <w:rsid w:val="00F728FF"/>
    <w:rsid w:val="00F73809"/>
    <w:rsid w:val="00F9046E"/>
    <w:rsid w:val="00FA4167"/>
    <w:rsid w:val="00FA4CAE"/>
    <w:rsid w:val="00FB19E2"/>
    <w:rsid w:val="00FC2941"/>
    <w:rsid w:val="00FC5036"/>
    <w:rsid w:val="00FD6766"/>
    <w:rsid w:val="00FE5A4A"/>
    <w:rsid w:val="00FF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2A5984"/>
  <w15:docId w15:val="{69F01B84-E1FE-4A87-AC07-8B6C96F29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02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E51C7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B62535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B62535"/>
    <w:rPr>
      <w:sz w:val="20"/>
      <w:szCs w:val="20"/>
    </w:rPr>
  </w:style>
  <w:style w:type="character" w:styleId="Odwoanieprzypisudolnego">
    <w:name w:val="footnote reference"/>
    <w:uiPriority w:val="99"/>
    <w:semiHidden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43BC7"/>
    <w:pPr>
      <w:spacing w:after="0" w:line="240" w:lineRule="auto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14B"/>
  </w:style>
  <w:style w:type="paragraph" w:styleId="Stopka">
    <w:name w:val="footer"/>
    <w:basedOn w:val="Normalny"/>
    <w:link w:val="StopkaZnak"/>
    <w:uiPriority w:val="99"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14B"/>
  </w:style>
  <w:style w:type="character" w:styleId="Hipercze">
    <w:name w:val="Hyperlink"/>
    <w:uiPriority w:val="99"/>
    <w:semiHidden/>
    <w:rsid w:val="001B5B84"/>
    <w:rPr>
      <w:color w:val="0000FF"/>
      <w:u w:val="single"/>
    </w:rPr>
  </w:style>
  <w:style w:type="character" w:customStyle="1" w:styleId="Nierozpoznanawzmianka1">
    <w:name w:val="Nierozpoznana wzmianka1"/>
    <w:uiPriority w:val="99"/>
    <w:semiHidden/>
    <w:rsid w:val="00E3540D"/>
    <w:rPr>
      <w:color w:val="auto"/>
      <w:shd w:val="clear" w:color="auto" w:fill="auto"/>
    </w:rPr>
  </w:style>
  <w:style w:type="paragraph" w:customStyle="1" w:styleId="western">
    <w:name w:val="western"/>
    <w:basedOn w:val="Normalny"/>
    <w:uiPriority w:val="99"/>
    <w:rsid w:val="00567BD7"/>
    <w:pPr>
      <w:spacing w:before="100" w:beforeAutospacing="1" w:after="119" w:line="240" w:lineRule="auto"/>
    </w:pPr>
    <w:rPr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386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odo@wolczy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538</Words>
  <Characters>3229</Characters>
  <Application>Microsoft Office Word</Application>
  <DocSecurity>0</DocSecurity>
  <Lines>26</Lines>
  <Paragraphs>7</Paragraphs>
  <ScaleCrop>false</ScaleCrop>
  <Company>Urząd Miejski w Wołczynie</Company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asiast</cp:lastModifiedBy>
  <cp:revision>17</cp:revision>
  <cp:lastPrinted>2018-06-15T13:14:00Z</cp:lastPrinted>
  <dcterms:created xsi:type="dcterms:W3CDTF">2022-09-09T11:26:00Z</dcterms:created>
  <dcterms:modified xsi:type="dcterms:W3CDTF">2024-08-23T13:14:00Z</dcterms:modified>
</cp:coreProperties>
</file>