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5"/>
        <w:gridCol w:w="4691"/>
        <w:gridCol w:w="2522"/>
      </w:tblGrid>
      <w:tr w:rsidR="00EC16E8" w:rsidRPr="00C50863" w14:paraId="1D82E86C" w14:textId="77777777" w:rsidTr="0001497A">
        <w:tc>
          <w:tcPr>
            <w:tcW w:w="0" w:type="auto"/>
            <w:gridSpan w:val="3"/>
          </w:tcPr>
          <w:p w14:paraId="0B520EAD" w14:textId="06DC1993" w:rsidR="00CB1F88" w:rsidRDefault="00CB1F88" w:rsidP="00CB1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Załącznik 3 do SWZ CZĘŚĆ </w:t>
            </w:r>
            <w:r>
              <w:rPr>
                <w:rFonts w:ascii="Arial" w:hAnsi="Arial" w:cs="Arial"/>
                <w:b/>
              </w:rPr>
              <w:t>2</w:t>
            </w:r>
          </w:p>
          <w:p w14:paraId="6609BD71" w14:textId="77777777" w:rsidR="00CB1F88" w:rsidRDefault="00CB1F88" w:rsidP="00CB1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PRZEDMIOTU ZAMÓWIENIA</w:t>
            </w:r>
          </w:p>
          <w:p w14:paraId="1D82E86B" w14:textId="1EB5738A" w:rsidR="00EC16E8" w:rsidRPr="00C50863" w:rsidRDefault="00CB1F88" w:rsidP="00CB1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ZAP.271.28.2022.ASK</w:t>
            </w:r>
          </w:p>
        </w:tc>
      </w:tr>
      <w:tr w:rsidR="00E05A7E" w:rsidRPr="00C50863" w14:paraId="1D82E870" w14:textId="77777777" w:rsidTr="00FE33CB">
        <w:tc>
          <w:tcPr>
            <w:tcW w:w="0" w:type="auto"/>
          </w:tcPr>
          <w:p w14:paraId="1D82E86D" w14:textId="77777777" w:rsidR="00EC16E8" w:rsidRPr="00C50863" w:rsidRDefault="00EC16E8" w:rsidP="00FE33CB">
            <w:pPr>
              <w:jc w:val="center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4193" w:type="dxa"/>
          </w:tcPr>
          <w:p w14:paraId="1D82E86E" w14:textId="77777777" w:rsidR="00EC16E8" w:rsidRPr="00C50863" w:rsidRDefault="00EC16E8" w:rsidP="006A729A">
            <w:pPr>
              <w:jc w:val="center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Minimalne parametry wymagane przez Zamawiającego</w:t>
            </w:r>
          </w:p>
        </w:tc>
        <w:tc>
          <w:tcPr>
            <w:tcW w:w="3183" w:type="dxa"/>
          </w:tcPr>
          <w:p w14:paraId="1D82E86F" w14:textId="77777777" w:rsidR="00EC16E8" w:rsidRPr="00C50863" w:rsidRDefault="00EC16E8" w:rsidP="00FE33CB">
            <w:pPr>
              <w:jc w:val="center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Parametry oferowane przez Wykonawcę (Wypełnia Wykonawca)</w:t>
            </w:r>
          </w:p>
        </w:tc>
      </w:tr>
      <w:tr w:rsidR="00E05A7E" w:rsidRPr="00C50863" w14:paraId="1D82E875" w14:textId="77777777" w:rsidTr="00FE33CB">
        <w:tc>
          <w:tcPr>
            <w:tcW w:w="0" w:type="auto"/>
          </w:tcPr>
          <w:p w14:paraId="1D82E871" w14:textId="77777777" w:rsidR="00F41B3A" w:rsidRPr="00C50863" w:rsidRDefault="00E05A7E" w:rsidP="00E05A7E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 xml:space="preserve">Serwer - typ 1 </w:t>
            </w:r>
          </w:p>
          <w:p w14:paraId="1D82E872" w14:textId="77777777" w:rsidR="00EC16E8" w:rsidRPr="00C50863" w:rsidRDefault="00471B89" w:rsidP="00E05A7E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– 1 sztuka</w:t>
            </w:r>
          </w:p>
        </w:tc>
        <w:tc>
          <w:tcPr>
            <w:tcW w:w="4193" w:type="dxa"/>
          </w:tcPr>
          <w:p w14:paraId="1D82E873" w14:textId="77777777" w:rsidR="00EC16E8" w:rsidRPr="00C50863" w:rsidRDefault="00BA6860" w:rsidP="00BA6860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Nazwa oferowanego asortymentu spełniającego poniższe wymagania Zamawiającego - należy podać markę oraz model.</w:t>
            </w:r>
          </w:p>
        </w:tc>
        <w:tc>
          <w:tcPr>
            <w:tcW w:w="3183" w:type="dxa"/>
          </w:tcPr>
          <w:p w14:paraId="1D82E874" w14:textId="77777777" w:rsidR="00EC16E8" w:rsidRPr="00C50863" w:rsidRDefault="00EC16E8">
            <w:pPr>
              <w:rPr>
                <w:rFonts w:ascii="Arial" w:hAnsi="Arial" w:cs="Arial"/>
              </w:rPr>
            </w:pPr>
          </w:p>
        </w:tc>
      </w:tr>
      <w:tr w:rsidR="00E05A7E" w:rsidRPr="00C50863" w14:paraId="1D82E87A" w14:textId="77777777" w:rsidTr="00FE33CB">
        <w:tc>
          <w:tcPr>
            <w:tcW w:w="0" w:type="auto"/>
            <w:vAlign w:val="center"/>
          </w:tcPr>
          <w:p w14:paraId="1D82E876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Obudowa</w:t>
            </w:r>
          </w:p>
        </w:tc>
        <w:tc>
          <w:tcPr>
            <w:tcW w:w="4193" w:type="dxa"/>
            <w:vAlign w:val="center"/>
          </w:tcPr>
          <w:p w14:paraId="1D82E87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Obudowa Rack o wysokości max 1U z możliwością instalacji do 4 dysków 3.5" wraz z kompletem wysuwanych szyn u</w:t>
            </w:r>
            <w:r w:rsidR="00F94485">
              <w:rPr>
                <w:rFonts w:ascii="Arial" w:hAnsi="Arial" w:cs="Arial"/>
                <w:color w:val="000000"/>
              </w:rPr>
              <w:t>możliwiających montaż w szafie R</w:t>
            </w:r>
            <w:r w:rsidRPr="00C50863">
              <w:rPr>
                <w:rFonts w:ascii="Arial" w:hAnsi="Arial" w:cs="Arial"/>
                <w:color w:val="000000"/>
              </w:rPr>
              <w:t xml:space="preserve">ack i wysuwanie serwera do celów serwisowych. </w:t>
            </w:r>
          </w:p>
          <w:p w14:paraId="1D82E878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Obudowa z możliwością wyposażona w </w:t>
            </w:r>
            <w:r w:rsidRPr="00C50863">
              <w:rPr>
                <w:rFonts w:ascii="Arial" w:hAnsi="Arial" w:cs="Arial"/>
                <w:color w:val="000000" w:themeColor="text1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3183" w:type="dxa"/>
          </w:tcPr>
          <w:p w14:paraId="1D82E879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7E" w14:textId="77777777" w:rsidTr="00FE33CB">
        <w:tc>
          <w:tcPr>
            <w:tcW w:w="0" w:type="auto"/>
            <w:vAlign w:val="center"/>
          </w:tcPr>
          <w:p w14:paraId="1D82E87B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Płyta główna</w:t>
            </w:r>
          </w:p>
        </w:tc>
        <w:tc>
          <w:tcPr>
            <w:tcW w:w="4193" w:type="dxa"/>
            <w:vAlign w:val="center"/>
          </w:tcPr>
          <w:p w14:paraId="1D82E87C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color w:val="00000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3183" w:type="dxa"/>
          </w:tcPr>
          <w:p w14:paraId="1D82E87D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82" w14:textId="77777777" w:rsidTr="00FE33CB">
        <w:tc>
          <w:tcPr>
            <w:tcW w:w="0" w:type="auto"/>
            <w:vAlign w:val="center"/>
          </w:tcPr>
          <w:p w14:paraId="1D82E87F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Chipset</w:t>
            </w:r>
          </w:p>
        </w:tc>
        <w:tc>
          <w:tcPr>
            <w:tcW w:w="4193" w:type="dxa"/>
            <w:vAlign w:val="center"/>
          </w:tcPr>
          <w:p w14:paraId="1D82E880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Dedykowany przez producenta procesora do pracy w serwerach dwuprocesorowych</w:t>
            </w:r>
          </w:p>
        </w:tc>
        <w:tc>
          <w:tcPr>
            <w:tcW w:w="3183" w:type="dxa"/>
          </w:tcPr>
          <w:p w14:paraId="1D82E881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86" w14:textId="77777777" w:rsidTr="00FE33CB">
        <w:tc>
          <w:tcPr>
            <w:tcW w:w="0" w:type="auto"/>
            <w:vAlign w:val="center"/>
          </w:tcPr>
          <w:p w14:paraId="1D82E883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Procesor</w:t>
            </w:r>
          </w:p>
        </w:tc>
        <w:tc>
          <w:tcPr>
            <w:tcW w:w="4193" w:type="dxa"/>
            <w:vAlign w:val="center"/>
          </w:tcPr>
          <w:p w14:paraId="1D82E884" w14:textId="77777777" w:rsidR="00E05A7E" w:rsidRPr="00C50863" w:rsidRDefault="00A542D1" w:rsidP="00E33A40">
            <w:pPr>
              <w:rPr>
                <w:rFonts w:ascii="Arial" w:hAnsi="Arial" w:cs="Arial"/>
              </w:rPr>
            </w:pPr>
            <w:r w:rsidRPr="00A542D1">
              <w:rPr>
                <w:rFonts w:ascii="Arial" w:hAnsi="Arial" w:cs="Arial"/>
              </w:rPr>
              <w:t>Zainstalowan</w:t>
            </w:r>
            <w:r w:rsidR="001F3AA0">
              <w:rPr>
                <w:rFonts w:ascii="Arial" w:hAnsi="Arial" w:cs="Arial"/>
              </w:rPr>
              <w:t>e dwa procesory min. 8-rdzeniowe</w:t>
            </w:r>
            <w:r w:rsidRPr="00A542D1">
              <w:rPr>
                <w:rFonts w:ascii="Arial" w:hAnsi="Arial" w:cs="Arial"/>
              </w:rPr>
              <w:t xml:space="preserve">, min. 2.8GHz, klasy x86 dedykowany do pracy z zaoferowanym serwerem umożliwiający osiągnięcie wyniku min. 127 </w:t>
            </w:r>
            <w:r w:rsidR="001F3AA0">
              <w:rPr>
                <w:rFonts w:ascii="Arial" w:hAnsi="Arial" w:cs="Arial"/>
              </w:rPr>
              <w:t xml:space="preserve">punktów </w:t>
            </w:r>
            <w:r w:rsidRPr="00A542D1">
              <w:rPr>
                <w:rFonts w:ascii="Arial" w:hAnsi="Arial" w:cs="Arial"/>
              </w:rPr>
              <w:t>w teście SPECrate2017_int_base, dostępnym na stronie www.spec.org dla konfiguracji dwuprocesorowej.</w:t>
            </w:r>
          </w:p>
        </w:tc>
        <w:tc>
          <w:tcPr>
            <w:tcW w:w="3183" w:type="dxa"/>
          </w:tcPr>
          <w:p w14:paraId="1D82E885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8A" w14:textId="77777777" w:rsidTr="00FE33CB">
        <w:tc>
          <w:tcPr>
            <w:tcW w:w="0" w:type="auto"/>
            <w:vAlign w:val="center"/>
          </w:tcPr>
          <w:p w14:paraId="1D82E887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RAM</w:t>
            </w:r>
          </w:p>
        </w:tc>
        <w:tc>
          <w:tcPr>
            <w:tcW w:w="4193" w:type="dxa"/>
            <w:vAlign w:val="center"/>
          </w:tcPr>
          <w:p w14:paraId="1D82E888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64GB DDR4 RDIMM 3200MT/s, na płycie głównej powinno znajdować się minimum 16 slotów przeznaczonych do instalacji pamięci. Płyta główna powinna obsługiwać do 1TB pamięci RAM.</w:t>
            </w:r>
          </w:p>
        </w:tc>
        <w:tc>
          <w:tcPr>
            <w:tcW w:w="3183" w:type="dxa"/>
          </w:tcPr>
          <w:p w14:paraId="1D82E889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B1F88" w14:paraId="1D82E88E" w14:textId="77777777" w:rsidTr="00FE33CB">
        <w:tc>
          <w:tcPr>
            <w:tcW w:w="0" w:type="auto"/>
            <w:vAlign w:val="center"/>
          </w:tcPr>
          <w:p w14:paraId="1D82E88B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Funkcjonalność pamięci RAM</w:t>
            </w:r>
          </w:p>
        </w:tc>
        <w:tc>
          <w:tcPr>
            <w:tcW w:w="4193" w:type="dxa"/>
            <w:vAlign w:val="center"/>
          </w:tcPr>
          <w:p w14:paraId="1D82E88C" w14:textId="77777777" w:rsidR="00E05A7E" w:rsidRPr="00C50863" w:rsidRDefault="00E05A7E" w:rsidP="00E33A40">
            <w:pPr>
              <w:rPr>
                <w:rFonts w:ascii="Arial" w:hAnsi="Arial" w:cs="Arial"/>
                <w:lang w:val="en-GB"/>
              </w:rPr>
            </w:pPr>
            <w:r w:rsidRPr="00C50863">
              <w:rPr>
                <w:rFonts w:ascii="Arial" w:hAnsi="Arial" w:cs="Arial"/>
                <w:lang w:val="en-GB"/>
              </w:rPr>
              <w:t>Memory Rank Sparing, Failed DIMM isolation, Memory Address Parity Protection, Memory Thermal Throttling</w:t>
            </w:r>
          </w:p>
        </w:tc>
        <w:tc>
          <w:tcPr>
            <w:tcW w:w="3183" w:type="dxa"/>
          </w:tcPr>
          <w:p w14:paraId="1D82E88D" w14:textId="77777777" w:rsidR="00E05A7E" w:rsidRPr="00C50863" w:rsidRDefault="00E05A7E">
            <w:pPr>
              <w:rPr>
                <w:rFonts w:ascii="Arial" w:hAnsi="Arial" w:cs="Arial"/>
                <w:lang w:val="en-GB"/>
              </w:rPr>
            </w:pPr>
          </w:p>
        </w:tc>
      </w:tr>
      <w:tr w:rsidR="00E05A7E" w:rsidRPr="00C50863" w14:paraId="1D82E892" w14:textId="77777777" w:rsidTr="00FE33CB">
        <w:tc>
          <w:tcPr>
            <w:tcW w:w="0" w:type="auto"/>
            <w:vAlign w:val="center"/>
          </w:tcPr>
          <w:p w14:paraId="1D82E88F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</w:rPr>
              <w:t>Gniazda PCI</w:t>
            </w:r>
          </w:p>
        </w:tc>
        <w:tc>
          <w:tcPr>
            <w:tcW w:w="4193" w:type="dxa"/>
          </w:tcPr>
          <w:p w14:paraId="1D82E890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 xml:space="preserve">- minimum dwa sloty PCIe x16 generacji 4 </w:t>
            </w:r>
          </w:p>
        </w:tc>
        <w:tc>
          <w:tcPr>
            <w:tcW w:w="3183" w:type="dxa"/>
          </w:tcPr>
          <w:p w14:paraId="1D82E891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96" w14:textId="77777777" w:rsidTr="00FE33CB">
        <w:tc>
          <w:tcPr>
            <w:tcW w:w="0" w:type="auto"/>
            <w:vAlign w:val="center"/>
          </w:tcPr>
          <w:p w14:paraId="1D82E893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Interfejsy sieciowe/FC/SAS</w:t>
            </w:r>
          </w:p>
        </w:tc>
        <w:tc>
          <w:tcPr>
            <w:tcW w:w="4193" w:type="dxa"/>
            <w:vAlign w:val="center"/>
          </w:tcPr>
          <w:p w14:paraId="1D82E894" w14:textId="77777777" w:rsidR="00E05A7E" w:rsidRPr="00C50863" w:rsidRDefault="00E05A7E" w:rsidP="00E33A40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hAnsi="Arial" w:cs="Arial"/>
              </w:rPr>
              <w:t xml:space="preserve">Wbudowane min. </w:t>
            </w:r>
            <w:r w:rsidRPr="00C50863">
              <w:rPr>
                <w:rFonts w:ascii="Arial" w:eastAsia="Times New Roman" w:hAnsi="Arial" w:cs="Arial"/>
                <w:color w:val="000000"/>
              </w:rPr>
              <w:t>2 interfejsy sieciowe 1Gb Ethernet w standardzie Base-T oraz (porty nie mogą być osiągnięte poprzez karty w slotach PCIe)</w:t>
            </w:r>
          </w:p>
        </w:tc>
        <w:tc>
          <w:tcPr>
            <w:tcW w:w="3183" w:type="dxa"/>
          </w:tcPr>
          <w:p w14:paraId="1D82E895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9D" w14:textId="77777777" w:rsidTr="00FE33CB">
        <w:tc>
          <w:tcPr>
            <w:tcW w:w="0" w:type="auto"/>
            <w:vAlign w:val="center"/>
          </w:tcPr>
          <w:p w14:paraId="1D82E897" w14:textId="77777777" w:rsidR="00E05A7E" w:rsidRPr="00C50863" w:rsidRDefault="00E05A7E" w:rsidP="00E33A40">
            <w:pPr>
              <w:rPr>
                <w:rFonts w:ascii="Arial" w:hAnsi="Arial" w:cs="Arial"/>
                <w:bCs/>
                <w:lang w:val="de-DE"/>
              </w:rPr>
            </w:pPr>
            <w:r w:rsidRPr="00C50863">
              <w:rPr>
                <w:rFonts w:ascii="Arial" w:hAnsi="Arial" w:cs="Arial"/>
                <w:bCs/>
              </w:rPr>
              <w:lastRenderedPageBreak/>
              <w:t>Dyski twarde</w:t>
            </w:r>
          </w:p>
        </w:tc>
        <w:tc>
          <w:tcPr>
            <w:tcW w:w="4193" w:type="dxa"/>
            <w:vAlign w:val="center"/>
          </w:tcPr>
          <w:p w14:paraId="1D82E898" w14:textId="77777777" w:rsidR="00E05A7E" w:rsidRPr="00C50863" w:rsidRDefault="00E05A7E" w:rsidP="00E33A40">
            <w:pPr>
              <w:rPr>
                <w:rFonts w:ascii="Arial" w:hAnsi="Arial" w:cs="Arial"/>
                <w:lang w:val="de-DE"/>
              </w:rPr>
            </w:pPr>
            <w:r w:rsidRPr="00C50863">
              <w:rPr>
                <w:rFonts w:ascii="Arial" w:hAnsi="Arial" w:cs="Arial"/>
                <w:lang w:val="de-DE"/>
              </w:rPr>
              <w:t>Możliwość instalacji dysków SAS, SATA, SSD</w:t>
            </w:r>
          </w:p>
          <w:p w14:paraId="1D82E899" w14:textId="77777777" w:rsidR="00E05A7E" w:rsidRPr="00C50863" w:rsidRDefault="00E05A7E" w:rsidP="00E33A40">
            <w:pPr>
              <w:rPr>
                <w:rFonts w:ascii="Arial" w:hAnsi="Arial" w:cs="Arial"/>
                <w:lang w:val="de-DE"/>
              </w:rPr>
            </w:pPr>
            <w:r w:rsidRPr="00C50863">
              <w:rPr>
                <w:rFonts w:ascii="Arial" w:hAnsi="Arial" w:cs="Arial"/>
                <w:lang w:val="de-DE"/>
              </w:rPr>
              <w:t>Zainstalowane 2 dyski SSD SATA o pojemności min. 480GB, 6Gb, 2,5“ Hot-Plug.</w:t>
            </w:r>
          </w:p>
          <w:p w14:paraId="1D82E89A" w14:textId="77777777" w:rsidR="00E05A7E" w:rsidRPr="00C50863" w:rsidRDefault="00E05A7E" w:rsidP="00E33A40">
            <w:pPr>
              <w:rPr>
                <w:rFonts w:ascii="Arial" w:hAnsi="Arial" w:cs="Arial"/>
                <w:lang w:val="de-DE"/>
              </w:rPr>
            </w:pPr>
            <w:r w:rsidRPr="00C50863">
              <w:rPr>
                <w:rFonts w:ascii="Arial" w:hAnsi="Arial" w:cs="Arial"/>
                <w:color w:val="000000"/>
              </w:rPr>
              <w:t>Możliwość zainstalowania dwóch dysków M.2 SATA o pojemności min. 480GB z możliwością konfiguracji RAID 1.</w:t>
            </w:r>
          </w:p>
          <w:p w14:paraId="1D82E89B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eastAsia="Times New Roman" w:hAnsi="Arial" w:cs="Arial"/>
                <w:color w:val="000000"/>
                <w:lang w:val="de-DE"/>
              </w:rPr>
              <w:t xml:space="preserve">Możliwość zainstalowania </w:t>
            </w:r>
            <w:r w:rsidRPr="00C50863">
              <w:rPr>
                <w:rFonts w:ascii="Arial" w:eastAsia="Times New Roman" w:hAnsi="Arial" w:cs="Arial"/>
                <w:color w:val="000000"/>
              </w:rPr>
              <w:t>dedykowanego modułu dla hypervisora wirtualizacyjnego, wyposażony w 2 nośniki typu flash o pojemności min. 64GB, z możliwością konfiguracji zabezpieczenia synchronizacji pomiędzy nośnikami z poziomu BIOS serwera, rozwiązanie nie może powodować zmniejszenia ilości wnęk na dyski twarde</w:t>
            </w:r>
          </w:p>
        </w:tc>
        <w:tc>
          <w:tcPr>
            <w:tcW w:w="3183" w:type="dxa"/>
          </w:tcPr>
          <w:p w14:paraId="1D82E89C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E9" w14:textId="77777777" w:rsidTr="00FE33CB">
        <w:tc>
          <w:tcPr>
            <w:tcW w:w="0" w:type="auto"/>
            <w:vAlign w:val="center"/>
          </w:tcPr>
          <w:p w14:paraId="1D82E89E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System operacyjny/System wirtualizacji</w:t>
            </w:r>
          </w:p>
        </w:tc>
        <w:tc>
          <w:tcPr>
            <w:tcW w:w="4193" w:type="dxa"/>
            <w:vAlign w:val="center"/>
          </w:tcPr>
          <w:p w14:paraId="1D82E89F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Licencja na serwerowy system operacyjny musi uprawniać do uruchamiania serwerowego systemu operacyjnego w środowisku fizycznym i dwóch wirtualnych środowiskach serwerowego systemu operacyjnego niezależnie od liczby rdzeni w serwerze fizycznym. </w:t>
            </w:r>
          </w:p>
          <w:p w14:paraId="1D82E8A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Serwerowy system operacyjny musi posiadać następujące, wbudowane cechy: </w:t>
            </w:r>
          </w:p>
          <w:p w14:paraId="1D82E8A1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1. Możliwość wykorzystania 320 logicznych procesorów oraz co najmniej 4 TB pamięci RAM w środowisku fizycznym. </w:t>
            </w:r>
          </w:p>
          <w:p w14:paraId="1D82E8A2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2. Możliwość wykorzystywania 64 procesorów wirtualnych oraz 1TB pamięci RAM i dysku o pojemności do 64TB przez każdy wirtualny serwerowy system operacyjny. </w:t>
            </w:r>
          </w:p>
          <w:p w14:paraId="1D82E8A3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3.  Możliwość budowania klastrów składających się z 64 węzłów, z możliwością uruchamiania  7000 maszyn wirtualnych.  </w:t>
            </w:r>
          </w:p>
          <w:p w14:paraId="1D82E8A4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4.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  <w:p w14:paraId="1D82E8A5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5. Wsparcie (na umożliwiającym to sprzęcie) dodawania i wymiany pamięci RAM bez przerywania pracy. </w:t>
            </w:r>
          </w:p>
          <w:p w14:paraId="1D82E8A6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6. Wsparcie (na umożliwiającym to sprzęcie) dodawania i wymiany procesorów bez przerywania pracy. </w:t>
            </w:r>
          </w:p>
          <w:p w14:paraId="1D82E8A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7. Automatyczna weryfikacja cyfrowych sygnatur sterowników w celu sprawdzenia, czy sterownik przeszedł testy jakości przeprowadzone przez producenta systemu operacyjnego. </w:t>
            </w:r>
          </w:p>
          <w:p w14:paraId="1D82E8A8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8. Możliwość dynamicznego obniżania </w:t>
            </w:r>
            <w:r w:rsidRPr="00C50863">
              <w:rPr>
                <w:rFonts w:ascii="Arial" w:hAnsi="Arial" w:cs="Arial"/>
                <w:color w:val="000000"/>
              </w:rPr>
              <w:lastRenderedPageBreak/>
              <w:t xml:space="preserve">poboru energii przez rdzenie procesorów niewykorzystywane w bieżącej pracy. Mechanizm ten musi uwzględniać specyfikę procesorów wyposażonych w mechanizmy Hyper-Threading. </w:t>
            </w:r>
          </w:p>
          <w:p w14:paraId="1D82E8A9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9. Wbudowane wsparcie instalacji i pracy na wolumenach, które: </w:t>
            </w:r>
          </w:p>
          <w:p w14:paraId="1D82E8AA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a. pozwalają na zmianę rozmiaru w czasie pracy systemu, </w:t>
            </w:r>
          </w:p>
          <w:p w14:paraId="1D82E8AB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b. umożliwiają tworzenie w czasie pracy systemu migawek, dających użytkownikom końcowym (lokalnym i sieciowym) prosty wgląd w poprzednie wersje plików</w:t>
            </w:r>
          </w:p>
          <w:p w14:paraId="1D82E8AC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 i folderów, </w:t>
            </w:r>
          </w:p>
          <w:p w14:paraId="1D82E8AD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c. umożliwiają kompresję "w locie" dla wybranych plików i/lub folderów, </w:t>
            </w:r>
          </w:p>
          <w:p w14:paraId="1D82E8AE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d. umożliwiają zdefiniowanie list kontroli dostępu (ACL). </w:t>
            </w:r>
          </w:p>
          <w:p w14:paraId="1D82E8AF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10. Wbudowany mechanizm klasyfikowania i indeksowania plików (dokumentów) w oparciu o ich zawartość. </w:t>
            </w:r>
          </w:p>
          <w:p w14:paraId="1D82E8B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11. Wbudowane szyfrowanie dysków przy pomocy mechanizmów posiadających certyfikat FIPS 140-2 lub równoważny wydany przez NIST lub inną agendę rządową zajmującą się bezpieczeństwem informacji. </w:t>
            </w:r>
          </w:p>
          <w:p w14:paraId="1D82E8B1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12. Możliwość uruchamianie aplikacji internetowych wykorzystujących technologię ASP.NET </w:t>
            </w:r>
          </w:p>
          <w:p w14:paraId="1D82E8B2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13. Możliwość dystrybucji ruchu sieciowego HTTP pomiędzy kilka serwerów. </w:t>
            </w:r>
          </w:p>
          <w:p w14:paraId="1D82E8B3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14. Wbudowana zapora internetowa (firewall) z obsługą definiowanych reguł dla ochrony połączeń internetowych i intranetowych. </w:t>
            </w:r>
          </w:p>
          <w:p w14:paraId="1D82E8B4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15. Dostępne dwa rodzaje graficznego interfejsu użytkownika: </w:t>
            </w:r>
          </w:p>
          <w:p w14:paraId="1D82E8B5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a. klasyczny, umożliwiający obsługę przy pomocy klawiatury i myszy, </w:t>
            </w:r>
          </w:p>
          <w:p w14:paraId="1D82E8B6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b. dotykowy umożliwiający sterowanie dotykiem na monitorach dotykowych. </w:t>
            </w:r>
          </w:p>
          <w:p w14:paraId="1D82E8B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16. W języku polskim, co najmniej następujące elementy: menu, przeglądarka internetowa, pomoc, komunikaty systemowe. </w:t>
            </w:r>
          </w:p>
          <w:p w14:paraId="1D82E8B8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17. Możliwość zmiany języka interfejsu po zainstalowaniu systemu, dla co najmniej 10 języków poprzez wybór z listy dostępnych lokalizacji. </w:t>
            </w:r>
          </w:p>
          <w:p w14:paraId="1D82E8B9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18. Mechanizmy logowania w oparciu o: </w:t>
            </w:r>
          </w:p>
          <w:p w14:paraId="1D82E8BA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a. login i hasło, </w:t>
            </w:r>
          </w:p>
          <w:p w14:paraId="1D82E8BB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b. karty z certyfikatami (smartcard), </w:t>
            </w:r>
          </w:p>
          <w:p w14:paraId="1D82E8BC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c. wirtualne karty (logowanie w oparciu o certyfikat chroniony poprzez moduł TPM). </w:t>
            </w:r>
          </w:p>
          <w:p w14:paraId="1D82E8BD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lastRenderedPageBreak/>
              <w:t xml:space="preserve">19.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 </w:t>
            </w:r>
          </w:p>
          <w:p w14:paraId="1D82E8BE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20. Wsparcie dla większości powszechnie używanych urządzeń peryferyjnych (drukarek, urządzeń sieciowych, standardów USB, Plug&amp;Play). </w:t>
            </w:r>
          </w:p>
          <w:p w14:paraId="1D82E8BF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21. Możliwość zdalnej konfiguracji, administrowania oraz aktualizowania systemu. </w:t>
            </w:r>
          </w:p>
          <w:p w14:paraId="1D82E8C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22. Dostępność bezpłatnych narzędzi producenta systemu umożliwiających badanie </w:t>
            </w:r>
          </w:p>
          <w:p w14:paraId="1D82E8C1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 wdrażanie zdefiniowanego zestawu polityk bezpieczeństwa. </w:t>
            </w:r>
          </w:p>
          <w:p w14:paraId="1D82E8C2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23. Pochodzący od producenta systemu serwis zarządzania polityką dostępu do informacji </w:t>
            </w:r>
          </w:p>
          <w:p w14:paraId="1D82E8C3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  <w:lang w:val="en-GB"/>
              </w:rPr>
            </w:pPr>
            <w:r w:rsidRPr="00C50863">
              <w:rPr>
                <w:rFonts w:ascii="Arial" w:hAnsi="Arial" w:cs="Arial"/>
                <w:color w:val="000000"/>
                <w:lang w:val="en-GB"/>
              </w:rPr>
              <w:t>w dokumentach (Digital Rights Management).</w:t>
            </w:r>
          </w:p>
          <w:p w14:paraId="1D82E8C4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24. Wsparcie dla środowisk Java i .NET Framework 4.x – możliwość uruchomienia aplikacji działających we wskazanych środowiskach. </w:t>
            </w:r>
          </w:p>
          <w:p w14:paraId="1D82E8C5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25. Możliwość implementacji następujących funkcjonalności bez potrzeby instalowania dodatkowych produktów (oprogramowania) innych producentów wymagających dodatkowych licencji: </w:t>
            </w:r>
          </w:p>
          <w:p w14:paraId="1D82E8C6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a. Podstawowe usługi sieciowe: DHCP oraz DNS wspierający DNSSEC, </w:t>
            </w:r>
          </w:p>
          <w:p w14:paraId="1D82E8C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b.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1D82E8C8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I. Podłączenie do domeny w trybie offline – bez dostępnego połączenia sieciowego </w:t>
            </w:r>
          </w:p>
          <w:p w14:paraId="1D82E8C9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z  domeną, </w:t>
            </w:r>
          </w:p>
          <w:p w14:paraId="1D82E8CA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II. Ustanawianie praw dostępu do zasobów domeny na bazie sposobu logowania użytkownika – na przykład typu certyfikatu użytego do logowania, </w:t>
            </w:r>
          </w:p>
          <w:p w14:paraId="1D82E8CB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III. Odzyskiwanie przypadkowo skasowanych </w:t>
            </w:r>
            <w:r w:rsidRPr="00C50863">
              <w:rPr>
                <w:rFonts w:ascii="Arial" w:hAnsi="Arial" w:cs="Arial"/>
                <w:color w:val="000000"/>
              </w:rPr>
              <w:lastRenderedPageBreak/>
              <w:t xml:space="preserve">obiektów usługi katalogowej </w:t>
            </w:r>
          </w:p>
          <w:p w14:paraId="1D82E8CC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z mechanizmu kosza.  </w:t>
            </w:r>
          </w:p>
          <w:p w14:paraId="1D82E8CD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IV. Bezpieczny mechanizm dołączania do domeny uprawnionych użytkowników prywatnych urządzeń mobilnych opartych o iOS i Windows 8.1.  </w:t>
            </w:r>
          </w:p>
          <w:p w14:paraId="1D82E8CE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c. Zdalna dystrybucja oprogramowania na stacje robocze. </w:t>
            </w:r>
          </w:p>
          <w:p w14:paraId="1D82E8CF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d. Praca zdalna na serwerze z wykorzystaniem terminala (cienkiego klienta) lub odpowiednio skonfigurowanej stacji roboczej </w:t>
            </w:r>
          </w:p>
          <w:p w14:paraId="1D82E8D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e. Centrum Certyfikatów (CA), obsługa klucza publicznego i prywatnego umożliwiająca: </w:t>
            </w:r>
          </w:p>
          <w:p w14:paraId="1D82E8D1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I. Dystrybucję certyfikatów poprzez http, </w:t>
            </w:r>
          </w:p>
          <w:p w14:paraId="1D82E8D2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II. Konsolidację CA dla wielu lasów domeny, </w:t>
            </w:r>
          </w:p>
          <w:p w14:paraId="1D82E8D3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III. Automatyczne rejestrowanie certyfikatów pomiędzy różnymi lasami domen, </w:t>
            </w:r>
          </w:p>
          <w:p w14:paraId="1D82E8D4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IV. Automatyczne występowanie i używanie (wystawianie) certyfikatów PKI X.509. </w:t>
            </w:r>
          </w:p>
          <w:p w14:paraId="1D82E8D5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f. Szyfrowanie plików i folderów. </w:t>
            </w:r>
          </w:p>
          <w:p w14:paraId="1D82E8D6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g. Szyfrowanie połączeń sieciowych pomiędzy serwerami oraz serwerami i stacjami roboczymi (IPSec). </w:t>
            </w:r>
          </w:p>
          <w:p w14:paraId="1D82E8D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h. Możliwość tworzenia systemów wysokiej dostępności (klastry typu fail-over) oraz rozłożenia obciążenia serwerów. </w:t>
            </w:r>
          </w:p>
          <w:p w14:paraId="1D82E8D8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i. Serwis udostępniania stron WWW. </w:t>
            </w:r>
          </w:p>
          <w:p w14:paraId="1D82E8D9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j. Wsparcie dla protokołu IP w wersji 6 (IPv6), </w:t>
            </w:r>
          </w:p>
          <w:p w14:paraId="1D82E8DA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k. Wsparcie dla algorytmów Suite B (RFC 4869), </w:t>
            </w:r>
          </w:p>
          <w:p w14:paraId="1D82E8DB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l. Wbudowane usługi VPN pozwalające na zestawienie nielimitowanej liczby równoczesnych połączeń i niewymagające instalacji dodatkowego oprogramowania na komputerach z systemem Windows, </w:t>
            </w:r>
          </w:p>
          <w:p w14:paraId="1D82E8DC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m. Wbudowane mechanizmy wirtualizacji (Hypervisor) pozwalające na uruchamianie do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 </w:t>
            </w:r>
          </w:p>
          <w:p w14:paraId="1D82E8DD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I. Dynamicznego podłączania zasobów dyskowych typu hot-plug do maszyn wirtualnych, </w:t>
            </w:r>
          </w:p>
          <w:p w14:paraId="1D82E8DE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II. Obsługi ramek typu jumbo frames dla maszyn wirtualnych. </w:t>
            </w:r>
          </w:p>
          <w:p w14:paraId="1D82E8DF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III. Obsługi 4-KB sektorów dysków  </w:t>
            </w:r>
          </w:p>
          <w:p w14:paraId="1D82E8E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lastRenderedPageBreak/>
              <w:t xml:space="preserve">IV. Nielimitowanej liczby jednocześnie przenoszonych maszyn wirtualnych pomiędzy węzłami klastra </w:t>
            </w:r>
          </w:p>
          <w:p w14:paraId="1D82E8E1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V. Możliwości wirtualizacji sieci z zastosowaniem przełącznika, którego funkcjonalność może być rozszerzana jednocześnie poprzez oprogramowanie kilku innych dostawców poprzez otwarty interfejs API. </w:t>
            </w:r>
          </w:p>
          <w:p w14:paraId="1D82E8E2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VI. Możliwości kierowania ruchu sieciowego z wielu sieci VLAN bezpośrednio do pojedynczej karty sieciowej maszyny wirtualnej (tzw. trunk mode). </w:t>
            </w:r>
          </w:p>
          <w:p w14:paraId="1D82E8E3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26.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1D82E8E4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27. Wsparcie dostępu do zasobu dyskowego poprzez wiele ścieżek (Multipath). </w:t>
            </w:r>
          </w:p>
          <w:p w14:paraId="1D82E8E5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28. Możliwość instalacji poprawek poprzez wgranie ich do obrazu instalacyjnego. </w:t>
            </w:r>
          </w:p>
          <w:p w14:paraId="1D82E8E6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29. Mechanizmy zdalnej administracji oraz mechanizmy (również działające zdalnie) administracji przez skrypty. </w:t>
            </w:r>
          </w:p>
          <w:p w14:paraId="1D82E8E7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30. Możliwość zarządzania przez wbudowane mechanizmy zgodne ze standardami WBEM oraz WS-Management organizacji DMTF. </w:t>
            </w:r>
          </w:p>
        </w:tc>
        <w:tc>
          <w:tcPr>
            <w:tcW w:w="3183" w:type="dxa"/>
          </w:tcPr>
          <w:p w14:paraId="1D82E8E8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EE" w14:textId="77777777" w:rsidTr="00FE33CB">
        <w:tc>
          <w:tcPr>
            <w:tcW w:w="0" w:type="auto"/>
            <w:vAlign w:val="center"/>
          </w:tcPr>
          <w:p w14:paraId="1D82E8EA" w14:textId="77777777" w:rsidR="00E05A7E" w:rsidRPr="00C50863" w:rsidRDefault="00E05A7E" w:rsidP="00E33A40">
            <w:pPr>
              <w:rPr>
                <w:rFonts w:ascii="Arial" w:hAnsi="Arial" w:cs="Arial"/>
                <w:bCs/>
                <w:lang w:val="de-DE"/>
              </w:rPr>
            </w:pPr>
            <w:r w:rsidRPr="00C50863">
              <w:rPr>
                <w:rFonts w:ascii="Arial" w:hAnsi="Arial" w:cs="Arial"/>
                <w:bCs/>
                <w:lang w:val="de-DE"/>
              </w:rPr>
              <w:lastRenderedPageBreak/>
              <w:t>Wbudowane porty</w:t>
            </w:r>
          </w:p>
        </w:tc>
        <w:tc>
          <w:tcPr>
            <w:tcW w:w="4193" w:type="dxa"/>
            <w:vAlign w:val="center"/>
          </w:tcPr>
          <w:p w14:paraId="1D82E8EB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Przednie: min. 1x VGA, min. 1x USB 2.0, min. 1x micro-USB dedykowane dla karty zarządzającej,</w:t>
            </w:r>
          </w:p>
          <w:p w14:paraId="1D82E8EC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Tylne: min. 1x VGA, min. 2x USB w tym 1x USB 3.0,</w:t>
            </w:r>
          </w:p>
        </w:tc>
        <w:tc>
          <w:tcPr>
            <w:tcW w:w="3183" w:type="dxa"/>
          </w:tcPr>
          <w:p w14:paraId="1D82E8ED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F2" w14:textId="77777777" w:rsidTr="00FE33CB">
        <w:tc>
          <w:tcPr>
            <w:tcW w:w="0" w:type="auto"/>
            <w:vAlign w:val="center"/>
          </w:tcPr>
          <w:p w14:paraId="1D82E8EF" w14:textId="77777777" w:rsidR="00E05A7E" w:rsidRPr="00C50863" w:rsidRDefault="00E05A7E" w:rsidP="00E33A40">
            <w:pPr>
              <w:rPr>
                <w:rFonts w:ascii="Arial" w:hAnsi="Arial" w:cs="Arial"/>
                <w:bCs/>
                <w:lang w:val="de-DE"/>
              </w:rPr>
            </w:pPr>
            <w:r w:rsidRPr="00C50863">
              <w:rPr>
                <w:rFonts w:ascii="Arial" w:hAnsi="Arial" w:cs="Arial"/>
                <w:bCs/>
                <w:lang w:val="de-DE"/>
              </w:rPr>
              <w:t>Video</w:t>
            </w:r>
          </w:p>
        </w:tc>
        <w:tc>
          <w:tcPr>
            <w:tcW w:w="4193" w:type="dxa"/>
          </w:tcPr>
          <w:p w14:paraId="1D82E8F0" w14:textId="77777777" w:rsidR="00E05A7E" w:rsidRPr="00C50863" w:rsidRDefault="00E05A7E" w:rsidP="00E33A40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Zintegrowana karta graficzna umożliwiająca wyświetlenie rozdzielczości min. 1600x900</w:t>
            </w:r>
          </w:p>
        </w:tc>
        <w:tc>
          <w:tcPr>
            <w:tcW w:w="3183" w:type="dxa"/>
          </w:tcPr>
          <w:p w14:paraId="1D82E8F1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F6" w14:textId="77777777" w:rsidTr="00FE33CB">
        <w:tc>
          <w:tcPr>
            <w:tcW w:w="0" w:type="auto"/>
            <w:vAlign w:val="center"/>
          </w:tcPr>
          <w:p w14:paraId="1D82E8F3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Wentylatory</w:t>
            </w:r>
          </w:p>
        </w:tc>
        <w:tc>
          <w:tcPr>
            <w:tcW w:w="4193" w:type="dxa"/>
            <w:vAlign w:val="center"/>
          </w:tcPr>
          <w:p w14:paraId="1D82E8F4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color w:val="000000"/>
              </w:rPr>
              <w:t>Redundantne</w:t>
            </w:r>
          </w:p>
        </w:tc>
        <w:tc>
          <w:tcPr>
            <w:tcW w:w="3183" w:type="dxa"/>
          </w:tcPr>
          <w:p w14:paraId="1D82E8F5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FA" w14:textId="77777777" w:rsidTr="00FE33CB">
        <w:tc>
          <w:tcPr>
            <w:tcW w:w="0" w:type="auto"/>
            <w:vAlign w:val="center"/>
          </w:tcPr>
          <w:p w14:paraId="1D82E8F7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Zasilacze</w:t>
            </w:r>
          </w:p>
        </w:tc>
        <w:tc>
          <w:tcPr>
            <w:tcW w:w="4193" w:type="dxa"/>
            <w:vAlign w:val="center"/>
          </w:tcPr>
          <w:p w14:paraId="1D82E8F8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Redundantne, Hot-Plug maksymalnie 800W.</w:t>
            </w:r>
          </w:p>
        </w:tc>
        <w:tc>
          <w:tcPr>
            <w:tcW w:w="3183" w:type="dxa"/>
          </w:tcPr>
          <w:p w14:paraId="1D82E8F9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8FE" w14:textId="77777777" w:rsidTr="00FE33CB">
        <w:tc>
          <w:tcPr>
            <w:tcW w:w="0" w:type="auto"/>
            <w:vAlign w:val="center"/>
          </w:tcPr>
          <w:p w14:paraId="1D82E8FB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Diagnostyka</w:t>
            </w:r>
          </w:p>
        </w:tc>
        <w:tc>
          <w:tcPr>
            <w:tcW w:w="4193" w:type="dxa"/>
          </w:tcPr>
          <w:p w14:paraId="1D82E8FC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Możliwość wyposażenia w panel LCD umieszczony na froncie obudowy, umożliwiający wyświetlenie informacji o stanie procesora, pamięci, dysków, BIOS’u, zasilaniu oraz temperaturze.</w:t>
            </w:r>
          </w:p>
        </w:tc>
        <w:tc>
          <w:tcPr>
            <w:tcW w:w="3183" w:type="dxa"/>
          </w:tcPr>
          <w:p w14:paraId="1D82E8FD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911" w14:textId="77777777" w:rsidTr="00FE33CB">
        <w:tc>
          <w:tcPr>
            <w:tcW w:w="0" w:type="auto"/>
            <w:vAlign w:val="center"/>
          </w:tcPr>
          <w:p w14:paraId="1D82E8FF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Karta Zarządzania</w:t>
            </w:r>
          </w:p>
        </w:tc>
        <w:tc>
          <w:tcPr>
            <w:tcW w:w="4193" w:type="dxa"/>
          </w:tcPr>
          <w:p w14:paraId="1D82E900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Niezależna od zainstalowanego na serwerze systemu operacyjnego posiadająca dedykowany port Gigabit Ethernet RJ-45 i umożliwiająca:</w:t>
            </w:r>
          </w:p>
          <w:p w14:paraId="1D82E901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zdalny dostęp do graficznego interfejsu Web karty zarządzającej;</w:t>
            </w:r>
          </w:p>
          <w:p w14:paraId="1D82E902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lastRenderedPageBreak/>
              <w:t>zdalne monitorowanie i informowanie o statusie serwera (m.in. prędkości obrotowej wentylatorów, konfiguracji serwera);</w:t>
            </w:r>
          </w:p>
          <w:p w14:paraId="1D82E903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szyfrowane połączenie (TLS) oraz autentykacje i autoryzację użytkownika;</w:t>
            </w:r>
          </w:p>
          <w:p w14:paraId="1D82E904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podmontowania zdalnych wirtualnych napędów;</w:t>
            </w:r>
          </w:p>
          <w:p w14:paraId="1D82E905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wirtualną konsolę z dostępem do myszy, klawiatury;</w:t>
            </w:r>
          </w:p>
          <w:p w14:paraId="1D82E906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IPv6;</w:t>
            </w:r>
          </w:p>
          <w:p w14:paraId="1D82E907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WSMAN (Web Service for Management); SNMP; IPMI2.0, SSH, Redfish;</w:t>
            </w:r>
          </w:p>
          <w:p w14:paraId="1D82E908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zdalnego monitorowania w czasie rzeczywistym poboru prądu przez serwer;</w:t>
            </w:r>
          </w:p>
          <w:p w14:paraId="1D82E909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zdalnego ustawienia limitu poboru prądu przez konkretny serwer;</w:t>
            </w:r>
          </w:p>
          <w:p w14:paraId="1D82E90A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integracja z Active Directory;</w:t>
            </w:r>
          </w:p>
          <w:p w14:paraId="1D82E90B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obsługi przez dwóch administratorów jednocześnie;</w:t>
            </w:r>
          </w:p>
          <w:p w14:paraId="1D82E90C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dynamic DNS;</w:t>
            </w:r>
          </w:p>
          <w:p w14:paraId="1D82E90D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wysyłanie do administratora maila z powiadomieniem o awarii lub zmianie konfiguracji sprzętowej.</w:t>
            </w:r>
          </w:p>
          <w:p w14:paraId="1D82E90E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bezpośredniego zarządzania poprzez dedykowany port USB na przednim panelu serwera</w:t>
            </w:r>
          </w:p>
          <w:p w14:paraId="1D82E90F" w14:textId="77777777" w:rsidR="00E05A7E" w:rsidRPr="00C50863" w:rsidRDefault="00E05A7E" w:rsidP="00E33A40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zarządzania do 100 serwerów bezpośrednio z konsoli karty zarządzającej pojedynczego serwera</w:t>
            </w:r>
          </w:p>
        </w:tc>
        <w:tc>
          <w:tcPr>
            <w:tcW w:w="3183" w:type="dxa"/>
          </w:tcPr>
          <w:p w14:paraId="1D82E910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915" w14:textId="77777777" w:rsidTr="00FE33CB">
        <w:tc>
          <w:tcPr>
            <w:tcW w:w="0" w:type="auto"/>
            <w:vAlign w:val="center"/>
          </w:tcPr>
          <w:p w14:paraId="1D82E912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Certyfikaty</w:t>
            </w:r>
          </w:p>
        </w:tc>
        <w:tc>
          <w:tcPr>
            <w:tcW w:w="4193" w:type="dxa"/>
            <w:vAlign w:val="center"/>
          </w:tcPr>
          <w:p w14:paraId="1D82E913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Serwer musi być wyprodukowany zgodnie z normą ISO-9001:2008 oraz ISO-14001. </w:t>
            </w:r>
            <w:r w:rsidRPr="00C50863">
              <w:rPr>
                <w:rFonts w:ascii="Arial" w:hAnsi="Arial" w:cs="Arial"/>
                <w:color w:val="000000"/>
              </w:rPr>
              <w:br/>
              <w:t>Serwer musi posiadać deklaracja CE.</w:t>
            </w:r>
            <w:r w:rsidRPr="00C50863">
              <w:rPr>
                <w:rFonts w:ascii="Arial" w:hAnsi="Arial" w:cs="Arial"/>
                <w:color w:val="000000"/>
              </w:rPr>
              <w:br/>
              <w:t>Oferowany serwer musi znajdować się na liście Windows Server Catalog i posiadać status „Certified for Windows” dla systemów Microsoft Windows Server 2016, Microsoft Windows Server 2019.</w:t>
            </w:r>
          </w:p>
        </w:tc>
        <w:tc>
          <w:tcPr>
            <w:tcW w:w="3183" w:type="dxa"/>
          </w:tcPr>
          <w:p w14:paraId="1D82E914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91E" w14:textId="77777777" w:rsidTr="00FE33CB">
        <w:tc>
          <w:tcPr>
            <w:tcW w:w="0" w:type="auto"/>
            <w:vAlign w:val="center"/>
          </w:tcPr>
          <w:p w14:paraId="1D82E916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Warunki gwarancji</w:t>
            </w:r>
          </w:p>
        </w:tc>
        <w:tc>
          <w:tcPr>
            <w:tcW w:w="4193" w:type="dxa"/>
            <w:vAlign w:val="bottom"/>
          </w:tcPr>
          <w:p w14:paraId="1D82E917" w14:textId="77777777" w:rsidR="00E05A7E" w:rsidRPr="00C50863" w:rsidRDefault="002275DD" w:rsidP="00E33A40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36 miesięczna</w:t>
            </w:r>
            <w:r w:rsidR="00E05A7E" w:rsidRPr="00C50863">
              <w:rPr>
                <w:rFonts w:ascii="Arial" w:eastAsia="Times New Roman" w:hAnsi="Arial" w:cs="Arial"/>
                <w:color w:val="000000"/>
              </w:rPr>
              <w:t xml:space="preserve"> gwarancj</w:t>
            </w:r>
            <w:r w:rsidRPr="00C50863">
              <w:rPr>
                <w:rFonts w:ascii="Arial" w:eastAsia="Times New Roman" w:hAnsi="Arial" w:cs="Arial"/>
                <w:color w:val="000000"/>
              </w:rPr>
              <w:t>a</w:t>
            </w:r>
            <w:r w:rsidR="00E05A7E" w:rsidRPr="00C50863">
              <w:rPr>
                <w:rFonts w:ascii="Arial" w:eastAsia="Times New Roman" w:hAnsi="Arial" w:cs="Arial"/>
                <w:color w:val="000000"/>
              </w:rPr>
              <w:t xml:space="preserve"> producenta, z czasem reakcji do następnego dnia roboczego od przyjęcia zgłoszenia, możliwość zgłaszania awarii 24x7x365 poprzez ogólnopolską linię telefoniczną </w:t>
            </w:r>
            <w:r w:rsidR="00E05A7E" w:rsidRPr="00C50863">
              <w:rPr>
                <w:rFonts w:ascii="Arial" w:eastAsia="Times New Roman" w:hAnsi="Arial" w:cs="Arial"/>
                <w:color w:val="000000"/>
              </w:rPr>
              <w:lastRenderedPageBreak/>
              <w:t xml:space="preserve">producenta. </w:t>
            </w:r>
          </w:p>
          <w:p w14:paraId="1D82E918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1D82E919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1D82E91A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1D82E91B" w14:textId="77777777" w:rsidR="00E05A7E" w:rsidRPr="00C50863" w:rsidRDefault="00E05A7E" w:rsidP="00E33A40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Możliwość rozszerzenia gwarancji przez producenta do 7 lat.</w:t>
            </w:r>
          </w:p>
          <w:p w14:paraId="1D82E91C" w14:textId="77777777" w:rsidR="00E05A7E" w:rsidRPr="00C50863" w:rsidRDefault="00E05A7E" w:rsidP="00E33A40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</w:tc>
        <w:tc>
          <w:tcPr>
            <w:tcW w:w="3183" w:type="dxa"/>
          </w:tcPr>
          <w:p w14:paraId="1D82E91D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923" w14:textId="77777777" w:rsidTr="00FE33CB">
        <w:tc>
          <w:tcPr>
            <w:tcW w:w="0" w:type="auto"/>
            <w:vAlign w:val="center"/>
          </w:tcPr>
          <w:p w14:paraId="1D82E91F" w14:textId="77777777" w:rsidR="00E05A7E" w:rsidRPr="00C50863" w:rsidRDefault="00E05A7E" w:rsidP="00E33A40">
            <w:pPr>
              <w:rPr>
                <w:rFonts w:ascii="Arial" w:hAnsi="Arial" w:cs="Arial"/>
                <w:bCs/>
              </w:rPr>
            </w:pPr>
            <w:r w:rsidRPr="00C50863">
              <w:rPr>
                <w:rFonts w:ascii="Arial" w:hAnsi="Arial" w:cs="Arial"/>
                <w:bCs/>
              </w:rPr>
              <w:t>Dokumentacja użytkownika</w:t>
            </w:r>
          </w:p>
        </w:tc>
        <w:tc>
          <w:tcPr>
            <w:tcW w:w="4193" w:type="dxa"/>
            <w:vAlign w:val="center"/>
          </w:tcPr>
          <w:p w14:paraId="1D82E920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Zamawiający wymaga dokumentacji w języku polskim lub angielskim.</w:t>
            </w:r>
          </w:p>
          <w:p w14:paraId="1D82E921" w14:textId="77777777" w:rsidR="00E05A7E" w:rsidRPr="00C50863" w:rsidRDefault="00E05A7E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183" w:type="dxa"/>
          </w:tcPr>
          <w:p w14:paraId="1D82E922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05A7E" w:rsidRPr="00C50863" w14:paraId="1D82E928" w14:textId="77777777" w:rsidTr="00FE33CB">
        <w:tc>
          <w:tcPr>
            <w:tcW w:w="0" w:type="auto"/>
          </w:tcPr>
          <w:p w14:paraId="1D82E924" w14:textId="77777777" w:rsidR="00CC1A34" w:rsidRPr="00C50863" w:rsidRDefault="00E861B6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Przełącznik sieciowy</w:t>
            </w:r>
            <w:r w:rsidR="00CC1A34" w:rsidRPr="00C50863">
              <w:rPr>
                <w:rFonts w:ascii="Arial" w:hAnsi="Arial" w:cs="Arial"/>
                <w:b/>
              </w:rPr>
              <w:t xml:space="preserve"> </w:t>
            </w:r>
          </w:p>
          <w:p w14:paraId="1D82E925" w14:textId="77777777" w:rsidR="00E05A7E" w:rsidRPr="00C50863" w:rsidRDefault="00CC1A34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 xml:space="preserve"> – 1 sztuka</w:t>
            </w:r>
          </w:p>
        </w:tc>
        <w:tc>
          <w:tcPr>
            <w:tcW w:w="4193" w:type="dxa"/>
          </w:tcPr>
          <w:p w14:paraId="1D82E926" w14:textId="77777777" w:rsidR="00E05A7E" w:rsidRPr="00C50863" w:rsidRDefault="00BA686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Nazwa oferowanego asortymentu spełniającego poniższe wymagania Zamawiającego - należy podać markę oraz model.</w:t>
            </w:r>
          </w:p>
        </w:tc>
        <w:tc>
          <w:tcPr>
            <w:tcW w:w="3183" w:type="dxa"/>
          </w:tcPr>
          <w:p w14:paraId="1D82E927" w14:textId="77777777" w:rsidR="00E05A7E" w:rsidRPr="00C50863" w:rsidRDefault="00E05A7E">
            <w:pPr>
              <w:rPr>
                <w:rFonts w:ascii="Arial" w:hAnsi="Arial" w:cs="Arial"/>
              </w:rPr>
            </w:pPr>
          </w:p>
        </w:tc>
      </w:tr>
      <w:tr w:rsidR="00E33A40" w:rsidRPr="00C50863" w14:paraId="1D82E92E" w14:textId="77777777" w:rsidTr="00FE33CB">
        <w:tc>
          <w:tcPr>
            <w:tcW w:w="0" w:type="auto"/>
          </w:tcPr>
          <w:p w14:paraId="1D82E929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Interfejs </w:t>
            </w:r>
          </w:p>
        </w:tc>
        <w:tc>
          <w:tcPr>
            <w:tcW w:w="4193" w:type="dxa"/>
          </w:tcPr>
          <w:p w14:paraId="1D82E92A" w14:textId="77777777" w:rsidR="00E33A40" w:rsidRPr="00C50863" w:rsidRDefault="00E33A40" w:rsidP="00E33A40">
            <w:pPr>
              <w:rPr>
                <w:rFonts w:ascii="Arial" w:hAnsi="Arial" w:cs="Arial"/>
                <w:lang w:val="en-GB"/>
              </w:rPr>
            </w:pPr>
            <w:r w:rsidRPr="00C50863">
              <w:rPr>
                <w:rFonts w:ascii="Arial" w:hAnsi="Arial" w:cs="Arial"/>
                <w:lang w:val="en-GB"/>
              </w:rPr>
              <w:t>Min. 48 x  10/100/1000 RJ45 Ports</w:t>
            </w:r>
          </w:p>
          <w:p w14:paraId="1D82E92B" w14:textId="77777777" w:rsidR="00E33A40" w:rsidRPr="00C50863" w:rsidRDefault="00E33A40" w:rsidP="00E33A40">
            <w:pPr>
              <w:rPr>
                <w:rFonts w:ascii="Arial" w:hAnsi="Arial" w:cs="Arial"/>
                <w:lang w:val="en-GB"/>
              </w:rPr>
            </w:pPr>
            <w:r w:rsidRPr="00C50863">
              <w:rPr>
                <w:rFonts w:ascii="Arial" w:hAnsi="Arial" w:cs="Arial"/>
                <w:lang w:val="en-GB"/>
              </w:rPr>
              <w:t>Min. 4 x  1G SFP Ethernet Ports</w:t>
            </w:r>
          </w:p>
          <w:p w14:paraId="1D82E92C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Ethernet In-Band</w:t>
            </w:r>
          </w:p>
        </w:tc>
        <w:tc>
          <w:tcPr>
            <w:tcW w:w="3183" w:type="dxa"/>
          </w:tcPr>
          <w:p w14:paraId="1D82E92D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32" w14:textId="77777777" w:rsidTr="00FE33CB">
        <w:tc>
          <w:tcPr>
            <w:tcW w:w="0" w:type="auto"/>
          </w:tcPr>
          <w:p w14:paraId="1D82E92F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Blokowanie </w:t>
            </w:r>
          </w:p>
        </w:tc>
        <w:tc>
          <w:tcPr>
            <w:tcW w:w="4193" w:type="dxa"/>
          </w:tcPr>
          <w:p w14:paraId="1D82E930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52 Gbps</w:t>
            </w:r>
          </w:p>
        </w:tc>
        <w:tc>
          <w:tcPr>
            <w:tcW w:w="3183" w:type="dxa"/>
          </w:tcPr>
          <w:p w14:paraId="1D82E931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36" w14:textId="77777777" w:rsidTr="00FE33CB">
        <w:tc>
          <w:tcPr>
            <w:tcW w:w="0" w:type="auto"/>
          </w:tcPr>
          <w:p w14:paraId="1D82E933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Zdolność przełączania</w:t>
            </w:r>
          </w:p>
        </w:tc>
        <w:tc>
          <w:tcPr>
            <w:tcW w:w="4193" w:type="dxa"/>
          </w:tcPr>
          <w:p w14:paraId="1D82E934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Min. 104 Gbps</w:t>
            </w:r>
          </w:p>
        </w:tc>
        <w:tc>
          <w:tcPr>
            <w:tcW w:w="3183" w:type="dxa"/>
          </w:tcPr>
          <w:p w14:paraId="1D82E935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3A" w14:textId="77777777" w:rsidTr="00FE33CB">
        <w:tc>
          <w:tcPr>
            <w:tcW w:w="0" w:type="auto"/>
          </w:tcPr>
          <w:p w14:paraId="1D82E937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Szybkość przekazywania</w:t>
            </w:r>
          </w:p>
        </w:tc>
        <w:tc>
          <w:tcPr>
            <w:tcW w:w="4193" w:type="dxa"/>
          </w:tcPr>
          <w:p w14:paraId="1D82E938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Min. 77.30 Mpps</w:t>
            </w:r>
          </w:p>
        </w:tc>
        <w:tc>
          <w:tcPr>
            <w:tcW w:w="3183" w:type="dxa"/>
          </w:tcPr>
          <w:p w14:paraId="1D82E939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3E" w14:textId="77777777" w:rsidTr="00FE33CB">
        <w:tc>
          <w:tcPr>
            <w:tcW w:w="0" w:type="auto"/>
          </w:tcPr>
          <w:p w14:paraId="1D82E93B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Zasilanie </w:t>
            </w:r>
          </w:p>
        </w:tc>
        <w:tc>
          <w:tcPr>
            <w:tcW w:w="4193" w:type="dxa"/>
          </w:tcPr>
          <w:p w14:paraId="1D82E93C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100-240VAC, 50/60 Hz</w:t>
            </w:r>
          </w:p>
        </w:tc>
        <w:tc>
          <w:tcPr>
            <w:tcW w:w="3183" w:type="dxa"/>
          </w:tcPr>
          <w:p w14:paraId="1D82E93D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42" w14:textId="77777777" w:rsidTr="00FE33CB">
        <w:tc>
          <w:tcPr>
            <w:tcW w:w="0" w:type="auto"/>
          </w:tcPr>
          <w:p w14:paraId="1D82E93F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Zasilacz </w:t>
            </w:r>
          </w:p>
        </w:tc>
        <w:tc>
          <w:tcPr>
            <w:tcW w:w="4193" w:type="dxa"/>
          </w:tcPr>
          <w:p w14:paraId="1D82E940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AC/DC, Internal, 240W</w:t>
            </w:r>
          </w:p>
        </w:tc>
        <w:tc>
          <w:tcPr>
            <w:tcW w:w="3183" w:type="dxa"/>
          </w:tcPr>
          <w:p w14:paraId="1D82E941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46" w14:textId="77777777" w:rsidTr="00FE33CB">
        <w:tc>
          <w:tcPr>
            <w:tcW w:w="0" w:type="auto"/>
          </w:tcPr>
          <w:p w14:paraId="1D82E943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Maksymalne zużycie energii</w:t>
            </w:r>
          </w:p>
        </w:tc>
        <w:tc>
          <w:tcPr>
            <w:tcW w:w="4193" w:type="dxa"/>
          </w:tcPr>
          <w:p w14:paraId="1D82E944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45W</w:t>
            </w:r>
          </w:p>
        </w:tc>
        <w:tc>
          <w:tcPr>
            <w:tcW w:w="3183" w:type="dxa"/>
          </w:tcPr>
          <w:p w14:paraId="1D82E945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4A" w14:textId="77777777" w:rsidTr="00FE33CB">
        <w:tc>
          <w:tcPr>
            <w:tcW w:w="0" w:type="auto"/>
          </w:tcPr>
          <w:p w14:paraId="1D82E947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Diody LED </w:t>
            </w:r>
          </w:p>
        </w:tc>
        <w:tc>
          <w:tcPr>
            <w:tcW w:w="4193" w:type="dxa"/>
          </w:tcPr>
          <w:p w14:paraId="1D82E948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Min. Porty danych RJ45, SFP</w:t>
            </w:r>
          </w:p>
        </w:tc>
        <w:tc>
          <w:tcPr>
            <w:tcW w:w="3183" w:type="dxa"/>
          </w:tcPr>
          <w:p w14:paraId="1D82E949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4E" w14:textId="77777777" w:rsidTr="00FE33CB">
        <w:tc>
          <w:tcPr>
            <w:tcW w:w="0" w:type="auto"/>
          </w:tcPr>
          <w:p w14:paraId="1D82E94B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lastRenderedPageBreak/>
              <w:t>Ochrona ESD/EMP</w:t>
            </w:r>
          </w:p>
        </w:tc>
        <w:tc>
          <w:tcPr>
            <w:tcW w:w="4193" w:type="dxa"/>
          </w:tcPr>
          <w:p w14:paraId="1D82E94C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Air: ± 16 kV, Contact: ± 12 kV</w:t>
            </w:r>
          </w:p>
        </w:tc>
        <w:tc>
          <w:tcPr>
            <w:tcW w:w="3183" w:type="dxa"/>
          </w:tcPr>
          <w:p w14:paraId="1D82E94D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52" w14:textId="77777777" w:rsidTr="00FE33CB">
        <w:tc>
          <w:tcPr>
            <w:tcW w:w="0" w:type="auto"/>
          </w:tcPr>
          <w:p w14:paraId="1D82E94F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Wstrząs i wibracje</w:t>
            </w:r>
          </w:p>
        </w:tc>
        <w:tc>
          <w:tcPr>
            <w:tcW w:w="4193" w:type="dxa"/>
          </w:tcPr>
          <w:p w14:paraId="1D82E950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ETSI300-019-1.4 Standard</w:t>
            </w:r>
          </w:p>
        </w:tc>
        <w:tc>
          <w:tcPr>
            <w:tcW w:w="3183" w:type="dxa"/>
          </w:tcPr>
          <w:p w14:paraId="1D82E951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56" w14:textId="77777777" w:rsidTr="00FE33CB">
        <w:tc>
          <w:tcPr>
            <w:tcW w:w="0" w:type="auto"/>
          </w:tcPr>
          <w:p w14:paraId="1D82E953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Suma wymiarów</w:t>
            </w:r>
          </w:p>
        </w:tc>
        <w:tc>
          <w:tcPr>
            <w:tcW w:w="4193" w:type="dxa"/>
          </w:tcPr>
          <w:p w14:paraId="1D82E954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Max. 775 mm</w:t>
            </w:r>
          </w:p>
        </w:tc>
        <w:tc>
          <w:tcPr>
            <w:tcW w:w="3183" w:type="dxa"/>
          </w:tcPr>
          <w:p w14:paraId="1D82E955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5A" w14:textId="77777777" w:rsidTr="00FE33CB">
        <w:tc>
          <w:tcPr>
            <w:tcW w:w="0" w:type="auto"/>
          </w:tcPr>
          <w:p w14:paraId="1D82E957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Waga</w:t>
            </w:r>
          </w:p>
        </w:tc>
        <w:tc>
          <w:tcPr>
            <w:tcW w:w="4193" w:type="dxa"/>
          </w:tcPr>
          <w:p w14:paraId="1D82E958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Max. 5 kg</w:t>
            </w:r>
          </w:p>
        </w:tc>
        <w:tc>
          <w:tcPr>
            <w:tcW w:w="3183" w:type="dxa"/>
          </w:tcPr>
          <w:p w14:paraId="1D82E959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5E" w14:textId="77777777" w:rsidTr="00FE33CB">
        <w:tc>
          <w:tcPr>
            <w:tcW w:w="0" w:type="auto"/>
          </w:tcPr>
          <w:p w14:paraId="1D82E95B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Całkowite dostępne PoE</w:t>
            </w:r>
          </w:p>
        </w:tc>
        <w:tc>
          <w:tcPr>
            <w:tcW w:w="4193" w:type="dxa"/>
          </w:tcPr>
          <w:p w14:paraId="1D82E95C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195W</w:t>
            </w:r>
          </w:p>
        </w:tc>
        <w:tc>
          <w:tcPr>
            <w:tcW w:w="3183" w:type="dxa"/>
          </w:tcPr>
          <w:p w14:paraId="1D82E95D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63" w14:textId="77777777" w:rsidTr="00FE33CB">
        <w:tc>
          <w:tcPr>
            <w:tcW w:w="0" w:type="auto"/>
          </w:tcPr>
          <w:p w14:paraId="1D82E95F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Interfejsy PoE</w:t>
            </w:r>
          </w:p>
          <w:p w14:paraId="1D82E960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Porty 1-32</w:t>
            </w:r>
          </w:p>
        </w:tc>
        <w:tc>
          <w:tcPr>
            <w:tcW w:w="4193" w:type="dxa"/>
          </w:tcPr>
          <w:p w14:paraId="1D82E961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PoE+ IEEE 802.3af/at</w:t>
            </w:r>
          </w:p>
        </w:tc>
        <w:tc>
          <w:tcPr>
            <w:tcW w:w="3183" w:type="dxa"/>
          </w:tcPr>
          <w:p w14:paraId="1D82E962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69" w14:textId="77777777" w:rsidTr="00FE33CB">
        <w:tc>
          <w:tcPr>
            <w:tcW w:w="0" w:type="auto"/>
          </w:tcPr>
          <w:p w14:paraId="1D82E964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Maks. Moc PoE na</w:t>
            </w:r>
          </w:p>
          <w:p w14:paraId="1D82E965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Port przez PSE</w:t>
            </w:r>
          </w:p>
          <w:p w14:paraId="1D82E966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802.3at</w:t>
            </w:r>
          </w:p>
        </w:tc>
        <w:tc>
          <w:tcPr>
            <w:tcW w:w="4193" w:type="dxa"/>
          </w:tcPr>
          <w:p w14:paraId="1D82E967" w14:textId="77777777" w:rsidR="00E33A40" w:rsidRPr="00C50863" w:rsidRDefault="00E33A40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32W</w:t>
            </w:r>
          </w:p>
        </w:tc>
        <w:tc>
          <w:tcPr>
            <w:tcW w:w="3183" w:type="dxa"/>
          </w:tcPr>
          <w:p w14:paraId="1D82E968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4010CA" w:rsidRPr="00C50863" w14:paraId="1D82E96D" w14:textId="77777777" w:rsidTr="00FE33CB">
        <w:tc>
          <w:tcPr>
            <w:tcW w:w="0" w:type="auto"/>
          </w:tcPr>
          <w:p w14:paraId="1D82E96A" w14:textId="77777777" w:rsidR="004010CA" w:rsidRPr="00C50863" w:rsidRDefault="004010CA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Gwarancja</w:t>
            </w:r>
          </w:p>
        </w:tc>
        <w:tc>
          <w:tcPr>
            <w:tcW w:w="4193" w:type="dxa"/>
          </w:tcPr>
          <w:p w14:paraId="1D82E96B" w14:textId="77777777" w:rsidR="004010CA" w:rsidRPr="00C50863" w:rsidRDefault="004010CA" w:rsidP="00E33A4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Min. 12 miesięcy</w:t>
            </w:r>
          </w:p>
        </w:tc>
        <w:tc>
          <w:tcPr>
            <w:tcW w:w="3183" w:type="dxa"/>
          </w:tcPr>
          <w:p w14:paraId="1D82E96C" w14:textId="77777777" w:rsidR="004010CA" w:rsidRPr="00C50863" w:rsidRDefault="004010CA">
            <w:pPr>
              <w:rPr>
                <w:rFonts w:ascii="Arial" w:hAnsi="Arial" w:cs="Arial"/>
              </w:rPr>
            </w:pPr>
          </w:p>
        </w:tc>
      </w:tr>
      <w:tr w:rsidR="00E33A40" w:rsidRPr="00C50863" w14:paraId="1D82E971" w14:textId="77777777" w:rsidTr="00FE33CB">
        <w:tc>
          <w:tcPr>
            <w:tcW w:w="0" w:type="auto"/>
          </w:tcPr>
          <w:p w14:paraId="1D82E96E" w14:textId="77777777" w:rsidR="00E33A40" w:rsidRPr="00C50863" w:rsidRDefault="00470F2C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Oprogramowanie - typ 1</w:t>
            </w:r>
            <w:r w:rsidR="00F23C88" w:rsidRPr="00C50863">
              <w:rPr>
                <w:rFonts w:ascii="Arial" w:hAnsi="Arial" w:cs="Arial"/>
                <w:b/>
              </w:rPr>
              <w:t xml:space="preserve"> – 1 sztuka</w:t>
            </w:r>
          </w:p>
        </w:tc>
        <w:tc>
          <w:tcPr>
            <w:tcW w:w="4193" w:type="dxa"/>
          </w:tcPr>
          <w:p w14:paraId="1D82E96F" w14:textId="77777777" w:rsidR="00E33A40" w:rsidRPr="00C50863" w:rsidRDefault="00E451D2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Nazwa oferowanego asortymentu spełniającego poniższe wymagania Zamawiającego - należy podać markę oraz model.</w:t>
            </w:r>
          </w:p>
        </w:tc>
        <w:tc>
          <w:tcPr>
            <w:tcW w:w="3183" w:type="dxa"/>
          </w:tcPr>
          <w:p w14:paraId="1D82E970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E33A40" w:rsidRPr="00C50863" w14:paraId="1D82E993" w14:textId="77777777" w:rsidTr="00FE33CB">
        <w:tc>
          <w:tcPr>
            <w:tcW w:w="0" w:type="auto"/>
          </w:tcPr>
          <w:p w14:paraId="1D82E972" w14:textId="77777777" w:rsidR="00E33A40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Wymagania</w:t>
            </w:r>
          </w:p>
        </w:tc>
        <w:tc>
          <w:tcPr>
            <w:tcW w:w="4193" w:type="dxa"/>
          </w:tcPr>
          <w:p w14:paraId="1D82E973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1.</w:t>
            </w:r>
            <w:r w:rsidRPr="00C50863">
              <w:rPr>
                <w:rFonts w:ascii="Arial" w:hAnsi="Arial" w:cs="Arial"/>
              </w:rPr>
              <w:tab/>
              <w:t>System monitoringu pomieszczenia serwerowni umożliwiający zdalną kontrolę parametrów środowiskowych i dowolnych czujników binarnych z komunikacją IP.</w:t>
            </w:r>
          </w:p>
          <w:p w14:paraId="1D82E974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2.</w:t>
            </w:r>
            <w:r w:rsidRPr="00C50863">
              <w:rPr>
                <w:rFonts w:ascii="Arial" w:hAnsi="Arial" w:cs="Arial"/>
              </w:rPr>
              <w:tab/>
              <w:t>System składa się z centrali, kompletu czujników (1x  temperatura, 1x  wilgotność, 1x dym), rozdzielacza magistrali 1-Wire/1Wire UNI 1x5, jednostronnego wspornika montażowego 1U do racka oraz zasilacza 12 VDC typu desktop.</w:t>
            </w:r>
          </w:p>
          <w:p w14:paraId="1D82E975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3.</w:t>
            </w:r>
            <w:r w:rsidRPr="00C50863">
              <w:rPr>
                <w:rFonts w:ascii="Arial" w:hAnsi="Arial" w:cs="Arial"/>
              </w:rPr>
              <w:tab/>
              <w:t>Centrala musi oferować m.in.:</w:t>
            </w:r>
          </w:p>
          <w:p w14:paraId="1D82E976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komunikację po sieci IP (port LAN, 10/100Mbps)</w:t>
            </w:r>
          </w:p>
          <w:p w14:paraId="1D82E977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podłączenie min. 8 czujników typu 1-Wire / 1-Wire UNI z wykorzystaniem 2 portów RJ11 (np. temperatura, wilgotność, 4-20mA, zalanie, natężenie światła, napięcie, natężenie prądu itp.)</w:t>
            </w:r>
          </w:p>
          <w:p w14:paraId="1D82E978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 xml:space="preserve">podłączenie min. 4 czujników binarnych i systemów zewnętrznych wyposażonych w wyjścia NO/NC (np. otwarcie drzwi, dym, zalanie, zanik napięcia, ruch, wstrząs, zbicie szyby, centrala SUG, wyjście z UPS/klimatyzatora </w:t>
            </w:r>
            <w:r w:rsidR="00AE1D23" w:rsidRPr="00C50863">
              <w:rPr>
                <w:rFonts w:ascii="Arial" w:hAnsi="Arial" w:cs="Arial"/>
              </w:rPr>
              <w:t>itp.</w:t>
            </w:r>
            <w:r w:rsidRPr="00C50863">
              <w:rPr>
                <w:rFonts w:ascii="Arial" w:hAnsi="Arial" w:cs="Arial"/>
              </w:rPr>
              <w:t>)</w:t>
            </w:r>
          </w:p>
          <w:p w14:paraId="1D82E979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podłączenie systemowych akcesoriów konwertujących - rozszerzających możliwości centrali (konwersja 1-Wire UNI/binarne)</w:t>
            </w:r>
          </w:p>
          <w:p w14:paraId="1D82E97A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2 wyjścia przekaźnikowe sterowane ręcznie lub automatycznie na podstawie lokalnie zdefiniowanych reguł lub wirtualnych wyjść urządzeń zdalnych</w:t>
            </w:r>
          </w:p>
          <w:p w14:paraId="1D82E97B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8 wirtualnych wyjść sterujących zdalnymi wyjściami przekaźnikowymi</w:t>
            </w:r>
          </w:p>
          <w:p w14:paraId="1D82E97C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 xml:space="preserve">zasięg magistrali 1-Wire / 1-Wire UNI </w:t>
            </w:r>
            <w:r w:rsidRPr="00C50863">
              <w:rPr>
                <w:rFonts w:ascii="Arial" w:hAnsi="Arial" w:cs="Arial"/>
              </w:rPr>
              <w:lastRenderedPageBreak/>
              <w:t>dla każdego portu RJ11 min. 60m (całkowita długość wykorzystanego okablowania)</w:t>
            </w:r>
          </w:p>
          <w:p w14:paraId="1D82E97D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metalową obudowę o klasie szczelności min. IP40,</w:t>
            </w:r>
          </w:p>
          <w:p w14:paraId="1D82E97E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obudowę typu desktop z możliwością instalacji w obudowie Rack 19", na szynie DIN (w różnych pozycjach) lub na panelu za pomocą dodatkowych, oryginalnych akcesoriów montażowych pochodzących od producenta systemu</w:t>
            </w:r>
          </w:p>
          <w:p w14:paraId="1D82E97F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możliwość zasilenia czujek albo wprost z portu magistrali, albo z wyjścia typu terminal block umieszczonego na obudowie centrali (wspólne zasilanie z jednego zasilacza systemowego).</w:t>
            </w:r>
          </w:p>
          <w:p w14:paraId="1D82E980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możliwość komunikacji z zewnętrznymi systemami zbierania/przetwarzania danych (oprogramowanie) z wykorzystaniem protokołów SNMP (v1/v3), Modbus/TCP, XML (http/HTTPS), MQTT</w:t>
            </w:r>
          </w:p>
          <w:p w14:paraId="1D82E981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 xml:space="preserve">możliwość współpracy z usługą portalu online (nie wymagającym dodatkowych opłat) archiwizującym dane pomiarowe i prezentującym je w formie strony WWW </w:t>
            </w:r>
          </w:p>
          <w:p w14:paraId="1D82E982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możliwość alarmowania na e-mail (min. 5 adresów), SMS (min. 5 numerów telefonów, po podłączeniu bramki SMS poprzez sieć IP)</w:t>
            </w:r>
          </w:p>
          <w:p w14:paraId="1D82E983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możliwość alarmowania za pomocą SNMP trap</w:t>
            </w:r>
          </w:p>
          <w:p w14:paraId="1D82E984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obsługę monitorowania komunikacji przychodzącej od zewnętrznego systemu zbierania/przetwarzania danych dla każdego z wspieranych protokołów SNMP, Modbus/TCP, HTTP</w:t>
            </w:r>
          </w:p>
          <w:p w14:paraId="1D82E985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lokalną pamięć na 250000 wpisów do logowania pomiarów i zdarzeń z możliwością cyklicznego przesyłania zawartości logu na wskazany adres e-mail oraz obsługę Syslog.</w:t>
            </w:r>
          </w:p>
          <w:p w14:paraId="1D82E986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darmowe aktualizacje oprogramowania systemowego (firmware) w całym okresie życia produktu (również po upływie terminu gwarancji)</w:t>
            </w:r>
          </w:p>
          <w:p w14:paraId="1D82E987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zunifikowane oprogramowanie systemowe (firmware) dla wszystkich modeli central w celu zapewnienia jednakowej funkcjonalności (poza różnicami wynikającymi ze sprzętowych różnic pomiędzy poszczególnymi modelami)</w:t>
            </w:r>
          </w:p>
          <w:p w14:paraId="1D82E988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 xml:space="preserve">oprogramowanie do wstępnej </w:t>
            </w:r>
            <w:r w:rsidRPr="00C50863">
              <w:rPr>
                <w:rFonts w:ascii="Arial" w:hAnsi="Arial" w:cs="Arial"/>
              </w:rPr>
              <w:lastRenderedPageBreak/>
              <w:t>konfiguracji parametrów interfejsu LAN centrali</w:t>
            </w:r>
          </w:p>
          <w:p w14:paraId="1D82E989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•</w:t>
            </w:r>
            <w:r w:rsidRPr="00C50863">
              <w:rPr>
                <w:rFonts w:ascii="Arial" w:hAnsi="Arial" w:cs="Arial"/>
              </w:rPr>
              <w:tab/>
              <w:t>kompatybilność z takimi programami firm trzecich jak: astozi systemONE, Nagios, Axence nVision</w:t>
            </w:r>
          </w:p>
          <w:p w14:paraId="1D82E98A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4.</w:t>
            </w:r>
            <w:r w:rsidRPr="00C50863">
              <w:rPr>
                <w:rFonts w:ascii="Arial" w:hAnsi="Arial" w:cs="Arial"/>
              </w:rPr>
              <w:tab/>
              <w:t>Czujnik temperatury na kablu 3m zgodny z 1-Wire/1-Wire UNI, 1szt.,</w:t>
            </w:r>
          </w:p>
          <w:p w14:paraId="1D82E98B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5.</w:t>
            </w:r>
            <w:r w:rsidRPr="00C50863">
              <w:rPr>
                <w:rFonts w:ascii="Arial" w:hAnsi="Arial" w:cs="Arial"/>
              </w:rPr>
              <w:tab/>
              <w:t>Czujnik wilgotności  na kablu 3m zgodny z 1-Wire/1-Wire UNI, 1szt.,</w:t>
            </w:r>
          </w:p>
          <w:p w14:paraId="1D82E98C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6.</w:t>
            </w:r>
            <w:r w:rsidRPr="00C50863">
              <w:rPr>
                <w:rFonts w:ascii="Arial" w:hAnsi="Arial" w:cs="Arial"/>
              </w:rPr>
              <w:tab/>
              <w:t>Czujnik dymu zasilany z napięcia 12VDC, 1szt.,</w:t>
            </w:r>
          </w:p>
          <w:p w14:paraId="1D82E98D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7.</w:t>
            </w:r>
            <w:r w:rsidRPr="00C50863">
              <w:rPr>
                <w:rFonts w:ascii="Arial" w:hAnsi="Arial" w:cs="Arial"/>
              </w:rPr>
              <w:tab/>
              <w:t>Rozdzielacz magistrali 1-Wire / 1-Wire UNI 1 do 5, 1szt.,</w:t>
            </w:r>
          </w:p>
          <w:p w14:paraId="1D82E98E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8.</w:t>
            </w:r>
            <w:r w:rsidRPr="00C50863">
              <w:rPr>
                <w:rFonts w:ascii="Arial" w:hAnsi="Arial" w:cs="Arial"/>
              </w:rPr>
              <w:tab/>
              <w:t>Jednostronna półka montażowa 1U wyposażona w otworowanie i śruby umożliwiające montaż centralki producenta systemu w kolorze obudowy centrali,</w:t>
            </w:r>
          </w:p>
          <w:p w14:paraId="1D82E98F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9.</w:t>
            </w:r>
            <w:r w:rsidRPr="00C50863">
              <w:rPr>
                <w:rFonts w:ascii="Arial" w:hAnsi="Arial" w:cs="Arial"/>
              </w:rPr>
              <w:tab/>
              <w:t>Oprogramowanie HWg-PDMS z licencją na 8 wartości monitorowanych w trybie ciągłym współpracujące z oferowaną centralą,</w:t>
            </w:r>
          </w:p>
          <w:p w14:paraId="1D82E990" w14:textId="77777777" w:rsidR="002403D3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10.</w:t>
            </w:r>
            <w:r w:rsidRPr="00C50863">
              <w:rPr>
                <w:rFonts w:ascii="Arial" w:hAnsi="Arial" w:cs="Arial"/>
              </w:rPr>
              <w:tab/>
              <w:t>System powinien posiadać gwarancję producenta na min. 2 lata.</w:t>
            </w:r>
          </w:p>
          <w:p w14:paraId="1D82E991" w14:textId="77777777" w:rsidR="00E33A40" w:rsidRPr="00C50863" w:rsidRDefault="002403D3" w:rsidP="002403D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11.</w:t>
            </w:r>
            <w:r w:rsidRPr="00C50863">
              <w:rPr>
                <w:rFonts w:ascii="Arial" w:hAnsi="Arial" w:cs="Arial"/>
              </w:rPr>
              <w:tab/>
              <w:t>Temperatura pracy centrali (zakres min.): -30°C do +85°C</w:t>
            </w:r>
          </w:p>
        </w:tc>
        <w:tc>
          <w:tcPr>
            <w:tcW w:w="3183" w:type="dxa"/>
          </w:tcPr>
          <w:p w14:paraId="1D82E992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B752E6" w:rsidRPr="00C50863" w14:paraId="1D82E997" w14:textId="77777777" w:rsidTr="00FE33CB">
        <w:tc>
          <w:tcPr>
            <w:tcW w:w="0" w:type="auto"/>
          </w:tcPr>
          <w:p w14:paraId="1D82E994" w14:textId="77777777" w:rsidR="00B752E6" w:rsidRPr="00C50863" w:rsidRDefault="00B752E6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lastRenderedPageBreak/>
              <w:t>Gwarancja</w:t>
            </w:r>
          </w:p>
        </w:tc>
        <w:tc>
          <w:tcPr>
            <w:tcW w:w="4193" w:type="dxa"/>
          </w:tcPr>
          <w:p w14:paraId="1D82E995" w14:textId="77777777" w:rsidR="00B752E6" w:rsidRPr="00C50863" w:rsidRDefault="00B752E6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Min. 24 miesiące</w:t>
            </w:r>
          </w:p>
        </w:tc>
        <w:tc>
          <w:tcPr>
            <w:tcW w:w="3183" w:type="dxa"/>
          </w:tcPr>
          <w:p w14:paraId="1D82E996" w14:textId="77777777" w:rsidR="00B752E6" w:rsidRPr="00C50863" w:rsidRDefault="00B752E6">
            <w:pPr>
              <w:rPr>
                <w:rFonts w:ascii="Arial" w:hAnsi="Arial" w:cs="Arial"/>
              </w:rPr>
            </w:pPr>
          </w:p>
        </w:tc>
      </w:tr>
      <w:tr w:rsidR="00E33A40" w:rsidRPr="00C50863" w14:paraId="1D82E99B" w14:textId="77777777" w:rsidTr="00FE33CB">
        <w:tc>
          <w:tcPr>
            <w:tcW w:w="0" w:type="auto"/>
          </w:tcPr>
          <w:p w14:paraId="1D82E998" w14:textId="77777777" w:rsidR="00E33A40" w:rsidRPr="00C50863" w:rsidRDefault="002A3F68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Oprogramowanie - typ 2</w:t>
            </w:r>
            <w:r w:rsidR="00E651B4" w:rsidRPr="00C50863">
              <w:rPr>
                <w:rFonts w:ascii="Arial" w:hAnsi="Arial" w:cs="Arial"/>
                <w:b/>
              </w:rPr>
              <w:t xml:space="preserve"> – 1 sztuka</w:t>
            </w:r>
          </w:p>
        </w:tc>
        <w:tc>
          <w:tcPr>
            <w:tcW w:w="4193" w:type="dxa"/>
          </w:tcPr>
          <w:p w14:paraId="1D82E999" w14:textId="77777777" w:rsidR="00E33A40" w:rsidRPr="00C50863" w:rsidRDefault="004D1600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>Nazwa oferowanego asortymentu spełniającego poniższe wymagania Zamawiającego - należy podać markę oraz model.</w:t>
            </w:r>
          </w:p>
        </w:tc>
        <w:tc>
          <w:tcPr>
            <w:tcW w:w="3183" w:type="dxa"/>
          </w:tcPr>
          <w:p w14:paraId="1D82E99A" w14:textId="77777777" w:rsidR="00E33A40" w:rsidRPr="00C50863" w:rsidRDefault="00E33A40">
            <w:pPr>
              <w:rPr>
                <w:rFonts w:ascii="Arial" w:hAnsi="Arial" w:cs="Arial"/>
              </w:rPr>
            </w:pPr>
          </w:p>
        </w:tc>
      </w:tr>
      <w:tr w:rsidR="00A7312F" w:rsidRPr="00C50863" w14:paraId="1D82E99F" w14:textId="77777777" w:rsidTr="00FE33CB">
        <w:tc>
          <w:tcPr>
            <w:tcW w:w="0" w:type="auto"/>
            <w:vMerge w:val="restart"/>
          </w:tcPr>
          <w:p w14:paraId="1D82E99C" w14:textId="77777777" w:rsidR="00A7312F" w:rsidRPr="00C50863" w:rsidRDefault="00A7312F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Wymagane parametry techniczne</w:t>
            </w:r>
          </w:p>
        </w:tc>
        <w:tc>
          <w:tcPr>
            <w:tcW w:w="4193" w:type="dxa"/>
            <w:vAlign w:val="bottom"/>
          </w:tcPr>
          <w:p w14:paraId="1D82E99D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Oferowane rozwiązanie musi znaleźć się w czołówce raportu Gartner Magic Quadrant for Data Center Backup and Reocvery Solutions. Dodatkowo musi znajdować się na liście referencyjnej Gartner https://www.gartner.com/reviews/market/data-center-backup-and-recovery-solutions</w:t>
            </w:r>
          </w:p>
        </w:tc>
        <w:tc>
          <w:tcPr>
            <w:tcW w:w="3183" w:type="dxa"/>
          </w:tcPr>
          <w:p w14:paraId="1D82E99E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A3" w14:textId="77777777" w:rsidTr="00FE33CB">
        <w:tc>
          <w:tcPr>
            <w:tcW w:w="0" w:type="auto"/>
            <w:vMerge/>
          </w:tcPr>
          <w:p w14:paraId="1D82E9A0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A1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współpracować z hostami zarządzanymi oraz pojedynczymi hostami.</w:t>
            </w:r>
          </w:p>
        </w:tc>
        <w:tc>
          <w:tcPr>
            <w:tcW w:w="3183" w:type="dxa"/>
          </w:tcPr>
          <w:p w14:paraId="1D82E9A2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A7" w14:textId="77777777" w:rsidTr="00FE33CB">
        <w:tc>
          <w:tcPr>
            <w:tcW w:w="0" w:type="auto"/>
            <w:vMerge/>
          </w:tcPr>
          <w:p w14:paraId="1D82E9A4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A5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zapewniać tworzenie kopii zapasowych z sieciowych urządzeń plikowych </w:t>
            </w:r>
          </w:p>
        </w:tc>
        <w:tc>
          <w:tcPr>
            <w:tcW w:w="3183" w:type="dxa"/>
          </w:tcPr>
          <w:p w14:paraId="1D82E9A6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AB" w14:textId="77777777" w:rsidTr="00FE33CB">
        <w:tc>
          <w:tcPr>
            <w:tcW w:w="0" w:type="auto"/>
            <w:vMerge w:val="restart"/>
          </w:tcPr>
          <w:p w14:paraId="1D82E9A8" w14:textId="77777777" w:rsidR="00A7312F" w:rsidRPr="00C50863" w:rsidRDefault="00A7312F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Całkowite koszty posiadania</w:t>
            </w:r>
          </w:p>
        </w:tc>
        <w:tc>
          <w:tcPr>
            <w:tcW w:w="4193" w:type="dxa"/>
            <w:vAlign w:val="center"/>
          </w:tcPr>
          <w:p w14:paraId="1D82E9A9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być niezależne sprzętowo i umożliwiać wykorzystanie dowolnej platformy serwerowej i dyskowej</w:t>
            </w:r>
          </w:p>
        </w:tc>
        <w:tc>
          <w:tcPr>
            <w:tcW w:w="3183" w:type="dxa"/>
          </w:tcPr>
          <w:p w14:paraId="1D82E9AA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AF" w14:textId="77777777" w:rsidTr="00FE33CB">
        <w:tc>
          <w:tcPr>
            <w:tcW w:w="0" w:type="auto"/>
            <w:vMerge/>
          </w:tcPr>
          <w:p w14:paraId="1D82E9AC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AD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tworzyć “samowystarczalne” archiwa do odzyskania których nie wymagana jest osobna baza danych z metadanymi deduplikowanych bloków</w:t>
            </w:r>
          </w:p>
        </w:tc>
        <w:tc>
          <w:tcPr>
            <w:tcW w:w="3183" w:type="dxa"/>
          </w:tcPr>
          <w:p w14:paraId="1D82E9AE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B3" w14:textId="77777777" w:rsidTr="00FE33CB">
        <w:tc>
          <w:tcPr>
            <w:tcW w:w="0" w:type="auto"/>
            <w:vMerge/>
          </w:tcPr>
          <w:p w14:paraId="1D82E9B0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B1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 Oprogramowanie musi pozwalać na tworzenie kopii zapasowych w trybach: Pełny, pełny syntetyczny, przyrostowy i odwrotnie przyrostowy (tzw. reverse-inremental)</w:t>
            </w:r>
          </w:p>
        </w:tc>
        <w:tc>
          <w:tcPr>
            <w:tcW w:w="3183" w:type="dxa"/>
          </w:tcPr>
          <w:p w14:paraId="1D82E9B2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B7" w14:textId="77777777" w:rsidTr="00FE33CB">
        <w:tc>
          <w:tcPr>
            <w:tcW w:w="0" w:type="auto"/>
            <w:vMerge/>
          </w:tcPr>
          <w:p w14:paraId="1D82E9B4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B5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mechanizmy deduplikacji i kompresji w celu zmniejszenia wielkości archiwów. Włączenie tych mechanizmów nie może skutkować utratą jakichkolwiek funkcjonalności wymienionych w tej specyfikacji</w:t>
            </w:r>
          </w:p>
        </w:tc>
        <w:tc>
          <w:tcPr>
            <w:tcW w:w="3183" w:type="dxa"/>
          </w:tcPr>
          <w:p w14:paraId="1D82E9B6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BB" w14:textId="77777777" w:rsidTr="00FE33CB">
        <w:tc>
          <w:tcPr>
            <w:tcW w:w="0" w:type="auto"/>
            <w:vMerge/>
          </w:tcPr>
          <w:p w14:paraId="1D82E9B8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B9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nie może przechowywać danych o deduplikacji w centralnej bazie. Utrata bazy danych używanej przez oprogramowanie nie może prowadzić do utraty możliwości odtworzenia backupu. Metadane deduplikacji muszą być przechowywane w plikach backupu.</w:t>
            </w:r>
          </w:p>
        </w:tc>
        <w:tc>
          <w:tcPr>
            <w:tcW w:w="3183" w:type="dxa"/>
          </w:tcPr>
          <w:p w14:paraId="1D82E9BA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BF" w14:textId="77777777" w:rsidTr="00FE33CB">
        <w:tc>
          <w:tcPr>
            <w:tcW w:w="0" w:type="auto"/>
            <w:vMerge/>
          </w:tcPr>
          <w:p w14:paraId="1D82E9BC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BD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      </w:r>
          </w:p>
        </w:tc>
        <w:tc>
          <w:tcPr>
            <w:tcW w:w="3183" w:type="dxa"/>
          </w:tcPr>
          <w:p w14:paraId="1D82E9BE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C3" w14:textId="77777777" w:rsidTr="00FE33CB">
        <w:tc>
          <w:tcPr>
            <w:tcW w:w="0" w:type="auto"/>
            <w:vMerge/>
          </w:tcPr>
          <w:p w14:paraId="1D82E9C0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C1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bookmarkStart w:id="0" w:name="RANGE!B15"/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pozwalać na rozszerzenie lokalnej przestrzeni backupowej poprzez integrację. Proces migracji danych powinien być zautomatyzowany. Jedynie unikalne bloki mogą być przesyłane w celu oszczędności pasma oraz przestrzeni na przechowywane dane. Funkcjonalność ta nie może mieć wpływu na możliwości odtwarzania danych. </w:t>
            </w:r>
            <w:bookmarkEnd w:id="0"/>
          </w:p>
        </w:tc>
        <w:tc>
          <w:tcPr>
            <w:tcW w:w="3183" w:type="dxa"/>
          </w:tcPr>
          <w:p w14:paraId="1D82E9C2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C7" w14:textId="77777777" w:rsidTr="00FE33CB">
        <w:tc>
          <w:tcPr>
            <w:tcW w:w="0" w:type="auto"/>
            <w:vMerge/>
          </w:tcPr>
          <w:p w14:paraId="1D82E9C4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C5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nie może instalować żadnych stałych agentów wymagających wdrożenia czy upgradowania wewnątrz maszyny wirtualnej dla jakichkolwiek funkcjonalności backupu lub odtwarzania</w:t>
            </w:r>
          </w:p>
        </w:tc>
        <w:tc>
          <w:tcPr>
            <w:tcW w:w="3183" w:type="dxa"/>
          </w:tcPr>
          <w:p w14:paraId="1D82E9C6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CB" w14:textId="77777777" w:rsidTr="00FE33CB">
        <w:tc>
          <w:tcPr>
            <w:tcW w:w="0" w:type="auto"/>
            <w:vMerge/>
          </w:tcPr>
          <w:p w14:paraId="1D82E9C8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C9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uruchamiania dowolnych skryptów przed i po zadaniu backupowym lub przed i po wykonaniu zadania snapshota.</w:t>
            </w:r>
          </w:p>
        </w:tc>
        <w:tc>
          <w:tcPr>
            <w:tcW w:w="3183" w:type="dxa"/>
          </w:tcPr>
          <w:p w14:paraId="1D82E9CA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CF" w14:textId="77777777" w:rsidTr="00FE33CB">
        <w:tc>
          <w:tcPr>
            <w:tcW w:w="0" w:type="auto"/>
            <w:vMerge/>
          </w:tcPr>
          <w:p w14:paraId="1D82E9CC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CD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oferować portal samoobsługowy, umożliwiający odtwarzanie użytkownikom wirtualnych maszyn</w:t>
            </w:r>
          </w:p>
        </w:tc>
        <w:tc>
          <w:tcPr>
            <w:tcW w:w="3183" w:type="dxa"/>
          </w:tcPr>
          <w:p w14:paraId="1D82E9CE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D3" w14:textId="77777777" w:rsidTr="00FE33CB">
        <w:tc>
          <w:tcPr>
            <w:tcW w:w="0" w:type="auto"/>
            <w:vMerge/>
          </w:tcPr>
          <w:p w14:paraId="1D82E9D0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D1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zapewniać możliwość delegacji uprawnień do odtwarzania na portalu</w:t>
            </w:r>
          </w:p>
        </w:tc>
        <w:tc>
          <w:tcPr>
            <w:tcW w:w="3183" w:type="dxa"/>
          </w:tcPr>
          <w:p w14:paraId="1D82E9D2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D7" w14:textId="77777777" w:rsidTr="00FE33CB">
        <w:tc>
          <w:tcPr>
            <w:tcW w:w="0" w:type="auto"/>
            <w:vMerge/>
          </w:tcPr>
          <w:p w14:paraId="1D82E9D4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D5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integracji z innymi systemami poprzez wbudowane RESTful API</w:t>
            </w:r>
          </w:p>
        </w:tc>
        <w:tc>
          <w:tcPr>
            <w:tcW w:w="3183" w:type="dxa"/>
          </w:tcPr>
          <w:p w14:paraId="1D82E9D6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DB" w14:textId="77777777" w:rsidTr="00FE33CB">
        <w:tc>
          <w:tcPr>
            <w:tcW w:w="0" w:type="auto"/>
            <w:vMerge/>
          </w:tcPr>
          <w:p w14:paraId="1D82E9D8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D9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mieć wbudowane </w:t>
            </w:r>
            <w:r w:rsidRPr="00C50863">
              <w:rPr>
                <w:rFonts w:ascii="Arial" w:eastAsia="Times New Roman" w:hAnsi="Arial" w:cs="Arial"/>
                <w:lang w:eastAsia="pl-PL"/>
              </w:rPr>
              <w:lastRenderedPageBreak/>
              <w:t>mechanizmy backupu konfiguracji w celu prostego odtworzenia systemu po całkowitej reinstalacji</w:t>
            </w:r>
          </w:p>
        </w:tc>
        <w:tc>
          <w:tcPr>
            <w:tcW w:w="3183" w:type="dxa"/>
          </w:tcPr>
          <w:p w14:paraId="1D82E9DA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DF" w14:textId="77777777" w:rsidTr="00FE33CB">
        <w:tc>
          <w:tcPr>
            <w:tcW w:w="0" w:type="auto"/>
            <w:vMerge/>
          </w:tcPr>
          <w:p w14:paraId="1D82E9DC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DD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</w:tc>
        <w:tc>
          <w:tcPr>
            <w:tcW w:w="3183" w:type="dxa"/>
          </w:tcPr>
          <w:p w14:paraId="1D82E9DE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E3" w14:textId="77777777" w:rsidTr="00FE33CB">
        <w:tc>
          <w:tcPr>
            <w:tcW w:w="0" w:type="auto"/>
            <w:vMerge/>
          </w:tcPr>
          <w:p w14:paraId="1D82E9E0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E1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posiadać mechanizmy chroniące przed utratą hasła szyfrowania</w:t>
            </w:r>
          </w:p>
        </w:tc>
        <w:tc>
          <w:tcPr>
            <w:tcW w:w="3183" w:type="dxa"/>
          </w:tcPr>
          <w:p w14:paraId="1D82E9E2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E7" w14:textId="77777777" w:rsidTr="00FE33CB">
        <w:tc>
          <w:tcPr>
            <w:tcW w:w="0" w:type="auto"/>
            <w:vMerge/>
          </w:tcPr>
          <w:p w14:paraId="1D82E9E4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E5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backup maszyn wirtualnych używających współdzielonych dysków VHDX na Hyper-V (shared VHDX)</w:t>
            </w:r>
          </w:p>
        </w:tc>
        <w:tc>
          <w:tcPr>
            <w:tcW w:w="3183" w:type="dxa"/>
          </w:tcPr>
          <w:p w14:paraId="1D82E9E6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A7312F" w:rsidRPr="00C50863" w14:paraId="1D82E9EB" w14:textId="77777777" w:rsidTr="00FE33CB">
        <w:tc>
          <w:tcPr>
            <w:tcW w:w="0" w:type="auto"/>
            <w:vMerge/>
          </w:tcPr>
          <w:p w14:paraId="1D82E9E8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E9" w14:textId="77777777" w:rsidR="00A7312F" w:rsidRPr="00C50863" w:rsidRDefault="00A7312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posiadać architekturę klient/serwer z możliwością instalacji wielu instancji konsoli administracyjnych.</w:t>
            </w:r>
          </w:p>
        </w:tc>
        <w:tc>
          <w:tcPr>
            <w:tcW w:w="3183" w:type="dxa"/>
          </w:tcPr>
          <w:p w14:paraId="1D82E9EA" w14:textId="77777777" w:rsidR="00A7312F" w:rsidRPr="00C50863" w:rsidRDefault="00A7312F">
            <w:pPr>
              <w:rPr>
                <w:rFonts w:ascii="Arial" w:hAnsi="Arial" w:cs="Arial"/>
              </w:rPr>
            </w:pPr>
          </w:p>
        </w:tc>
      </w:tr>
      <w:tr w:rsidR="009228FF" w:rsidRPr="00C50863" w14:paraId="1D82E9EF" w14:textId="77777777" w:rsidTr="00FE33CB">
        <w:tc>
          <w:tcPr>
            <w:tcW w:w="0" w:type="auto"/>
            <w:vMerge w:val="restart"/>
          </w:tcPr>
          <w:p w14:paraId="1D82E9EC" w14:textId="77777777" w:rsidR="009228FF" w:rsidRPr="00C50863" w:rsidRDefault="009228FF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Wymagania RPO</w:t>
            </w:r>
          </w:p>
        </w:tc>
        <w:tc>
          <w:tcPr>
            <w:tcW w:w="4193" w:type="dxa"/>
            <w:vAlign w:val="center"/>
          </w:tcPr>
          <w:p w14:paraId="1D82E9E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wykorzystywać mechanizmy Change Block Tracking na wszystkich wspieranych platformach wirtualizacyjnych. Mechanizmy muszą być certyfikowane przez dostawcę platformy wirtualizacyjnej</w:t>
            </w:r>
          </w:p>
        </w:tc>
        <w:tc>
          <w:tcPr>
            <w:tcW w:w="3183" w:type="dxa"/>
          </w:tcPr>
          <w:p w14:paraId="1D82E9E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9F3" w14:textId="77777777" w:rsidTr="00FE33CB">
        <w:tc>
          <w:tcPr>
            <w:tcW w:w="0" w:type="auto"/>
            <w:vMerge/>
          </w:tcPr>
          <w:p w14:paraId="1D82E9F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F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wykorzystywanać mechnizmy śledzenia zmienionych plików przy zabezpieczaniu udziałów plikowych.</w:t>
            </w:r>
          </w:p>
        </w:tc>
        <w:tc>
          <w:tcPr>
            <w:tcW w:w="3183" w:type="dxa"/>
          </w:tcPr>
          <w:p w14:paraId="1D82E9F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9F7" w14:textId="77777777" w:rsidTr="00FE33CB">
        <w:tc>
          <w:tcPr>
            <w:tcW w:w="0" w:type="auto"/>
            <w:vMerge/>
          </w:tcPr>
          <w:p w14:paraId="1D82E9F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F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oferować możliwość sterowania obciążeniem storage'u produkcyjnego tak aby nie przekraczane były skonfigurowane przez administratora backupu poziomy latencji. Funkcjonalność ta musi być dostępna na wszystkich wspieranych platformach wirtualizacyjnych</w:t>
            </w:r>
          </w:p>
        </w:tc>
        <w:tc>
          <w:tcPr>
            <w:tcW w:w="3183" w:type="dxa"/>
          </w:tcPr>
          <w:p w14:paraId="1D82E9F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9FB" w14:textId="77777777" w:rsidTr="00FE33CB">
        <w:tc>
          <w:tcPr>
            <w:tcW w:w="0" w:type="auto"/>
            <w:vMerge/>
          </w:tcPr>
          <w:p w14:paraId="1D82E9F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F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oferować ten mechanizm z dokładnością do pojedynczego datastoru</w:t>
            </w:r>
          </w:p>
        </w:tc>
        <w:tc>
          <w:tcPr>
            <w:tcW w:w="3183" w:type="dxa"/>
          </w:tcPr>
          <w:p w14:paraId="1D82E9F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9FF" w14:textId="77777777" w:rsidTr="00FE33CB">
        <w:tc>
          <w:tcPr>
            <w:tcW w:w="0" w:type="auto"/>
            <w:vMerge/>
          </w:tcPr>
          <w:p w14:paraId="1D82E9F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9F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automatycznie wykrywać i usuwać snapshoty-sieroty (orphaned snapshots), które mogą zakłócić poprawne wykonanie backupu. Proces ten nie może wymagać interakcji administratora</w:t>
            </w:r>
          </w:p>
        </w:tc>
        <w:tc>
          <w:tcPr>
            <w:tcW w:w="3183" w:type="dxa"/>
          </w:tcPr>
          <w:p w14:paraId="1D82E9F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03" w14:textId="77777777" w:rsidTr="00FE33CB">
        <w:tc>
          <w:tcPr>
            <w:tcW w:w="0" w:type="auto"/>
            <w:vMerge/>
          </w:tcPr>
          <w:p w14:paraId="1D82EA0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0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zapewniać tworzenie kopii zapasowych z bezpośrednim wykorzystaniem snapshotów macierzowych. Musi też zapewniać odtwarzanie maszyn wirtualnych z takich snapshotów. Proces wykonania kopii zapasowej nie może wymagać użycia jakichkolwiek hostów tymczasowych. </w:t>
            </w:r>
          </w:p>
        </w:tc>
        <w:tc>
          <w:tcPr>
            <w:tcW w:w="3183" w:type="dxa"/>
          </w:tcPr>
          <w:p w14:paraId="1D82EA0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07" w14:textId="77777777" w:rsidTr="00FE33CB">
        <w:tc>
          <w:tcPr>
            <w:tcW w:w="0" w:type="auto"/>
            <w:vMerge/>
          </w:tcPr>
          <w:p w14:paraId="1D82EA0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0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wspierać kopiowanie </w:t>
            </w:r>
            <w:r w:rsidRPr="00C50863">
              <w:rPr>
                <w:rFonts w:ascii="Arial" w:eastAsia="Times New Roman" w:hAnsi="Arial" w:cs="Arial"/>
                <w:lang w:eastAsia="pl-PL"/>
              </w:rPr>
              <w:lastRenderedPageBreak/>
              <w:t>backupów na taśmy wraz z pełnym śledzeniem wirtualnych maszyn</w:t>
            </w:r>
          </w:p>
        </w:tc>
        <w:tc>
          <w:tcPr>
            <w:tcW w:w="3183" w:type="dxa"/>
          </w:tcPr>
          <w:p w14:paraId="1D82EA0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0B" w14:textId="77777777" w:rsidTr="00FE33CB">
        <w:tc>
          <w:tcPr>
            <w:tcW w:w="0" w:type="auto"/>
            <w:vMerge/>
          </w:tcPr>
          <w:p w14:paraId="1D82EA0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0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bookmarkStart w:id="1" w:name="RANGE!B35"/>
            <w:r w:rsidRPr="00C50863">
              <w:rPr>
                <w:rFonts w:ascii="Arial" w:eastAsia="Times New Roman" w:hAnsi="Arial" w:cs="Arial"/>
                <w:lang w:eastAsia="pl-PL"/>
              </w:rPr>
              <w:t>Oprogramowanie musi posiadać wsparcie dla NDMP</w:t>
            </w:r>
            <w:bookmarkEnd w:id="1"/>
          </w:p>
        </w:tc>
        <w:tc>
          <w:tcPr>
            <w:tcW w:w="3183" w:type="dxa"/>
          </w:tcPr>
          <w:p w14:paraId="1D82EA0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0F" w14:textId="77777777" w:rsidTr="00FE33CB">
        <w:tc>
          <w:tcPr>
            <w:tcW w:w="0" w:type="auto"/>
            <w:vMerge/>
          </w:tcPr>
          <w:p w14:paraId="1D82EA0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0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 tworzenia retencji GFS (Grandfather-Father-Son)</w:t>
            </w:r>
          </w:p>
        </w:tc>
        <w:tc>
          <w:tcPr>
            <w:tcW w:w="3183" w:type="dxa"/>
          </w:tcPr>
          <w:p w14:paraId="1D82EA0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13" w14:textId="77777777" w:rsidTr="00FE33CB">
        <w:tc>
          <w:tcPr>
            <w:tcW w:w="0" w:type="auto"/>
            <w:vMerge/>
          </w:tcPr>
          <w:p w14:paraId="1D82EA1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1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kopiowania backupów oraz replikacji wirtualnych maszyn z wykorzystaniem wbudowanej akceleracji WAN.</w:t>
            </w:r>
          </w:p>
        </w:tc>
        <w:tc>
          <w:tcPr>
            <w:tcW w:w="3183" w:type="dxa"/>
          </w:tcPr>
          <w:p w14:paraId="1D82EA1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17" w14:textId="77777777" w:rsidTr="00FE33CB">
        <w:tc>
          <w:tcPr>
            <w:tcW w:w="0" w:type="auto"/>
            <w:vMerge/>
          </w:tcPr>
          <w:p w14:paraId="1D82EA1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1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replikacji asynchronicznej włączonych wirtualnych maszyn bezpośrednio z infrastruktury. Dodatkowo oprogramowanie musi mieć możliwość użycia plików kopii zapasowych jako źródła replikacji.</w:t>
            </w:r>
          </w:p>
        </w:tc>
        <w:tc>
          <w:tcPr>
            <w:tcW w:w="3183" w:type="dxa"/>
          </w:tcPr>
          <w:p w14:paraId="1D82EA1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1B" w14:textId="77777777" w:rsidTr="00FE33CB">
        <w:tc>
          <w:tcPr>
            <w:tcW w:w="0" w:type="auto"/>
            <w:vMerge/>
          </w:tcPr>
          <w:p w14:paraId="1D82EA1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1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replikacji ciągłej, włączonych wirtualnych maszyn bezpośrednio z infrastruktury. Dla replikacji ciągłej musi być możliwośc zdefiniowania dziennika pozwalającego na odzyskanie danych z dowolnego punku w ramach ustalonego parametru RPO.</w:t>
            </w:r>
          </w:p>
        </w:tc>
        <w:tc>
          <w:tcPr>
            <w:tcW w:w="3183" w:type="dxa"/>
          </w:tcPr>
          <w:p w14:paraId="1D82EA1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1F" w14:textId="77777777" w:rsidTr="00FE33CB">
        <w:tc>
          <w:tcPr>
            <w:tcW w:w="0" w:type="auto"/>
            <w:vMerge/>
          </w:tcPr>
          <w:p w14:paraId="1D82EA1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1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przechowywanie punktów przywracania dla replik</w:t>
            </w:r>
          </w:p>
        </w:tc>
        <w:tc>
          <w:tcPr>
            <w:tcW w:w="3183" w:type="dxa"/>
          </w:tcPr>
          <w:p w14:paraId="1D82EA1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23" w14:textId="77777777" w:rsidTr="00FE33CB">
        <w:tc>
          <w:tcPr>
            <w:tcW w:w="0" w:type="auto"/>
            <w:vMerge/>
          </w:tcPr>
          <w:p w14:paraId="1D82EA2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2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wykorzystanie istniejących w infrastrukturze wirtualnych maszyn jako źródła do dalszej replikacji (replica seeding)</w:t>
            </w:r>
          </w:p>
        </w:tc>
        <w:tc>
          <w:tcPr>
            <w:tcW w:w="3183" w:type="dxa"/>
          </w:tcPr>
          <w:p w14:paraId="1D82EA2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27" w14:textId="77777777" w:rsidTr="00FE33CB">
        <w:tc>
          <w:tcPr>
            <w:tcW w:w="0" w:type="auto"/>
            <w:vMerge/>
          </w:tcPr>
          <w:p w14:paraId="1D82EA2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2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wykorzystywać wszystkie oferowane przez hypervisor tryby transportu (sieć, hot-add, LAN Free-SAN)</w:t>
            </w:r>
          </w:p>
        </w:tc>
        <w:tc>
          <w:tcPr>
            <w:tcW w:w="3183" w:type="dxa"/>
          </w:tcPr>
          <w:p w14:paraId="1D82EA2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2B" w14:textId="77777777" w:rsidTr="00FE33CB">
        <w:tc>
          <w:tcPr>
            <w:tcW w:w="0" w:type="auto"/>
            <w:vMerge w:val="restart"/>
          </w:tcPr>
          <w:p w14:paraId="1D82EA28" w14:textId="77777777" w:rsidR="009228FF" w:rsidRPr="00C50863" w:rsidRDefault="009228FF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Wymagania RTO</w:t>
            </w:r>
          </w:p>
        </w:tc>
        <w:tc>
          <w:tcPr>
            <w:tcW w:w="4193" w:type="dxa"/>
            <w:vAlign w:val="center"/>
          </w:tcPr>
          <w:p w14:paraId="1D82EA2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jednoczesne uruchomienie wielu maszyn wirtualnych bezpośrednio ze zdeduplikowanego i skompresowanego pliku backupu, z dowolnego punktu przywracania, bez potrzeby kopiowania jej na storage produkcyjny. Funkcjonalność musi być oferowana dla środowisk niezależnie od rodzaju storage’u użytego do przechowywania kopii zapasowych.</w:t>
            </w:r>
          </w:p>
        </w:tc>
        <w:tc>
          <w:tcPr>
            <w:tcW w:w="3183" w:type="dxa"/>
          </w:tcPr>
          <w:p w14:paraId="1D82EA2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2F" w14:textId="77777777" w:rsidTr="00FE33CB">
        <w:tc>
          <w:tcPr>
            <w:tcW w:w="0" w:type="auto"/>
            <w:vMerge/>
          </w:tcPr>
          <w:p w14:paraId="1D82EA2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2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pozwalać na migrację on-line tak uruchomionych maszyn na storage produkcyjny. Migracja powinna odbywać się mechanizmami wbudowanymi w hypervisor. Jeżeli licencja na hypervisor nie posiada takich funkcjonalności - oprogramowanie musi realizować taką </w:t>
            </w:r>
            <w:r w:rsidRPr="00C50863">
              <w:rPr>
                <w:rFonts w:ascii="Arial" w:eastAsia="Times New Roman" w:hAnsi="Arial" w:cs="Arial"/>
                <w:lang w:eastAsia="pl-PL"/>
              </w:rPr>
              <w:lastRenderedPageBreak/>
              <w:t>migrację swoimi mechanizmami</w:t>
            </w:r>
          </w:p>
        </w:tc>
        <w:tc>
          <w:tcPr>
            <w:tcW w:w="3183" w:type="dxa"/>
          </w:tcPr>
          <w:p w14:paraId="1D82EA2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33" w14:textId="77777777" w:rsidTr="00FE33CB">
        <w:tc>
          <w:tcPr>
            <w:tcW w:w="0" w:type="auto"/>
            <w:vMerge/>
          </w:tcPr>
          <w:p w14:paraId="1D82EA3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3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pozwalać na zaprezentowanie pojedynczego dysku bezpośrednio z kopii zapasowej do wybranej działającej maszyny wirtualnej </w:t>
            </w:r>
          </w:p>
        </w:tc>
        <w:tc>
          <w:tcPr>
            <w:tcW w:w="3183" w:type="dxa"/>
          </w:tcPr>
          <w:p w14:paraId="1D82EA3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37" w14:textId="77777777" w:rsidTr="00FE33CB">
        <w:tc>
          <w:tcPr>
            <w:tcW w:w="0" w:type="auto"/>
            <w:vMerge/>
          </w:tcPr>
          <w:p w14:paraId="1D82EA3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3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pełne odtworzenie wirtualnej maszyny, plików konfiguracji i dysków</w:t>
            </w:r>
          </w:p>
        </w:tc>
        <w:tc>
          <w:tcPr>
            <w:tcW w:w="3183" w:type="dxa"/>
          </w:tcPr>
          <w:p w14:paraId="1D82EA3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3B" w14:textId="77777777" w:rsidTr="00FE33CB">
        <w:tc>
          <w:tcPr>
            <w:tcW w:w="0" w:type="auto"/>
            <w:vMerge/>
          </w:tcPr>
          <w:p w14:paraId="1D82EA3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3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pełne odtworzenie wirtualnej maszyny.</w:t>
            </w:r>
          </w:p>
        </w:tc>
        <w:tc>
          <w:tcPr>
            <w:tcW w:w="3183" w:type="dxa"/>
          </w:tcPr>
          <w:p w14:paraId="1D82EA3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3F" w14:textId="77777777" w:rsidTr="00FE33CB">
        <w:tc>
          <w:tcPr>
            <w:tcW w:w="0" w:type="auto"/>
            <w:vMerge/>
          </w:tcPr>
          <w:p w14:paraId="1D82EA3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3D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umożliwić odtworzenie plików na maszynę operatora, lub na serwer produkcyjny bez potrzeby użycia agenta instalowanego wewnątrz wirtualnej maszyny. Funkcjonalność ta nie powinna być ograniczona wielkością i liczbą przywracanych plików</w:t>
            </w:r>
          </w:p>
        </w:tc>
        <w:tc>
          <w:tcPr>
            <w:tcW w:w="3183" w:type="dxa"/>
          </w:tcPr>
          <w:p w14:paraId="1D82EA3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43" w14:textId="77777777" w:rsidTr="00FE33CB">
        <w:tc>
          <w:tcPr>
            <w:tcW w:w="0" w:type="auto"/>
            <w:vMerge/>
          </w:tcPr>
          <w:p w14:paraId="1D82EA4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41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mieć możliwość odtworzenia plików bezpośrednio do maszyny wirtualnej poprzez sieć</w:t>
            </w:r>
          </w:p>
        </w:tc>
        <w:tc>
          <w:tcPr>
            <w:tcW w:w="3183" w:type="dxa"/>
          </w:tcPr>
          <w:p w14:paraId="1D82EA4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4D" w14:textId="77777777" w:rsidTr="00FE33CB">
        <w:trPr>
          <w:trHeight w:val="1953"/>
        </w:trPr>
        <w:tc>
          <w:tcPr>
            <w:tcW w:w="0" w:type="auto"/>
            <w:vMerge/>
          </w:tcPr>
          <w:p w14:paraId="1D82EA4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45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wspierać odtwarzanie pojedynczych plików z następujących systemów plików: </w:t>
            </w:r>
          </w:p>
          <w:p w14:paraId="1D82EA46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C50863">
              <w:rPr>
                <w:rFonts w:ascii="Arial" w:eastAsia="Times New Roman" w:hAnsi="Arial" w:cs="Arial"/>
                <w:lang w:val="en-GB" w:eastAsia="pl-PL"/>
              </w:rPr>
              <w:t xml:space="preserve">o    Linux: ext2, ext3, ext4, ReiserFS, JFS, XFS, Btrfs </w:t>
            </w:r>
          </w:p>
          <w:p w14:paraId="1D82EA47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    BSD: UFS, UFS2 </w:t>
            </w:r>
          </w:p>
          <w:p w14:paraId="1D82EA48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    Solaris: ZFS, UFS </w:t>
            </w:r>
          </w:p>
          <w:p w14:paraId="1D82EA49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C50863">
              <w:rPr>
                <w:rFonts w:ascii="Arial" w:eastAsia="Times New Roman" w:hAnsi="Arial" w:cs="Arial"/>
                <w:lang w:val="en-GB" w:eastAsia="pl-PL"/>
              </w:rPr>
              <w:t xml:space="preserve">o    Mac: HFS, HFS+ </w:t>
            </w:r>
          </w:p>
          <w:p w14:paraId="1D82EA4A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C50863">
              <w:rPr>
                <w:rFonts w:ascii="Arial" w:eastAsia="Times New Roman" w:hAnsi="Arial" w:cs="Arial"/>
                <w:lang w:val="en-GB" w:eastAsia="pl-PL"/>
              </w:rPr>
              <w:t xml:space="preserve">o    Windows: NTFS, FAT, FAT32, ReFS </w:t>
            </w:r>
          </w:p>
          <w:p w14:paraId="1D82EA4B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    Novell OES: NSS</w:t>
            </w:r>
          </w:p>
        </w:tc>
        <w:tc>
          <w:tcPr>
            <w:tcW w:w="3183" w:type="dxa"/>
          </w:tcPr>
          <w:p w14:paraId="1D82EA4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51" w14:textId="77777777" w:rsidTr="00FE33CB">
        <w:tc>
          <w:tcPr>
            <w:tcW w:w="0" w:type="auto"/>
            <w:vMerge/>
          </w:tcPr>
          <w:p w14:paraId="1D82EA4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4F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wspierać przywracanie plików z partycji </w:t>
            </w:r>
          </w:p>
        </w:tc>
        <w:tc>
          <w:tcPr>
            <w:tcW w:w="3183" w:type="dxa"/>
          </w:tcPr>
          <w:p w14:paraId="1D82EA5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55" w14:textId="77777777" w:rsidTr="00FE33CB">
        <w:tc>
          <w:tcPr>
            <w:tcW w:w="0" w:type="auto"/>
            <w:vMerge/>
          </w:tcPr>
          <w:p w14:paraId="1D82EA5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53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szybkie granularne odtwarzanie obiektów aplikacji bez użycia jakiegokolwiek agenta zainstalowanego wewnątrz maszyny wirtualnej.</w:t>
            </w:r>
          </w:p>
        </w:tc>
        <w:tc>
          <w:tcPr>
            <w:tcW w:w="3183" w:type="dxa"/>
          </w:tcPr>
          <w:p w14:paraId="1D82EA5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59" w14:textId="77777777" w:rsidTr="00FE33CB">
        <w:tc>
          <w:tcPr>
            <w:tcW w:w="0" w:type="auto"/>
            <w:vMerge/>
          </w:tcPr>
          <w:p w14:paraId="1D82EA5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57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granularne odtwarzanie obiektów Active Directory takich jak konta komputerów, konta użytkowników oraz pozwalać na odtworzenie haseł.</w:t>
            </w:r>
          </w:p>
        </w:tc>
        <w:tc>
          <w:tcPr>
            <w:tcW w:w="3183" w:type="dxa"/>
          </w:tcPr>
          <w:p w14:paraId="1D82EA5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5D" w14:textId="77777777" w:rsidTr="00FE33CB">
        <w:tc>
          <w:tcPr>
            <w:tcW w:w="0" w:type="auto"/>
            <w:vMerge/>
          </w:tcPr>
          <w:p w14:paraId="1D82EA5A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5B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granularne odtwarzanie dowolnych atrybutów, rekordów DNS zintegrowanych z AD</w:t>
            </w:r>
          </w:p>
        </w:tc>
        <w:tc>
          <w:tcPr>
            <w:tcW w:w="3183" w:type="dxa"/>
          </w:tcPr>
          <w:p w14:paraId="1D82EA5C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61" w14:textId="77777777" w:rsidTr="00FE33CB">
        <w:tc>
          <w:tcPr>
            <w:tcW w:w="0" w:type="auto"/>
            <w:vMerge/>
          </w:tcPr>
          <w:p w14:paraId="1D82EA5E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5F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przywracanie danych do oryginalnego środowiska</w:t>
            </w:r>
          </w:p>
        </w:tc>
        <w:tc>
          <w:tcPr>
            <w:tcW w:w="3183" w:type="dxa"/>
          </w:tcPr>
          <w:p w14:paraId="1D82EA60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65" w14:textId="77777777" w:rsidTr="00FE33CB">
        <w:tc>
          <w:tcPr>
            <w:tcW w:w="0" w:type="auto"/>
            <w:vMerge/>
          </w:tcPr>
          <w:p w14:paraId="1D82EA62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63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odtworzenie point-in-time wraz z możliwością przywrócenia bazy do oryginalnego środowiska</w:t>
            </w:r>
          </w:p>
        </w:tc>
        <w:tc>
          <w:tcPr>
            <w:tcW w:w="3183" w:type="dxa"/>
          </w:tcPr>
          <w:p w14:paraId="1D82EA64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9228FF" w:rsidRPr="00C50863" w14:paraId="1D82EA69" w14:textId="77777777" w:rsidTr="00FE33CB">
        <w:tc>
          <w:tcPr>
            <w:tcW w:w="0" w:type="auto"/>
            <w:vMerge/>
          </w:tcPr>
          <w:p w14:paraId="1D82EA66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67" w14:textId="77777777" w:rsidR="009228FF" w:rsidRPr="00C50863" w:rsidRDefault="009228FF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wspierać także specyficzne metody odtwarzania w tym "reverse CBT" oraz odtwarzanie z wykorzystaniem sieci SAN</w:t>
            </w:r>
          </w:p>
        </w:tc>
        <w:tc>
          <w:tcPr>
            <w:tcW w:w="3183" w:type="dxa"/>
          </w:tcPr>
          <w:p w14:paraId="1D82EA68" w14:textId="77777777" w:rsidR="009228FF" w:rsidRPr="00C50863" w:rsidRDefault="009228FF">
            <w:pPr>
              <w:rPr>
                <w:rFonts w:ascii="Arial" w:hAnsi="Arial" w:cs="Arial"/>
              </w:rPr>
            </w:pPr>
          </w:p>
        </w:tc>
      </w:tr>
      <w:tr w:rsidR="002F00C2" w:rsidRPr="00C50863" w14:paraId="1D82EA6D" w14:textId="77777777" w:rsidTr="00FE33CB">
        <w:tc>
          <w:tcPr>
            <w:tcW w:w="0" w:type="auto"/>
            <w:vMerge w:val="restart"/>
          </w:tcPr>
          <w:p w14:paraId="1D82EA6A" w14:textId="77777777" w:rsidR="002F00C2" w:rsidRPr="00C50863" w:rsidRDefault="002F00C2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Ograniczenie ryzyka</w:t>
            </w:r>
          </w:p>
        </w:tc>
        <w:tc>
          <w:tcPr>
            <w:tcW w:w="4193" w:type="dxa"/>
            <w:vAlign w:val="bottom"/>
          </w:tcPr>
          <w:p w14:paraId="1D82EA6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dawać możliwość stworzenia laboratorium (izolowane środowisko) używając wirtualnych maszyn uruchamianych bezpośrednio z plików backupu.</w:t>
            </w:r>
          </w:p>
        </w:tc>
        <w:tc>
          <w:tcPr>
            <w:tcW w:w="3183" w:type="dxa"/>
          </w:tcPr>
          <w:p w14:paraId="1D82EA6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71" w14:textId="77777777" w:rsidTr="00FE33CB">
        <w:tc>
          <w:tcPr>
            <w:tcW w:w="0" w:type="auto"/>
            <w:vMerge/>
          </w:tcPr>
          <w:p w14:paraId="1D82EA6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6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pozwalać na uruchomienie takiego środowiska bezpośrednio ze snapshotów macierzowych stworzonych na wspieranych urządzeniach.</w:t>
            </w:r>
          </w:p>
        </w:tc>
        <w:tc>
          <w:tcPr>
            <w:tcW w:w="3183" w:type="dxa"/>
          </w:tcPr>
          <w:p w14:paraId="1D82EA7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75" w14:textId="77777777" w:rsidTr="00FE33CB">
        <w:tc>
          <w:tcPr>
            <w:tcW w:w="0" w:type="auto"/>
            <w:vMerge/>
          </w:tcPr>
          <w:p w14:paraId="1D82EA7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7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      </w:r>
          </w:p>
        </w:tc>
        <w:tc>
          <w:tcPr>
            <w:tcW w:w="3183" w:type="dxa"/>
          </w:tcPr>
          <w:p w14:paraId="1D82EA7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79" w14:textId="77777777" w:rsidTr="00FE33CB">
        <w:tc>
          <w:tcPr>
            <w:tcW w:w="0" w:type="auto"/>
            <w:vMerge/>
          </w:tcPr>
          <w:p w14:paraId="1D82EA7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7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Oprogramowanie musi umożliwiać integrację z oprogramowaniem antywirusowym w celu wykonania skanu zawartości pliku backupowego przed odtworzeniem jakichkolwiek danych. </w:t>
            </w:r>
          </w:p>
        </w:tc>
        <w:tc>
          <w:tcPr>
            <w:tcW w:w="3183" w:type="dxa"/>
          </w:tcPr>
          <w:p w14:paraId="1D82EA7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7D" w14:textId="77777777" w:rsidTr="00FE33CB">
        <w:tc>
          <w:tcPr>
            <w:tcW w:w="0" w:type="auto"/>
            <w:vMerge/>
          </w:tcPr>
          <w:p w14:paraId="1D82EA7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7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Oprogramowanie musi umożliwiać dwuetapowe, automatyczne, odtwarzanie maszyn wirtualnych z możliwością wstrzyknięcia dowolnego skryptu przed odtworzeniem danych do środowiska produkcyjnego.</w:t>
            </w:r>
          </w:p>
        </w:tc>
        <w:tc>
          <w:tcPr>
            <w:tcW w:w="3183" w:type="dxa"/>
          </w:tcPr>
          <w:p w14:paraId="1D82EA7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81" w14:textId="77777777" w:rsidTr="00FE33CB">
        <w:tc>
          <w:tcPr>
            <w:tcW w:w="0" w:type="auto"/>
            <w:vMerge w:val="restart"/>
          </w:tcPr>
          <w:p w14:paraId="1D82EA7E" w14:textId="77777777" w:rsidR="002F00C2" w:rsidRPr="00C50863" w:rsidRDefault="002F00C2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Monitoring</w:t>
            </w:r>
          </w:p>
        </w:tc>
        <w:tc>
          <w:tcPr>
            <w:tcW w:w="4193" w:type="dxa"/>
            <w:vAlign w:val="center"/>
          </w:tcPr>
          <w:p w14:paraId="1D82EA7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zapewnić możliwość monitorowania środowiska wirtualizacyjnego bez potrzeby korzystania z narzędzi firm trzecich</w:t>
            </w:r>
          </w:p>
        </w:tc>
        <w:tc>
          <w:tcPr>
            <w:tcW w:w="3183" w:type="dxa"/>
          </w:tcPr>
          <w:p w14:paraId="1D82EA8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85" w14:textId="77777777" w:rsidTr="00FE33CB">
        <w:tc>
          <w:tcPr>
            <w:tcW w:w="0" w:type="auto"/>
            <w:vMerge/>
          </w:tcPr>
          <w:p w14:paraId="1D82EA8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8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umożliwiać kategoryzacje obiektów infrastruktury wirtualnej </w:t>
            </w:r>
          </w:p>
        </w:tc>
        <w:tc>
          <w:tcPr>
            <w:tcW w:w="3183" w:type="dxa"/>
          </w:tcPr>
          <w:p w14:paraId="1D82EA8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89" w14:textId="77777777" w:rsidTr="00FE33CB">
        <w:tc>
          <w:tcPr>
            <w:tcW w:w="0" w:type="auto"/>
            <w:vMerge/>
          </w:tcPr>
          <w:p w14:paraId="1D82EA8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8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umożliwiać tworzenie alarmów dla całych grup wirtualnych maszyn jak i pojedynczych wirtualnych maszyn</w:t>
            </w:r>
          </w:p>
        </w:tc>
        <w:tc>
          <w:tcPr>
            <w:tcW w:w="3183" w:type="dxa"/>
          </w:tcPr>
          <w:p w14:paraId="1D82EA8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8D" w14:textId="77777777" w:rsidTr="00FE33CB">
        <w:tc>
          <w:tcPr>
            <w:tcW w:w="0" w:type="auto"/>
            <w:vMerge/>
          </w:tcPr>
          <w:p w14:paraId="1D82EA8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8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dawać możliwość układania terminarza raportów i wysyłania tych raportów przy pomocy poczty elektronicznej w formacie HTML oraz Excel</w:t>
            </w:r>
          </w:p>
        </w:tc>
        <w:tc>
          <w:tcPr>
            <w:tcW w:w="3183" w:type="dxa"/>
          </w:tcPr>
          <w:p w14:paraId="1D82EA8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91" w14:textId="77777777" w:rsidTr="00FE33CB">
        <w:tc>
          <w:tcPr>
            <w:tcW w:w="0" w:type="auto"/>
            <w:vMerge/>
          </w:tcPr>
          <w:p w14:paraId="1D82EA8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8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dawać możliwość podłączenia się do kilku instancji jednocześnie, w celu centralnego monitorowania wielu środowisk</w:t>
            </w:r>
          </w:p>
        </w:tc>
        <w:tc>
          <w:tcPr>
            <w:tcW w:w="3183" w:type="dxa"/>
          </w:tcPr>
          <w:p w14:paraId="1D82EA9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95" w14:textId="77777777" w:rsidTr="00FE33CB">
        <w:tc>
          <w:tcPr>
            <w:tcW w:w="0" w:type="auto"/>
            <w:vMerge/>
          </w:tcPr>
          <w:p w14:paraId="1D82EA9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9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mieć wbudowane </w:t>
            </w:r>
            <w:r w:rsidRPr="00C50863">
              <w:rPr>
                <w:rFonts w:ascii="Arial" w:eastAsia="Times New Roman" w:hAnsi="Arial" w:cs="Arial"/>
                <w:lang w:eastAsia="pl-PL"/>
              </w:rPr>
              <w:lastRenderedPageBreak/>
              <w:t>predefiniowane zestawy alarmów wraz z możliwością tworzenia własnych alarmów i zdarzeń przez administratora</w:t>
            </w:r>
          </w:p>
        </w:tc>
        <w:tc>
          <w:tcPr>
            <w:tcW w:w="3183" w:type="dxa"/>
          </w:tcPr>
          <w:p w14:paraId="1D82EA9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99" w14:textId="77777777" w:rsidTr="00FE33CB">
        <w:tc>
          <w:tcPr>
            <w:tcW w:w="0" w:type="auto"/>
            <w:vMerge/>
          </w:tcPr>
          <w:p w14:paraId="1D82EA9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9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wbudowane połączenie z bazą wiedzy opisującą problemy z predefiniowanych alarmów</w:t>
            </w:r>
          </w:p>
        </w:tc>
        <w:tc>
          <w:tcPr>
            <w:tcW w:w="3183" w:type="dxa"/>
          </w:tcPr>
          <w:p w14:paraId="1D82EA9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9D" w14:textId="77777777" w:rsidTr="00FE33CB">
        <w:tc>
          <w:tcPr>
            <w:tcW w:w="0" w:type="auto"/>
            <w:vMerge/>
          </w:tcPr>
          <w:p w14:paraId="1D82EA9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9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centralną konsolę z sumarycznym podglądem wszystkich obiektów infrastruktury wirtualnej</w:t>
            </w:r>
          </w:p>
        </w:tc>
        <w:tc>
          <w:tcPr>
            <w:tcW w:w="3183" w:type="dxa"/>
          </w:tcPr>
          <w:p w14:paraId="1D82EA9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A1" w14:textId="77777777" w:rsidTr="00FE33CB">
        <w:tc>
          <w:tcPr>
            <w:tcW w:w="0" w:type="auto"/>
            <w:vMerge/>
          </w:tcPr>
          <w:p w14:paraId="1D82EA9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9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monitorowania platformy sprzętowej, na której jest zainstalowana infrastruktura wirtualna</w:t>
            </w:r>
          </w:p>
        </w:tc>
        <w:tc>
          <w:tcPr>
            <w:tcW w:w="3183" w:type="dxa"/>
          </w:tcPr>
          <w:p w14:paraId="1D82EAA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A5" w14:textId="77777777" w:rsidTr="00FE33CB">
        <w:tc>
          <w:tcPr>
            <w:tcW w:w="0" w:type="auto"/>
            <w:vMerge/>
          </w:tcPr>
          <w:p w14:paraId="1D82EAA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A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zapewnić możliwość podłączenia się do wirtualnej maszyny (tryb konsoli) bezpośrednio z narzędzia monitorującego</w:t>
            </w:r>
          </w:p>
        </w:tc>
        <w:tc>
          <w:tcPr>
            <w:tcW w:w="3183" w:type="dxa"/>
          </w:tcPr>
          <w:p w14:paraId="1D82EAA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A9" w14:textId="77777777" w:rsidTr="00FE33CB">
        <w:tc>
          <w:tcPr>
            <w:tcW w:w="0" w:type="auto"/>
            <w:vMerge/>
          </w:tcPr>
          <w:p w14:paraId="1D82EAA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A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integracji z oprogramowaniem do tworzenia kopii zapasowych tego samego producenta</w:t>
            </w:r>
          </w:p>
        </w:tc>
        <w:tc>
          <w:tcPr>
            <w:tcW w:w="3183" w:type="dxa"/>
          </w:tcPr>
          <w:p w14:paraId="1D82EAA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AD" w14:textId="77777777" w:rsidTr="00FE33CB">
        <w:tc>
          <w:tcPr>
            <w:tcW w:w="0" w:type="auto"/>
            <w:vMerge/>
          </w:tcPr>
          <w:p w14:paraId="1D82EAA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A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monitorowania obciążenia serwerów backupowych, ilości zabezpieczanych danych oraz statusu zadań kopii zapasowych, replikacji oraz weryfikacji odzyskiwalności maszyn wirtualnych.</w:t>
            </w:r>
          </w:p>
        </w:tc>
        <w:tc>
          <w:tcPr>
            <w:tcW w:w="3183" w:type="dxa"/>
          </w:tcPr>
          <w:p w14:paraId="1D82EAA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B1" w14:textId="77777777" w:rsidTr="00FE33CB">
        <w:tc>
          <w:tcPr>
            <w:tcW w:w="0" w:type="auto"/>
            <w:vMerge/>
          </w:tcPr>
          <w:p w14:paraId="1D82EAA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A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      </w:r>
          </w:p>
        </w:tc>
        <w:tc>
          <w:tcPr>
            <w:tcW w:w="3183" w:type="dxa"/>
          </w:tcPr>
          <w:p w14:paraId="1D82EAB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B5" w14:textId="77777777" w:rsidTr="00FE33CB">
        <w:tc>
          <w:tcPr>
            <w:tcW w:w="0" w:type="auto"/>
            <w:vMerge/>
          </w:tcPr>
          <w:p w14:paraId="1D82EAB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B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granularnego monitorowania infrastruktury, zależnego od uprawnień nadanym użytkownikom.</w:t>
            </w:r>
          </w:p>
        </w:tc>
        <w:tc>
          <w:tcPr>
            <w:tcW w:w="3183" w:type="dxa"/>
          </w:tcPr>
          <w:p w14:paraId="1D82EAB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B9" w14:textId="77777777" w:rsidTr="00FE33CB">
        <w:tc>
          <w:tcPr>
            <w:tcW w:w="0" w:type="auto"/>
            <w:vMerge/>
          </w:tcPr>
          <w:p w14:paraId="1D82EAB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center"/>
          </w:tcPr>
          <w:p w14:paraId="1D82EAB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mieć możliwość monitorowania instancji </w:t>
            </w:r>
          </w:p>
        </w:tc>
        <w:tc>
          <w:tcPr>
            <w:tcW w:w="3183" w:type="dxa"/>
          </w:tcPr>
          <w:p w14:paraId="1D82EAB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BD" w14:textId="77777777" w:rsidTr="00FE33CB">
        <w:tc>
          <w:tcPr>
            <w:tcW w:w="0" w:type="auto"/>
            <w:vMerge w:val="restart"/>
          </w:tcPr>
          <w:p w14:paraId="1D82EABA" w14:textId="77777777" w:rsidR="002F00C2" w:rsidRPr="00C50863" w:rsidRDefault="002F00C2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Raportowanie</w:t>
            </w:r>
          </w:p>
        </w:tc>
        <w:tc>
          <w:tcPr>
            <w:tcW w:w="4193" w:type="dxa"/>
            <w:vAlign w:val="bottom"/>
          </w:tcPr>
          <w:p w14:paraId="1D82EAB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raportowania musi umożliwić tworzenie raportów z infrastruktury wirtualnej</w:t>
            </w:r>
          </w:p>
        </w:tc>
        <w:tc>
          <w:tcPr>
            <w:tcW w:w="3183" w:type="dxa"/>
          </w:tcPr>
          <w:p w14:paraId="1D82EAB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C1" w14:textId="77777777" w:rsidTr="00FE33CB">
        <w:tc>
          <w:tcPr>
            <w:tcW w:w="0" w:type="auto"/>
            <w:vMerge/>
          </w:tcPr>
          <w:p w14:paraId="1D82EAB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B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wspierać wiele instancji jednocześnie bez konieczności instalowania dodatkowych modułów.</w:t>
            </w:r>
          </w:p>
        </w:tc>
        <w:tc>
          <w:tcPr>
            <w:tcW w:w="3183" w:type="dxa"/>
          </w:tcPr>
          <w:p w14:paraId="1D82EAC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C5" w14:textId="77777777" w:rsidTr="00FE33CB">
        <w:tc>
          <w:tcPr>
            <w:tcW w:w="0" w:type="auto"/>
            <w:vMerge/>
          </w:tcPr>
          <w:p w14:paraId="1D82EAC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C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być systemem bezagentowym. Nie dopuszcza się możliwości instalowania przez system agentów na monitorowanych hostach </w:t>
            </w:r>
          </w:p>
        </w:tc>
        <w:tc>
          <w:tcPr>
            <w:tcW w:w="3183" w:type="dxa"/>
          </w:tcPr>
          <w:p w14:paraId="1D82EAC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C9" w14:textId="77777777" w:rsidTr="00FE33CB">
        <w:tc>
          <w:tcPr>
            <w:tcW w:w="0" w:type="auto"/>
            <w:vMerge/>
          </w:tcPr>
          <w:p w14:paraId="1D82EAC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C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eksportowania raportów.</w:t>
            </w:r>
          </w:p>
        </w:tc>
        <w:tc>
          <w:tcPr>
            <w:tcW w:w="3183" w:type="dxa"/>
          </w:tcPr>
          <w:p w14:paraId="1D82EAC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CD" w14:textId="77777777" w:rsidTr="00FE33CB">
        <w:tc>
          <w:tcPr>
            <w:tcW w:w="0" w:type="auto"/>
            <w:vMerge/>
          </w:tcPr>
          <w:p w14:paraId="1D82EAC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C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mieć możliwość ustawienia </w:t>
            </w:r>
            <w:r w:rsidRPr="00C50863">
              <w:rPr>
                <w:rFonts w:ascii="Arial" w:eastAsia="Times New Roman" w:hAnsi="Arial" w:cs="Arial"/>
                <w:lang w:eastAsia="pl-PL"/>
              </w:rPr>
              <w:lastRenderedPageBreak/>
              <w:t>harmonogramu kolekcji danych z monitorowanych systemów jak również możliwość tworzenia zadań kolekcjonowania danych ad-hoc</w:t>
            </w:r>
          </w:p>
        </w:tc>
        <w:tc>
          <w:tcPr>
            <w:tcW w:w="3183" w:type="dxa"/>
          </w:tcPr>
          <w:p w14:paraId="1D82EAC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D1" w14:textId="77777777" w:rsidTr="00FE33CB">
        <w:tc>
          <w:tcPr>
            <w:tcW w:w="0" w:type="auto"/>
            <w:vMerge/>
          </w:tcPr>
          <w:p w14:paraId="1D82EAC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C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ustawienia harmonogramu generowania raportów i dostarczania ich do odbiorców w określonych przez administratora interwałach</w:t>
            </w:r>
          </w:p>
        </w:tc>
        <w:tc>
          <w:tcPr>
            <w:tcW w:w="3183" w:type="dxa"/>
          </w:tcPr>
          <w:p w14:paraId="1D82EAD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D5" w14:textId="77777777" w:rsidTr="00FE33CB">
        <w:tc>
          <w:tcPr>
            <w:tcW w:w="0" w:type="auto"/>
            <w:vMerge/>
          </w:tcPr>
          <w:p w14:paraId="1D82EAD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D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w raportach musi mieć możliwość uwzględniania informacji o zmianach konfiguracji monitorowanych systemów</w:t>
            </w:r>
          </w:p>
        </w:tc>
        <w:tc>
          <w:tcPr>
            <w:tcW w:w="3183" w:type="dxa"/>
          </w:tcPr>
          <w:p w14:paraId="1D82EAD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D9" w14:textId="77777777" w:rsidTr="00FE33CB">
        <w:tc>
          <w:tcPr>
            <w:tcW w:w="0" w:type="auto"/>
            <w:vMerge/>
          </w:tcPr>
          <w:p w14:paraId="1D82EAD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D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raportów z dowolnego punktu w czasie zakładając, że informacje z tego czasu nie zostały usunięte z bazy danych</w:t>
            </w:r>
          </w:p>
        </w:tc>
        <w:tc>
          <w:tcPr>
            <w:tcW w:w="3183" w:type="dxa"/>
          </w:tcPr>
          <w:p w14:paraId="1D82EAD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DD" w14:textId="77777777" w:rsidTr="00FE33CB">
        <w:tc>
          <w:tcPr>
            <w:tcW w:w="0" w:type="auto"/>
            <w:vMerge/>
          </w:tcPr>
          <w:p w14:paraId="1D82EAD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D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posiadać predefiniowane szablony z możliwością tworzenia nowych jak i modyfikacji wbudowanych</w:t>
            </w:r>
          </w:p>
        </w:tc>
        <w:tc>
          <w:tcPr>
            <w:tcW w:w="3183" w:type="dxa"/>
          </w:tcPr>
          <w:p w14:paraId="1D82EAD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E1" w14:textId="77777777" w:rsidTr="00FE33CB">
        <w:tc>
          <w:tcPr>
            <w:tcW w:w="0" w:type="auto"/>
            <w:vMerge/>
          </w:tcPr>
          <w:p w14:paraId="1D82EAD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D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analizowania „przeszacowanych” wirtualnych maszyn wraz z sugestią zmian w celu optymalnego wykorzystania fizycznej infrastruktury</w:t>
            </w:r>
          </w:p>
        </w:tc>
        <w:tc>
          <w:tcPr>
            <w:tcW w:w="3183" w:type="dxa"/>
          </w:tcPr>
          <w:p w14:paraId="1D82EAE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E5" w14:textId="77777777" w:rsidTr="00FE33CB">
        <w:tc>
          <w:tcPr>
            <w:tcW w:w="0" w:type="auto"/>
            <w:vMerge/>
          </w:tcPr>
          <w:p w14:paraId="1D82EAE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E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raportów na podstawie danych uzyskanych z oprogramowania do tworzenia kopii zapasowych tego samego producenta</w:t>
            </w:r>
          </w:p>
        </w:tc>
        <w:tc>
          <w:tcPr>
            <w:tcW w:w="3183" w:type="dxa"/>
          </w:tcPr>
          <w:p w14:paraId="1D82EAE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E9" w14:textId="77777777" w:rsidTr="00FE33CB">
        <w:tc>
          <w:tcPr>
            <w:tcW w:w="0" w:type="auto"/>
            <w:vMerge/>
          </w:tcPr>
          <w:p w14:paraId="1D82EAE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E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raportu dotyczącego zabezpieczanych maszyn, zdefiniowanych zadań tworzenia kopii zapasowych oraz replikacji jak również wykorzystania zasobów serwerów backupowych.</w:t>
            </w:r>
          </w:p>
        </w:tc>
        <w:tc>
          <w:tcPr>
            <w:tcW w:w="3183" w:type="dxa"/>
          </w:tcPr>
          <w:p w14:paraId="1D82EAE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ED" w14:textId="77777777" w:rsidTr="00FE33CB">
        <w:tc>
          <w:tcPr>
            <w:tcW w:w="0" w:type="auto"/>
            <w:vMerge/>
          </w:tcPr>
          <w:p w14:paraId="1D82EAEA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EB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raportu planowania pojemności (capacity planning) bazującego na scenariuszach ‘what-if’.</w:t>
            </w:r>
          </w:p>
        </w:tc>
        <w:tc>
          <w:tcPr>
            <w:tcW w:w="3183" w:type="dxa"/>
          </w:tcPr>
          <w:p w14:paraId="1D82EAEC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F1" w14:textId="77777777" w:rsidTr="00FE33CB">
        <w:tc>
          <w:tcPr>
            <w:tcW w:w="0" w:type="auto"/>
            <w:vMerge/>
          </w:tcPr>
          <w:p w14:paraId="1D82EAEE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EF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System musi mieć możliwość granularnego raportowania infrastruktury, zależnego od uprawnień nadanym użytkownikom dla platformy </w:t>
            </w:r>
          </w:p>
        </w:tc>
        <w:tc>
          <w:tcPr>
            <w:tcW w:w="3183" w:type="dxa"/>
          </w:tcPr>
          <w:p w14:paraId="1D82EAF0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F5" w14:textId="77777777" w:rsidTr="00FE33CB">
        <w:tc>
          <w:tcPr>
            <w:tcW w:w="0" w:type="auto"/>
            <w:vMerge/>
          </w:tcPr>
          <w:p w14:paraId="1D82EAF2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F3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raportów dotyczących tzw. migawek-sierot (orphaned snapshots)</w:t>
            </w:r>
          </w:p>
        </w:tc>
        <w:tc>
          <w:tcPr>
            <w:tcW w:w="3183" w:type="dxa"/>
          </w:tcPr>
          <w:p w14:paraId="1D82EAF4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2F00C2" w:rsidRPr="00C50863" w14:paraId="1D82EAF9" w14:textId="77777777" w:rsidTr="00FE33CB">
        <w:tc>
          <w:tcPr>
            <w:tcW w:w="0" w:type="auto"/>
            <w:vMerge/>
          </w:tcPr>
          <w:p w14:paraId="1D82EAF6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  <w:vAlign w:val="bottom"/>
          </w:tcPr>
          <w:p w14:paraId="1D82EAF7" w14:textId="77777777" w:rsidR="002F00C2" w:rsidRPr="00C50863" w:rsidRDefault="002F00C2" w:rsidP="0095771E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>System musi mieć możliwość generowania personalizowanych raportów zawierających informacje z dowolnych predefiniowanych raportów w pojedynczym dokumencie</w:t>
            </w:r>
          </w:p>
        </w:tc>
        <w:tc>
          <w:tcPr>
            <w:tcW w:w="3183" w:type="dxa"/>
          </w:tcPr>
          <w:p w14:paraId="1D82EAF8" w14:textId="77777777" w:rsidR="002F00C2" w:rsidRPr="00C50863" w:rsidRDefault="002F00C2">
            <w:pPr>
              <w:rPr>
                <w:rFonts w:ascii="Arial" w:hAnsi="Arial" w:cs="Arial"/>
              </w:rPr>
            </w:pPr>
          </w:p>
        </w:tc>
      </w:tr>
      <w:tr w:rsidR="004D77D3" w:rsidRPr="00C50863" w14:paraId="1D82EAFD" w14:textId="77777777" w:rsidTr="00FE33CB">
        <w:tc>
          <w:tcPr>
            <w:tcW w:w="0" w:type="auto"/>
          </w:tcPr>
          <w:p w14:paraId="1D82EAFA" w14:textId="77777777" w:rsidR="004D77D3" w:rsidRPr="00C50863" w:rsidRDefault="002F00C2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Gwarancja</w:t>
            </w:r>
          </w:p>
        </w:tc>
        <w:tc>
          <w:tcPr>
            <w:tcW w:w="4193" w:type="dxa"/>
            <w:vAlign w:val="bottom"/>
          </w:tcPr>
          <w:p w14:paraId="1D82EAFB" w14:textId="77777777" w:rsidR="004D77D3" w:rsidRPr="00C50863" w:rsidRDefault="004D77D3" w:rsidP="00E66952">
            <w:pPr>
              <w:rPr>
                <w:rFonts w:ascii="Arial" w:eastAsia="Times New Roman" w:hAnsi="Arial" w:cs="Arial"/>
                <w:lang w:eastAsia="pl-PL"/>
              </w:rPr>
            </w:pPr>
            <w:r w:rsidRPr="00C50863">
              <w:rPr>
                <w:rFonts w:ascii="Arial" w:eastAsia="Times New Roman" w:hAnsi="Arial" w:cs="Arial"/>
                <w:lang w:eastAsia="pl-PL"/>
              </w:rPr>
              <w:t xml:space="preserve">Licencja na minimum </w:t>
            </w:r>
            <w:r w:rsidR="00E66952" w:rsidRPr="00C50863">
              <w:rPr>
                <w:rFonts w:ascii="Arial" w:eastAsia="Times New Roman" w:hAnsi="Arial" w:cs="Arial"/>
                <w:lang w:eastAsia="pl-PL"/>
              </w:rPr>
              <w:t>12 miesięcy</w:t>
            </w:r>
            <w:r w:rsidRPr="00C508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183" w:type="dxa"/>
          </w:tcPr>
          <w:p w14:paraId="1D82EAFC" w14:textId="77777777" w:rsidR="004D77D3" w:rsidRPr="00C50863" w:rsidRDefault="004D77D3">
            <w:pPr>
              <w:rPr>
                <w:rFonts w:ascii="Arial" w:hAnsi="Arial" w:cs="Arial"/>
              </w:rPr>
            </w:pPr>
          </w:p>
        </w:tc>
      </w:tr>
      <w:tr w:rsidR="004D77D3" w:rsidRPr="00C50863" w14:paraId="1D82EB02" w14:textId="77777777" w:rsidTr="00FE33CB">
        <w:tc>
          <w:tcPr>
            <w:tcW w:w="0" w:type="auto"/>
          </w:tcPr>
          <w:p w14:paraId="1D82EAFE" w14:textId="77777777" w:rsidR="00381E43" w:rsidRPr="00C50863" w:rsidRDefault="00903743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Serwer - typ 2</w:t>
            </w:r>
            <w:r w:rsidR="00381E43" w:rsidRPr="00C50863">
              <w:rPr>
                <w:rFonts w:ascii="Arial" w:hAnsi="Arial" w:cs="Arial"/>
                <w:b/>
              </w:rPr>
              <w:t xml:space="preserve"> </w:t>
            </w:r>
          </w:p>
          <w:p w14:paraId="1D82EAFF" w14:textId="77777777" w:rsidR="004D77D3" w:rsidRPr="00C50863" w:rsidRDefault="00381E43">
            <w:pPr>
              <w:rPr>
                <w:rFonts w:ascii="Arial" w:hAnsi="Arial" w:cs="Arial"/>
                <w:b/>
              </w:rPr>
            </w:pPr>
            <w:r w:rsidRPr="00C50863">
              <w:rPr>
                <w:rFonts w:ascii="Arial" w:hAnsi="Arial" w:cs="Arial"/>
                <w:b/>
              </w:rPr>
              <w:t>– 1 sztuka</w:t>
            </w:r>
          </w:p>
        </w:tc>
        <w:tc>
          <w:tcPr>
            <w:tcW w:w="4193" w:type="dxa"/>
          </w:tcPr>
          <w:p w14:paraId="1D82EB00" w14:textId="77777777" w:rsidR="004D77D3" w:rsidRPr="00C50863" w:rsidRDefault="00330FEB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  <w:b/>
              </w:rPr>
              <w:t xml:space="preserve">Nazwa oferowanego asortymentu spełniającego poniższe wymagania Zamawiającego - należy podać markę oraz </w:t>
            </w:r>
            <w:r w:rsidRPr="00C50863">
              <w:rPr>
                <w:rFonts w:ascii="Arial" w:hAnsi="Arial" w:cs="Arial"/>
                <w:b/>
              </w:rPr>
              <w:lastRenderedPageBreak/>
              <w:t>model.</w:t>
            </w:r>
          </w:p>
        </w:tc>
        <w:tc>
          <w:tcPr>
            <w:tcW w:w="3183" w:type="dxa"/>
          </w:tcPr>
          <w:p w14:paraId="1D82EB01" w14:textId="77777777" w:rsidR="004D77D3" w:rsidRPr="00C50863" w:rsidRDefault="004D77D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06" w14:textId="77777777" w:rsidTr="00FE33CB">
        <w:tc>
          <w:tcPr>
            <w:tcW w:w="0" w:type="auto"/>
          </w:tcPr>
          <w:p w14:paraId="1D82EB03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Obudowa</w:t>
            </w:r>
          </w:p>
        </w:tc>
        <w:tc>
          <w:tcPr>
            <w:tcW w:w="4193" w:type="dxa"/>
          </w:tcPr>
          <w:p w14:paraId="1D82EB04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Obudowa typu Tower z możliwością instalacji do 4 dysków twardych 3,5”.</w:t>
            </w:r>
          </w:p>
        </w:tc>
        <w:tc>
          <w:tcPr>
            <w:tcW w:w="3183" w:type="dxa"/>
          </w:tcPr>
          <w:p w14:paraId="1D82EB05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0A" w14:textId="77777777" w:rsidTr="00FE33CB">
        <w:tc>
          <w:tcPr>
            <w:tcW w:w="0" w:type="auto"/>
          </w:tcPr>
          <w:p w14:paraId="1D82EB07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Płyta główna</w:t>
            </w:r>
          </w:p>
        </w:tc>
        <w:tc>
          <w:tcPr>
            <w:tcW w:w="4193" w:type="dxa"/>
          </w:tcPr>
          <w:p w14:paraId="1D82EB08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Z możliwością instalacji jednego fizycznego procesora, posiadająca minimum 4 sloty na pamięć RAM UDIMM  z możliwością zainstalowania do minimum 128GB pamięci RAM, możliwe zabezpieczenia pamięci: ECC. Płyta główna zaprojektowana przez producenta serwera i oznaczona trwale jego znakiem firmowym.</w:t>
            </w:r>
          </w:p>
        </w:tc>
        <w:tc>
          <w:tcPr>
            <w:tcW w:w="3183" w:type="dxa"/>
          </w:tcPr>
          <w:p w14:paraId="1D82EB09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0E" w14:textId="77777777" w:rsidTr="00FE33CB">
        <w:tc>
          <w:tcPr>
            <w:tcW w:w="0" w:type="auto"/>
          </w:tcPr>
          <w:p w14:paraId="1D82EB0B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Procesor</w:t>
            </w:r>
          </w:p>
        </w:tc>
        <w:tc>
          <w:tcPr>
            <w:tcW w:w="4193" w:type="dxa"/>
          </w:tcPr>
          <w:p w14:paraId="1D82EB0C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Zainstalowany jeden procesor 4-rdzeniowy klasy x86 dedykowany do pracy z zaoferowanym serwerem min. 2,8GHz, 8MB pamięci cache, 65W umożliwiający osiągnięcie wyniku min. 8000 w teście Average CPU Mark dostępnym na stronie </w:t>
            </w:r>
            <w:hyperlink r:id="rId7" w:history="1">
              <w:r w:rsidRPr="00C50863">
                <w:rPr>
                  <w:rStyle w:val="Hipercze"/>
                  <w:rFonts w:ascii="Arial" w:hAnsi="Arial" w:cs="Arial"/>
                </w:rPr>
                <w:t>https://www.cpubenchmark.net/</w:t>
              </w:r>
            </w:hyperlink>
            <w:r w:rsidRPr="00C50863">
              <w:rPr>
                <w:rFonts w:ascii="Arial" w:hAnsi="Arial" w:cs="Arial"/>
              </w:rPr>
              <w:t>.</w:t>
            </w:r>
          </w:p>
        </w:tc>
        <w:tc>
          <w:tcPr>
            <w:tcW w:w="3183" w:type="dxa"/>
          </w:tcPr>
          <w:p w14:paraId="1D82EB0D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12" w14:textId="77777777" w:rsidTr="00FE33CB">
        <w:tc>
          <w:tcPr>
            <w:tcW w:w="0" w:type="auto"/>
          </w:tcPr>
          <w:p w14:paraId="1D82EB0F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Pamięć RAM</w:t>
            </w:r>
          </w:p>
        </w:tc>
        <w:tc>
          <w:tcPr>
            <w:tcW w:w="4193" w:type="dxa"/>
          </w:tcPr>
          <w:p w14:paraId="1D82EB10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16 GB pamięci RAM UDIMM o częstotliwości taktowania minimum 3200MHz</w:t>
            </w:r>
          </w:p>
        </w:tc>
        <w:tc>
          <w:tcPr>
            <w:tcW w:w="3183" w:type="dxa"/>
          </w:tcPr>
          <w:p w14:paraId="1D82EB11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16" w14:textId="77777777" w:rsidTr="00FE33CB">
        <w:tc>
          <w:tcPr>
            <w:tcW w:w="0" w:type="auto"/>
          </w:tcPr>
          <w:p w14:paraId="1D82EB13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Sloty PCI Express</w:t>
            </w:r>
          </w:p>
        </w:tc>
        <w:tc>
          <w:tcPr>
            <w:tcW w:w="4193" w:type="dxa"/>
          </w:tcPr>
          <w:p w14:paraId="1D82EB14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Funkcjonujące sloty PCI Express:</w:t>
            </w:r>
            <w:r w:rsidRPr="00C50863">
              <w:rPr>
                <w:rFonts w:ascii="Arial" w:eastAsia="Times New Roman" w:hAnsi="Arial" w:cs="Arial"/>
                <w:color w:val="000000"/>
              </w:rPr>
              <w:br/>
              <w:t>- minimum 4 sloty PCI Express w tym przynajmniej 2 sloty Gen4</w:t>
            </w:r>
          </w:p>
        </w:tc>
        <w:tc>
          <w:tcPr>
            <w:tcW w:w="3183" w:type="dxa"/>
          </w:tcPr>
          <w:p w14:paraId="1D82EB15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1A" w14:textId="77777777" w:rsidTr="00FE33CB">
        <w:tc>
          <w:tcPr>
            <w:tcW w:w="0" w:type="auto"/>
          </w:tcPr>
          <w:p w14:paraId="1D82EB17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hAnsi="Arial" w:cs="Arial"/>
              </w:rPr>
              <w:t>Interfejsy sieciowe/FC/SAS</w:t>
            </w:r>
          </w:p>
        </w:tc>
        <w:tc>
          <w:tcPr>
            <w:tcW w:w="4193" w:type="dxa"/>
          </w:tcPr>
          <w:p w14:paraId="1D82EB18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Minimum dwa interfejsy sieciowe 1Gb/s Ethernet nie zajmujące żadnego z dostępnych slotów PCI Express.</w:t>
            </w:r>
          </w:p>
        </w:tc>
        <w:tc>
          <w:tcPr>
            <w:tcW w:w="3183" w:type="dxa"/>
          </w:tcPr>
          <w:p w14:paraId="1D82EB19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21" w14:textId="77777777" w:rsidTr="00FE33CB">
        <w:tc>
          <w:tcPr>
            <w:tcW w:w="0" w:type="auto"/>
          </w:tcPr>
          <w:p w14:paraId="1D82EB1B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hAnsi="Arial" w:cs="Arial"/>
              </w:rPr>
              <w:t>Dyski twarde</w:t>
            </w:r>
          </w:p>
        </w:tc>
        <w:tc>
          <w:tcPr>
            <w:tcW w:w="4193" w:type="dxa"/>
          </w:tcPr>
          <w:p w14:paraId="1D82EB1C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Możliwość instalacji dysków twardych 3,5” typu: SATA, NearLine SAS, SAS, SSD.</w:t>
            </w:r>
          </w:p>
          <w:p w14:paraId="1D82EB1D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 xml:space="preserve">Zainstalowany 1 dysk SATA o pojemności min. 2TB, 3.5” </w:t>
            </w:r>
            <w:r w:rsidRPr="00C50863">
              <w:rPr>
                <w:rFonts w:ascii="Arial" w:hAnsi="Arial" w:cs="Arial"/>
                <w:color w:val="000000"/>
              </w:rPr>
              <w:tab/>
            </w:r>
          </w:p>
          <w:p w14:paraId="1D82EB1E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</w:p>
          <w:p w14:paraId="1D82EB1F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hAnsi="Arial" w:cs="Arial"/>
                <w:color w:val="000000"/>
              </w:rPr>
              <w:t>Możliwość instalacji dwóch dysków M.2 SATA o pojemności min. 480GB oraz możliwość konfiguracji w RAID1.</w:t>
            </w:r>
          </w:p>
        </w:tc>
        <w:tc>
          <w:tcPr>
            <w:tcW w:w="3183" w:type="dxa"/>
          </w:tcPr>
          <w:p w14:paraId="1D82EB20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A52E4F" w:rsidRPr="00C50863" w14:paraId="1D82EB6D" w14:textId="77777777" w:rsidTr="00FE33CB">
        <w:tc>
          <w:tcPr>
            <w:tcW w:w="0" w:type="auto"/>
          </w:tcPr>
          <w:p w14:paraId="1D82EB22" w14:textId="77777777" w:rsidR="00A52E4F" w:rsidRPr="00C50863" w:rsidRDefault="00A52E4F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hAnsi="Arial" w:cs="Arial"/>
                <w:bCs/>
              </w:rPr>
              <w:t>System operacyjny</w:t>
            </w:r>
          </w:p>
        </w:tc>
        <w:tc>
          <w:tcPr>
            <w:tcW w:w="4193" w:type="dxa"/>
          </w:tcPr>
          <w:p w14:paraId="1D82EB23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Licencja na serwerowy system operacyjny musi uprawniać do uruchamiania serwerowego systemu operacyjnego w środowisku fizycznym i dwóch wirtualnych środowiskach serwerowego systemu operacyjnego niezależnie od liczby rdzeni w serwerze fizycznym. </w:t>
            </w:r>
          </w:p>
          <w:p w14:paraId="1D82EB24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Serwerowy system operacyjny musi posiadać następujące, wbudowane cechy: </w:t>
            </w:r>
          </w:p>
          <w:p w14:paraId="1D82EB25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1. Możliwość wykorzystania 320 logicznych procesorów oraz co najmniej 4 TB pamięci RAM w środowisku fizycznym. </w:t>
            </w:r>
          </w:p>
          <w:p w14:paraId="1D82EB26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2. Możliwość wykorzystywania 64 procesorów wirtualnych oraz 1TB pamięci RAM i dysku o pojemności do 64TB przez każdy wirtualny serwerowy system operacyjny. </w:t>
            </w:r>
          </w:p>
          <w:p w14:paraId="1D82EB27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3.  Możliwość budowania klastrów </w:t>
            </w:r>
            <w:r w:rsidRPr="004A1B1F">
              <w:rPr>
                <w:rFonts w:ascii="Arial" w:eastAsia="Times New Roman" w:hAnsi="Arial" w:cs="Arial"/>
                <w:color w:val="000000"/>
              </w:rPr>
              <w:lastRenderedPageBreak/>
              <w:t xml:space="preserve">składających się z 64 węzłów, z możliwością uruchamiania  7000 maszyn wirtualnych.  </w:t>
            </w:r>
          </w:p>
          <w:p w14:paraId="1D82EB28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4.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  <w:p w14:paraId="1D82EB29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5. Wsparcie (na umożliwiającym to sprzęcie) dodawania i wymiany pamięci RAM bez przerywania pracy. </w:t>
            </w:r>
          </w:p>
          <w:p w14:paraId="1D82EB2A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6. Wsparcie (na umożliwiającym to sprzęcie) dodawania i wymiany procesorów bez przerywania pracy. </w:t>
            </w:r>
          </w:p>
          <w:p w14:paraId="1D82EB2B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7. Automatyczna weryfikacja cyfrowych sygnatur sterowników w celu sprawdzenia, czy sterownik przeszedł testy jakości przeprowadzone przez producenta systemu operacyjnego. </w:t>
            </w:r>
          </w:p>
          <w:p w14:paraId="1D82EB2C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8. Możliwość dynamicznego obniżania poboru energii przez rdzenie procesorów niewykorzystywane w bieżącej pracy. Mechanizm ten musi uwzględniać specyfikę procesorów wyposażonych w mechanizmy Hyper-Threading. </w:t>
            </w:r>
          </w:p>
          <w:p w14:paraId="1D82EB2D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9. Wbudowane wsparcie instalacji i pracy na wolumenach, które: </w:t>
            </w:r>
          </w:p>
          <w:p w14:paraId="1D82EB2E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a. pozwalają na zmianę rozmiaru w czasie pracy systemu, </w:t>
            </w:r>
          </w:p>
          <w:p w14:paraId="1D82EB2F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b. umożliwiają tworzenie w czasie pracy systemu migawek, dających użytkownikom końcowym (lokalnym i sieciowym) prosty wgląd w poprzednie wersje plików</w:t>
            </w:r>
          </w:p>
          <w:p w14:paraId="1D82EB30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 i folderów, </w:t>
            </w:r>
          </w:p>
          <w:p w14:paraId="1D82EB31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c. umożliwiają kompresję "w locie" dla wybranych plików i/lub folderów, </w:t>
            </w:r>
          </w:p>
          <w:p w14:paraId="1D82EB32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d. umożliwiają zdefiniowanie list kontroli dostępu (ACL). </w:t>
            </w:r>
          </w:p>
          <w:p w14:paraId="1D82EB33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10. Wbudowany mechanizm klasyfikowania i indeksowania plików (dokumentów) w oparciu o ich zawartość. </w:t>
            </w:r>
          </w:p>
          <w:p w14:paraId="1D82EB34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11. Wbudowane szyfrowanie dysków przy pomocy mechanizmów posiadających certyfikat FIPS 140-2 lub równoważny wydany przez NIST lub inną agendę rządową zajmującą się bezpieczeństwem informacji. </w:t>
            </w:r>
          </w:p>
          <w:p w14:paraId="1D82EB35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12. Możliwość uruchamianie aplikacji internetowych wykorzystujących technologię ASP.NET </w:t>
            </w:r>
          </w:p>
          <w:p w14:paraId="1D82EB36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13. Możliwość dystrybucji ruchu sieciowego HTTP pomiędzy kilka serwerów. </w:t>
            </w:r>
          </w:p>
          <w:p w14:paraId="1D82EB37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14. Wbudowana zapora internetowa (firewall) </w:t>
            </w:r>
            <w:r w:rsidRPr="004A1B1F">
              <w:rPr>
                <w:rFonts w:ascii="Arial" w:eastAsia="Times New Roman" w:hAnsi="Arial" w:cs="Arial"/>
                <w:color w:val="000000"/>
              </w:rPr>
              <w:lastRenderedPageBreak/>
              <w:t xml:space="preserve">z obsługą definiowanych reguł dla ochrony połączeń internetowych i intranetowych. </w:t>
            </w:r>
          </w:p>
          <w:p w14:paraId="1D82EB38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15. Dostępne dwa rodzaje graficznego interfejsu użytkownika: </w:t>
            </w:r>
          </w:p>
          <w:p w14:paraId="1D82EB39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a. klasyczny, umożliwiający obsługę przy pomocy klawiatury i myszy, </w:t>
            </w:r>
          </w:p>
          <w:p w14:paraId="1D82EB3A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b. dotykowy umożliwiający sterowanie dotykiem na monitorach dotykowych. </w:t>
            </w:r>
          </w:p>
          <w:p w14:paraId="1D82EB3B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16. W języku polskim, co najmniej następujące elementy: menu, przeglądarka internetowa, pomoc, komunikaty systemowe. </w:t>
            </w:r>
          </w:p>
          <w:p w14:paraId="1D82EB3C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17. Możliwość zmiany języka interfejsu po zainstalowaniu systemu, dla co najmniej 10 języków poprzez wybór z listy dostępnych lokalizacji. </w:t>
            </w:r>
          </w:p>
          <w:p w14:paraId="1D82EB3D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18. Mechanizmy logowania w oparciu o: </w:t>
            </w:r>
          </w:p>
          <w:p w14:paraId="1D82EB3E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a. login i hasło, </w:t>
            </w:r>
          </w:p>
          <w:p w14:paraId="1D82EB3F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b. karty z certyfikatami (smartcard), </w:t>
            </w:r>
          </w:p>
          <w:p w14:paraId="1D82EB40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c. wirtualne karty (logowanie w oparciu o certyfikat chroniony poprzez moduł TPM). </w:t>
            </w:r>
          </w:p>
          <w:p w14:paraId="1D82EB41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19.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 </w:t>
            </w:r>
          </w:p>
          <w:p w14:paraId="1D82EB42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20. Wsparcie dla większości powszechnie używanych urządzeń peryferyjnych (drukarek, urządzeń sieciowych, standardów USB, Plug&amp;Play). </w:t>
            </w:r>
          </w:p>
          <w:p w14:paraId="1D82EB43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21. Możliwość zdalnej konfiguracji, administrowania oraz aktualizowania systemu. </w:t>
            </w:r>
          </w:p>
          <w:p w14:paraId="1D82EB44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22. Dostępność bezpłatnych narzędzi producenta systemu umożliwiających badanie </w:t>
            </w:r>
          </w:p>
          <w:p w14:paraId="1D82EB45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i wdrażanie zdefiniowanego zestawu polityk bezpiecz</w:t>
            </w:r>
            <w:r>
              <w:rPr>
                <w:rFonts w:ascii="Arial" w:eastAsia="Times New Roman" w:hAnsi="Arial" w:cs="Arial"/>
                <w:color w:val="000000"/>
              </w:rPr>
              <w:t xml:space="preserve">eństwa. </w:t>
            </w:r>
          </w:p>
          <w:p w14:paraId="1D82EB46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23. Pochodzący od producenta systemu serwis zarządzania polityką dostępu do informacji </w:t>
            </w:r>
          </w:p>
          <w:p w14:paraId="1D82EB47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4A1B1F">
              <w:rPr>
                <w:rFonts w:ascii="Arial" w:eastAsia="Times New Roman" w:hAnsi="Arial" w:cs="Arial"/>
                <w:color w:val="000000"/>
                <w:lang w:val="en-GB"/>
              </w:rPr>
              <w:t>w dokumentac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h (Digital Rights Management). </w:t>
            </w:r>
          </w:p>
          <w:p w14:paraId="1D82EB48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24. Wsparcie dla środowisk Java i .NET Framework 4.x – możliwość uruchomienia aplikacji działających we wskazanyc</w:t>
            </w:r>
            <w:r>
              <w:rPr>
                <w:rFonts w:ascii="Arial" w:eastAsia="Times New Roman" w:hAnsi="Arial" w:cs="Arial"/>
                <w:color w:val="000000"/>
              </w:rPr>
              <w:t xml:space="preserve">h środowiskach. </w:t>
            </w:r>
          </w:p>
          <w:p w14:paraId="1D82EB49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25. Możliwość implementacji następujących funkcjonalności bez potrzeby instalowania dodatkowych produktów (oprogramowania) innych producentów wymagających </w:t>
            </w:r>
            <w:r w:rsidRPr="004A1B1F">
              <w:rPr>
                <w:rFonts w:ascii="Arial" w:eastAsia="Times New Roman" w:hAnsi="Arial" w:cs="Arial"/>
                <w:color w:val="000000"/>
              </w:rPr>
              <w:lastRenderedPageBreak/>
              <w:t xml:space="preserve">dodatkowych licencji: </w:t>
            </w:r>
          </w:p>
          <w:p w14:paraId="1D82EB4A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a. Podstawowe usługi sieciowe: DHCP oraz DNS wspierający DNSSEC, </w:t>
            </w:r>
          </w:p>
          <w:p w14:paraId="1D82EB4B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b.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1D82EB4C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I. Podłączenie do domeny w trybie offline – bez dostępnego połączenia sieciowego </w:t>
            </w:r>
          </w:p>
          <w:p w14:paraId="1D82EB4D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z  domeną, </w:t>
            </w:r>
          </w:p>
          <w:p w14:paraId="1D82EB4E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II. Ustanawianie praw dostępu do zasobów domeny na bazie sposobu logowania użytkownika – na przykład typu certyfikatu użytego do logowania, </w:t>
            </w:r>
          </w:p>
          <w:p w14:paraId="1D82EB4F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III. Odzyskiwanie przypadkowo skasowanych obiektów usługi katalogowej </w:t>
            </w:r>
          </w:p>
          <w:p w14:paraId="1D82EB50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z mechanizmu kosza.  </w:t>
            </w:r>
          </w:p>
          <w:p w14:paraId="1D82EB51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IV. Bezpieczny mechanizm dołączania do domeny uprawnionych użytkowników prywatnych urządzeń mobilnych opartych o iOS i Windows 8.1.  </w:t>
            </w:r>
          </w:p>
          <w:p w14:paraId="1D82EB52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c. Zdalna dystrybucja oprogramowania na stacje robocze. </w:t>
            </w:r>
          </w:p>
          <w:p w14:paraId="1D82EB53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d. Praca zdalna na serwerze z wykorzystaniem terminala (cienkiego klienta) lub odpowiednio skonfigurowanej stacji roboczej </w:t>
            </w:r>
          </w:p>
          <w:p w14:paraId="1D82EB54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e. Centrum Certyfikatów (CA), obsługa klucza publicznego i prywatnego umożliwiająca: </w:t>
            </w:r>
          </w:p>
          <w:p w14:paraId="1D82EB55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I. Dystrybucję certyfikatów poprzez http, </w:t>
            </w:r>
          </w:p>
          <w:p w14:paraId="1D82EB56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II. Konsolidację CA dla wielu lasów domeny, </w:t>
            </w:r>
          </w:p>
          <w:p w14:paraId="1D82EB57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III. Automatyczne rejestrowanie certyfikatów pomiędzy różnymi lasami domen, </w:t>
            </w:r>
          </w:p>
          <w:p w14:paraId="1D82EB58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IV. Automatyczne występowanie i używanie (wystawianie) certyfikatów PKI X.509. </w:t>
            </w:r>
          </w:p>
          <w:p w14:paraId="1D82EB59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f. Szyfrowanie plików i folderów. </w:t>
            </w:r>
          </w:p>
          <w:p w14:paraId="1D82EB5A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g. Szyfrowanie połączeń sieciowych pomiędzy serwerami oraz serwerami i stacjami roboczymi (IPSec). </w:t>
            </w:r>
          </w:p>
          <w:p w14:paraId="1D82EB5B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h. Możliwość tworzenia systemów wysokiej dostępności (klastry typu fail-over) oraz rozłożenia obciążenia serwerów. </w:t>
            </w:r>
          </w:p>
          <w:p w14:paraId="1D82EB5C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i. Serwis udostępniania stron WWW. </w:t>
            </w:r>
          </w:p>
          <w:p w14:paraId="1D82EB5D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j. Wsparcie dla protokołu IP w wersji 6 (IPv6), </w:t>
            </w:r>
          </w:p>
          <w:p w14:paraId="1D82EB5E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k. Wsparcie dla algorytmów Suite B (RFC 4869), </w:t>
            </w:r>
          </w:p>
          <w:p w14:paraId="1D82EB5F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l. Wbudowane usługi VPN pozwalające na </w:t>
            </w:r>
            <w:r w:rsidRPr="004A1B1F">
              <w:rPr>
                <w:rFonts w:ascii="Arial" w:eastAsia="Times New Roman" w:hAnsi="Arial" w:cs="Arial"/>
                <w:color w:val="000000"/>
              </w:rPr>
              <w:lastRenderedPageBreak/>
              <w:t xml:space="preserve">zestawienie nielimitowanej liczby równoczesnych połączeń i niewymagające instalacji dodatkowego oprogramowania na komputerach z systemem Windows, </w:t>
            </w:r>
          </w:p>
          <w:p w14:paraId="1D82EB60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m. Wbudowane mechanizmy wirtualizacji (Hypervisor) pozwalające na uruchamianie do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 </w:t>
            </w:r>
          </w:p>
          <w:p w14:paraId="1D82EB61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I. Dynamicznego podłączania zasobów dyskowych typu hot-plug do maszyn wirtualnych, </w:t>
            </w:r>
          </w:p>
          <w:p w14:paraId="1D82EB62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II. Obsługi ramek typu jumbo frames dla maszyn wirtualnych. </w:t>
            </w:r>
          </w:p>
          <w:p w14:paraId="1D82EB63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III. Obsługi 4-KB sektorów dysków  </w:t>
            </w:r>
          </w:p>
          <w:p w14:paraId="1D82EB64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IV. Nielimitowanej liczby jednocześnie przenoszonych maszyn wirtualnych pomiędzy węzłami klastra </w:t>
            </w:r>
          </w:p>
          <w:p w14:paraId="1D82EB65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 xml:space="preserve">V. Możliwości wirtualizacji sieci z zastosowaniem przełącznika, którego funkcjonalność może być rozszerzana jednocześnie poprzez oprogramowanie kilku innych dostawców poprzez otwarty interfejs API. </w:t>
            </w:r>
          </w:p>
          <w:p w14:paraId="1D82EB66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VI. Możliwości kierowania ruchu sieciowego z wielu sieci VLAN bezpośrednio do pojedynczej karty sieciowej maszyn</w:t>
            </w:r>
            <w:r>
              <w:rPr>
                <w:rFonts w:ascii="Arial" w:eastAsia="Times New Roman" w:hAnsi="Arial" w:cs="Arial"/>
                <w:color w:val="000000"/>
              </w:rPr>
              <w:t xml:space="preserve">y wirtualnej (tzw. trunk mode) </w:t>
            </w:r>
          </w:p>
          <w:p w14:paraId="1D82EB67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26. Możliwość automatycznej aktualizacji w oparciu o poprawki publikowane przez producenta wraz z dostępnością bezpłatnego rozwiązania producenta serwerowego systemu operacyjnego umożliwiającego lokalną dystrybucję poprawek zatwierdzonych przez administratora, bez</w:t>
            </w:r>
            <w:r>
              <w:rPr>
                <w:rFonts w:ascii="Arial" w:eastAsia="Times New Roman" w:hAnsi="Arial" w:cs="Arial"/>
                <w:color w:val="000000"/>
              </w:rPr>
              <w:t xml:space="preserve"> połączenia z siecią Internet. </w:t>
            </w:r>
          </w:p>
          <w:p w14:paraId="1D82EB68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27. Wsparcie dostępu do zasobu dyskowego popr</w:t>
            </w:r>
            <w:r>
              <w:rPr>
                <w:rFonts w:ascii="Arial" w:eastAsia="Times New Roman" w:hAnsi="Arial" w:cs="Arial"/>
                <w:color w:val="000000"/>
              </w:rPr>
              <w:t xml:space="preserve">zez wiele ścieżek (Multipath). </w:t>
            </w:r>
          </w:p>
          <w:p w14:paraId="1D82EB69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28. Możliwość instalacji poprawek poprzez wgranie</w:t>
            </w:r>
            <w:r>
              <w:rPr>
                <w:rFonts w:ascii="Arial" w:eastAsia="Times New Roman" w:hAnsi="Arial" w:cs="Arial"/>
                <w:color w:val="000000"/>
              </w:rPr>
              <w:t xml:space="preserve"> ich do obrazu instalacyjnego. </w:t>
            </w:r>
          </w:p>
          <w:p w14:paraId="1D82EB6A" w14:textId="77777777" w:rsidR="004A1B1F" w:rsidRPr="004A1B1F" w:rsidRDefault="004A1B1F" w:rsidP="004A1B1F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29. Mechanizmy zdalnej administracji oraz mechanizmy (również działające zdalnie</w:t>
            </w:r>
            <w:r>
              <w:rPr>
                <w:rFonts w:ascii="Arial" w:eastAsia="Times New Roman" w:hAnsi="Arial" w:cs="Arial"/>
                <w:color w:val="000000"/>
              </w:rPr>
              <w:t xml:space="preserve">) administracji przez skrypty. </w:t>
            </w:r>
          </w:p>
          <w:p w14:paraId="1D82EB6B" w14:textId="77777777" w:rsidR="00A52E4F" w:rsidRPr="00C50863" w:rsidRDefault="004A1B1F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4A1B1F">
              <w:rPr>
                <w:rFonts w:ascii="Arial" w:eastAsia="Times New Roman" w:hAnsi="Arial" w:cs="Arial"/>
                <w:color w:val="000000"/>
              </w:rPr>
              <w:t>30. Możliwość zarządzania przez wbudowane mechanizmy zgodne ze standardami WBEM oraz W</w:t>
            </w:r>
            <w:r>
              <w:rPr>
                <w:rFonts w:ascii="Arial" w:eastAsia="Times New Roman" w:hAnsi="Arial" w:cs="Arial"/>
                <w:color w:val="000000"/>
              </w:rPr>
              <w:t xml:space="preserve">S-Management organizacji DMTF. </w:t>
            </w:r>
          </w:p>
        </w:tc>
        <w:tc>
          <w:tcPr>
            <w:tcW w:w="3183" w:type="dxa"/>
          </w:tcPr>
          <w:p w14:paraId="1D82EB6C" w14:textId="77777777" w:rsidR="00A52E4F" w:rsidRPr="00C50863" w:rsidRDefault="00A52E4F">
            <w:pPr>
              <w:rPr>
                <w:rFonts w:ascii="Arial" w:hAnsi="Arial" w:cs="Arial"/>
              </w:rPr>
            </w:pPr>
          </w:p>
        </w:tc>
      </w:tr>
      <w:tr w:rsidR="005624B3" w:rsidRPr="00C50863" w14:paraId="1D82EB73" w14:textId="77777777" w:rsidTr="00FE33CB">
        <w:tc>
          <w:tcPr>
            <w:tcW w:w="0" w:type="auto"/>
          </w:tcPr>
          <w:p w14:paraId="1D82EB6E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lastRenderedPageBreak/>
              <w:t>Wbudowane porty</w:t>
            </w:r>
          </w:p>
        </w:tc>
        <w:tc>
          <w:tcPr>
            <w:tcW w:w="4193" w:type="dxa"/>
          </w:tcPr>
          <w:p w14:paraId="1D82EB6F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 xml:space="preserve">Minimum 8 portów USB z czego min. 1 w </w:t>
            </w:r>
            <w:r w:rsidRPr="00C50863">
              <w:rPr>
                <w:rFonts w:ascii="Arial" w:eastAsia="Times New Roman" w:hAnsi="Arial" w:cs="Arial"/>
                <w:color w:val="000000"/>
              </w:rPr>
              <w:lastRenderedPageBreak/>
              <w:t xml:space="preserve">technologii 3.0 </w:t>
            </w:r>
          </w:p>
          <w:p w14:paraId="1D82EB70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1x RS-232</w:t>
            </w:r>
          </w:p>
          <w:p w14:paraId="1D82EB71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1x VGA</w:t>
            </w:r>
          </w:p>
        </w:tc>
        <w:tc>
          <w:tcPr>
            <w:tcW w:w="3183" w:type="dxa"/>
          </w:tcPr>
          <w:p w14:paraId="1D82EB72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77" w14:textId="77777777" w:rsidTr="00FE33CB">
        <w:tc>
          <w:tcPr>
            <w:tcW w:w="0" w:type="auto"/>
          </w:tcPr>
          <w:p w14:paraId="1D82EB74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Video</w:t>
            </w:r>
          </w:p>
        </w:tc>
        <w:tc>
          <w:tcPr>
            <w:tcW w:w="4193" w:type="dxa"/>
          </w:tcPr>
          <w:p w14:paraId="1D82EB75" w14:textId="77777777" w:rsidR="005624B3" w:rsidRPr="00C50863" w:rsidRDefault="005624B3" w:rsidP="005624B3">
            <w:pPr>
              <w:rPr>
                <w:rFonts w:ascii="Arial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Zintegrowana karta graficzna, umożliwiająca wyświetlanie obrazu w rozdzielczości minimum 1280x1024 pikseli</w:t>
            </w:r>
          </w:p>
        </w:tc>
        <w:tc>
          <w:tcPr>
            <w:tcW w:w="3183" w:type="dxa"/>
          </w:tcPr>
          <w:p w14:paraId="1D82EB76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7B" w14:textId="77777777" w:rsidTr="00FE33CB">
        <w:tc>
          <w:tcPr>
            <w:tcW w:w="0" w:type="auto"/>
          </w:tcPr>
          <w:p w14:paraId="1D82EB78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Chłodzenie i zasilanie</w:t>
            </w:r>
          </w:p>
        </w:tc>
        <w:tc>
          <w:tcPr>
            <w:tcW w:w="4193" w:type="dxa"/>
          </w:tcPr>
          <w:p w14:paraId="1D82EB79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Wentylator, zasilacz o mocy minimum 300W wraz z kablami zasilającymi.</w:t>
            </w:r>
          </w:p>
        </w:tc>
        <w:tc>
          <w:tcPr>
            <w:tcW w:w="3183" w:type="dxa"/>
          </w:tcPr>
          <w:p w14:paraId="1D82EB7A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8E" w14:textId="77777777" w:rsidTr="00FE33CB">
        <w:tc>
          <w:tcPr>
            <w:tcW w:w="0" w:type="auto"/>
          </w:tcPr>
          <w:p w14:paraId="1D82EB7C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hAnsi="Arial" w:cs="Arial"/>
                <w:bCs/>
              </w:rPr>
              <w:t>Karta Zarządzania</w:t>
            </w:r>
          </w:p>
        </w:tc>
        <w:tc>
          <w:tcPr>
            <w:tcW w:w="4193" w:type="dxa"/>
          </w:tcPr>
          <w:p w14:paraId="1D82EB7D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Niezależna od zainstalowanego na serwerze systemu operacyjnego posiadająca dedykowany port Gigabit Ethernet RJ-45 i umożliwiająca:</w:t>
            </w:r>
          </w:p>
          <w:p w14:paraId="1D82EB7E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zdalny dostęp do graficznego interfejsu Web karty zarządzającej;</w:t>
            </w:r>
          </w:p>
          <w:p w14:paraId="1D82EB7F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zdalne monitorowanie i informowanie o statusie serwera (m.in. prędkości obrotowej wentylatorów, konfiguracji serwera);</w:t>
            </w:r>
          </w:p>
          <w:p w14:paraId="1D82EB80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szyfrowane połączenie (TLS) oraz autentykacje i autoryzację użytkownika;</w:t>
            </w:r>
          </w:p>
          <w:p w14:paraId="1D82EB81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podmontowania zdalnych wirtualnych napędów;</w:t>
            </w:r>
          </w:p>
          <w:p w14:paraId="1D82EB82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wirtualną konsolę z dostępem do myszy, klawiatury;</w:t>
            </w:r>
          </w:p>
          <w:p w14:paraId="1D82EB83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IPv6;</w:t>
            </w:r>
          </w:p>
          <w:p w14:paraId="1D82EB84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WSMAN (Web Service for Management); SNMP; IPMI2.0, SSH, Redfish;</w:t>
            </w:r>
          </w:p>
          <w:p w14:paraId="1D82EB85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zdalnego monitorowania w czasie rzeczywistym poboru prądu przez serwer;</w:t>
            </w:r>
          </w:p>
          <w:p w14:paraId="1D82EB86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zdalnego ustawienia limitu poboru prądu przez konkretny serwer;</w:t>
            </w:r>
          </w:p>
          <w:p w14:paraId="1D82EB87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integracja z Active Directory;</w:t>
            </w:r>
          </w:p>
          <w:p w14:paraId="1D82EB88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obsługi przez dwóch administratorów jednocześnie;</w:t>
            </w:r>
          </w:p>
          <w:p w14:paraId="1D82EB89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wsparcie dla dynamic DNS;</w:t>
            </w:r>
          </w:p>
          <w:p w14:paraId="1D82EB8A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wysyłanie do administratora maila z powiadomieniem o awarii lub zmianie konfiguracji sprzętowej.</w:t>
            </w:r>
          </w:p>
          <w:p w14:paraId="1D82EB8B" w14:textId="77777777" w:rsidR="005624B3" w:rsidRPr="00C50863" w:rsidRDefault="005624B3" w:rsidP="005624B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>możliwość bezpośredniego zarządzania poprzez dedykowany port USB na przednim panelu serwera</w:t>
            </w:r>
          </w:p>
          <w:p w14:paraId="1D82EB8C" w14:textId="77777777" w:rsidR="005624B3" w:rsidRPr="00C50863" w:rsidRDefault="005624B3" w:rsidP="005624B3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lang w:val="pl-PL"/>
              </w:rPr>
            </w:pPr>
            <w:r w:rsidRPr="00C50863">
              <w:rPr>
                <w:rFonts w:ascii="Arial" w:hAnsi="Arial" w:cs="Arial"/>
                <w:lang w:val="pl-PL"/>
              </w:rPr>
              <w:t xml:space="preserve">możliwość zarządzania do 100 serwerów bezpośrednio z konsoli karty zarządzającej pojedynczego </w:t>
            </w:r>
            <w:r w:rsidRPr="00C50863">
              <w:rPr>
                <w:rFonts w:ascii="Arial" w:hAnsi="Arial" w:cs="Arial"/>
                <w:lang w:val="pl-PL"/>
              </w:rPr>
              <w:lastRenderedPageBreak/>
              <w:t>serwera</w:t>
            </w:r>
          </w:p>
        </w:tc>
        <w:tc>
          <w:tcPr>
            <w:tcW w:w="3183" w:type="dxa"/>
          </w:tcPr>
          <w:p w14:paraId="1D82EB8D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97" w14:textId="77777777" w:rsidTr="00FE33CB">
        <w:tc>
          <w:tcPr>
            <w:tcW w:w="0" w:type="auto"/>
          </w:tcPr>
          <w:p w14:paraId="1D82EB8F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hAnsi="Arial" w:cs="Arial"/>
              </w:rPr>
              <w:t>Warunki gwarancji</w:t>
            </w:r>
          </w:p>
        </w:tc>
        <w:tc>
          <w:tcPr>
            <w:tcW w:w="4193" w:type="dxa"/>
          </w:tcPr>
          <w:p w14:paraId="1D82EB90" w14:textId="77777777" w:rsidR="005624B3" w:rsidRPr="00C50863" w:rsidRDefault="00E830FC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36 miesięcy</w:t>
            </w:r>
            <w:r w:rsidR="005624B3" w:rsidRPr="00C50863">
              <w:rPr>
                <w:rFonts w:ascii="Arial" w:eastAsia="Times New Roman" w:hAnsi="Arial" w:cs="Arial"/>
                <w:color w:val="000000"/>
              </w:rPr>
              <w:t xml:space="preserve"> gwarancji producenta, z czasem reakcji do następnego dnia roboczego od przyjęcia zgłoszenia, możliwość zgłaszania awarii 24x7x365 poprzez ogólnopolską linię telefoniczną producenta. </w:t>
            </w:r>
          </w:p>
          <w:p w14:paraId="1D82EB91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1D82EB92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1D82EB93" w14:textId="77777777" w:rsidR="005624B3" w:rsidRPr="00C50863" w:rsidRDefault="005624B3" w:rsidP="005624B3">
            <w:pPr>
              <w:rPr>
                <w:rFonts w:ascii="Arial" w:hAnsi="Arial" w:cs="Arial"/>
              </w:rPr>
            </w:pPr>
            <w:r w:rsidRPr="00C50863">
              <w:rPr>
                <w:rFonts w:ascii="Arial" w:hAnsi="Arial" w:cs="Aria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1D82EB94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Możliwość rozszerzenia gwarancji przez producenta do 7 lat.</w:t>
            </w:r>
          </w:p>
          <w:p w14:paraId="1D82EB95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</w:tc>
        <w:tc>
          <w:tcPr>
            <w:tcW w:w="3183" w:type="dxa"/>
          </w:tcPr>
          <w:p w14:paraId="1D82EB96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  <w:tr w:rsidR="005624B3" w:rsidRPr="00C50863" w14:paraId="1D82EB9C" w14:textId="77777777" w:rsidTr="00FE33CB">
        <w:tc>
          <w:tcPr>
            <w:tcW w:w="0" w:type="auto"/>
          </w:tcPr>
          <w:p w14:paraId="1D82EB98" w14:textId="77777777" w:rsidR="005624B3" w:rsidRPr="00C50863" w:rsidRDefault="005624B3" w:rsidP="005624B3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50863">
              <w:rPr>
                <w:rFonts w:ascii="Arial" w:eastAsia="Times New Roman" w:hAnsi="Arial" w:cs="Arial"/>
                <w:bCs/>
                <w:color w:val="000000"/>
              </w:rPr>
              <w:t>Certyfikaty</w:t>
            </w:r>
          </w:p>
        </w:tc>
        <w:tc>
          <w:tcPr>
            <w:tcW w:w="4193" w:type="dxa"/>
          </w:tcPr>
          <w:p w14:paraId="1D82EB99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Serwer musi być wyprodukowany zgodnie z normą ISO-9001 oraz ISO-14001 (dokumenty załączyć do oferty)</w:t>
            </w:r>
            <w:r w:rsidRPr="00C50863">
              <w:rPr>
                <w:rFonts w:ascii="Arial" w:eastAsia="Times New Roman" w:hAnsi="Arial" w:cs="Arial"/>
                <w:color w:val="000000"/>
              </w:rPr>
              <w:br/>
              <w:t>Serwer musi posiadać deklaracja CE (dokument załączyć do oferty</w:t>
            </w:r>
          </w:p>
          <w:p w14:paraId="1D82EB9A" w14:textId="77777777" w:rsidR="005624B3" w:rsidRPr="00C50863" w:rsidRDefault="005624B3" w:rsidP="005624B3">
            <w:pPr>
              <w:rPr>
                <w:rFonts w:ascii="Arial" w:eastAsia="Times New Roman" w:hAnsi="Arial" w:cs="Arial"/>
                <w:color w:val="000000"/>
              </w:rPr>
            </w:pPr>
            <w:r w:rsidRPr="00C50863">
              <w:rPr>
                <w:rFonts w:ascii="Arial" w:eastAsia="Times New Roman" w:hAnsi="Arial" w:cs="Arial"/>
                <w:color w:val="000000"/>
              </w:rPr>
              <w:t>Oferowany serwer musi znajdować się na liście Windows Server Catalog i posiadać status „Certified for Windows” dla systemów Microsoft Windows Server 2019 i Microsoft Windows Server 2022</w:t>
            </w:r>
          </w:p>
        </w:tc>
        <w:tc>
          <w:tcPr>
            <w:tcW w:w="3183" w:type="dxa"/>
          </w:tcPr>
          <w:p w14:paraId="1D82EB9B" w14:textId="77777777" w:rsidR="005624B3" w:rsidRPr="00C50863" w:rsidRDefault="005624B3">
            <w:pPr>
              <w:rPr>
                <w:rFonts w:ascii="Arial" w:hAnsi="Arial" w:cs="Arial"/>
              </w:rPr>
            </w:pPr>
          </w:p>
        </w:tc>
      </w:tr>
    </w:tbl>
    <w:p w14:paraId="1D82EB9D" w14:textId="77777777" w:rsidR="001109C7" w:rsidRPr="00C50863" w:rsidRDefault="001109C7">
      <w:pPr>
        <w:rPr>
          <w:rFonts w:ascii="Arial" w:hAnsi="Arial" w:cs="Arial"/>
        </w:rPr>
      </w:pPr>
    </w:p>
    <w:sectPr w:rsidR="001109C7" w:rsidRPr="00C50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EBA0" w14:textId="77777777" w:rsidR="00471B89" w:rsidRDefault="00471B89" w:rsidP="00471B89">
      <w:pPr>
        <w:spacing w:after="0" w:line="240" w:lineRule="auto"/>
      </w:pPr>
      <w:r>
        <w:separator/>
      </w:r>
    </w:p>
  </w:endnote>
  <w:endnote w:type="continuationSeparator" w:id="0">
    <w:p w14:paraId="1D82EBA1" w14:textId="77777777" w:rsidR="00471B89" w:rsidRDefault="00471B89" w:rsidP="0047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EB9E" w14:textId="77777777" w:rsidR="00471B89" w:rsidRDefault="00471B89" w:rsidP="00471B89">
      <w:pPr>
        <w:spacing w:after="0" w:line="240" w:lineRule="auto"/>
      </w:pPr>
      <w:r>
        <w:separator/>
      </w:r>
    </w:p>
  </w:footnote>
  <w:footnote w:type="continuationSeparator" w:id="0">
    <w:p w14:paraId="1D82EB9F" w14:textId="77777777" w:rsidR="00471B89" w:rsidRDefault="00471B89" w:rsidP="0047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EBA2" w14:textId="77777777" w:rsidR="00471B89" w:rsidRDefault="00471B89">
    <w:pPr>
      <w:pStyle w:val="Nagwek"/>
    </w:pPr>
    <w:r>
      <w:rPr>
        <w:noProof/>
        <w:lang w:eastAsia="pl-PL"/>
      </w:rPr>
      <w:drawing>
        <wp:inline distT="0" distB="0" distL="0" distR="0" wp14:anchorId="1D82EBA3" wp14:editId="1D82EBA4">
          <wp:extent cx="5760720" cy="9425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3707">
    <w:abstractNumId w:val="1"/>
  </w:num>
  <w:num w:numId="2" w16cid:durableId="73212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77"/>
    <w:rsid w:val="00041D8A"/>
    <w:rsid w:val="001109C7"/>
    <w:rsid w:val="001F3AA0"/>
    <w:rsid w:val="002275DD"/>
    <w:rsid w:val="002403D3"/>
    <w:rsid w:val="00286073"/>
    <w:rsid w:val="002A3F68"/>
    <w:rsid w:val="002F00C2"/>
    <w:rsid w:val="00330FEB"/>
    <w:rsid w:val="00381E43"/>
    <w:rsid w:val="004010CA"/>
    <w:rsid w:val="00470F2C"/>
    <w:rsid w:val="00471B89"/>
    <w:rsid w:val="004A1B1F"/>
    <w:rsid w:val="004D1600"/>
    <w:rsid w:val="004D5577"/>
    <w:rsid w:val="004D77D3"/>
    <w:rsid w:val="004F0C64"/>
    <w:rsid w:val="005624B3"/>
    <w:rsid w:val="00567E13"/>
    <w:rsid w:val="006A729A"/>
    <w:rsid w:val="00845EDE"/>
    <w:rsid w:val="0086164B"/>
    <w:rsid w:val="00903743"/>
    <w:rsid w:val="00907E39"/>
    <w:rsid w:val="009228FF"/>
    <w:rsid w:val="00963197"/>
    <w:rsid w:val="00983065"/>
    <w:rsid w:val="00A12472"/>
    <w:rsid w:val="00A52E4F"/>
    <w:rsid w:val="00A542D1"/>
    <w:rsid w:val="00A7312F"/>
    <w:rsid w:val="00AE1D23"/>
    <w:rsid w:val="00B752E6"/>
    <w:rsid w:val="00BA6860"/>
    <w:rsid w:val="00C50863"/>
    <w:rsid w:val="00C7328A"/>
    <w:rsid w:val="00C80907"/>
    <w:rsid w:val="00C97121"/>
    <w:rsid w:val="00CB1F88"/>
    <w:rsid w:val="00CC1A34"/>
    <w:rsid w:val="00D21D87"/>
    <w:rsid w:val="00E05A7E"/>
    <w:rsid w:val="00E33A40"/>
    <w:rsid w:val="00E451D2"/>
    <w:rsid w:val="00E46C4E"/>
    <w:rsid w:val="00E550D7"/>
    <w:rsid w:val="00E651B4"/>
    <w:rsid w:val="00E66952"/>
    <w:rsid w:val="00E830FC"/>
    <w:rsid w:val="00E861B6"/>
    <w:rsid w:val="00EC16E8"/>
    <w:rsid w:val="00F23C88"/>
    <w:rsid w:val="00F26208"/>
    <w:rsid w:val="00F2668B"/>
    <w:rsid w:val="00F41B3A"/>
    <w:rsid w:val="00F94485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E86B"/>
  <w15:docId w15:val="{94C7FF9B-1097-4A61-BB9E-3AF0F83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5A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5A7E"/>
    <w:pPr>
      <w:spacing w:after="160" w:line="252" w:lineRule="auto"/>
      <w:ind w:left="720"/>
      <w:contextualSpacing/>
    </w:pPr>
    <w:rPr>
      <w:rFonts w:ascii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7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B89"/>
  </w:style>
  <w:style w:type="paragraph" w:styleId="Stopka">
    <w:name w:val="footer"/>
    <w:basedOn w:val="Normalny"/>
    <w:link w:val="StopkaZnak"/>
    <w:uiPriority w:val="99"/>
    <w:unhideWhenUsed/>
    <w:rsid w:val="0047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B89"/>
  </w:style>
  <w:style w:type="paragraph" w:styleId="Tekstdymka">
    <w:name w:val="Balloon Text"/>
    <w:basedOn w:val="Normalny"/>
    <w:link w:val="TekstdymkaZnak"/>
    <w:uiPriority w:val="99"/>
    <w:semiHidden/>
    <w:unhideWhenUsed/>
    <w:rsid w:val="004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6350</Words>
  <Characters>38106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Marczewska</cp:lastModifiedBy>
  <cp:revision>2</cp:revision>
  <dcterms:created xsi:type="dcterms:W3CDTF">2022-10-18T07:19:00Z</dcterms:created>
  <dcterms:modified xsi:type="dcterms:W3CDTF">2022-10-19T08:38:00Z</dcterms:modified>
</cp:coreProperties>
</file>