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F9E2"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7E824B35"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678C370C"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0928BEE0" w14:textId="77777777"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1906E7" w:rsidRPr="001906E7">
        <w:rPr>
          <w:rFonts w:ascii="Arial" w:hAnsi="Arial" w:cs="Arial"/>
        </w:rPr>
        <w:t>t.j. Dz. U. z 2023 r. poz. 1605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7B2F3FFC" w14:textId="77777777" w:rsidR="007530CB" w:rsidRPr="005A2778" w:rsidRDefault="005A2778" w:rsidP="008B73A1">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60190246"/>
      <w:r w:rsidR="008B73A1" w:rsidRPr="008B73A1">
        <w:rPr>
          <w:rFonts w:ascii="Arial" w:hAnsi="Arial" w:cs="Arial"/>
          <w:b/>
        </w:rPr>
        <w:t>Modernizacja dróg powiatowych na</w:t>
      </w:r>
      <w:r w:rsidR="008B73A1">
        <w:rPr>
          <w:rFonts w:ascii="Arial" w:hAnsi="Arial" w:cs="Arial"/>
          <w:b/>
        </w:rPr>
        <w:t xml:space="preserve"> </w:t>
      </w:r>
      <w:r w:rsidR="008B73A1" w:rsidRPr="008B73A1">
        <w:rPr>
          <w:rFonts w:ascii="Arial" w:hAnsi="Arial" w:cs="Arial"/>
          <w:b/>
        </w:rPr>
        <w:t>terenie Powiatu Mogileńskiego</w:t>
      </w:r>
      <w:bookmarkEnd w:id="0"/>
      <w:r>
        <w:rPr>
          <w:rFonts w:ascii="Arial" w:hAnsi="Arial" w:cs="Arial"/>
          <w:b/>
        </w:rPr>
        <w:t>”</w:t>
      </w:r>
    </w:p>
    <w:p w14:paraId="5EB6919E" w14:textId="77777777"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1CFD49F8" w14:textId="77777777"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B73A1">
        <w:rPr>
          <w:rFonts w:ascii="Arial" w:hAnsi="Arial" w:cs="Arial"/>
          <w:caps/>
        </w:rPr>
        <w:t>5</w:t>
      </w:r>
      <w:r w:rsidR="001D14D0" w:rsidRPr="001D14D0">
        <w:rPr>
          <w:rFonts w:ascii="Arial" w:hAnsi="Arial" w:cs="Arial"/>
          <w:caps/>
        </w:rPr>
        <w:t>.202</w:t>
      </w:r>
      <w:bookmarkEnd w:id="1"/>
      <w:r w:rsidR="004E131A">
        <w:rPr>
          <w:rFonts w:ascii="Arial" w:hAnsi="Arial" w:cs="Arial"/>
          <w:caps/>
        </w:rPr>
        <w:t>4</w:t>
      </w:r>
    </w:p>
    <w:p w14:paraId="3C0B7454" w14:textId="77777777" w:rsidR="00063D13" w:rsidRDefault="00063D13" w:rsidP="005B6DE0">
      <w:pPr>
        <w:spacing w:after="600"/>
        <w:jc w:val="center"/>
        <w:rPr>
          <w:rFonts w:ascii="Arial" w:hAnsi="Arial" w:cs="Arial"/>
        </w:rPr>
      </w:pPr>
    </w:p>
    <w:p w14:paraId="1E7A8E10" w14:textId="77777777" w:rsidR="00FE7768"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4E131A">
        <w:rPr>
          <w:rFonts w:ascii="Arial" w:hAnsi="Arial" w:cs="Arial"/>
        </w:rPr>
        <w:t>0</w:t>
      </w:r>
      <w:r w:rsidR="00063D13">
        <w:rPr>
          <w:rFonts w:ascii="Arial" w:hAnsi="Arial" w:cs="Arial"/>
        </w:rPr>
        <w:t>7</w:t>
      </w:r>
      <w:r w:rsidR="004E131A">
        <w:rPr>
          <w:rFonts w:ascii="Arial" w:hAnsi="Arial" w:cs="Arial"/>
        </w:rPr>
        <w:t>.0</w:t>
      </w:r>
      <w:r w:rsidR="00C10C4E">
        <w:rPr>
          <w:rFonts w:ascii="Arial" w:hAnsi="Arial" w:cs="Arial"/>
        </w:rPr>
        <w:t>3</w:t>
      </w:r>
      <w:r w:rsidRPr="00726E5A">
        <w:rPr>
          <w:rFonts w:ascii="Arial" w:hAnsi="Arial" w:cs="Arial"/>
        </w:rPr>
        <w:t>.202</w:t>
      </w:r>
      <w:r w:rsidR="004E131A">
        <w:rPr>
          <w:rFonts w:ascii="Arial" w:hAnsi="Arial" w:cs="Arial"/>
        </w:rPr>
        <w:t>4</w:t>
      </w:r>
      <w:r w:rsidRPr="00726E5A">
        <w:rPr>
          <w:rFonts w:ascii="Arial" w:hAnsi="Arial" w:cs="Arial"/>
        </w:rPr>
        <w:t xml:space="preserve"> r.</w:t>
      </w:r>
    </w:p>
    <w:p w14:paraId="5EA8C398" w14:textId="77777777" w:rsidR="008C5047" w:rsidRPr="00726E5A" w:rsidRDefault="008B73A1" w:rsidP="008B73A1">
      <w:pPr>
        <w:spacing w:after="160" w:line="259" w:lineRule="auto"/>
        <w:rPr>
          <w:rFonts w:ascii="Arial" w:hAnsi="Arial" w:cs="Arial"/>
        </w:rPr>
      </w:pPr>
      <w:r>
        <w:rPr>
          <w:rFonts w:ascii="Arial" w:hAnsi="Arial" w:cs="Arial"/>
        </w:rPr>
        <w:br w:type="page"/>
      </w:r>
    </w:p>
    <w:p w14:paraId="0B647883"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286FE859"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68315EFE"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49162D1C" w14:textId="77777777"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2CD6828"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4D21B054"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207672A4"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7B18B52C" w14:textId="77777777"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DEB50A4" w14:textId="77777777"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4781A6ED" w14:textId="77777777"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53EDBBF8"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62510C2F" w14:textId="77777777" w:rsidR="008C5047" w:rsidRPr="002E291A" w:rsidRDefault="00F14E8D" w:rsidP="00A02389">
      <w:pPr>
        <w:tabs>
          <w:tab w:val="left" w:pos="540"/>
        </w:tabs>
        <w:spacing w:line="360" w:lineRule="auto"/>
        <w:rPr>
          <w:rFonts w:ascii="Arial" w:hAnsi="Arial" w:cs="Arial"/>
          <w:color w:val="FF0000"/>
        </w:rPr>
      </w:pPr>
      <w:r w:rsidRPr="00F14E8D">
        <w:t> </w:t>
      </w:r>
      <w:hyperlink r:id="rId8" w:history="1">
        <w:r w:rsidR="008B73A1" w:rsidRPr="00D56796">
          <w:rPr>
            <w:rStyle w:val="Hipercze"/>
          </w:rPr>
          <w:t>https://platformazakupowa.pl/transakcja/895280</w:t>
        </w:r>
      </w:hyperlink>
      <w:r w:rsidR="008B73A1">
        <w:t xml:space="preserve"> </w:t>
      </w:r>
    </w:p>
    <w:p w14:paraId="5A4D40E9" w14:textId="77777777" w:rsidR="00067044" w:rsidRDefault="00067044" w:rsidP="00B93AE5">
      <w:pPr>
        <w:pStyle w:val="Nagwek3"/>
        <w:numPr>
          <w:ilvl w:val="0"/>
          <w:numId w:val="43"/>
        </w:numPr>
        <w:spacing w:line="360" w:lineRule="auto"/>
      </w:pPr>
      <w:r w:rsidRPr="000C7661">
        <w:t>OCHRONA DANYCH OSOBO</w:t>
      </w:r>
      <w:r w:rsidR="0047706C">
        <w:t>WY</w:t>
      </w:r>
      <w:r w:rsidRPr="000C7661">
        <w:t>CH</w:t>
      </w:r>
    </w:p>
    <w:p w14:paraId="60C022AE" w14:textId="77777777"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45FF469A" w14:textId="77777777" w:rsidR="000947D3" w:rsidRPr="000947D3" w:rsidRDefault="000947D3" w:rsidP="000947D3">
      <w:pPr>
        <w:spacing w:line="360" w:lineRule="auto"/>
        <w:rPr>
          <w:rFonts w:ascii="Arial" w:hAnsi="Arial" w:cs="Arial"/>
        </w:rPr>
      </w:pPr>
    </w:p>
    <w:p w14:paraId="6D44502B" w14:textId="77777777"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70C473BC" w14:textId="77777777"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3B98E5B7" w14:textId="77777777"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73B15F0A" w14:textId="77777777"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7698005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4052C1D5"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1E2DE52"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777D6BE"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0B760088"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48FF1C26"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7DE7C73A"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D2EBB7" w14:textId="77777777"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19A997D6" w14:textId="77777777" w:rsidR="00067044" w:rsidRPr="000C7661" w:rsidRDefault="00067044" w:rsidP="00B93AE5">
      <w:pPr>
        <w:pStyle w:val="Nagwek3"/>
        <w:numPr>
          <w:ilvl w:val="0"/>
          <w:numId w:val="43"/>
        </w:numPr>
        <w:spacing w:line="360" w:lineRule="auto"/>
      </w:pPr>
      <w:r w:rsidRPr="000C7661">
        <w:t>TRYB UDZIELENIA ZAMÓWIENIA</w:t>
      </w:r>
    </w:p>
    <w:p w14:paraId="1A32A3BE"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23C06FF0"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289321B5"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2F80D63A"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7CA72EC2"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34B9B174"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52D9750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7B6C3941"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01DD6209" w14:textId="77777777" w:rsidR="00F00C6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2506AAA5" w14:textId="77777777" w:rsidR="008B73A1" w:rsidRPr="008B73A1" w:rsidRDefault="008B73A1" w:rsidP="008B73A1">
      <w:pPr>
        <w:pStyle w:val="pkt"/>
        <w:numPr>
          <w:ilvl w:val="0"/>
          <w:numId w:val="30"/>
        </w:numPr>
        <w:spacing w:before="0" w:after="0" w:line="360" w:lineRule="auto"/>
        <w:ind w:left="426" w:hanging="426"/>
        <w:jc w:val="left"/>
        <w:rPr>
          <w:rFonts w:ascii="Arial" w:hAnsi="Arial" w:cs="Arial"/>
          <w:szCs w:val="24"/>
        </w:rPr>
      </w:pPr>
      <w:r>
        <w:rPr>
          <w:rFonts w:ascii="Arial" w:hAnsi="Arial" w:cs="Arial"/>
          <w:bCs/>
        </w:rPr>
        <w:t xml:space="preserve">Zamówienie jest dofinansowane </w:t>
      </w:r>
      <w:r w:rsidRPr="00EF2BC8">
        <w:rPr>
          <w:rFonts w:ascii="Arial" w:hAnsi="Arial" w:cs="Arial"/>
        </w:rPr>
        <w:t>ze środków pochodzących z Rządowego Fundusz</w:t>
      </w:r>
      <w:r>
        <w:rPr>
          <w:rFonts w:ascii="Arial" w:hAnsi="Arial" w:cs="Arial"/>
        </w:rPr>
        <w:t>u</w:t>
      </w:r>
      <w:r w:rsidRPr="00EF2BC8">
        <w:rPr>
          <w:rFonts w:ascii="Arial" w:hAnsi="Arial" w:cs="Arial"/>
        </w:rPr>
        <w:t xml:space="preserve"> Polski Ład: Program Inwestycji Strategicznych</w:t>
      </w:r>
      <w:r>
        <w:rPr>
          <w:rFonts w:ascii="Arial" w:hAnsi="Arial" w:cs="Arial"/>
        </w:rPr>
        <w:t>. Wkład własny Zamawiającego ma zgodnie ze wstępną promesą ma wynosić 2% wartości umowy, jednakże może on ulec zwiększeniu, w przypadku przekroczenia</w:t>
      </w:r>
      <w:r w:rsidRPr="00C87E97">
        <w:rPr>
          <w:rFonts w:ascii="Arial" w:hAnsi="Arial" w:cs="Arial"/>
        </w:rPr>
        <w:t xml:space="preserve"> </w:t>
      </w:r>
      <w:r>
        <w:rPr>
          <w:rFonts w:ascii="Arial" w:hAnsi="Arial" w:cs="Arial"/>
        </w:rPr>
        <w:t>przez złożoną ofertę</w:t>
      </w:r>
      <w:r w:rsidR="00C10C4E">
        <w:rPr>
          <w:rFonts w:ascii="Arial" w:hAnsi="Arial" w:cs="Arial"/>
        </w:rPr>
        <w:t xml:space="preserve"> przewidywaną wartość inwestycji</w:t>
      </w:r>
      <w:r>
        <w:rPr>
          <w:rFonts w:ascii="Arial" w:hAnsi="Arial" w:cs="Arial"/>
        </w:rPr>
        <w:t>, na podstawie której określono maksymalną kwotę dofinansowania.</w:t>
      </w:r>
    </w:p>
    <w:p w14:paraId="0BCD3857" w14:textId="77777777" w:rsidR="00F00C6C" w:rsidRPr="000C7661" w:rsidRDefault="00067044" w:rsidP="00B93AE5">
      <w:pPr>
        <w:pStyle w:val="Nagwek3"/>
        <w:numPr>
          <w:ilvl w:val="0"/>
          <w:numId w:val="43"/>
        </w:numPr>
        <w:spacing w:line="360" w:lineRule="auto"/>
      </w:pPr>
      <w:r w:rsidRPr="000C7661">
        <w:lastRenderedPageBreak/>
        <w:t>OPIS PRZEDMIOTU ZAMÓWIENIA</w:t>
      </w:r>
    </w:p>
    <w:p w14:paraId="5AF71528" w14:textId="77777777" w:rsidR="00C00A9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Przedmiotem zamówienia jest</w:t>
      </w:r>
      <w:r w:rsidR="009A1E69">
        <w:rPr>
          <w:rFonts w:ascii="Arial" w:hAnsi="Arial" w:cs="Arial"/>
        </w:rPr>
        <w:t xml:space="preserve"> </w:t>
      </w:r>
      <w:bookmarkStart w:id="2" w:name="_Hlk160190404"/>
      <w:r w:rsidR="009A1E69">
        <w:rPr>
          <w:rFonts w:ascii="Arial" w:hAnsi="Arial" w:cs="Arial"/>
        </w:rPr>
        <w:t>modernizacja dróg na terenie Powiatu Mogileńskiego o łącznej długości 20,181 km</w:t>
      </w:r>
      <w:bookmarkEnd w:id="2"/>
      <w:r w:rsidRPr="004E131A">
        <w:rPr>
          <w:rFonts w:ascii="Arial" w:hAnsi="Arial" w:cs="Arial"/>
        </w:rPr>
        <w:t>.</w:t>
      </w:r>
      <w:r w:rsidR="009A1E69">
        <w:rPr>
          <w:rFonts w:ascii="Arial" w:hAnsi="Arial" w:cs="Arial"/>
        </w:rPr>
        <w:t xml:space="preserve"> Postępowanie dotyczy poniższych </w:t>
      </w:r>
      <w:r w:rsidR="003E6D6D">
        <w:rPr>
          <w:rFonts w:ascii="Arial" w:hAnsi="Arial" w:cs="Arial"/>
        </w:rPr>
        <w:t xml:space="preserve">odcinków </w:t>
      </w:r>
      <w:r w:rsidR="009A1E69">
        <w:rPr>
          <w:rFonts w:ascii="Arial" w:hAnsi="Arial" w:cs="Arial"/>
        </w:rPr>
        <w:t>dróg powiatowych:</w:t>
      </w:r>
    </w:p>
    <w:p w14:paraId="53F3782C" w14:textId="77777777" w:rsidR="009A1E69" w:rsidRDefault="009A1E69" w:rsidP="009A1E69">
      <w:pPr>
        <w:pStyle w:val="Akapitzlist"/>
        <w:numPr>
          <w:ilvl w:val="0"/>
          <w:numId w:val="47"/>
        </w:numPr>
        <w:spacing w:line="360" w:lineRule="auto"/>
        <w:rPr>
          <w:rFonts w:ascii="Arial" w:hAnsi="Arial" w:cs="Arial"/>
        </w:rPr>
      </w:pPr>
      <w:r w:rsidRPr="009A1E69">
        <w:rPr>
          <w:rFonts w:ascii="Arial" w:hAnsi="Arial" w:cs="Arial"/>
        </w:rPr>
        <w:t>2350C Rudunek – Niestronno – Dąbrowa</w:t>
      </w:r>
      <w:r>
        <w:rPr>
          <w:rFonts w:ascii="Arial" w:hAnsi="Arial" w:cs="Arial"/>
        </w:rPr>
        <w:t xml:space="preserve"> o dł. 2,228 km</w:t>
      </w:r>
      <w:r w:rsidR="003E6D6D">
        <w:rPr>
          <w:rFonts w:ascii="Arial" w:hAnsi="Arial" w:cs="Arial"/>
        </w:rPr>
        <w:t>,</w:t>
      </w:r>
    </w:p>
    <w:p w14:paraId="3E560541" w14:textId="77777777" w:rsidR="009A1E69" w:rsidRPr="009A1E69" w:rsidRDefault="009A1E69" w:rsidP="009A1E69">
      <w:pPr>
        <w:pStyle w:val="Akapitzlist"/>
        <w:numPr>
          <w:ilvl w:val="0"/>
          <w:numId w:val="47"/>
        </w:numPr>
        <w:spacing w:line="360" w:lineRule="auto"/>
        <w:rPr>
          <w:rFonts w:ascii="Arial" w:hAnsi="Arial" w:cs="Arial"/>
        </w:rPr>
      </w:pPr>
      <w:r w:rsidRPr="00421258">
        <w:rPr>
          <w:rFonts w:ascii="Arial" w:hAnsi="Arial" w:cs="Arial"/>
          <w:color w:val="000000" w:themeColor="text1"/>
        </w:rPr>
        <w:t>2438C Gębice – Łąkie</w:t>
      </w:r>
      <w:r>
        <w:rPr>
          <w:rFonts w:ascii="Arial" w:hAnsi="Arial" w:cs="Arial"/>
          <w:color w:val="000000" w:themeColor="text1"/>
        </w:rPr>
        <w:t xml:space="preserve"> o dł. 0,900 km</w:t>
      </w:r>
      <w:r w:rsidR="003E6D6D">
        <w:rPr>
          <w:rFonts w:ascii="Arial" w:hAnsi="Arial" w:cs="Arial"/>
          <w:color w:val="000000" w:themeColor="text1"/>
        </w:rPr>
        <w:t>,</w:t>
      </w:r>
    </w:p>
    <w:p w14:paraId="05145D38" w14:textId="77777777" w:rsidR="009A1E69" w:rsidRDefault="009A1E69" w:rsidP="009A1E69">
      <w:pPr>
        <w:pStyle w:val="Akapitzlist"/>
        <w:numPr>
          <w:ilvl w:val="0"/>
          <w:numId w:val="47"/>
        </w:numPr>
        <w:spacing w:line="360" w:lineRule="auto"/>
        <w:rPr>
          <w:rFonts w:ascii="Arial" w:hAnsi="Arial" w:cs="Arial"/>
        </w:rPr>
      </w:pPr>
      <w:r w:rsidRPr="009A1E69">
        <w:rPr>
          <w:rFonts w:ascii="Arial" w:hAnsi="Arial" w:cs="Arial"/>
        </w:rPr>
        <w:t>2416C Mogilno – Stawiska – gr. woj. (Wydartowo)</w:t>
      </w:r>
      <w:r w:rsidR="003E6D6D">
        <w:rPr>
          <w:rFonts w:ascii="Arial" w:hAnsi="Arial" w:cs="Arial"/>
        </w:rPr>
        <w:t xml:space="preserve"> o dł. 2,714 km,</w:t>
      </w:r>
    </w:p>
    <w:p w14:paraId="7948CF35"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2420C Mogilno – Bielice (ul. Witosa)</w:t>
      </w:r>
      <w:r>
        <w:rPr>
          <w:rFonts w:ascii="Arial" w:hAnsi="Arial" w:cs="Arial"/>
          <w:color w:val="000000" w:themeColor="text1"/>
        </w:rPr>
        <w:t xml:space="preserve"> o dł. 0,277 km,</w:t>
      </w:r>
    </w:p>
    <w:p w14:paraId="79422859"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2418C Chabsko-Wylatowo</w:t>
      </w:r>
      <w:r>
        <w:rPr>
          <w:rFonts w:ascii="Arial" w:hAnsi="Arial" w:cs="Arial"/>
          <w:color w:val="000000" w:themeColor="text1"/>
        </w:rPr>
        <w:t xml:space="preserve"> o dł. 0,689 km,</w:t>
      </w:r>
    </w:p>
    <w:p w14:paraId="7A12E786"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2430C Wylatowo – Wasielewko</w:t>
      </w:r>
      <w:r>
        <w:rPr>
          <w:rFonts w:ascii="Arial" w:hAnsi="Arial" w:cs="Arial"/>
          <w:color w:val="000000" w:themeColor="text1"/>
        </w:rPr>
        <w:t xml:space="preserve"> o dł. 0,700 km,</w:t>
      </w:r>
    </w:p>
    <w:p w14:paraId="4248EFFF"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2419C Wylatowo – gr. woj. (Mijanowo)</w:t>
      </w:r>
      <w:r>
        <w:rPr>
          <w:rFonts w:ascii="Arial" w:hAnsi="Arial" w:cs="Arial"/>
          <w:color w:val="000000" w:themeColor="text1"/>
        </w:rPr>
        <w:t xml:space="preserve"> o dł. 1,300 km,</w:t>
      </w:r>
    </w:p>
    <w:p w14:paraId="032BEE45"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2464C Nożyczyn – Lenartowo – gr. woj. (Radwanczewo)</w:t>
      </w:r>
      <w:r>
        <w:rPr>
          <w:rFonts w:ascii="Arial" w:hAnsi="Arial" w:cs="Arial"/>
          <w:color w:val="000000" w:themeColor="text1"/>
        </w:rPr>
        <w:t xml:space="preserve"> o dł. 1,800 km,</w:t>
      </w:r>
    </w:p>
    <w:p w14:paraId="47607E5E"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2462C Gaj – Wysoki Most – gr. woj. (Mlecze)</w:t>
      </w:r>
      <w:r>
        <w:rPr>
          <w:rFonts w:ascii="Arial" w:hAnsi="Arial" w:cs="Arial"/>
          <w:color w:val="000000" w:themeColor="text1"/>
        </w:rPr>
        <w:t xml:space="preserve"> o dł. 1,265 km,</w:t>
      </w:r>
    </w:p>
    <w:p w14:paraId="5BDCC9EB" w14:textId="77777777" w:rsidR="003E6D6D" w:rsidRPr="003E6D6D" w:rsidRDefault="003E6D6D" w:rsidP="003E6D6D">
      <w:pPr>
        <w:pStyle w:val="Akapitzlist"/>
        <w:numPr>
          <w:ilvl w:val="0"/>
          <w:numId w:val="47"/>
        </w:numPr>
        <w:spacing w:line="360" w:lineRule="auto"/>
        <w:rPr>
          <w:rFonts w:ascii="Arial" w:hAnsi="Arial" w:cs="Arial"/>
        </w:rPr>
      </w:pPr>
      <w:r>
        <w:rPr>
          <w:rFonts w:ascii="Arial" w:hAnsi="Arial" w:cs="Arial"/>
          <w:color w:val="000000" w:themeColor="text1"/>
        </w:rPr>
        <w:t>2</w:t>
      </w:r>
      <w:r w:rsidRPr="00421258">
        <w:rPr>
          <w:rFonts w:ascii="Arial" w:hAnsi="Arial" w:cs="Arial"/>
          <w:color w:val="000000" w:themeColor="text1"/>
        </w:rPr>
        <w:t>581C Kruszwica – Włostowo – Krzywe Kolano</w:t>
      </w:r>
      <w:r>
        <w:rPr>
          <w:rFonts w:ascii="Arial" w:hAnsi="Arial" w:cs="Arial"/>
          <w:color w:val="000000" w:themeColor="text1"/>
        </w:rPr>
        <w:t xml:space="preserve"> o dł. 1,918 km,</w:t>
      </w:r>
    </w:p>
    <w:p w14:paraId="403B312F"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2405C Parlin – Wszedzień</w:t>
      </w:r>
      <w:r>
        <w:rPr>
          <w:rFonts w:ascii="Arial" w:hAnsi="Arial" w:cs="Arial"/>
          <w:color w:val="000000" w:themeColor="text1"/>
        </w:rPr>
        <w:t xml:space="preserve"> o dł. 0,874 km,</w:t>
      </w:r>
    </w:p>
    <w:p w14:paraId="39DAB8BB"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2404C Mierucin – Kołodziejewo</w:t>
      </w:r>
      <w:r>
        <w:rPr>
          <w:rFonts w:ascii="Arial" w:hAnsi="Arial" w:cs="Arial"/>
          <w:color w:val="000000" w:themeColor="text1"/>
        </w:rPr>
        <w:t xml:space="preserve"> o dł. 1,047 km,</w:t>
      </w:r>
    </w:p>
    <w:p w14:paraId="16EDC3EA"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2339C Żnin – Ostrowce – Szczepanowo</w:t>
      </w:r>
      <w:r>
        <w:rPr>
          <w:rFonts w:ascii="Arial" w:hAnsi="Arial" w:cs="Arial"/>
          <w:color w:val="000000" w:themeColor="text1"/>
        </w:rPr>
        <w:t xml:space="preserve"> o dł. 1,077 km,</w:t>
      </w:r>
    </w:p>
    <w:p w14:paraId="3A81A3A7"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szCs w:val="16"/>
        </w:rPr>
        <w:t>2402C Słaboszewo – Krzekotowo</w:t>
      </w:r>
      <w:r>
        <w:rPr>
          <w:rFonts w:ascii="Arial" w:hAnsi="Arial" w:cs="Arial"/>
          <w:color w:val="000000" w:themeColor="text1"/>
          <w:szCs w:val="16"/>
        </w:rPr>
        <w:t xml:space="preserve"> o dł. 0,502 km,</w:t>
      </w:r>
    </w:p>
    <w:p w14:paraId="1A7007A0"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2440C Górki – Markowice</w:t>
      </w:r>
      <w:r>
        <w:rPr>
          <w:rFonts w:ascii="Arial" w:hAnsi="Arial" w:cs="Arial"/>
          <w:color w:val="000000" w:themeColor="text1"/>
        </w:rPr>
        <w:t xml:space="preserve"> o dł. 0,800 km,</w:t>
      </w:r>
    </w:p>
    <w:p w14:paraId="56E14350"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2456C Wronowy – Mirosławice</w:t>
      </w:r>
      <w:r>
        <w:rPr>
          <w:rFonts w:ascii="Arial" w:hAnsi="Arial" w:cs="Arial"/>
          <w:color w:val="000000" w:themeColor="text1"/>
        </w:rPr>
        <w:t xml:space="preserve"> o dł. 2,090 km.</w:t>
      </w:r>
    </w:p>
    <w:p w14:paraId="1AE04B20" w14:textId="77777777"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 xml:space="preserve">Szczegółowy opis przedmiotu zamówienia znajduje się w załączniku nr </w:t>
      </w:r>
      <w:r w:rsidR="009A1E69">
        <w:rPr>
          <w:rFonts w:ascii="Arial" w:hAnsi="Arial" w:cs="Arial"/>
        </w:rPr>
        <w:t>10</w:t>
      </w:r>
      <w:r>
        <w:rPr>
          <w:rFonts w:ascii="Arial" w:hAnsi="Arial" w:cs="Arial"/>
        </w:rPr>
        <w:t xml:space="preserve"> do SWZ - OPZ</w:t>
      </w:r>
    </w:p>
    <w:p w14:paraId="29AED628" w14:textId="77777777" w:rsidR="008B73A1" w:rsidRDefault="008B73A1" w:rsidP="008B73A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Pr>
          <w:rFonts w:ascii="Arial" w:hAnsi="Arial" w:cs="Arial"/>
        </w:rPr>
        <w:t xml:space="preserve"> nie</w:t>
      </w:r>
      <w:r w:rsidRPr="003346EE">
        <w:rPr>
          <w:rFonts w:ascii="Arial" w:hAnsi="Arial" w:cs="Arial"/>
        </w:rPr>
        <w:t xml:space="preserve"> zostało podzielone na</w:t>
      </w:r>
      <w:r>
        <w:rPr>
          <w:rFonts w:ascii="Arial" w:hAnsi="Arial" w:cs="Arial"/>
        </w:rPr>
        <w:t xml:space="preserve"> </w:t>
      </w:r>
      <w:r w:rsidRPr="003346EE">
        <w:rPr>
          <w:rFonts w:ascii="Arial" w:hAnsi="Arial" w:cs="Arial"/>
        </w:rPr>
        <w:t>części</w:t>
      </w:r>
      <w:r>
        <w:rPr>
          <w:rFonts w:ascii="Arial" w:hAnsi="Arial" w:cs="Arial"/>
        </w:rPr>
        <w:t xml:space="preserve">. </w:t>
      </w:r>
      <w:r w:rsidRPr="00441AF6">
        <w:rPr>
          <w:rFonts w:ascii="Arial" w:hAnsi="Arial" w:cs="Arial"/>
        </w:rPr>
        <w:t>Zamawiający nie dopuszcza składania ofert częściowych, o których mowa w art. 7 pkt 15 ustawy Pzp.</w:t>
      </w:r>
    </w:p>
    <w:p w14:paraId="335A739B" w14:textId="77777777" w:rsidR="008B73A1" w:rsidRPr="00CE42A6" w:rsidRDefault="008B73A1" w:rsidP="008B73A1">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3011C831"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539D332" w14:textId="26A8ED70"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lastRenderedPageBreak/>
        <w:t>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zmuszalibyśmy część wykonawców, by oczekiwali na należną im wypłatę. Ograniczy to z pewnością krąg podmiotów zainteresowanych udziałem w</w:t>
      </w:r>
      <w:r>
        <w:rPr>
          <w:rFonts w:ascii="Arial" w:hAnsi="Arial" w:cs="Arial"/>
        </w:rPr>
        <w:t> </w:t>
      </w:r>
      <w:r w:rsidRPr="00441AF6">
        <w:rPr>
          <w:rFonts w:ascii="Arial" w:hAnsi="Arial" w:cs="Arial"/>
        </w:rPr>
        <w:t>postępowaniu.</w:t>
      </w:r>
    </w:p>
    <w:p w14:paraId="06680560"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5FA2F00A"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08DFAA5E" w14:textId="77777777" w:rsidR="008B73A1" w:rsidRDefault="008B73A1" w:rsidP="008B73A1">
      <w:pPr>
        <w:pStyle w:val="Akapitzlist"/>
        <w:numPr>
          <w:ilvl w:val="0"/>
          <w:numId w:val="46"/>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07979FDC" w14:textId="77777777" w:rsidR="008B73A1" w:rsidRDefault="008B73A1" w:rsidP="008B73A1">
      <w:pPr>
        <w:pStyle w:val="Akapitzlist"/>
        <w:numPr>
          <w:ilvl w:val="0"/>
          <w:numId w:val="46"/>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wykonawców z sektora mikro, małych i średnich przedsiębiorstw. Finansowanie inwestycji w przez wykonawcę, spowodowane brakiem refundacji dofinansowania, samo w sobie nie jest sprzyjające mniejszym </w:t>
      </w:r>
      <w:r>
        <w:rPr>
          <w:rFonts w:ascii="Arial" w:hAnsi="Arial" w:cs="Arial"/>
        </w:rPr>
        <w:lastRenderedPageBreak/>
        <w:t>przedsiębiorcom. Podział zamówienia na części co prawda zmniejszy kwotę jaką wykonawca będzie musiał sfinansować, lecz wybór więcej niż jednego wykonawcy w postępowaniu może dodatkowo wydłużyć</w:t>
      </w:r>
      <w:r w:rsidRPr="008F5B8B">
        <w:rPr>
          <w:rFonts w:ascii="Arial" w:hAnsi="Arial" w:cs="Arial"/>
        </w:rPr>
        <w:t xml:space="preserve"> termin </w:t>
      </w:r>
      <w:r>
        <w:rPr>
          <w:rFonts w:ascii="Arial" w:hAnsi="Arial" w:cs="Arial"/>
        </w:rPr>
        <w:t>zapłaty wynagrodzenia wykonawcy, na który ani wykonawca, ani zamawiający nie mają żadnego wpływu np. w momencie wydłużenia się realizacji innej części zamówienia.</w:t>
      </w:r>
    </w:p>
    <w:p w14:paraId="5EDC67E1" w14:textId="77777777" w:rsidR="008B73A1" w:rsidRPr="00A77DEA" w:rsidRDefault="008B73A1" w:rsidP="008B73A1">
      <w:pPr>
        <w:spacing w:line="360" w:lineRule="auto"/>
        <w:ind w:left="644"/>
        <w:rPr>
          <w:rFonts w:ascii="Arial" w:hAnsi="Arial" w:cs="Arial"/>
        </w:rPr>
      </w:pPr>
      <w:r w:rsidRPr="00A77DEA">
        <w:rPr>
          <w:rFonts w:ascii="Arial" w:hAnsi="Arial" w:cs="Arial"/>
        </w:rPr>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w:t>
      </w:r>
      <w:r>
        <w:rPr>
          <w:rFonts w:ascii="Arial" w:hAnsi="Arial" w:cs="Arial"/>
        </w:rPr>
        <w:t> </w:t>
      </w:r>
      <w:r w:rsidRPr="00A77DEA">
        <w:rPr>
          <w:rFonts w:ascii="Arial" w:hAnsi="Arial" w:cs="Arial"/>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889FBFA" w14:textId="77777777"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sidR="00556C73">
        <w:rPr>
          <w:rFonts w:ascii="Arial" w:hAnsi="Arial" w:cs="Arial"/>
        </w:rPr>
        <w:t>jedną ofertę</w:t>
      </w:r>
      <w:r w:rsidRPr="00BD2331">
        <w:rPr>
          <w:rFonts w:ascii="Arial" w:hAnsi="Arial" w:cs="Arial"/>
        </w:rPr>
        <w:t>.</w:t>
      </w:r>
    </w:p>
    <w:p w14:paraId="70948C78"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0DDDD1F4" w14:textId="77777777" w:rsidR="00BD2331" w:rsidRPr="00F50027" w:rsidRDefault="00BD2331" w:rsidP="00BD2331">
      <w:pPr>
        <w:spacing w:line="360" w:lineRule="auto"/>
        <w:ind w:left="284"/>
        <w:rPr>
          <w:rFonts w:ascii="Arial" w:hAnsi="Arial" w:cs="Arial"/>
        </w:rPr>
      </w:pPr>
      <w:r w:rsidRPr="00F50027">
        <w:rPr>
          <w:rFonts w:ascii="Arial" w:hAnsi="Arial" w:cs="Arial"/>
        </w:rPr>
        <w:t>Główny kod CPV:</w:t>
      </w:r>
    </w:p>
    <w:p w14:paraId="11CC48F2" w14:textId="77777777" w:rsidR="00BD2331" w:rsidRDefault="00BD2331" w:rsidP="00BD2331">
      <w:pPr>
        <w:spacing w:line="360" w:lineRule="auto"/>
        <w:ind w:left="284"/>
        <w:rPr>
          <w:rFonts w:ascii="Arial" w:hAnsi="Arial" w:cs="Arial"/>
        </w:rPr>
      </w:pPr>
      <w:r w:rsidRPr="00F50027">
        <w:rPr>
          <w:rFonts w:ascii="Arial" w:hAnsi="Arial" w:cs="Arial"/>
        </w:rPr>
        <w:t>45233142-6 - roboty w zakresie naprawy dróg</w:t>
      </w:r>
    </w:p>
    <w:p w14:paraId="65173471" w14:textId="77777777" w:rsidR="0013743D" w:rsidRDefault="0013743D" w:rsidP="00BD2331">
      <w:pPr>
        <w:spacing w:line="360" w:lineRule="auto"/>
        <w:ind w:left="284"/>
        <w:rPr>
          <w:rFonts w:ascii="Arial" w:hAnsi="Arial" w:cs="Arial"/>
        </w:rPr>
      </w:pPr>
      <w:r>
        <w:rPr>
          <w:rFonts w:ascii="Arial" w:hAnsi="Arial" w:cs="Arial"/>
        </w:rPr>
        <w:t>Dodatkowe kody CPV:</w:t>
      </w:r>
    </w:p>
    <w:p w14:paraId="4643CCA9" w14:textId="77777777" w:rsidR="0013743D" w:rsidRDefault="0013743D" w:rsidP="00BD2331">
      <w:pPr>
        <w:spacing w:line="360" w:lineRule="auto"/>
        <w:ind w:left="284"/>
        <w:rPr>
          <w:rFonts w:ascii="Arial" w:hAnsi="Arial" w:cs="Arial"/>
        </w:rPr>
      </w:pPr>
      <w:r>
        <w:rPr>
          <w:rFonts w:ascii="Arial" w:hAnsi="Arial" w:cs="Arial"/>
        </w:rPr>
        <w:t>45233290-8 Instalowanie znaków drogowych</w:t>
      </w:r>
    </w:p>
    <w:p w14:paraId="320F41AB" w14:textId="77777777" w:rsidR="0013743D" w:rsidRDefault="0013743D" w:rsidP="00BD2331">
      <w:pPr>
        <w:spacing w:line="360" w:lineRule="auto"/>
        <w:ind w:left="284"/>
        <w:rPr>
          <w:rFonts w:ascii="Arial" w:hAnsi="Arial" w:cs="Arial"/>
        </w:rPr>
      </w:pPr>
      <w:r>
        <w:rPr>
          <w:rFonts w:ascii="Arial" w:hAnsi="Arial" w:cs="Arial"/>
        </w:rPr>
        <w:t>45233221-4 Malowanie nawierzchni</w:t>
      </w:r>
    </w:p>
    <w:p w14:paraId="0E570189" w14:textId="77777777"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14:paraId="3AE29207" w14:textId="77777777"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2108E54B" w14:textId="77777777" w:rsidR="0013743D" w:rsidRDefault="0013743D" w:rsidP="0013743D">
      <w:pPr>
        <w:pStyle w:val="Akapitzlist"/>
        <w:numPr>
          <w:ilvl w:val="0"/>
          <w:numId w:val="38"/>
        </w:numPr>
        <w:spacing w:line="360" w:lineRule="auto"/>
        <w:ind w:left="270" w:hanging="270"/>
        <w:rPr>
          <w:rFonts w:ascii="Arial" w:hAnsi="Arial" w:cs="Arial"/>
        </w:rPr>
      </w:pPr>
      <w:r w:rsidRPr="0013743D">
        <w:rPr>
          <w:rFonts w:ascii="Arial" w:hAnsi="Arial" w:cs="Arial"/>
        </w:rPr>
        <w:lastRenderedPageBreak/>
        <w:t>Inwestycja dofinansowana jest ze środków Rządowego Funduszu Polski Ład Program Inwestycji Strategicznych</w:t>
      </w:r>
      <w:r w:rsidR="0095036C">
        <w:rPr>
          <w:rFonts w:ascii="Arial" w:hAnsi="Arial" w:cs="Arial"/>
        </w:rPr>
        <w:t>.</w:t>
      </w:r>
    </w:p>
    <w:p w14:paraId="6D514469" w14:textId="77777777" w:rsidR="0095036C" w:rsidRPr="0013743D" w:rsidRDefault="0095036C" w:rsidP="0013743D">
      <w:pPr>
        <w:pStyle w:val="Akapitzlist"/>
        <w:numPr>
          <w:ilvl w:val="0"/>
          <w:numId w:val="38"/>
        </w:numPr>
        <w:spacing w:line="360" w:lineRule="auto"/>
        <w:ind w:left="270" w:hanging="270"/>
        <w:rPr>
          <w:rFonts w:ascii="Arial" w:hAnsi="Arial" w:cs="Arial"/>
        </w:rPr>
      </w:pPr>
      <w:r>
        <w:rPr>
          <w:rFonts w:ascii="Arial" w:hAnsi="Arial" w:cs="Arial"/>
        </w:rPr>
        <w:t>Do zadań Wykonawcy modernizacji dróg należeć będzie montaż tablic informacyjnych o wymiarach 180x120 cm na słupkach z rur stalowych z wykonaniem i zasypaniem oraz obetonowaniem w gruncie – Załącznik do rozporządzenia Rady Ministrów z dnia 7 lipca 2023 r.( Dz. U. z 2023 r. poz. 1471); 1.2 wzór tablicy informacyjnej.</w:t>
      </w:r>
    </w:p>
    <w:p w14:paraId="61BA6C00" w14:textId="77777777" w:rsidR="00014502" w:rsidRPr="00926151" w:rsidRDefault="00014502" w:rsidP="00B93AE5">
      <w:pPr>
        <w:pStyle w:val="Nagwek3"/>
        <w:numPr>
          <w:ilvl w:val="0"/>
          <w:numId w:val="43"/>
        </w:numPr>
        <w:spacing w:line="360" w:lineRule="auto"/>
      </w:pPr>
      <w:r>
        <w:t>WIZJA LOKALNA</w:t>
      </w:r>
    </w:p>
    <w:p w14:paraId="47CE1F94"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99E59F7" w14:textId="77777777" w:rsidR="00067044" w:rsidRPr="000C7661" w:rsidRDefault="00067044" w:rsidP="00B93AE5">
      <w:pPr>
        <w:pStyle w:val="Nagwek3"/>
        <w:numPr>
          <w:ilvl w:val="0"/>
          <w:numId w:val="43"/>
        </w:numPr>
        <w:spacing w:line="360" w:lineRule="auto"/>
      </w:pPr>
      <w:r w:rsidRPr="000C7661">
        <w:t>PODWYKONAWSTWO</w:t>
      </w:r>
    </w:p>
    <w:p w14:paraId="5AEE3378"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7F395B28"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566B0232"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400AF5" w14:textId="77777777" w:rsidR="00083FE5" w:rsidRPr="00401BE3" w:rsidRDefault="00067044" w:rsidP="00B93AE5">
      <w:pPr>
        <w:pStyle w:val="Nagwek3"/>
        <w:numPr>
          <w:ilvl w:val="0"/>
          <w:numId w:val="43"/>
        </w:numPr>
        <w:spacing w:line="360" w:lineRule="auto"/>
      </w:pPr>
      <w:r w:rsidRPr="000C7661">
        <w:t>TERMIN WYKONANIA ZAMÓWIENIA</w:t>
      </w:r>
    </w:p>
    <w:p w14:paraId="4DF14E31" w14:textId="77777777"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F45134">
        <w:rPr>
          <w:rFonts w:ascii="Arial" w:hAnsi="Arial" w:cs="Arial"/>
          <w:sz w:val="24"/>
          <w:szCs w:val="24"/>
        </w:rPr>
        <w:t>6</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3D518AF0" w14:textId="77777777" w:rsidR="00067044" w:rsidRPr="000C7661" w:rsidRDefault="00067044" w:rsidP="00B93AE5">
      <w:pPr>
        <w:pStyle w:val="Nagwek3"/>
        <w:numPr>
          <w:ilvl w:val="0"/>
          <w:numId w:val="43"/>
        </w:numPr>
        <w:spacing w:line="360" w:lineRule="auto"/>
      </w:pPr>
      <w:r w:rsidRPr="000C7661">
        <w:t>WARUNKI UDZIAŁU W POSTĘPOWANIU</w:t>
      </w:r>
    </w:p>
    <w:p w14:paraId="7C4BEA8E" w14:textId="77777777"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77253D5"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4806CACD"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479EEBB2"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6C4E19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3A0FDE43"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0DCE79D9"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5253493" w14:textId="77777777"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(o.c. deliktowa i kontraktowa) na sumę gwarancyjną min. 500 000 zł.</w:t>
      </w:r>
    </w:p>
    <w:p w14:paraId="3F5ED4D4" w14:textId="77777777"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3417924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075439D1" w14:textId="77777777"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453AAFFD" w14:textId="77777777" w:rsidR="00BD2331" w:rsidRDefault="00BD2331" w:rsidP="00BD2331">
      <w:pPr>
        <w:pStyle w:val="Akapitzlist"/>
        <w:spacing w:line="360" w:lineRule="auto"/>
        <w:ind w:left="1134" w:right="14"/>
        <w:rPr>
          <w:rFonts w:ascii="Arial" w:hAnsi="Arial" w:cs="Arial"/>
        </w:rPr>
      </w:pPr>
      <w:r w:rsidRPr="00BD2331">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004EB0">
        <w:rPr>
          <w:rFonts w:ascii="Arial" w:hAnsi="Arial" w:cs="Arial"/>
        </w:rPr>
        <w:t>dwa</w:t>
      </w:r>
      <w:r w:rsidRPr="00BD2331">
        <w:rPr>
          <w:rFonts w:ascii="Arial" w:hAnsi="Arial" w:cs="Arial"/>
        </w:rPr>
        <w:t xml:space="preserve"> zamówieni</w:t>
      </w:r>
      <w:r w:rsidR="00004EB0">
        <w:rPr>
          <w:rFonts w:ascii="Arial" w:hAnsi="Arial" w:cs="Arial"/>
        </w:rPr>
        <w:t xml:space="preserve">a </w:t>
      </w:r>
      <w:r w:rsidRPr="00BD2331">
        <w:rPr>
          <w:rFonts w:ascii="Arial" w:hAnsi="Arial" w:cs="Arial"/>
        </w:rPr>
        <w:t>obejmujące budowę, przebudowę, rozbudowę, remont drogi z</w:t>
      </w:r>
      <w:r>
        <w:rPr>
          <w:rFonts w:ascii="Arial" w:hAnsi="Arial" w:cs="Arial"/>
        </w:rPr>
        <w:t> </w:t>
      </w:r>
      <w:r w:rsidRPr="00BD2331">
        <w:rPr>
          <w:rFonts w:ascii="Arial" w:hAnsi="Arial" w:cs="Arial"/>
        </w:rPr>
        <w:t xml:space="preserve">wykonaniem warstwy ścieralnej w ilości nie mniejszej niż </w:t>
      </w:r>
      <w:r w:rsidR="00400471">
        <w:rPr>
          <w:rFonts w:ascii="Arial" w:hAnsi="Arial" w:cs="Arial"/>
        </w:rPr>
        <w:t>2</w:t>
      </w:r>
      <w:r w:rsidR="00004EB0">
        <w:rPr>
          <w:rFonts w:ascii="Arial" w:hAnsi="Arial" w:cs="Arial"/>
        </w:rPr>
        <w:t>5</w:t>
      </w:r>
      <w:r w:rsidRPr="00BD2331">
        <w:rPr>
          <w:rFonts w:ascii="Arial" w:hAnsi="Arial" w:cs="Arial"/>
        </w:rPr>
        <w:t xml:space="preserve"> 000 m2</w:t>
      </w:r>
    </w:p>
    <w:p w14:paraId="777E4510" w14:textId="77777777"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422C73F1" w14:textId="77777777"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3E68CB94"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5556BD3D"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7BA6AA25"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43DA373E"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w art. 109 ust. 1 pkt 4 p.z.p., tj.:</w:t>
      </w:r>
    </w:p>
    <w:p w14:paraId="25860B49" w14:textId="77777777"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226BA71E"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16F6FB33"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1C0F8A14"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1B30DDBC"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3CB73F2D"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w:t>
      </w:r>
      <w:r w:rsidRPr="001C52F0">
        <w:rPr>
          <w:rFonts w:ascii="Arial" w:hAnsi="Arial" w:cs="Arial"/>
          <w:sz w:val="24"/>
          <w:szCs w:val="24"/>
        </w:rPr>
        <w:t>(</w:t>
      </w:r>
      <w:r w:rsidR="00314772" w:rsidRPr="001C52F0">
        <w:rPr>
          <w:rFonts w:ascii="Arial" w:hAnsi="Arial" w:cs="Arial"/>
          <w:sz w:val="24"/>
          <w:szCs w:val="24"/>
        </w:rPr>
        <w:t>t.j.</w:t>
      </w:r>
      <w:r w:rsidRPr="001C52F0">
        <w:rPr>
          <w:rFonts w:ascii="Arial" w:hAnsi="Arial" w:cs="Arial"/>
          <w:sz w:val="24"/>
          <w:szCs w:val="24"/>
        </w:rPr>
        <w:t>Dz</w:t>
      </w:r>
      <w:r w:rsidRPr="00E54A86">
        <w:rPr>
          <w:rFonts w:ascii="Arial" w:hAnsi="Arial" w:cs="Arial"/>
          <w:sz w:val="24"/>
          <w:szCs w:val="24"/>
        </w:rPr>
        <w:t>. U. z 202</w:t>
      </w:r>
      <w:r w:rsidR="00314772">
        <w:rPr>
          <w:rFonts w:ascii="Arial" w:hAnsi="Arial" w:cs="Arial"/>
          <w:sz w:val="24"/>
          <w:szCs w:val="24"/>
        </w:rPr>
        <w:t>3</w:t>
      </w:r>
      <w:r w:rsidRPr="00E54A86">
        <w:rPr>
          <w:rFonts w:ascii="Arial" w:hAnsi="Arial" w:cs="Arial"/>
          <w:sz w:val="24"/>
          <w:szCs w:val="24"/>
        </w:rPr>
        <w:t xml:space="preserve"> r. poz.</w:t>
      </w:r>
      <w:r w:rsidR="00314772">
        <w:rPr>
          <w:rFonts w:ascii="Arial" w:hAnsi="Arial" w:cs="Arial"/>
          <w:sz w:val="24"/>
          <w:szCs w:val="24"/>
        </w:rPr>
        <w:t>1124 z późn.zm.)</w:t>
      </w:r>
      <w:r w:rsidR="001C52F0">
        <w:rPr>
          <w:rFonts w:ascii="Arial" w:hAnsi="Arial" w:cs="Arial"/>
          <w:sz w:val="24"/>
          <w:szCs w:val="24"/>
        </w:rPr>
        <w:t xml:space="preserve"> </w:t>
      </w:r>
      <w:r w:rsidRPr="00E54A86">
        <w:rPr>
          <w:rFonts w:ascii="Arial" w:hAnsi="Arial" w:cs="Arial"/>
          <w:sz w:val="24"/>
          <w:szCs w:val="24"/>
        </w:rPr>
        <w:t>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5CFF7EEF" w14:textId="77777777"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314772">
        <w:rPr>
          <w:rFonts w:ascii="Arial" w:hAnsi="Arial" w:cs="Arial"/>
          <w:sz w:val="24"/>
          <w:szCs w:val="24"/>
        </w:rPr>
        <w:t>t.j. Dz.U.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0B56BA4"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EF6418" w14:textId="77777777"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W przypadku wykonawcy wykluczonego na podstawie art. 7 ust. 1 Ustawy sankcyjnej, Zamawiający odrzuca ofertę takiego wykonawcy na podstawie art. 226 ust.1 pkt 2 lit. a Pzp.</w:t>
      </w:r>
    </w:p>
    <w:p w14:paraId="2CDFCDAD" w14:textId="77777777"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20E24156"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22F151C4"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1EDA97A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42F8DE80"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607C9F80" w14:textId="77777777"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w:t>
      </w:r>
      <w:r w:rsidR="00C3371A">
        <w:rPr>
          <w:rFonts w:ascii="Arial" w:hAnsi="Arial" w:cs="Arial"/>
        </w:rPr>
        <w:t>3</w:t>
      </w:r>
      <w:r w:rsidR="005F78D2" w:rsidRPr="005F78D2">
        <w:rPr>
          <w:rFonts w:ascii="Arial" w:hAnsi="Arial" w:cs="Arial"/>
        </w:rPr>
        <w:t xml:space="preserve"> r. poz. </w:t>
      </w:r>
      <w:r w:rsidR="00C3371A">
        <w:rPr>
          <w:rFonts w:ascii="Arial" w:hAnsi="Arial" w:cs="Arial"/>
        </w:rPr>
        <w:t>1689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27FFEAE3" w14:textId="77777777"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r w:rsidRPr="00E8477F">
        <w:rPr>
          <w:rFonts w:ascii="Arial" w:hAnsi="Arial" w:cs="Arial"/>
        </w:rPr>
        <w:lastRenderedPageBreak/>
        <w:t>pkt 4 ustawy, sporządzonych nie wcześniej niż 3 miesiące przed jej złożeniem, jeżeli odrębne przepisy wymagają wpisu do rejestru lub ewidencji;</w:t>
      </w:r>
    </w:p>
    <w:p w14:paraId="1FE2C3D5" w14:textId="77777777"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597F9326" w14:textId="77777777" w:rsidR="00BD2331" w:rsidRPr="00BD2331" w:rsidRDefault="00BD2331" w:rsidP="00BD2331">
      <w:pPr>
        <w:pStyle w:val="Akapitzlist"/>
        <w:spacing w:line="360" w:lineRule="auto"/>
        <w:ind w:left="720"/>
        <w:rPr>
          <w:rFonts w:ascii="Arial" w:hAnsi="Arial" w:cs="Arial"/>
        </w:rPr>
      </w:pPr>
      <w:r w:rsidRPr="00BD2331">
        <w:rPr>
          <w:rFonts w:ascii="Arial" w:hAnsi="Arial" w:cs="Arial"/>
        </w:rPr>
        <w:t>Wykonawca w przedmiotowym wykazie wskaże roboty budowlane określone w warunku wskazanym w Rozdziale VIII ust. 2 pkt 4 lit. a. oraz złoży dowody, że roboty te zostały wykonane należycie.</w:t>
      </w:r>
    </w:p>
    <w:p w14:paraId="0E3D11AB" w14:textId="77777777"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SWZ. </w:t>
      </w:r>
    </w:p>
    <w:p w14:paraId="57DB8012" w14:textId="77777777" w:rsidR="0044763A" w:rsidRDefault="0091297C" w:rsidP="00400471">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r w:rsidR="00400471">
        <w:rPr>
          <w:rFonts w:ascii="Arial" w:hAnsi="Arial" w:cs="Arial"/>
        </w:rPr>
        <w:t xml:space="preserve"> </w:t>
      </w:r>
      <w:r w:rsidR="00BC2D98" w:rsidRPr="00400471">
        <w:rPr>
          <w:rFonts w:ascii="Arial" w:hAnsi="Arial" w:cs="Arial"/>
        </w:rPr>
        <w:t>Przedmiotowy wykaz osób należy złożyć na formularzu udostępnionym w</w:t>
      </w:r>
      <w:r w:rsidR="00AE1A8B" w:rsidRPr="00400471">
        <w:rPr>
          <w:rFonts w:ascii="Arial" w:hAnsi="Arial" w:cs="Arial"/>
        </w:rPr>
        <w:t> </w:t>
      </w:r>
      <w:r w:rsidR="00BC2D98" w:rsidRPr="00400471">
        <w:rPr>
          <w:rFonts w:ascii="Arial" w:hAnsi="Arial" w:cs="Arial"/>
        </w:rPr>
        <w:t xml:space="preserve">ramach niniejszej SWZ - wzór przedmiotowego oświadczenia stanowi zał. nr </w:t>
      </w:r>
      <w:r w:rsidR="00503D12" w:rsidRPr="00400471">
        <w:rPr>
          <w:rFonts w:ascii="Arial" w:hAnsi="Arial" w:cs="Arial"/>
        </w:rPr>
        <w:t>8</w:t>
      </w:r>
      <w:r w:rsidR="00BC2D98" w:rsidRPr="00400471">
        <w:rPr>
          <w:rFonts w:ascii="Arial" w:hAnsi="Arial" w:cs="Arial"/>
        </w:rPr>
        <w:t xml:space="preserve"> SWZ.</w:t>
      </w:r>
    </w:p>
    <w:p w14:paraId="1ACD2029" w14:textId="77777777"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Rozdziale VIII ust. 2 pkt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14:paraId="4A5794C5"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CF3152C"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7FF707"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2C348A4E"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6AAA61A"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0BB33680"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53E742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FA3FEC" w14:textId="77777777"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56733F70"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1E558B86"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52D6535E"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03492621"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28485F7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7B82F06E"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694EB680" w14:textId="77777777"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0BBC472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102B0A2"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6F3F0E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61142C1C" w14:textId="77777777" w:rsidR="00067044" w:rsidRPr="00E65CDD" w:rsidRDefault="007C3623" w:rsidP="00E65CDD">
      <w:pPr>
        <w:pStyle w:val="Akapitzlist"/>
        <w:spacing w:line="360" w:lineRule="auto"/>
        <w:ind w:left="852" w:right="92"/>
        <w:rPr>
          <w:rFonts w:ascii="Arial" w:hAnsi="Arial" w:cs="Arial"/>
          <w:color w:val="0070C0"/>
          <w:u w:val="single" w:color="0070C0"/>
        </w:rPr>
      </w:pPr>
      <w:hyperlink r:id="rId9" w:history="1">
        <w:r w:rsidR="001906E7" w:rsidRPr="00A35B40">
          <w:rPr>
            <w:rStyle w:val="Hipercze"/>
            <w:rFonts w:ascii="Arial" w:hAnsi="Arial" w:cs="Arial"/>
            <w:b/>
          </w:rPr>
          <w:t>https://platformazakupowa.pl/pn/zdpmogilno</w:t>
        </w:r>
      </w:hyperlink>
    </w:p>
    <w:p w14:paraId="5DED187E"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6BD1904F"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19A0E2C"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6E1EA85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292D033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3EE07D1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włączona obsługa JavaScript,</w:t>
      </w:r>
    </w:p>
    <w:p w14:paraId="452BB2B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3874351B"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5D2614B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18F67EE3"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436E9757"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04B0CC6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0D9D950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16B2E0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37D2498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195C228E" w14:textId="77777777"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7EA658E1" w14:textId="7777777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4EACB1E3"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52313EEF" w14:textId="77777777"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lastRenderedPageBreak/>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46483F20" w14:textId="77777777"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5CAA8278"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145C1940" w14:textId="77777777"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2C41760E"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65ACDB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44924B55"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3B60C6A8"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0AB1FF8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9A40E51"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5C62F70"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F16B8C0"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5BA6828"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2B3A882C" w14:textId="77777777" w:rsidR="00714822" w:rsidRPr="003B6749" w:rsidRDefault="00714822" w:rsidP="0071482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BF7DDF">
        <w:rPr>
          <w:rFonts w:ascii="Arial" w:hAnsi="Arial" w:cs="Arial"/>
          <w:b/>
          <w:bCs/>
        </w:rPr>
        <w:t>60 000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7F86B7F4" w14:textId="77777777" w:rsidR="00714822" w:rsidRDefault="00714822" w:rsidP="00714822">
      <w:pPr>
        <w:pStyle w:val="Akapitzlist"/>
        <w:numPr>
          <w:ilvl w:val="1"/>
          <w:numId w:val="17"/>
        </w:numPr>
        <w:spacing w:line="360" w:lineRule="auto"/>
        <w:ind w:right="23"/>
        <w:rPr>
          <w:rFonts w:ascii="Arial" w:hAnsi="Arial" w:cs="Arial"/>
          <w:lang w:val="en-US"/>
        </w:rPr>
      </w:pPr>
      <w:r w:rsidRPr="003B6749">
        <w:rPr>
          <w:rFonts w:ascii="Arial" w:hAnsi="Arial" w:cs="Arial"/>
          <w:lang w:val="en-US"/>
        </w:rPr>
        <w:t>pieniądzu;</w:t>
      </w:r>
    </w:p>
    <w:p w14:paraId="6E4BFFC7" w14:textId="77777777" w:rsidR="00714822" w:rsidRDefault="00714822" w:rsidP="00714822">
      <w:pPr>
        <w:pStyle w:val="Akapitzlist"/>
        <w:numPr>
          <w:ilvl w:val="1"/>
          <w:numId w:val="17"/>
        </w:numPr>
        <w:spacing w:line="360" w:lineRule="auto"/>
        <w:ind w:right="23"/>
        <w:rPr>
          <w:rFonts w:ascii="Arial" w:hAnsi="Arial" w:cs="Arial"/>
          <w:lang w:val="en-US"/>
        </w:rPr>
      </w:pPr>
      <w:r w:rsidRPr="003B6749">
        <w:rPr>
          <w:rFonts w:ascii="Arial" w:hAnsi="Arial" w:cs="Arial"/>
          <w:lang w:val="en-US"/>
        </w:rPr>
        <w:t>gwarancjach bankowych;</w:t>
      </w:r>
    </w:p>
    <w:p w14:paraId="74A0641C"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482D78E3"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r w:rsidR="00C3371A">
        <w:rPr>
          <w:rFonts w:ascii="Arial" w:hAnsi="Arial" w:cs="Arial"/>
        </w:rPr>
        <w:t xml:space="preserve"> z późn. zm.</w:t>
      </w:r>
      <w:r w:rsidRPr="003B6749">
        <w:rPr>
          <w:rFonts w:ascii="Arial" w:hAnsi="Arial" w:cs="Arial"/>
        </w:rPr>
        <w:t>).</w:t>
      </w:r>
    </w:p>
    <w:p w14:paraId="138379E7" w14:textId="77777777" w:rsidR="00714822" w:rsidRDefault="00714822" w:rsidP="00714822">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14:paraId="35E859CD" w14:textId="77777777" w:rsidR="00714822" w:rsidRPr="00A620A0" w:rsidRDefault="00714822" w:rsidP="00714822">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14:paraId="2DC9E0DF" w14:textId="77777777" w:rsidR="00067044" w:rsidRPr="000C7661" w:rsidRDefault="00067044" w:rsidP="00B93AE5">
      <w:pPr>
        <w:pStyle w:val="Nagwek3"/>
        <w:numPr>
          <w:ilvl w:val="0"/>
          <w:numId w:val="43"/>
        </w:numPr>
        <w:spacing w:line="360" w:lineRule="auto"/>
      </w:pPr>
      <w:r w:rsidRPr="000C7661">
        <w:t>SPOSÓB OBLICZENIA CENY OFERTY</w:t>
      </w:r>
    </w:p>
    <w:p w14:paraId="34C484DB" w14:textId="777777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7229A816"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43224EBA"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632FD6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3D311FD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209FE58F"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31365FFD"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w:t>
      </w:r>
      <w:r w:rsidR="00C3371A">
        <w:rPr>
          <w:rFonts w:ascii="Arial" w:hAnsi="Arial" w:cs="Arial"/>
        </w:rPr>
        <w:t>3</w:t>
      </w:r>
      <w:r w:rsidR="00010F27" w:rsidRPr="00010F27">
        <w:rPr>
          <w:rFonts w:ascii="Arial" w:hAnsi="Arial" w:cs="Arial"/>
        </w:rPr>
        <w:t xml:space="preserve"> r. poz. </w:t>
      </w:r>
      <w:r w:rsidR="00C3371A">
        <w:rPr>
          <w:rFonts w:ascii="Arial" w:hAnsi="Arial" w:cs="Arial"/>
        </w:rPr>
        <w:t>1570</w:t>
      </w:r>
      <w:r w:rsidR="00010F27" w:rsidRPr="00010F27">
        <w:rPr>
          <w:rFonts w:ascii="Arial" w:hAnsi="Arial" w:cs="Arial"/>
        </w:rPr>
        <w:t xml:space="preserve"> z późn. zm.</w:t>
      </w:r>
      <w:r w:rsidRPr="0030179D">
        <w:rPr>
          <w:rFonts w:ascii="Arial" w:hAnsi="Arial" w:cs="Arial"/>
        </w:rPr>
        <w:t xml:space="preserve">), </w:t>
      </w:r>
      <w:hyperlink r:id="rId12" w:anchor="/act/17086198/3381320" w:history="1">
        <w:r w:rsidR="00C3371A">
          <w:rPr>
            <w:rStyle w:val="Hipercze"/>
          </w:rPr>
          <w:t xml:space="preserve"> </w:t>
        </w:r>
      </w:hyperlink>
      <w:r w:rsidRPr="0030179D">
        <w:rPr>
          <w:rFonts w:ascii="Arial" w:hAnsi="Arial" w:cs="Arial"/>
        </w:rPr>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E0D39DD"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2C719BAB"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1D6DB46F"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14AFBA7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4919DFB"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516680D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6469D66D" w14:textId="4C62D2F9"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3B7DD2">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 </w:t>
      </w:r>
      <w:r w:rsidR="001435AE">
        <w:rPr>
          <w:rFonts w:ascii="Arial" w:hAnsi="Arial" w:cs="Arial"/>
          <w:b/>
        </w:rPr>
        <w:t>19</w:t>
      </w:r>
      <w:r w:rsidR="00B139E4">
        <w:rPr>
          <w:rFonts w:ascii="Arial" w:hAnsi="Arial" w:cs="Arial"/>
          <w:b/>
        </w:rPr>
        <w:t>.</w:t>
      </w:r>
      <w:r w:rsidR="007063AA">
        <w:rPr>
          <w:rFonts w:ascii="Arial" w:hAnsi="Arial" w:cs="Arial"/>
          <w:b/>
        </w:rPr>
        <w:t>0</w:t>
      </w:r>
      <w:r w:rsidR="00C10C4E">
        <w:rPr>
          <w:rFonts w:ascii="Arial" w:hAnsi="Arial" w:cs="Arial"/>
          <w:b/>
        </w:rPr>
        <w:t>4</w:t>
      </w:r>
      <w:r w:rsidR="00E106BF" w:rsidRPr="00C149FC">
        <w:rPr>
          <w:rFonts w:ascii="Arial" w:hAnsi="Arial" w:cs="Arial"/>
          <w:b/>
        </w:rPr>
        <w:t>.202</w:t>
      </w:r>
      <w:r w:rsidR="007063A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4B540C6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26BDDF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2F2E7EA8"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5BDC2AF" w14:textId="7777777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435AE">
        <w:rPr>
          <w:rFonts w:ascii="Arial" w:hAnsi="Arial" w:cs="Arial"/>
          <w:b/>
        </w:rPr>
        <w:t>22</w:t>
      </w:r>
      <w:r w:rsidR="00B139E4">
        <w:rPr>
          <w:rFonts w:ascii="Arial" w:hAnsi="Arial" w:cs="Arial"/>
          <w:b/>
        </w:rPr>
        <w:t>.</w:t>
      </w:r>
      <w:r w:rsidR="007063AA">
        <w:rPr>
          <w:rFonts w:ascii="Arial" w:hAnsi="Arial" w:cs="Arial"/>
          <w:b/>
        </w:rPr>
        <w:t>0</w:t>
      </w:r>
      <w:r w:rsidR="00C10C4E">
        <w:rPr>
          <w:rFonts w:ascii="Arial" w:hAnsi="Arial" w:cs="Arial"/>
          <w:b/>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7BE26A45"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3813C9D6"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7063AA">
        <w:rPr>
          <w:rFonts w:ascii="Arial" w:hAnsi="Arial" w:cs="Arial"/>
          <w:b/>
          <w:bCs/>
        </w:rPr>
        <w:t>2</w:t>
      </w:r>
      <w:r w:rsidR="001435AE">
        <w:rPr>
          <w:rFonts w:ascii="Arial" w:hAnsi="Arial" w:cs="Arial"/>
          <w:b/>
          <w:bCs/>
        </w:rPr>
        <w:t>2</w:t>
      </w:r>
      <w:r w:rsidR="00B139E4">
        <w:rPr>
          <w:rFonts w:ascii="Arial" w:hAnsi="Arial" w:cs="Arial"/>
          <w:b/>
          <w:bCs/>
        </w:rPr>
        <w:t>.</w:t>
      </w:r>
      <w:r w:rsidR="007063AA">
        <w:rPr>
          <w:rFonts w:ascii="Arial" w:hAnsi="Arial" w:cs="Arial"/>
          <w:b/>
          <w:bCs/>
        </w:rPr>
        <w:t>0</w:t>
      </w:r>
      <w:r w:rsidR="00C10C4E">
        <w:rPr>
          <w:rFonts w:ascii="Arial" w:hAnsi="Arial" w:cs="Arial"/>
          <w:b/>
          <w:bCs/>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6A32D874"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3BA6BF7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070B4213"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55F27538"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5187C686"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60D7F312" w14:textId="7777777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794E50F" w14:textId="77777777"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06246365" w14:textId="77777777"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D05BF3B"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086145A" w14:textId="77777777"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52C772F9" w14:textId="77777777"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48928FBA"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39A0A12C"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6253DD37"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465A64B7" w14:textId="77777777" w:rsidR="00776D87" w:rsidRPr="00CD5961" w:rsidRDefault="00776D87" w:rsidP="00CD5961">
      <w:pPr>
        <w:spacing w:line="360" w:lineRule="auto"/>
        <w:contextualSpacing/>
        <w:rPr>
          <w:rFonts w:ascii="Arial" w:hAnsi="Arial" w:cs="Arial"/>
        </w:rPr>
      </w:pPr>
    </w:p>
    <w:p w14:paraId="14D6A33D" w14:textId="77777777"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09411E13" w14:textId="77777777"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222B7A3F" w14:textId="77777777"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14:paraId="78FD9754"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33A3668E"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1EA224F0"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4D6FCC60"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550059C3" w14:textId="77777777"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14:paraId="09807458" w14:textId="77777777" w:rsidR="003E7E6E" w:rsidRPr="003E7E6E" w:rsidRDefault="003E7E6E" w:rsidP="003E7E6E">
      <w:pPr>
        <w:pStyle w:val="Akapitzlist"/>
        <w:spacing w:line="360" w:lineRule="auto"/>
        <w:ind w:left="450"/>
        <w:contextualSpacing/>
        <w:rPr>
          <w:rFonts w:ascii="Arial" w:hAnsi="Arial" w:cs="Arial"/>
        </w:rPr>
      </w:pPr>
    </w:p>
    <w:p w14:paraId="1FFC1A0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257F5204"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14:paraId="207A2445"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14:paraId="08CE231E" w14:textId="77777777" w:rsidR="003E7E6E" w:rsidRPr="003E7E6E" w:rsidRDefault="003E7E6E" w:rsidP="003E7E6E">
      <w:pPr>
        <w:pStyle w:val="Akapitzlist"/>
        <w:spacing w:line="360" w:lineRule="auto"/>
        <w:ind w:left="450"/>
        <w:contextualSpacing/>
        <w:rPr>
          <w:rFonts w:ascii="Arial" w:hAnsi="Arial" w:cs="Arial"/>
        </w:rPr>
      </w:pPr>
    </w:p>
    <w:p w14:paraId="6725E44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Pr="003E7E6E">
        <w:rPr>
          <w:rFonts w:ascii="Arial" w:hAnsi="Arial" w:cs="Arial"/>
        </w:rPr>
        <w:t xml:space="preserve"> miesiące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33B3625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03D088B0"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2187CAF" w14:textId="77777777"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307440FB"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76EDBD50"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984A7FE"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112D6D8E" w14:textId="77777777"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16D08F7E"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A1DA35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3E11621B"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BED838B"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1DC4E41"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1BB2D687"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36DCB463"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4C010E69"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F92A0D1" w14:textId="77777777"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730677E" w14:textId="777777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p>
    <w:p w14:paraId="36FF0006" w14:textId="77777777" w:rsidR="00067044" w:rsidRDefault="00067044" w:rsidP="00C84961">
      <w:pPr>
        <w:pStyle w:val="Nagwek3"/>
        <w:numPr>
          <w:ilvl w:val="0"/>
          <w:numId w:val="43"/>
        </w:numPr>
        <w:spacing w:line="360" w:lineRule="auto"/>
      </w:pPr>
      <w:r w:rsidRPr="000C7661">
        <w:t>WYMAGANIA DOTYCZĄCE ZABEZPIECZENIA NALEŻYTEGO WYKONANIA UMOWY</w:t>
      </w:r>
    </w:p>
    <w:p w14:paraId="6FB0C94F" w14:textId="77777777" w:rsidR="00320993" w:rsidRPr="00320993" w:rsidRDefault="00320993" w:rsidP="00320993"/>
    <w:p w14:paraId="6C27C173"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4C354C64"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33C07CA8" w14:textId="77777777"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7A7B1B2F"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CED854"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1D4DEAE8"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51397855" w14:textId="77777777" w:rsidR="00320993" w:rsidRDefault="00320993" w:rsidP="002003F7">
      <w:pPr>
        <w:pStyle w:val="Nagwek3"/>
        <w:numPr>
          <w:ilvl w:val="0"/>
          <w:numId w:val="43"/>
        </w:numPr>
        <w:spacing w:line="360" w:lineRule="auto"/>
      </w:pPr>
      <w:r>
        <w:t>ZALICZKA NA POCZET UDZIELENIA ZAMÓWIENIA</w:t>
      </w:r>
    </w:p>
    <w:p w14:paraId="24CA3B9C" w14:textId="77777777" w:rsidR="00320993" w:rsidRPr="00320993" w:rsidRDefault="00320993" w:rsidP="00320993">
      <w:pPr>
        <w:spacing w:line="360" w:lineRule="auto"/>
        <w:rPr>
          <w:rFonts w:ascii="Arial" w:hAnsi="Arial" w:cs="Arial"/>
        </w:rPr>
      </w:pPr>
      <w:r w:rsidRPr="00320993">
        <w:rPr>
          <w:rFonts w:ascii="Arial" w:hAnsi="Arial" w:cs="Arial"/>
        </w:rPr>
        <w:t>Zamawiający przewiduje udzielenie zaliczki na poczet wykonania zamówienia w</w:t>
      </w:r>
      <w:r>
        <w:rPr>
          <w:rFonts w:ascii="Arial" w:hAnsi="Arial" w:cs="Arial"/>
        </w:rPr>
        <w:t> </w:t>
      </w:r>
      <w:r w:rsidRPr="00320993">
        <w:rPr>
          <w:rFonts w:ascii="Arial" w:hAnsi="Arial" w:cs="Arial"/>
        </w:rPr>
        <w:t xml:space="preserve">wysokości </w:t>
      </w:r>
      <w:r>
        <w:rPr>
          <w:rFonts w:ascii="Arial" w:hAnsi="Arial" w:cs="Arial"/>
        </w:rPr>
        <w:t>2</w:t>
      </w:r>
      <w:r w:rsidRPr="00320993">
        <w:rPr>
          <w:rFonts w:ascii="Arial" w:hAnsi="Arial" w:cs="Arial"/>
        </w:rPr>
        <w:t xml:space="preserve">% wynagrodzenia umownego brutto. Szczegóły dotyczące udzielenia zaliczki zostały uregulowane we wzorze umowy stanowiącym załącznik nr </w:t>
      </w:r>
      <w:r>
        <w:rPr>
          <w:rFonts w:ascii="Arial" w:hAnsi="Arial" w:cs="Arial"/>
        </w:rPr>
        <w:t>6</w:t>
      </w:r>
      <w:r w:rsidRPr="00320993">
        <w:rPr>
          <w:rFonts w:ascii="Arial" w:hAnsi="Arial" w:cs="Arial"/>
        </w:rPr>
        <w:t xml:space="preserve"> do SWZ.</w:t>
      </w:r>
    </w:p>
    <w:p w14:paraId="7D5D8445"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7A8388A"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B8DC825"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69440E41"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72E3B325"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245C82FC"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0C19D0CC"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C3371A">
        <w:rPr>
          <w:rFonts w:ascii="Arial" w:hAnsi="Arial" w:cs="Arial"/>
        </w:rPr>
        <w:t xml:space="preserve">Krajowej </w:t>
      </w:r>
      <w:r w:rsidRPr="002003F7">
        <w:rPr>
          <w:rFonts w:ascii="Arial" w:hAnsi="Arial" w:cs="Arial"/>
        </w:rPr>
        <w:t>Izby</w:t>
      </w:r>
      <w:r w:rsidR="00C3371A">
        <w:rPr>
          <w:rFonts w:ascii="Arial" w:hAnsi="Arial" w:cs="Arial"/>
        </w:rPr>
        <w:t xml:space="preserve"> Odwoławczej (zwanej dalej „Izbą”)</w:t>
      </w:r>
      <w:r w:rsidRPr="002003F7">
        <w:rPr>
          <w:rFonts w:ascii="Arial" w:hAnsi="Arial" w:cs="Arial"/>
        </w:rPr>
        <w:t>. Odwołujący przekazuje kopię odwołania zamawiającemu przed upływem terminu do wniesienia odwołania w taki sposób, aby mógł on zapoznać się z jego treścią przed upływem tego terminu.</w:t>
      </w:r>
    </w:p>
    <w:p w14:paraId="556BCE04"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23CB5A3A"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4B5136B1"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05ABF30E"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30980FE4"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54A6735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10A2F44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5682C37A"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7191FE2D"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08D102E8"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556929D0" w14:textId="77777777" w:rsidR="00067044" w:rsidRDefault="00067044" w:rsidP="002003F7">
      <w:pPr>
        <w:pStyle w:val="Nagwek3"/>
        <w:numPr>
          <w:ilvl w:val="0"/>
          <w:numId w:val="43"/>
        </w:numPr>
        <w:spacing w:line="360" w:lineRule="auto"/>
      </w:pPr>
      <w:r w:rsidRPr="000C7661">
        <w:t>WYKAZ ZAŁĄCZNIKÓW DO SWZ</w:t>
      </w:r>
    </w:p>
    <w:p w14:paraId="3E75FEDB" w14:textId="77777777"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14:paraId="4FBEFFC9"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6D678EE5"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38E1CEF8" w14:textId="77777777"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49CDC999" w14:textId="77777777"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14:paraId="76BBD3B0" w14:textId="7777777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14:paraId="1EB4F05D" w14:textId="7777777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1E75E924" w14:textId="77777777"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E5101">
        <w:rPr>
          <w:rFonts w:ascii="Arial" w:hAnsi="Arial" w:cs="Arial"/>
        </w:rPr>
        <w:tab/>
      </w:r>
      <w:r w:rsidR="005E5101">
        <w:rPr>
          <w:rFonts w:ascii="Arial" w:hAnsi="Arial" w:cs="Arial"/>
        </w:rPr>
        <w:tab/>
      </w:r>
      <w:r w:rsidR="009A1BFE">
        <w:rPr>
          <w:rFonts w:ascii="Arial" w:hAnsi="Arial" w:cs="Arial"/>
        </w:rPr>
        <w:tab/>
      </w:r>
      <w:r w:rsidR="007A6C8B">
        <w:rPr>
          <w:rFonts w:ascii="Arial" w:hAnsi="Arial" w:cs="Arial"/>
        </w:rPr>
        <w:t>Wykaz osób</w:t>
      </w:r>
    </w:p>
    <w:p w14:paraId="2C7DDD40" w14:textId="77777777"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14:paraId="739DAB8D" w14:textId="77777777"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14:paraId="02CB2F1F" w14:textId="77777777"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7DB6525"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46C40EB7" w14:textId="77777777"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EF03DC">
      <w:headerReference w:type="default" r:id="rId13"/>
      <w:footerReference w:type="default" r:id="rId14"/>
      <w:headerReference w:type="firs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21F5" w14:textId="77777777" w:rsidR="00B44828" w:rsidRDefault="00B44828">
      <w:r>
        <w:separator/>
      </w:r>
    </w:p>
  </w:endnote>
  <w:endnote w:type="continuationSeparator" w:id="0">
    <w:p w14:paraId="40573D85" w14:textId="77777777" w:rsidR="00B44828" w:rsidRDefault="00B4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7118"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FF2AD1" w:rsidRPr="007B17EA">
      <w:rPr>
        <w:rFonts w:ascii="Arial" w:hAnsi="Arial" w:cs="Arial"/>
        <w:b/>
        <w:bCs/>
        <w:sz w:val="16"/>
        <w:szCs w:val="16"/>
      </w:rPr>
      <w:fldChar w:fldCharType="begin"/>
    </w:r>
    <w:r w:rsidRPr="007B17EA">
      <w:rPr>
        <w:rFonts w:ascii="Arial" w:hAnsi="Arial" w:cs="Arial"/>
        <w:b/>
        <w:bCs/>
        <w:sz w:val="16"/>
        <w:szCs w:val="16"/>
      </w:rPr>
      <w:instrText>PAGE</w:instrText>
    </w:r>
    <w:r w:rsidR="00FF2AD1" w:rsidRPr="007B17EA">
      <w:rPr>
        <w:rFonts w:ascii="Arial" w:hAnsi="Arial" w:cs="Arial"/>
        <w:b/>
        <w:bCs/>
        <w:sz w:val="16"/>
        <w:szCs w:val="16"/>
      </w:rPr>
      <w:fldChar w:fldCharType="separate"/>
    </w:r>
    <w:r w:rsidR="001435AE">
      <w:rPr>
        <w:rFonts w:ascii="Arial" w:hAnsi="Arial" w:cs="Arial"/>
        <w:b/>
        <w:bCs/>
        <w:noProof/>
        <w:sz w:val="16"/>
        <w:szCs w:val="16"/>
      </w:rPr>
      <w:t>22</w:t>
    </w:r>
    <w:r w:rsidR="00FF2AD1" w:rsidRPr="007B17EA">
      <w:rPr>
        <w:rFonts w:ascii="Arial" w:hAnsi="Arial" w:cs="Arial"/>
        <w:b/>
        <w:bCs/>
        <w:sz w:val="16"/>
        <w:szCs w:val="16"/>
      </w:rPr>
      <w:fldChar w:fldCharType="end"/>
    </w:r>
    <w:r w:rsidRPr="007B17EA">
      <w:rPr>
        <w:rFonts w:ascii="Arial" w:hAnsi="Arial" w:cs="Arial"/>
        <w:sz w:val="16"/>
        <w:szCs w:val="16"/>
      </w:rPr>
      <w:t xml:space="preserve"> z </w:t>
    </w:r>
    <w:r w:rsidR="00FF2AD1" w:rsidRPr="007B17EA">
      <w:rPr>
        <w:rFonts w:ascii="Arial" w:hAnsi="Arial" w:cs="Arial"/>
        <w:b/>
        <w:bCs/>
        <w:sz w:val="16"/>
        <w:szCs w:val="16"/>
      </w:rPr>
      <w:fldChar w:fldCharType="begin"/>
    </w:r>
    <w:r w:rsidRPr="007B17EA">
      <w:rPr>
        <w:rFonts w:ascii="Arial" w:hAnsi="Arial" w:cs="Arial"/>
        <w:b/>
        <w:bCs/>
        <w:sz w:val="16"/>
        <w:szCs w:val="16"/>
      </w:rPr>
      <w:instrText>NUMPAGES</w:instrText>
    </w:r>
    <w:r w:rsidR="00FF2AD1" w:rsidRPr="007B17EA">
      <w:rPr>
        <w:rFonts w:ascii="Arial" w:hAnsi="Arial" w:cs="Arial"/>
        <w:b/>
        <w:bCs/>
        <w:sz w:val="16"/>
        <w:szCs w:val="16"/>
      </w:rPr>
      <w:fldChar w:fldCharType="separate"/>
    </w:r>
    <w:r w:rsidR="001435AE">
      <w:rPr>
        <w:rFonts w:ascii="Arial" w:hAnsi="Arial" w:cs="Arial"/>
        <w:b/>
        <w:bCs/>
        <w:noProof/>
        <w:sz w:val="16"/>
        <w:szCs w:val="16"/>
      </w:rPr>
      <w:t>26</w:t>
    </w:r>
    <w:r w:rsidR="00FF2AD1"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E4BF" w14:textId="77777777" w:rsidR="00B44828" w:rsidRDefault="00B44828">
      <w:r>
        <w:separator/>
      </w:r>
    </w:p>
  </w:footnote>
  <w:footnote w:type="continuationSeparator" w:id="0">
    <w:p w14:paraId="4F70AD76" w14:textId="77777777" w:rsidR="00B44828" w:rsidRDefault="00B4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EB3" w14:textId="7777777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B73A1">
      <w:rPr>
        <w:rFonts w:ascii="Arial" w:hAnsi="Arial" w:cs="Arial"/>
      </w:rPr>
      <w:t>5</w:t>
    </w:r>
    <w:r w:rsidRPr="00726E5A">
      <w:rPr>
        <w:rFonts w:ascii="Arial" w:hAnsi="Arial" w:cs="Arial"/>
      </w:rPr>
      <w:t>.20</w:t>
    </w:r>
    <w:r w:rsidR="004E131A">
      <w:rPr>
        <w:rFonts w:ascii="Arial" w:hAnsi="Arial" w:cs="Arial"/>
      </w:rPr>
      <w:t>24</w:t>
    </w: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5FCE3678" w14:textId="77777777" w:rsidTr="0065023E">
      <w:tc>
        <w:tcPr>
          <w:tcW w:w="4788" w:type="dxa"/>
        </w:tcPr>
        <w:p w14:paraId="134E4BAD" w14:textId="77777777" w:rsidR="008B73A1" w:rsidRDefault="008B73A1" w:rsidP="008B73A1">
          <w:pPr>
            <w:pStyle w:val="Nagwek"/>
            <w:jc w:val="center"/>
          </w:pPr>
        </w:p>
      </w:tc>
      <w:tc>
        <w:tcPr>
          <w:tcW w:w="2445" w:type="dxa"/>
          <w:vAlign w:val="center"/>
        </w:tcPr>
        <w:p w14:paraId="3DB9ECBC" w14:textId="77777777" w:rsidR="008B73A1" w:rsidRDefault="008B73A1" w:rsidP="008B73A1">
          <w:pPr>
            <w:pStyle w:val="Nagwek"/>
            <w:jc w:val="center"/>
          </w:pPr>
          <w:r>
            <w:rPr>
              <w:noProof/>
            </w:rPr>
            <w:drawing>
              <wp:inline distT="0" distB="0" distL="0" distR="0" wp14:anchorId="0D39FBE4" wp14:editId="0480FF4C">
                <wp:extent cx="986409" cy="570585"/>
                <wp:effectExtent l="0" t="0" r="4445" b="1270"/>
                <wp:docPr id="1480537434" name="Obraz 148053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20BBCDAD" w14:textId="77777777" w:rsidR="008B73A1" w:rsidRDefault="008B73A1" w:rsidP="008B73A1">
          <w:pPr>
            <w:pStyle w:val="Nagwek"/>
            <w:jc w:val="center"/>
          </w:pPr>
          <w:r>
            <w:rPr>
              <w:noProof/>
            </w:rPr>
            <w:drawing>
              <wp:inline distT="0" distB="0" distL="0" distR="0" wp14:anchorId="63CEB331" wp14:editId="0BBD3B91">
                <wp:extent cx="879982" cy="591820"/>
                <wp:effectExtent l="0" t="0" r="0" b="0"/>
                <wp:docPr id="689472745" name="Obraz 68947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050C8485" w14:textId="77777777" w:rsidR="00FA4956" w:rsidRPr="005B7CDA" w:rsidRDefault="00FA4956" w:rsidP="005B7CDA">
    <w:pPr>
      <w:pStyle w:val="Nagwek"/>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625152DE" w14:textId="77777777" w:rsidTr="0065023E">
      <w:tc>
        <w:tcPr>
          <w:tcW w:w="4788" w:type="dxa"/>
        </w:tcPr>
        <w:p w14:paraId="36900573" w14:textId="77777777" w:rsidR="008B73A1" w:rsidRDefault="008B73A1" w:rsidP="008B73A1">
          <w:pPr>
            <w:pStyle w:val="Nagwek"/>
            <w:jc w:val="center"/>
          </w:pPr>
          <w:bookmarkStart w:id="7" w:name="_Hlk160190276"/>
        </w:p>
      </w:tc>
      <w:tc>
        <w:tcPr>
          <w:tcW w:w="2445" w:type="dxa"/>
          <w:vAlign w:val="center"/>
        </w:tcPr>
        <w:p w14:paraId="4E2DED82" w14:textId="77777777" w:rsidR="008B73A1" w:rsidRDefault="008B73A1" w:rsidP="008B73A1">
          <w:pPr>
            <w:pStyle w:val="Nagwek"/>
            <w:jc w:val="center"/>
          </w:pPr>
          <w:r>
            <w:rPr>
              <w:noProof/>
            </w:rPr>
            <w:drawing>
              <wp:inline distT="0" distB="0" distL="0" distR="0" wp14:anchorId="75A2D834" wp14:editId="034D3B61">
                <wp:extent cx="986409" cy="570585"/>
                <wp:effectExtent l="0" t="0" r="444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52FD812C" w14:textId="77777777" w:rsidR="008B73A1" w:rsidRDefault="008B73A1" w:rsidP="008B73A1">
          <w:pPr>
            <w:pStyle w:val="Nagwek"/>
            <w:jc w:val="center"/>
          </w:pPr>
          <w:r>
            <w:rPr>
              <w:noProof/>
            </w:rPr>
            <w:drawing>
              <wp:inline distT="0" distB="0" distL="0" distR="0" wp14:anchorId="44EBAEB6" wp14:editId="209A57FC">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bookmarkEnd w:id="7"/>
  </w:tbl>
  <w:p w14:paraId="64E4FF57" w14:textId="77777777" w:rsidR="008B73A1" w:rsidRDefault="008B7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3476C79"/>
    <w:multiLevelType w:val="hybridMultilevel"/>
    <w:tmpl w:val="648E34E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667925">
    <w:abstractNumId w:val="0"/>
  </w:num>
  <w:num w:numId="2" w16cid:durableId="153449365">
    <w:abstractNumId w:val="2"/>
  </w:num>
  <w:num w:numId="3" w16cid:durableId="1510828346">
    <w:abstractNumId w:val="1"/>
  </w:num>
  <w:num w:numId="4" w16cid:durableId="470513020">
    <w:abstractNumId w:val="41"/>
  </w:num>
  <w:num w:numId="5" w16cid:durableId="1050493209">
    <w:abstractNumId w:val="28"/>
  </w:num>
  <w:num w:numId="6" w16cid:durableId="20211546">
    <w:abstractNumId w:val="40"/>
  </w:num>
  <w:num w:numId="7" w16cid:durableId="201480397">
    <w:abstractNumId w:val="15"/>
  </w:num>
  <w:num w:numId="8" w16cid:durableId="394666269">
    <w:abstractNumId w:val="8"/>
  </w:num>
  <w:num w:numId="9" w16cid:durableId="1975483518">
    <w:abstractNumId w:val="17"/>
  </w:num>
  <w:num w:numId="10" w16cid:durableId="1567833889">
    <w:abstractNumId w:val="4"/>
  </w:num>
  <w:num w:numId="11" w16cid:durableId="663361491">
    <w:abstractNumId w:val="38"/>
  </w:num>
  <w:num w:numId="12" w16cid:durableId="1656296638">
    <w:abstractNumId w:val="37"/>
  </w:num>
  <w:num w:numId="13" w16cid:durableId="1482187078">
    <w:abstractNumId w:val="34"/>
    <w:lvlOverride w:ilvl="0">
      <w:startOverride w:val="1"/>
    </w:lvlOverride>
  </w:num>
  <w:num w:numId="14" w16cid:durableId="2090274273">
    <w:abstractNumId w:val="27"/>
    <w:lvlOverride w:ilvl="0">
      <w:startOverride w:val="1"/>
    </w:lvlOverride>
  </w:num>
  <w:num w:numId="15" w16cid:durableId="1373533370">
    <w:abstractNumId w:val="14"/>
  </w:num>
  <w:num w:numId="16" w16cid:durableId="1245993495">
    <w:abstractNumId w:val="6"/>
  </w:num>
  <w:num w:numId="17" w16cid:durableId="1405058206">
    <w:abstractNumId w:val="36"/>
  </w:num>
  <w:num w:numId="18" w16cid:durableId="1956135865">
    <w:abstractNumId w:val="22"/>
  </w:num>
  <w:num w:numId="19" w16cid:durableId="1401976492">
    <w:abstractNumId w:val="16"/>
  </w:num>
  <w:num w:numId="20" w16cid:durableId="1942295643">
    <w:abstractNumId w:val="45"/>
  </w:num>
  <w:num w:numId="21" w16cid:durableId="46609691">
    <w:abstractNumId w:val="20"/>
  </w:num>
  <w:num w:numId="22" w16cid:durableId="1872912996">
    <w:abstractNumId w:val="24"/>
  </w:num>
  <w:num w:numId="23" w16cid:durableId="241108762">
    <w:abstractNumId w:val="18"/>
  </w:num>
  <w:num w:numId="24" w16cid:durableId="1724450011">
    <w:abstractNumId w:val="21"/>
  </w:num>
  <w:num w:numId="25" w16cid:durableId="939919875">
    <w:abstractNumId w:val="43"/>
  </w:num>
  <w:num w:numId="26" w16cid:durableId="1695493106">
    <w:abstractNumId w:val="7"/>
  </w:num>
  <w:num w:numId="27" w16cid:durableId="194003747">
    <w:abstractNumId w:val="33"/>
  </w:num>
  <w:num w:numId="28" w16cid:durableId="1653215095">
    <w:abstractNumId w:val="12"/>
  </w:num>
  <w:num w:numId="29" w16cid:durableId="10836288">
    <w:abstractNumId w:val="9"/>
  </w:num>
  <w:num w:numId="30" w16cid:durableId="1992708050">
    <w:abstractNumId w:val="39"/>
  </w:num>
  <w:num w:numId="31" w16cid:durableId="381171329">
    <w:abstractNumId w:val="31"/>
  </w:num>
  <w:num w:numId="32" w16cid:durableId="1765801985">
    <w:abstractNumId w:val="35"/>
  </w:num>
  <w:num w:numId="33" w16cid:durableId="1268929865">
    <w:abstractNumId w:val="46"/>
  </w:num>
  <w:num w:numId="34" w16cid:durableId="1702898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548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730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02895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282584">
    <w:abstractNumId w:val="26"/>
  </w:num>
  <w:num w:numId="39" w16cid:durableId="1623683630">
    <w:abstractNumId w:val="10"/>
  </w:num>
  <w:num w:numId="40" w16cid:durableId="310869556">
    <w:abstractNumId w:val="25"/>
  </w:num>
  <w:num w:numId="41" w16cid:durableId="1479037058">
    <w:abstractNumId w:val="19"/>
  </w:num>
  <w:num w:numId="42" w16cid:durableId="1130169476">
    <w:abstractNumId w:val="3"/>
  </w:num>
  <w:num w:numId="43" w16cid:durableId="1663658749">
    <w:abstractNumId w:val="32"/>
  </w:num>
  <w:num w:numId="44" w16cid:durableId="831874145">
    <w:abstractNumId w:val="5"/>
  </w:num>
  <w:num w:numId="45" w16cid:durableId="968314520">
    <w:abstractNumId w:val="29"/>
  </w:num>
  <w:num w:numId="46" w16cid:durableId="1905484770">
    <w:abstractNumId w:val="30"/>
  </w:num>
  <w:num w:numId="47" w16cid:durableId="1294406542">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06"/>
    <w:rsid w:val="00003756"/>
    <w:rsid w:val="00004EB0"/>
    <w:rsid w:val="00010F27"/>
    <w:rsid w:val="00014502"/>
    <w:rsid w:val="00015DEC"/>
    <w:rsid w:val="00020951"/>
    <w:rsid w:val="00020D92"/>
    <w:rsid w:val="00030116"/>
    <w:rsid w:val="00053349"/>
    <w:rsid w:val="00057075"/>
    <w:rsid w:val="00063D13"/>
    <w:rsid w:val="00064BCB"/>
    <w:rsid w:val="00067044"/>
    <w:rsid w:val="00067E8D"/>
    <w:rsid w:val="0008211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3743D"/>
    <w:rsid w:val="001435AE"/>
    <w:rsid w:val="00162DD5"/>
    <w:rsid w:val="001675B4"/>
    <w:rsid w:val="00170C45"/>
    <w:rsid w:val="001754F5"/>
    <w:rsid w:val="001906E7"/>
    <w:rsid w:val="00190D15"/>
    <w:rsid w:val="00194306"/>
    <w:rsid w:val="001A1BCF"/>
    <w:rsid w:val="001A257B"/>
    <w:rsid w:val="001A5A3B"/>
    <w:rsid w:val="001B29F4"/>
    <w:rsid w:val="001B6BA0"/>
    <w:rsid w:val="001C52F0"/>
    <w:rsid w:val="001D14D0"/>
    <w:rsid w:val="001E1106"/>
    <w:rsid w:val="001E2C78"/>
    <w:rsid w:val="001E39F2"/>
    <w:rsid w:val="001E684D"/>
    <w:rsid w:val="001F4FA3"/>
    <w:rsid w:val="002003F7"/>
    <w:rsid w:val="002159BE"/>
    <w:rsid w:val="00224529"/>
    <w:rsid w:val="00225AD2"/>
    <w:rsid w:val="00233523"/>
    <w:rsid w:val="00237847"/>
    <w:rsid w:val="00237987"/>
    <w:rsid w:val="00251962"/>
    <w:rsid w:val="00253021"/>
    <w:rsid w:val="0027744F"/>
    <w:rsid w:val="00283766"/>
    <w:rsid w:val="00295FB3"/>
    <w:rsid w:val="002B07C4"/>
    <w:rsid w:val="002D59D5"/>
    <w:rsid w:val="002D60C4"/>
    <w:rsid w:val="002D63A3"/>
    <w:rsid w:val="002E09D1"/>
    <w:rsid w:val="002E285F"/>
    <w:rsid w:val="002E291A"/>
    <w:rsid w:val="002E7EC0"/>
    <w:rsid w:val="002F32B9"/>
    <w:rsid w:val="0030179D"/>
    <w:rsid w:val="00306CCD"/>
    <w:rsid w:val="0031158B"/>
    <w:rsid w:val="00314772"/>
    <w:rsid w:val="00320993"/>
    <w:rsid w:val="00326F46"/>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B7DD2"/>
    <w:rsid w:val="003D70E2"/>
    <w:rsid w:val="003D75EB"/>
    <w:rsid w:val="003D7942"/>
    <w:rsid w:val="003E2410"/>
    <w:rsid w:val="003E6D6D"/>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94323"/>
    <w:rsid w:val="004B33E8"/>
    <w:rsid w:val="004B399C"/>
    <w:rsid w:val="004B3E80"/>
    <w:rsid w:val="004D0B46"/>
    <w:rsid w:val="004E131A"/>
    <w:rsid w:val="004E431A"/>
    <w:rsid w:val="004E4C3C"/>
    <w:rsid w:val="004F5C6D"/>
    <w:rsid w:val="004F6C87"/>
    <w:rsid w:val="004F7AA2"/>
    <w:rsid w:val="00503D12"/>
    <w:rsid w:val="005328B2"/>
    <w:rsid w:val="0053433A"/>
    <w:rsid w:val="00544007"/>
    <w:rsid w:val="005544A2"/>
    <w:rsid w:val="00556C73"/>
    <w:rsid w:val="00564509"/>
    <w:rsid w:val="00577ED7"/>
    <w:rsid w:val="005812BD"/>
    <w:rsid w:val="00581E6A"/>
    <w:rsid w:val="005A1565"/>
    <w:rsid w:val="005A2778"/>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3D86"/>
    <w:rsid w:val="006F4F7A"/>
    <w:rsid w:val="006F632B"/>
    <w:rsid w:val="006F707C"/>
    <w:rsid w:val="0070262A"/>
    <w:rsid w:val="007063AA"/>
    <w:rsid w:val="00706B73"/>
    <w:rsid w:val="00714822"/>
    <w:rsid w:val="00716AEF"/>
    <w:rsid w:val="007206AB"/>
    <w:rsid w:val="0072186F"/>
    <w:rsid w:val="00723FD4"/>
    <w:rsid w:val="00726E5A"/>
    <w:rsid w:val="00730AFD"/>
    <w:rsid w:val="0073697B"/>
    <w:rsid w:val="00740CC0"/>
    <w:rsid w:val="00743BD4"/>
    <w:rsid w:val="007441D7"/>
    <w:rsid w:val="0074766F"/>
    <w:rsid w:val="007530CB"/>
    <w:rsid w:val="00756C0E"/>
    <w:rsid w:val="00775542"/>
    <w:rsid w:val="00775AE1"/>
    <w:rsid w:val="00776817"/>
    <w:rsid w:val="00776D87"/>
    <w:rsid w:val="007A6C8B"/>
    <w:rsid w:val="007C3623"/>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32053"/>
    <w:rsid w:val="00834E3B"/>
    <w:rsid w:val="00853527"/>
    <w:rsid w:val="00861675"/>
    <w:rsid w:val="00865F6D"/>
    <w:rsid w:val="00866543"/>
    <w:rsid w:val="008833F2"/>
    <w:rsid w:val="00884A6A"/>
    <w:rsid w:val="00895312"/>
    <w:rsid w:val="008A3407"/>
    <w:rsid w:val="008B3BCB"/>
    <w:rsid w:val="008B3CD9"/>
    <w:rsid w:val="008B4F47"/>
    <w:rsid w:val="008B73A1"/>
    <w:rsid w:val="008B77CD"/>
    <w:rsid w:val="008C3FDB"/>
    <w:rsid w:val="008C5047"/>
    <w:rsid w:val="008D505E"/>
    <w:rsid w:val="008D7035"/>
    <w:rsid w:val="008E2976"/>
    <w:rsid w:val="008F66C9"/>
    <w:rsid w:val="009017D5"/>
    <w:rsid w:val="00904BF7"/>
    <w:rsid w:val="0091297C"/>
    <w:rsid w:val="00921CB7"/>
    <w:rsid w:val="00922D4B"/>
    <w:rsid w:val="00923FC1"/>
    <w:rsid w:val="00926151"/>
    <w:rsid w:val="00933F4F"/>
    <w:rsid w:val="00944A04"/>
    <w:rsid w:val="0094560F"/>
    <w:rsid w:val="009465AB"/>
    <w:rsid w:val="00947233"/>
    <w:rsid w:val="00947DEE"/>
    <w:rsid w:val="0095036C"/>
    <w:rsid w:val="009523EF"/>
    <w:rsid w:val="009565D7"/>
    <w:rsid w:val="00975CF6"/>
    <w:rsid w:val="00977900"/>
    <w:rsid w:val="00977E06"/>
    <w:rsid w:val="00984CA4"/>
    <w:rsid w:val="009937F9"/>
    <w:rsid w:val="00993ED2"/>
    <w:rsid w:val="009A0213"/>
    <w:rsid w:val="009A1BFE"/>
    <w:rsid w:val="009A1E69"/>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20A0"/>
    <w:rsid w:val="00A662F1"/>
    <w:rsid w:val="00A77EB1"/>
    <w:rsid w:val="00A85CE9"/>
    <w:rsid w:val="00A90744"/>
    <w:rsid w:val="00A937AC"/>
    <w:rsid w:val="00AA434E"/>
    <w:rsid w:val="00AB3A95"/>
    <w:rsid w:val="00AB78A0"/>
    <w:rsid w:val="00AC108C"/>
    <w:rsid w:val="00AC1865"/>
    <w:rsid w:val="00AD0ABD"/>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240C"/>
    <w:rsid w:val="00B44828"/>
    <w:rsid w:val="00B454C3"/>
    <w:rsid w:val="00B525B7"/>
    <w:rsid w:val="00B6135B"/>
    <w:rsid w:val="00B64D81"/>
    <w:rsid w:val="00B657D2"/>
    <w:rsid w:val="00B93AE5"/>
    <w:rsid w:val="00BA132B"/>
    <w:rsid w:val="00BA35E6"/>
    <w:rsid w:val="00BA3C54"/>
    <w:rsid w:val="00BB5890"/>
    <w:rsid w:val="00BB5A44"/>
    <w:rsid w:val="00BB61D9"/>
    <w:rsid w:val="00BC2D98"/>
    <w:rsid w:val="00BD2331"/>
    <w:rsid w:val="00BD2C59"/>
    <w:rsid w:val="00BF7DDF"/>
    <w:rsid w:val="00C00A9A"/>
    <w:rsid w:val="00C05D63"/>
    <w:rsid w:val="00C10C4E"/>
    <w:rsid w:val="00C12732"/>
    <w:rsid w:val="00C149FC"/>
    <w:rsid w:val="00C157CB"/>
    <w:rsid w:val="00C157D0"/>
    <w:rsid w:val="00C1717E"/>
    <w:rsid w:val="00C2271C"/>
    <w:rsid w:val="00C24332"/>
    <w:rsid w:val="00C26268"/>
    <w:rsid w:val="00C322F9"/>
    <w:rsid w:val="00C3371A"/>
    <w:rsid w:val="00C45448"/>
    <w:rsid w:val="00C5799D"/>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17491"/>
    <w:rsid w:val="00E235DC"/>
    <w:rsid w:val="00E2405A"/>
    <w:rsid w:val="00E25048"/>
    <w:rsid w:val="00E25239"/>
    <w:rsid w:val="00E30274"/>
    <w:rsid w:val="00E322F3"/>
    <w:rsid w:val="00E348C7"/>
    <w:rsid w:val="00E4326D"/>
    <w:rsid w:val="00E57FA4"/>
    <w:rsid w:val="00E60C36"/>
    <w:rsid w:val="00E65CDD"/>
    <w:rsid w:val="00E8477F"/>
    <w:rsid w:val="00E8551C"/>
    <w:rsid w:val="00EA469F"/>
    <w:rsid w:val="00EB2307"/>
    <w:rsid w:val="00EC0F11"/>
    <w:rsid w:val="00EC4D32"/>
    <w:rsid w:val="00EC662D"/>
    <w:rsid w:val="00ED5BA2"/>
    <w:rsid w:val="00ED5DD9"/>
    <w:rsid w:val="00EF03DC"/>
    <w:rsid w:val="00EF1AB8"/>
    <w:rsid w:val="00F00C6C"/>
    <w:rsid w:val="00F0112B"/>
    <w:rsid w:val="00F04142"/>
    <w:rsid w:val="00F04FD8"/>
    <w:rsid w:val="00F10880"/>
    <w:rsid w:val="00F14A30"/>
    <w:rsid w:val="00F14E8D"/>
    <w:rsid w:val="00F16AB9"/>
    <w:rsid w:val="00F17F1B"/>
    <w:rsid w:val="00F2534C"/>
    <w:rsid w:val="00F45134"/>
    <w:rsid w:val="00F50027"/>
    <w:rsid w:val="00F524DC"/>
    <w:rsid w:val="00F5456B"/>
    <w:rsid w:val="00F634F3"/>
    <w:rsid w:val="00F758C4"/>
    <w:rsid w:val="00F802E5"/>
    <w:rsid w:val="00F908FF"/>
    <w:rsid w:val="00F93C41"/>
    <w:rsid w:val="00F94B8B"/>
    <w:rsid w:val="00FA1544"/>
    <w:rsid w:val="00FA4956"/>
    <w:rsid w:val="00FB4E6F"/>
    <w:rsid w:val="00FC063D"/>
    <w:rsid w:val="00FE350E"/>
    <w:rsid w:val="00FE51C0"/>
    <w:rsid w:val="00FE7768"/>
    <w:rsid w:val="00FF2A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8E94"/>
  <w15:docId w15:val="{53921D29-E013-46F0-8769-7E73672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FF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952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mogil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2124-274C-4BFE-8D24-19B2890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6681</Words>
  <Characters>38082</Characters>
  <Application>Microsoft Office Word</Application>
  <DocSecurity>0</DocSecurity>
  <Lines>317</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2021-12-10T11:07:00Z</cp:lastPrinted>
  <dcterms:created xsi:type="dcterms:W3CDTF">2024-03-07T07:02:00Z</dcterms:created>
  <dcterms:modified xsi:type="dcterms:W3CDTF">2024-03-07T08:53:00Z</dcterms:modified>
</cp:coreProperties>
</file>