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BB738D6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A607B7">
        <w:rPr>
          <w:rFonts w:ascii="Cambria" w:eastAsia="Times New Roman" w:hAnsi="Cambria" w:cs="Arial"/>
          <w:snapToGrid w:val="0"/>
          <w:lang w:eastAsia="pl-PL"/>
        </w:rPr>
        <w:t>2</w:t>
      </w:r>
      <w:r w:rsidR="00674013">
        <w:rPr>
          <w:rFonts w:ascii="Cambria" w:eastAsia="Times New Roman" w:hAnsi="Cambria" w:cs="Arial"/>
          <w:snapToGrid w:val="0"/>
          <w:lang w:eastAsia="pl-PL"/>
        </w:rPr>
        <w:t>5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FB63F3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2021r.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FB63F3" w:rsidRDefault="001C3257" w:rsidP="001C3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97987" w14:textId="77777777" w:rsidR="001C3257" w:rsidRPr="00FB63F3" w:rsidRDefault="001C3257" w:rsidP="00123011">
      <w:pPr>
        <w:ind w:left="2124" w:firstLine="708"/>
        <w:rPr>
          <w:rFonts w:ascii="Cambria" w:hAnsi="Cambria" w:cs="Times New Roman"/>
          <w:b/>
          <w:bCs/>
          <w:sz w:val="24"/>
          <w:szCs w:val="24"/>
        </w:rPr>
      </w:pPr>
      <w:r w:rsidRPr="00FB63F3">
        <w:rPr>
          <w:rFonts w:ascii="Cambria" w:hAnsi="Cambria" w:cs="Times New Roman"/>
          <w:b/>
          <w:bCs/>
          <w:sz w:val="24"/>
          <w:szCs w:val="24"/>
        </w:rPr>
        <w:t>ODPOWIEDZI NA PYTANIA</w:t>
      </w:r>
    </w:p>
    <w:p w14:paraId="563803BD" w14:textId="60CA841B" w:rsidR="002E1DAE" w:rsidRPr="00A607B7" w:rsidRDefault="001C3257" w:rsidP="00A607B7">
      <w:pPr>
        <w:spacing w:line="276" w:lineRule="auto"/>
        <w:jc w:val="both"/>
        <w:rPr>
          <w:rFonts w:eastAsia="Arial" w:cstheme="minorHAnsi"/>
          <w:b/>
          <w:lang w:val="pl" w:eastAsia="pl-PL"/>
        </w:rPr>
      </w:pPr>
      <w:r w:rsidRPr="00097491">
        <w:rPr>
          <w:rFonts w:ascii="Cambria" w:hAnsi="Cambria"/>
          <w:b/>
        </w:rPr>
        <w:tab/>
      </w:r>
      <w:r w:rsidRPr="00A607B7">
        <w:rPr>
          <w:rFonts w:cstheme="minorHAnsi"/>
        </w:rPr>
        <w:t xml:space="preserve">Zamawiający – Gmina Przodkowo na podstawie art. </w:t>
      </w:r>
      <w:r w:rsidR="00332DA2" w:rsidRPr="00A607B7">
        <w:rPr>
          <w:rFonts w:cstheme="minorHAnsi"/>
        </w:rPr>
        <w:t xml:space="preserve">284 </w:t>
      </w:r>
      <w:r w:rsidRPr="00A607B7">
        <w:rPr>
          <w:rFonts w:cstheme="minorHAnsi"/>
        </w:rPr>
        <w:t xml:space="preserve"> ust. </w:t>
      </w:r>
      <w:r w:rsidR="00332DA2" w:rsidRPr="00A607B7">
        <w:rPr>
          <w:rFonts w:cstheme="minorHAnsi"/>
        </w:rPr>
        <w:t xml:space="preserve">2 </w:t>
      </w:r>
      <w:r w:rsidRPr="00A607B7">
        <w:rPr>
          <w:rFonts w:cstheme="minorHAnsi"/>
        </w:rPr>
        <w:t xml:space="preserve"> i </w:t>
      </w:r>
      <w:r w:rsidR="00332DA2" w:rsidRPr="00A607B7">
        <w:rPr>
          <w:rFonts w:cstheme="minorHAnsi"/>
        </w:rPr>
        <w:t>6</w:t>
      </w:r>
      <w:r w:rsidRPr="00A607B7">
        <w:rPr>
          <w:rFonts w:cstheme="minorHAnsi"/>
        </w:rPr>
        <w:t xml:space="preserve"> ustawy z dnia </w:t>
      </w:r>
      <w:r w:rsidR="00332DA2" w:rsidRPr="00A607B7">
        <w:rPr>
          <w:rFonts w:cstheme="minorHAnsi"/>
        </w:rPr>
        <w:t>11</w:t>
      </w:r>
      <w:r w:rsidRPr="00A607B7">
        <w:rPr>
          <w:rFonts w:cstheme="minorHAnsi"/>
        </w:rPr>
        <w:t xml:space="preserve"> </w:t>
      </w:r>
      <w:r w:rsidR="00332DA2" w:rsidRPr="00A607B7">
        <w:rPr>
          <w:rFonts w:cstheme="minorHAnsi"/>
        </w:rPr>
        <w:t>września</w:t>
      </w:r>
      <w:r w:rsidRPr="00A607B7">
        <w:rPr>
          <w:rFonts w:cstheme="minorHAnsi"/>
        </w:rPr>
        <w:t xml:space="preserve"> 20</w:t>
      </w:r>
      <w:r w:rsidR="00332DA2" w:rsidRPr="00A607B7">
        <w:rPr>
          <w:rFonts w:cstheme="minorHAnsi"/>
        </w:rPr>
        <w:t>19</w:t>
      </w:r>
      <w:r w:rsidRPr="00A607B7">
        <w:rPr>
          <w:rFonts w:cstheme="minorHAnsi"/>
        </w:rPr>
        <w:t xml:space="preserve"> r. Prawo zamówień publicznych (</w:t>
      </w:r>
      <w:proofErr w:type="spellStart"/>
      <w:r w:rsidRPr="00A607B7">
        <w:rPr>
          <w:rFonts w:cstheme="minorHAnsi"/>
        </w:rPr>
        <w:t>t.j</w:t>
      </w:r>
      <w:proofErr w:type="spellEnd"/>
      <w:r w:rsidRPr="00A607B7">
        <w:rPr>
          <w:rFonts w:cstheme="minorHAnsi"/>
        </w:rPr>
        <w:t>. w Dz. U. z 201</w:t>
      </w:r>
      <w:r w:rsidR="00332DA2" w:rsidRPr="00A607B7">
        <w:rPr>
          <w:rFonts w:cstheme="minorHAnsi"/>
        </w:rPr>
        <w:t>9</w:t>
      </w:r>
      <w:r w:rsidRPr="00A607B7">
        <w:rPr>
          <w:rFonts w:cstheme="minorHAnsi"/>
        </w:rPr>
        <w:t xml:space="preserve"> r., poz. </w:t>
      </w:r>
      <w:r w:rsidR="00332DA2" w:rsidRPr="00A607B7">
        <w:rPr>
          <w:rFonts w:cstheme="minorHAnsi"/>
        </w:rPr>
        <w:t>2019</w:t>
      </w:r>
      <w:r w:rsidRPr="00A607B7">
        <w:rPr>
          <w:rFonts w:cstheme="minorHAnsi"/>
        </w:rPr>
        <w:t xml:space="preserve"> ze zm.), udziela poniżej wyjaśnień w związku ze złożonymi pytaniami dotyczącymi Specyfikacji Warunków Zamówienia </w:t>
      </w:r>
      <w:proofErr w:type="spellStart"/>
      <w:r w:rsidR="00332DA2" w:rsidRPr="00A607B7">
        <w:rPr>
          <w:rFonts w:cstheme="minorHAnsi"/>
        </w:rPr>
        <w:t>pn</w:t>
      </w:r>
      <w:proofErr w:type="spellEnd"/>
      <w:r w:rsidRPr="00A607B7">
        <w:rPr>
          <w:rFonts w:cstheme="minorHAnsi"/>
        </w:rPr>
        <w:t xml:space="preserve"> </w:t>
      </w:r>
      <w:bookmarkStart w:id="0" w:name="_Hlk72832233"/>
      <w:bookmarkStart w:id="1" w:name="_Hlk41986143"/>
      <w:r w:rsidR="00F44776">
        <w:rPr>
          <w:rFonts w:cstheme="minorHAnsi"/>
        </w:rPr>
        <w:t>„</w:t>
      </w:r>
      <w:r w:rsidR="00A607B7" w:rsidRPr="00A607B7">
        <w:rPr>
          <w:rFonts w:eastAsia="Arial" w:cstheme="minorHAnsi"/>
          <w:lang w:eastAsia="pl-PL"/>
        </w:rPr>
        <w:t>Przebudowa odcinków dróg gminnych: w Smołdzinie (ulica Krótka), w Pomieczynie (ulica Jeziorna),w Młynku (ulica Dworska), Przodkowo-Bursztynik, Przodkowo-Kawle Dolne (ulica Kaszubska), Tokary-Warzenko</w:t>
      </w:r>
      <w:bookmarkEnd w:id="0"/>
      <w:bookmarkEnd w:id="1"/>
      <w:r w:rsidR="00A607B7" w:rsidRPr="00A607B7">
        <w:rPr>
          <w:rFonts w:eastAsia="Arial" w:cstheme="minorHAnsi"/>
          <w:b/>
          <w:lang w:val="pl" w:eastAsia="pl-PL"/>
        </w:rPr>
        <w:t xml:space="preserve">” </w:t>
      </w:r>
      <w:r w:rsidR="00097491" w:rsidRPr="00A607B7">
        <w:rPr>
          <w:rFonts w:cstheme="minorHAnsi"/>
        </w:rPr>
        <w:t>ZP.271.</w:t>
      </w:r>
      <w:r w:rsidR="00A607B7" w:rsidRPr="00A607B7">
        <w:rPr>
          <w:rFonts w:cstheme="minorHAnsi"/>
        </w:rPr>
        <w:t>11</w:t>
      </w:r>
      <w:r w:rsidR="00097491" w:rsidRPr="00A607B7">
        <w:rPr>
          <w:rFonts w:cstheme="minorHAnsi"/>
        </w:rPr>
        <w:t>.2021</w:t>
      </w:r>
    </w:p>
    <w:p w14:paraId="3B5A495F" w14:textId="77777777" w:rsidR="00A607B7" w:rsidRDefault="00A607B7" w:rsidP="00FB63F3">
      <w:pPr>
        <w:spacing w:before="120" w:after="120" w:line="240" w:lineRule="auto"/>
        <w:jc w:val="both"/>
        <w:rPr>
          <w:rFonts w:cstheme="minorHAnsi"/>
          <w:b/>
          <w:i/>
          <w:u w:val="single"/>
        </w:rPr>
      </w:pPr>
    </w:p>
    <w:p w14:paraId="64F62E8E" w14:textId="62038035" w:rsidR="00FB63F3" w:rsidRPr="00A607B7" w:rsidRDefault="00FB63F3" w:rsidP="00FB63F3">
      <w:pPr>
        <w:spacing w:before="120" w:after="120" w:line="240" w:lineRule="auto"/>
        <w:jc w:val="both"/>
        <w:rPr>
          <w:rFonts w:cstheme="minorHAnsi"/>
          <w:b/>
          <w:i/>
          <w:u w:val="single"/>
        </w:rPr>
      </w:pPr>
      <w:r w:rsidRPr="00A607B7">
        <w:rPr>
          <w:rFonts w:cstheme="minorHAnsi"/>
          <w:b/>
          <w:i/>
          <w:u w:val="single"/>
        </w:rPr>
        <w:t>Pytanie 1:</w:t>
      </w:r>
    </w:p>
    <w:p w14:paraId="129A993A" w14:textId="754CE953" w:rsidR="00674013" w:rsidRDefault="00674013" w:rsidP="00674013">
      <w:pPr>
        <w:spacing w:after="0" w:line="24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C</w:t>
      </w:r>
      <w:r w:rsidRPr="00674013">
        <w:rPr>
          <w:rFonts w:ascii="Calibri" w:hAnsi="Calibri" w:cs="Calibri"/>
          <w:lang w:eastAsia="pl-PL"/>
        </w:rPr>
        <w:t>zęść 2. Ziemia na odkład do wykorzystania n</w:t>
      </w:r>
      <w:r>
        <w:rPr>
          <w:rFonts w:ascii="Calibri" w:hAnsi="Calibri" w:cs="Calibri"/>
          <w:lang w:eastAsia="pl-PL"/>
        </w:rPr>
        <w:t>a</w:t>
      </w:r>
      <w:r w:rsidRPr="00674013">
        <w:rPr>
          <w:rFonts w:ascii="Calibri" w:hAnsi="Calibri" w:cs="Calibri"/>
          <w:lang w:eastAsia="pl-PL"/>
        </w:rPr>
        <w:t xml:space="preserve"> budowie? W jakim celu? </w:t>
      </w:r>
    </w:p>
    <w:p w14:paraId="13C6DFD0" w14:textId="7C6BC72C" w:rsidR="00674013" w:rsidRPr="00674013" w:rsidRDefault="00674013" w:rsidP="00674013">
      <w:pPr>
        <w:spacing w:after="0" w:line="240" w:lineRule="auto"/>
        <w:contextualSpacing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1:</w:t>
      </w:r>
    </w:p>
    <w:p w14:paraId="0A5A39A2" w14:textId="4FF4F7AC" w:rsidR="00674013" w:rsidRDefault="00674013" w:rsidP="006102AD">
      <w:pPr>
        <w:spacing w:after="0" w:line="240" w:lineRule="auto"/>
        <w:contextualSpacing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O</w:t>
      </w:r>
      <w:r w:rsidRPr="00674013">
        <w:rPr>
          <w:rFonts w:ascii="Calibri" w:hAnsi="Calibri" w:cs="Calibri"/>
          <w:lang w:eastAsia="pl-PL"/>
        </w:rPr>
        <w:t>dkład w gestii wykonawcy.</w:t>
      </w:r>
    </w:p>
    <w:p w14:paraId="03CE64C5" w14:textId="698655C5" w:rsidR="00674013" w:rsidRDefault="00674013" w:rsidP="00674013">
      <w:pPr>
        <w:spacing w:after="0" w:line="240" w:lineRule="auto"/>
        <w:contextualSpacing/>
        <w:rPr>
          <w:rFonts w:ascii="Calibri" w:hAnsi="Calibri" w:cs="Calibri"/>
          <w:lang w:eastAsia="pl-PL"/>
        </w:rPr>
      </w:pPr>
    </w:p>
    <w:p w14:paraId="619542F4" w14:textId="598F3FB3" w:rsidR="00674013" w:rsidRPr="00674013" w:rsidRDefault="00674013" w:rsidP="00674013">
      <w:pPr>
        <w:spacing w:after="0" w:line="240" w:lineRule="auto"/>
        <w:contextualSpacing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Pytanie 2:</w:t>
      </w:r>
    </w:p>
    <w:p w14:paraId="4261C1FC" w14:textId="34DBA644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 Część 2. Brak pozycji w przedmiarze dotyczącej podsypki piaskowej gr. 5 cm </w:t>
      </w:r>
    </w:p>
    <w:p w14:paraId="2DFFE2DF" w14:textId="16B9D583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2:</w:t>
      </w: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 xml:space="preserve"> </w:t>
      </w:r>
    </w:p>
    <w:p w14:paraId="3B5BBAFC" w14:textId="29727477" w:rsidR="00674013" w:rsidRDefault="00674013" w:rsidP="006102AD">
      <w:pPr>
        <w:spacing w:after="0" w:line="24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</w:t>
      </w:r>
      <w:r w:rsidRPr="00674013">
        <w:rPr>
          <w:rFonts w:ascii="Calibri" w:hAnsi="Calibri" w:cs="Calibri"/>
          <w:lang w:eastAsia="pl-PL"/>
        </w:rPr>
        <w:t xml:space="preserve">odsypka piaskowa pod płyty ujęta w </w:t>
      </w:r>
      <w:proofErr w:type="spellStart"/>
      <w:r w:rsidRPr="00674013">
        <w:rPr>
          <w:rFonts w:ascii="Calibri" w:hAnsi="Calibri" w:cs="Calibri"/>
          <w:lang w:eastAsia="pl-PL"/>
        </w:rPr>
        <w:t>knr</w:t>
      </w:r>
      <w:proofErr w:type="spellEnd"/>
      <w:r w:rsidRPr="00674013">
        <w:rPr>
          <w:rFonts w:ascii="Calibri" w:hAnsi="Calibri" w:cs="Calibri"/>
          <w:lang w:eastAsia="pl-PL"/>
        </w:rPr>
        <w:t xml:space="preserve"> - układanie dróg czasowych. Przedmiar elementem</w:t>
      </w:r>
      <w:r>
        <w:rPr>
          <w:rFonts w:ascii="Calibri" w:hAnsi="Calibri" w:cs="Calibri"/>
          <w:lang w:eastAsia="pl-PL"/>
        </w:rPr>
        <w:t xml:space="preserve"> </w:t>
      </w:r>
      <w:r w:rsidRPr="00674013">
        <w:rPr>
          <w:rFonts w:ascii="Calibri" w:hAnsi="Calibri" w:cs="Calibri"/>
          <w:lang w:eastAsia="pl-PL"/>
        </w:rPr>
        <w:t>pomocniczym.</w:t>
      </w:r>
    </w:p>
    <w:p w14:paraId="6AF8FF37" w14:textId="77777777" w:rsid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</w:p>
    <w:p w14:paraId="0F7AF327" w14:textId="40BDFD0A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Pytanie nr 3:</w:t>
      </w:r>
    </w:p>
    <w:p w14:paraId="3D6BEDD8" w14:textId="43E2F7E5" w:rsidR="00674013" w:rsidRDefault="00674013" w:rsidP="006102AD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część 2. pobocza z gruzu betonowego gr. 15 cm czy z tłucznia gr. 17 cm? </w:t>
      </w:r>
    </w:p>
    <w:p w14:paraId="15AB1983" w14:textId="44A86303" w:rsid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3</w:t>
      </w:r>
    </w:p>
    <w:p w14:paraId="1A854ABB" w14:textId="5B3613F4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</w:t>
      </w:r>
      <w:r w:rsidRPr="00674013">
        <w:rPr>
          <w:rFonts w:ascii="Calibri" w:hAnsi="Calibri" w:cs="Calibri"/>
          <w:lang w:eastAsia="pl-PL"/>
        </w:rPr>
        <w:t>obocza z kruszywa łamanego 17 cm.</w:t>
      </w:r>
    </w:p>
    <w:p w14:paraId="6962CCE4" w14:textId="77777777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</w:p>
    <w:p w14:paraId="3A4C9E9B" w14:textId="237C0F47" w:rsidR="00674013" w:rsidRPr="00674013" w:rsidRDefault="0067401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Pytanie 4:</w:t>
      </w:r>
    </w:p>
    <w:p w14:paraId="0ACBF191" w14:textId="653BD839" w:rsidR="00674013" w:rsidRP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część 2. materiał z wycinki do utylizacji? </w:t>
      </w:r>
    </w:p>
    <w:p w14:paraId="59D5C839" w14:textId="37F56859" w:rsidR="00674013" w:rsidRPr="00674013" w:rsidRDefault="0067401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4:</w:t>
      </w: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 xml:space="preserve">  </w:t>
      </w:r>
    </w:p>
    <w:p w14:paraId="791C0979" w14:textId="6313E252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 Tak</w:t>
      </w:r>
    </w:p>
    <w:p w14:paraId="6E1DEB84" w14:textId="0CE1243D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</w:p>
    <w:p w14:paraId="3437E03F" w14:textId="6819CEC5" w:rsidR="00674013" w:rsidRPr="00674013" w:rsidRDefault="0067401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Pytanie 5:</w:t>
      </w:r>
    </w:p>
    <w:p w14:paraId="43A44DE9" w14:textId="065E2847" w:rsidR="00674013" w:rsidRDefault="00674013" w:rsidP="006102AD">
      <w:pPr>
        <w:spacing w:after="0" w:line="240" w:lineRule="auto"/>
        <w:ind w:left="142" w:hanging="142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 część 3. Proszę o potwierdzenie </w:t>
      </w:r>
      <w:proofErr w:type="spellStart"/>
      <w:r w:rsidRPr="00674013">
        <w:rPr>
          <w:rFonts w:ascii="Calibri" w:hAnsi="Calibri" w:cs="Calibri"/>
          <w:lang w:eastAsia="pl-PL"/>
        </w:rPr>
        <w:t>iz</w:t>
      </w:r>
      <w:proofErr w:type="spellEnd"/>
      <w:r w:rsidRPr="00674013">
        <w:rPr>
          <w:rFonts w:ascii="Calibri" w:hAnsi="Calibri" w:cs="Calibri"/>
          <w:lang w:eastAsia="pl-PL"/>
        </w:rPr>
        <w:t xml:space="preserve"> odcinek od km 0+641,84 do km 0+698 jest wyłączony z</w:t>
      </w:r>
      <w:r w:rsidR="006102AD">
        <w:rPr>
          <w:rFonts w:ascii="Calibri" w:hAnsi="Calibri" w:cs="Calibri"/>
          <w:lang w:eastAsia="pl-PL"/>
        </w:rPr>
        <w:t xml:space="preserve"> </w:t>
      </w:r>
      <w:r w:rsidRPr="00674013">
        <w:rPr>
          <w:rFonts w:ascii="Calibri" w:hAnsi="Calibri" w:cs="Calibri"/>
          <w:lang w:eastAsia="pl-PL"/>
        </w:rPr>
        <w:t>zamówienia.</w:t>
      </w:r>
    </w:p>
    <w:p w14:paraId="44ADA67F" w14:textId="076256E8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Odpowiedz na pytanie 5</w:t>
      </w:r>
      <w:r>
        <w:rPr>
          <w:rFonts w:ascii="Calibri" w:hAnsi="Calibri" w:cs="Calibri"/>
          <w:b/>
          <w:bCs/>
          <w:i/>
          <w:iCs/>
          <w:u w:val="single"/>
          <w:lang w:eastAsia="pl-PL"/>
        </w:rPr>
        <w:t>:</w:t>
      </w:r>
    </w:p>
    <w:p w14:paraId="114DAD4D" w14:textId="00461FDE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Nie jest wyłączony z zamówienia. Należy go wykonać.</w:t>
      </w:r>
    </w:p>
    <w:p w14:paraId="16586A11" w14:textId="1D413A74" w:rsid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</w:p>
    <w:p w14:paraId="6A6C2D76" w14:textId="6A361022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Pytanie 6:</w:t>
      </w:r>
    </w:p>
    <w:p w14:paraId="6BFE2BA7" w14:textId="1EB8E579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 cześć 3. Na jaką grubość należy wykonać frezowanie? </w:t>
      </w:r>
    </w:p>
    <w:p w14:paraId="3648230E" w14:textId="36EFC901" w:rsidR="00674013" w:rsidRPr="00674013" w:rsidRDefault="0067401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6:</w:t>
      </w:r>
    </w:p>
    <w:p w14:paraId="10DD86DA" w14:textId="7503F8C7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</w:t>
      </w:r>
      <w:r w:rsidRPr="00674013">
        <w:rPr>
          <w:rFonts w:ascii="Calibri" w:hAnsi="Calibri" w:cs="Calibri"/>
          <w:lang w:eastAsia="pl-PL"/>
        </w:rPr>
        <w:t>mienne od 4 do 8 cm warstwa bitumiczna.</w:t>
      </w:r>
    </w:p>
    <w:p w14:paraId="346BDBA9" w14:textId="77777777" w:rsidR="00674013" w:rsidRP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</w:p>
    <w:p w14:paraId="4E546879" w14:textId="1A309141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Pytanie 7:</w:t>
      </w:r>
    </w:p>
    <w:p w14:paraId="1D8B234D" w14:textId="54411ADE" w:rsid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część 3. jaka grubość warstwy z piasku? brak pozycji w przedmiarze </w:t>
      </w:r>
    </w:p>
    <w:p w14:paraId="44479594" w14:textId="77777777" w:rsid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</w:p>
    <w:p w14:paraId="60B08F96" w14:textId="04D396A9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lastRenderedPageBreak/>
        <w:t>Odpowiedź na pytanie 7</w:t>
      </w:r>
    </w:p>
    <w:p w14:paraId="7DD60D19" w14:textId="094233D9" w:rsid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Pr="00674013">
        <w:rPr>
          <w:rFonts w:ascii="Calibri" w:hAnsi="Calibri" w:cs="Calibri"/>
          <w:lang w:eastAsia="pl-PL"/>
        </w:rPr>
        <w:t xml:space="preserve">koło 5 cm - nakład z pozycji </w:t>
      </w:r>
      <w:proofErr w:type="spellStart"/>
      <w:r w:rsidRPr="00674013">
        <w:rPr>
          <w:rFonts w:ascii="Calibri" w:hAnsi="Calibri" w:cs="Calibri"/>
          <w:lang w:eastAsia="pl-PL"/>
        </w:rPr>
        <w:t>knr</w:t>
      </w:r>
      <w:proofErr w:type="spellEnd"/>
      <w:r w:rsidRPr="00674013">
        <w:rPr>
          <w:rFonts w:ascii="Calibri" w:hAnsi="Calibri" w:cs="Calibri"/>
          <w:lang w:eastAsia="pl-PL"/>
        </w:rPr>
        <w:t>.</w:t>
      </w:r>
    </w:p>
    <w:p w14:paraId="4BCBC095" w14:textId="041DA859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Pytanie 8:</w:t>
      </w:r>
    </w:p>
    <w:p w14:paraId="17C166E7" w14:textId="1563DEFF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8. część 3. Brak pozycji w przedmiarze dotyczącej warstwy wiążącej oraz skropienia</w:t>
      </w:r>
    </w:p>
    <w:p w14:paraId="25956C9C" w14:textId="77777777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</w:p>
    <w:p w14:paraId="336EA9BD" w14:textId="31264E45" w:rsidR="00674013" w:rsidRPr="00674013" w:rsidRDefault="0067401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8:</w:t>
      </w:r>
    </w:p>
    <w:p w14:paraId="71957844" w14:textId="4430C8D5" w:rsidR="00674013" w:rsidRDefault="00674013" w:rsidP="006102AD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b/>
          <w:bCs/>
          <w:lang w:eastAsia="pl-PL"/>
        </w:rPr>
        <w:t xml:space="preserve"> </w:t>
      </w:r>
      <w:r>
        <w:rPr>
          <w:rFonts w:ascii="Calibri" w:hAnsi="Calibri" w:cs="Calibri"/>
          <w:b/>
          <w:bCs/>
          <w:lang w:eastAsia="pl-PL"/>
        </w:rPr>
        <w:t>Z</w:t>
      </w:r>
      <w:r w:rsidRPr="00674013">
        <w:rPr>
          <w:rFonts w:ascii="Calibri" w:hAnsi="Calibri" w:cs="Calibri"/>
          <w:lang w:eastAsia="pl-PL"/>
        </w:rPr>
        <w:t>godnie z opisem w punkcie 5.5 konstrukcje nawierzchni na stronie 4  części opisowej dokumentacji</w:t>
      </w:r>
      <w:r>
        <w:rPr>
          <w:rFonts w:ascii="Calibri" w:hAnsi="Calibri" w:cs="Calibri"/>
          <w:lang w:eastAsia="pl-PL"/>
        </w:rPr>
        <w:t xml:space="preserve"> </w:t>
      </w:r>
      <w:r w:rsidRPr="00674013">
        <w:rPr>
          <w:rFonts w:ascii="Calibri" w:hAnsi="Calibri" w:cs="Calibri"/>
          <w:lang w:eastAsia="pl-PL"/>
        </w:rPr>
        <w:t>projektowej  w wycenie należy ująć wykonanie warstwy wiążącej  4 cm AC11W gr. 4 na poszerzeniu i oczyszczenie i skropienie istniejącej nawierzchni</w:t>
      </w:r>
    </w:p>
    <w:p w14:paraId="67276F36" w14:textId="77777777" w:rsidR="00AF1863" w:rsidRPr="00674013" w:rsidRDefault="00AF1863" w:rsidP="00674013">
      <w:pPr>
        <w:spacing w:after="0" w:line="240" w:lineRule="auto"/>
        <w:ind w:left="142" w:hanging="284"/>
        <w:rPr>
          <w:rFonts w:ascii="Calibri" w:hAnsi="Calibri" w:cs="Calibri"/>
          <w:b/>
          <w:bCs/>
          <w:lang w:eastAsia="pl-PL"/>
        </w:rPr>
      </w:pPr>
    </w:p>
    <w:p w14:paraId="5513507D" w14:textId="2F127A1B" w:rsidR="00674013" w:rsidRPr="00AF1863" w:rsidRDefault="0067401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Pytanie 9:</w:t>
      </w:r>
    </w:p>
    <w:p w14:paraId="7AEFE787" w14:textId="1E957D68" w:rsidR="00AF1863" w:rsidRP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część 5. materiał z wycinki i rozbiórek do utylizacji?</w:t>
      </w:r>
    </w:p>
    <w:p w14:paraId="7E161790" w14:textId="7A58C80D" w:rsidR="00AF1863" w:rsidRPr="00AF1863" w:rsidRDefault="00AF186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9:</w:t>
      </w:r>
      <w:r w:rsidR="00674013"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 xml:space="preserve"> </w:t>
      </w:r>
    </w:p>
    <w:p w14:paraId="74365806" w14:textId="2ECCB3AF" w:rsidR="00674013" w:rsidRP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Należy ująć w wycenie.</w:t>
      </w:r>
    </w:p>
    <w:p w14:paraId="767E8B15" w14:textId="77777777" w:rsid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</w:p>
    <w:p w14:paraId="61D13BA9" w14:textId="523E84B7" w:rsidR="00AF1863" w:rsidRP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 xml:space="preserve">Pytanie </w:t>
      </w:r>
      <w:r>
        <w:rPr>
          <w:rFonts w:ascii="Calibri" w:hAnsi="Calibri" w:cs="Calibri"/>
          <w:b/>
          <w:bCs/>
          <w:i/>
          <w:iCs/>
          <w:u w:val="single"/>
          <w:lang w:eastAsia="pl-PL"/>
        </w:rPr>
        <w:t>10</w:t>
      </w: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:</w:t>
      </w:r>
    </w:p>
    <w:p w14:paraId="3FF3384A" w14:textId="67F8B314" w:rsidR="00AF1863" w:rsidRDefault="00674013" w:rsidP="006102AD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część 5. brak pozycji w przedmiarze dotyczącej podsypki piaskowej </w:t>
      </w:r>
    </w:p>
    <w:p w14:paraId="103F6212" w14:textId="4502CC62" w:rsidR="00AF1863" w:rsidRPr="0067401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</w:t>
      </w:r>
      <w:r>
        <w:rPr>
          <w:rFonts w:ascii="Calibri" w:hAnsi="Calibri" w:cs="Calibri"/>
          <w:b/>
          <w:bCs/>
          <w:i/>
          <w:iCs/>
          <w:u w:val="single"/>
          <w:lang w:eastAsia="pl-PL"/>
        </w:rPr>
        <w:t>10</w:t>
      </w: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:</w:t>
      </w:r>
    </w:p>
    <w:p w14:paraId="00ECF599" w14:textId="19F7C97E" w:rsidR="00674013" w:rsidRDefault="00AF1863" w:rsidP="006102AD">
      <w:pPr>
        <w:spacing w:after="0" w:line="24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</w:t>
      </w:r>
      <w:r w:rsidR="00674013" w:rsidRPr="00674013">
        <w:rPr>
          <w:rFonts w:ascii="Calibri" w:hAnsi="Calibri" w:cs="Calibri"/>
          <w:lang w:eastAsia="pl-PL"/>
        </w:rPr>
        <w:t xml:space="preserve">odsypka piaskowa pod płyty ujęta w </w:t>
      </w:r>
      <w:proofErr w:type="spellStart"/>
      <w:r w:rsidR="00674013" w:rsidRPr="00674013">
        <w:rPr>
          <w:rFonts w:ascii="Calibri" w:hAnsi="Calibri" w:cs="Calibri"/>
          <w:lang w:eastAsia="pl-PL"/>
        </w:rPr>
        <w:t>knr</w:t>
      </w:r>
      <w:proofErr w:type="spellEnd"/>
      <w:r w:rsidR="00674013" w:rsidRPr="00674013">
        <w:rPr>
          <w:rFonts w:ascii="Calibri" w:hAnsi="Calibri" w:cs="Calibri"/>
          <w:lang w:eastAsia="pl-PL"/>
        </w:rPr>
        <w:t xml:space="preserve"> - układanie dróg czasowych. Przedmiar elementem</w:t>
      </w:r>
      <w:r w:rsidR="006102AD">
        <w:rPr>
          <w:rFonts w:ascii="Calibri" w:hAnsi="Calibri" w:cs="Calibri"/>
          <w:lang w:eastAsia="pl-PL"/>
        </w:rPr>
        <w:t xml:space="preserve"> </w:t>
      </w:r>
      <w:r w:rsidR="00674013" w:rsidRPr="00674013">
        <w:rPr>
          <w:rFonts w:ascii="Calibri" w:hAnsi="Calibri" w:cs="Calibri"/>
          <w:lang w:eastAsia="pl-PL"/>
        </w:rPr>
        <w:t>pomocniczym.</w:t>
      </w:r>
    </w:p>
    <w:p w14:paraId="389D2C49" w14:textId="77777777" w:rsidR="00AF1863" w:rsidRDefault="00AF186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</w:p>
    <w:p w14:paraId="6D1659D3" w14:textId="36A0244B" w:rsidR="00AF1863" w:rsidRPr="00AF1863" w:rsidRDefault="00AF186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Pytanie 1</w:t>
      </w:r>
      <w:r>
        <w:rPr>
          <w:rFonts w:ascii="Calibri" w:hAnsi="Calibri" w:cs="Calibri"/>
          <w:b/>
          <w:bCs/>
          <w:i/>
          <w:iCs/>
          <w:u w:val="single"/>
          <w:lang w:eastAsia="pl-PL"/>
        </w:rPr>
        <w:t>1</w:t>
      </w: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:</w:t>
      </w:r>
    </w:p>
    <w:p w14:paraId="1D969699" w14:textId="10BAE600" w:rsidR="00674013" w:rsidRP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część 5. pobocza z tłucznia czy gruzu betonowego? </w:t>
      </w:r>
    </w:p>
    <w:p w14:paraId="01B1FF65" w14:textId="2645F3B8" w:rsidR="00AF1863" w:rsidRPr="00AF1863" w:rsidRDefault="00AF186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 xml:space="preserve">Odpowiedź na pytanie </w:t>
      </w:r>
      <w:r>
        <w:rPr>
          <w:rFonts w:ascii="Calibri" w:hAnsi="Calibri" w:cs="Calibri"/>
          <w:b/>
          <w:bCs/>
          <w:i/>
          <w:iCs/>
          <w:u w:val="single"/>
          <w:lang w:eastAsia="pl-PL"/>
        </w:rPr>
        <w:t>11</w:t>
      </w: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:</w:t>
      </w:r>
    </w:p>
    <w:p w14:paraId="351C1EE9" w14:textId="64A3A3A5" w:rsid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Pobocza z kruszywa łamanego 17 cm.</w:t>
      </w:r>
    </w:p>
    <w:p w14:paraId="74C9EDEB" w14:textId="01B94FAE" w:rsidR="00AF1863" w:rsidRDefault="00AF1863" w:rsidP="00674013">
      <w:pPr>
        <w:spacing w:after="0" w:line="240" w:lineRule="auto"/>
        <w:rPr>
          <w:rFonts w:ascii="Calibri" w:hAnsi="Calibri" w:cs="Calibri"/>
          <w:lang w:eastAsia="pl-PL"/>
        </w:rPr>
      </w:pPr>
    </w:p>
    <w:p w14:paraId="3D326AB4" w14:textId="1D998D85" w:rsidR="00AF1863" w:rsidRPr="00674013" w:rsidRDefault="00AF186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Pytanie 12:</w:t>
      </w:r>
    </w:p>
    <w:p w14:paraId="12DA9FE2" w14:textId="22821543" w:rsidR="00674013" w:rsidRP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 część 5. pozycja nr 14 przedmiaru błąd ilościowy. </w:t>
      </w:r>
    </w:p>
    <w:p w14:paraId="521574C1" w14:textId="4C8FECC2" w:rsidR="00AF1863" w:rsidRPr="00AF1863" w:rsidRDefault="00AF1863" w:rsidP="0067401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12:</w:t>
      </w:r>
      <w:r w:rsidR="00674013" w:rsidRPr="00674013">
        <w:rPr>
          <w:rFonts w:ascii="Calibri" w:hAnsi="Calibri" w:cs="Calibri"/>
          <w:b/>
          <w:bCs/>
          <w:i/>
          <w:iCs/>
          <w:u w:val="single"/>
          <w:lang w:eastAsia="pl-PL"/>
        </w:rPr>
        <w:t xml:space="preserve"> </w:t>
      </w:r>
    </w:p>
    <w:p w14:paraId="68346B04" w14:textId="20149E9B" w:rsidR="00674013" w:rsidRPr="00674013" w:rsidRDefault="00674013" w:rsidP="0067401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Jednostka m zamiast km.</w:t>
      </w:r>
    </w:p>
    <w:p w14:paraId="4179701D" w14:textId="6ACEEBE3" w:rsid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</w:p>
    <w:p w14:paraId="1F3C5E20" w14:textId="4F8A185D" w:rsidR="00AF1863" w:rsidRP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Pytanie 13:</w:t>
      </w:r>
    </w:p>
    <w:p w14:paraId="7384659C" w14:textId="47F640EF" w:rsidR="00AF1863" w:rsidRDefault="00674013" w:rsidP="00A804A7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część 6. Brak pozycji dotyczącej warstwy podsypki piaskowej </w:t>
      </w:r>
    </w:p>
    <w:p w14:paraId="2B406381" w14:textId="08716E29" w:rsidR="00AF1863" w:rsidRP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1</w:t>
      </w:r>
      <w:r>
        <w:rPr>
          <w:rFonts w:ascii="Calibri" w:hAnsi="Calibri" w:cs="Calibri"/>
          <w:b/>
          <w:bCs/>
          <w:i/>
          <w:iCs/>
          <w:u w:val="single"/>
          <w:lang w:eastAsia="pl-PL"/>
        </w:rPr>
        <w:t>3</w:t>
      </w: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:</w:t>
      </w:r>
    </w:p>
    <w:p w14:paraId="4B291B4B" w14:textId="029BD019" w:rsidR="00674013" w:rsidRDefault="00AF1863" w:rsidP="006102AD">
      <w:pPr>
        <w:spacing w:after="0" w:line="24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</w:t>
      </w:r>
      <w:r w:rsidR="00674013" w:rsidRPr="00674013">
        <w:rPr>
          <w:rFonts w:ascii="Calibri" w:hAnsi="Calibri" w:cs="Calibri"/>
          <w:lang w:eastAsia="pl-PL"/>
        </w:rPr>
        <w:t xml:space="preserve">odsypka piaskowa pod płyty ujęta w </w:t>
      </w:r>
      <w:proofErr w:type="spellStart"/>
      <w:r w:rsidR="00674013" w:rsidRPr="00674013">
        <w:rPr>
          <w:rFonts w:ascii="Calibri" w:hAnsi="Calibri" w:cs="Calibri"/>
          <w:lang w:eastAsia="pl-PL"/>
        </w:rPr>
        <w:t>knr</w:t>
      </w:r>
      <w:proofErr w:type="spellEnd"/>
      <w:r w:rsidR="00674013" w:rsidRPr="00674013">
        <w:rPr>
          <w:rFonts w:ascii="Calibri" w:hAnsi="Calibri" w:cs="Calibri"/>
          <w:lang w:eastAsia="pl-PL"/>
        </w:rPr>
        <w:t xml:space="preserve"> - układanie dróg czasowych. Przedmiar elementem pomocniczym.</w:t>
      </w:r>
    </w:p>
    <w:p w14:paraId="2E8B0136" w14:textId="77777777" w:rsidR="00AF1863" w:rsidRPr="00674013" w:rsidRDefault="00AF186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</w:p>
    <w:p w14:paraId="7376B144" w14:textId="7BCF44AF" w:rsidR="00AF1863" w:rsidRP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Pytanie 14:</w:t>
      </w:r>
    </w:p>
    <w:p w14:paraId="0308E74A" w14:textId="34BD47ED" w:rsidR="00674013" w:rsidRPr="00674013" w:rsidRDefault="00674013" w:rsidP="00AF186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Z uwagi na liczne braki i odstępstwa przedmiarów i projektów bardzo proszę o ponowne</w:t>
      </w:r>
      <w:r w:rsidR="00AF1863">
        <w:rPr>
          <w:rFonts w:ascii="Calibri" w:hAnsi="Calibri" w:cs="Calibri"/>
          <w:lang w:eastAsia="pl-PL"/>
        </w:rPr>
        <w:t xml:space="preserve"> </w:t>
      </w:r>
      <w:r w:rsidRPr="00674013">
        <w:rPr>
          <w:rFonts w:ascii="Calibri" w:hAnsi="Calibri" w:cs="Calibri"/>
          <w:lang w:eastAsia="pl-PL"/>
        </w:rPr>
        <w:t>przeanalizowanie dokumentacji oraz wydłużenie terminu składania ofert.</w:t>
      </w:r>
    </w:p>
    <w:p w14:paraId="3D89E46C" w14:textId="5567F184" w:rsidR="00AF1863" w:rsidRP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14</w:t>
      </w:r>
      <w:r>
        <w:rPr>
          <w:rFonts w:ascii="Calibri" w:hAnsi="Calibri" w:cs="Calibri"/>
          <w:b/>
          <w:bCs/>
          <w:i/>
          <w:iCs/>
          <w:u w:val="single"/>
          <w:lang w:eastAsia="pl-PL"/>
        </w:rPr>
        <w:t>:</w:t>
      </w:r>
    </w:p>
    <w:p w14:paraId="079DA999" w14:textId="35E8C2E7" w:rsidR="00674013" w:rsidRPr="00674013" w:rsidRDefault="0067401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Zamawiający nie wydłuża terminu składania ofert</w:t>
      </w:r>
    </w:p>
    <w:p w14:paraId="46801066" w14:textId="7A080D25" w:rsidR="00674013" w:rsidRPr="00674013" w:rsidRDefault="00674013" w:rsidP="00674013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u w:val="single"/>
          <w:lang w:eastAsia="pl-PL"/>
        </w:rPr>
      </w:pPr>
    </w:p>
    <w:p w14:paraId="4A90F425" w14:textId="685CD03D" w:rsidR="00AF1863" w:rsidRP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Pytanie 15:</w:t>
      </w:r>
    </w:p>
    <w:p w14:paraId="3A020445" w14:textId="5A92ACA6" w:rsidR="00674013" w:rsidRPr="00674013" w:rsidRDefault="00674013" w:rsidP="006102AD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 xml:space="preserve"> zakres części 4 jest niewykonalny w 80 dni. Nazwa zadania to przodkowo - Bursztynik a dokumentacja zawiera ulice </w:t>
      </w:r>
      <w:r w:rsidR="00A804A7">
        <w:rPr>
          <w:rFonts w:ascii="Calibri" w:hAnsi="Calibri" w:cs="Calibri"/>
          <w:lang w:eastAsia="pl-PL"/>
        </w:rPr>
        <w:t>B</w:t>
      </w:r>
      <w:r w:rsidRPr="00674013">
        <w:rPr>
          <w:rFonts w:ascii="Calibri" w:hAnsi="Calibri" w:cs="Calibri"/>
          <w:lang w:eastAsia="pl-PL"/>
        </w:rPr>
        <w:t>ursztynową w Przodkowie</w:t>
      </w:r>
    </w:p>
    <w:p w14:paraId="28F3778E" w14:textId="0BF186E5" w:rsidR="00AF1863" w:rsidRPr="00AF1863" w:rsidRDefault="00AF1863" w:rsidP="00AF1863">
      <w:pPr>
        <w:spacing w:after="0" w:line="240" w:lineRule="auto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15:</w:t>
      </w:r>
    </w:p>
    <w:p w14:paraId="7A6A92D8" w14:textId="7585CC17" w:rsidR="00674013" w:rsidRPr="00674013" w:rsidRDefault="00674013" w:rsidP="00AF1863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b/>
          <w:bCs/>
          <w:lang w:eastAsia="pl-PL"/>
        </w:rPr>
        <w:t xml:space="preserve"> </w:t>
      </w:r>
      <w:r w:rsidRPr="00674013">
        <w:rPr>
          <w:rFonts w:ascii="Calibri" w:hAnsi="Calibri" w:cs="Calibri"/>
          <w:lang w:eastAsia="pl-PL"/>
        </w:rPr>
        <w:t>Zamawiający utrzymuje 80-cio dniowy termin realizacji zamówienia. Nazwa 4 części zamówienia to przebudowa odcinka drogi Przodkowo-Bursztynik</w:t>
      </w:r>
    </w:p>
    <w:p w14:paraId="68CEDA0F" w14:textId="629069DB" w:rsid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lang w:eastAsia="pl-PL"/>
        </w:rPr>
      </w:pPr>
    </w:p>
    <w:p w14:paraId="5939F2CA" w14:textId="3C9409C3" w:rsidR="00AF1863" w:rsidRPr="00AF1863" w:rsidRDefault="00AF1863" w:rsidP="00674013">
      <w:pPr>
        <w:spacing w:after="0" w:line="240" w:lineRule="auto"/>
        <w:ind w:left="284" w:hanging="284"/>
        <w:rPr>
          <w:rFonts w:ascii="Calibri" w:hAnsi="Calibri" w:cs="Calibri"/>
          <w:b/>
          <w:bCs/>
          <w:i/>
          <w:iCs/>
          <w:u w:val="single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Pytanie 16:</w:t>
      </w:r>
    </w:p>
    <w:p w14:paraId="701D9F74" w14:textId="2DF91E08" w:rsidR="00674013" w:rsidRPr="00674013" w:rsidRDefault="00674013" w:rsidP="006102AD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lastRenderedPageBreak/>
        <w:t>Z uwagi, iż inwestor prosi o kosztorysy do podpisania umowy na podstawie przedmiarów, proszę o potwierdzenie, iż przedmiary zawierają rzeczywistą ilość robót do wykonania.</w:t>
      </w:r>
    </w:p>
    <w:p w14:paraId="70AB547F" w14:textId="26D0B9DC" w:rsidR="00AF1863" w:rsidRDefault="00AF1863" w:rsidP="00AF1863">
      <w:pPr>
        <w:spacing w:after="0" w:line="240" w:lineRule="auto"/>
        <w:rPr>
          <w:rFonts w:ascii="Calibri" w:hAnsi="Calibri" w:cs="Calibri"/>
          <w:lang w:eastAsia="pl-PL"/>
        </w:rPr>
      </w:pPr>
      <w:r w:rsidRPr="00AF1863">
        <w:rPr>
          <w:rFonts w:ascii="Calibri" w:hAnsi="Calibri" w:cs="Calibri"/>
          <w:b/>
          <w:bCs/>
          <w:i/>
          <w:iCs/>
          <w:u w:val="single"/>
          <w:lang w:eastAsia="pl-PL"/>
        </w:rPr>
        <w:t>Odpowiedź na pytanie 16</w:t>
      </w:r>
      <w:r>
        <w:rPr>
          <w:rFonts w:ascii="Calibri" w:hAnsi="Calibri" w:cs="Calibri"/>
          <w:lang w:eastAsia="pl-PL"/>
        </w:rPr>
        <w:t>:</w:t>
      </w:r>
    </w:p>
    <w:p w14:paraId="3F3B0336" w14:textId="4901F751" w:rsidR="00AF1863" w:rsidRPr="006102AD" w:rsidRDefault="00674013" w:rsidP="006102AD">
      <w:pPr>
        <w:spacing w:after="0" w:line="240" w:lineRule="auto"/>
        <w:rPr>
          <w:rFonts w:ascii="Calibri" w:hAnsi="Calibri" w:cs="Calibri"/>
          <w:lang w:eastAsia="pl-PL"/>
        </w:rPr>
      </w:pPr>
      <w:r w:rsidRPr="00674013">
        <w:rPr>
          <w:rFonts w:ascii="Calibri" w:hAnsi="Calibri" w:cs="Calibri"/>
          <w:lang w:eastAsia="pl-PL"/>
        </w:rPr>
        <w:t>Tak. Jeżeli oferent na podstawie wizji lokalnej i dokumentacji stwierdzi konieczność wykonania robót nieujętych w przedmiarach powinien je wycenić i dodać do załączonego do oferty kosztorysu ofertowego.</w:t>
      </w:r>
    </w:p>
    <w:p w14:paraId="1B30565A" w14:textId="77777777" w:rsidR="00AF1863" w:rsidRPr="00AF1863" w:rsidRDefault="00AF1863" w:rsidP="00AF1863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AF1863">
        <w:rPr>
          <w:rFonts w:cstheme="minorHAnsi"/>
          <w:b/>
          <w:i/>
          <w:u w:val="single"/>
        </w:rPr>
        <w:t>Pytanie 17:</w:t>
      </w:r>
    </w:p>
    <w:p w14:paraId="466919BD" w14:textId="5B0CF56E" w:rsidR="00AF1863" w:rsidRPr="00AF1863" w:rsidRDefault="00AF1863" w:rsidP="00AF1863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CZĘŚĆ 3</w:t>
      </w:r>
    </w:p>
    <w:p w14:paraId="490D4EB0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Przebudowa odcinka drogi gminnej w Młynku (ulica Dworska)</w:t>
      </w:r>
    </w:p>
    <w:p w14:paraId="1E909D6A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1. Proszę o udostępnienie PW usunięcia kolizji z siecią ENERGA</w:t>
      </w:r>
    </w:p>
    <w:p w14:paraId="2CF3BF6E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2. Brak uzgodnień ENERGA Operator S.A.</w:t>
      </w:r>
    </w:p>
    <w:p w14:paraId="1E03A339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3. Brak warunków przebudowy sieci ENERGA Operator S.A.</w:t>
      </w:r>
    </w:p>
    <w:p w14:paraId="0C998765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 xml:space="preserve">4. Brak uzgodnienia końcowego dokumentacji projektowej </w:t>
      </w:r>
    </w:p>
    <w:p w14:paraId="78EBDE51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5. Brak schematów</w:t>
      </w:r>
    </w:p>
    <w:p w14:paraId="0BBCC536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 xml:space="preserve">6. Brak harmonogramu </w:t>
      </w:r>
      <w:proofErr w:type="spellStart"/>
      <w:r w:rsidRPr="00AF1863">
        <w:rPr>
          <w:rFonts w:cstheme="minorHAnsi"/>
          <w:bCs/>
          <w:iCs/>
        </w:rPr>
        <w:t>wyłączeń</w:t>
      </w:r>
      <w:proofErr w:type="spellEnd"/>
    </w:p>
    <w:p w14:paraId="63E65ECA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7. Brak tabeli własnościowej</w:t>
      </w:r>
    </w:p>
    <w:p w14:paraId="077F77C9" w14:textId="6B79B32B" w:rsid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8. Proszę o udostępnienie PW kolizji teletechnicznych oraz kanału technologicznego</w:t>
      </w:r>
    </w:p>
    <w:p w14:paraId="0D2A917E" w14:textId="39285420" w:rsidR="00AF1863" w:rsidRPr="00AF1863" w:rsidRDefault="00AF1863" w:rsidP="00AF1863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AF1863">
        <w:rPr>
          <w:rFonts w:cstheme="minorHAnsi"/>
          <w:b/>
          <w:i/>
          <w:u w:val="single"/>
        </w:rPr>
        <w:t>Odpowiedź na pytanie 17</w:t>
      </w:r>
    </w:p>
    <w:p w14:paraId="1C116F94" w14:textId="616BDE06" w:rsidR="00AF1863" w:rsidRPr="00AF1863" w:rsidRDefault="00AF1863" w:rsidP="00AF1863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Na stronie internetowej załączono  projekt budowlany, natomiast projekt wykonawczy z uzgodnieniami należy do wykonawcy przebudowy drogi</w:t>
      </w:r>
    </w:p>
    <w:p w14:paraId="638F9ED2" w14:textId="34102888" w:rsidR="00AF1863" w:rsidRPr="00AF1863" w:rsidRDefault="00AF1863" w:rsidP="00AF1863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AF1863">
        <w:rPr>
          <w:rFonts w:cstheme="minorHAnsi"/>
          <w:b/>
          <w:i/>
          <w:u w:val="single"/>
        </w:rPr>
        <w:t>Pytanie 18:</w:t>
      </w:r>
    </w:p>
    <w:p w14:paraId="63F23FDA" w14:textId="5FC6AAB4" w:rsidR="00AF1863" w:rsidRPr="00AF1863" w:rsidRDefault="00AF1863" w:rsidP="00AF1863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CZEŚĆ 4</w:t>
      </w:r>
    </w:p>
    <w:p w14:paraId="5F888C26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Przebudowa odcinka drogi gminnej Przodkowo-Bursztynik</w:t>
      </w:r>
    </w:p>
    <w:p w14:paraId="1475749C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1. Proszę o udostępnienie PW usunięcia kolizji z siecią ENERGA</w:t>
      </w:r>
    </w:p>
    <w:p w14:paraId="7907403D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2. Brak uzgodnień ENERGA Operator S.A.</w:t>
      </w:r>
    </w:p>
    <w:p w14:paraId="26384D83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3. Brak warunków przebudowy sieci ENERGA Operator S.A.</w:t>
      </w:r>
    </w:p>
    <w:p w14:paraId="59025D0D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 xml:space="preserve">4. Brak uzgodnienia końcowego dokumentacji projektowej </w:t>
      </w:r>
    </w:p>
    <w:p w14:paraId="4AB899FB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5. Brak schematów</w:t>
      </w:r>
    </w:p>
    <w:p w14:paraId="26F81F5B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 xml:space="preserve">6. Brak harmonogramu </w:t>
      </w:r>
      <w:proofErr w:type="spellStart"/>
      <w:r w:rsidRPr="00AF1863">
        <w:rPr>
          <w:rFonts w:cstheme="minorHAnsi"/>
          <w:bCs/>
          <w:iCs/>
        </w:rPr>
        <w:t>wyłączeń</w:t>
      </w:r>
      <w:proofErr w:type="spellEnd"/>
    </w:p>
    <w:p w14:paraId="17D7B27D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7. Brak tabeli własnościowej</w:t>
      </w:r>
    </w:p>
    <w:p w14:paraId="48E72360" w14:textId="77777777" w:rsidR="00AF1863" w:rsidRPr="00AF1863" w:rsidRDefault="00AF1863" w:rsidP="00AF1863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8. Proszę o udostępnienie PW kolizji teletechnicznych oraz kanału technologicznego</w:t>
      </w:r>
    </w:p>
    <w:p w14:paraId="2338550C" w14:textId="6F7CAD5A" w:rsidR="00AF1863" w:rsidRPr="001A26AA" w:rsidRDefault="00AF1863" w:rsidP="00AF1863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1A26AA">
        <w:rPr>
          <w:rFonts w:cstheme="minorHAnsi"/>
          <w:b/>
          <w:i/>
          <w:u w:val="single"/>
        </w:rPr>
        <w:t xml:space="preserve">Odpowiedź na </w:t>
      </w:r>
      <w:r w:rsidR="001A26AA" w:rsidRPr="001A26AA">
        <w:rPr>
          <w:rFonts w:cstheme="minorHAnsi"/>
          <w:b/>
          <w:i/>
          <w:u w:val="single"/>
        </w:rPr>
        <w:t>pytanie 1</w:t>
      </w:r>
      <w:r w:rsidR="001A26AA">
        <w:rPr>
          <w:rFonts w:cstheme="minorHAnsi"/>
          <w:b/>
          <w:i/>
          <w:u w:val="single"/>
        </w:rPr>
        <w:t>8</w:t>
      </w:r>
      <w:r w:rsidR="001A26AA" w:rsidRPr="001A26AA">
        <w:rPr>
          <w:rFonts w:cstheme="minorHAnsi"/>
          <w:b/>
          <w:i/>
          <w:u w:val="single"/>
        </w:rPr>
        <w:t>:</w:t>
      </w:r>
    </w:p>
    <w:p w14:paraId="7F8596CB" w14:textId="02317D40" w:rsidR="00AF1863" w:rsidRDefault="00AF1863" w:rsidP="00AF1863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Na stronie internetowej załączono  projekt budowlany, natomiast projekt wykonawczy z uzgodnieniami należy do wykonawcy przebudowy drogi</w:t>
      </w:r>
    </w:p>
    <w:p w14:paraId="08D5089B" w14:textId="15D7DD36" w:rsidR="001A26AA" w:rsidRPr="001A26AA" w:rsidRDefault="001A26AA" w:rsidP="00AF1863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1A26AA">
        <w:rPr>
          <w:rFonts w:cstheme="minorHAnsi"/>
          <w:b/>
          <w:i/>
          <w:u w:val="single"/>
        </w:rPr>
        <w:t>Pytanie 19:</w:t>
      </w:r>
    </w:p>
    <w:p w14:paraId="42F6EC6C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CZĘŚĆ 5</w:t>
      </w:r>
    </w:p>
    <w:p w14:paraId="15D8BCAF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Przebudowa odcinka drogi gminnej Przodkowo-Kawle Dolne (ulica Kaszubska)</w:t>
      </w:r>
    </w:p>
    <w:p w14:paraId="36CB4A0F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1. Proszę o udostępnienie PW usunięcia kolizji z siecią ENERGA</w:t>
      </w:r>
    </w:p>
    <w:p w14:paraId="2FE4FC0A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2. Brak uzgodnień ENERGA Operator S.A.</w:t>
      </w:r>
    </w:p>
    <w:p w14:paraId="7EA5D642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3. Brak warunków przebudowy sieci ENERGA Operator S.A.</w:t>
      </w:r>
    </w:p>
    <w:p w14:paraId="3B199EE2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 xml:space="preserve">4. Brak uzgodnienia końcowego dokumentacji projektowej </w:t>
      </w:r>
    </w:p>
    <w:p w14:paraId="60F11625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5. Brak schematów</w:t>
      </w:r>
    </w:p>
    <w:p w14:paraId="1BEB85AD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 xml:space="preserve">6. Brak harmonogramu </w:t>
      </w:r>
      <w:proofErr w:type="spellStart"/>
      <w:r w:rsidRPr="00AF1863">
        <w:rPr>
          <w:rFonts w:cstheme="minorHAnsi"/>
          <w:bCs/>
          <w:iCs/>
        </w:rPr>
        <w:t>wyłączeń</w:t>
      </w:r>
      <w:proofErr w:type="spellEnd"/>
    </w:p>
    <w:p w14:paraId="3573F778" w14:textId="353743D5" w:rsid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7. Brak tabeli własnościowej</w:t>
      </w:r>
    </w:p>
    <w:p w14:paraId="364899E4" w14:textId="77777777" w:rsidR="001A26AA" w:rsidRDefault="001A26AA" w:rsidP="001A26AA">
      <w:pPr>
        <w:spacing w:after="0" w:line="240" w:lineRule="auto"/>
        <w:jc w:val="both"/>
        <w:rPr>
          <w:rFonts w:cstheme="minorHAnsi"/>
          <w:bCs/>
          <w:iCs/>
        </w:rPr>
      </w:pPr>
    </w:p>
    <w:p w14:paraId="2432104E" w14:textId="4D5E50A5" w:rsidR="001A26AA" w:rsidRPr="001A26AA" w:rsidRDefault="001A26AA" w:rsidP="001A26AA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1A26AA">
        <w:rPr>
          <w:rFonts w:cstheme="minorHAnsi"/>
          <w:b/>
          <w:i/>
          <w:u w:val="single"/>
        </w:rPr>
        <w:t>Odpowiedź na pytanie 19:</w:t>
      </w:r>
    </w:p>
    <w:p w14:paraId="3CE98438" w14:textId="705B2AF6" w:rsidR="00AF1863" w:rsidRPr="00AF1863" w:rsidRDefault="00AF1863" w:rsidP="00AF1863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Na stronie internetowej załączono  projekt budowlany, natomiast projekt wykonawczy z uzgodnieniami należy do wykonawcy przebudowy drogi</w:t>
      </w:r>
    </w:p>
    <w:p w14:paraId="65823913" w14:textId="77777777" w:rsidR="00AF1863" w:rsidRPr="00AF1863" w:rsidRDefault="00AF1863" w:rsidP="00AF1863">
      <w:pPr>
        <w:spacing w:before="120" w:after="0" w:line="240" w:lineRule="auto"/>
        <w:jc w:val="both"/>
        <w:rPr>
          <w:rFonts w:cstheme="minorHAnsi"/>
          <w:bCs/>
          <w:iCs/>
        </w:rPr>
      </w:pPr>
    </w:p>
    <w:p w14:paraId="4FD47AD9" w14:textId="219D87ED" w:rsidR="00AF1863" w:rsidRPr="001A26AA" w:rsidRDefault="001A26AA" w:rsidP="00AF1863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1A26AA">
        <w:rPr>
          <w:rFonts w:cstheme="minorHAnsi"/>
          <w:b/>
          <w:i/>
          <w:u w:val="single"/>
        </w:rPr>
        <w:t>Pytanie 20:</w:t>
      </w:r>
    </w:p>
    <w:p w14:paraId="2579B4B8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CZEŚĆ 6</w:t>
      </w:r>
    </w:p>
    <w:p w14:paraId="4916C12C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Przebudowa odcinka drogi gminnej Tokary-Warzenko</w:t>
      </w:r>
    </w:p>
    <w:p w14:paraId="08FD9605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1. Proszę o udostępnienie PW usunięcia kolizji z siecią ENERGA</w:t>
      </w:r>
    </w:p>
    <w:p w14:paraId="0370F9EA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2. Brak uzgodnień ENERGA Operator S.A.</w:t>
      </w:r>
    </w:p>
    <w:p w14:paraId="20302D0C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3. Brak warunków przebudowy sieci ENERGA Operator S.A.</w:t>
      </w:r>
    </w:p>
    <w:p w14:paraId="733CF12F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 xml:space="preserve">4. Brak uzgodnienia końcowego dokumentacji projektowej </w:t>
      </w:r>
    </w:p>
    <w:p w14:paraId="03FD9163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5. Brak schematów</w:t>
      </w:r>
    </w:p>
    <w:p w14:paraId="31BF3970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 xml:space="preserve">6. Brak harmonogramu </w:t>
      </w:r>
      <w:proofErr w:type="spellStart"/>
      <w:r w:rsidRPr="00AF1863">
        <w:rPr>
          <w:rFonts w:cstheme="minorHAnsi"/>
          <w:bCs/>
          <w:iCs/>
        </w:rPr>
        <w:t>wyłączeń</w:t>
      </w:r>
      <w:proofErr w:type="spellEnd"/>
    </w:p>
    <w:p w14:paraId="100B598E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7. Brak tabeli własnościowej</w:t>
      </w:r>
    </w:p>
    <w:p w14:paraId="1E77443A" w14:textId="77777777" w:rsidR="00AF1863" w:rsidRPr="00AF1863" w:rsidRDefault="00AF1863" w:rsidP="001A26AA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8. Proszę o udostępnienie PW kolizji teletechnicznych oraz kanału technologicznego</w:t>
      </w:r>
    </w:p>
    <w:p w14:paraId="73DC7BB0" w14:textId="41CDDEB8" w:rsidR="001A26AA" w:rsidRPr="001A26AA" w:rsidRDefault="001A26AA" w:rsidP="00A804A7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1A26AA">
        <w:rPr>
          <w:rFonts w:cstheme="minorHAnsi"/>
          <w:b/>
          <w:i/>
          <w:u w:val="single"/>
        </w:rPr>
        <w:t>Odpowiedź na pytanie 20:</w:t>
      </w:r>
    </w:p>
    <w:p w14:paraId="78EF8D18" w14:textId="153BA1CF" w:rsidR="00A607B7" w:rsidRDefault="00AF1863" w:rsidP="00A804A7">
      <w:pPr>
        <w:spacing w:after="0" w:line="240" w:lineRule="auto"/>
        <w:jc w:val="both"/>
        <w:rPr>
          <w:rFonts w:cstheme="minorHAnsi"/>
          <w:bCs/>
          <w:iCs/>
        </w:rPr>
      </w:pPr>
      <w:r w:rsidRPr="00AF1863">
        <w:rPr>
          <w:rFonts w:cstheme="minorHAnsi"/>
          <w:bCs/>
          <w:iCs/>
        </w:rPr>
        <w:t>Na stronie internetowej załączono  projekt budowlany, natomiast projekt wykonawczy z uzgodnieniami należy do wykonawcy przebudowy drogi</w:t>
      </w:r>
      <w:r w:rsidR="001A26AA">
        <w:rPr>
          <w:rFonts w:cstheme="minorHAnsi"/>
          <w:bCs/>
          <w:iCs/>
        </w:rPr>
        <w:t>.</w:t>
      </w:r>
    </w:p>
    <w:p w14:paraId="23ACF592" w14:textId="77777777" w:rsidR="001A26AA" w:rsidRDefault="001A26AA" w:rsidP="001A26AA"/>
    <w:p w14:paraId="6EE2A660" w14:textId="77777777" w:rsidR="001A26AA" w:rsidRPr="001A26AA" w:rsidRDefault="001A26AA" w:rsidP="001A26AA">
      <w:pPr>
        <w:spacing w:after="0"/>
        <w:rPr>
          <w:b/>
          <w:bCs/>
          <w:i/>
          <w:iCs/>
          <w:u w:val="single"/>
        </w:rPr>
      </w:pPr>
      <w:r w:rsidRPr="001A26AA">
        <w:rPr>
          <w:b/>
          <w:bCs/>
          <w:i/>
          <w:iCs/>
          <w:u w:val="single"/>
        </w:rPr>
        <w:t>Pytanie 21</w:t>
      </w:r>
    </w:p>
    <w:p w14:paraId="423189B5" w14:textId="2389C5AF" w:rsidR="001A26AA" w:rsidRDefault="001A26AA" w:rsidP="001A26AA">
      <w:pPr>
        <w:spacing w:after="0"/>
      </w:pPr>
      <w:r>
        <w:t>CZEŚĆ 4</w:t>
      </w:r>
      <w:r>
        <w:br/>
        <w:t>Przebudowa odcinka drogi gminnej Przodkowo-Bursztynik</w:t>
      </w:r>
      <w:r>
        <w:br/>
        <w:t>Zamawiający wymaga aby odcinek od km 0+000 do km 0+240 wykonany został w ciągu 30 dni od dnia podpisania umowy</w:t>
      </w:r>
      <w:r>
        <w:t>.</w:t>
      </w:r>
      <w:r>
        <w:br/>
      </w:r>
      <w:r w:rsidRPr="001A26AA">
        <w:rPr>
          <w:b/>
          <w:bCs/>
          <w:i/>
          <w:iCs/>
          <w:u w:val="single"/>
        </w:rPr>
        <w:t>Odpowiedź na pytanie 21:</w:t>
      </w:r>
    </w:p>
    <w:p w14:paraId="78262C4F" w14:textId="7DEC7825" w:rsidR="001A26AA" w:rsidRDefault="001A26AA" w:rsidP="001A26AA">
      <w:r>
        <w:t xml:space="preserve">Zamawiający wymaga wykonanie danego odcinka w ciągu 30 dni od dnia podpisania umowy, jednak wszelkie uzgodnienia z ENERGA Operator w tym sporządzenie umowy, ustalenie terminów </w:t>
      </w:r>
      <w:proofErr w:type="spellStart"/>
      <w:r>
        <w:t>wyłączeń</w:t>
      </w:r>
      <w:proofErr w:type="spellEnd"/>
      <w:r>
        <w:t xml:space="preserve"> trwa obecnie ok. 1,5 miesiąca. Prosimy o zmianę zapisów SIWZ i wydłużenie terminu wykonania danego zadania do 75 dni. </w:t>
      </w:r>
    </w:p>
    <w:p w14:paraId="73CA1CD3" w14:textId="6473947E" w:rsidR="001A26AA" w:rsidRPr="001A26AA" w:rsidRDefault="001A26AA" w:rsidP="006102AD">
      <w:pPr>
        <w:spacing w:after="0"/>
        <w:rPr>
          <w:b/>
          <w:bCs/>
          <w:i/>
          <w:iCs/>
          <w:u w:val="single"/>
        </w:rPr>
      </w:pPr>
      <w:r w:rsidRPr="001A26AA">
        <w:rPr>
          <w:b/>
          <w:bCs/>
          <w:i/>
          <w:iCs/>
          <w:u w:val="single"/>
        </w:rPr>
        <w:t>Pytanie 22:</w:t>
      </w:r>
    </w:p>
    <w:p w14:paraId="158D0F20" w14:textId="3F9EB766" w:rsidR="001A26AA" w:rsidRDefault="001A26AA" w:rsidP="006102AD">
      <w:pPr>
        <w:spacing w:after="0"/>
      </w:pPr>
      <w:r>
        <w:t>C</w:t>
      </w:r>
      <w:r>
        <w:t>zy Zamawiający wyrazi zgodę na zabezpieczenie oferty na 2 lub więcej części jedną elektroniczną gwarancją ubezpieczeniową z wyszczególnieniem nazw i kwot poszczególnych części?</w:t>
      </w:r>
    </w:p>
    <w:p w14:paraId="2DBF4896" w14:textId="6CBEE18E" w:rsidR="001A26AA" w:rsidRPr="001A26AA" w:rsidRDefault="001A26AA" w:rsidP="006102AD">
      <w:pPr>
        <w:spacing w:after="0"/>
        <w:rPr>
          <w:b/>
          <w:bCs/>
          <w:i/>
          <w:iCs/>
          <w:u w:val="single"/>
        </w:rPr>
      </w:pPr>
      <w:r w:rsidRPr="001A26AA">
        <w:rPr>
          <w:b/>
          <w:bCs/>
          <w:i/>
          <w:iCs/>
          <w:u w:val="single"/>
        </w:rPr>
        <w:t>Odpowiedź na pytanie 23:</w:t>
      </w:r>
    </w:p>
    <w:p w14:paraId="33195E2B" w14:textId="77777777" w:rsidR="006102AD" w:rsidRDefault="001A26AA" w:rsidP="006102AD">
      <w:pPr>
        <w:spacing w:after="0"/>
      </w:pPr>
      <w:r>
        <w:t xml:space="preserve">Zamawiający wyrażą zgodę na zabezpieczenie należytego wykonania umowy jedną gwarancja na różne części, z zachowaniem zróżnicowanych </w:t>
      </w:r>
      <w:r w:rsidR="006102AD">
        <w:t>terminów realizacji i gwarancji.</w:t>
      </w:r>
      <w:r>
        <w:br/>
      </w:r>
    </w:p>
    <w:p w14:paraId="07486CF7" w14:textId="0612C11C" w:rsidR="006102AD" w:rsidRPr="006102AD" w:rsidRDefault="006102AD" w:rsidP="006102AD">
      <w:pPr>
        <w:spacing w:after="0"/>
        <w:rPr>
          <w:b/>
          <w:bCs/>
          <w:i/>
          <w:iCs/>
          <w:u w:val="single"/>
        </w:rPr>
      </w:pPr>
      <w:r w:rsidRPr="006102AD">
        <w:rPr>
          <w:b/>
          <w:bCs/>
          <w:i/>
          <w:iCs/>
          <w:u w:val="single"/>
        </w:rPr>
        <w:t>Pytanie 2</w:t>
      </w:r>
      <w:r>
        <w:rPr>
          <w:b/>
          <w:bCs/>
          <w:i/>
          <w:iCs/>
          <w:u w:val="single"/>
        </w:rPr>
        <w:t>4</w:t>
      </w:r>
      <w:r w:rsidRPr="006102AD">
        <w:rPr>
          <w:b/>
          <w:bCs/>
          <w:i/>
          <w:iCs/>
          <w:u w:val="single"/>
        </w:rPr>
        <w:t>:</w:t>
      </w:r>
    </w:p>
    <w:p w14:paraId="471B29FE" w14:textId="77777777" w:rsidR="006102AD" w:rsidRDefault="006102AD" w:rsidP="006102AD">
      <w:pPr>
        <w:spacing w:after="0"/>
      </w:pPr>
      <w:r>
        <w:t>C</w:t>
      </w:r>
      <w:r w:rsidR="001A26AA">
        <w:t xml:space="preserve">zy dysponując jednymi referencjami na budowę/przebudowę drogi o powierzchni 7 000 m2 płyt </w:t>
      </w:r>
      <w:proofErr w:type="spellStart"/>
      <w:r w:rsidR="001A26AA">
        <w:t>Yomb</w:t>
      </w:r>
      <w:proofErr w:type="spellEnd"/>
      <w:r w:rsidR="001A26AA">
        <w:t>, Wykonawca może brać udział w startowaniu na każdą cześć spełniającą wymagania czy jedynie na część jedną wybraną?</w:t>
      </w:r>
    </w:p>
    <w:p w14:paraId="01BC760B" w14:textId="6235F9DC" w:rsidR="006102AD" w:rsidRPr="006102AD" w:rsidRDefault="006102AD" w:rsidP="006102AD">
      <w:pPr>
        <w:spacing w:after="0"/>
        <w:rPr>
          <w:b/>
          <w:bCs/>
          <w:i/>
          <w:iCs/>
          <w:u w:val="single"/>
        </w:rPr>
      </w:pPr>
      <w:r w:rsidRPr="006102AD">
        <w:rPr>
          <w:b/>
          <w:bCs/>
          <w:i/>
          <w:iCs/>
          <w:u w:val="single"/>
        </w:rPr>
        <w:t>Odpowiedź na pytanie 24:</w:t>
      </w:r>
    </w:p>
    <w:p w14:paraId="19EEB674" w14:textId="0BDFAA1D" w:rsidR="001A26AA" w:rsidRDefault="006102AD" w:rsidP="006102AD">
      <w:pPr>
        <w:spacing w:after="0"/>
      </w:pPr>
      <w:r>
        <w:t>Zamawiający wymaga, aby na każdą część Wykonawca dysponował odrębnymi referencjami.</w:t>
      </w:r>
      <w:r w:rsidR="001A26AA">
        <w:br/>
      </w:r>
    </w:p>
    <w:p w14:paraId="6B7ED97E" w14:textId="6BFD8006" w:rsidR="001A26AA" w:rsidRDefault="001A26AA" w:rsidP="001A26AA">
      <w:pPr>
        <w:jc w:val="center"/>
        <w:rPr>
          <w:rFonts w:eastAsia="Times New Roman"/>
        </w:rPr>
      </w:pPr>
    </w:p>
    <w:p w14:paraId="50EFDA57" w14:textId="77777777" w:rsidR="001A26AA" w:rsidRPr="00A607B7" w:rsidRDefault="001A26AA" w:rsidP="00AF1863">
      <w:pPr>
        <w:spacing w:before="120" w:after="0" w:line="240" w:lineRule="auto"/>
        <w:jc w:val="both"/>
        <w:rPr>
          <w:rFonts w:cstheme="minorHAnsi"/>
          <w:bCs/>
          <w:iCs/>
        </w:rPr>
      </w:pPr>
    </w:p>
    <w:sectPr w:rsidR="001A26AA" w:rsidRPr="00A6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48C"/>
    <w:multiLevelType w:val="hybridMultilevel"/>
    <w:tmpl w:val="37B21B38"/>
    <w:lvl w:ilvl="0" w:tplc="BFBE7B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5B6E6B"/>
    <w:multiLevelType w:val="hybridMultilevel"/>
    <w:tmpl w:val="74BE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3A27"/>
    <w:multiLevelType w:val="multilevel"/>
    <w:tmpl w:val="0A64E7A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A26AA"/>
    <w:rsid w:val="001C3257"/>
    <w:rsid w:val="00203CBC"/>
    <w:rsid w:val="00225074"/>
    <w:rsid w:val="002E1DAE"/>
    <w:rsid w:val="00332DA2"/>
    <w:rsid w:val="00355AD9"/>
    <w:rsid w:val="00567A38"/>
    <w:rsid w:val="005C79A2"/>
    <w:rsid w:val="006102AD"/>
    <w:rsid w:val="00623AD7"/>
    <w:rsid w:val="00624954"/>
    <w:rsid w:val="00674013"/>
    <w:rsid w:val="008147AF"/>
    <w:rsid w:val="00850361"/>
    <w:rsid w:val="008B2A43"/>
    <w:rsid w:val="00954FA8"/>
    <w:rsid w:val="009C0DD1"/>
    <w:rsid w:val="009D1C0C"/>
    <w:rsid w:val="00A23C25"/>
    <w:rsid w:val="00A42497"/>
    <w:rsid w:val="00A607B7"/>
    <w:rsid w:val="00A804A7"/>
    <w:rsid w:val="00AF1863"/>
    <w:rsid w:val="00BB0DEE"/>
    <w:rsid w:val="00D40049"/>
    <w:rsid w:val="00D833F7"/>
    <w:rsid w:val="00D97D76"/>
    <w:rsid w:val="00F44776"/>
    <w:rsid w:val="00FB63F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3</cp:revision>
  <cp:lastPrinted>2021-06-25T12:08:00Z</cp:lastPrinted>
  <dcterms:created xsi:type="dcterms:W3CDTF">2021-06-25T12:08:00Z</dcterms:created>
  <dcterms:modified xsi:type="dcterms:W3CDTF">2021-06-25T12:17:00Z</dcterms:modified>
</cp:coreProperties>
</file>