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AC44F5" w14:textId="77777777" w:rsidR="001E13F1" w:rsidRDefault="001E13F1" w:rsidP="001E13F1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77683E">
        <w:rPr>
          <w:rFonts w:ascii="Arial" w:hAnsi="Arial" w:cs="Arial"/>
          <w:b/>
          <w:i/>
          <w:sz w:val="20"/>
          <w:szCs w:val="20"/>
        </w:rPr>
        <w:t xml:space="preserve">Załącznik nr  </w:t>
      </w:r>
      <w:r w:rsidR="00BB0012">
        <w:rPr>
          <w:rFonts w:ascii="Arial" w:hAnsi="Arial" w:cs="Arial"/>
          <w:b/>
          <w:i/>
          <w:sz w:val="20"/>
          <w:szCs w:val="20"/>
        </w:rPr>
        <w:t>10</w:t>
      </w:r>
      <w:r w:rsidRPr="0077683E">
        <w:rPr>
          <w:rFonts w:ascii="Arial" w:hAnsi="Arial" w:cs="Arial"/>
          <w:b/>
          <w:i/>
          <w:sz w:val="20"/>
          <w:szCs w:val="20"/>
        </w:rPr>
        <w:t xml:space="preserve"> do </w:t>
      </w:r>
      <w:r w:rsidR="009C6803">
        <w:rPr>
          <w:rFonts w:ascii="Arial" w:hAnsi="Arial" w:cs="Arial"/>
          <w:b/>
          <w:i/>
          <w:sz w:val="20"/>
          <w:szCs w:val="20"/>
        </w:rPr>
        <w:t>SWZ</w:t>
      </w:r>
    </w:p>
    <w:p w14:paraId="09DE3FD4" w14:textId="77777777" w:rsidR="001E13F1" w:rsidRPr="00E25CB2" w:rsidRDefault="001E13F1" w:rsidP="001E13F1">
      <w:pPr>
        <w:spacing w:before="600" w:after="0" w:line="360" w:lineRule="auto"/>
        <w:jc w:val="right"/>
        <w:rPr>
          <w:rFonts w:ascii="Arial" w:hAnsi="Arial" w:cs="Arial"/>
          <w:sz w:val="20"/>
          <w:szCs w:val="20"/>
        </w:rPr>
      </w:pPr>
      <w:r w:rsidRPr="00E25CB2">
        <w:rPr>
          <w:rFonts w:ascii="Arial" w:hAnsi="Arial" w:cs="Arial"/>
          <w:sz w:val="20"/>
          <w:szCs w:val="20"/>
        </w:rPr>
        <w:t>……………….., dnia …………………….</w:t>
      </w:r>
    </w:p>
    <w:p w14:paraId="2E434CCF" w14:textId="77777777" w:rsidR="001E13F1" w:rsidRPr="0077683E" w:rsidRDefault="001E13F1" w:rsidP="001E13F1">
      <w:pPr>
        <w:spacing w:after="0" w:line="360" w:lineRule="auto"/>
        <w:jc w:val="both"/>
        <w:rPr>
          <w:rFonts w:ascii="Arial" w:hAnsi="Arial" w:cs="Arial"/>
          <w:b/>
          <w:i/>
          <w:szCs w:val="20"/>
        </w:rPr>
      </w:pPr>
    </w:p>
    <w:p w14:paraId="66E65BCB" w14:textId="77777777" w:rsidR="001E13F1" w:rsidRPr="00DF1275" w:rsidRDefault="001E13F1" w:rsidP="001E13F1">
      <w:pPr>
        <w:spacing w:before="360" w:after="240"/>
        <w:jc w:val="center"/>
        <w:rPr>
          <w:rFonts w:ascii="Arial" w:hAnsi="Arial" w:cs="Arial"/>
          <w:b/>
          <w:sz w:val="32"/>
        </w:rPr>
      </w:pPr>
      <w:r w:rsidRPr="00DF1275">
        <w:rPr>
          <w:rFonts w:ascii="Arial" w:hAnsi="Arial" w:cs="Arial"/>
          <w:b/>
          <w:sz w:val="32"/>
        </w:rPr>
        <w:t xml:space="preserve">Informacja </w:t>
      </w:r>
    </w:p>
    <w:p w14:paraId="2E5C563C" w14:textId="77777777" w:rsidR="001E13F1" w:rsidRPr="00DF1275" w:rsidRDefault="001E13F1" w:rsidP="001E13F1">
      <w:pPr>
        <w:jc w:val="center"/>
        <w:rPr>
          <w:rFonts w:ascii="Arial" w:hAnsi="Arial" w:cs="Arial"/>
          <w:b/>
          <w:sz w:val="20"/>
        </w:rPr>
      </w:pPr>
      <w:r w:rsidRPr="00DF1275">
        <w:rPr>
          <w:rFonts w:ascii="Arial" w:hAnsi="Arial" w:cs="Arial"/>
          <w:b/>
          <w:sz w:val="20"/>
        </w:rPr>
        <w:t xml:space="preserve">o przynależności do grupy kapitałowej, o której mowa w </w:t>
      </w:r>
      <w:r w:rsidR="00253280" w:rsidRPr="00253280">
        <w:rPr>
          <w:rFonts w:ascii="Arial" w:hAnsi="Arial" w:cs="Arial"/>
          <w:b/>
          <w:sz w:val="20"/>
        </w:rPr>
        <w:t xml:space="preserve">art. 108 ust. 1 pkt 5 </w:t>
      </w:r>
      <w:r w:rsidR="00253280">
        <w:rPr>
          <w:rFonts w:ascii="Arial" w:hAnsi="Arial" w:cs="Arial"/>
          <w:b/>
          <w:sz w:val="20"/>
        </w:rPr>
        <w:t xml:space="preserve">ustawy </w:t>
      </w:r>
      <w:r w:rsidR="00253280" w:rsidRPr="00253280">
        <w:rPr>
          <w:rFonts w:ascii="Arial" w:hAnsi="Arial" w:cs="Arial"/>
          <w:b/>
          <w:sz w:val="20"/>
        </w:rPr>
        <w:t>pzp</w:t>
      </w:r>
    </w:p>
    <w:p w14:paraId="27650D52" w14:textId="77777777" w:rsidR="001E13F1" w:rsidRPr="005407FE" w:rsidRDefault="001E13F1" w:rsidP="001E13F1">
      <w:pPr>
        <w:pStyle w:val="Akapitzlist"/>
        <w:spacing w:before="120" w:after="0" w:line="360" w:lineRule="auto"/>
        <w:ind w:left="0"/>
        <w:contextualSpacing w:val="0"/>
        <w:jc w:val="center"/>
        <w:rPr>
          <w:rFonts w:ascii="Arial" w:hAnsi="Arial" w:cs="Arial"/>
          <w:szCs w:val="20"/>
        </w:rPr>
      </w:pPr>
      <w:r w:rsidRPr="005407FE">
        <w:rPr>
          <w:rFonts w:ascii="Arial" w:hAnsi="Arial" w:cs="Arial"/>
          <w:szCs w:val="20"/>
        </w:rPr>
        <w:t>Przystępując do postępowania o udzielenie zamówienia publicznego, pn.:</w:t>
      </w:r>
    </w:p>
    <w:p w14:paraId="6ABCCE3D" w14:textId="61F9C2C2" w:rsidR="001E13F1" w:rsidRPr="00DF1275" w:rsidRDefault="00F4169E" w:rsidP="00662534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20"/>
          <w:szCs w:val="20"/>
        </w:rPr>
      </w:pPr>
      <w:r w:rsidRPr="00F4169E">
        <w:rPr>
          <w:rFonts w:ascii="Arial" w:hAnsi="Arial" w:cs="Arial"/>
          <w:b/>
          <w:i/>
        </w:rPr>
        <w:t>„</w:t>
      </w:r>
      <w:r w:rsidR="0032602B">
        <w:rPr>
          <w:rFonts w:ascii="Arial" w:hAnsi="Arial" w:cs="Arial"/>
          <w:b/>
          <w:i/>
        </w:rPr>
        <w:t>Budowa drogi leśnej nr 55 w Leśnictwie Promień – etap I</w:t>
      </w:r>
      <w:r w:rsidRPr="00F4169E">
        <w:rPr>
          <w:rFonts w:ascii="Arial" w:hAnsi="Arial" w:cs="Arial"/>
          <w:b/>
          <w:i/>
        </w:rPr>
        <w:t>”</w:t>
      </w:r>
      <w:r w:rsidR="001E13F1">
        <w:rPr>
          <w:rFonts w:ascii="Arial" w:hAnsi="Arial" w:cs="Arial"/>
          <w:b/>
          <w:i/>
          <w:szCs w:val="20"/>
        </w:rPr>
        <w:t xml:space="preserve">  </w:t>
      </w:r>
      <w:r w:rsidR="001E13F1" w:rsidRPr="00DF1275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1E13F1">
        <w:rPr>
          <w:rFonts w:ascii="Arial" w:hAnsi="Arial" w:cs="Arial"/>
          <w:i/>
          <w:sz w:val="20"/>
          <w:szCs w:val="20"/>
        </w:rPr>
        <w:t>……………………</w:t>
      </w:r>
      <w:r w:rsidR="001E13F1" w:rsidRPr="00DF1275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6840F6FD" w14:textId="77777777" w:rsidR="001E13F1" w:rsidRDefault="001E13F1" w:rsidP="001E13F1">
      <w:pPr>
        <w:pStyle w:val="Akapitzlist"/>
        <w:spacing w:after="0" w:line="360" w:lineRule="auto"/>
        <w:ind w:left="0"/>
        <w:jc w:val="center"/>
        <w:rPr>
          <w:rFonts w:ascii="Arial" w:hAnsi="Arial" w:cs="Arial"/>
          <w:i/>
          <w:sz w:val="18"/>
          <w:szCs w:val="20"/>
        </w:rPr>
      </w:pPr>
      <w:r w:rsidRPr="00DF1275">
        <w:rPr>
          <w:rFonts w:ascii="Arial" w:hAnsi="Arial" w:cs="Arial"/>
          <w:i/>
          <w:sz w:val="16"/>
          <w:szCs w:val="20"/>
        </w:rPr>
        <w:t>(nazwa Wykonawcy lub Wykonawców)</w:t>
      </w:r>
    </w:p>
    <w:p w14:paraId="1F503947" w14:textId="77777777" w:rsidR="001E13F1" w:rsidRPr="001C4F57" w:rsidRDefault="001E13F1" w:rsidP="001E13F1">
      <w:pPr>
        <w:spacing w:before="120"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oświadczam(y), że reprezentowany przez nas podmiot:</w:t>
      </w:r>
    </w:p>
    <w:p w14:paraId="63B22BD0" w14:textId="77777777" w:rsidR="001E13F1" w:rsidRPr="001C4F57" w:rsidRDefault="001E13F1" w:rsidP="001E13F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1.</w:t>
      </w:r>
      <w:r w:rsidRPr="001C4F57">
        <w:rPr>
          <w:rFonts w:ascii="Arial" w:hAnsi="Arial" w:cs="Arial"/>
          <w:i/>
          <w:szCs w:val="20"/>
        </w:rPr>
        <w:tab/>
        <w:t>nie należy do grupy kapitałowej*;</w:t>
      </w:r>
    </w:p>
    <w:p w14:paraId="4547AE4B" w14:textId="77777777" w:rsidR="001E13F1" w:rsidRPr="001C4F57" w:rsidRDefault="001E13F1" w:rsidP="001E13F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1C4F57">
        <w:rPr>
          <w:rFonts w:ascii="Arial" w:hAnsi="Arial" w:cs="Arial"/>
          <w:i/>
          <w:szCs w:val="20"/>
        </w:rPr>
        <w:t>2.</w:t>
      </w:r>
      <w:r w:rsidRPr="001C4F57">
        <w:rPr>
          <w:rFonts w:ascii="Arial" w:hAnsi="Arial" w:cs="Arial"/>
          <w:i/>
          <w:szCs w:val="20"/>
        </w:rPr>
        <w:tab/>
        <w:t xml:space="preserve">należy do grupy kapitałowej, </w:t>
      </w:r>
    </w:p>
    <w:p w14:paraId="69F64404" w14:textId="77777777" w:rsidR="001E13F1" w:rsidRPr="001C4F57" w:rsidRDefault="001E13F1" w:rsidP="001E13F1">
      <w:pPr>
        <w:spacing w:after="120" w:line="360" w:lineRule="auto"/>
        <w:jc w:val="both"/>
        <w:rPr>
          <w:rFonts w:ascii="Arial" w:hAnsi="Arial" w:cs="Arial"/>
          <w:szCs w:val="20"/>
        </w:rPr>
      </w:pPr>
      <w:r w:rsidRPr="001C4F57">
        <w:rPr>
          <w:rFonts w:ascii="Arial" w:hAnsi="Arial" w:cs="Arial"/>
          <w:szCs w:val="20"/>
        </w:rPr>
        <w:t xml:space="preserve">w związku z powyższym przedkładamy listę podmiotów należących do tej samej grupy kapitałowej, o której mowa w art. </w:t>
      </w:r>
      <w:r w:rsidR="0039658D">
        <w:rPr>
          <w:rFonts w:ascii="Arial" w:hAnsi="Arial" w:cs="Arial"/>
          <w:szCs w:val="20"/>
        </w:rPr>
        <w:t>85</w:t>
      </w:r>
      <w:r w:rsidRPr="001C4F57">
        <w:rPr>
          <w:rFonts w:ascii="Arial" w:hAnsi="Arial" w:cs="Arial"/>
          <w:szCs w:val="20"/>
        </w:rPr>
        <w:t xml:space="preserve"> ust. 1 ustawy PZP.* </w:t>
      </w:r>
    </w:p>
    <w:tbl>
      <w:tblPr>
        <w:tblStyle w:val="redniasiatka1akcent5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0"/>
        <w:gridCol w:w="5047"/>
        <w:gridCol w:w="3072"/>
      </w:tblGrid>
      <w:tr w:rsidR="001E13F1" w14:paraId="57274C02" w14:textId="77777777" w:rsidTr="00C60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  <w:vAlign w:val="center"/>
          </w:tcPr>
          <w:p w14:paraId="279C4650" w14:textId="77777777" w:rsidR="001E13F1" w:rsidRPr="00680269" w:rsidRDefault="001E13F1" w:rsidP="00C60F7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L.p.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31424461" w14:textId="77777777" w:rsidR="001E13F1" w:rsidRPr="00680269" w:rsidRDefault="001E13F1" w:rsidP="00C6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Nazwa podmiotu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5646047E" w14:textId="77777777" w:rsidR="001E13F1" w:rsidRPr="00680269" w:rsidRDefault="001E13F1" w:rsidP="00C60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20"/>
              </w:rPr>
            </w:pPr>
            <w:r w:rsidRPr="00680269">
              <w:rPr>
                <w:rFonts w:ascii="Arial" w:hAnsi="Arial" w:cs="Arial"/>
                <w:i/>
                <w:sz w:val="18"/>
              </w:rPr>
              <w:t>Adres</w:t>
            </w:r>
          </w:p>
        </w:tc>
      </w:tr>
      <w:tr w:rsidR="001E13F1" w14:paraId="55B931B9" w14:textId="77777777" w:rsidTr="00C60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199BDAB2" w14:textId="77777777" w:rsidR="001E13F1" w:rsidRDefault="001E13F1" w:rsidP="00C60F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</w:tcPr>
          <w:p w14:paraId="0B219CB5" w14:textId="77777777" w:rsidR="001E13F1" w:rsidRDefault="001E13F1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85" w:type="dxa"/>
            <w:shd w:val="clear" w:color="auto" w:fill="auto"/>
          </w:tcPr>
          <w:p w14:paraId="23858E84" w14:textId="77777777" w:rsidR="001E13F1" w:rsidRDefault="001E13F1" w:rsidP="00C60F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E13F1" w14:paraId="6FF96389" w14:textId="77777777" w:rsidTr="00C60F7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14:paraId="3CB562E5" w14:textId="77777777" w:rsidR="001E13F1" w:rsidRDefault="001E13F1" w:rsidP="00C60F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69" w:type="dxa"/>
            <w:shd w:val="clear" w:color="auto" w:fill="auto"/>
          </w:tcPr>
          <w:p w14:paraId="159FB91F" w14:textId="77777777" w:rsidR="001E13F1" w:rsidRDefault="001E13F1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85" w:type="dxa"/>
            <w:shd w:val="clear" w:color="auto" w:fill="auto"/>
          </w:tcPr>
          <w:p w14:paraId="2B8D8A24" w14:textId="77777777" w:rsidR="001E13F1" w:rsidRDefault="001E13F1" w:rsidP="00C60F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D6C8484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57249EA2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32E68F29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520ED75C" w14:textId="77777777" w:rsidR="001E13F1" w:rsidRDefault="001E13F1" w:rsidP="001E13F1">
      <w:pPr>
        <w:spacing w:after="0" w:line="360" w:lineRule="auto"/>
        <w:jc w:val="right"/>
        <w:rPr>
          <w:rFonts w:ascii="Arial" w:hAnsi="Arial" w:cs="Arial"/>
          <w:sz w:val="18"/>
          <w:szCs w:val="20"/>
        </w:rPr>
      </w:pPr>
    </w:p>
    <w:p w14:paraId="1E68B87E" w14:textId="77777777" w:rsidR="00BB0012" w:rsidRDefault="00BB0012" w:rsidP="00BB001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7A8BF9" w14:textId="77777777" w:rsidR="00BB0012" w:rsidRPr="00520F90" w:rsidRDefault="00BB0012" w:rsidP="00BB0012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2588CE6" w14:textId="77777777" w:rsidR="007D20BB" w:rsidRDefault="007D20BB" w:rsidP="00F60FE0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7D20BB" w:rsidSect="00D7203B">
      <w:headerReference w:type="default" r:id="rId10"/>
      <w:footerReference w:type="default" r:id="rId11"/>
      <w:pgSz w:w="12240" w:h="15840" w:code="1"/>
      <w:pgMar w:top="1322" w:right="1325" w:bottom="1134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D35E" w14:textId="77777777" w:rsidR="00D7203B" w:rsidRDefault="00D7203B">
      <w:r>
        <w:separator/>
      </w:r>
    </w:p>
  </w:endnote>
  <w:endnote w:type="continuationSeparator" w:id="0">
    <w:p w14:paraId="7FEF7376" w14:textId="77777777" w:rsidR="00D7203B" w:rsidRDefault="00D7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7C62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F125" w14:textId="77777777" w:rsidR="00D7203B" w:rsidRDefault="00D7203B">
      <w:r>
        <w:separator/>
      </w:r>
    </w:p>
  </w:footnote>
  <w:footnote w:type="continuationSeparator" w:id="0">
    <w:p w14:paraId="781131DA" w14:textId="77777777" w:rsidR="00D7203B" w:rsidRDefault="00D7203B">
      <w:r>
        <w:separator/>
      </w:r>
    </w:p>
  </w:footnote>
  <w:footnote w:type="continuationNotice" w:id="1">
    <w:p w14:paraId="47A21426" w14:textId="77777777" w:rsidR="00D7203B" w:rsidRDefault="00D7203B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265D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506434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714088024">
    <w:abstractNumId w:val="11"/>
  </w:num>
  <w:num w:numId="3" w16cid:durableId="680426098">
    <w:abstractNumId w:val="8"/>
  </w:num>
  <w:num w:numId="4" w16cid:durableId="50345128">
    <w:abstractNumId w:val="5"/>
  </w:num>
  <w:num w:numId="5" w16cid:durableId="1204825967">
    <w:abstractNumId w:val="1"/>
  </w:num>
  <w:num w:numId="6" w16cid:durableId="372584147">
    <w:abstractNumId w:val="28"/>
  </w:num>
  <w:num w:numId="7" w16cid:durableId="1472358621">
    <w:abstractNumId w:val="3"/>
  </w:num>
  <w:num w:numId="8" w16cid:durableId="855269523">
    <w:abstractNumId w:val="32"/>
  </w:num>
  <w:num w:numId="9" w16cid:durableId="2091195515">
    <w:abstractNumId w:val="39"/>
  </w:num>
  <w:num w:numId="10" w16cid:durableId="1770467883">
    <w:abstractNumId w:val="25"/>
  </w:num>
  <w:num w:numId="11" w16cid:durableId="2026903042">
    <w:abstractNumId w:val="13"/>
  </w:num>
  <w:num w:numId="12" w16cid:durableId="1934052234">
    <w:abstractNumId w:val="10"/>
  </w:num>
  <w:num w:numId="13" w16cid:durableId="910501732">
    <w:abstractNumId w:val="16"/>
  </w:num>
  <w:num w:numId="14" w16cid:durableId="1062487235">
    <w:abstractNumId w:val="6"/>
  </w:num>
  <w:num w:numId="15" w16cid:durableId="784813394">
    <w:abstractNumId w:val="27"/>
  </w:num>
  <w:num w:numId="16" w16cid:durableId="1085112159">
    <w:abstractNumId w:val="7"/>
  </w:num>
  <w:num w:numId="17" w16cid:durableId="213127344">
    <w:abstractNumId w:val="24"/>
  </w:num>
  <w:num w:numId="18" w16cid:durableId="922035227">
    <w:abstractNumId w:val="21"/>
  </w:num>
  <w:num w:numId="19" w16cid:durableId="2087874650">
    <w:abstractNumId w:val="26"/>
  </w:num>
  <w:num w:numId="20" w16cid:durableId="713844231">
    <w:abstractNumId w:val="35"/>
  </w:num>
  <w:num w:numId="21" w16cid:durableId="1831828717">
    <w:abstractNumId w:val="12"/>
  </w:num>
  <w:num w:numId="22" w16cid:durableId="1319575618">
    <w:abstractNumId w:val="9"/>
  </w:num>
  <w:num w:numId="23" w16cid:durableId="1389525283">
    <w:abstractNumId w:val="15"/>
  </w:num>
  <w:num w:numId="24" w16cid:durableId="357704953">
    <w:abstractNumId w:val="34"/>
  </w:num>
  <w:num w:numId="25" w16cid:durableId="1860460203">
    <w:abstractNumId w:val="17"/>
  </w:num>
  <w:num w:numId="26" w16cid:durableId="383137031">
    <w:abstractNumId w:val="4"/>
  </w:num>
  <w:num w:numId="27" w16cid:durableId="1470249140">
    <w:abstractNumId w:val="23"/>
  </w:num>
  <w:num w:numId="28" w16cid:durableId="1512834286">
    <w:abstractNumId w:val="19"/>
  </w:num>
  <w:num w:numId="29" w16cid:durableId="1728381367">
    <w:abstractNumId w:val="14"/>
  </w:num>
  <w:num w:numId="30" w16cid:durableId="1854687590">
    <w:abstractNumId w:val="18"/>
  </w:num>
  <w:num w:numId="31" w16cid:durableId="1850750003">
    <w:abstractNumId w:val="38"/>
  </w:num>
  <w:num w:numId="32" w16cid:durableId="96756914">
    <w:abstractNumId w:val="37"/>
  </w:num>
  <w:num w:numId="33" w16cid:durableId="1324966459">
    <w:abstractNumId w:val="2"/>
  </w:num>
  <w:num w:numId="34" w16cid:durableId="1266384260">
    <w:abstractNumId w:val="20"/>
  </w:num>
  <w:num w:numId="35" w16cid:durableId="663238515">
    <w:abstractNumId w:val="33"/>
  </w:num>
  <w:num w:numId="36" w16cid:durableId="1904101027">
    <w:abstractNumId w:val="29"/>
  </w:num>
  <w:num w:numId="37" w16cid:durableId="1774471613">
    <w:abstractNumId w:val="30"/>
  </w:num>
  <w:num w:numId="38" w16cid:durableId="1488010116">
    <w:abstractNumId w:val="22"/>
  </w:num>
  <w:num w:numId="39" w16cid:durableId="1400323501">
    <w:abstractNumId w:val="31"/>
  </w:num>
  <w:num w:numId="40" w16cid:durableId="2078504719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5E0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3ED1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02B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012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203B"/>
    <w:rsid w:val="00D760A5"/>
    <w:rsid w:val="00D76F4E"/>
    <w:rsid w:val="00D8019F"/>
    <w:rsid w:val="00D8122A"/>
    <w:rsid w:val="00D81EFB"/>
    <w:rsid w:val="00D86137"/>
    <w:rsid w:val="00D86E36"/>
    <w:rsid w:val="00D87369"/>
    <w:rsid w:val="00D87627"/>
    <w:rsid w:val="00D87865"/>
    <w:rsid w:val="00D901AC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52F7"/>
    <w:rsid w:val="00FE75AD"/>
    <w:rsid w:val="00FE7CF6"/>
    <w:rsid w:val="00FF006E"/>
    <w:rsid w:val="00FF15C6"/>
    <w:rsid w:val="00FF206A"/>
    <w:rsid w:val="00FF3E5D"/>
    <w:rsid w:val="00FF61E0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60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16FC6-DFD1-48F4-A99E-FF4FB2A3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2022-06-24T08:45:00Z</dcterms:created>
  <dcterms:modified xsi:type="dcterms:W3CDTF">2024-01-25T13:39:00Z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