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ADA0" w14:textId="77777777" w:rsidR="0005570F" w:rsidRDefault="0005570F" w:rsidP="0005570F">
      <w:pPr>
        <w:spacing w:line="276" w:lineRule="auto"/>
        <w:jc w:val="right"/>
        <w:rPr>
          <w:rFonts w:ascii="Arial" w:hAnsi="Arial" w:cs="Arial"/>
          <w:b/>
          <w:sz w:val="20"/>
          <w:szCs w:val="20"/>
          <w:lang w:eastAsia="zh-CN"/>
        </w:rPr>
      </w:pPr>
    </w:p>
    <w:p w14:paraId="7448D0C7" w14:textId="77777777" w:rsidR="0005570F" w:rsidRDefault="0005570F" w:rsidP="0005570F">
      <w:pPr>
        <w:spacing w:line="276" w:lineRule="auto"/>
        <w:jc w:val="right"/>
        <w:rPr>
          <w:rFonts w:ascii="Arial" w:hAnsi="Arial" w:cs="Arial"/>
          <w:sz w:val="20"/>
          <w:szCs w:val="20"/>
          <w:lang w:eastAsia="zh-CN"/>
        </w:rPr>
      </w:pPr>
      <w:r>
        <w:rPr>
          <w:rFonts w:ascii="Arial" w:hAnsi="Arial" w:cs="Arial"/>
          <w:b/>
          <w:sz w:val="20"/>
          <w:szCs w:val="20"/>
          <w:lang w:eastAsia="zh-CN"/>
        </w:rPr>
        <w:t>Załącznik nr 8 do SWZ</w:t>
      </w:r>
    </w:p>
    <w:p w14:paraId="287E53A9" w14:textId="77777777" w:rsidR="0005570F" w:rsidRDefault="0005570F" w:rsidP="0005570F">
      <w:pPr>
        <w:spacing w:line="276" w:lineRule="auto"/>
        <w:jc w:val="right"/>
        <w:rPr>
          <w:rFonts w:ascii="Arial" w:hAnsi="Arial" w:cs="Arial"/>
          <w:sz w:val="20"/>
          <w:szCs w:val="20"/>
        </w:rPr>
      </w:pPr>
    </w:p>
    <w:p w14:paraId="115C4D7E" w14:textId="77777777" w:rsidR="0005570F" w:rsidRDefault="0005570F" w:rsidP="0005570F">
      <w:pPr>
        <w:spacing w:line="276" w:lineRule="auto"/>
        <w:jc w:val="center"/>
        <w:rPr>
          <w:rFonts w:ascii="Arial" w:hAnsi="Arial" w:cs="Arial"/>
          <w:b/>
          <w:bCs/>
          <w:sz w:val="20"/>
          <w:szCs w:val="20"/>
        </w:rPr>
      </w:pPr>
      <w:r>
        <w:rPr>
          <w:rFonts w:ascii="Arial" w:hAnsi="Arial" w:cs="Arial"/>
          <w:b/>
          <w:bCs/>
          <w:sz w:val="20"/>
          <w:szCs w:val="20"/>
        </w:rPr>
        <w:t>WZÓR UMOWY</w:t>
      </w:r>
    </w:p>
    <w:p w14:paraId="1D159F1C" w14:textId="77777777" w:rsidR="0005570F" w:rsidRDefault="0005570F" w:rsidP="0005570F">
      <w:pPr>
        <w:spacing w:line="276" w:lineRule="auto"/>
        <w:jc w:val="center"/>
        <w:rPr>
          <w:rFonts w:ascii="Arial" w:hAnsi="Arial" w:cs="Arial"/>
          <w:sz w:val="20"/>
          <w:szCs w:val="20"/>
        </w:rPr>
      </w:pPr>
      <w:r>
        <w:rPr>
          <w:rFonts w:ascii="Arial" w:hAnsi="Arial" w:cs="Arial"/>
          <w:b/>
          <w:bCs/>
          <w:sz w:val="20"/>
          <w:szCs w:val="20"/>
        </w:rPr>
        <w:t xml:space="preserve">UMOWA NR </w:t>
      </w:r>
      <w:r>
        <w:rPr>
          <w:rFonts w:ascii="Arial" w:hAnsi="Arial" w:cs="Arial"/>
          <w:sz w:val="20"/>
          <w:szCs w:val="20"/>
        </w:rPr>
        <w:t>.......................................................................</w:t>
      </w:r>
    </w:p>
    <w:p w14:paraId="6185C1D2" w14:textId="77777777" w:rsidR="0005570F" w:rsidRDefault="0005570F" w:rsidP="0005570F">
      <w:pPr>
        <w:spacing w:line="276" w:lineRule="auto"/>
        <w:rPr>
          <w:rFonts w:ascii="Arial" w:hAnsi="Arial" w:cs="Arial"/>
          <w:b/>
          <w:bCs/>
          <w:sz w:val="20"/>
          <w:szCs w:val="20"/>
        </w:rPr>
      </w:pPr>
    </w:p>
    <w:p w14:paraId="63698E85" w14:textId="77777777" w:rsidR="0005570F" w:rsidRDefault="0005570F" w:rsidP="0005570F">
      <w:pPr>
        <w:spacing w:line="276" w:lineRule="auto"/>
        <w:rPr>
          <w:rFonts w:ascii="Arial" w:hAnsi="Arial" w:cs="Arial"/>
          <w:sz w:val="20"/>
          <w:szCs w:val="20"/>
        </w:rPr>
      </w:pPr>
      <w:r>
        <w:rPr>
          <w:rFonts w:ascii="Arial" w:hAnsi="Arial" w:cs="Arial"/>
          <w:sz w:val="20"/>
          <w:szCs w:val="20"/>
        </w:rPr>
        <w:t xml:space="preserve">zawarta w dniu </w:t>
      </w:r>
      <w:r>
        <w:rPr>
          <w:rFonts w:ascii="Arial" w:hAnsi="Arial" w:cs="Arial"/>
          <w:b/>
          <w:sz w:val="20"/>
          <w:szCs w:val="20"/>
        </w:rPr>
        <w:t>........................ r.</w:t>
      </w:r>
      <w:r>
        <w:rPr>
          <w:rFonts w:ascii="Arial" w:hAnsi="Arial" w:cs="Arial"/>
          <w:sz w:val="20"/>
          <w:szCs w:val="20"/>
        </w:rPr>
        <w:t xml:space="preserve"> w Lublinie pomiędzy: </w:t>
      </w:r>
    </w:p>
    <w:p w14:paraId="638D8079" w14:textId="77777777" w:rsidR="0005570F" w:rsidRDefault="0005570F" w:rsidP="0005570F">
      <w:pPr>
        <w:spacing w:line="276" w:lineRule="auto"/>
        <w:jc w:val="both"/>
        <w:rPr>
          <w:rFonts w:ascii="Arial" w:hAnsi="Arial" w:cs="Arial"/>
          <w:bCs/>
          <w:sz w:val="20"/>
          <w:szCs w:val="20"/>
        </w:rPr>
      </w:pPr>
    </w:p>
    <w:p w14:paraId="46867AF9" w14:textId="77777777" w:rsidR="0005570F" w:rsidRDefault="0005570F" w:rsidP="0005570F">
      <w:pPr>
        <w:spacing w:line="276" w:lineRule="auto"/>
        <w:jc w:val="both"/>
        <w:rPr>
          <w:rFonts w:ascii="Arial" w:hAnsi="Arial" w:cs="Arial"/>
          <w:sz w:val="20"/>
          <w:szCs w:val="20"/>
        </w:rPr>
      </w:pPr>
      <w:r>
        <w:rPr>
          <w:rFonts w:ascii="Arial" w:hAnsi="Arial" w:cs="Arial"/>
          <w:b/>
          <w:sz w:val="20"/>
          <w:szCs w:val="20"/>
        </w:rPr>
        <w:t>Województwem Lubelskim z siedzibą w Lublinie</w:t>
      </w:r>
      <w:r>
        <w:rPr>
          <w:rFonts w:ascii="Arial" w:hAnsi="Arial" w:cs="Arial"/>
          <w:bCs/>
          <w:sz w:val="20"/>
          <w:szCs w:val="20"/>
        </w:rPr>
        <w:t xml:space="preserve">, ul. Artura Grottgera 4, 20-029 Lublin, NIP: 712-29-04-545, REGON 431019170, gdzie obiorcą zamówienia publicznego jest: </w:t>
      </w:r>
      <w:r>
        <w:rPr>
          <w:rFonts w:ascii="Arial" w:hAnsi="Arial" w:cs="Arial"/>
          <w:b/>
          <w:sz w:val="20"/>
          <w:szCs w:val="20"/>
        </w:rPr>
        <w:t>Regionalny Ośrodek Polityki Społecznej w Lublinie</w:t>
      </w:r>
      <w:r>
        <w:rPr>
          <w:rFonts w:ascii="Arial" w:hAnsi="Arial" w:cs="Arial"/>
          <w:bCs/>
          <w:sz w:val="20"/>
          <w:szCs w:val="20"/>
        </w:rPr>
        <w:t xml:space="preserve">, ul. Diamentowa 2; 20-447 Lublin </w:t>
      </w:r>
      <w:r>
        <w:rPr>
          <w:rFonts w:ascii="Arial" w:hAnsi="Arial" w:cs="Arial"/>
          <w:sz w:val="20"/>
          <w:szCs w:val="20"/>
          <w:lang w:eastAsia="zh-CN"/>
        </w:rPr>
        <w:t>- zwanym dalej Zamawiającym - reprezentowanym przez:</w:t>
      </w:r>
    </w:p>
    <w:p w14:paraId="30287435" w14:textId="77777777" w:rsidR="0005570F" w:rsidRDefault="0005570F" w:rsidP="0005570F">
      <w:pPr>
        <w:spacing w:line="276" w:lineRule="auto"/>
        <w:rPr>
          <w:rFonts w:ascii="Arial" w:hAnsi="Arial" w:cs="Arial"/>
          <w:sz w:val="20"/>
          <w:szCs w:val="20"/>
        </w:rPr>
      </w:pPr>
      <w:r>
        <w:rPr>
          <w:rFonts w:ascii="Arial" w:hAnsi="Arial" w:cs="Arial"/>
          <w:b/>
          <w:bCs/>
          <w:sz w:val="20"/>
          <w:szCs w:val="20"/>
        </w:rPr>
        <w:t>...................................................................................................................................................................</w:t>
      </w:r>
    </w:p>
    <w:p w14:paraId="1AFECF40" w14:textId="77777777" w:rsidR="0005570F" w:rsidRDefault="0005570F" w:rsidP="0005570F">
      <w:pPr>
        <w:spacing w:line="276" w:lineRule="auto"/>
        <w:rPr>
          <w:rFonts w:ascii="Arial" w:hAnsi="Arial" w:cs="Arial"/>
          <w:sz w:val="20"/>
          <w:szCs w:val="20"/>
        </w:rPr>
      </w:pPr>
      <w:r>
        <w:rPr>
          <w:rFonts w:ascii="Arial" w:hAnsi="Arial" w:cs="Arial"/>
          <w:sz w:val="20"/>
          <w:szCs w:val="20"/>
        </w:rPr>
        <w:t>a</w:t>
      </w:r>
    </w:p>
    <w:p w14:paraId="3C61945B" w14:textId="77777777" w:rsidR="0005570F" w:rsidRDefault="0005570F" w:rsidP="0005570F">
      <w:pPr>
        <w:spacing w:line="276" w:lineRule="auto"/>
        <w:rPr>
          <w:rFonts w:ascii="Arial" w:hAnsi="Arial" w:cs="Arial"/>
          <w:sz w:val="20"/>
          <w:szCs w:val="20"/>
        </w:rPr>
      </w:pPr>
      <w:r>
        <w:rPr>
          <w:rFonts w:ascii="Arial" w:hAnsi="Arial" w:cs="Arial"/>
          <w:b/>
          <w:sz w:val="20"/>
          <w:szCs w:val="20"/>
        </w:rPr>
        <w:t>.......................................................................................</w:t>
      </w:r>
      <w:r>
        <w:rPr>
          <w:rFonts w:ascii="Arial" w:hAnsi="Arial" w:cs="Arial"/>
          <w:sz w:val="20"/>
          <w:szCs w:val="20"/>
        </w:rPr>
        <w:t>; ……………..................................................., - zwanym dalej Wykonawcą - reprezentowanym przez:</w:t>
      </w:r>
    </w:p>
    <w:p w14:paraId="06853331" w14:textId="77777777" w:rsidR="0005570F" w:rsidRDefault="0005570F" w:rsidP="0005570F">
      <w:pPr>
        <w:spacing w:line="276" w:lineRule="auto"/>
        <w:rPr>
          <w:rFonts w:ascii="Arial" w:hAnsi="Arial" w:cs="Arial"/>
          <w:b/>
          <w:bCs/>
          <w:sz w:val="20"/>
          <w:szCs w:val="20"/>
        </w:rPr>
      </w:pPr>
      <w:r>
        <w:rPr>
          <w:rFonts w:ascii="Arial" w:hAnsi="Arial" w:cs="Arial"/>
          <w:b/>
          <w:bCs/>
          <w:sz w:val="20"/>
          <w:szCs w:val="20"/>
        </w:rPr>
        <w:t>..................................................................................................................................................................</w:t>
      </w:r>
    </w:p>
    <w:p w14:paraId="3F0980E5" w14:textId="77777777" w:rsidR="0005570F" w:rsidRDefault="0005570F" w:rsidP="0005570F">
      <w:pPr>
        <w:spacing w:line="276" w:lineRule="auto"/>
        <w:rPr>
          <w:rFonts w:ascii="Arial" w:hAnsi="Arial" w:cs="Arial"/>
          <w:sz w:val="20"/>
          <w:szCs w:val="20"/>
        </w:rPr>
      </w:pPr>
    </w:p>
    <w:p w14:paraId="6AA29D77" w14:textId="77777777" w:rsidR="0005570F" w:rsidRDefault="0005570F" w:rsidP="0005570F">
      <w:pPr>
        <w:spacing w:line="276" w:lineRule="auto"/>
        <w:rPr>
          <w:rFonts w:ascii="Arial" w:hAnsi="Arial" w:cs="Arial"/>
          <w:sz w:val="20"/>
          <w:szCs w:val="20"/>
          <w:lang w:eastAsia="zh-CN"/>
        </w:rPr>
      </w:pPr>
      <w:r>
        <w:rPr>
          <w:rFonts w:ascii="Arial" w:hAnsi="Arial" w:cs="Arial"/>
          <w:sz w:val="20"/>
          <w:szCs w:val="20"/>
        </w:rPr>
        <w:t xml:space="preserve">wspólnie zwanymi dalej </w:t>
      </w:r>
      <w:r>
        <w:rPr>
          <w:rFonts w:ascii="Arial" w:hAnsi="Arial" w:cs="Arial"/>
          <w:b/>
          <w:bCs/>
          <w:sz w:val="20"/>
          <w:szCs w:val="20"/>
        </w:rPr>
        <w:t>„Stronami”</w:t>
      </w:r>
    </w:p>
    <w:p w14:paraId="7B7FDAFC" w14:textId="77777777" w:rsidR="0005570F" w:rsidRDefault="0005570F" w:rsidP="0005570F">
      <w:pPr>
        <w:pStyle w:val="Tekstpodstawowy"/>
        <w:spacing w:after="0" w:line="276" w:lineRule="auto"/>
        <w:rPr>
          <w:rFonts w:ascii="Arial" w:hAnsi="Arial" w:cs="Arial"/>
          <w:sz w:val="20"/>
          <w:szCs w:val="20"/>
        </w:rPr>
      </w:pPr>
    </w:p>
    <w:p w14:paraId="7300DFF1" w14:textId="31B73A65" w:rsidR="0005570F" w:rsidRDefault="0005570F" w:rsidP="0005570F">
      <w:pPr>
        <w:spacing w:line="276" w:lineRule="auto"/>
        <w:jc w:val="both"/>
        <w:rPr>
          <w:rFonts w:ascii="Arial" w:hAnsi="Arial" w:cs="Arial"/>
          <w:b/>
          <w:bCs/>
          <w:sz w:val="20"/>
          <w:szCs w:val="20"/>
        </w:rPr>
      </w:pPr>
      <w:r>
        <w:rPr>
          <w:rFonts w:ascii="Arial" w:hAnsi="Arial" w:cs="Arial"/>
          <w:sz w:val="20"/>
          <w:szCs w:val="20"/>
        </w:rPr>
        <w:t>W wyniku postępowania o udzielenie zamówienia publicznego prowadzonego</w:t>
      </w:r>
      <w:r>
        <w:rPr>
          <w:rFonts w:ascii="Arial" w:hAnsi="Arial" w:cs="Arial"/>
          <w:sz w:val="20"/>
          <w:szCs w:val="20"/>
          <w:lang w:eastAsia="zh-CN"/>
        </w:rPr>
        <w:t xml:space="preserve"> </w:t>
      </w:r>
      <w:r>
        <w:rPr>
          <w:rFonts w:ascii="Arial" w:hAnsi="Arial" w:cs="Arial"/>
          <w:sz w:val="20"/>
          <w:szCs w:val="20"/>
        </w:rPr>
        <w:t xml:space="preserve">na podstawie art. 275 ust. </w:t>
      </w:r>
      <w:r>
        <w:rPr>
          <w:rFonts w:ascii="Arial" w:hAnsi="Arial" w:cs="Arial"/>
          <w:sz w:val="20"/>
          <w:szCs w:val="20"/>
        </w:rPr>
        <w:br/>
        <w:t xml:space="preserve">1 ustawy z dnia 11 września 2019 r. Prawo zamówień publicznych w trybie podstawowym bez negocjacji, pn.: </w:t>
      </w:r>
      <w:r w:rsidRPr="002608E1">
        <w:rPr>
          <w:rFonts w:ascii="Arial" w:hAnsi="Arial" w:cs="Arial"/>
          <w:b/>
          <w:bCs/>
          <w:sz w:val="20"/>
          <w:szCs w:val="20"/>
        </w:rPr>
        <w:t>Usługa organizacji szkoleń Pierwsza Pomoc Przedmedyczna dla Uczestników  projektu „Polityka Senioralna EFS+”</w:t>
      </w:r>
      <w:r>
        <w:rPr>
          <w:rFonts w:ascii="Arial" w:hAnsi="Arial" w:cs="Arial"/>
          <w:b/>
          <w:bCs/>
          <w:sz w:val="20"/>
          <w:szCs w:val="20"/>
        </w:rPr>
        <w:t xml:space="preserve">, </w:t>
      </w:r>
      <w:r>
        <w:rPr>
          <w:rFonts w:ascii="Arial" w:hAnsi="Arial" w:cs="Arial"/>
          <w:sz w:val="20"/>
          <w:szCs w:val="20"/>
        </w:rPr>
        <w:t>Znak sprawy</w:t>
      </w:r>
      <w:r>
        <w:rPr>
          <w:rFonts w:ascii="Arial" w:hAnsi="Arial" w:cs="Arial"/>
          <w:b/>
          <w:bCs/>
          <w:sz w:val="20"/>
          <w:szCs w:val="20"/>
        </w:rPr>
        <w:t xml:space="preserve">: </w:t>
      </w:r>
      <w:r>
        <w:rPr>
          <w:rFonts w:ascii="Arial" w:hAnsi="Arial" w:cs="Arial"/>
          <w:sz w:val="20"/>
          <w:szCs w:val="20"/>
        </w:rPr>
        <w:t>DSP.TP.2311.2.2024</w:t>
      </w:r>
      <w:r>
        <w:rPr>
          <w:rFonts w:ascii="Arial" w:eastAsia="Calibri" w:hAnsi="Arial" w:cs="Arial"/>
          <w:b/>
          <w:sz w:val="20"/>
          <w:szCs w:val="20"/>
          <w:lang w:eastAsia="en-US"/>
        </w:rPr>
        <w:t xml:space="preserve">, </w:t>
      </w:r>
      <w:r>
        <w:rPr>
          <w:rFonts w:ascii="Arial" w:hAnsi="Arial" w:cs="Arial"/>
          <w:sz w:val="20"/>
          <w:szCs w:val="20"/>
        </w:rPr>
        <w:t>została zawarta umowa o następującej treści:</w:t>
      </w:r>
    </w:p>
    <w:p w14:paraId="039C1E0F" w14:textId="77777777" w:rsidR="0005570F" w:rsidRDefault="0005570F" w:rsidP="0005570F">
      <w:pPr>
        <w:spacing w:line="276" w:lineRule="auto"/>
        <w:rPr>
          <w:rFonts w:ascii="Arial" w:hAnsi="Arial" w:cs="Arial"/>
          <w:b/>
          <w:bCs/>
          <w:color w:val="FF0000"/>
          <w:sz w:val="20"/>
          <w:szCs w:val="20"/>
        </w:rPr>
      </w:pPr>
    </w:p>
    <w:p w14:paraId="1739E285" w14:textId="77777777" w:rsidR="0005570F" w:rsidRDefault="0005570F" w:rsidP="0005570F">
      <w:pPr>
        <w:pStyle w:val="Tekstpodstawowy"/>
        <w:spacing w:after="0" w:line="276" w:lineRule="auto"/>
        <w:jc w:val="center"/>
        <w:rPr>
          <w:rFonts w:ascii="Arial" w:hAnsi="Arial" w:cs="Arial"/>
          <w:b/>
          <w:bCs/>
          <w:sz w:val="20"/>
          <w:szCs w:val="20"/>
        </w:rPr>
      </w:pPr>
      <w:r>
        <w:rPr>
          <w:rFonts w:ascii="Arial" w:hAnsi="Arial" w:cs="Arial"/>
          <w:b/>
          <w:bCs/>
          <w:sz w:val="20"/>
          <w:szCs w:val="20"/>
        </w:rPr>
        <w:t xml:space="preserve">§ 1 </w:t>
      </w:r>
    </w:p>
    <w:p w14:paraId="22B3BD38" w14:textId="2591AE8B" w:rsidR="0005570F" w:rsidRDefault="0005570F" w:rsidP="0005570F">
      <w:pPr>
        <w:pStyle w:val="Tekstpodstawowy"/>
        <w:numPr>
          <w:ilvl w:val="0"/>
          <w:numId w:val="15"/>
        </w:numPr>
        <w:suppressAutoHyphens/>
        <w:spacing w:after="0" w:line="276" w:lineRule="auto"/>
        <w:ind w:left="284" w:hanging="284"/>
        <w:jc w:val="both"/>
        <w:rPr>
          <w:rFonts w:ascii="Arial" w:hAnsi="Arial" w:cs="Arial"/>
          <w:sz w:val="20"/>
          <w:szCs w:val="20"/>
        </w:rPr>
      </w:pPr>
      <w:r>
        <w:rPr>
          <w:rFonts w:ascii="Arial" w:hAnsi="Arial" w:cs="Arial"/>
          <w:sz w:val="20"/>
          <w:szCs w:val="20"/>
        </w:rPr>
        <w:t xml:space="preserve">Przedmiotem umowy jest </w:t>
      </w:r>
      <w:r>
        <w:rPr>
          <w:rFonts w:ascii="Arial" w:hAnsi="Arial" w:cs="Arial"/>
          <w:b/>
          <w:bCs/>
          <w:sz w:val="20"/>
          <w:szCs w:val="20"/>
        </w:rPr>
        <w:t>u</w:t>
      </w:r>
      <w:r w:rsidRPr="002608E1">
        <w:rPr>
          <w:rFonts w:ascii="Arial" w:hAnsi="Arial" w:cs="Arial"/>
          <w:b/>
          <w:bCs/>
          <w:sz w:val="20"/>
          <w:szCs w:val="20"/>
        </w:rPr>
        <w:t xml:space="preserve">sługa organizacji szkoleń Pierwsza Pomoc Przedmedyczna </w:t>
      </w:r>
      <w:r w:rsidR="00892047">
        <w:rPr>
          <w:rFonts w:ascii="Arial" w:hAnsi="Arial" w:cs="Arial"/>
          <w:b/>
          <w:bCs/>
          <w:sz w:val="20"/>
          <w:szCs w:val="20"/>
        </w:rPr>
        <w:br/>
      </w:r>
      <w:r w:rsidRPr="002608E1">
        <w:rPr>
          <w:rFonts w:ascii="Arial" w:hAnsi="Arial" w:cs="Arial"/>
          <w:b/>
          <w:bCs/>
          <w:sz w:val="20"/>
          <w:szCs w:val="20"/>
        </w:rPr>
        <w:t>dla Uczestników  projektu „Polityka Senioralna EFS+”</w:t>
      </w:r>
      <w:r>
        <w:rPr>
          <w:rFonts w:ascii="Arial" w:hAnsi="Arial" w:cs="Arial"/>
          <w:b/>
          <w:bCs/>
          <w:sz w:val="20"/>
          <w:szCs w:val="20"/>
        </w:rPr>
        <w:t xml:space="preserve">, </w:t>
      </w:r>
      <w:r>
        <w:rPr>
          <w:rFonts w:ascii="Arial" w:hAnsi="Arial" w:cs="Arial"/>
          <w:sz w:val="20"/>
          <w:szCs w:val="20"/>
        </w:rPr>
        <w:t xml:space="preserve">zwanego dalej przedmiotem umowy. Szczegółowy opis przedmiotu zamówienia został zawarty w </w:t>
      </w:r>
      <w:r>
        <w:rPr>
          <w:rFonts w:ascii="Arial" w:hAnsi="Arial" w:cs="Arial"/>
          <w:b/>
          <w:bCs/>
          <w:sz w:val="20"/>
          <w:szCs w:val="20"/>
        </w:rPr>
        <w:t>załączniku nr 1 do Umowy</w:t>
      </w:r>
      <w:r>
        <w:rPr>
          <w:rFonts w:ascii="Arial" w:hAnsi="Arial" w:cs="Arial"/>
          <w:sz w:val="20"/>
          <w:szCs w:val="20"/>
        </w:rPr>
        <w:t>. </w:t>
      </w:r>
    </w:p>
    <w:p w14:paraId="646EC9F5" w14:textId="60E1D340" w:rsidR="0005570F" w:rsidRDefault="0005570F" w:rsidP="0005570F">
      <w:pPr>
        <w:pStyle w:val="Tekstpodstawowy"/>
        <w:numPr>
          <w:ilvl w:val="0"/>
          <w:numId w:val="15"/>
        </w:numPr>
        <w:suppressAutoHyphens/>
        <w:spacing w:after="0" w:line="276" w:lineRule="auto"/>
        <w:ind w:left="284" w:hanging="284"/>
        <w:jc w:val="both"/>
        <w:rPr>
          <w:rFonts w:ascii="Arial" w:hAnsi="Arial" w:cs="Arial"/>
          <w:sz w:val="20"/>
          <w:szCs w:val="20"/>
        </w:rPr>
      </w:pPr>
      <w:r>
        <w:rPr>
          <w:rFonts w:ascii="Arial" w:hAnsi="Arial" w:cs="Arial"/>
          <w:sz w:val="20"/>
          <w:szCs w:val="20"/>
        </w:rPr>
        <w:t xml:space="preserve">Przedmiot umowy realizowany jest w ramach projektu partnerskiego pn. „Polityka Senioralna EFS+” współfinansowanego ze środków Europejskiego Funduszu Społecznego Plus w ramach Działania </w:t>
      </w:r>
      <w:r w:rsidR="00892047">
        <w:rPr>
          <w:rFonts w:ascii="Arial" w:hAnsi="Arial" w:cs="Arial"/>
          <w:sz w:val="20"/>
          <w:szCs w:val="20"/>
        </w:rPr>
        <w:br/>
      </w:r>
      <w:r>
        <w:rPr>
          <w:rFonts w:ascii="Arial" w:hAnsi="Arial" w:cs="Arial"/>
          <w:sz w:val="20"/>
          <w:szCs w:val="20"/>
        </w:rPr>
        <w:t>8.5 Usługi społeczne Priorytet VIII Zwiększenie Spójności Społecznej w ramach Programu Fundusze Europejskie dla Lubelskiego 2021-2027.</w:t>
      </w:r>
    </w:p>
    <w:p w14:paraId="0946BA30" w14:textId="52722666" w:rsidR="0005570F" w:rsidRDefault="0005570F" w:rsidP="0005570F">
      <w:pPr>
        <w:pStyle w:val="Tekstpodstawowy"/>
        <w:numPr>
          <w:ilvl w:val="0"/>
          <w:numId w:val="15"/>
        </w:numPr>
        <w:suppressAutoHyphens/>
        <w:spacing w:after="0" w:line="276" w:lineRule="auto"/>
        <w:ind w:left="284" w:hanging="284"/>
        <w:jc w:val="both"/>
        <w:rPr>
          <w:rFonts w:ascii="Arial" w:hAnsi="Arial" w:cs="Arial"/>
          <w:color w:val="FF0000"/>
          <w:sz w:val="20"/>
          <w:szCs w:val="20"/>
        </w:rPr>
      </w:pPr>
      <w:r>
        <w:rPr>
          <w:rFonts w:ascii="Arial" w:hAnsi="Arial" w:cs="Arial"/>
          <w:sz w:val="20"/>
          <w:szCs w:val="20"/>
          <w:lang w:eastAsia="ar-SA"/>
        </w:rPr>
        <w:t xml:space="preserve">Wykonawca oświadcza, że posiada środki finansowe w wysokości umożliwiającej sprawną realizację przedmiotu umowy oraz stosowne doświadczenie i wiedzę w zakresie wykonywania usług, a także dysponuje wykwalifikowanym personelem, wysokiej jakości sprzętem i urządzeniami, co pozwoli mu </w:t>
      </w:r>
      <w:r w:rsidR="00892047">
        <w:rPr>
          <w:rFonts w:ascii="Arial" w:hAnsi="Arial" w:cs="Arial"/>
          <w:sz w:val="20"/>
          <w:szCs w:val="20"/>
          <w:lang w:eastAsia="ar-SA"/>
        </w:rPr>
        <w:br/>
      </w:r>
      <w:r>
        <w:rPr>
          <w:rFonts w:ascii="Arial" w:hAnsi="Arial" w:cs="Arial"/>
          <w:sz w:val="20"/>
          <w:szCs w:val="20"/>
          <w:lang w:eastAsia="ar-SA"/>
        </w:rPr>
        <w:t>na terminowe i prawidłowe wywiązanie się ze wszystkich obowiązków wynikających z niniejszej umowy.</w:t>
      </w:r>
    </w:p>
    <w:p w14:paraId="7961726A" w14:textId="77777777" w:rsidR="0005570F" w:rsidRDefault="0005570F" w:rsidP="0005570F">
      <w:pPr>
        <w:pStyle w:val="Tekstpodstawowy"/>
        <w:numPr>
          <w:ilvl w:val="0"/>
          <w:numId w:val="15"/>
        </w:numPr>
        <w:suppressAutoHyphens/>
        <w:spacing w:after="0" w:line="276" w:lineRule="auto"/>
        <w:ind w:left="284" w:hanging="284"/>
        <w:jc w:val="both"/>
        <w:rPr>
          <w:rFonts w:ascii="Arial" w:hAnsi="Arial" w:cs="Arial"/>
          <w:color w:val="FF0000"/>
          <w:sz w:val="20"/>
          <w:szCs w:val="20"/>
        </w:rPr>
      </w:pPr>
      <w:r>
        <w:rPr>
          <w:rFonts w:ascii="Arial" w:hAnsi="Arial" w:cs="Arial"/>
          <w:sz w:val="20"/>
          <w:szCs w:val="20"/>
        </w:rPr>
        <w:t>Wykonawca zobowiązuje się do starannego i terminowego realizowania przedmiotu zamówienia przy użyciu własnego sprzętu i na własny koszt.</w:t>
      </w:r>
    </w:p>
    <w:p w14:paraId="2A6F4871" w14:textId="77777777" w:rsidR="0005570F" w:rsidRDefault="0005570F" w:rsidP="0005570F">
      <w:pPr>
        <w:pStyle w:val="Tekstpodstawowy"/>
        <w:numPr>
          <w:ilvl w:val="0"/>
          <w:numId w:val="15"/>
        </w:numPr>
        <w:suppressAutoHyphens/>
        <w:spacing w:after="0" w:line="276" w:lineRule="auto"/>
        <w:ind w:left="284" w:hanging="284"/>
        <w:jc w:val="both"/>
        <w:rPr>
          <w:rFonts w:ascii="Arial" w:hAnsi="Arial" w:cs="Arial"/>
          <w:color w:val="FF0000"/>
          <w:sz w:val="20"/>
          <w:szCs w:val="20"/>
        </w:rPr>
      </w:pPr>
      <w:r>
        <w:rPr>
          <w:rFonts w:ascii="Arial" w:hAnsi="Arial" w:cs="Arial"/>
          <w:sz w:val="20"/>
          <w:szCs w:val="20"/>
        </w:rPr>
        <w:t>Wykonawca zobowiązuje się do realizacji przedmiotu umowy na własne ryzyko oraz pokrywa wszystkie koszty związane z jego prawidłową realizacją, w tym ewentualne koszty dojazdu, noclegu i wyżywienia osób skierowanych do realizacji przedmiotu umowy.</w:t>
      </w:r>
    </w:p>
    <w:p w14:paraId="0A3ADB50" w14:textId="77777777" w:rsidR="0005570F" w:rsidRDefault="0005570F" w:rsidP="0005570F">
      <w:pPr>
        <w:pStyle w:val="Tekstpodstawowy"/>
        <w:numPr>
          <w:ilvl w:val="0"/>
          <w:numId w:val="15"/>
        </w:numPr>
        <w:suppressAutoHyphens/>
        <w:spacing w:after="0" w:line="276" w:lineRule="auto"/>
        <w:ind w:left="284" w:hanging="284"/>
        <w:jc w:val="both"/>
        <w:rPr>
          <w:rFonts w:ascii="Arial" w:hAnsi="Arial" w:cs="Arial"/>
          <w:color w:val="FF0000"/>
          <w:sz w:val="20"/>
          <w:szCs w:val="20"/>
        </w:rPr>
      </w:pPr>
      <w:r>
        <w:rPr>
          <w:rFonts w:ascii="Arial" w:hAnsi="Arial" w:cs="Arial"/>
          <w:sz w:val="20"/>
          <w:szCs w:val="20"/>
          <w:lang w:eastAsia="zh-CN"/>
        </w:rPr>
        <w:t>Wykonawca zobowiązuje się w ramach prowadzonych szkoleń do aktywnego angażowania uczestników szkolenia w formie warsztatowej lub ćwiczeń praktycznych na wybranych przykładach.</w:t>
      </w:r>
    </w:p>
    <w:p w14:paraId="0EFC51C0" w14:textId="77777777" w:rsidR="0005570F" w:rsidRDefault="0005570F" w:rsidP="0005570F">
      <w:pPr>
        <w:pStyle w:val="Tekstpodstawowy"/>
        <w:numPr>
          <w:ilvl w:val="0"/>
          <w:numId w:val="15"/>
        </w:numPr>
        <w:suppressAutoHyphens/>
        <w:spacing w:after="0" w:line="276" w:lineRule="auto"/>
        <w:ind w:left="284" w:hanging="284"/>
        <w:jc w:val="both"/>
        <w:rPr>
          <w:rFonts w:ascii="Arial" w:hAnsi="Arial" w:cs="Arial"/>
          <w:color w:val="FF0000"/>
          <w:sz w:val="20"/>
          <w:szCs w:val="20"/>
        </w:rPr>
      </w:pPr>
      <w:r>
        <w:rPr>
          <w:rFonts w:ascii="Arial" w:hAnsi="Arial" w:cs="Arial"/>
          <w:color w:val="000000" w:themeColor="text1"/>
          <w:sz w:val="20"/>
          <w:szCs w:val="20"/>
          <w:lang w:eastAsia="zh-CN"/>
        </w:rPr>
        <w:t>Ponadto, Wykonawca zobowiązuje się w szczególności do:</w:t>
      </w:r>
    </w:p>
    <w:p w14:paraId="00D8E362" w14:textId="77777777" w:rsidR="0005570F" w:rsidRDefault="0005570F" w:rsidP="00A37AE5">
      <w:pPr>
        <w:numPr>
          <w:ilvl w:val="0"/>
          <w:numId w:val="16"/>
        </w:numPr>
        <w:spacing w:line="276" w:lineRule="auto"/>
        <w:ind w:left="567" w:hanging="283"/>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wykonania przedmiotu umowy z zachowaniem należytej staranności, zgodnie z zasadami wiedzy </w:t>
      </w:r>
      <w:r>
        <w:rPr>
          <w:rFonts w:ascii="Arial" w:eastAsia="Calibri" w:hAnsi="Arial" w:cs="Arial"/>
          <w:color w:val="000000" w:themeColor="text1"/>
          <w:sz w:val="20"/>
          <w:szCs w:val="20"/>
        </w:rPr>
        <w:br/>
        <w:t>i w sposób zapewniający ich wysoką jakość;</w:t>
      </w:r>
    </w:p>
    <w:p w14:paraId="1B97D5A9" w14:textId="77777777" w:rsidR="0005570F" w:rsidRDefault="0005570F" w:rsidP="00A37AE5">
      <w:pPr>
        <w:numPr>
          <w:ilvl w:val="0"/>
          <w:numId w:val="16"/>
        </w:numPr>
        <w:spacing w:line="276" w:lineRule="auto"/>
        <w:ind w:left="567" w:hanging="283"/>
        <w:jc w:val="both"/>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dostarczenia materiałów i przyrządów niezbędnych do przeprowadzenia szkoleń;</w:t>
      </w:r>
    </w:p>
    <w:p w14:paraId="2AEC6A92" w14:textId="77777777" w:rsidR="0005570F" w:rsidRDefault="0005570F" w:rsidP="00A37AE5">
      <w:pPr>
        <w:numPr>
          <w:ilvl w:val="0"/>
          <w:numId w:val="16"/>
        </w:numPr>
        <w:spacing w:line="276" w:lineRule="auto"/>
        <w:ind w:left="567" w:hanging="283"/>
        <w:jc w:val="both"/>
        <w:rPr>
          <w:rFonts w:ascii="Arial" w:eastAsia="Calibri" w:hAnsi="Arial" w:cs="Arial"/>
          <w:color w:val="000000" w:themeColor="text1"/>
          <w:sz w:val="20"/>
          <w:szCs w:val="20"/>
        </w:rPr>
      </w:pPr>
      <w:r>
        <w:rPr>
          <w:rFonts w:ascii="Arial" w:eastAsia="Calibri" w:hAnsi="Arial" w:cs="Arial"/>
          <w:color w:val="000000" w:themeColor="text1"/>
          <w:sz w:val="20"/>
          <w:szCs w:val="20"/>
        </w:rPr>
        <w:t>zachowania w tajemnicy wszelkich informacji uzyskanych w związku z realizacją niniejszej umowy, stanowiącą tajemnicę służbową Zamawiającego;</w:t>
      </w:r>
    </w:p>
    <w:p w14:paraId="4AC12E87" w14:textId="77777777" w:rsidR="0005570F" w:rsidRDefault="0005570F" w:rsidP="00A37AE5">
      <w:pPr>
        <w:numPr>
          <w:ilvl w:val="0"/>
          <w:numId w:val="16"/>
        </w:numPr>
        <w:spacing w:line="276" w:lineRule="auto"/>
        <w:ind w:left="567" w:hanging="283"/>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pokrycia szkód wyrządzonych Zamawiającemu lub osobom trzecim w związku z niewłaściwym wykonaniem czynności związanych z realizacją przedmiotu zamówienia lub zaniechaniem wykonania tych czynności; </w:t>
      </w:r>
    </w:p>
    <w:p w14:paraId="7022DE2C" w14:textId="77777777" w:rsidR="0005570F" w:rsidRDefault="0005570F" w:rsidP="00A37AE5">
      <w:pPr>
        <w:numPr>
          <w:ilvl w:val="0"/>
          <w:numId w:val="16"/>
        </w:numPr>
        <w:spacing w:line="276" w:lineRule="auto"/>
        <w:ind w:left="567" w:hanging="283"/>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przeprowadzenia szkoleń, opracowania i utrwalenia programu zajęć zgodnie z przedstawionym przez Zamawiającego planem i harmonogramem; </w:t>
      </w:r>
    </w:p>
    <w:p w14:paraId="04B24083" w14:textId="77777777" w:rsidR="0005570F" w:rsidRDefault="0005570F" w:rsidP="00A37AE5">
      <w:pPr>
        <w:numPr>
          <w:ilvl w:val="0"/>
          <w:numId w:val="16"/>
        </w:numPr>
        <w:spacing w:line="276" w:lineRule="auto"/>
        <w:ind w:left="567" w:hanging="283"/>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opracowania i udostępnienia określonym przez Zamawiającego osobom materiałów dydaktycznych </w:t>
      </w:r>
      <w:r>
        <w:rPr>
          <w:rFonts w:ascii="Arial" w:eastAsia="Calibri" w:hAnsi="Arial" w:cs="Arial"/>
          <w:color w:val="000000" w:themeColor="text1"/>
          <w:sz w:val="20"/>
          <w:szCs w:val="20"/>
        </w:rPr>
        <w:br/>
        <w:t xml:space="preserve">w zakresie objętym przedmiotem szkolenia; </w:t>
      </w:r>
    </w:p>
    <w:p w14:paraId="4561A540" w14:textId="77777777" w:rsidR="0005570F" w:rsidRDefault="0005570F" w:rsidP="00A37AE5">
      <w:pPr>
        <w:numPr>
          <w:ilvl w:val="0"/>
          <w:numId w:val="16"/>
        </w:numPr>
        <w:spacing w:line="276" w:lineRule="auto"/>
        <w:ind w:left="567" w:hanging="283"/>
        <w:jc w:val="both"/>
        <w:rPr>
          <w:rFonts w:ascii="Arial" w:eastAsia="Calibri" w:hAnsi="Arial" w:cs="Arial"/>
          <w:color w:val="000000" w:themeColor="text1"/>
          <w:sz w:val="20"/>
          <w:szCs w:val="20"/>
        </w:rPr>
      </w:pPr>
      <w:r>
        <w:rPr>
          <w:rFonts w:ascii="Arial" w:eastAsia="Calibri" w:hAnsi="Arial" w:cs="Arial"/>
          <w:color w:val="000000" w:themeColor="text1"/>
          <w:sz w:val="20"/>
          <w:szCs w:val="20"/>
        </w:rPr>
        <w:t>prowadzenia dokumentacji szkoleniowej na wzorach przekazanych przez Zamawiającego, tj. m.in.: dzienników zajęć, list obecności podpisywanych przez słuchaczy podczas każdego dnia szkoleniowego, ewentualnych protokołów potwierdzających odbiór materiałów dydaktycznych;</w:t>
      </w:r>
    </w:p>
    <w:p w14:paraId="4E0D62EA" w14:textId="77777777" w:rsidR="0005570F" w:rsidRDefault="0005570F" w:rsidP="00A37AE5">
      <w:pPr>
        <w:numPr>
          <w:ilvl w:val="0"/>
          <w:numId w:val="16"/>
        </w:numPr>
        <w:spacing w:line="276" w:lineRule="auto"/>
        <w:ind w:left="567" w:hanging="283"/>
        <w:jc w:val="both"/>
        <w:rPr>
          <w:rFonts w:ascii="Arial" w:hAnsi="Arial" w:cs="Arial"/>
          <w:color w:val="000000" w:themeColor="text1"/>
          <w:sz w:val="20"/>
          <w:szCs w:val="20"/>
        </w:rPr>
      </w:pPr>
      <w:r>
        <w:rPr>
          <w:rFonts w:ascii="Arial" w:eastAsia="Calibri" w:hAnsi="Arial" w:cs="Arial"/>
          <w:color w:val="000000" w:themeColor="text1"/>
          <w:sz w:val="20"/>
          <w:szCs w:val="20"/>
        </w:rPr>
        <w:t>zapewnienia materiałów szkoleniowych.</w:t>
      </w:r>
    </w:p>
    <w:p w14:paraId="72987C9A" w14:textId="77777777" w:rsidR="0005570F" w:rsidRDefault="0005570F" w:rsidP="0005570F">
      <w:pPr>
        <w:pStyle w:val="Tekstpodstawowy"/>
        <w:numPr>
          <w:ilvl w:val="0"/>
          <w:numId w:val="15"/>
        </w:numPr>
        <w:suppressAutoHyphens/>
        <w:spacing w:after="0" w:line="276" w:lineRule="auto"/>
        <w:ind w:left="284" w:hanging="284"/>
        <w:jc w:val="both"/>
        <w:rPr>
          <w:rFonts w:ascii="Arial" w:hAnsi="Arial" w:cs="Arial"/>
          <w:color w:val="FF0000"/>
          <w:sz w:val="20"/>
          <w:szCs w:val="20"/>
        </w:rPr>
      </w:pPr>
      <w:r>
        <w:rPr>
          <w:rFonts w:ascii="Arial" w:hAnsi="Arial" w:cs="Arial"/>
          <w:color w:val="000000" w:themeColor="text1"/>
          <w:sz w:val="20"/>
          <w:szCs w:val="20"/>
        </w:rPr>
        <w:t>Zamawiający zastrzega, że istnieje możliwość hospitacji szkoleń, zarówno przez pracowników Zamawiającego lub przez przedstawicieli instytucji finansującej.</w:t>
      </w:r>
    </w:p>
    <w:p w14:paraId="5EF118BA" w14:textId="77777777" w:rsidR="0005570F" w:rsidRDefault="0005570F" w:rsidP="0005570F">
      <w:pPr>
        <w:pStyle w:val="Tekstpodstawowy"/>
        <w:numPr>
          <w:ilvl w:val="0"/>
          <w:numId w:val="15"/>
        </w:numPr>
        <w:suppressAutoHyphens/>
        <w:spacing w:after="0" w:line="276" w:lineRule="auto"/>
        <w:ind w:left="284" w:hanging="284"/>
        <w:jc w:val="both"/>
        <w:rPr>
          <w:rFonts w:ascii="Arial" w:hAnsi="Arial" w:cs="Arial"/>
          <w:color w:val="FF0000"/>
          <w:sz w:val="20"/>
          <w:szCs w:val="20"/>
        </w:rPr>
      </w:pPr>
      <w:r>
        <w:rPr>
          <w:rFonts w:ascii="Arial" w:hAnsi="Arial" w:cs="Arial"/>
          <w:color w:val="000000" w:themeColor="text1"/>
          <w:sz w:val="20"/>
          <w:szCs w:val="20"/>
          <w:lang w:eastAsia="ar-SA"/>
        </w:rPr>
        <w:t>Zamawiający wymaga żeby wszystkie dokumenty i materiały opracowane przez Wykonawcę w ramach realizacji niniejszej umowy, oznaczone były za pomocą oznaczeń tekstowych oraz logotypów projektu –</w:t>
      </w:r>
      <w:r>
        <w:rPr>
          <w:rFonts w:ascii="Arial" w:eastAsiaTheme="minorHAnsi" w:hAnsi="Arial" w:cs="Arial"/>
          <w:sz w:val="20"/>
          <w:szCs w:val="20"/>
          <w:lang w:eastAsia="en-US"/>
        </w:rPr>
        <w:t xml:space="preserve">określonych przez Zamawiającego i  zawartych w </w:t>
      </w:r>
      <w:r>
        <w:rPr>
          <w:rFonts w:ascii="Arial" w:eastAsia="Calibri" w:hAnsi="Arial" w:cs="Arial"/>
          <w:sz w:val="20"/>
          <w:szCs w:val="20"/>
          <w:lang w:eastAsia="ar-SA"/>
        </w:rPr>
        <w:t xml:space="preserve">Księdze Tożsamości Wizualnej marki Funduszy Europejskie 2021-2027. </w:t>
      </w:r>
    </w:p>
    <w:p w14:paraId="624E9047" w14:textId="77777777" w:rsidR="0005570F" w:rsidRDefault="0005570F" w:rsidP="0005570F">
      <w:pPr>
        <w:suppressAutoHyphens/>
        <w:spacing w:line="276" w:lineRule="auto"/>
        <w:ind w:left="284"/>
        <w:jc w:val="both"/>
        <w:rPr>
          <w:rFonts w:ascii="Arial" w:hAnsi="Arial" w:cs="Arial"/>
          <w:sz w:val="20"/>
          <w:szCs w:val="20"/>
        </w:rPr>
      </w:pPr>
    </w:p>
    <w:p w14:paraId="7B01E588" w14:textId="77777777" w:rsidR="0005570F" w:rsidRDefault="0005570F" w:rsidP="0005570F">
      <w:pPr>
        <w:suppressAutoHyphens/>
        <w:spacing w:line="276" w:lineRule="auto"/>
        <w:ind w:left="284"/>
        <w:jc w:val="center"/>
        <w:rPr>
          <w:rFonts w:ascii="Arial" w:hAnsi="Arial" w:cs="Arial"/>
          <w:b/>
          <w:bCs/>
          <w:sz w:val="20"/>
          <w:szCs w:val="20"/>
        </w:rPr>
      </w:pPr>
      <w:r>
        <w:rPr>
          <w:rFonts w:ascii="Arial" w:hAnsi="Arial" w:cs="Arial"/>
          <w:b/>
          <w:bCs/>
          <w:sz w:val="20"/>
          <w:szCs w:val="20"/>
        </w:rPr>
        <w:t>§ 2</w:t>
      </w:r>
    </w:p>
    <w:p w14:paraId="12CF8846" w14:textId="77777777" w:rsidR="0005570F" w:rsidRDefault="0005570F" w:rsidP="0005570F">
      <w:pPr>
        <w:pStyle w:val="Tekstpodstawowy"/>
        <w:numPr>
          <w:ilvl w:val="0"/>
          <w:numId w:val="17"/>
        </w:numPr>
        <w:suppressAutoHyphens/>
        <w:spacing w:after="0" w:line="276" w:lineRule="auto"/>
        <w:ind w:left="284" w:hanging="284"/>
        <w:jc w:val="both"/>
        <w:rPr>
          <w:rFonts w:ascii="Arial" w:eastAsia="Calibri" w:hAnsi="Arial" w:cs="Arial"/>
          <w:b/>
          <w:bCs/>
          <w:sz w:val="20"/>
          <w:szCs w:val="20"/>
        </w:rPr>
      </w:pPr>
      <w:r>
        <w:rPr>
          <w:rFonts w:ascii="Arial" w:hAnsi="Arial" w:cs="Arial"/>
          <w:sz w:val="20"/>
          <w:szCs w:val="20"/>
        </w:rPr>
        <w:t xml:space="preserve">Realizacja przedmiotu umowy odbywać się będzie sukcesywnie przez </w:t>
      </w:r>
      <w:r>
        <w:rPr>
          <w:rFonts w:ascii="Arial" w:hAnsi="Arial" w:cs="Arial"/>
          <w:b/>
          <w:bCs/>
          <w:sz w:val="20"/>
          <w:szCs w:val="20"/>
        </w:rPr>
        <w:t>okres maksymalnie 10 miesięcy od dnia zawarcia umowy</w:t>
      </w:r>
      <w:r>
        <w:rPr>
          <w:rFonts w:ascii="Arial" w:hAnsi="Arial" w:cs="Arial"/>
          <w:sz w:val="20"/>
          <w:szCs w:val="20"/>
        </w:rPr>
        <w:t>.</w:t>
      </w:r>
    </w:p>
    <w:p w14:paraId="3EAB8E44" w14:textId="77777777" w:rsidR="0005570F" w:rsidRDefault="0005570F" w:rsidP="0005570F">
      <w:pPr>
        <w:pStyle w:val="Tekstpodstawowy"/>
        <w:numPr>
          <w:ilvl w:val="0"/>
          <w:numId w:val="17"/>
        </w:numPr>
        <w:suppressAutoHyphens/>
        <w:spacing w:after="0" w:line="276" w:lineRule="auto"/>
        <w:ind w:left="284" w:hanging="284"/>
        <w:jc w:val="both"/>
        <w:rPr>
          <w:rFonts w:ascii="Arial" w:hAnsi="Arial" w:cs="Arial"/>
          <w:sz w:val="20"/>
          <w:szCs w:val="20"/>
        </w:rPr>
      </w:pPr>
      <w:r>
        <w:rPr>
          <w:rFonts w:ascii="Arial" w:hAnsi="Arial" w:cs="Arial"/>
          <w:sz w:val="20"/>
          <w:szCs w:val="20"/>
        </w:rPr>
        <w:t xml:space="preserve">Realizacja usług odbywać się będzie na podstawie jednorazowych zgłoszeń częściowych składanych przez przedstawiciela Zamawiającego (wskazanego do koordynacji umowy) do Wykonawcy, za pośrednictwem </w:t>
      </w:r>
      <w:r>
        <w:rPr>
          <w:rFonts w:ascii="Arial" w:hAnsi="Arial" w:cs="Arial"/>
          <w:sz w:val="20"/>
          <w:szCs w:val="20"/>
        </w:rPr>
        <w:br/>
        <w:t>e-maila.</w:t>
      </w:r>
    </w:p>
    <w:p w14:paraId="567DA051" w14:textId="77777777" w:rsidR="0005570F" w:rsidRDefault="0005570F" w:rsidP="0005570F">
      <w:pPr>
        <w:pStyle w:val="Tekstpodstawowy"/>
        <w:numPr>
          <w:ilvl w:val="0"/>
          <w:numId w:val="17"/>
        </w:numPr>
        <w:suppressAutoHyphens/>
        <w:spacing w:after="0" w:line="276" w:lineRule="auto"/>
        <w:ind w:left="284" w:hanging="284"/>
        <w:jc w:val="both"/>
        <w:rPr>
          <w:rFonts w:ascii="Arial" w:hAnsi="Arial" w:cs="Arial"/>
          <w:sz w:val="20"/>
          <w:szCs w:val="20"/>
        </w:rPr>
      </w:pPr>
      <w:r>
        <w:rPr>
          <w:rFonts w:ascii="Arial" w:hAnsi="Arial" w:cs="Arial"/>
          <w:sz w:val="20"/>
          <w:szCs w:val="20"/>
        </w:rPr>
        <w:t>Zgłoszenia częściowe na realizację szkolenia składane będą nie później niż w terminie 5 dni roboczych przed dniem planowanej realizacji szkolenia. Każde zgłoszenie zawierać będzie planowany termin szkolenia, określenie subregionu, w którym szkolenie ma być zrealizowane oraz listę osób mających brać udział w szkoleniu.</w:t>
      </w:r>
    </w:p>
    <w:p w14:paraId="2C7C268F" w14:textId="77777777" w:rsidR="0005570F" w:rsidRDefault="0005570F" w:rsidP="0005570F">
      <w:pPr>
        <w:pStyle w:val="Tekstpodstawowy"/>
        <w:numPr>
          <w:ilvl w:val="0"/>
          <w:numId w:val="17"/>
        </w:numPr>
        <w:suppressAutoHyphens/>
        <w:spacing w:after="0" w:line="276" w:lineRule="auto"/>
        <w:ind w:left="284" w:hanging="284"/>
        <w:jc w:val="both"/>
        <w:rPr>
          <w:rFonts w:ascii="Arial" w:hAnsi="Arial" w:cs="Arial"/>
          <w:sz w:val="20"/>
          <w:szCs w:val="20"/>
        </w:rPr>
      </w:pPr>
      <w:r>
        <w:rPr>
          <w:rStyle w:val="cf01"/>
          <w:rFonts w:ascii="Arial" w:hAnsi="Arial" w:cs="Arial"/>
          <w:sz w:val="20"/>
          <w:szCs w:val="20"/>
        </w:rPr>
        <w:t>Szczegółowe terminy realizacji usług, będzie każdorazowo określony w harmonogramie realizacji usługi, który zostanie uzgodniony pomiędzy Zamawiającym a Wykonawcą, w terminie maksymalnie 3 dni od dnia przekazania przez Zamawiającego zgłoszenia częściowego. Harmonogram zostanie przyjęty do realizacji po uzgodnieniu przez Strony jego treści i zaakceptowaniu go przez wyznaczonego przedstawiciela Zamawiającego.</w:t>
      </w:r>
    </w:p>
    <w:p w14:paraId="31DFFB57" w14:textId="77777777" w:rsidR="0005570F" w:rsidRDefault="0005570F" w:rsidP="0005570F">
      <w:pPr>
        <w:pStyle w:val="pf0"/>
        <w:numPr>
          <w:ilvl w:val="0"/>
          <w:numId w:val="17"/>
        </w:numPr>
        <w:spacing w:before="0" w:beforeAutospacing="0" w:after="0" w:afterAutospacing="0" w:line="276" w:lineRule="auto"/>
        <w:ind w:left="284" w:hanging="284"/>
        <w:jc w:val="both"/>
        <w:rPr>
          <w:rStyle w:val="cf01"/>
          <w:rFonts w:ascii="Arial" w:hAnsi="Arial" w:cs="Arial"/>
          <w:sz w:val="20"/>
          <w:szCs w:val="20"/>
        </w:rPr>
      </w:pPr>
      <w:r>
        <w:rPr>
          <w:rStyle w:val="cf01"/>
          <w:rFonts w:ascii="Arial" w:hAnsi="Arial" w:cs="Arial"/>
          <w:sz w:val="20"/>
          <w:szCs w:val="20"/>
        </w:rPr>
        <w:t>Harmonogram, o którym mowa w ust. 4 podlega aktualizacji na bieżąco. Zmiana harmonogramu realizacji usługi nie stanowi zmiany Umowy i jest dokonywana przez Strony w formie uzgodnień.</w:t>
      </w:r>
    </w:p>
    <w:p w14:paraId="78BA05B4" w14:textId="7FE4730C" w:rsidR="0005570F" w:rsidRDefault="0005570F" w:rsidP="0005570F">
      <w:pPr>
        <w:numPr>
          <w:ilvl w:val="0"/>
          <w:numId w:val="17"/>
        </w:numPr>
        <w:spacing w:line="276" w:lineRule="auto"/>
        <w:ind w:left="284" w:hanging="284"/>
        <w:jc w:val="both"/>
        <w:rPr>
          <w:color w:val="000000" w:themeColor="text1"/>
          <w:lang w:eastAsia="zh-CN"/>
        </w:rPr>
      </w:pPr>
      <w:r>
        <w:rPr>
          <w:rFonts w:ascii="Arial" w:eastAsia="Calibri" w:hAnsi="Arial" w:cs="Arial"/>
          <w:bCs/>
          <w:color w:val="000000" w:themeColor="text1"/>
          <w:sz w:val="20"/>
          <w:szCs w:val="20"/>
          <w:lang w:eastAsia="en-US"/>
        </w:rPr>
        <w:t xml:space="preserve">Zamawiający dopuszcza możliwość zmiany poszczególnych terminów wynikających z harmonogramu, </w:t>
      </w:r>
      <w:r w:rsidR="00892047">
        <w:rPr>
          <w:rFonts w:ascii="Arial" w:eastAsia="Calibri" w:hAnsi="Arial" w:cs="Arial"/>
          <w:bCs/>
          <w:color w:val="000000" w:themeColor="text1"/>
          <w:sz w:val="20"/>
          <w:szCs w:val="20"/>
          <w:lang w:eastAsia="en-US"/>
        </w:rPr>
        <w:br/>
      </w:r>
      <w:r>
        <w:rPr>
          <w:rFonts w:ascii="Arial" w:eastAsia="Calibri" w:hAnsi="Arial" w:cs="Arial"/>
          <w:bCs/>
          <w:color w:val="000000" w:themeColor="text1"/>
          <w:sz w:val="20"/>
          <w:szCs w:val="20"/>
          <w:lang w:eastAsia="en-US"/>
        </w:rPr>
        <w:t xml:space="preserve">na każdym etapie realizacji umowy, </w:t>
      </w:r>
      <w:r>
        <w:rPr>
          <w:rFonts w:ascii="Arial" w:eastAsia="Calibri" w:hAnsi="Arial" w:cs="Arial"/>
          <w:color w:val="000000" w:themeColor="text1"/>
          <w:sz w:val="20"/>
          <w:szCs w:val="20"/>
          <w:lang w:eastAsia="en-US"/>
        </w:rPr>
        <w:t>zmiany te nie stanowią zmiany umowy</w:t>
      </w:r>
      <w:r>
        <w:rPr>
          <w:rFonts w:ascii="Arial" w:eastAsia="Calibri" w:hAnsi="Arial" w:cs="Arial"/>
          <w:bCs/>
          <w:color w:val="000000" w:themeColor="text1"/>
          <w:sz w:val="20"/>
          <w:szCs w:val="20"/>
          <w:lang w:eastAsia="en-US"/>
        </w:rPr>
        <w:t xml:space="preserve">. Terminy mogą ulec zmianie </w:t>
      </w:r>
      <w:r w:rsidR="00892047">
        <w:rPr>
          <w:rFonts w:ascii="Arial" w:eastAsia="Calibri" w:hAnsi="Arial" w:cs="Arial"/>
          <w:bCs/>
          <w:color w:val="000000" w:themeColor="text1"/>
          <w:sz w:val="20"/>
          <w:szCs w:val="20"/>
          <w:lang w:eastAsia="en-US"/>
        </w:rPr>
        <w:br/>
      </w:r>
      <w:r>
        <w:rPr>
          <w:rFonts w:ascii="Arial" w:eastAsia="Calibri" w:hAnsi="Arial" w:cs="Arial"/>
          <w:bCs/>
          <w:color w:val="000000" w:themeColor="text1"/>
          <w:sz w:val="20"/>
          <w:szCs w:val="20"/>
          <w:lang w:eastAsia="en-US"/>
        </w:rPr>
        <w:t>po konsultacji Wykonawcy z Zamawiającym oraz uzyskaniu przez Wykonawcę pisemnej zgody Zamawiającego w tym zakresie. Zmiana terminu wynikającego z harmonogramu nie może powodować zmiany terminu realizacji całości umowy.</w:t>
      </w:r>
    </w:p>
    <w:p w14:paraId="2C518BF0" w14:textId="77777777" w:rsidR="00A37AE5" w:rsidRDefault="00A37AE5" w:rsidP="0005570F">
      <w:pPr>
        <w:jc w:val="center"/>
        <w:rPr>
          <w:rFonts w:ascii="Arial" w:hAnsi="Arial" w:cs="Arial"/>
          <w:b/>
          <w:sz w:val="20"/>
          <w:szCs w:val="20"/>
        </w:rPr>
      </w:pPr>
    </w:p>
    <w:p w14:paraId="5E1A370A" w14:textId="74C107B4" w:rsidR="0005570F" w:rsidRDefault="0005570F" w:rsidP="0005570F">
      <w:pPr>
        <w:jc w:val="center"/>
        <w:rPr>
          <w:rFonts w:ascii="Arial" w:hAnsi="Arial" w:cs="Arial"/>
          <w:b/>
          <w:sz w:val="20"/>
          <w:szCs w:val="20"/>
        </w:rPr>
      </w:pPr>
      <w:r>
        <w:rPr>
          <w:rFonts w:ascii="Arial" w:hAnsi="Arial" w:cs="Arial"/>
          <w:b/>
          <w:sz w:val="20"/>
          <w:szCs w:val="20"/>
        </w:rPr>
        <w:t>§ 3</w:t>
      </w:r>
    </w:p>
    <w:p w14:paraId="2EBE5286" w14:textId="77777777" w:rsidR="0005570F" w:rsidRDefault="0005570F" w:rsidP="0005570F">
      <w:pPr>
        <w:numPr>
          <w:ilvl w:val="0"/>
          <w:numId w:val="18"/>
        </w:numPr>
        <w:spacing w:line="276" w:lineRule="auto"/>
        <w:ind w:left="284" w:hanging="284"/>
        <w:jc w:val="both"/>
        <w:rPr>
          <w:rFonts w:ascii="Arial" w:hAnsi="Arial" w:cs="Arial"/>
          <w:sz w:val="20"/>
          <w:szCs w:val="20"/>
        </w:rPr>
      </w:pPr>
      <w:r>
        <w:rPr>
          <w:rFonts w:ascii="Arial" w:hAnsi="Arial" w:cs="Arial"/>
          <w:bCs/>
          <w:sz w:val="20"/>
          <w:szCs w:val="20"/>
        </w:rPr>
        <w:t>Wykonawca zobowiązuje się do realizacji przedmiotu umowy w sposób zgodny z opisem przedmiotu zamówienia stanowiącym załącznik nr 1 do Umowy.</w:t>
      </w:r>
    </w:p>
    <w:p w14:paraId="5670BAFE" w14:textId="7F8BF869" w:rsidR="0005570F" w:rsidRDefault="0005570F" w:rsidP="0005570F">
      <w:pPr>
        <w:numPr>
          <w:ilvl w:val="0"/>
          <w:numId w:val="18"/>
        </w:numPr>
        <w:suppressAutoHyphens/>
        <w:spacing w:line="276" w:lineRule="auto"/>
        <w:ind w:left="284" w:hanging="284"/>
        <w:jc w:val="both"/>
        <w:rPr>
          <w:rFonts w:ascii="Arial" w:hAnsi="Arial" w:cs="Arial"/>
          <w:sz w:val="20"/>
          <w:szCs w:val="20"/>
        </w:rPr>
      </w:pPr>
      <w:r>
        <w:rPr>
          <w:rFonts w:ascii="Arial" w:hAnsi="Arial" w:cs="Arial"/>
          <w:sz w:val="20"/>
          <w:szCs w:val="20"/>
          <w:lang w:eastAsia="ar-SA"/>
        </w:rPr>
        <w:lastRenderedPageBreak/>
        <w:t xml:space="preserve">Wykonawca zobowiązuje się współpracować z Zamawiającym w trakcie realizacji umowy, </w:t>
      </w:r>
      <w:r w:rsidR="00892047">
        <w:rPr>
          <w:rFonts w:ascii="Arial" w:hAnsi="Arial" w:cs="Arial"/>
          <w:sz w:val="20"/>
          <w:szCs w:val="20"/>
          <w:lang w:eastAsia="ar-SA"/>
        </w:rPr>
        <w:br/>
      </w:r>
      <w:r>
        <w:rPr>
          <w:rFonts w:ascii="Arial" w:hAnsi="Arial" w:cs="Arial"/>
          <w:sz w:val="20"/>
          <w:szCs w:val="20"/>
          <w:lang w:eastAsia="ar-SA"/>
        </w:rPr>
        <w:t xml:space="preserve">a w szczególności udzielać wszelkich niezbędnych wyjaśnień i informacji oraz uzyskać akceptację </w:t>
      </w:r>
      <w:r w:rsidR="00892047">
        <w:rPr>
          <w:rFonts w:ascii="Arial" w:hAnsi="Arial" w:cs="Arial"/>
          <w:sz w:val="20"/>
          <w:szCs w:val="20"/>
          <w:lang w:eastAsia="ar-SA"/>
        </w:rPr>
        <w:br/>
      </w:r>
      <w:r>
        <w:rPr>
          <w:rFonts w:ascii="Arial" w:hAnsi="Arial" w:cs="Arial"/>
          <w:sz w:val="20"/>
          <w:szCs w:val="20"/>
          <w:lang w:eastAsia="ar-SA"/>
        </w:rPr>
        <w:t>w zakresie dotyczącym wykonania przedmiotu umowy.</w:t>
      </w:r>
    </w:p>
    <w:p w14:paraId="3DC273B9" w14:textId="77777777" w:rsidR="0005570F" w:rsidRDefault="0005570F" w:rsidP="0005570F">
      <w:pPr>
        <w:numPr>
          <w:ilvl w:val="0"/>
          <w:numId w:val="18"/>
        </w:numPr>
        <w:suppressAutoHyphens/>
        <w:spacing w:line="276" w:lineRule="auto"/>
        <w:ind w:left="284" w:hanging="284"/>
        <w:jc w:val="both"/>
        <w:rPr>
          <w:rFonts w:ascii="Arial" w:hAnsi="Arial" w:cs="Arial"/>
          <w:sz w:val="20"/>
          <w:szCs w:val="20"/>
        </w:rPr>
      </w:pPr>
      <w:r>
        <w:rPr>
          <w:rFonts w:ascii="Arial" w:hAnsi="Arial" w:cs="Arial"/>
          <w:sz w:val="20"/>
          <w:szCs w:val="20"/>
          <w:lang w:eastAsia="ar-SA"/>
        </w:rPr>
        <w:t xml:space="preserve">Wykonawca oświadcza, że przedmiot zamówienia określony w niniejszej umowie będzie </w:t>
      </w:r>
      <w:r>
        <w:rPr>
          <w:rStyle w:val="cf01"/>
          <w:rFonts w:ascii="Arial" w:hAnsi="Arial" w:cs="Arial"/>
          <w:sz w:val="20"/>
          <w:szCs w:val="20"/>
        </w:rPr>
        <w:t>oryginalnie stworzony przez Wykonawcę</w:t>
      </w:r>
      <w:r>
        <w:rPr>
          <w:rFonts w:ascii="Arial" w:hAnsi="Arial" w:cs="Arial"/>
          <w:sz w:val="20"/>
          <w:szCs w:val="20"/>
          <w:lang w:eastAsia="ar-SA"/>
        </w:rPr>
        <w:t>, nie będzie naruszać praw osób trzecich, w szczególności majątkowych oraz osobistych praw autorskich oraz że osobiste i majątkowe prawa autorskie nie są ograniczone jakimikolwiek prawami osób trzecich.</w:t>
      </w:r>
    </w:p>
    <w:p w14:paraId="67DE44B0" w14:textId="77777777" w:rsidR="0005570F" w:rsidRDefault="0005570F" w:rsidP="0005570F">
      <w:pPr>
        <w:numPr>
          <w:ilvl w:val="0"/>
          <w:numId w:val="18"/>
        </w:numPr>
        <w:suppressAutoHyphens/>
        <w:spacing w:line="276" w:lineRule="auto"/>
        <w:ind w:left="284" w:hanging="284"/>
        <w:jc w:val="both"/>
        <w:rPr>
          <w:rFonts w:ascii="Arial" w:hAnsi="Arial" w:cs="Arial"/>
          <w:sz w:val="20"/>
          <w:szCs w:val="20"/>
        </w:rPr>
      </w:pPr>
      <w:r>
        <w:rPr>
          <w:rFonts w:ascii="Arial" w:hAnsi="Arial" w:cs="Arial"/>
          <w:sz w:val="20"/>
          <w:szCs w:val="20"/>
          <w:lang w:eastAsia="ar-SA"/>
        </w:rPr>
        <w:t>Wykonawca przyjmuje na siebie i ponosi odpowiedzialność wobec osób trzecich za czynności wykonane w ramach umowy, w tym w zakresie odpowiedzialności wynikającej z naruszenia prawa autorskiego.</w:t>
      </w:r>
    </w:p>
    <w:p w14:paraId="54FE14E3" w14:textId="77777777" w:rsidR="0005570F" w:rsidRDefault="0005570F" w:rsidP="0005570F">
      <w:pPr>
        <w:numPr>
          <w:ilvl w:val="0"/>
          <w:numId w:val="18"/>
        </w:numPr>
        <w:suppressAutoHyphens/>
        <w:spacing w:line="276" w:lineRule="auto"/>
        <w:ind w:left="284" w:hanging="284"/>
        <w:jc w:val="both"/>
        <w:rPr>
          <w:rFonts w:ascii="Arial" w:hAnsi="Arial" w:cs="Arial"/>
          <w:sz w:val="20"/>
          <w:szCs w:val="20"/>
        </w:rPr>
      </w:pPr>
      <w:r>
        <w:rPr>
          <w:rFonts w:ascii="Arial" w:hAnsi="Arial" w:cs="Arial"/>
          <w:sz w:val="20"/>
          <w:szCs w:val="20"/>
          <w:lang w:eastAsia="ar-SA"/>
        </w:rPr>
        <w:t>Wykonawca zobowiązany jest do przestrzegania przepisów bezpieczeństwa i higieny pracy oraz przepisów przeciwpożarowych podczas realizacji szkoleń w siedzibie Zamawiającego.</w:t>
      </w:r>
    </w:p>
    <w:p w14:paraId="32743975" w14:textId="77777777" w:rsidR="0005570F" w:rsidRDefault="0005570F" w:rsidP="0005570F">
      <w:pPr>
        <w:numPr>
          <w:ilvl w:val="0"/>
          <w:numId w:val="18"/>
        </w:numPr>
        <w:suppressAutoHyphens/>
        <w:spacing w:line="276" w:lineRule="auto"/>
        <w:ind w:left="284" w:hanging="284"/>
        <w:jc w:val="both"/>
        <w:rPr>
          <w:rFonts w:ascii="Arial" w:hAnsi="Arial" w:cs="Arial"/>
          <w:sz w:val="20"/>
          <w:szCs w:val="20"/>
        </w:rPr>
      </w:pPr>
      <w:r>
        <w:rPr>
          <w:rFonts w:ascii="Arial" w:hAnsi="Arial" w:cs="Arial"/>
          <w:sz w:val="20"/>
          <w:szCs w:val="20"/>
          <w:lang w:eastAsia="ar-SA"/>
        </w:rPr>
        <w:t xml:space="preserve">Zamawiający zastrzega sobie możliwość złożenia reklamacji w przypadku nieprawidłowego wykonania usługi spowodowanego nieterminowością realizacji, brakiem wysokiej standaryzacji usług lub innym działaniem lub zaniechaniem, które może mieć wpływ na jakość przeprowadzanych dla uczestników usług. </w:t>
      </w:r>
    </w:p>
    <w:p w14:paraId="2FCD140C" w14:textId="77777777" w:rsidR="0005570F" w:rsidRDefault="0005570F" w:rsidP="0005570F">
      <w:pPr>
        <w:numPr>
          <w:ilvl w:val="0"/>
          <w:numId w:val="18"/>
        </w:numPr>
        <w:suppressAutoHyphens/>
        <w:spacing w:line="276" w:lineRule="auto"/>
        <w:ind w:left="284" w:hanging="284"/>
        <w:jc w:val="both"/>
        <w:rPr>
          <w:rFonts w:ascii="Arial" w:hAnsi="Arial" w:cs="Arial"/>
          <w:sz w:val="20"/>
          <w:szCs w:val="20"/>
        </w:rPr>
      </w:pPr>
      <w:r>
        <w:rPr>
          <w:rFonts w:ascii="Arial" w:eastAsia="Calibri" w:hAnsi="Arial" w:cs="Arial"/>
          <w:kern w:val="2"/>
          <w:sz w:val="20"/>
          <w:szCs w:val="20"/>
        </w:rPr>
        <w:t>Wykonawca oświadcza ponadto, że:</w:t>
      </w:r>
    </w:p>
    <w:p w14:paraId="6986E254" w14:textId="77777777" w:rsidR="0005570F" w:rsidRDefault="0005570F" w:rsidP="0005570F">
      <w:pPr>
        <w:numPr>
          <w:ilvl w:val="0"/>
          <w:numId w:val="19"/>
        </w:numPr>
        <w:suppressAutoHyphens/>
        <w:spacing w:line="276" w:lineRule="auto"/>
        <w:ind w:left="567" w:hanging="283"/>
        <w:jc w:val="both"/>
        <w:rPr>
          <w:rFonts w:ascii="Arial" w:eastAsia="Calibri" w:hAnsi="Arial" w:cs="Arial"/>
          <w:sz w:val="20"/>
          <w:szCs w:val="20"/>
        </w:rPr>
      </w:pPr>
      <w:r>
        <w:rPr>
          <w:rFonts w:ascii="Arial" w:eastAsia="Calibri" w:hAnsi="Arial" w:cs="Arial"/>
          <w:sz w:val="20"/>
          <w:szCs w:val="20"/>
        </w:rPr>
        <w:t>obowiązki wynikające z postanowień niniejszej Umowy wykonywać będzie ze starannością profesjonalisty – określoną przepisem art. 355 §2 KC;</w:t>
      </w:r>
    </w:p>
    <w:p w14:paraId="76A5A5C6" w14:textId="77777777" w:rsidR="0005570F" w:rsidRDefault="0005570F" w:rsidP="0005570F">
      <w:pPr>
        <w:numPr>
          <w:ilvl w:val="0"/>
          <w:numId w:val="19"/>
        </w:numPr>
        <w:suppressAutoHyphens/>
        <w:spacing w:line="276" w:lineRule="auto"/>
        <w:ind w:left="567" w:hanging="283"/>
        <w:jc w:val="both"/>
        <w:rPr>
          <w:rFonts w:ascii="Arial" w:eastAsia="Calibri" w:hAnsi="Arial" w:cs="Arial"/>
          <w:sz w:val="20"/>
          <w:szCs w:val="20"/>
        </w:rPr>
      </w:pPr>
      <w:r>
        <w:rPr>
          <w:rFonts w:ascii="Arial" w:eastAsia="Calibri" w:hAnsi="Arial" w:cs="Arial"/>
          <w:sz w:val="20"/>
          <w:szCs w:val="20"/>
        </w:rPr>
        <w:t>ponosi odpowiedzialność za szkody wynikłe z niewykonania lub nienależytego wykonania obowiązków określonych niniejszą Umową, w szczególności za nieterminowe wykonanie usługi;</w:t>
      </w:r>
    </w:p>
    <w:p w14:paraId="4BD5A766" w14:textId="77777777" w:rsidR="0005570F" w:rsidRDefault="0005570F" w:rsidP="0005570F">
      <w:pPr>
        <w:numPr>
          <w:ilvl w:val="0"/>
          <w:numId w:val="19"/>
        </w:numPr>
        <w:suppressAutoHyphens/>
        <w:spacing w:line="276" w:lineRule="auto"/>
        <w:ind w:left="567" w:hanging="283"/>
        <w:jc w:val="both"/>
        <w:rPr>
          <w:rFonts w:ascii="Arial" w:eastAsia="Calibri" w:hAnsi="Arial" w:cs="Arial"/>
          <w:sz w:val="20"/>
          <w:szCs w:val="20"/>
        </w:rPr>
      </w:pPr>
      <w:r>
        <w:rPr>
          <w:rFonts w:ascii="Arial" w:eastAsia="Calibri" w:hAnsi="Arial" w:cs="Arial"/>
          <w:sz w:val="20"/>
          <w:szCs w:val="20"/>
        </w:rPr>
        <w:t>w przypadku powierzenia osobom trzecim wykonania prac wynikających z treści niniejszej Umowy, zobowiązuje się uzyskać uprzednio pisemną zgodę Zamawiającego;</w:t>
      </w:r>
    </w:p>
    <w:p w14:paraId="5E83C14E" w14:textId="77777777" w:rsidR="0005570F" w:rsidRDefault="0005570F" w:rsidP="0005570F">
      <w:pPr>
        <w:numPr>
          <w:ilvl w:val="0"/>
          <w:numId w:val="19"/>
        </w:numPr>
        <w:suppressAutoHyphens/>
        <w:spacing w:line="276" w:lineRule="auto"/>
        <w:ind w:left="567" w:hanging="283"/>
        <w:jc w:val="both"/>
        <w:rPr>
          <w:rFonts w:ascii="Arial" w:eastAsia="Calibri" w:hAnsi="Arial" w:cs="Arial"/>
          <w:sz w:val="20"/>
          <w:szCs w:val="20"/>
        </w:rPr>
      </w:pPr>
      <w:r>
        <w:rPr>
          <w:rFonts w:ascii="Arial" w:eastAsia="Calibri" w:hAnsi="Arial" w:cs="Arial"/>
          <w:sz w:val="20"/>
          <w:szCs w:val="20"/>
        </w:rPr>
        <w:t>za działania i zaniechania osób za pomocą których niniejszą Umowę wykonuje lub którym wykonanie Umowy powierza, odpowiada jak za własne;</w:t>
      </w:r>
    </w:p>
    <w:p w14:paraId="7F9BB196" w14:textId="37C5D88B" w:rsidR="0005570F" w:rsidRDefault="0005570F" w:rsidP="0005570F">
      <w:pPr>
        <w:numPr>
          <w:ilvl w:val="0"/>
          <w:numId w:val="19"/>
        </w:numPr>
        <w:suppressAutoHyphens/>
        <w:spacing w:line="276" w:lineRule="auto"/>
        <w:ind w:left="567" w:hanging="283"/>
        <w:jc w:val="both"/>
        <w:rPr>
          <w:rFonts w:ascii="Arial" w:eastAsia="Calibri" w:hAnsi="Arial" w:cs="Arial"/>
          <w:sz w:val="20"/>
          <w:szCs w:val="20"/>
        </w:rPr>
      </w:pPr>
      <w:r>
        <w:rPr>
          <w:rFonts w:ascii="Arial" w:eastAsia="Calibri" w:hAnsi="Arial" w:cs="Arial"/>
          <w:sz w:val="20"/>
          <w:szCs w:val="20"/>
        </w:rPr>
        <w:t xml:space="preserve">zobowiązuje się do przestrzegania w trakcie wykonywania obowiązków wynikających z niniejszej Umowy wszelkich przepisów powszechnie obowiązujących dotyczących przedmiotu Umowy, a także wewnętrznych procedur, instrukcji, regulaminów obowiązujących w siedzibie Zamawiającego, </w:t>
      </w:r>
      <w:r w:rsidR="00892047">
        <w:rPr>
          <w:rFonts w:ascii="Arial" w:eastAsia="Calibri" w:hAnsi="Arial" w:cs="Arial"/>
          <w:sz w:val="20"/>
          <w:szCs w:val="20"/>
        </w:rPr>
        <w:br/>
      </w:r>
      <w:r>
        <w:rPr>
          <w:rFonts w:ascii="Arial" w:eastAsia="Calibri" w:hAnsi="Arial" w:cs="Arial"/>
          <w:sz w:val="20"/>
          <w:szCs w:val="20"/>
        </w:rPr>
        <w:t>do wykonania usługi użyje własnych materiałów i narzędzi.</w:t>
      </w:r>
    </w:p>
    <w:p w14:paraId="12F8C90C" w14:textId="77777777" w:rsidR="0005570F" w:rsidRPr="00A37AE5" w:rsidRDefault="0005570F" w:rsidP="0005570F">
      <w:pPr>
        <w:numPr>
          <w:ilvl w:val="0"/>
          <w:numId w:val="18"/>
        </w:numPr>
        <w:spacing w:line="276" w:lineRule="auto"/>
        <w:ind w:left="284" w:hanging="284"/>
        <w:jc w:val="both"/>
        <w:rPr>
          <w:rFonts w:ascii="Arial" w:hAnsi="Arial" w:cs="Arial"/>
          <w:sz w:val="20"/>
          <w:szCs w:val="20"/>
        </w:rPr>
      </w:pPr>
      <w:r>
        <w:rPr>
          <w:rFonts w:ascii="Arial" w:hAnsi="Arial" w:cs="Arial"/>
          <w:sz w:val="20"/>
          <w:szCs w:val="20"/>
          <w:lang w:eastAsia="ar-SA"/>
        </w:rPr>
        <w:t xml:space="preserve">Zamawiający w okresie realizacji przedmiotu umowy zobowiązany jest do utrzymywania bieżącego </w:t>
      </w:r>
      <w:r w:rsidRPr="00A37AE5">
        <w:rPr>
          <w:rFonts w:ascii="Arial" w:hAnsi="Arial" w:cs="Arial"/>
          <w:sz w:val="20"/>
          <w:szCs w:val="20"/>
          <w:lang w:eastAsia="ar-SA"/>
        </w:rPr>
        <w:t>kontaktu z przedstawicielami Wykonawcy oraz współdziałania w zakresie realizacji usług.</w:t>
      </w:r>
    </w:p>
    <w:p w14:paraId="6D458715" w14:textId="77777777" w:rsidR="0005570F" w:rsidRPr="00A37AE5" w:rsidRDefault="0005570F" w:rsidP="0005570F">
      <w:pPr>
        <w:numPr>
          <w:ilvl w:val="0"/>
          <w:numId w:val="18"/>
        </w:numPr>
        <w:spacing w:line="276" w:lineRule="auto"/>
        <w:ind w:left="284" w:hanging="284"/>
        <w:jc w:val="both"/>
        <w:rPr>
          <w:rStyle w:val="Domylnaczcionkaakapitu1"/>
          <w:sz w:val="20"/>
          <w:szCs w:val="20"/>
        </w:rPr>
      </w:pPr>
      <w:r w:rsidRPr="00A37AE5">
        <w:rPr>
          <w:rStyle w:val="Domylnaczcionkaakapitu1"/>
          <w:rFonts w:ascii="Arial" w:hAnsi="Arial" w:cs="Arial"/>
          <w:sz w:val="20"/>
          <w:szCs w:val="20"/>
        </w:rPr>
        <w:t>Zamawiający zobowiązuje się do:</w:t>
      </w:r>
    </w:p>
    <w:p w14:paraId="1F5C1389" w14:textId="3C1124D6" w:rsidR="0005570F" w:rsidRPr="00A37AE5" w:rsidRDefault="0005570F" w:rsidP="0005570F">
      <w:pPr>
        <w:numPr>
          <w:ilvl w:val="0"/>
          <w:numId w:val="20"/>
        </w:numPr>
        <w:suppressAutoHyphens/>
        <w:spacing w:line="276" w:lineRule="auto"/>
        <w:ind w:left="567" w:hanging="283"/>
        <w:jc w:val="both"/>
        <w:rPr>
          <w:rStyle w:val="Domylnaczcionkaakapitu1"/>
          <w:rFonts w:ascii="Arial" w:hAnsi="Arial" w:cs="Arial"/>
          <w:sz w:val="20"/>
          <w:szCs w:val="20"/>
        </w:rPr>
      </w:pPr>
      <w:r w:rsidRPr="00A37AE5">
        <w:rPr>
          <w:rStyle w:val="Domylnaczcionkaakapitu1"/>
          <w:rFonts w:ascii="Arial" w:hAnsi="Arial" w:cs="Arial"/>
          <w:sz w:val="20"/>
          <w:szCs w:val="20"/>
        </w:rPr>
        <w:t xml:space="preserve">udostępnienia i dostarczenia informacji, dokumentacji oraz innych materiałów wymaganych </w:t>
      </w:r>
      <w:r w:rsidR="00892047">
        <w:rPr>
          <w:rStyle w:val="Domylnaczcionkaakapitu1"/>
          <w:rFonts w:ascii="Arial" w:hAnsi="Arial" w:cs="Arial"/>
          <w:sz w:val="20"/>
          <w:szCs w:val="20"/>
        </w:rPr>
        <w:br/>
      </w:r>
      <w:r w:rsidRPr="00A37AE5">
        <w:rPr>
          <w:rStyle w:val="Domylnaczcionkaakapitu1"/>
          <w:rFonts w:ascii="Arial" w:hAnsi="Arial" w:cs="Arial"/>
          <w:sz w:val="20"/>
          <w:szCs w:val="20"/>
        </w:rPr>
        <w:t>do właściwego wykonania przedmiotu umowy przez Wykonawcę, w terminie i zakresie wymaganym, uzgodnionym w szczegółowym harmonogramie realizacji przedmiotu umowy;</w:t>
      </w:r>
    </w:p>
    <w:p w14:paraId="2A663F9E" w14:textId="77777777" w:rsidR="0005570F" w:rsidRPr="00A37AE5" w:rsidRDefault="0005570F" w:rsidP="0005570F">
      <w:pPr>
        <w:numPr>
          <w:ilvl w:val="0"/>
          <w:numId w:val="20"/>
        </w:numPr>
        <w:suppressAutoHyphens/>
        <w:spacing w:line="276" w:lineRule="auto"/>
        <w:ind w:left="567" w:hanging="283"/>
        <w:jc w:val="both"/>
        <w:rPr>
          <w:rStyle w:val="Domylnaczcionkaakapitu1"/>
          <w:rFonts w:ascii="Arial" w:hAnsi="Arial" w:cs="Arial"/>
          <w:sz w:val="20"/>
          <w:szCs w:val="20"/>
        </w:rPr>
      </w:pPr>
      <w:r w:rsidRPr="00A37AE5">
        <w:rPr>
          <w:rStyle w:val="Domylnaczcionkaakapitu1"/>
          <w:rFonts w:ascii="Arial" w:hAnsi="Arial" w:cs="Arial"/>
          <w:sz w:val="20"/>
          <w:szCs w:val="20"/>
        </w:rPr>
        <w:t>zapewnienia odpowiedniej obsady personalnej do współpracy z personelem Wykonawcy w okresie realizacji niniejszej umowy;</w:t>
      </w:r>
    </w:p>
    <w:p w14:paraId="2FA369DD" w14:textId="77777777" w:rsidR="0005570F" w:rsidRPr="00A37AE5" w:rsidRDefault="0005570F" w:rsidP="0005570F">
      <w:pPr>
        <w:numPr>
          <w:ilvl w:val="0"/>
          <w:numId w:val="20"/>
        </w:numPr>
        <w:suppressAutoHyphens/>
        <w:spacing w:line="276" w:lineRule="auto"/>
        <w:ind w:left="567" w:hanging="283"/>
        <w:jc w:val="both"/>
        <w:rPr>
          <w:rStyle w:val="Domylnaczcionkaakapitu1"/>
          <w:rFonts w:ascii="Arial" w:hAnsi="Arial" w:cs="Arial"/>
          <w:sz w:val="20"/>
          <w:szCs w:val="20"/>
        </w:rPr>
      </w:pPr>
      <w:r w:rsidRPr="00A37AE5">
        <w:rPr>
          <w:rStyle w:val="Domylnaczcionkaakapitu1"/>
          <w:rFonts w:ascii="Arial" w:hAnsi="Arial" w:cs="Arial"/>
          <w:sz w:val="20"/>
          <w:szCs w:val="20"/>
        </w:rPr>
        <w:t>zapewnienia udziału pracowników w szkoleniach organizowanych przez Wykonawcę;</w:t>
      </w:r>
    </w:p>
    <w:p w14:paraId="2B21187B" w14:textId="77777777" w:rsidR="0005570F" w:rsidRPr="00A37AE5" w:rsidRDefault="0005570F" w:rsidP="0005570F">
      <w:pPr>
        <w:numPr>
          <w:ilvl w:val="0"/>
          <w:numId w:val="20"/>
        </w:numPr>
        <w:suppressAutoHyphens/>
        <w:spacing w:line="276" w:lineRule="auto"/>
        <w:ind w:left="567" w:hanging="283"/>
        <w:jc w:val="both"/>
        <w:rPr>
          <w:rStyle w:val="Domylnaczcionkaakapitu1"/>
          <w:rFonts w:ascii="Arial" w:hAnsi="Arial" w:cs="Arial"/>
          <w:sz w:val="20"/>
          <w:szCs w:val="20"/>
        </w:rPr>
      </w:pPr>
      <w:r w:rsidRPr="00A37AE5">
        <w:rPr>
          <w:rStyle w:val="Domylnaczcionkaakapitu1"/>
          <w:rFonts w:ascii="Arial" w:hAnsi="Arial" w:cs="Arial"/>
          <w:sz w:val="20"/>
          <w:szCs w:val="20"/>
        </w:rPr>
        <w:t>zapewnienia najwyższej staranności oraz terminowości podczas przeprowadzania procedur odbiorowych.</w:t>
      </w:r>
    </w:p>
    <w:p w14:paraId="2FB4EE51" w14:textId="78BF057F" w:rsidR="0005570F" w:rsidRPr="00A37AE5" w:rsidRDefault="0005570F" w:rsidP="0005570F">
      <w:pPr>
        <w:numPr>
          <w:ilvl w:val="0"/>
          <w:numId w:val="18"/>
        </w:numPr>
        <w:spacing w:line="276" w:lineRule="auto"/>
        <w:ind w:left="284" w:hanging="284"/>
        <w:jc w:val="both"/>
        <w:rPr>
          <w:sz w:val="20"/>
          <w:szCs w:val="20"/>
        </w:rPr>
      </w:pPr>
      <w:r w:rsidRPr="00A37AE5">
        <w:rPr>
          <w:rFonts w:ascii="Arial" w:hAnsi="Arial" w:cs="Arial"/>
          <w:sz w:val="20"/>
          <w:szCs w:val="20"/>
        </w:rPr>
        <w:t xml:space="preserve">Wykonawca zobowiązany jest wykonać zamówienie z uwzględnieniem wymagań w zakresie dostępności dla osób ze szczególnymi potrzebami oraz projektowania uniwersalnego, w szczególności </w:t>
      </w:r>
      <w:r w:rsidR="00892047">
        <w:rPr>
          <w:rFonts w:ascii="Arial" w:hAnsi="Arial" w:cs="Arial"/>
          <w:sz w:val="20"/>
          <w:szCs w:val="20"/>
        </w:rPr>
        <w:br/>
      </w:r>
      <w:r w:rsidRPr="00A37AE5">
        <w:rPr>
          <w:rFonts w:ascii="Arial" w:hAnsi="Arial" w:cs="Arial"/>
          <w:sz w:val="20"/>
          <w:szCs w:val="20"/>
        </w:rPr>
        <w:t>z uwzględnieniem obowiązków wynikających z art. 6 Ustawy z dnia 19 lipca 2019 r. o zapewnianiu dostępności osobom ze szczególnymi potrzebami (Dz. U 2022 r. poz. 2240, z późn. zm.), w szczególności do opracowania dokumentów i prezentacji w wersji elektronicznej i cyfrowej, z uwzględnieniem następujących wymagań:</w:t>
      </w:r>
    </w:p>
    <w:p w14:paraId="4B2765C7" w14:textId="77777777" w:rsidR="0005570F" w:rsidRDefault="0005570F" w:rsidP="0005570F">
      <w:pPr>
        <w:pStyle w:val="Akapitzlist"/>
        <w:numPr>
          <w:ilvl w:val="0"/>
          <w:numId w:val="21"/>
        </w:numPr>
        <w:suppressAutoHyphens/>
        <w:spacing w:line="276" w:lineRule="auto"/>
        <w:ind w:left="567" w:hanging="283"/>
        <w:jc w:val="both"/>
        <w:rPr>
          <w:rFonts w:ascii="Arial" w:eastAsia="Calibri" w:hAnsi="Arial" w:cs="Arial"/>
          <w:sz w:val="20"/>
          <w:szCs w:val="20"/>
          <w:lang w:val="en-GB" w:eastAsia="en-US"/>
        </w:rPr>
      </w:pPr>
      <w:r>
        <w:rPr>
          <w:rFonts w:ascii="Arial" w:eastAsia="Calibri" w:hAnsi="Arial" w:cs="Arial"/>
          <w:sz w:val="20"/>
          <w:szCs w:val="20"/>
          <w:lang w:eastAsia="en-US"/>
        </w:rPr>
        <w:t xml:space="preserve">zastosowanie czcionek bez szeryfowych, np. </w:t>
      </w:r>
      <w:r>
        <w:rPr>
          <w:rFonts w:ascii="Arial" w:eastAsia="Calibri" w:hAnsi="Arial" w:cs="Arial"/>
          <w:sz w:val="20"/>
          <w:szCs w:val="20"/>
          <w:lang w:val="en-GB" w:eastAsia="en-US"/>
        </w:rPr>
        <w:t xml:space="preserve">Helvetica, Arial, Calibri, Verdana, Tahoma bez </w:t>
      </w:r>
      <w:proofErr w:type="spellStart"/>
      <w:r>
        <w:rPr>
          <w:rFonts w:ascii="Arial" w:eastAsia="Calibri" w:hAnsi="Arial" w:cs="Arial"/>
          <w:sz w:val="20"/>
          <w:szCs w:val="20"/>
          <w:lang w:val="en-GB" w:eastAsia="en-US"/>
        </w:rPr>
        <w:t>cieni</w:t>
      </w:r>
      <w:proofErr w:type="spellEnd"/>
      <w:r>
        <w:rPr>
          <w:rFonts w:ascii="Arial" w:eastAsia="Calibri" w:hAnsi="Arial" w:cs="Arial"/>
          <w:sz w:val="20"/>
          <w:szCs w:val="20"/>
          <w:lang w:val="en-GB" w:eastAsia="en-US"/>
        </w:rPr>
        <w:t xml:space="preserve">, </w:t>
      </w:r>
    </w:p>
    <w:p w14:paraId="417860A7" w14:textId="77777777" w:rsidR="0005570F" w:rsidRDefault="0005570F" w:rsidP="0005570F">
      <w:pPr>
        <w:pStyle w:val="Akapitzlist"/>
        <w:numPr>
          <w:ilvl w:val="0"/>
          <w:numId w:val="21"/>
        </w:numPr>
        <w:suppressAutoHyphens/>
        <w:spacing w:line="276" w:lineRule="auto"/>
        <w:ind w:left="567" w:hanging="283"/>
        <w:jc w:val="both"/>
        <w:rPr>
          <w:rFonts w:ascii="Arial" w:eastAsia="Calibri" w:hAnsi="Arial" w:cs="Arial"/>
          <w:sz w:val="20"/>
          <w:szCs w:val="20"/>
          <w:lang w:eastAsia="en-US"/>
        </w:rPr>
      </w:pPr>
      <w:r>
        <w:rPr>
          <w:rFonts w:ascii="Arial" w:eastAsia="Calibri" w:hAnsi="Arial" w:cs="Arial"/>
          <w:sz w:val="20"/>
          <w:szCs w:val="20"/>
          <w:lang w:eastAsia="en-US"/>
        </w:rPr>
        <w:t xml:space="preserve">zastosowanie dużej czcionki – minimum 18-20 punktów, </w:t>
      </w:r>
    </w:p>
    <w:p w14:paraId="4220CCF2" w14:textId="77777777" w:rsidR="0005570F" w:rsidRDefault="0005570F" w:rsidP="0005570F">
      <w:pPr>
        <w:pStyle w:val="Akapitzlist"/>
        <w:numPr>
          <w:ilvl w:val="0"/>
          <w:numId w:val="21"/>
        </w:numPr>
        <w:suppressAutoHyphens/>
        <w:spacing w:line="276" w:lineRule="auto"/>
        <w:ind w:left="567" w:hanging="283"/>
        <w:jc w:val="both"/>
        <w:rPr>
          <w:rFonts w:ascii="Arial" w:eastAsia="Calibri" w:hAnsi="Arial" w:cs="Arial"/>
          <w:sz w:val="20"/>
          <w:szCs w:val="20"/>
          <w:lang w:eastAsia="en-US"/>
        </w:rPr>
      </w:pPr>
      <w:r>
        <w:rPr>
          <w:rFonts w:ascii="Arial" w:eastAsia="Calibri" w:hAnsi="Arial" w:cs="Arial"/>
          <w:sz w:val="20"/>
          <w:szCs w:val="20"/>
          <w:lang w:eastAsia="en-US"/>
        </w:rPr>
        <w:t xml:space="preserve">użycie krótkich równoważników zdań, </w:t>
      </w:r>
    </w:p>
    <w:p w14:paraId="7F63376D" w14:textId="77777777" w:rsidR="0005570F" w:rsidRDefault="0005570F" w:rsidP="0005570F">
      <w:pPr>
        <w:pStyle w:val="Akapitzlist"/>
        <w:numPr>
          <w:ilvl w:val="0"/>
          <w:numId w:val="21"/>
        </w:numPr>
        <w:suppressAutoHyphens/>
        <w:spacing w:line="276" w:lineRule="auto"/>
        <w:ind w:left="567" w:hanging="283"/>
        <w:jc w:val="both"/>
        <w:rPr>
          <w:rFonts w:ascii="Arial" w:eastAsia="Calibri" w:hAnsi="Arial" w:cs="Arial"/>
          <w:sz w:val="20"/>
          <w:szCs w:val="20"/>
          <w:lang w:eastAsia="en-US"/>
        </w:rPr>
      </w:pPr>
      <w:r>
        <w:rPr>
          <w:rFonts w:ascii="Arial" w:eastAsia="Calibri" w:hAnsi="Arial" w:cs="Arial"/>
          <w:sz w:val="20"/>
          <w:szCs w:val="20"/>
          <w:lang w:eastAsia="en-US"/>
        </w:rPr>
        <w:lastRenderedPageBreak/>
        <w:t xml:space="preserve">zachowanie prawidłowego kontrastu czcionki do tła, </w:t>
      </w:r>
    </w:p>
    <w:p w14:paraId="1C5256CC" w14:textId="77777777" w:rsidR="0005570F" w:rsidRDefault="0005570F" w:rsidP="0005570F">
      <w:pPr>
        <w:pStyle w:val="Akapitzlist"/>
        <w:numPr>
          <w:ilvl w:val="0"/>
          <w:numId w:val="21"/>
        </w:numPr>
        <w:suppressAutoHyphens/>
        <w:spacing w:line="276" w:lineRule="auto"/>
        <w:ind w:left="567" w:hanging="283"/>
        <w:jc w:val="both"/>
        <w:rPr>
          <w:rFonts w:ascii="Arial" w:eastAsia="Calibri" w:hAnsi="Arial" w:cs="Arial"/>
          <w:sz w:val="20"/>
          <w:szCs w:val="20"/>
          <w:lang w:eastAsia="en-US"/>
        </w:rPr>
      </w:pPr>
      <w:r>
        <w:rPr>
          <w:rFonts w:ascii="Arial" w:eastAsia="Calibri" w:hAnsi="Arial" w:cs="Arial"/>
          <w:sz w:val="20"/>
          <w:szCs w:val="20"/>
          <w:lang w:eastAsia="en-US"/>
        </w:rPr>
        <w:t>zastosowanie wysokiej jakości grafiki, dużych zdjęć wraz z obligatoryjnym tekstem,</w:t>
      </w:r>
    </w:p>
    <w:p w14:paraId="1DD88FE0" w14:textId="77777777" w:rsidR="0005570F" w:rsidRDefault="0005570F" w:rsidP="0005570F">
      <w:pPr>
        <w:pStyle w:val="Akapitzlist"/>
        <w:numPr>
          <w:ilvl w:val="0"/>
          <w:numId w:val="21"/>
        </w:numPr>
        <w:suppressAutoHyphens/>
        <w:spacing w:line="276" w:lineRule="auto"/>
        <w:ind w:left="567" w:hanging="283"/>
        <w:jc w:val="both"/>
        <w:rPr>
          <w:rFonts w:ascii="Arial" w:eastAsia="Calibri" w:hAnsi="Arial" w:cs="Arial"/>
          <w:sz w:val="20"/>
          <w:szCs w:val="20"/>
          <w:lang w:eastAsia="en-US"/>
        </w:rPr>
      </w:pPr>
      <w:r>
        <w:rPr>
          <w:rFonts w:ascii="Arial" w:eastAsia="Calibri" w:hAnsi="Arial" w:cs="Arial"/>
          <w:sz w:val="20"/>
          <w:szCs w:val="20"/>
          <w:lang w:eastAsia="en-US"/>
        </w:rPr>
        <w:t xml:space="preserve">wskazanie unikalnych tytułów dla każdego ze slajdów, </w:t>
      </w:r>
    </w:p>
    <w:p w14:paraId="18144DF5" w14:textId="77777777" w:rsidR="0005570F" w:rsidRDefault="0005570F" w:rsidP="0005570F">
      <w:pPr>
        <w:pStyle w:val="Akapitzlist"/>
        <w:numPr>
          <w:ilvl w:val="0"/>
          <w:numId w:val="21"/>
        </w:numPr>
        <w:suppressAutoHyphens/>
        <w:spacing w:line="276" w:lineRule="auto"/>
        <w:ind w:left="567" w:hanging="283"/>
        <w:jc w:val="both"/>
        <w:rPr>
          <w:rFonts w:ascii="Arial" w:eastAsia="Calibri" w:hAnsi="Arial" w:cs="Arial"/>
          <w:sz w:val="20"/>
          <w:szCs w:val="20"/>
          <w:lang w:eastAsia="en-US"/>
        </w:rPr>
      </w:pPr>
      <w:r>
        <w:rPr>
          <w:rFonts w:ascii="Arial" w:eastAsia="Calibri" w:hAnsi="Arial" w:cs="Arial"/>
          <w:sz w:val="20"/>
          <w:szCs w:val="20"/>
          <w:lang w:eastAsia="en-US"/>
        </w:rPr>
        <w:t xml:space="preserve">ograniczona ilość tekstu na slajdzie – maksymalnie 4-6 wierszy. </w:t>
      </w:r>
    </w:p>
    <w:p w14:paraId="5DFF71B7" w14:textId="77777777" w:rsidR="0005570F" w:rsidRDefault="0005570F" w:rsidP="0005570F">
      <w:pPr>
        <w:pStyle w:val="Tekstpodstawowy"/>
        <w:spacing w:after="0" w:line="276" w:lineRule="auto"/>
        <w:jc w:val="center"/>
        <w:rPr>
          <w:rFonts w:ascii="Arial" w:hAnsi="Arial" w:cs="Arial"/>
          <w:b/>
          <w:bCs/>
          <w:sz w:val="20"/>
          <w:szCs w:val="20"/>
        </w:rPr>
      </w:pPr>
    </w:p>
    <w:p w14:paraId="2BBA5EC9" w14:textId="77777777" w:rsidR="0005570F" w:rsidRDefault="0005570F" w:rsidP="0005570F">
      <w:pPr>
        <w:pStyle w:val="Tekstpodstawowy"/>
        <w:spacing w:after="0" w:line="276" w:lineRule="auto"/>
        <w:jc w:val="center"/>
        <w:rPr>
          <w:rFonts w:ascii="Arial" w:hAnsi="Arial" w:cs="Arial"/>
          <w:b/>
          <w:bCs/>
          <w:sz w:val="20"/>
          <w:szCs w:val="20"/>
        </w:rPr>
      </w:pPr>
      <w:r>
        <w:rPr>
          <w:rFonts w:ascii="Arial" w:hAnsi="Arial" w:cs="Arial"/>
          <w:b/>
          <w:bCs/>
          <w:sz w:val="20"/>
          <w:szCs w:val="20"/>
        </w:rPr>
        <w:t>§ 4</w:t>
      </w:r>
    </w:p>
    <w:p w14:paraId="27D30EAD" w14:textId="5342DE95" w:rsidR="0005570F" w:rsidRDefault="0005570F" w:rsidP="0005570F">
      <w:pPr>
        <w:numPr>
          <w:ilvl w:val="0"/>
          <w:numId w:val="22"/>
        </w:numPr>
        <w:autoSpaceDE w:val="0"/>
        <w:autoSpaceDN w:val="0"/>
        <w:adjustRightInd w:val="0"/>
        <w:spacing w:line="276" w:lineRule="auto"/>
        <w:ind w:left="284" w:hanging="284"/>
        <w:jc w:val="both"/>
        <w:rPr>
          <w:rFonts w:ascii="Arial" w:hAnsi="Arial" w:cs="Arial"/>
          <w:bCs/>
          <w:sz w:val="20"/>
          <w:szCs w:val="20"/>
        </w:rPr>
      </w:pPr>
      <w:r>
        <w:rPr>
          <w:rFonts w:ascii="Arial" w:hAnsi="Arial" w:cs="Arial"/>
          <w:sz w:val="20"/>
          <w:szCs w:val="20"/>
        </w:rPr>
        <w:t xml:space="preserve">Z tytułu realizacji przedmiotu umowy, przysługuje Wykonawcy maksymalne wynagrodzenie, zgodnie </w:t>
      </w:r>
      <w:r w:rsidR="00892047">
        <w:rPr>
          <w:rFonts w:ascii="Arial" w:hAnsi="Arial" w:cs="Arial"/>
          <w:sz w:val="20"/>
          <w:szCs w:val="20"/>
        </w:rPr>
        <w:br/>
      </w:r>
      <w:r>
        <w:rPr>
          <w:rFonts w:ascii="Arial" w:hAnsi="Arial" w:cs="Arial"/>
          <w:sz w:val="20"/>
          <w:szCs w:val="20"/>
        </w:rPr>
        <w:t>z załącznikiem nr 2 do umowy (Formularz Ofertowy Wykonawcy)</w:t>
      </w:r>
      <w:r>
        <w:rPr>
          <w:rFonts w:ascii="Arial" w:hAnsi="Arial" w:cs="Arial"/>
          <w:bCs/>
          <w:sz w:val="20"/>
          <w:szCs w:val="20"/>
        </w:rPr>
        <w:t>, które wynosi:</w:t>
      </w:r>
    </w:p>
    <w:p w14:paraId="66E6CB87" w14:textId="77777777" w:rsidR="0005570F" w:rsidRDefault="0005570F" w:rsidP="0005570F">
      <w:pPr>
        <w:autoSpaceDE w:val="0"/>
        <w:autoSpaceDN w:val="0"/>
        <w:adjustRightInd w:val="0"/>
        <w:spacing w:line="276" w:lineRule="auto"/>
        <w:ind w:left="284"/>
        <w:jc w:val="both"/>
        <w:rPr>
          <w:rFonts w:ascii="Arial" w:hAnsi="Arial" w:cs="Arial"/>
          <w:sz w:val="20"/>
          <w:szCs w:val="20"/>
        </w:rPr>
      </w:pPr>
      <w:r>
        <w:rPr>
          <w:rFonts w:ascii="Arial" w:hAnsi="Arial" w:cs="Arial"/>
          <w:b/>
          <w:bCs/>
          <w:sz w:val="20"/>
          <w:szCs w:val="20"/>
        </w:rPr>
        <w:t>Wynagrodzenie brutto</w:t>
      </w:r>
      <w:r>
        <w:rPr>
          <w:rFonts w:ascii="Arial" w:hAnsi="Arial" w:cs="Arial"/>
          <w:bCs/>
          <w:sz w:val="20"/>
          <w:szCs w:val="20"/>
        </w:rPr>
        <w:t xml:space="preserve"> przedmiotu zamówienia wynosi </w:t>
      </w:r>
      <w:r>
        <w:rPr>
          <w:rFonts w:ascii="Arial" w:hAnsi="Arial" w:cs="Arial"/>
          <w:b/>
          <w:sz w:val="20"/>
          <w:szCs w:val="20"/>
        </w:rPr>
        <w:t>............................................................. zł</w:t>
      </w:r>
      <w:r>
        <w:rPr>
          <w:rFonts w:ascii="Arial" w:hAnsi="Arial" w:cs="Arial"/>
          <w:sz w:val="20"/>
          <w:szCs w:val="20"/>
        </w:rPr>
        <w:t>,</w:t>
      </w:r>
    </w:p>
    <w:p w14:paraId="3F1ADB3A" w14:textId="77777777" w:rsidR="0005570F" w:rsidRDefault="0005570F" w:rsidP="0005570F">
      <w:pPr>
        <w:autoSpaceDE w:val="0"/>
        <w:autoSpaceDN w:val="0"/>
        <w:adjustRightInd w:val="0"/>
        <w:spacing w:line="276" w:lineRule="auto"/>
        <w:ind w:left="284"/>
        <w:jc w:val="both"/>
        <w:rPr>
          <w:rFonts w:ascii="Arial" w:hAnsi="Arial" w:cs="Arial"/>
          <w:sz w:val="20"/>
          <w:szCs w:val="20"/>
        </w:rPr>
      </w:pPr>
      <w:r>
        <w:rPr>
          <w:rFonts w:ascii="Arial" w:hAnsi="Arial" w:cs="Arial"/>
          <w:sz w:val="20"/>
          <w:szCs w:val="20"/>
        </w:rPr>
        <w:t>(słownie:....................................................................................................................... zł ........./100)</w:t>
      </w:r>
    </w:p>
    <w:p w14:paraId="04590A1A" w14:textId="77777777" w:rsidR="0005570F" w:rsidRDefault="0005570F" w:rsidP="0005570F">
      <w:pPr>
        <w:autoSpaceDE w:val="0"/>
        <w:autoSpaceDN w:val="0"/>
        <w:adjustRightInd w:val="0"/>
        <w:spacing w:line="276" w:lineRule="auto"/>
        <w:ind w:left="284"/>
        <w:jc w:val="both"/>
        <w:rPr>
          <w:rFonts w:ascii="Arial" w:hAnsi="Arial" w:cs="Arial"/>
          <w:sz w:val="20"/>
          <w:szCs w:val="20"/>
        </w:rPr>
      </w:pPr>
      <w:r>
        <w:rPr>
          <w:rFonts w:ascii="Arial" w:hAnsi="Arial" w:cs="Arial"/>
          <w:b/>
          <w:bCs/>
          <w:sz w:val="20"/>
          <w:szCs w:val="20"/>
        </w:rPr>
        <w:t>Wynagrodzenie netto</w:t>
      </w:r>
      <w:r>
        <w:rPr>
          <w:rFonts w:ascii="Arial" w:hAnsi="Arial" w:cs="Arial"/>
          <w:bCs/>
          <w:sz w:val="20"/>
          <w:szCs w:val="20"/>
        </w:rPr>
        <w:t xml:space="preserve"> przedmiotu zamówienia wynosi </w:t>
      </w:r>
      <w:r>
        <w:rPr>
          <w:rFonts w:ascii="Arial" w:hAnsi="Arial" w:cs="Arial"/>
          <w:b/>
          <w:sz w:val="20"/>
          <w:szCs w:val="20"/>
        </w:rPr>
        <w:t>............................................................... zł</w:t>
      </w:r>
      <w:r>
        <w:rPr>
          <w:rFonts w:ascii="Arial" w:hAnsi="Arial" w:cs="Arial"/>
          <w:sz w:val="20"/>
          <w:szCs w:val="20"/>
        </w:rPr>
        <w:t>,</w:t>
      </w:r>
    </w:p>
    <w:p w14:paraId="66E54C9A" w14:textId="77777777" w:rsidR="0005570F" w:rsidRDefault="0005570F" w:rsidP="0005570F">
      <w:pPr>
        <w:autoSpaceDE w:val="0"/>
        <w:autoSpaceDN w:val="0"/>
        <w:adjustRightInd w:val="0"/>
        <w:spacing w:line="276" w:lineRule="auto"/>
        <w:ind w:left="284"/>
        <w:jc w:val="both"/>
        <w:rPr>
          <w:rFonts w:ascii="Arial" w:hAnsi="Arial" w:cs="Arial"/>
          <w:sz w:val="20"/>
          <w:szCs w:val="20"/>
        </w:rPr>
      </w:pPr>
      <w:r>
        <w:rPr>
          <w:rFonts w:ascii="Arial" w:hAnsi="Arial" w:cs="Arial"/>
          <w:sz w:val="20"/>
          <w:szCs w:val="20"/>
        </w:rPr>
        <w:t>(słownie:....................................................................................................................... zł ........./100)</w:t>
      </w:r>
    </w:p>
    <w:p w14:paraId="05B8A2E4" w14:textId="77777777" w:rsidR="0005570F" w:rsidRDefault="0005570F" w:rsidP="0005570F">
      <w:pPr>
        <w:autoSpaceDE w:val="0"/>
        <w:autoSpaceDN w:val="0"/>
        <w:spacing w:line="276" w:lineRule="auto"/>
        <w:ind w:left="284"/>
        <w:jc w:val="both"/>
        <w:rPr>
          <w:rFonts w:ascii="Arial" w:hAnsi="Arial" w:cs="Arial"/>
          <w:sz w:val="20"/>
          <w:szCs w:val="20"/>
        </w:rPr>
      </w:pPr>
      <w:r>
        <w:rPr>
          <w:rFonts w:ascii="Arial" w:hAnsi="Arial" w:cs="Arial"/>
          <w:sz w:val="20"/>
          <w:szCs w:val="20"/>
        </w:rPr>
        <w:t xml:space="preserve">stawka podatku VAT ............................. %, kwota podatku …………….………………..…………. zł </w:t>
      </w:r>
    </w:p>
    <w:p w14:paraId="174DAA5F" w14:textId="77777777" w:rsidR="0005570F" w:rsidRDefault="0005570F" w:rsidP="0005570F">
      <w:pPr>
        <w:autoSpaceDE w:val="0"/>
        <w:autoSpaceDN w:val="0"/>
        <w:spacing w:line="276" w:lineRule="auto"/>
        <w:ind w:left="284"/>
        <w:jc w:val="both"/>
        <w:rPr>
          <w:rFonts w:ascii="Arial" w:hAnsi="Arial" w:cs="Arial"/>
          <w:sz w:val="20"/>
          <w:szCs w:val="20"/>
        </w:rPr>
      </w:pPr>
      <w:r>
        <w:rPr>
          <w:rFonts w:ascii="Arial" w:hAnsi="Arial" w:cs="Arial"/>
          <w:b/>
          <w:bCs/>
          <w:sz w:val="20"/>
          <w:szCs w:val="20"/>
        </w:rPr>
        <w:t>z zastosowaniem cen jednostkowych netto</w:t>
      </w:r>
      <w:r>
        <w:rPr>
          <w:rFonts w:ascii="Arial" w:hAnsi="Arial" w:cs="Arial"/>
          <w:sz w:val="20"/>
          <w:szCs w:val="20"/>
        </w:rPr>
        <w:t xml:space="preserve"> wskazanych w formularzu ofertowym.</w:t>
      </w:r>
    </w:p>
    <w:p w14:paraId="198DB211" w14:textId="77777777" w:rsidR="0005570F" w:rsidRDefault="0005570F" w:rsidP="0005570F">
      <w:pPr>
        <w:pStyle w:val="Akapitzlist"/>
        <w:numPr>
          <w:ilvl w:val="0"/>
          <w:numId w:val="22"/>
        </w:numPr>
        <w:suppressAutoHyphens/>
        <w:autoSpaceDE w:val="0"/>
        <w:autoSpaceDN w:val="0"/>
        <w:spacing w:line="276" w:lineRule="auto"/>
        <w:ind w:left="284" w:hanging="284"/>
        <w:jc w:val="both"/>
        <w:rPr>
          <w:rFonts w:ascii="Arial" w:hAnsi="Arial" w:cs="Arial"/>
          <w:sz w:val="20"/>
          <w:szCs w:val="20"/>
        </w:rPr>
      </w:pPr>
      <w:r>
        <w:rPr>
          <w:rFonts w:ascii="Arial" w:hAnsi="Arial" w:cs="Arial"/>
          <w:sz w:val="20"/>
          <w:szCs w:val="20"/>
        </w:rPr>
        <w:t xml:space="preserve">Wykonawca otrzyma wynagrodzenie za rzeczywistą ilość osób przeszkolonych. </w:t>
      </w:r>
      <w:r>
        <w:rPr>
          <w:rFonts w:ascii="Arial" w:hAnsi="Arial" w:cs="Arial"/>
          <w:sz w:val="20"/>
          <w:szCs w:val="20"/>
          <w:lang w:eastAsia="zh-CN"/>
        </w:rPr>
        <w:t>Na podstawie art. 433 pkt 4 ustawy Pzp Zamawiający wskazuje, iż minimalna wielkość świadczenia będzie nie mniejsza niż 50% wynagrodzenia brutto, o którym mowa w ust. 1</w:t>
      </w:r>
    </w:p>
    <w:p w14:paraId="6BF4E873" w14:textId="77777777" w:rsidR="0005570F" w:rsidRDefault="0005570F" w:rsidP="0005570F">
      <w:pPr>
        <w:numPr>
          <w:ilvl w:val="0"/>
          <w:numId w:val="22"/>
        </w:numPr>
        <w:autoSpaceDE w:val="0"/>
        <w:autoSpaceDN w:val="0"/>
        <w:adjustRightInd w:val="0"/>
        <w:spacing w:line="276" w:lineRule="auto"/>
        <w:ind w:left="284" w:hanging="284"/>
        <w:jc w:val="both"/>
        <w:rPr>
          <w:rFonts w:ascii="Arial" w:eastAsia="Calibri" w:hAnsi="Arial" w:cs="Arial"/>
          <w:sz w:val="20"/>
          <w:szCs w:val="20"/>
        </w:rPr>
      </w:pPr>
      <w:r>
        <w:rPr>
          <w:rFonts w:ascii="Arial" w:hAnsi="Arial" w:cs="Arial"/>
          <w:sz w:val="20"/>
          <w:szCs w:val="20"/>
        </w:rPr>
        <w:t>Wynagrodzenie, o którym mowa w ust. 1, obejmuje wszystkie koszty związane z prawidłowym wykonaniem przedmiotu umowy,  niezbędnych do całkowitego wykonania umowy, w tym w szczególności wszelkie koszty towarów, transportu i ubezpieczenia na czas dostawy, podatków i ceł oraz gwarancji.</w:t>
      </w:r>
    </w:p>
    <w:p w14:paraId="2D867F69" w14:textId="77777777" w:rsidR="0005570F" w:rsidRDefault="0005570F" w:rsidP="0005570F">
      <w:pPr>
        <w:numPr>
          <w:ilvl w:val="0"/>
          <w:numId w:val="22"/>
        </w:numPr>
        <w:autoSpaceDE w:val="0"/>
        <w:autoSpaceDN w:val="0"/>
        <w:adjustRightInd w:val="0"/>
        <w:spacing w:line="276" w:lineRule="auto"/>
        <w:ind w:left="284" w:hanging="284"/>
        <w:jc w:val="both"/>
        <w:rPr>
          <w:rFonts w:ascii="Arial" w:eastAsia="Calibri" w:hAnsi="Arial" w:cs="Arial"/>
          <w:sz w:val="20"/>
          <w:szCs w:val="20"/>
        </w:rPr>
      </w:pPr>
      <w:r>
        <w:rPr>
          <w:rFonts w:ascii="Arial" w:eastAsia="Lucida Sans Unicode" w:hAnsi="Arial" w:cs="Arial"/>
          <w:sz w:val="20"/>
          <w:szCs w:val="20"/>
        </w:rPr>
        <w:t>Wynagrodzenie, o którym mowa w ust. 1, płatne b</w:t>
      </w:r>
      <w:r>
        <w:rPr>
          <w:rFonts w:ascii="Arial" w:eastAsia="TimesNewRoman" w:hAnsi="Arial" w:cs="Arial"/>
          <w:sz w:val="20"/>
          <w:szCs w:val="20"/>
        </w:rPr>
        <w:t>ę</w:t>
      </w:r>
      <w:r>
        <w:rPr>
          <w:rFonts w:ascii="Arial" w:eastAsia="Lucida Sans Unicode" w:hAnsi="Arial" w:cs="Arial"/>
          <w:sz w:val="20"/>
          <w:szCs w:val="20"/>
        </w:rPr>
        <w:t>dzie przelewem na rachunek bankowy Wykonawcy wskazany przez niego na prawidłowo wystawionej fakturze.</w:t>
      </w:r>
    </w:p>
    <w:p w14:paraId="1BD2ADE6" w14:textId="77777777" w:rsidR="0005570F" w:rsidRDefault="0005570F" w:rsidP="0005570F">
      <w:pPr>
        <w:numPr>
          <w:ilvl w:val="0"/>
          <w:numId w:val="22"/>
        </w:numPr>
        <w:autoSpaceDE w:val="0"/>
        <w:autoSpaceDN w:val="0"/>
        <w:adjustRightInd w:val="0"/>
        <w:spacing w:line="276" w:lineRule="auto"/>
        <w:ind w:left="284" w:hanging="284"/>
        <w:jc w:val="both"/>
        <w:rPr>
          <w:rFonts w:ascii="Arial" w:eastAsia="Calibri" w:hAnsi="Arial" w:cs="Arial"/>
          <w:bCs/>
          <w:sz w:val="20"/>
          <w:szCs w:val="20"/>
        </w:rPr>
      </w:pPr>
      <w:r>
        <w:rPr>
          <w:rFonts w:ascii="Arial" w:hAnsi="Arial" w:cs="Arial"/>
          <w:sz w:val="20"/>
          <w:szCs w:val="20"/>
        </w:rPr>
        <w:t xml:space="preserve">Płatność za przedmiot umowy nastąpi w ciągu </w:t>
      </w:r>
      <w:r>
        <w:rPr>
          <w:rFonts w:ascii="Arial" w:hAnsi="Arial" w:cs="Arial"/>
          <w:b/>
          <w:sz w:val="20"/>
          <w:szCs w:val="20"/>
          <w:lang w:eastAsia="zh-CN"/>
        </w:rPr>
        <w:t>30</w:t>
      </w:r>
      <w:r>
        <w:rPr>
          <w:rFonts w:ascii="Arial" w:hAnsi="Arial" w:cs="Arial"/>
          <w:b/>
          <w:bCs/>
          <w:sz w:val="20"/>
          <w:szCs w:val="20"/>
          <w:lang w:eastAsia="zh-CN"/>
        </w:rPr>
        <w:t xml:space="preserve"> dni </w:t>
      </w:r>
      <w:r>
        <w:rPr>
          <w:rFonts w:ascii="Arial" w:hAnsi="Arial" w:cs="Arial"/>
          <w:b/>
          <w:sz w:val="20"/>
          <w:szCs w:val="20"/>
          <w:lang w:eastAsia="zh-CN"/>
        </w:rPr>
        <w:t>od daty otrzymania prawidłowo wystawionej faktury</w:t>
      </w:r>
      <w:r>
        <w:rPr>
          <w:rFonts w:ascii="Arial" w:hAnsi="Arial" w:cs="Arial"/>
          <w:sz w:val="20"/>
          <w:szCs w:val="20"/>
        </w:rPr>
        <w:t>. Termin uważa się za zachowany, jeżeli obciążenie rachunku Zamawiającego nastąpiło w ostatnim dniu upływu terminu.</w:t>
      </w:r>
    </w:p>
    <w:p w14:paraId="7C66005B" w14:textId="77777777" w:rsidR="0005570F" w:rsidRDefault="0005570F" w:rsidP="0005570F">
      <w:pPr>
        <w:numPr>
          <w:ilvl w:val="0"/>
          <w:numId w:val="22"/>
        </w:numPr>
        <w:autoSpaceDE w:val="0"/>
        <w:autoSpaceDN w:val="0"/>
        <w:adjustRightInd w:val="0"/>
        <w:spacing w:line="276" w:lineRule="auto"/>
        <w:ind w:left="284" w:hanging="284"/>
        <w:jc w:val="both"/>
        <w:rPr>
          <w:rFonts w:ascii="Arial" w:eastAsia="Calibri" w:hAnsi="Arial" w:cs="Arial"/>
          <w:bCs/>
          <w:sz w:val="20"/>
          <w:szCs w:val="20"/>
        </w:rPr>
      </w:pPr>
      <w:r>
        <w:rPr>
          <w:rFonts w:ascii="Arial" w:eastAsia="Calibri" w:hAnsi="Arial" w:cs="Arial"/>
          <w:bCs/>
          <w:sz w:val="20"/>
          <w:szCs w:val="20"/>
        </w:rPr>
        <w:t xml:space="preserve">Rozliczenia pomiędzy Zamawiającym a Wykonawcą będą następowały na podstawie faktur częściowych, wystawianych każdorazowo po odbiorze zgłoszonego zapotrzebowania (każdorazowego szkolenia), według cen jednostkowych wskazanych w załączniku nr 2 do umowy. </w:t>
      </w:r>
    </w:p>
    <w:p w14:paraId="70289EEA" w14:textId="77777777" w:rsidR="0005570F" w:rsidRDefault="0005570F" w:rsidP="0005570F">
      <w:pPr>
        <w:numPr>
          <w:ilvl w:val="0"/>
          <w:numId w:val="22"/>
        </w:numPr>
        <w:autoSpaceDE w:val="0"/>
        <w:autoSpaceDN w:val="0"/>
        <w:adjustRightInd w:val="0"/>
        <w:spacing w:line="276" w:lineRule="auto"/>
        <w:ind w:left="284" w:hanging="284"/>
        <w:jc w:val="both"/>
        <w:rPr>
          <w:rFonts w:ascii="Arial" w:eastAsia="Calibri" w:hAnsi="Arial" w:cs="Arial"/>
          <w:bCs/>
          <w:sz w:val="20"/>
          <w:szCs w:val="20"/>
        </w:rPr>
      </w:pPr>
      <w:r>
        <w:rPr>
          <w:rFonts w:ascii="Arial" w:eastAsia="Calibri" w:hAnsi="Arial" w:cs="Arial"/>
          <w:bCs/>
          <w:sz w:val="20"/>
          <w:szCs w:val="20"/>
        </w:rPr>
        <w:t>Podstawą wystawienia faktury jest częściowy protokół odbioru bez zastrzeżeń, podpisany przez obydwie Strony Umowy. Protokół ten będzie stanowił załącznik do faktury.</w:t>
      </w:r>
    </w:p>
    <w:p w14:paraId="61655A96" w14:textId="77777777" w:rsidR="0005570F" w:rsidRDefault="0005570F" w:rsidP="0005570F">
      <w:pPr>
        <w:numPr>
          <w:ilvl w:val="0"/>
          <w:numId w:val="22"/>
        </w:numPr>
        <w:tabs>
          <w:tab w:val="left" w:pos="0"/>
        </w:tabs>
        <w:spacing w:line="276" w:lineRule="auto"/>
        <w:ind w:left="284" w:hanging="284"/>
        <w:jc w:val="both"/>
        <w:rPr>
          <w:rFonts w:ascii="Arial" w:hAnsi="Arial" w:cs="Arial"/>
          <w:sz w:val="20"/>
          <w:szCs w:val="20"/>
        </w:rPr>
      </w:pPr>
      <w:r>
        <w:rPr>
          <w:rFonts w:ascii="Arial" w:hAnsi="Arial" w:cs="Arial"/>
          <w:sz w:val="20"/>
          <w:szCs w:val="20"/>
        </w:rPr>
        <w:t>Faktura wystawiona bezpodstawnie lub nieprawidłowo zostanie zwrócona Wykonawcy.</w:t>
      </w:r>
    </w:p>
    <w:p w14:paraId="085115C5" w14:textId="77777777" w:rsidR="0005570F" w:rsidRDefault="0005570F" w:rsidP="0005570F">
      <w:pPr>
        <w:pStyle w:val="Akapitzlist"/>
        <w:widowControl w:val="0"/>
        <w:numPr>
          <w:ilvl w:val="0"/>
          <w:numId w:val="22"/>
        </w:numPr>
        <w:suppressAutoHyphens/>
        <w:spacing w:line="276" w:lineRule="auto"/>
        <w:ind w:left="284" w:hanging="284"/>
        <w:jc w:val="both"/>
        <w:rPr>
          <w:rFonts w:ascii="Arial" w:hAnsi="Arial" w:cs="Arial"/>
          <w:iCs/>
          <w:sz w:val="20"/>
          <w:szCs w:val="20"/>
        </w:rPr>
      </w:pPr>
      <w:r>
        <w:rPr>
          <w:rFonts w:ascii="Arial" w:hAnsi="Arial" w:cs="Arial"/>
          <w:iCs/>
          <w:sz w:val="20"/>
          <w:szCs w:val="20"/>
        </w:rPr>
        <w:t>Dane do faktury/rachunku</w:t>
      </w:r>
      <w:r>
        <w:rPr>
          <w:rFonts w:ascii="Arial" w:hAnsi="Arial" w:cs="Arial"/>
          <w:b/>
          <w:bCs/>
          <w:iCs/>
          <w:sz w:val="20"/>
          <w:szCs w:val="20"/>
        </w:rPr>
        <w:t xml:space="preserve">: </w:t>
      </w:r>
      <w:r>
        <w:rPr>
          <w:rFonts w:ascii="Arial" w:hAnsi="Arial" w:cs="Arial"/>
          <w:iCs/>
          <w:sz w:val="20"/>
          <w:szCs w:val="20"/>
        </w:rPr>
        <w:t>Nabywca: Województwo Lubelskie z siedzibą w Lublinie, ul. Artura Grottgera 4, 20-029 Lublin, NIP: 7122904545, REGON: 431019170; Odbiorca: Regionalny Ośrodek Polityki Społecznej w Lublinie, ul. Diamentowa 2, 20-447 Lublin.</w:t>
      </w:r>
    </w:p>
    <w:p w14:paraId="29BCE1E9" w14:textId="77777777" w:rsidR="0005570F" w:rsidRDefault="0005570F" w:rsidP="0005570F">
      <w:pPr>
        <w:numPr>
          <w:ilvl w:val="0"/>
          <w:numId w:val="22"/>
        </w:numPr>
        <w:autoSpaceDE w:val="0"/>
        <w:autoSpaceDN w:val="0"/>
        <w:adjustRightInd w:val="0"/>
        <w:spacing w:line="276" w:lineRule="auto"/>
        <w:ind w:left="284" w:hanging="284"/>
        <w:jc w:val="both"/>
        <w:rPr>
          <w:rFonts w:ascii="Arial" w:eastAsia="Calibri" w:hAnsi="Arial" w:cs="Arial"/>
          <w:bCs/>
          <w:sz w:val="20"/>
          <w:szCs w:val="20"/>
        </w:rPr>
      </w:pPr>
      <w:r>
        <w:rPr>
          <w:rFonts w:ascii="Arial" w:hAnsi="Arial" w:cs="Arial"/>
          <w:bCs/>
          <w:sz w:val="20"/>
          <w:szCs w:val="20"/>
        </w:rPr>
        <w:t xml:space="preserve">Wykonawca zobowiązuje się do wystawienia faktury ze wskazaniem rachunku znajdującego się w wykazie podmiotów VAT prowadzonym przez Szefa Krajowej Administracji Skarbowej zgodnie z art. 96b ustawy </w:t>
      </w:r>
      <w:r>
        <w:rPr>
          <w:rFonts w:ascii="Arial" w:hAnsi="Arial" w:cs="Arial"/>
          <w:bCs/>
          <w:sz w:val="20"/>
          <w:szCs w:val="20"/>
        </w:rPr>
        <w:br/>
        <w:t>o podatku od towarów i usług, oraz oświadcza,  że jest to rachunek, do którego został otwarty rachunek VAT, w rozumieniu art. 2 pkt. 37) ustawy z 11 marca 2004 o podatku od towarów i usług (tj. Dz. 2022, poz. 931, z późn. zm.).</w:t>
      </w:r>
    </w:p>
    <w:p w14:paraId="4E337C17" w14:textId="45565352" w:rsidR="0005570F" w:rsidRDefault="0005570F" w:rsidP="0005570F">
      <w:pPr>
        <w:numPr>
          <w:ilvl w:val="0"/>
          <w:numId w:val="22"/>
        </w:numPr>
        <w:autoSpaceDE w:val="0"/>
        <w:autoSpaceDN w:val="0"/>
        <w:adjustRightInd w:val="0"/>
        <w:spacing w:line="276" w:lineRule="auto"/>
        <w:ind w:left="284" w:hanging="284"/>
        <w:jc w:val="both"/>
        <w:rPr>
          <w:rFonts w:ascii="Arial" w:hAnsi="Arial" w:cs="Arial"/>
          <w:bCs/>
          <w:sz w:val="20"/>
          <w:szCs w:val="20"/>
        </w:rPr>
      </w:pPr>
      <w:r>
        <w:rPr>
          <w:rFonts w:ascii="Arial" w:hAnsi="Arial" w:cs="Arial"/>
          <w:sz w:val="20"/>
          <w:szCs w:val="20"/>
        </w:rPr>
        <w:t xml:space="preserve">Zamawiający zastrzega sobie prawo do potrącania z wynagrodzenia Wykonawcy wszelkich należności </w:t>
      </w:r>
      <w:r w:rsidR="00892047">
        <w:rPr>
          <w:rFonts w:ascii="Arial" w:hAnsi="Arial" w:cs="Arial"/>
          <w:sz w:val="20"/>
          <w:szCs w:val="20"/>
        </w:rPr>
        <w:br/>
      </w:r>
      <w:r>
        <w:rPr>
          <w:rFonts w:ascii="Arial" w:hAnsi="Arial" w:cs="Arial"/>
          <w:sz w:val="20"/>
          <w:szCs w:val="20"/>
        </w:rPr>
        <w:t xml:space="preserve">za szkody spowodowane przez Wykonawcę względem Zamawiającego, jak i osób trzecich </w:t>
      </w:r>
      <w:r w:rsidR="00892047">
        <w:rPr>
          <w:rFonts w:ascii="Arial" w:hAnsi="Arial" w:cs="Arial"/>
          <w:sz w:val="20"/>
          <w:szCs w:val="20"/>
        </w:rPr>
        <w:br/>
      </w:r>
      <w:r>
        <w:rPr>
          <w:rFonts w:ascii="Arial" w:hAnsi="Arial" w:cs="Arial"/>
          <w:sz w:val="20"/>
          <w:szCs w:val="20"/>
        </w:rPr>
        <w:t>i ich ubezpieczycieli, jeżeli osoby te zgłoszą na piśmie uzasadnione roszczenie.</w:t>
      </w:r>
    </w:p>
    <w:p w14:paraId="282C4D08" w14:textId="1BC75712" w:rsidR="0005570F" w:rsidRDefault="0005570F" w:rsidP="0005570F">
      <w:pPr>
        <w:numPr>
          <w:ilvl w:val="0"/>
          <w:numId w:val="22"/>
        </w:numPr>
        <w:autoSpaceDE w:val="0"/>
        <w:autoSpaceDN w:val="0"/>
        <w:adjustRightInd w:val="0"/>
        <w:spacing w:line="276" w:lineRule="auto"/>
        <w:ind w:left="284" w:hanging="284"/>
        <w:jc w:val="both"/>
        <w:rPr>
          <w:rFonts w:ascii="Arial" w:hAnsi="Arial" w:cs="Arial"/>
          <w:bCs/>
          <w:sz w:val="20"/>
          <w:szCs w:val="20"/>
        </w:rPr>
      </w:pPr>
      <w:r>
        <w:rPr>
          <w:rFonts w:ascii="Arial" w:hAnsi="Arial" w:cs="Arial"/>
          <w:sz w:val="20"/>
          <w:szCs w:val="20"/>
        </w:rPr>
        <w:t xml:space="preserve">Wykonawca nie może bez uprzedniej zgody Zamawiającego wyrażonej pod rygorem nieważności </w:t>
      </w:r>
      <w:r w:rsidR="00892047">
        <w:rPr>
          <w:rFonts w:ascii="Arial" w:hAnsi="Arial" w:cs="Arial"/>
          <w:sz w:val="20"/>
          <w:szCs w:val="20"/>
        </w:rPr>
        <w:br/>
      </w:r>
      <w:r>
        <w:rPr>
          <w:rFonts w:ascii="Arial" w:hAnsi="Arial" w:cs="Arial"/>
          <w:sz w:val="20"/>
          <w:szCs w:val="20"/>
        </w:rPr>
        <w:t>na piśmie przenieść na osoby trzecie całości ani części wierzytelności wynikającej z niniejszej umowy.</w:t>
      </w:r>
    </w:p>
    <w:p w14:paraId="4693FB1B" w14:textId="77777777" w:rsidR="0005570F" w:rsidRDefault="0005570F" w:rsidP="0005570F">
      <w:pPr>
        <w:autoSpaceDE w:val="0"/>
        <w:autoSpaceDN w:val="0"/>
        <w:adjustRightInd w:val="0"/>
        <w:spacing w:line="276" w:lineRule="auto"/>
        <w:jc w:val="both"/>
        <w:rPr>
          <w:rFonts w:ascii="Arial" w:hAnsi="Arial" w:cs="Arial"/>
          <w:bCs/>
          <w:color w:val="FF0000"/>
          <w:sz w:val="20"/>
          <w:szCs w:val="20"/>
        </w:rPr>
      </w:pPr>
      <w:r>
        <w:rPr>
          <w:rFonts w:ascii="Arial" w:hAnsi="Arial" w:cs="Arial"/>
          <w:color w:val="FF0000"/>
          <w:sz w:val="20"/>
          <w:szCs w:val="20"/>
        </w:rPr>
        <w:t>.</w:t>
      </w:r>
    </w:p>
    <w:p w14:paraId="3615146C" w14:textId="77777777" w:rsidR="0005570F" w:rsidRDefault="0005570F" w:rsidP="0005570F">
      <w:pPr>
        <w:pStyle w:val="Tekstpodstawowy"/>
        <w:spacing w:after="0" w:line="276" w:lineRule="auto"/>
        <w:jc w:val="center"/>
        <w:rPr>
          <w:rFonts w:ascii="Arial" w:hAnsi="Arial" w:cs="Arial"/>
          <w:b/>
          <w:bCs/>
          <w:sz w:val="20"/>
          <w:szCs w:val="20"/>
        </w:rPr>
      </w:pPr>
      <w:r>
        <w:rPr>
          <w:rFonts w:ascii="Arial" w:hAnsi="Arial" w:cs="Arial"/>
          <w:b/>
          <w:bCs/>
          <w:sz w:val="20"/>
          <w:szCs w:val="20"/>
        </w:rPr>
        <w:t>§ 5</w:t>
      </w:r>
    </w:p>
    <w:p w14:paraId="61BD565D" w14:textId="77777777" w:rsidR="0005570F" w:rsidRDefault="0005570F" w:rsidP="0005570F">
      <w:pPr>
        <w:numPr>
          <w:ilvl w:val="0"/>
          <w:numId w:val="23"/>
        </w:numPr>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Wykonawca zobowiązany jest zapłacić Zamawiającemu karę umowną w następujących wysokościach:</w:t>
      </w:r>
    </w:p>
    <w:p w14:paraId="37A7138A" w14:textId="77777777" w:rsidR="0005570F" w:rsidRDefault="0005570F" w:rsidP="00A37AE5">
      <w:pPr>
        <w:numPr>
          <w:ilvl w:val="0"/>
          <w:numId w:val="24"/>
        </w:numPr>
        <w:autoSpaceDE w:val="0"/>
        <w:autoSpaceDN w:val="0"/>
        <w:adjustRightInd w:val="0"/>
        <w:spacing w:line="276" w:lineRule="auto"/>
        <w:ind w:left="567" w:hanging="283"/>
        <w:jc w:val="both"/>
        <w:rPr>
          <w:rFonts w:ascii="Arial" w:hAnsi="Arial" w:cs="Arial"/>
          <w:sz w:val="20"/>
          <w:szCs w:val="20"/>
        </w:rPr>
      </w:pPr>
      <w:r>
        <w:rPr>
          <w:rFonts w:ascii="Arial" w:hAnsi="Arial" w:cs="Arial"/>
          <w:sz w:val="20"/>
          <w:szCs w:val="20"/>
        </w:rPr>
        <w:lastRenderedPageBreak/>
        <w:t>za zwłokę w wykonaniu usługi częściowej - w wysokości 0,1 % wartości maksymalnego wynagrodzenia umownego brutto, o którym mowa w §4 ust. 1, za każdy rozpoczęty dzień zwłoki;</w:t>
      </w:r>
    </w:p>
    <w:p w14:paraId="1FA5623C" w14:textId="77777777" w:rsidR="0005570F" w:rsidRDefault="0005570F" w:rsidP="00A37AE5">
      <w:pPr>
        <w:numPr>
          <w:ilvl w:val="0"/>
          <w:numId w:val="24"/>
        </w:numPr>
        <w:autoSpaceDE w:val="0"/>
        <w:autoSpaceDN w:val="0"/>
        <w:adjustRightInd w:val="0"/>
        <w:spacing w:line="276" w:lineRule="auto"/>
        <w:ind w:left="567" w:hanging="283"/>
        <w:jc w:val="both"/>
        <w:rPr>
          <w:rFonts w:ascii="Arial" w:hAnsi="Arial" w:cs="Arial"/>
          <w:sz w:val="20"/>
          <w:szCs w:val="20"/>
        </w:rPr>
      </w:pPr>
      <w:r>
        <w:rPr>
          <w:rFonts w:ascii="Arial" w:hAnsi="Arial" w:cs="Arial"/>
          <w:sz w:val="20"/>
          <w:szCs w:val="20"/>
        </w:rPr>
        <w:t>za nieprzystąpienie do realizacji przedmiotu niniejszej umowy lub wstrzymanie jej realizacji w terminach określonych w niniejszej umowie - w wysokości 0,1% wartości maksymalnego wynagrodzenia umownego brutto, o którym mowa w §4 ust. 1, za każdy rozpoczęty dzień nierealizowania przedmiotu umowy;</w:t>
      </w:r>
    </w:p>
    <w:p w14:paraId="26B66E1E" w14:textId="77777777" w:rsidR="0005570F" w:rsidRDefault="0005570F" w:rsidP="00A37AE5">
      <w:pPr>
        <w:numPr>
          <w:ilvl w:val="0"/>
          <w:numId w:val="24"/>
        </w:numPr>
        <w:autoSpaceDE w:val="0"/>
        <w:autoSpaceDN w:val="0"/>
        <w:adjustRightInd w:val="0"/>
        <w:spacing w:line="276" w:lineRule="auto"/>
        <w:ind w:left="567" w:hanging="283"/>
        <w:jc w:val="both"/>
        <w:rPr>
          <w:rFonts w:ascii="Arial" w:hAnsi="Arial" w:cs="Arial"/>
          <w:sz w:val="20"/>
          <w:szCs w:val="20"/>
        </w:rPr>
      </w:pPr>
      <w:r>
        <w:rPr>
          <w:rFonts w:ascii="Arial" w:hAnsi="Arial" w:cs="Arial"/>
          <w:sz w:val="20"/>
          <w:szCs w:val="20"/>
        </w:rPr>
        <w:t>za nieprzystąpienie do realizacji danej usługi częściowej lub wstrzymanie jej realizacji w terminach określonych w niniejszej umowie - w wysokości 0,1% wartości maksymalnego wynagrodzenia umownego brutto, o którym mowa w §4 ust. 1, za każdy rozpoczęty dzień nierealizowania przedmiotu umowy;</w:t>
      </w:r>
    </w:p>
    <w:p w14:paraId="3FAB31F7" w14:textId="4FBD8FD0" w:rsidR="0005570F" w:rsidRDefault="0005570F" w:rsidP="00A37AE5">
      <w:pPr>
        <w:numPr>
          <w:ilvl w:val="0"/>
          <w:numId w:val="24"/>
        </w:numPr>
        <w:autoSpaceDE w:val="0"/>
        <w:autoSpaceDN w:val="0"/>
        <w:adjustRightInd w:val="0"/>
        <w:spacing w:line="276" w:lineRule="auto"/>
        <w:ind w:left="567" w:hanging="283"/>
        <w:jc w:val="both"/>
        <w:rPr>
          <w:rFonts w:ascii="Arial" w:hAnsi="Arial" w:cs="Arial"/>
          <w:sz w:val="20"/>
          <w:szCs w:val="20"/>
        </w:rPr>
      </w:pPr>
      <w:r>
        <w:rPr>
          <w:rFonts w:ascii="Arial" w:hAnsi="Arial" w:cs="Arial"/>
          <w:sz w:val="20"/>
          <w:szCs w:val="20"/>
        </w:rPr>
        <w:t>za nienależyte wykonanie przedmiotu zamówienia lub jego części, stwierdzone przez Zamawiającego w  trakcie jego realizacji i zgłoszone Wykonawcy w formie reklamacji</w:t>
      </w:r>
      <w:r w:rsidR="00D608B6">
        <w:rPr>
          <w:rFonts w:ascii="Arial" w:hAnsi="Arial" w:cs="Arial"/>
          <w:sz w:val="20"/>
          <w:szCs w:val="20"/>
        </w:rPr>
        <w:t xml:space="preserve"> -</w:t>
      </w:r>
      <w:r>
        <w:rPr>
          <w:rFonts w:ascii="Arial" w:hAnsi="Arial" w:cs="Arial"/>
          <w:sz w:val="20"/>
          <w:szCs w:val="20"/>
        </w:rPr>
        <w:t xml:space="preserve"> w wysokości 500,00 zł za każdy stwierdzony przypadek;</w:t>
      </w:r>
    </w:p>
    <w:p w14:paraId="25A8ABFF" w14:textId="4963FEB1" w:rsidR="0005570F" w:rsidRDefault="0005570F" w:rsidP="00A37AE5">
      <w:pPr>
        <w:numPr>
          <w:ilvl w:val="0"/>
          <w:numId w:val="24"/>
        </w:numPr>
        <w:autoSpaceDE w:val="0"/>
        <w:autoSpaceDN w:val="0"/>
        <w:adjustRightInd w:val="0"/>
        <w:spacing w:line="276" w:lineRule="auto"/>
        <w:ind w:left="567" w:hanging="283"/>
        <w:jc w:val="both"/>
        <w:rPr>
          <w:rFonts w:ascii="Arial" w:hAnsi="Arial" w:cs="Arial"/>
          <w:sz w:val="20"/>
          <w:szCs w:val="20"/>
        </w:rPr>
      </w:pPr>
      <w:r>
        <w:rPr>
          <w:rFonts w:ascii="Arial" w:hAnsi="Arial" w:cs="Arial"/>
          <w:sz w:val="20"/>
          <w:szCs w:val="20"/>
        </w:rPr>
        <w:t xml:space="preserve">w przypadku nie dokonania waloryzacji umowy, przysługującej podwykonawcy/podwykonawcom, </w:t>
      </w:r>
      <w:r w:rsidR="00892047">
        <w:rPr>
          <w:rFonts w:ascii="Arial" w:hAnsi="Arial" w:cs="Arial"/>
          <w:sz w:val="20"/>
          <w:szCs w:val="20"/>
        </w:rPr>
        <w:br/>
      </w:r>
      <w:r>
        <w:rPr>
          <w:rFonts w:ascii="Arial" w:hAnsi="Arial" w:cs="Arial"/>
          <w:sz w:val="20"/>
          <w:szCs w:val="20"/>
        </w:rPr>
        <w:t>z którymi Wykonawca zawarł umowę</w:t>
      </w:r>
      <w:r w:rsidR="00D608B6">
        <w:rPr>
          <w:rFonts w:ascii="Arial" w:hAnsi="Arial" w:cs="Arial"/>
          <w:sz w:val="20"/>
          <w:szCs w:val="20"/>
        </w:rPr>
        <w:t xml:space="preserve"> -</w:t>
      </w:r>
      <w:r>
        <w:rPr>
          <w:rFonts w:ascii="Arial" w:hAnsi="Arial" w:cs="Arial"/>
          <w:sz w:val="20"/>
          <w:szCs w:val="20"/>
        </w:rPr>
        <w:t xml:space="preserve"> w wysokości 1% wartości maksymalnego wynagrodzenia umownego brutto, o którym mowa w §4 ust. 1, za każdy stwierdzony przypadek;</w:t>
      </w:r>
    </w:p>
    <w:p w14:paraId="52DB1241" w14:textId="2FC0C91B" w:rsidR="0005570F" w:rsidRDefault="0005570F" w:rsidP="00A37AE5">
      <w:pPr>
        <w:numPr>
          <w:ilvl w:val="0"/>
          <w:numId w:val="24"/>
        </w:numPr>
        <w:autoSpaceDE w:val="0"/>
        <w:autoSpaceDN w:val="0"/>
        <w:adjustRightInd w:val="0"/>
        <w:spacing w:line="276" w:lineRule="auto"/>
        <w:ind w:left="567" w:hanging="283"/>
        <w:jc w:val="both"/>
        <w:rPr>
          <w:rFonts w:ascii="Arial" w:hAnsi="Arial" w:cs="Arial"/>
          <w:sz w:val="20"/>
          <w:szCs w:val="20"/>
        </w:rPr>
      </w:pPr>
      <w:r>
        <w:rPr>
          <w:rFonts w:ascii="Arial" w:hAnsi="Arial" w:cs="Arial"/>
          <w:sz w:val="20"/>
          <w:szCs w:val="20"/>
        </w:rPr>
        <w:t xml:space="preserve">za przekazanie informacji poufnych osobom/podmiotom trzecim </w:t>
      </w:r>
      <w:r w:rsidR="00D608B6">
        <w:rPr>
          <w:rFonts w:ascii="Arial" w:hAnsi="Arial" w:cs="Arial"/>
          <w:sz w:val="20"/>
          <w:szCs w:val="20"/>
        </w:rPr>
        <w:t xml:space="preserve">- </w:t>
      </w:r>
      <w:r>
        <w:rPr>
          <w:rFonts w:ascii="Arial" w:hAnsi="Arial" w:cs="Arial"/>
          <w:sz w:val="20"/>
          <w:szCs w:val="20"/>
        </w:rPr>
        <w:t>w wysokości 10% wartości maksymalnego wynagrodzenia umownego brutto, o którym mowa w §4 ust. 1, za każdy stwierdzony przypadek;</w:t>
      </w:r>
    </w:p>
    <w:p w14:paraId="39581F6E" w14:textId="1C2EAC23" w:rsidR="0005570F" w:rsidRDefault="0005570F" w:rsidP="00A37AE5">
      <w:pPr>
        <w:numPr>
          <w:ilvl w:val="0"/>
          <w:numId w:val="24"/>
        </w:numPr>
        <w:autoSpaceDE w:val="0"/>
        <w:autoSpaceDN w:val="0"/>
        <w:adjustRightInd w:val="0"/>
        <w:spacing w:line="276" w:lineRule="auto"/>
        <w:ind w:left="567" w:hanging="283"/>
        <w:jc w:val="both"/>
        <w:rPr>
          <w:rFonts w:ascii="Arial" w:hAnsi="Arial" w:cs="Arial"/>
          <w:sz w:val="20"/>
          <w:szCs w:val="20"/>
        </w:rPr>
      </w:pPr>
      <w:r>
        <w:rPr>
          <w:rFonts w:ascii="Arial" w:hAnsi="Arial" w:cs="Arial"/>
          <w:sz w:val="20"/>
          <w:szCs w:val="20"/>
        </w:rPr>
        <w:t xml:space="preserve">za naruszenie postanowień umowy o powierzeniu przetwarzania danych osobowych, w wysokości </w:t>
      </w:r>
      <w:r w:rsidR="00892047">
        <w:rPr>
          <w:rFonts w:ascii="Arial" w:hAnsi="Arial" w:cs="Arial"/>
          <w:sz w:val="20"/>
          <w:szCs w:val="20"/>
        </w:rPr>
        <w:br/>
      </w:r>
      <w:r>
        <w:rPr>
          <w:rFonts w:ascii="Arial" w:hAnsi="Arial" w:cs="Arial"/>
          <w:sz w:val="20"/>
          <w:szCs w:val="20"/>
        </w:rPr>
        <w:t>10% wartości maksymalnego wynagrodzenia umownego brutto, o którym mowa w §4 ust. 1, za każdy stwierdzony przypadek.</w:t>
      </w:r>
    </w:p>
    <w:p w14:paraId="04BA944F" w14:textId="77777777" w:rsidR="0005570F" w:rsidRDefault="0005570F" w:rsidP="0005570F">
      <w:pPr>
        <w:numPr>
          <w:ilvl w:val="0"/>
          <w:numId w:val="23"/>
        </w:numPr>
        <w:suppressAutoHyphens/>
        <w:autoSpaceDE w:val="0"/>
        <w:autoSpaceDN w:val="0"/>
        <w:adjustRightInd w:val="0"/>
        <w:spacing w:line="276" w:lineRule="auto"/>
        <w:ind w:left="284" w:hanging="284"/>
        <w:jc w:val="both"/>
        <w:rPr>
          <w:rFonts w:ascii="Arial" w:hAnsi="Arial" w:cs="Arial"/>
          <w:bCs/>
          <w:sz w:val="20"/>
          <w:szCs w:val="20"/>
        </w:rPr>
      </w:pPr>
      <w:r>
        <w:rPr>
          <w:rFonts w:ascii="Arial" w:hAnsi="Arial" w:cs="Arial"/>
          <w:bCs/>
          <w:sz w:val="20"/>
          <w:szCs w:val="20"/>
        </w:rPr>
        <w:t xml:space="preserve">W przypadku, gdy Wykonawca lub Zamawiający rozwiąże umowę lub odstąpi w całości lub w części </w:t>
      </w:r>
      <w:r>
        <w:rPr>
          <w:rFonts w:ascii="Arial" w:hAnsi="Arial" w:cs="Arial"/>
          <w:bCs/>
          <w:sz w:val="20"/>
          <w:szCs w:val="20"/>
        </w:rPr>
        <w:br/>
        <w:t xml:space="preserve">od umowy z powodu okoliczności leżących po stronie Wykonawcy, Zamawiającemu przysługuje prawo </w:t>
      </w:r>
      <w:r>
        <w:rPr>
          <w:rFonts w:ascii="Arial" w:hAnsi="Arial" w:cs="Arial"/>
          <w:bCs/>
          <w:sz w:val="20"/>
          <w:szCs w:val="20"/>
        </w:rPr>
        <w:br/>
        <w:t xml:space="preserve">do naliczenia kary umownej w wysokości 20%  wartości maksymalnego wynagrodzenia umownego brutto, </w:t>
      </w:r>
      <w:r>
        <w:rPr>
          <w:rFonts w:ascii="Arial" w:hAnsi="Arial" w:cs="Arial"/>
          <w:sz w:val="20"/>
          <w:szCs w:val="20"/>
        </w:rPr>
        <w:t>o którym mowa w § 4 ust. 1</w:t>
      </w:r>
      <w:r>
        <w:rPr>
          <w:rFonts w:ascii="Arial" w:hAnsi="Arial" w:cs="Arial"/>
          <w:bCs/>
          <w:sz w:val="20"/>
          <w:szCs w:val="20"/>
        </w:rPr>
        <w:t xml:space="preserve">. </w:t>
      </w:r>
    </w:p>
    <w:p w14:paraId="04D849E8" w14:textId="458E7A67" w:rsidR="0005570F" w:rsidRDefault="0005570F" w:rsidP="0005570F">
      <w:pPr>
        <w:numPr>
          <w:ilvl w:val="0"/>
          <w:numId w:val="23"/>
        </w:numPr>
        <w:suppressAutoHyphens/>
        <w:autoSpaceDE w:val="0"/>
        <w:spacing w:line="276" w:lineRule="auto"/>
        <w:ind w:left="284" w:hanging="284"/>
        <w:jc w:val="both"/>
        <w:rPr>
          <w:rFonts w:ascii="Arial" w:hAnsi="Arial" w:cs="Arial"/>
          <w:bCs/>
          <w:sz w:val="20"/>
          <w:szCs w:val="20"/>
        </w:rPr>
      </w:pPr>
      <w:r>
        <w:rPr>
          <w:rFonts w:ascii="Arial" w:hAnsi="Arial" w:cs="Arial"/>
          <w:bCs/>
          <w:sz w:val="20"/>
          <w:szCs w:val="20"/>
        </w:rPr>
        <w:t xml:space="preserve">Zamawiający ma prawo do potrącenia naliczonych kar umownych z wynagrodzenia Wykonawcy, </w:t>
      </w:r>
      <w:r w:rsidR="00892047">
        <w:rPr>
          <w:rFonts w:ascii="Arial" w:hAnsi="Arial" w:cs="Arial"/>
          <w:bCs/>
          <w:sz w:val="20"/>
          <w:szCs w:val="20"/>
        </w:rPr>
        <w:br/>
      </w:r>
      <w:r>
        <w:rPr>
          <w:rFonts w:ascii="Arial" w:hAnsi="Arial" w:cs="Arial"/>
          <w:bCs/>
          <w:sz w:val="20"/>
          <w:szCs w:val="20"/>
        </w:rPr>
        <w:t>na co Wykonawca wyraża zgodę.</w:t>
      </w:r>
    </w:p>
    <w:p w14:paraId="78980D63" w14:textId="77777777" w:rsidR="0005570F" w:rsidRDefault="0005570F" w:rsidP="0005570F">
      <w:pPr>
        <w:numPr>
          <w:ilvl w:val="0"/>
          <w:numId w:val="23"/>
        </w:numPr>
        <w:suppressAutoHyphens/>
        <w:autoSpaceDE w:val="0"/>
        <w:spacing w:line="276" w:lineRule="auto"/>
        <w:ind w:left="284" w:hanging="284"/>
        <w:jc w:val="both"/>
        <w:rPr>
          <w:rFonts w:ascii="Arial" w:hAnsi="Arial" w:cs="Arial"/>
          <w:bCs/>
          <w:sz w:val="20"/>
          <w:szCs w:val="20"/>
        </w:rPr>
      </w:pPr>
      <w:r>
        <w:rPr>
          <w:rFonts w:ascii="Arial" w:hAnsi="Arial" w:cs="Arial"/>
          <w:bCs/>
          <w:sz w:val="20"/>
          <w:szCs w:val="20"/>
        </w:rPr>
        <w:t xml:space="preserve">Zamawiający pisemnie powiadomi Wykonawcę o naliczeniu kar umownych i wezwie do ich zapłaty </w:t>
      </w:r>
      <w:r>
        <w:rPr>
          <w:rFonts w:ascii="Arial" w:hAnsi="Arial" w:cs="Arial"/>
          <w:bCs/>
          <w:sz w:val="20"/>
          <w:szCs w:val="20"/>
        </w:rPr>
        <w:br/>
        <w:t>w terminie 7 dni roboczych, w przypadku zaś braku zapłaty w wyznaczonym terminie potrącenia mogą być dokonywane przez Zamawiającego w sposób określony w ust. 3.</w:t>
      </w:r>
    </w:p>
    <w:p w14:paraId="7C46936F" w14:textId="77777777" w:rsidR="0005570F" w:rsidRDefault="0005570F" w:rsidP="0005570F">
      <w:pPr>
        <w:numPr>
          <w:ilvl w:val="0"/>
          <w:numId w:val="23"/>
        </w:numPr>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 xml:space="preserve">W przypadku szkody wynikłej z niewykonania lub nienależytego wykonania niniejszej Umowy w terminie, Zamawiający ma prawo dochodzenia od Wykonawcy odszkodowania </w:t>
      </w:r>
      <w:r>
        <w:rPr>
          <w:rFonts w:ascii="Arial" w:hAnsi="Arial" w:cs="Arial"/>
          <w:bCs/>
          <w:sz w:val="20"/>
          <w:szCs w:val="20"/>
        </w:rPr>
        <w:t xml:space="preserve">na zasadach ogólnych </w:t>
      </w:r>
      <w:r>
        <w:rPr>
          <w:rFonts w:ascii="Arial" w:hAnsi="Arial" w:cs="Arial"/>
          <w:sz w:val="20"/>
          <w:szCs w:val="20"/>
        </w:rPr>
        <w:t>w wysokości przenoszącej zastrzeżone w niniejszej umowie kary umowne.</w:t>
      </w:r>
    </w:p>
    <w:p w14:paraId="3A930EEC" w14:textId="77777777" w:rsidR="0005570F" w:rsidRDefault="0005570F" w:rsidP="0005570F">
      <w:pPr>
        <w:numPr>
          <w:ilvl w:val="0"/>
          <w:numId w:val="23"/>
        </w:numPr>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 xml:space="preserve">Kary umowne wskazane w niniejszej umowie podlegają kumulacji do 40% łącznego maksymalnego wynagrodzenia brutto, o którym mowa w §4 ust. 1, z zastrzeżeniem możliwości dochodzenia odszkodowania uzupełniającego na zasadach ogólnych. </w:t>
      </w:r>
    </w:p>
    <w:p w14:paraId="36B0487B" w14:textId="77777777" w:rsidR="0005570F" w:rsidRDefault="0005570F" w:rsidP="0005570F">
      <w:pPr>
        <w:pStyle w:val="Tekstpodstawowy"/>
        <w:spacing w:after="0" w:line="276" w:lineRule="auto"/>
        <w:jc w:val="center"/>
        <w:rPr>
          <w:rFonts w:ascii="Arial" w:hAnsi="Arial" w:cs="Arial"/>
          <w:b/>
          <w:bCs/>
          <w:sz w:val="20"/>
          <w:szCs w:val="20"/>
        </w:rPr>
      </w:pPr>
    </w:p>
    <w:p w14:paraId="23D95ADF" w14:textId="77777777" w:rsidR="0005570F" w:rsidRDefault="0005570F" w:rsidP="0005570F">
      <w:pPr>
        <w:pStyle w:val="Tekstpodstawowy"/>
        <w:spacing w:after="0" w:line="276" w:lineRule="auto"/>
        <w:jc w:val="center"/>
        <w:rPr>
          <w:rFonts w:ascii="Arial" w:hAnsi="Arial" w:cs="Arial"/>
          <w:b/>
          <w:bCs/>
          <w:sz w:val="20"/>
          <w:szCs w:val="20"/>
        </w:rPr>
      </w:pPr>
      <w:r>
        <w:rPr>
          <w:rFonts w:ascii="Arial" w:hAnsi="Arial" w:cs="Arial"/>
          <w:b/>
          <w:bCs/>
          <w:sz w:val="20"/>
          <w:szCs w:val="20"/>
        </w:rPr>
        <w:t>§ 6</w:t>
      </w:r>
    </w:p>
    <w:p w14:paraId="647FDBBA" w14:textId="77777777" w:rsidR="0005570F" w:rsidRDefault="0005570F" w:rsidP="0005570F">
      <w:pPr>
        <w:numPr>
          <w:ilvl w:val="0"/>
          <w:numId w:val="25"/>
        </w:numPr>
        <w:suppressAutoHyphens/>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W ramach wynagrodzenia, o którym mowa w §4 ust. 1 Umowy, Wykonawca przenosi na Zamawiającego majątkowe prawa autorskie do wszystkich utworów w rozumieniu ustawy o Prawie autorskim i prawach pokrewnych wytworzonych w trakcie realizacji przedmiotu umowy, bez ograniczeń co do terytorium, czasu na wszystkich polach eksploatacji.</w:t>
      </w:r>
    </w:p>
    <w:p w14:paraId="181D49B0" w14:textId="05FAAA65" w:rsidR="0005570F" w:rsidRDefault="0005570F" w:rsidP="0005570F">
      <w:pPr>
        <w:numPr>
          <w:ilvl w:val="0"/>
          <w:numId w:val="25"/>
        </w:numPr>
        <w:suppressAutoHyphens/>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 xml:space="preserve">Przeniesienie majątkowych praw autorskich, o których mowa w ust. 1 następuje z chwilą zapłaty wynagrodzenia określonego w §4 Umowy, bez ograniczeń co do terytorium, czasu, liczby egzemplarzy, </w:t>
      </w:r>
      <w:r w:rsidR="00892047">
        <w:rPr>
          <w:rFonts w:ascii="Arial" w:hAnsi="Arial" w:cs="Arial"/>
          <w:sz w:val="20"/>
          <w:szCs w:val="20"/>
        </w:rPr>
        <w:br/>
      </w:r>
      <w:r>
        <w:rPr>
          <w:rFonts w:ascii="Arial" w:hAnsi="Arial" w:cs="Arial"/>
          <w:sz w:val="20"/>
          <w:szCs w:val="20"/>
        </w:rPr>
        <w:t xml:space="preserve">w zakresie poniższych pól eksploatacji: </w:t>
      </w:r>
    </w:p>
    <w:p w14:paraId="36A0939E" w14:textId="7C67AA85" w:rsidR="0005570F" w:rsidRDefault="0005570F" w:rsidP="0005570F">
      <w:pPr>
        <w:pStyle w:val="Tekstpodstawowy"/>
        <w:numPr>
          <w:ilvl w:val="0"/>
          <w:numId w:val="26"/>
        </w:numPr>
        <w:suppressAutoHyphens/>
        <w:spacing w:after="0" w:line="276" w:lineRule="auto"/>
        <w:ind w:left="709" w:hanging="425"/>
        <w:jc w:val="both"/>
        <w:rPr>
          <w:rFonts w:ascii="Arial" w:hAnsi="Arial" w:cs="Arial"/>
          <w:sz w:val="20"/>
          <w:szCs w:val="20"/>
        </w:rPr>
      </w:pPr>
      <w:r>
        <w:rPr>
          <w:rFonts w:ascii="Arial" w:hAnsi="Arial" w:cs="Arial"/>
          <w:sz w:val="20"/>
          <w:szCs w:val="20"/>
        </w:rPr>
        <w:lastRenderedPageBreak/>
        <w:t xml:space="preserve">utrwalanie i zwielokrotnianie utworu - wytwarzanie określoną techniką egzemplarzy utworu, w tym techniką drukarską, reprograficzną zapisu cyfrowego oraz magnetyczną, tworzenie kserokopii </w:t>
      </w:r>
      <w:r w:rsidR="00892047">
        <w:rPr>
          <w:rFonts w:ascii="Arial" w:hAnsi="Arial" w:cs="Arial"/>
          <w:sz w:val="20"/>
          <w:szCs w:val="20"/>
        </w:rPr>
        <w:br/>
      </w:r>
      <w:r>
        <w:rPr>
          <w:rFonts w:ascii="Arial" w:hAnsi="Arial" w:cs="Arial"/>
          <w:sz w:val="20"/>
          <w:szCs w:val="20"/>
        </w:rPr>
        <w:t xml:space="preserve">i fotografii oraz techniką cyfrową, a także wprowadzanie zwielokrotnionych egzemplarzy do obrotu, </w:t>
      </w:r>
    </w:p>
    <w:p w14:paraId="494BF475" w14:textId="77777777" w:rsidR="0005570F" w:rsidRDefault="0005570F" w:rsidP="0005570F">
      <w:pPr>
        <w:pStyle w:val="Tekstpodstawowy"/>
        <w:numPr>
          <w:ilvl w:val="0"/>
          <w:numId w:val="26"/>
        </w:numPr>
        <w:suppressAutoHyphens/>
        <w:spacing w:after="0" w:line="276" w:lineRule="auto"/>
        <w:ind w:left="709" w:hanging="425"/>
        <w:jc w:val="both"/>
        <w:rPr>
          <w:rFonts w:ascii="Arial" w:hAnsi="Arial" w:cs="Arial"/>
          <w:sz w:val="20"/>
          <w:szCs w:val="20"/>
        </w:rPr>
      </w:pPr>
      <w:r>
        <w:rPr>
          <w:rFonts w:ascii="Arial" w:hAnsi="Arial" w:cs="Arial"/>
          <w:sz w:val="20"/>
          <w:szCs w:val="20"/>
        </w:rPr>
        <w:t>wprowadzenie do pamięci komputerów i serwerów sieci komputerowych, przesyłanie przy pomocy sieci multimedialnej, komputerowej i teleinformatycznej, prawo elektronicznego komunikowania utworu publiczności w sieci szerokiego dostępu, w tym Internetu,</w:t>
      </w:r>
    </w:p>
    <w:p w14:paraId="01EE011A" w14:textId="3005BB9C" w:rsidR="0005570F" w:rsidRDefault="0005570F" w:rsidP="0005570F">
      <w:pPr>
        <w:numPr>
          <w:ilvl w:val="0"/>
          <w:numId w:val="26"/>
        </w:numPr>
        <w:suppressAutoHyphens/>
        <w:autoSpaceDE w:val="0"/>
        <w:autoSpaceDN w:val="0"/>
        <w:adjustRightInd w:val="0"/>
        <w:spacing w:line="276" w:lineRule="auto"/>
        <w:ind w:left="709" w:hanging="425"/>
        <w:jc w:val="both"/>
        <w:rPr>
          <w:rFonts w:ascii="Arial" w:hAnsi="Arial" w:cs="Arial"/>
          <w:sz w:val="20"/>
          <w:szCs w:val="20"/>
        </w:rPr>
      </w:pPr>
      <w:r>
        <w:rPr>
          <w:rFonts w:ascii="Arial" w:hAnsi="Arial" w:cs="Arial"/>
          <w:sz w:val="20"/>
          <w:szCs w:val="20"/>
        </w:rPr>
        <w:t xml:space="preserve">rozpowszechniania utworów - publicznego wykonania, a także publicznego udostępnienia utworów </w:t>
      </w:r>
      <w:r w:rsidR="00892047">
        <w:rPr>
          <w:rFonts w:ascii="Arial" w:hAnsi="Arial" w:cs="Arial"/>
          <w:sz w:val="20"/>
          <w:szCs w:val="20"/>
        </w:rPr>
        <w:br/>
      </w:r>
      <w:r>
        <w:rPr>
          <w:rFonts w:ascii="Arial" w:hAnsi="Arial" w:cs="Arial"/>
          <w:sz w:val="20"/>
          <w:szCs w:val="20"/>
        </w:rPr>
        <w:t>w taki sposób, aby każdy mógł mieć do nich dostęp w miejscu i czasie przez siebie wybranym również podczas konferencji i seminariów,</w:t>
      </w:r>
    </w:p>
    <w:p w14:paraId="22ACF8B2" w14:textId="77777777" w:rsidR="0005570F" w:rsidRDefault="0005570F" w:rsidP="0005570F">
      <w:pPr>
        <w:numPr>
          <w:ilvl w:val="0"/>
          <w:numId w:val="26"/>
        </w:numPr>
        <w:suppressAutoHyphens/>
        <w:autoSpaceDE w:val="0"/>
        <w:autoSpaceDN w:val="0"/>
        <w:adjustRightInd w:val="0"/>
        <w:spacing w:line="276" w:lineRule="auto"/>
        <w:ind w:left="709" w:hanging="425"/>
        <w:jc w:val="both"/>
        <w:rPr>
          <w:rFonts w:ascii="Arial" w:hAnsi="Arial" w:cs="Arial"/>
          <w:sz w:val="20"/>
          <w:szCs w:val="20"/>
        </w:rPr>
      </w:pPr>
      <w:r>
        <w:rPr>
          <w:rFonts w:ascii="Arial" w:hAnsi="Arial" w:cs="Arial"/>
          <w:sz w:val="20"/>
          <w:szCs w:val="20"/>
        </w:rPr>
        <w:t xml:space="preserve">wykorzystywanie w materiałach wydawniczych oraz we wszelkiego rodzaju mediach audio-wizualnych i komputerowych, </w:t>
      </w:r>
    </w:p>
    <w:p w14:paraId="60CD8B9F" w14:textId="77777777" w:rsidR="0005570F" w:rsidRDefault="0005570F" w:rsidP="0005570F">
      <w:pPr>
        <w:numPr>
          <w:ilvl w:val="0"/>
          <w:numId w:val="26"/>
        </w:numPr>
        <w:suppressAutoHyphens/>
        <w:autoSpaceDE w:val="0"/>
        <w:autoSpaceDN w:val="0"/>
        <w:adjustRightInd w:val="0"/>
        <w:spacing w:line="276" w:lineRule="auto"/>
        <w:ind w:left="709" w:hanging="425"/>
        <w:jc w:val="both"/>
        <w:rPr>
          <w:rFonts w:ascii="Arial" w:hAnsi="Arial" w:cs="Arial"/>
          <w:sz w:val="20"/>
          <w:szCs w:val="20"/>
        </w:rPr>
      </w:pPr>
      <w:r>
        <w:rPr>
          <w:rFonts w:ascii="Arial" w:hAnsi="Arial" w:cs="Arial"/>
          <w:sz w:val="20"/>
          <w:szCs w:val="20"/>
        </w:rPr>
        <w:t>prawo do korzystania w całości lub z części oraz łączenia z innymi utworami, opracowania poprzez dodanie różnych elementów, uaktualnienie, modyfikację, tłumaczenie na różne języki, zmianę barw, okładek, wielkości i treści całości lub ich części,</w:t>
      </w:r>
    </w:p>
    <w:p w14:paraId="48724421" w14:textId="66FB1CEC" w:rsidR="0005570F" w:rsidRDefault="0005570F" w:rsidP="0005570F">
      <w:pPr>
        <w:numPr>
          <w:ilvl w:val="0"/>
          <w:numId w:val="26"/>
        </w:numPr>
        <w:suppressAutoHyphens/>
        <w:autoSpaceDE w:val="0"/>
        <w:autoSpaceDN w:val="0"/>
        <w:adjustRightInd w:val="0"/>
        <w:spacing w:line="276" w:lineRule="auto"/>
        <w:ind w:left="709" w:hanging="425"/>
        <w:jc w:val="both"/>
        <w:rPr>
          <w:rFonts w:ascii="Arial" w:hAnsi="Arial" w:cs="Arial"/>
          <w:sz w:val="20"/>
          <w:szCs w:val="20"/>
        </w:rPr>
      </w:pPr>
      <w:r>
        <w:rPr>
          <w:rFonts w:ascii="Arial" w:hAnsi="Arial" w:cs="Arial"/>
          <w:sz w:val="20"/>
          <w:szCs w:val="20"/>
        </w:rPr>
        <w:t xml:space="preserve">publikację i rozpowszechnianie w całości lub w części za pomocą wizji lub fonii przewodowej albo bezprzewodowej przez stację naziemną, nadawanie za pośrednictwem satelity, równoległe </w:t>
      </w:r>
      <w:r w:rsidR="00892047">
        <w:rPr>
          <w:rFonts w:ascii="Arial" w:hAnsi="Arial" w:cs="Arial"/>
          <w:sz w:val="20"/>
          <w:szCs w:val="20"/>
        </w:rPr>
        <w:br/>
      </w:r>
      <w:r>
        <w:rPr>
          <w:rFonts w:ascii="Arial" w:hAnsi="Arial" w:cs="Arial"/>
          <w:sz w:val="20"/>
          <w:szCs w:val="20"/>
        </w:rPr>
        <w:t>i integralne nadawanie dzieła przez inną organizację radiową bądź telewizyjną, transmisję komputerową (sieć szerokiego dostępu, Internet) łącznie z utrwalaniem w pamięci RAM oraz zezwalaniem na tworzenie i nadawanie kompilacji,</w:t>
      </w:r>
    </w:p>
    <w:p w14:paraId="62AC7902" w14:textId="77777777" w:rsidR="0005570F" w:rsidRDefault="0005570F" w:rsidP="0005570F">
      <w:pPr>
        <w:numPr>
          <w:ilvl w:val="0"/>
          <w:numId w:val="26"/>
        </w:numPr>
        <w:suppressAutoHyphens/>
        <w:autoSpaceDE w:val="0"/>
        <w:autoSpaceDN w:val="0"/>
        <w:adjustRightInd w:val="0"/>
        <w:spacing w:line="276" w:lineRule="auto"/>
        <w:ind w:left="709" w:hanging="425"/>
        <w:jc w:val="both"/>
        <w:rPr>
          <w:rFonts w:ascii="Arial" w:hAnsi="Arial" w:cs="Arial"/>
          <w:sz w:val="20"/>
          <w:szCs w:val="20"/>
        </w:rPr>
      </w:pPr>
      <w:r>
        <w:rPr>
          <w:rFonts w:ascii="Arial" w:hAnsi="Arial" w:cs="Arial"/>
          <w:sz w:val="20"/>
          <w:szCs w:val="20"/>
        </w:rPr>
        <w:t>korzystania na własny użytek,</w:t>
      </w:r>
    </w:p>
    <w:p w14:paraId="0DAB2576" w14:textId="77777777" w:rsidR="0005570F" w:rsidRDefault="0005570F" w:rsidP="0005570F">
      <w:pPr>
        <w:numPr>
          <w:ilvl w:val="0"/>
          <w:numId w:val="26"/>
        </w:numPr>
        <w:suppressAutoHyphens/>
        <w:autoSpaceDE w:val="0"/>
        <w:autoSpaceDN w:val="0"/>
        <w:adjustRightInd w:val="0"/>
        <w:spacing w:line="276" w:lineRule="auto"/>
        <w:ind w:left="709" w:hanging="425"/>
        <w:jc w:val="both"/>
        <w:rPr>
          <w:rFonts w:ascii="Arial" w:hAnsi="Arial" w:cs="Arial"/>
          <w:sz w:val="20"/>
          <w:szCs w:val="20"/>
        </w:rPr>
      </w:pPr>
      <w:r>
        <w:rPr>
          <w:rFonts w:ascii="Arial" w:hAnsi="Arial" w:cs="Arial"/>
          <w:sz w:val="20"/>
          <w:szCs w:val="20"/>
        </w:rPr>
        <w:t>wielokrotnego udostępniania i przekazywania osobom trzecim,</w:t>
      </w:r>
    </w:p>
    <w:p w14:paraId="79C8CA46" w14:textId="77777777" w:rsidR="0005570F" w:rsidRDefault="0005570F" w:rsidP="0005570F">
      <w:pPr>
        <w:numPr>
          <w:ilvl w:val="0"/>
          <w:numId w:val="26"/>
        </w:numPr>
        <w:suppressAutoHyphens/>
        <w:autoSpaceDE w:val="0"/>
        <w:autoSpaceDN w:val="0"/>
        <w:adjustRightInd w:val="0"/>
        <w:spacing w:line="276" w:lineRule="auto"/>
        <w:ind w:left="709" w:hanging="425"/>
        <w:jc w:val="both"/>
        <w:rPr>
          <w:rFonts w:ascii="Arial" w:hAnsi="Arial" w:cs="Arial"/>
          <w:sz w:val="20"/>
          <w:szCs w:val="20"/>
        </w:rPr>
      </w:pPr>
      <w:r>
        <w:rPr>
          <w:rFonts w:ascii="Arial" w:hAnsi="Arial" w:cs="Arial"/>
          <w:sz w:val="20"/>
          <w:szCs w:val="20"/>
        </w:rPr>
        <w:t>wyrażania zgody na korzystanie i rozporządzanie prawem zależnym;</w:t>
      </w:r>
    </w:p>
    <w:p w14:paraId="2704D84A" w14:textId="77777777" w:rsidR="0005570F" w:rsidRDefault="0005570F" w:rsidP="0005570F">
      <w:pPr>
        <w:numPr>
          <w:ilvl w:val="0"/>
          <w:numId w:val="26"/>
        </w:numPr>
        <w:suppressAutoHyphens/>
        <w:autoSpaceDE w:val="0"/>
        <w:autoSpaceDN w:val="0"/>
        <w:adjustRightInd w:val="0"/>
        <w:spacing w:line="276" w:lineRule="auto"/>
        <w:ind w:left="709" w:hanging="425"/>
        <w:jc w:val="both"/>
        <w:rPr>
          <w:rFonts w:ascii="Arial" w:hAnsi="Arial" w:cs="Arial"/>
          <w:sz w:val="20"/>
          <w:szCs w:val="20"/>
        </w:rPr>
      </w:pPr>
      <w:r>
        <w:rPr>
          <w:rFonts w:ascii="Arial" w:hAnsi="Arial" w:cs="Arial"/>
          <w:sz w:val="20"/>
          <w:szCs w:val="20"/>
        </w:rPr>
        <w:t>przystosowywaniu, zmianie układu lub jakiejkolwiek innej zmianie;</w:t>
      </w:r>
    </w:p>
    <w:p w14:paraId="7FEA6845" w14:textId="77777777" w:rsidR="0005570F" w:rsidRDefault="0005570F" w:rsidP="0005570F">
      <w:pPr>
        <w:numPr>
          <w:ilvl w:val="0"/>
          <w:numId w:val="26"/>
        </w:numPr>
        <w:suppressAutoHyphens/>
        <w:autoSpaceDE w:val="0"/>
        <w:autoSpaceDN w:val="0"/>
        <w:adjustRightInd w:val="0"/>
        <w:spacing w:line="276" w:lineRule="auto"/>
        <w:ind w:left="709" w:hanging="425"/>
        <w:jc w:val="both"/>
        <w:rPr>
          <w:rFonts w:ascii="Arial" w:hAnsi="Arial" w:cs="Arial"/>
          <w:sz w:val="20"/>
          <w:szCs w:val="20"/>
        </w:rPr>
      </w:pPr>
      <w:r>
        <w:rPr>
          <w:rFonts w:ascii="Arial" w:hAnsi="Arial" w:cs="Arial"/>
          <w:sz w:val="20"/>
          <w:szCs w:val="20"/>
        </w:rPr>
        <w:t>w zakresie obrotu oryginałem albo egzemplarzami, na których przedmiot umowy zostanie utrwalony poprzez wprowadzanie do obrotu, użyczenie lub najem oryginału lub egzemplarzy, czy jego części.</w:t>
      </w:r>
    </w:p>
    <w:p w14:paraId="5EAF13A7" w14:textId="4A916DFD" w:rsidR="0005570F" w:rsidRDefault="0005570F" w:rsidP="0005570F">
      <w:pPr>
        <w:numPr>
          <w:ilvl w:val="0"/>
          <w:numId w:val="25"/>
        </w:numPr>
        <w:suppressAutoHyphens/>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 xml:space="preserve">W ramach wynagrodzenia, o którym mowa w §4, Wykonawca przenosi na Zamawiającego prawo </w:t>
      </w:r>
      <w:r w:rsidR="00892047">
        <w:rPr>
          <w:rFonts w:ascii="Arial" w:hAnsi="Arial" w:cs="Arial"/>
          <w:sz w:val="20"/>
          <w:szCs w:val="20"/>
        </w:rPr>
        <w:br/>
      </w:r>
      <w:r>
        <w:rPr>
          <w:rFonts w:ascii="Arial" w:hAnsi="Arial" w:cs="Arial"/>
          <w:sz w:val="20"/>
          <w:szCs w:val="20"/>
        </w:rPr>
        <w:t xml:space="preserve">do wyrażenia zgody na wykonywanie praw zależnych do wszelkich materiałów wytworzonych w ramach przedmiotu umowy. </w:t>
      </w:r>
    </w:p>
    <w:p w14:paraId="7D91DFC8" w14:textId="48355E19" w:rsidR="0005570F" w:rsidRDefault="0005570F" w:rsidP="0005570F">
      <w:pPr>
        <w:numPr>
          <w:ilvl w:val="0"/>
          <w:numId w:val="25"/>
        </w:numPr>
        <w:suppressAutoHyphens/>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 xml:space="preserve">Wykonawca zobowiązuje się, że wykonując przedmiot umowy nie naruszy praw majątkowych osób trzecich i przekaże Zamawiającemu materiały wytworzone w ramach przedmiotu umowy w stanie wolnym </w:t>
      </w:r>
      <w:r w:rsidR="00892047">
        <w:rPr>
          <w:rFonts w:ascii="Arial" w:hAnsi="Arial" w:cs="Arial"/>
          <w:sz w:val="20"/>
          <w:szCs w:val="20"/>
        </w:rPr>
        <w:br/>
      </w:r>
      <w:r>
        <w:rPr>
          <w:rFonts w:ascii="Arial" w:hAnsi="Arial" w:cs="Arial"/>
          <w:sz w:val="20"/>
          <w:szCs w:val="20"/>
        </w:rPr>
        <w:t xml:space="preserve">od obciążeń prawami osób trzecich. W przypadku zgłoszenia przez osoby trzecie jakichkolwiek roszczeń z tytułu korzystania przez Zamawiającego z dostarczonych przez Wykonawcę materiałów, Wykonawca zobowiązuje się do podjęcia na swój koszt i na własne ryzyko wszelkich kroków prawnych zapewniających należytą ochronę Zamawiającemu oraz innym podmiotom gospodarczym przed roszczeniami osób trzecich. </w:t>
      </w:r>
    </w:p>
    <w:p w14:paraId="6042EDFF" w14:textId="1D953EC7" w:rsidR="0005570F" w:rsidRDefault="0005570F" w:rsidP="0005570F">
      <w:pPr>
        <w:numPr>
          <w:ilvl w:val="0"/>
          <w:numId w:val="25"/>
        </w:numPr>
        <w:suppressAutoHyphens/>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 xml:space="preserve">Wykonawca jest odpowiedzialny względem Zamawiającego za wszelkie wady prawne przedmiotu umowy, a w szczególności za ewentualne roszczenia osób trzecich wynikające z naruszenia praw własności intelektualnej, w tym za nieprzestrzeganie przepisów ustawy z dnia 4 lutego 1994 r. o prawie autorskim </w:t>
      </w:r>
      <w:r w:rsidR="00A37AE5">
        <w:rPr>
          <w:rFonts w:ascii="Arial" w:hAnsi="Arial" w:cs="Arial"/>
          <w:sz w:val="20"/>
          <w:szCs w:val="20"/>
        </w:rPr>
        <w:br/>
      </w:r>
      <w:r>
        <w:rPr>
          <w:rFonts w:ascii="Arial" w:hAnsi="Arial" w:cs="Arial"/>
          <w:sz w:val="20"/>
          <w:szCs w:val="20"/>
        </w:rPr>
        <w:t xml:space="preserve">i prawach pokrewnych w związku z wykonywaniem przedmiotu umowy. </w:t>
      </w:r>
    </w:p>
    <w:p w14:paraId="70368573" w14:textId="77777777" w:rsidR="0005570F" w:rsidRDefault="0005570F" w:rsidP="0005570F">
      <w:pPr>
        <w:jc w:val="center"/>
        <w:rPr>
          <w:rFonts w:ascii="Arial" w:hAnsi="Arial" w:cs="Arial"/>
          <w:b/>
          <w:bCs/>
          <w:iCs/>
          <w:color w:val="000000" w:themeColor="text1"/>
          <w:kern w:val="16"/>
          <w:sz w:val="20"/>
          <w:szCs w:val="20"/>
        </w:rPr>
      </w:pPr>
    </w:p>
    <w:p w14:paraId="76AA7D18" w14:textId="11EFDEAA" w:rsidR="0005570F" w:rsidRDefault="0005570F" w:rsidP="0005570F">
      <w:pPr>
        <w:jc w:val="center"/>
        <w:rPr>
          <w:rFonts w:ascii="Arial" w:hAnsi="Arial" w:cs="Arial"/>
          <w:b/>
          <w:bCs/>
          <w:iCs/>
          <w:color w:val="000000" w:themeColor="text1"/>
          <w:kern w:val="16"/>
          <w:sz w:val="20"/>
          <w:szCs w:val="20"/>
        </w:rPr>
      </w:pPr>
      <w:r>
        <w:rPr>
          <w:rFonts w:ascii="Arial" w:hAnsi="Arial" w:cs="Arial"/>
          <w:b/>
          <w:bCs/>
          <w:iCs/>
          <w:color w:val="000000" w:themeColor="text1"/>
          <w:kern w:val="16"/>
          <w:sz w:val="20"/>
          <w:szCs w:val="20"/>
        </w:rPr>
        <w:t>§</w:t>
      </w:r>
      <w:r w:rsidR="00D608B6">
        <w:rPr>
          <w:rFonts w:ascii="Arial" w:hAnsi="Arial" w:cs="Arial"/>
          <w:b/>
          <w:bCs/>
          <w:iCs/>
          <w:color w:val="000000" w:themeColor="text1"/>
          <w:kern w:val="16"/>
          <w:sz w:val="20"/>
          <w:szCs w:val="20"/>
        </w:rPr>
        <w:t xml:space="preserve"> </w:t>
      </w:r>
      <w:r>
        <w:rPr>
          <w:rFonts w:ascii="Arial" w:hAnsi="Arial" w:cs="Arial"/>
          <w:b/>
          <w:bCs/>
          <w:iCs/>
          <w:color w:val="000000" w:themeColor="text1"/>
          <w:kern w:val="16"/>
          <w:sz w:val="20"/>
          <w:szCs w:val="20"/>
        </w:rPr>
        <w:t>7</w:t>
      </w:r>
    </w:p>
    <w:p w14:paraId="058DE65A" w14:textId="77777777" w:rsidR="0005570F" w:rsidRDefault="0005570F" w:rsidP="0005570F">
      <w:pPr>
        <w:numPr>
          <w:ilvl w:val="0"/>
          <w:numId w:val="27"/>
        </w:numPr>
        <w:autoSpaceDE w:val="0"/>
        <w:autoSpaceDN w:val="0"/>
        <w:adjustRightInd w:val="0"/>
        <w:spacing w:line="276" w:lineRule="auto"/>
        <w:ind w:left="284" w:hanging="284"/>
        <w:jc w:val="both"/>
        <w:rPr>
          <w:rFonts w:ascii="Arial" w:eastAsia="Calibri" w:hAnsi="Arial" w:cs="Arial"/>
          <w:color w:val="000000" w:themeColor="text1"/>
          <w:sz w:val="20"/>
          <w:szCs w:val="20"/>
        </w:rPr>
      </w:pPr>
      <w:r>
        <w:rPr>
          <w:rFonts w:ascii="Arial" w:eastAsia="Calibri" w:hAnsi="Arial" w:cs="Arial"/>
          <w:color w:val="000000" w:themeColor="text1"/>
          <w:sz w:val="20"/>
          <w:szCs w:val="20"/>
        </w:rPr>
        <w:t>Wykonawca oświadcza i gwarantuje, że wszelkie informacje uzyskane w wyniku współpracy, będzie traktować jako informacje poufne i nie będzie ich udostępniać osobom/podmiotom trzecim, przez cały okres obowiązywania niniejszej umowy, a także w okresie 3 lat po jej zakończeniu. Wykonawca zobowiąże również do tego osoby, którymi posługuje się przy wykonaniu umowy.</w:t>
      </w:r>
    </w:p>
    <w:p w14:paraId="2FCABC13" w14:textId="4267C118" w:rsidR="0005570F" w:rsidRDefault="0005570F" w:rsidP="0005570F">
      <w:pPr>
        <w:numPr>
          <w:ilvl w:val="0"/>
          <w:numId w:val="27"/>
        </w:numPr>
        <w:autoSpaceDE w:val="0"/>
        <w:autoSpaceDN w:val="0"/>
        <w:adjustRightInd w:val="0"/>
        <w:spacing w:line="276" w:lineRule="auto"/>
        <w:ind w:left="284" w:hanging="284"/>
        <w:jc w:val="both"/>
        <w:rPr>
          <w:rFonts w:ascii="Arial" w:eastAsia="Calibri" w:hAnsi="Arial" w:cs="Arial"/>
          <w:sz w:val="20"/>
          <w:szCs w:val="20"/>
        </w:rPr>
      </w:pPr>
      <w:r>
        <w:rPr>
          <w:rFonts w:ascii="Arial" w:eastAsia="Lucida Sans Unicode" w:hAnsi="Arial" w:cs="Arial"/>
          <w:color w:val="000000" w:themeColor="text1"/>
          <w:kern w:val="2"/>
          <w:sz w:val="20"/>
          <w:szCs w:val="20"/>
          <w:lang w:eastAsia="en-US"/>
        </w:rPr>
        <w:lastRenderedPageBreak/>
        <w:t xml:space="preserve">Strony niniejszej umowy zobowiązują się do nieudostępniania </w:t>
      </w:r>
      <w:r>
        <w:rPr>
          <w:rFonts w:ascii="Arial" w:eastAsia="Lucida Sans Unicode" w:hAnsi="Arial" w:cs="Arial"/>
          <w:kern w:val="2"/>
          <w:sz w:val="20"/>
          <w:szCs w:val="20"/>
          <w:lang w:eastAsia="en-US"/>
        </w:rPr>
        <w:t xml:space="preserve">osobom trzecim treści niniejszej umowy, </w:t>
      </w:r>
      <w:r w:rsidR="00892047">
        <w:rPr>
          <w:rFonts w:ascii="Arial" w:eastAsia="Lucida Sans Unicode" w:hAnsi="Arial" w:cs="Arial"/>
          <w:kern w:val="2"/>
          <w:sz w:val="20"/>
          <w:szCs w:val="20"/>
          <w:lang w:eastAsia="en-US"/>
        </w:rPr>
        <w:br/>
      </w:r>
      <w:r>
        <w:rPr>
          <w:rFonts w:ascii="Arial" w:eastAsia="Lucida Sans Unicode" w:hAnsi="Arial" w:cs="Arial"/>
          <w:kern w:val="2"/>
          <w:sz w:val="20"/>
          <w:szCs w:val="20"/>
          <w:lang w:eastAsia="en-US"/>
        </w:rPr>
        <w:t>a także informacji uzyskanych w związku z jej wykonywaniem bez uzyskania pisemnej zgody drugiej Strony z wyjątkiem sytuacji, gdy obowiązek ujawnienia informacji wynika z przepisów prawa.</w:t>
      </w:r>
    </w:p>
    <w:p w14:paraId="0F9DF348" w14:textId="77777777" w:rsidR="0005570F" w:rsidRDefault="0005570F" w:rsidP="0005570F">
      <w:pPr>
        <w:numPr>
          <w:ilvl w:val="0"/>
          <w:numId w:val="27"/>
        </w:numPr>
        <w:autoSpaceDE w:val="0"/>
        <w:autoSpaceDN w:val="0"/>
        <w:adjustRightInd w:val="0"/>
        <w:spacing w:line="276" w:lineRule="auto"/>
        <w:ind w:left="284" w:hanging="284"/>
        <w:jc w:val="both"/>
        <w:rPr>
          <w:rFonts w:ascii="Arial" w:eastAsia="Calibri" w:hAnsi="Arial" w:cs="Arial"/>
          <w:sz w:val="20"/>
          <w:szCs w:val="20"/>
        </w:rPr>
      </w:pPr>
      <w:r>
        <w:rPr>
          <w:rFonts w:ascii="Arial" w:eastAsia="Calibri" w:hAnsi="Arial" w:cs="Arial"/>
          <w:sz w:val="20"/>
          <w:szCs w:val="20"/>
        </w:rPr>
        <w:t>Wykonawca zobowiązuje się:</w:t>
      </w:r>
    </w:p>
    <w:p w14:paraId="398AC47C" w14:textId="77777777" w:rsidR="0005570F" w:rsidRDefault="0005570F" w:rsidP="0005570F">
      <w:pPr>
        <w:numPr>
          <w:ilvl w:val="0"/>
          <w:numId w:val="28"/>
        </w:numPr>
        <w:autoSpaceDE w:val="0"/>
        <w:autoSpaceDN w:val="0"/>
        <w:adjustRightInd w:val="0"/>
        <w:spacing w:line="276" w:lineRule="auto"/>
        <w:ind w:left="567" w:hanging="283"/>
        <w:jc w:val="both"/>
        <w:rPr>
          <w:rFonts w:ascii="Arial" w:eastAsia="Calibri" w:hAnsi="Arial" w:cs="Arial"/>
          <w:sz w:val="20"/>
          <w:szCs w:val="20"/>
        </w:rPr>
      </w:pPr>
      <w:r>
        <w:rPr>
          <w:rFonts w:ascii="Arial" w:eastAsia="Calibri" w:hAnsi="Arial" w:cs="Arial"/>
          <w:sz w:val="20"/>
          <w:szCs w:val="20"/>
        </w:rPr>
        <w:t>uzgadniać i stosować bezpieczny sposób przekazywania informacji poufnych;</w:t>
      </w:r>
    </w:p>
    <w:p w14:paraId="1BA08CC9" w14:textId="77777777" w:rsidR="0005570F" w:rsidRDefault="0005570F" w:rsidP="0005570F">
      <w:pPr>
        <w:numPr>
          <w:ilvl w:val="0"/>
          <w:numId w:val="28"/>
        </w:numPr>
        <w:autoSpaceDE w:val="0"/>
        <w:autoSpaceDN w:val="0"/>
        <w:adjustRightInd w:val="0"/>
        <w:spacing w:line="276" w:lineRule="auto"/>
        <w:ind w:left="567" w:hanging="283"/>
        <w:jc w:val="both"/>
        <w:rPr>
          <w:rFonts w:ascii="Arial" w:eastAsia="Calibri" w:hAnsi="Arial" w:cs="Arial"/>
          <w:sz w:val="20"/>
          <w:szCs w:val="20"/>
        </w:rPr>
      </w:pPr>
      <w:r>
        <w:rPr>
          <w:rFonts w:ascii="Arial" w:eastAsia="Calibri" w:hAnsi="Arial" w:cs="Arial"/>
          <w:sz w:val="20"/>
          <w:szCs w:val="20"/>
        </w:rPr>
        <w:t>chronić informacje poufne przed ujawnieniem osobom nieuprawnionym;</w:t>
      </w:r>
    </w:p>
    <w:p w14:paraId="7945B649" w14:textId="77777777" w:rsidR="0005570F" w:rsidRDefault="0005570F" w:rsidP="0005570F">
      <w:pPr>
        <w:numPr>
          <w:ilvl w:val="0"/>
          <w:numId w:val="28"/>
        </w:numPr>
        <w:autoSpaceDE w:val="0"/>
        <w:autoSpaceDN w:val="0"/>
        <w:adjustRightInd w:val="0"/>
        <w:spacing w:line="276" w:lineRule="auto"/>
        <w:ind w:left="567" w:hanging="283"/>
        <w:jc w:val="both"/>
        <w:rPr>
          <w:rFonts w:ascii="Arial" w:eastAsia="Calibri" w:hAnsi="Arial" w:cs="Arial"/>
          <w:sz w:val="20"/>
          <w:szCs w:val="20"/>
        </w:rPr>
      </w:pPr>
      <w:r>
        <w:rPr>
          <w:rFonts w:ascii="Arial" w:eastAsia="Calibri" w:hAnsi="Arial" w:cs="Arial"/>
          <w:sz w:val="20"/>
          <w:szCs w:val="20"/>
        </w:rPr>
        <w:t>utrzymać informacje poufne w tajemnicy i chronić je co najmniej ze starannością, z jaką wymaga ochrony tajemnica przedsiębiorstwa oraz przestrzegać zasad poufnego dostępu przekazywania informacji;</w:t>
      </w:r>
    </w:p>
    <w:p w14:paraId="026F025D" w14:textId="77777777" w:rsidR="0005570F" w:rsidRDefault="0005570F" w:rsidP="0005570F">
      <w:pPr>
        <w:numPr>
          <w:ilvl w:val="0"/>
          <w:numId w:val="28"/>
        </w:numPr>
        <w:autoSpaceDE w:val="0"/>
        <w:autoSpaceDN w:val="0"/>
        <w:adjustRightInd w:val="0"/>
        <w:spacing w:line="276" w:lineRule="auto"/>
        <w:ind w:left="567" w:hanging="283"/>
        <w:jc w:val="both"/>
        <w:rPr>
          <w:rFonts w:ascii="Arial" w:eastAsia="Calibri" w:hAnsi="Arial" w:cs="Arial"/>
          <w:sz w:val="20"/>
          <w:szCs w:val="20"/>
        </w:rPr>
      </w:pPr>
      <w:r>
        <w:rPr>
          <w:rFonts w:ascii="Arial" w:eastAsia="Calibri" w:hAnsi="Arial" w:cs="Arial"/>
          <w:sz w:val="20"/>
          <w:szCs w:val="20"/>
        </w:rPr>
        <w:t>wykorzystywać informacje poufne tylko w celach niezbędnych do realizacji umowy;</w:t>
      </w:r>
    </w:p>
    <w:p w14:paraId="77BA565D" w14:textId="77777777" w:rsidR="0005570F" w:rsidRDefault="0005570F" w:rsidP="0005570F">
      <w:pPr>
        <w:numPr>
          <w:ilvl w:val="0"/>
          <w:numId w:val="28"/>
        </w:numPr>
        <w:autoSpaceDE w:val="0"/>
        <w:autoSpaceDN w:val="0"/>
        <w:adjustRightInd w:val="0"/>
        <w:spacing w:line="276" w:lineRule="auto"/>
        <w:ind w:left="567" w:hanging="283"/>
        <w:jc w:val="both"/>
        <w:rPr>
          <w:rFonts w:ascii="Arial" w:eastAsia="Calibri" w:hAnsi="Arial" w:cs="Arial"/>
          <w:sz w:val="20"/>
          <w:szCs w:val="20"/>
        </w:rPr>
      </w:pPr>
      <w:r>
        <w:rPr>
          <w:rFonts w:ascii="Arial" w:eastAsia="Calibri" w:hAnsi="Arial" w:cs="Arial"/>
          <w:sz w:val="20"/>
          <w:szCs w:val="20"/>
        </w:rPr>
        <w:t>nie kopiować i nie powielać w inny sposób informacji poufnych, z wyjątkiem celów określonych w pkt d);</w:t>
      </w:r>
    </w:p>
    <w:p w14:paraId="429030EA" w14:textId="77777777" w:rsidR="0005570F" w:rsidRDefault="0005570F" w:rsidP="0005570F">
      <w:pPr>
        <w:numPr>
          <w:ilvl w:val="0"/>
          <w:numId w:val="28"/>
        </w:numPr>
        <w:autoSpaceDE w:val="0"/>
        <w:autoSpaceDN w:val="0"/>
        <w:adjustRightInd w:val="0"/>
        <w:spacing w:line="276" w:lineRule="auto"/>
        <w:ind w:left="567" w:hanging="283"/>
        <w:jc w:val="both"/>
        <w:rPr>
          <w:rFonts w:ascii="Arial" w:eastAsia="Calibri" w:hAnsi="Arial" w:cs="Arial"/>
          <w:sz w:val="20"/>
          <w:szCs w:val="20"/>
        </w:rPr>
      </w:pPr>
      <w:r>
        <w:rPr>
          <w:rFonts w:ascii="Arial" w:eastAsia="Calibri" w:hAnsi="Arial" w:cs="Arial"/>
          <w:sz w:val="20"/>
          <w:szCs w:val="20"/>
        </w:rPr>
        <w:t>ujawniać informacje poufne wyłącznie osobom zaangażowanym w realizację umowy i tylko w takim zakresie, w jakim potrzebne jest to do jej wykonania, po nawiązaniu z nim stosunku pracy lub umowy cywilnoprawnej, przeszkoleniu z zakresu organizacji ochrony tajemnicy;</w:t>
      </w:r>
    </w:p>
    <w:p w14:paraId="30B1469E" w14:textId="77777777" w:rsidR="0005570F" w:rsidRDefault="0005570F" w:rsidP="0005570F">
      <w:pPr>
        <w:numPr>
          <w:ilvl w:val="0"/>
          <w:numId w:val="28"/>
        </w:numPr>
        <w:autoSpaceDE w:val="0"/>
        <w:autoSpaceDN w:val="0"/>
        <w:adjustRightInd w:val="0"/>
        <w:spacing w:line="276" w:lineRule="auto"/>
        <w:ind w:left="567" w:hanging="283"/>
        <w:jc w:val="both"/>
        <w:rPr>
          <w:rFonts w:ascii="Arial" w:eastAsia="Calibri" w:hAnsi="Arial" w:cs="Arial"/>
          <w:sz w:val="20"/>
          <w:szCs w:val="20"/>
        </w:rPr>
      </w:pPr>
      <w:r>
        <w:rPr>
          <w:rFonts w:ascii="Arial" w:eastAsia="Calibri" w:hAnsi="Arial" w:cs="Arial"/>
          <w:sz w:val="20"/>
          <w:szCs w:val="20"/>
        </w:rPr>
        <w:t>bezzwłocznie powiadomić Zamawiającego o zaistnieniu takich okoliczności, jak w szczególności prowadzenia postępowania sądowego lub administracyjnego, z którego wynika obowiązek prawny ujawnienia informacji poufnych;</w:t>
      </w:r>
    </w:p>
    <w:p w14:paraId="1BEEEB6D" w14:textId="77777777" w:rsidR="0005570F" w:rsidRDefault="0005570F" w:rsidP="0005570F">
      <w:pPr>
        <w:numPr>
          <w:ilvl w:val="0"/>
          <w:numId w:val="28"/>
        </w:numPr>
        <w:autoSpaceDE w:val="0"/>
        <w:autoSpaceDN w:val="0"/>
        <w:adjustRightInd w:val="0"/>
        <w:spacing w:line="276" w:lineRule="auto"/>
        <w:ind w:left="567" w:hanging="283"/>
        <w:jc w:val="both"/>
        <w:rPr>
          <w:rFonts w:ascii="Arial" w:eastAsia="Calibri" w:hAnsi="Arial" w:cs="Arial"/>
          <w:sz w:val="20"/>
          <w:szCs w:val="20"/>
        </w:rPr>
      </w:pPr>
      <w:r>
        <w:rPr>
          <w:rFonts w:ascii="Arial" w:eastAsia="Calibri" w:hAnsi="Arial" w:cs="Arial"/>
          <w:sz w:val="20"/>
          <w:szCs w:val="20"/>
        </w:rPr>
        <w:t>bezzwłocznie poinformować Zamawiającego o fakcie utraty, ujawnienia lub powielenia informacji poufnej, zarówno w sposób autoryzowany, jak i bez autoryzacji lub niedotrzymania poufności.</w:t>
      </w:r>
    </w:p>
    <w:p w14:paraId="37CA67C6" w14:textId="77777777" w:rsidR="0005570F" w:rsidRDefault="0005570F" w:rsidP="0005570F">
      <w:pPr>
        <w:numPr>
          <w:ilvl w:val="0"/>
          <w:numId w:val="27"/>
        </w:numPr>
        <w:autoSpaceDE w:val="0"/>
        <w:autoSpaceDN w:val="0"/>
        <w:adjustRightInd w:val="0"/>
        <w:spacing w:line="276" w:lineRule="auto"/>
        <w:ind w:left="284" w:hanging="284"/>
        <w:jc w:val="both"/>
        <w:rPr>
          <w:rFonts w:ascii="Arial" w:eastAsia="Calibri" w:hAnsi="Arial" w:cs="Arial"/>
          <w:sz w:val="20"/>
          <w:szCs w:val="20"/>
        </w:rPr>
      </w:pPr>
      <w:r>
        <w:rPr>
          <w:rFonts w:ascii="Arial" w:eastAsia="Calibri" w:hAnsi="Arial" w:cs="Arial"/>
          <w:sz w:val="20"/>
          <w:szCs w:val="20"/>
        </w:rPr>
        <w:t>W przypadku ujawnienia informacji poufnych, przez Wykonawcę lub osoby, którymi Wykonawca posługiwał się przy wykonaniu umowy, Wykonawca oświadcza, że ponosi pełną odpowiedzialność za wszelkie szkody wynikające z nieuprawnionego udostępnienia informacji.</w:t>
      </w:r>
    </w:p>
    <w:p w14:paraId="6AFBF317" w14:textId="77777777" w:rsidR="0005570F" w:rsidRDefault="0005570F" w:rsidP="0005570F">
      <w:pPr>
        <w:numPr>
          <w:ilvl w:val="0"/>
          <w:numId w:val="27"/>
        </w:numPr>
        <w:autoSpaceDE w:val="0"/>
        <w:autoSpaceDN w:val="0"/>
        <w:adjustRightInd w:val="0"/>
        <w:spacing w:line="276" w:lineRule="auto"/>
        <w:ind w:left="284" w:hanging="284"/>
        <w:jc w:val="both"/>
        <w:rPr>
          <w:rFonts w:ascii="Arial" w:eastAsia="Calibri" w:hAnsi="Arial" w:cs="Arial"/>
          <w:sz w:val="20"/>
          <w:szCs w:val="20"/>
        </w:rPr>
      </w:pPr>
      <w:r>
        <w:rPr>
          <w:rFonts w:ascii="Arial" w:eastAsia="Calibri" w:hAnsi="Arial" w:cs="Arial"/>
          <w:sz w:val="20"/>
          <w:szCs w:val="20"/>
        </w:rPr>
        <w:t>Obowiązek zachowania poufności nie dotyczy informacji, które:</w:t>
      </w:r>
    </w:p>
    <w:p w14:paraId="5EA9A33A" w14:textId="77777777" w:rsidR="0005570F" w:rsidRDefault="0005570F" w:rsidP="0005570F">
      <w:pPr>
        <w:numPr>
          <w:ilvl w:val="0"/>
          <w:numId w:val="29"/>
        </w:numPr>
        <w:autoSpaceDE w:val="0"/>
        <w:autoSpaceDN w:val="0"/>
        <w:adjustRightInd w:val="0"/>
        <w:spacing w:line="276" w:lineRule="auto"/>
        <w:ind w:left="567" w:hanging="283"/>
        <w:jc w:val="both"/>
        <w:rPr>
          <w:rFonts w:ascii="Arial" w:eastAsia="Calibri" w:hAnsi="Arial" w:cs="Arial"/>
          <w:sz w:val="20"/>
          <w:szCs w:val="20"/>
        </w:rPr>
      </w:pPr>
      <w:r>
        <w:rPr>
          <w:rFonts w:ascii="Arial" w:eastAsia="Calibri" w:hAnsi="Arial" w:cs="Arial"/>
          <w:sz w:val="20"/>
          <w:szCs w:val="20"/>
        </w:rPr>
        <w:t>były znane Wykonawcy przed ich udostępnieniem przez Zamawiającego, na co istnieje pisemne potwierdzenie;</w:t>
      </w:r>
    </w:p>
    <w:p w14:paraId="2CE7DB3D" w14:textId="77777777" w:rsidR="0005570F" w:rsidRDefault="0005570F" w:rsidP="0005570F">
      <w:pPr>
        <w:numPr>
          <w:ilvl w:val="0"/>
          <w:numId w:val="29"/>
        </w:numPr>
        <w:autoSpaceDE w:val="0"/>
        <w:autoSpaceDN w:val="0"/>
        <w:adjustRightInd w:val="0"/>
        <w:spacing w:line="276" w:lineRule="auto"/>
        <w:ind w:left="567" w:hanging="283"/>
        <w:jc w:val="both"/>
        <w:rPr>
          <w:rFonts w:ascii="Arial" w:eastAsia="Calibri" w:hAnsi="Arial" w:cs="Arial"/>
          <w:sz w:val="20"/>
          <w:szCs w:val="20"/>
        </w:rPr>
      </w:pPr>
      <w:r>
        <w:rPr>
          <w:rFonts w:ascii="Arial" w:eastAsia="Calibri" w:hAnsi="Arial" w:cs="Arial"/>
          <w:sz w:val="20"/>
          <w:szCs w:val="20"/>
        </w:rPr>
        <w:t>zostały upowszechnione, jednakże nie nastąpiło to wskutek zaniedbania czy też świadomego działania Wykonawcy;</w:t>
      </w:r>
    </w:p>
    <w:p w14:paraId="55D26D9A" w14:textId="77777777" w:rsidR="0005570F" w:rsidRDefault="0005570F" w:rsidP="0005570F">
      <w:pPr>
        <w:numPr>
          <w:ilvl w:val="0"/>
          <w:numId w:val="29"/>
        </w:numPr>
        <w:autoSpaceDE w:val="0"/>
        <w:autoSpaceDN w:val="0"/>
        <w:adjustRightInd w:val="0"/>
        <w:spacing w:line="276" w:lineRule="auto"/>
        <w:ind w:left="567" w:hanging="283"/>
        <w:jc w:val="both"/>
        <w:rPr>
          <w:rFonts w:ascii="Arial" w:eastAsia="Calibri" w:hAnsi="Arial" w:cs="Arial"/>
          <w:sz w:val="20"/>
          <w:szCs w:val="20"/>
        </w:rPr>
      </w:pPr>
      <w:r>
        <w:rPr>
          <w:rFonts w:ascii="Arial" w:eastAsia="Calibri" w:hAnsi="Arial" w:cs="Arial"/>
          <w:sz w:val="20"/>
          <w:szCs w:val="20"/>
        </w:rPr>
        <w:t>zostały ujawnione przez osobę trzecią, bez zaniedbania w zakresie ochrony informacji poufnych przez Wykonawcę;</w:t>
      </w:r>
    </w:p>
    <w:p w14:paraId="04C3A0DD" w14:textId="77777777" w:rsidR="0005570F" w:rsidRDefault="0005570F" w:rsidP="0005570F">
      <w:pPr>
        <w:numPr>
          <w:ilvl w:val="0"/>
          <w:numId w:val="29"/>
        </w:numPr>
        <w:autoSpaceDE w:val="0"/>
        <w:autoSpaceDN w:val="0"/>
        <w:adjustRightInd w:val="0"/>
        <w:spacing w:line="276" w:lineRule="auto"/>
        <w:ind w:left="567" w:hanging="283"/>
        <w:jc w:val="both"/>
        <w:rPr>
          <w:rFonts w:ascii="Arial" w:eastAsia="Calibri" w:hAnsi="Arial" w:cs="Arial"/>
          <w:sz w:val="20"/>
          <w:szCs w:val="20"/>
        </w:rPr>
      </w:pPr>
      <w:r>
        <w:rPr>
          <w:rFonts w:ascii="Arial" w:eastAsia="Calibri" w:hAnsi="Arial" w:cs="Arial"/>
          <w:sz w:val="20"/>
          <w:szCs w:val="20"/>
        </w:rPr>
        <w:t>muszą być ujawnione z mocy prawa.</w:t>
      </w:r>
    </w:p>
    <w:p w14:paraId="5FFEF1AF" w14:textId="77777777" w:rsidR="0005570F" w:rsidRDefault="0005570F" w:rsidP="0005570F">
      <w:pPr>
        <w:pStyle w:val="Tekstpodstawowy"/>
        <w:spacing w:after="0" w:line="276" w:lineRule="auto"/>
        <w:jc w:val="center"/>
        <w:rPr>
          <w:rFonts w:ascii="Arial" w:hAnsi="Arial" w:cs="Arial"/>
          <w:b/>
          <w:bCs/>
          <w:sz w:val="20"/>
          <w:szCs w:val="20"/>
        </w:rPr>
      </w:pPr>
    </w:p>
    <w:p w14:paraId="528AB7A4" w14:textId="77777777" w:rsidR="0005570F" w:rsidRDefault="0005570F" w:rsidP="0005570F">
      <w:pPr>
        <w:pStyle w:val="Tekstpodstawowy"/>
        <w:spacing w:after="0" w:line="276" w:lineRule="auto"/>
        <w:jc w:val="center"/>
        <w:rPr>
          <w:rFonts w:ascii="Arial" w:hAnsi="Arial" w:cs="Arial"/>
          <w:b/>
          <w:bCs/>
          <w:sz w:val="20"/>
          <w:szCs w:val="20"/>
        </w:rPr>
      </w:pPr>
      <w:r>
        <w:rPr>
          <w:rFonts w:ascii="Arial" w:hAnsi="Arial" w:cs="Arial"/>
          <w:b/>
          <w:bCs/>
          <w:sz w:val="20"/>
          <w:szCs w:val="20"/>
        </w:rPr>
        <w:t>§ 8</w:t>
      </w:r>
    </w:p>
    <w:p w14:paraId="2EB3EC17" w14:textId="77777777" w:rsidR="0005570F" w:rsidRDefault="0005570F" w:rsidP="0005570F">
      <w:pPr>
        <w:numPr>
          <w:ilvl w:val="0"/>
          <w:numId w:val="30"/>
        </w:numPr>
        <w:autoSpaceDE w:val="0"/>
        <w:spacing w:line="276"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Jako odpowiedzialnego/</w:t>
      </w:r>
      <w:proofErr w:type="spellStart"/>
      <w:r>
        <w:rPr>
          <w:rFonts w:ascii="Arial" w:eastAsia="Lucida Sans Unicode" w:hAnsi="Arial" w:cs="Arial"/>
          <w:kern w:val="2"/>
          <w:sz w:val="20"/>
          <w:szCs w:val="20"/>
        </w:rPr>
        <w:t>nych</w:t>
      </w:r>
      <w:proofErr w:type="spellEnd"/>
      <w:r>
        <w:rPr>
          <w:rFonts w:ascii="Arial" w:eastAsia="Lucida Sans Unicode" w:hAnsi="Arial" w:cs="Arial"/>
          <w:kern w:val="2"/>
          <w:sz w:val="20"/>
          <w:szCs w:val="20"/>
        </w:rPr>
        <w:t xml:space="preserve"> za wykonanie i koordynowanie realizacji postanowień zawartych w niniejszej umowie, w tym podpisania protokołów odbioru Zamawiający wyznacza: </w:t>
      </w:r>
    </w:p>
    <w:p w14:paraId="4774FC35" w14:textId="77777777" w:rsidR="0005570F" w:rsidRDefault="0005570F" w:rsidP="0005570F">
      <w:pPr>
        <w:autoSpaceDE w:val="0"/>
        <w:spacing w:line="276" w:lineRule="auto"/>
        <w:ind w:left="284"/>
        <w:jc w:val="both"/>
        <w:rPr>
          <w:rFonts w:ascii="Arial" w:eastAsia="Lucida Sans Unicode" w:hAnsi="Arial" w:cs="Arial"/>
          <w:kern w:val="2"/>
          <w:sz w:val="20"/>
          <w:szCs w:val="20"/>
        </w:rPr>
      </w:pPr>
      <w:r>
        <w:rPr>
          <w:rFonts w:ascii="Arial" w:eastAsia="Lucida Sans Unicode" w:hAnsi="Arial" w:cs="Arial"/>
          <w:kern w:val="2"/>
          <w:sz w:val="20"/>
          <w:szCs w:val="20"/>
        </w:rPr>
        <w:t xml:space="preserve">.............................................................................................................................................................. </w:t>
      </w:r>
    </w:p>
    <w:p w14:paraId="6DFC4C87" w14:textId="77777777" w:rsidR="0005570F" w:rsidRDefault="0005570F" w:rsidP="0005570F">
      <w:pPr>
        <w:autoSpaceDE w:val="0"/>
        <w:spacing w:line="276" w:lineRule="auto"/>
        <w:ind w:left="2484" w:firstLine="348"/>
        <w:rPr>
          <w:rFonts w:ascii="Arial" w:eastAsia="Lucida Sans Unicode" w:hAnsi="Arial" w:cs="Arial"/>
          <w:i/>
          <w:kern w:val="2"/>
          <w:sz w:val="16"/>
          <w:szCs w:val="16"/>
        </w:rPr>
      </w:pPr>
      <w:r>
        <w:rPr>
          <w:rFonts w:ascii="Arial" w:eastAsia="Lucida Sans Unicode" w:hAnsi="Arial" w:cs="Arial"/>
          <w:i/>
          <w:kern w:val="2"/>
          <w:sz w:val="16"/>
          <w:szCs w:val="16"/>
        </w:rPr>
        <w:t>(Imię i nazwisko, adres e-mail; nr telefonu)</w:t>
      </w:r>
    </w:p>
    <w:p w14:paraId="0310B7A1" w14:textId="77777777" w:rsidR="0005570F" w:rsidRDefault="0005570F" w:rsidP="0005570F">
      <w:pPr>
        <w:numPr>
          <w:ilvl w:val="0"/>
          <w:numId w:val="30"/>
        </w:numPr>
        <w:autoSpaceDE w:val="0"/>
        <w:spacing w:line="276"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Jako odpowiedzialnego/</w:t>
      </w:r>
      <w:proofErr w:type="spellStart"/>
      <w:r>
        <w:rPr>
          <w:rFonts w:ascii="Arial" w:eastAsia="Lucida Sans Unicode" w:hAnsi="Arial" w:cs="Arial"/>
          <w:kern w:val="2"/>
          <w:sz w:val="20"/>
          <w:szCs w:val="20"/>
        </w:rPr>
        <w:t>nych</w:t>
      </w:r>
      <w:proofErr w:type="spellEnd"/>
      <w:r>
        <w:rPr>
          <w:rFonts w:ascii="Arial" w:eastAsia="Lucida Sans Unicode" w:hAnsi="Arial" w:cs="Arial"/>
          <w:kern w:val="2"/>
          <w:sz w:val="20"/>
          <w:szCs w:val="20"/>
        </w:rPr>
        <w:t xml:space="preserve"> za wykonanie i koordynowanie realizacji postanowień zawartych w niniejszej umowie, w tym podpisania protokołów odbioru Zamawiający wyznacza</w:t>
      </w:r>
    </w:p>
    <w:p w14:paraId="33615436" w14:textId="77777777" w:rsidR="0005570F" w:rsidRDefault="0005570F" w:rsidP="0005570F">
      <w:pPr>
        <w:autoSpaceDE w:val="0"/>
        <w:spacing w:line="276" w:lineRule="auto"/>
        <w:ind w:left="284"/>
        <w:jc w:val="both"/>
        <w:rPr>
          <w:rFonts w:ascii="Arial" w:eastAsia="Lucida Sans Unicode" w:hAnsi="Arial" w:cs="Arial"/>
          <w:kern w:val="2"/>
          <w:sz w:val="20"/>
          <w:szCs w:val="20"/>
        </w:rPr>
      </w:pPr>
      <w:r>
        <w:rPr>
          <w:rFonts w:ascii="Arial" w:eastAsia="Lucida Sans Unicode" w:hAnsi="Arial" w:cs="Arial"/>
          <w:kern w:val="2"/>
          <w:sz w:val="20"/>
          <w:szCs w:val="20"/>
        </w:rPr>
        <w:t xml:space="preserve">............................................................................................................................................................. </w:t>
      </w:r>
    </w:p>
    <w:p w14:paraId="37E8625A" w14:textId="77777777" w:rsidR="0005570F" w:rsidRDefault="0005570F" w:rsidP="0005570F">
      <w:pPr>
        <w:autoSpaceDE w:val="0"/>
        <w:spacing w:line="276" w:lineRule="auto"/>
        <w:ind w:left="2484" w:firstLine="348"/>
        <w:rPr>
          <w:rFonts w:ascii="Arial" w:eastAsia="Lucida Sans Unicode" w:hAnsi="Arial" w:cs="Arial"/>
          <w:i/>
          <w:kern w:val="2"/>
          <w:sz w:val="16"/>
          <w:szCs w:val="16"/>
        </w:rPr>
      </w:pPr>
      <w:r>
        <w:rPr>
          <w:rFonts w:ascii="Arial" w:eastAsia="Lucida Sans Unicode" w:hAnsi="Arial" w:cs="Arial"/>
          <w:i/>
          <w:kern w:val="2"/>
          <w:sz w:val="16"/>
          <w:szCs w:val="16"/>
        </w:rPr>
        <w:t>(Imię i nazwisko, adres e-mail; nr telefonu)</w:t>
      </w:r>
    </w:p>
    <w:p w14:paraId="6911F328" w14:textId="77777777" w:rsidR="0005570F" w:rsidRDefault="0005570F" w:rsidP="0005570F">
      <w:pPr>
        <w:numPr>
          <w:ilvl w:val="0"/>
          <w:numId w:val="30"/>
        </w:numPr>
        <w:autoSpaceDE w:val="0"/>
        <w:spacing w:line="276" w:lineRule="auto"/>
        <w:jc w:val="both"/>
        <w:rPr>
          <w:rFonts w:ascii="Arial" w:eastAsia="Lucida Sans Unicode" w:hAnsi="Arial" w:cs="Arial"/>
          <w:kern w:val="2"/>
          <w:sz w:val="20"/>
          <w:szCs w:val="20"/>
        </w:rPr>
      </w:pPr>
      <w:r>
        <w:rPr>
          <w:rFonts w:ascii="Arial" w:hAnsi="Arial" w:cs="Arial"/>
          <w:sz w:val="20"/>
          <w:szCs w:val="20"/>
        </w:rPr>
        <w:t>Ewentualna zmiana osób pełniących funkcje, o których mowa w ust. 1 i 2 nie powoduje zmiany niniejszej umowy. O zmianie ww. osób Strony będą niezwłocznie informowały się pisemnie. Zawiadomienie uważa się za skutecznie doręczone, jeżeli zostanie sporządzone na piśmie i dostarczone drugiej stronie.</w:t>
      </w:r>
    </w:p>
    <w:p w14:paraId="70AA24EA" w14:textId="216791A8" w:rsidR="0005570F" w:rsidRDefault="0005570F" w:rsidP="0005570F">
      <w:pPr>
        <w:numPr>
          <w:ilvl w:val="0"/>
          <w:numId w:val="30"/>
        </w:numPr>
        <w:autoSpaceDE w:val="0"/>
        <w:spacing w:line="276" w:lineRule="auto"/>
        <w:jc w:val="both"/>
        <w:rPr>
          <w:rFonts w:ascii="Arial" w:eastAsia="Lucida Sans Unicode" w:hAnsi="Arial" w:cs="Arial"/>
          <w:kern w:val="2"/>
          <w:sz w:val="20"/>
          <w:szCs w:val="20"/>
        </w:rPr>
      </w:pPr>
      <w:r>
        <w:rPr>
          <w:rFonts w:ascii="Arial" w:hAnsi="Arial" w:cs="Arial"/>
          <w:sz w:val="20"/>
          <w:szCs w:val="20"/>
        </w:rPr>
        <w:t xml:space="preserve">Niezależnie od przyjętych w niniejszej umowie sposobów porozumiewania, Wykonawca będzie zobowiązany do osobistego stawienia się w siedzibie Zamawiającego, jeżeli Zamawiający uzna </w:t>
      </w:r>
      <w:r w:rsidR="00892047">
        <w:rPr>
          <w:rFonts w:ascii="Arial" w:hAnsi="Arial" w:cs="Arial"/>
          <w:sz w:val="20"/>
          <w:szCs w:val="20"/>
        </w:rPr>
        <w:br/>
      </w:r>
      <w:r>
        <w:rPr>
          <w:rFonts w:ascii="Arial" w:hAnsi="Arial" w:cs="Arial"/>
          <w:sz w:val="20"/>
          <w:szCs w:val="20"/>
        </w:rPr>
        <w:t>to za konieczne.</w:t>
      </w:r>
    </w:p>
    <w:p w14:paraId="7470D4AF" w14:textId="77777777" w:rsidR="00A37AE5" w:rsidRDefault="00A37AE5" w:rsidP="0005570F">
      <w:pPr>
        <w:pStyle w:val="Tekstpodstawowy"/>
        <w:spacing w:after="0" w:line="276" w:lineRule="auto"/>
        <w:jc w:val="center"/>
        <w:rPr>
          <w:rFonts w:ascii="Arial" w:hAnsi="Arial" w:cs="Arial"/>
          <w:b/>
          <w:bCs/>
          <w:sz w:val="20"/>
          <w:szCs w:val="20"/>
        </w:rPr>
      </w:pPr>
    </w:p>
    <w:p w14:paraId="2E402C7F" w14:textId="77777777" w:rsidR="00A37AE5" w:rsidRDefault="00A37AE5" w:rsidP="0005570F">
      <w:pPr>
        <w:pStyle w:val="Tekstpodstawowy"/>
        <w:spacing w:after="0" w:line="276" w:lineRule="auto"/>
        <w:jc w:val="center"/>
        <w:rPr>
          <w:rFonts w:ascii="Arial" w:hAnsi="Arial" w:cs="Arial"/>
          <w:b/>
          <w:bCs/>
          <w:sz w:val="20"/>
          <w:szCs w:val="20"/>
        </w:rPr>
      </w:pPr>
    </w:p>
    <w:p w14:paraId="4A57079D" w14:textId="279C323E" w:rsidR="0005570F" w:rsidRDefault="0005570F" w:rsidP="0005570F">
      <w:pPr>
        <w:pStyle w:val="Tekstpodstawowy"/>
        <w:spacing w:after="0" w:line="276" w:lineRule="auto"/>
        <w:jc w:val="center"/>
        <w:rPr>
          <w:rFonts w:ascii="Arial" w:hAnsi="Arial" w:cs="Arial"/>
          <w:b/>
          <w:bCs/>
          <w:sz w:val="20"/>
          <w:szCs w:val="20"/>
        </w:rPr>
      </w:pPr>
      <w:r>
        <w:rPr>
          <w:rFonts w:ascii="Arial" w:hAnsi="Arial" w:cs="Arial"/>
          <w:b/>
          <w:bCs/>
          <w:sz w:val="20"/>
          <w:szCs w:val="20"/>
        </w:rPr>
        <w:lastRenderedPageBreak/>
        <w:t>§ 9</w:t>
      </w:r>
    </w:p>
    <w:p w14:paraId="07CBED60" w14:textId="7B856C16" w:rsidR="0005570F" w:rsidRDefault="0005570F" w:rsidP="0005570F">
      <w:pPr>
        <w:spacing w:line="276" w:lineRule="auto"/>
        <w:jc w:val="both"/>
        <w:rPr>
          <w:rFonts w:ascii="Arial" w:hAnsi="Arial" w:cs="Arial"/>
          <w:sz w:val="20"/>
          <w:szCs w:val="20"/>
        </w:rPr>
      </w:pPr>
      <w:r>
        <w:rPr>
          <w:rFonts w:ascii="Arial" w:hAnsi="Arial" w:cs="Arial"/>
          <w:color w:val="000000" w:themeColor="text1"/>
          <w:sz w:val="20"/>
          <w:szCs w:val="20"/>
        </w:rPr>
        <w:t xml:space="preserve">Obowiązek informacyjny realizowany w związku z art. 13 Rozporządzenia Parlamentu Europejskiego </w:t>
      </w:r>
      <w:r>
        <w:rPr>
          <w:rFonts w:ascii="Arial" w:hAnsi="Arial" w:cs="Arial"/>
          <w:color w:val="000000" w:themeColor="text1"/>
          <w:sz w:val="20"/>
          <w:szCs w:val="20"/>
        </w:rPr>
        <w:br/>
        <w:t xml:space="preserve">i Rady (UE) 2016/679 z dnia 27 kwietnia 2016 r. w sprawie ochrony osób fizycznych w związku </w:t>
      </w:r>
      <w:r w:rsidR="00892047">
        <w:rPr>
          <w:rFonts w:ascii="Arial" w:hAnsi="Arial" w:cs="Arial"/>
          <w:color w:val="000000" w:themeColor="text1"/>
          <w:sz w:val="20"/>
          <w:szCs w:val="20"/>
        </w:rPr>
        <w:br/>
      </w:r>
      <w:r>
        <w:rPr>
          <w:rFonts w:ascii="Arial" w:hAnsi="Arial" w:cs="Arial"/>
          <w:color w:val="000000" w:themeColor="text1"/>
          <w:sz w:val="20"/>
          <w:szCs w:val="20"/>
        </w:rPr>
        <w:t xml:space="preserve">z przetwarzaniem danych osobowych i w sprawie </w:t>
      </w:r>
      <w:r>
        <w:rPr>
          <w:rFonts w:ascii="Arial" w:hAnsi="Arial" w:cs="Arial"/>
          <w:sz w:val="20"/>
          <w:szCs w:val="20"/>
        </w:rPr>
        <w:t>swobodnego przepływu takich danych oraz uchylenia dyrektywy 95/46/WE (ogólne rozporządzenie o ochronie danych osobowych) (</w:t>
      </w:r>
      <w:proofErr w:type="spellStart"/>
      <w:r>
        <w:rPr>
          <w:rFonts w:ascii="Arial" w:hAnsi="Arial" w:cs="Arial"/>
          <w:sz w:val="20"/>
          <w:szCs w:val="20"/>
        </w:rPr>
        <w:t>Dz.Urz</w:t>
      </w:r>
      <w:proofErr w:type="spellEnd"/>
      <w:r>
        <w:rPr>
          <w:rFonts w:ascii="Arial" w:hAnsi="Arial" w:cs="Arial"/>
          <w:sz w:val="20"/>
          <w:szCs w:val="20"/>
        </w:rPr>
        <w:t xml:space="preserve">. UE L 119, s. 1) – dalej RODO – informujemy o sposobie i celu, w jakim przetwarzamy dane osobowe Wykonawcy, a także </w:t>
      </w:r>
      <w:r w:rsidR="00892047">
        <w:rPr>
          <w:rFonts w:ascii="Arial" w:hAnsi="Arial" w:cs="Arial"/>
          <w:sz w:val="20"/>
          <w:szCs w:val="20"/>
        </w:rPr>
        <w:br/>
      </w:r>
      <w:r>
        <w:rPr>
          <w:rFonts w:ascii="Arial" w:hAnsi="Arial" w:cs="Arial"/>
          <w:sz w:val="20"/>
          <w:szCs w:val="20"/>
        </w:rPr>
        <w:t xml:space="preserve">o przysługujących Pani/Panu prawach, wynikających z RODO: </w:t>
      </w:r>
    </w:p>
    <w:p w14:paraId="355E3F76" w14:textId="77777777" w:rsidR="0005570F" w:rsidRDefault="0005570F" w:rsidP="0005570F">
      <w:pPr>
        <w:numPr>
          <w:ilvl w:val="0"/>
          <w:numId w:val="31"/>
        </w:numPr>
        <w:spacing w:line="276" w:lineRule="auto"/>
        <w:ind w:left="284" w:hanging="284"/>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Administratorem danych osobowych jest odpowiednio: </w:t>
      </w:r>
    </w:p>
    <w:p w14:paraId="7BB5658F" w14:textId="77777777" w:rsidR="0005570F" w:rsidRDefault="0005570F" w:rsidP="0005570F">
      <w:pPr>
        <w:numPr>
          <w:ilvl w:val="1"/>
          <w:numId w:val="32"/>
        </w:numPr>
        <w:spacing w:line="276" w:lineRule="auto"/>
        <w:ind w:left="567" w:hanging="283"/>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Regionalny Ośrodek Polityki Społecznej w Lublinie, z siedzibą ul. Diamentowa 2, 20-447 Lublin</w:t>
      </w:r>
    </w:p>
    <w:p w14:paraId="79061B07" w14:textId="77777777" w:rsidR="0005570F" w:rsidRDefault="0005570F" w:rsidP="0005570F">
      <w:pPr>
        <w:numPr>
          <w:ilvl w:val="1"/>
          <w:numId w:val="32"/>
        </w:numPr>
        <w:spacing w:line="276" w:lineRule="auto"/>
        <w:ind w:left="567" w:hanging="283"/>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Województwo Lubelskie z siedzibą przy ul. Artura Grottgera 4, 20-029 Lublin </w:t>
      </w:r>
    </w:p>
    <w:p w14:paraId="7A47D3F3" w14:textId="77777777" w:rsidR="0005570F" w:rsidRDefault="0005570F" w:rsidP="0005570F">
      <w:pPr>
        <w:numPr>
          <w:ilvl w:val="0"/>
          <w:numId w:val="31"/>
        </w:numPr>
        <w:spacing w:line="276" w:lineRule="auto"/>
        <w:ind w:left="284" w:hanging="284"/>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Przetwarzanie danych osobowych jest zgodne z prawem i spełnia warunki, o których mowa w art. 6 ust. 1 lit. b oraz art. 9 ust. 2 lit. a Rozporządzenia Parlamentu Europejskiego i Rady (UE) 2016/679 – dane osobowe są niezbędne dla realizacji Programu Fundusze Europejskie dla Lubelskiego 2021-2027 na podstawie: </w:t>
      </w:r>
    </w:p>
    <w:p w14:paraId="309B0D96" w14:textId="77777777" w:rsidR="0005570F" w:rsidRDefault="0005570F" w:rsidP="0005570F">
      <w:pPr>
        <w:numPr>
          <w:ilvl w:val="1"/>
          <w:numId w:val="33"/>
        </w:numPr>
        <w:spacing w:line="276" w:lineRule="auto"/>
        <w:ind w:left="567" w:hanging="283"/>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Rozporządzenia Parlamentu Europejskiego i Rady (UE) 2021/1057 z dnia 24 czerwca 2021 r. ustanawiającego Europejski Fundusz Społeczny Plus (EFS+) oraz uchylającego rozporządzenie (UE) nr 1296/2013, zwanego dalej rozporządzeniem EFS+; </w:t>
      </w:r>
    </w:p>
    <w:p w14:paraId="4764F428" w14:textId="77777777" w:rsidR="0005570F" w:rsidRDefault="0005570F" w:rsidP="0005570F">
      <w:pPr>
        <w:numPr>
          <w:ilvl w:val="1"/>
          <w:numId w:val="33"/>
        </w:numPr>
        <w:spacing w:line="276" w:lineRule="auto"/>
        <w:ind w:left="567" w:hanging="283"/>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Ustawy z dnia 28 kwietnia 2022 r. o zasadach realizacji zadań finansowanych ze środków europejskich w perspektywie finansowej 2021–2027 (Dz. U. poz. 1079), zwanej dalej ustawą wdrożeniową; </w:t>
      </w:r>
    </w:p>
    <w:p w14:paraId="06F77302" w14:textId="77777777" w:rsidR="0005570F" w:rsidRDefault="0005570F" w:rsidP="0005570F">
      <w:pPr>
        <w:numPr>
          <w:ilvl w:val="1"/>
          <w:numId w:val="33"/>
        </w:numPr>
        <w:spacing w:line="276" w:lineRule="auto"/>
        <w:ind w:left="567" w:hanging="283"/>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Ustawy z dnia 10 maja 2018 r. o ochronie danych osobowych (Dz. U. z 2019 r. poz. 1781); </w:t>
      </w:r>
    </w:p>
    <w:p w14:paraId="5E03CA59" w14:textId="77777777" w:rsidR="0005570F" w:rsidRDefault="0005570F" w:rsidP="0005570F">
      <w:pPr>
        <w:numPr>
          <w:ilvl w:val="1"/>
          <w:numId w:val="33"/>
        </w:numPr>
        <w:spacing w:line="276" w:lineRule="auto"/>
        <w:ind w:left="567" w:hanging="283"/>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Rozporządzenia Ministra Funduszy i Polityki Regionalnej z dnia 20 grudnia 2022 r. w sprawie udzielania pomocy de </w:t>
      </w:r>
      <w:proofErr w:type="spellStart"/>
      <w:r>
        <w:rPr>
          <w:rFonts w:ascii="Arial" w:eastAsiaTheme="minorHAnsi" w:hAnsi="Arial" w:cs="Arial"/>
          <w:sz w:val="20"/>
          <w:szCs w:val="20"/>
          <w:lang w:eastAsia="en-US"/>
        </w:rPr>
        <w:t>minimis</w:t>
      </w:r>
      <w:proofErr w:type="spellEnd"/>
      <w:r>
        <w:rPr>
          <w:rFonts w:ascii="Arial" w:eastAsiaTheme="minorHAnsi" w:hAnsi="Arial" w:cs="Arial"/>
          <w:sz w:val="20"/>
          <w:szCs w:val="20"/>
          <w:lang w:eastAsia="en-US"/>
        </w:rPr>
        <w:t xml:space="preserve"> oraz pomocy publicznej w ramach programów finansowanych z Europejskiego Funduszu Społecznego Plus (EFS+) na lata 2021-2027 (Dz. U. z 2022 r. poz. 2782); </w:t>
      </w:r>
    </w:p>
    <w:p w14:paraId="5276A221" w14:textId="77777777" w:rsidR="0005570F" w:rsidRDefault="0005570F" w:rsidP="0005570F">
      <w:pPr>
        <w:numPr>
          <w:ilvl w:val="1"/>
          <w:numId w:val="33"/>
        </w:numPr>
        <w:spacing w:line="276" w:lineRule="auto"/>
        <w:ind w:left="567" w:hanging="283"/>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Załącznik nr 2 do uchwały nr DVIII/8913/2023 Zarządu Województwa Lubelskiego z dnia 3 października 2023 r. Strona 12 z 659;</w:t>
      </w:r>
    </w:p>
    <w:p w14:paraId="2C36B81D" w14:textId="77777777" w:rsidR="0005570F" w:rsidRDefault="0005570F" w:rsidP="0005570F">
      <w:pPr>
        <w:numPr>
          <w:ilvl w:val="1"/>
          <w:numId w:val="33"/>
        </w:numPr>
        <w:spacing w:line="276" w:lineRule="auto"/>
        <w:ind w:left="567" w:hanging="283"/>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Wytycznych dotyczących wyboru projektów na lata 2021-2027 z dnia 12 października 2022 r.; </w:t>
      </w:r>
    </w:p>
    <w:p w14:paraId="4A41E822" w14:textId="77777777" w:rsidR="0005570F" w:rsidRDefault="0005570F" w:rsidP="0005570F">
      <w:pPr>
        <w:numPr>
          <w:ilvl w:val="1"/>
          <w:numId w:val="33"/>
        </w:numPr>
        <w:spacing w:line="276" w:lineRule="auto"/>
        <w:ind w:left="567" w:hanging="283"/>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Wytycznych dotyczących monitorowania postępu rzeczowego realizacji programów na lata 2021-2027 z dnia 12 października 2022 r.; </w:t>
      </w:r>
    </w:p>
    <w:p w14:paraId="5D7331A6" w14:textId="6B9A99C6" w:rsidR="0005570F" w:rsidRDefault="0005570F" w:rsidP="0005570F">
      <w:pPr>
        <w:numPr>
          <w:ilvl w:val="1"/>
          <w:numId w:val="33"/>
        </w:numPr>
        <w:spacing w:line="276" w:lineRule="auto"/>
        <w:ind w:left="567" w:hanging="283"/>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Wytycznych dotyczących realizacji zasady partnerstwa na lata 2021-2027 z dnia 24 października </w:t>
      </w:r>
      <w:r w:rsidR="00892047">
        <w:rPr>
          <w:rFonts w:ascii="Arial" w:eastAsiaTheme="minorHAnsi" w:hAnsi="Arial" w:cs="Arial"/>
          <w:sz w:val="20"/>
          <w:szCs w:val="20"/>
          <w:lang w:eastAsia="en-US"/>
        </w:rPr>
        <w:br/>
      </w:r>
      <w:r>
        <w:rPr>
          <w:rFonts w:ascii="Arial" w:eastAsiaTheme="minorHAnsi" w:hAnsi="Arial" w:cs="Arial"/>
          <w:sz w:val="20"/>
          <w:szCs w:val="20"/>
          <w:lang w:eastAsia="en-US"/>
        </w:rPr>
        <w:t xml:space="preserve">2022 r.; </w:t>
      </w:r>
    </w:p>
    <w:p w14:paraId="27448A38" w14:textId="77777777" w:rsidR="0005570F" w:rsidRDefault="0005570F" w:rsidP="0005570F">
      <w:pPr>
        <w:numPr>
          <w:ilvl w:val="1"/>
          <w:numId w:val="33"/>
        </w:numPr>
        <w:spacing w:line="276" w:lineRule="auto"/>
        <w:ind w:left="567" w:hanging="283"/>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Wytycznych dotyczących kwalifikowalności wydatków na lata 2021-2027 z dnia 18 listopada 2022 r., zwanych dalej Wytycznymi kwalifikowalności; </w:t>
      </w:r>
    </w:p>
    <w:p w14:paraId="0B7742D0" w14:textId="77777777" w:rsidR="0005570F" w:rsidRDefault="0005570F" w:rsidP="0005570F">
      <w:pPr>
        <w:numPr>
          <w:ilvl w:val="1"/>
          <w:numId w:val="33"/>
        </w:numPr>
        <w:spacing w:line="276" w:lineRule="auto"/>
        <w:ind w:left="567" w:hanging="283"/>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Wytycznych dotyczących realizacji zasad równościowych w ramach funduszy unijnych na lata 2021-2027 z dnia 29 grudnia 2022 r.; </w:t>
      </w:r>
    </w:p>
    <w:p w14:paraId="794AEF70" w14:textId="48908712" w:rsidR="0005570F" w:rsidRDefault="0005570F" w:rsidP="0005570F">
      <w:pPr>
        <w:numPr>
          <w:ilvl w:val="1"/>
          <w:numId w:val="33"/>
        </w:numPr>
        <w:spacing w:line="276" w:lineRule="auto"/>
        <w:ind w:left="567" w:hanging="283"/>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Wytycznych dotyczących warunków gromadzenia i przekazywania danych w postaci elektronicznej </w:t>
      </w:r>
      <w:r w:rsidR="00892047">
        <w:rPr>
          <w:rFonts w:ascii="Arial" w:eastAsiaTheme="minorHAnsi" w:hAnsi="Arial" w:cs="Arial"/>
          <w:sz w:val="20"/>
          <w:szCs w:val="20"/>
          <w:lang w:eastAsia="en-US"/>
        </w:rPr>
        <w:br/>
      </w:r>
      <w:r>
        <w:rPr>
          <w:rFonts w:ascii="Arial" w:eastAsiaTheme="minorHAnsi" w:hAnsi="Arial" w:cs="Arial"/>
          <w:sz w:val="20"/>
          <w:szCs w:val="20"/>
          <w:lang w:eastAsia="en-US"/>
        </w:rPr>
        <w:t xml:space="preserve">na lata 2021-2027 z dnia 25 stycznia 2023 r.; </w:t>
      </w:r>
    </w:p>
    <w:p w14:paraId="4AD09FA3" w14:textId="77777777" w:rsidR="0005570F" w:rsidRDefault="0005570F" w:rsidP="0005570F">
      <w:pPr>
        <w:numPr>
          <w:ilvl w:val="1"/>
          <w:numId w:val="33"/>
        </w:numPr>
        <w:spacing w:line="276" w:lineRule="auto"/>
        <w:ind w:left="567" w:hanging="283"/>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Wytycznych dotyczących informacji i promocji Funduszy Europejskich na lata 2021-2027 </w:t>
      </w:r>
      <w:r>
        <w:rPr>
          <w:rFonts w:ascii="Arial" w:eastAsiaTheme="minorHAnsi" w:hAnsi="Arial" w:cs="Arial"/>
          <w:sz w:val="20"/>
          <w:szCs w:val="20"/>
          <w:lang w:eastAsia="en-US"/>
        </w:rPr>
        <w:br/>
        <w:t xml:space="preserve">z dnia 19 kwietnia 2023 r.; </w:t>
      </w:r>
    </w:p>
    <w:p w14:paraId="4089051C" w14:textId="77777777" w:rsidR="0005570F" w:rsidRDefault="0005570F" w:rsidP="0005570F">
      <w:pPr>
        <w:numPr>
          <w:ilvl w:val="1"/>
          <w:numId w:val="33"/>
        </w:numPr>
        <w:spacing w:line="276" w:lineRule="auto"/>
        <w:ind w:left="567" w:hanging="283"/>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Wytycznych dotyczących realizacji projektów z udziałem środków Europejskiego Funduszu Społecznego Plus w regionalnych programach na lata 2021-2027 z dnia 15 marca 2023 r.;</w:t>
      </w:r>
    </w:p>
    <w:p w14:paraId="6395D54B" w14:textId="77777777" w:rsidR="0005570F" w:rsidRDefault="0005570F" w:rsidP="0005570F">
      <w:pPr>
        <w:numPr>
          <w:ilvl w:val="1"/>
          <w:numId w:val="33"/>
        </w:numPr>
        <w:spacing w:line="276" w:lineRule="auto"/>
        <w:ind w:left="567" w:hanging="283"/>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Programu Fundusze Europejskie dla Lubelskiego 2021-2027 (przyjętego przez Zarząd Województwa Lubelskiego Uchwałą nr CDXVII/7223/2022 z dnia 13 grudnia 2022 roku) zatwierdzonego przez Komisję Europejską decyzją wykonawczą nr C(2022)8382 z dnia 24 listopada 2022 roku, zwanego dalej Programem; </w:t>
      </w:r>
    </w:p>
    <w:p w14:paraId="06247B16" w14:textId="77777777" w:rsidR="0005570F" w:rsidRDefault="0005570F" w:rsidP="0005570F">
      <w:pPr>
        <w:numPr>
          <w:ilvl w:val="1"/>
          <w:numId w:val="33"/>
        </w:numPr>
        <w:spacing w:line="276" w:lineRule="auto"/>
        <w:ind w:left="567" w:hanging="283"/>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Szczegółowego Opisu Priorytetów programu Fundusze Europejskie dla Lubelskiego 2021–2027 zatwierdzonego przez ZWL w dniu 8 marca 2023 r.; </w:t>
      </w:r>
    </w:p>
    <w:p w14:paraId="4092B07E" w14:textId="77777777" w:rsidR="0005570F" w:rsidRDefault="0005570F" w:rsidP="0005570F">
      <w:pPr>
        <w:numPr>
          <w:ilvl w:val="1"/>
          <w:numId w:val="33"/>
        </w:numPr>
        <w:spacing w:line="276" w:lineRule="auto"/>
        <w:ind w:left="567" w:hanging="283"/>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Zaleceń Rady z dnia 19 grudnia 2016 r. w sprawie ścieżek poprawy umiejętności: nowe możliwości dla dorosłych (2016/C 484/01) (Dz. Urz. UE C 484 z dnia 24 grudnia 2016 r.);</w:t>
      </w:r>
    </w:p>
    <w:p w14:paraId="56899FC6" w14:textId="77777777" w:rsidR="0005570F" w:rsidRDefault="0005570F" w:rsidP="0005570F">
      <w:pPr>
        <w:numPr>
          <w:ilvl w:val="1"/>
          <w:numId w:val="33"/>
        </w:numPr>
        <w:spacing w:line="276" w:lineRule="auto"/>
        <w:ind w:left="567" w:hanging="283"/>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Zaleceń Rady z dnia 22 maja 2018 r. w sprawie kompetencji kluczowych w procesie uczenia się przez całe życie (2018/C 189/01) (Dz. Urz. UE C 189 z dnia 4 czerwca 2018 r.);</w:t>
      </w:r>
    </w:p>
    <w:p w14:paraId="78C34C23" w14:textId="6EF7D1E9" w:rsidR="0005570F" w:rsidRDefault="0005570F" w:rsidP="0005570F">
      <w:pPr>
        <w:numPr>
          <w:ilvl w:val="1"/>
          <w:numId w:val="33"/>
        </w:numPr>
        <w:spacing w:line="276" w:lineRule="auto"/>
        <w:ind w:left="567" w:hanging="283"/>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Wytycznych dotyczących sposobu korygowania nieprawidłowości na lata 2021- 2027 z dnia 4 lipca </w:t>
      </w:r>
      <w:r w:rsidR="00A37AE5">
        <w:rPr>
          <w:rFonts w:ascii="Arial" w:eastAsiaTheme="minorHAnsi" w:hAnsi="Arial" w:cs="Arial"/>
          <w:sz w:val="20"/>
          <w:szCs w:val="20"/>
          <w:lang w:eastAsia="en-US"/>
        </w:rPr>
        <w:br/>
      </w:r>
      <w:r>
        <w:rPr>
          <w:rFonts w:ascii="Arial" w:eastAsiaTheme="minorHAnsi" w:hAnsi="Arial" w:cs="Arial"/>
          <w:sz w:val="20"/>
          <w:szCs w:val="20"/>
          <w:lang w:eastAsia="en-US"/>
        </w:rPr>
        <w:t>2023 r.</w:t>
      </w:r>
    </w:p>
    <w:p w14:paraId="774CD96A" w14:textId="77777777" w:rsidR="0005570F" w:rsidRDefault="0005570F" w:rsidP="0005570F">
      <w:pPr>
        <w:numPr>
          <w:ilvl w:val="0"/>
          <w:numId w:val="31"/>
        </w:numPr>
        <w:spacing w:line="276" w:lineRule="auto"/>
        <w:ind w:left="284" w:hanging="284"/>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Dane osobowe zostają powierzone do przetwarzania: </w:t>
      </w:r>
    </w:p>
    <w:p w14:paraId="5A3DBDB4" w14:textId="77777777" w:rsidR="0005570F" w:rsidRDefault="0005570F" w:rsidP="0005570F">
      <w:pPr>
        <w:numPr>
          <w:ilvl w:val="1"/>
          <w:numId w:val="34"/>
        </w:numPr>
        <w:spacing w:line="276" w:lineRule="auto"/>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Instytucji Zarządzającej, której funkcję pełni Województwo Lubelskie z siedzibą przy ul. Artura Grottgera 4, 20-029 Lublin, </w:t>
      </w:r>
    </w:p>
    <w:p w14:paraId="0DA38885" w14:textId="77777777" w:rsidR="0005570F" w:rsidRDefault="0005570F" w:rsidP="0005570F">
      <w:pPr>
        <w:numPr>
          <w:ilvl w:val="1"/>
          <w:numId w:val="34"/>
        </w:numPr>
        <w:spacing w:line="276" w:lineRule="auto"/>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Beneficjentowi realizującemu projekt – Regionalny Ośrodek Polityki Społecznej w Lublinie, z siedzibą ul. Diamentowa 2, 20-447 Lublin oraz ewentualnych partnerów, </w:t>
      </w:r>
    </w:p>
    <w:p w14:paraId="55B91FE5" w14:textId="77777777" w:rsidR="0005570F" w:rsidRDefault="0005570F" w:rsidP="0005570F">
      <w:pPr>
        <w:numPr>
          <w:ilvl w:val="1"/>
          <w:numId w:val="34"/>
        </w:numPr>
        <w:spacing w:line="276" w:lineRule="auto"/>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podmiotom, które na zlecenie beneficjenta uczestniczą w realizacji projektu.</w:t>
      </w:r>
    </w:p>
    <w:p w14:paraId="3A097C44" w14:textId="77777777" w:rsidR="0005570F" w:rsidRDefault="0005570F" w:rsidP="0005570F">
      <w:pPr>
        <w:tabs>
          <w:tab w:val="left" w:pos="284"/>
        </w:tabs>
        <w:spacing w:line="276" w:lineRule="auto"/>
        <w:ind w:left="284"/>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Dane osobowe mogą zostać powierzone podmiotom realizującym badania ewaluacyjne lub kontrole i audyt na zlecenie ministra właściwego do spraw rozwoju regionalnego, Instytucji Zarządzającej lub beneficjenta. </w:t>
      </w:r>
    </w:p>
    <w:p w14:paraId="18F12202" w14:textId="250A31C6" w:rsidR="0005570F" w:rsidRDefault="0005570F" w:rsidP="0005570F">
      <w:pPr>
        <w:numPr>
          <w:ilvl w:val="0"/>
          <w:numId w:val="31"/>
        </w:numPr>
        <w:autoSpaceDE w:val="0"/>
        <w:autoSpaceDN w:val="0"/>
        <w:adjustRightInd w:val="0"/>
        <w:spacing w:line="276" w:lineRule="auto"/>
        <w:ind w:left="426" w:hanging="426"/>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W przypadku, gdyby w trakcie obowiązywania Umowy miało dojść do powierzenia Wykonawcy przez Zamawiającego przetwarzania danych osobowych, których administratorem jest Zamawiający, Strony, przed powierzeniem danych do przetwarzania, zawrą odpowiednią umowę powierzenia przetwarzania danych osobowych. Wykonawca zobowiązuje się do zapewnienia gwarancji wdrożenia odpowiednich środków technicznych i organizacyjnych, by przetwarzanie spełniało wymogi określone w RODO </w:t>
      </w:r>
      <w:r w:rsidR="00892047">
        <w:rPr>
          <w:rFonts w:ascii="Arial" w:eastAsiaTheme="minorHAnsi" w:hAnsi="Arial" w:cs="Arial"/>
          <w:sz w:val="20"/>
          <w:szCs w:val="20"/>
          <w:lang w:eastAsia="en-US"/>
        </w:rPr>
        <w:br/>
      </w:r>
      <w:r>
        <w:rPr>
          <w:rFonts w:ascii="Arial" w:eastAsiaTheme="minorHAnsi" w:hAnsi="Arial" w:cs="Arial"/>
          <w:sz w:val="20"/>
          <w:szCs w:val="20"/>
          <w:lang w:eastAsia="en-US"/>
        </w:rPr>
        <w:t xml:space="preserve">i chroniło prawa osób, których dane dotyczą. </w:t>
      </w:r>
    </w:p>
    <w:p w14:paraId="75B27061" w14:textId="11B9AB7B" w:rsidR="0005570F" w:rsidRDefault="0005570F" w:rsidP="0005570F">
      <w:pPr>
        <w:numPr>
          <w:ilvl w:val="0"/>
          <w:numId w:val="31"/>
        </w:numPr>
        <w:spacing w:line="276" w:lineRule="auto"/>
        <w:ind w:left="426" w:hanging="426"/>
        <w:jc w:val="both"/>
        <w:rPr>
          <w:rFonts w:ascii="Arial" w:hAnsi="Arial" w:cs="Arial"/>
          <w:sz w:val="20"/>
          <w:szCs w:val="20"/>
        </w:rPr>
      </w:pPr>
      <w:r>
        <w:rPr>
          <w:rFonts w:ascii="Arial" w:hAnsi="Arial" w:cs="Arial"/>
          <w:sz w:val="20"/>
          <w:szCs w:val="20"/>
        </w:rPr>
        <w:t xml:space="preserve">Zgodnie z art. 14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sidR="00892047">
        <w:rPr>
          <w:rFonts w:ascii="Arial" w:hAnsi="Arial" w:cs="Arial"/>
          <w:sz w:val="20"/>
          <w:szCs w:val="20"/>
        </w:rPr>
        <w:br/>
      </w:r>
      <w:r>
        <w:rPr>
          <w:rFonts w:ascii="Arial" w:hAnsi="Arial" w:cs="Arial"/>
          <w:sz w:val="20"/>
          <w:szCs w:val="20"/>
        </w:rPr>
        <w:t xml:space="preserve">o ochronie danych) (Dz. Urz. UE L 119 z 04.05.2016, str. 1), dalej „RODO”, Zamawiający informuje, </w:t>
      </w:r>
      <w:r w:rsidR="00892047">
        <w:rPr>
          <w:rFonts w:ascii="Arial" w:hAnsi="Arial" w:cs="Arial"/>
          <w:sz w:val="20"/>
          <w:szCs w:val="20"/>
        </w:rPr>
        <w:br/>
      </w:r>
      <w:r>
        <w:rPr>
          <w:rFonts w:ascii="Arial" w:hAnsi="Arial" w:cs="Arial"/>
          <w:sz w:val="20"/>
          <w:szCs w:val="20"/>
        </w:rPr>
        <w:t xml:space="preserve">że administratorem Pani/Pana danych osobowych jest Regionalny Ośrodek Polityki Społecznej </w:t>
      </w:r>
      <w:r w:rsidR="00892047">
        <w:rPr>
          <w:rFonts w:ascii="Arial" w:hAnsi="Arial" w:cs="Arial"/>
          <w:sz w:val="20"/>
          <w:szCs w:val="20"/>
        </w:rPr>
        <w:br/>
      </w:r>
      <w:r>
        <w:rPr>
          <w:rFonts w:ascii="Arial" w:hAnsi="Arial" w:cs="Arial"/>
          <w:sz w:val="20"/>
          <w:szCs w:val="20"/>
        </w:rPr>
        <w:t>w Lublinie, z siedzibą ul. Diamentowa 2, 20-447 Lublin.</w:t>
      </w:r>
    </w:p>
    <w:p w14:paraId="598E2848" w14:textId="1AF4534B" w:rsidR="0005570F" w:rsidRDefault="0005570F" w:rsidP="0005570F">
      <w:pPr>
        <w:numPr>
          <w:ilvl w:val="0"/>
          <w:numId w:val="31"/>
        </w:numPr>
        <w:spacing w:line="276" w:lineRule="auto"/>
        <w:ind w:left="426" w:hanging="426"/>
        <w:jc w:val="both"/>
        <w:rPr>
          <w:rFonts w:ascii="Arial" w:hAnsi="Arial" w:cs="Arial"/>
          <w:sz w:val="20"/>
          <w:szCs w:val="20"/>
        </w:rPr>
      </w:pPr>
      <w:r>
        <w:rPr>
          <w:rFonts w:ascii="Arial" w:hAnsi="Arial" w:cs="Arial"/>
          <w:sz w:val="20"/>
          <w:szCs w:val="20"/>
        </w:rPr>
        <w:t xml:space="preserve">Dane osobowe, osoby lub osób reprezentujących Wykonawcę są przetwarzane na podstawie art. 6 ust. 1 lit. b RODO w celu spełnienia obowiązku prawnego wynikającego z przepisów regulujących zasady reprezentacji (w szczególności ustawy z dnia 15 września 2000 r. Kodeks spółek handlowych, ustawy </w:t>
      </w:r>
      <w:r w:rsidR="00892047">
        <w:rPr>
          <w:rFonts w:ascii="Arial" w:hAnsi="Arial" w:cs="Arial"/>
          <w:sz w:val="20"/>
          <w:szCs w:val="20"/>
        </w:rPr>
        <w:br/>
      </w:r>
      <w:r>
        <w:rPr>
          <w:rFonts w:ascii="Arial" w:hAnsi="Arial" w:cs="Arial"/>
          <w:sz w:val="20"/>
          <w:szCs w:val="20"/>
        </w:rPr>
        <w:t>z dnia 23 kwietnia 1964 r. Kodeks cywilny), a także w związku z bieżącą realizacją Umowy oraz w celu przeprowadzania czynności audytowych i kontrolnych.</w:t>
      </w:r>
    </w:p>
    <w:p w14:paraId="3DAC337D" w14:textId="2A2C3445" w:rsidR="0005570F" w:rsidRDefault="0005570F" w:rsidP="0005570F">
      <w:pPr>
        <w:numPr>
          <w:ilvl w:val="0"/>
          <w:numId w:val="31"/>
        </w:numPr>
        <w:spacing w:line="276" w:lineRule="auto"/>
        <w:ind w:left="426" w:hanging="426"/>
        <w:jc w:val="both"/>
        <w:rPr>
          <w:rFonts w:ascii="Arial" w:hAnsi="Arial" w:cs="Arial"/>
          <w:sz w:val="20"/>
          <w:szCs w:val="20"/>
        </w:rPr>
      </w:pPr>
      <w:r>
        <w:rPr>
          <w:rFonts w:ascii="Arial" w:hAnsi="Arial" w:cs="Arial"/>
          <w:sz w:val="20"/>
          <w:szCs w:val="20"/>
        </w:rPr>
        <w:t xml:space="preserve">Dane osobowe, osoby lub osób będących członkiem personelu Wykonawcy są przetwarzane </w:t>
      </w:r>
      <w:r w:rsidR="00892047">
        <w:rPr>
          <w:rFonts w:ascii="Arial" w:hAnsi="Arial" w:cs="Arial"/>
          <w:sz w:val="20"/>
          <w:szCs w:val="20"/>
        </w:rPr>
        <w:br/>
      </w:r>
      <w:r>
        <w:rPr>
          <w:rFonts w:ascii="Arial" w:hAnsi="Arial" w:cs="Arial"/>
          <w:sz w:val="20"/>
          <w:szCs w:val="20"/>
        </w:rPr>
        <w:t xml:space="preserve">na podstawie art. 6 ust. 1 lit. b RODO w celu spełnienia obowiązku prawnego wynikającego z przepisów ustawy z dnia 11 września 2019 r. Prawo zamówień publicznych oraz ustawy z dnia 23 kwietnia 1964 r. Kodeks cywilny, w związku z bieżącą realizacją Umowy oraz nałożonymi na administratora obowiązkami związanymi z weryfikacją niezbędnych uprawnień, kwalifikacji i innych okoliczności faktycznych związanych z postępowaniem, którymi muszą wykazać się osoby fizyczne wskazane przez Wykonawcę oraz w celu przeprowadzania czynności audytowych i kontrolnych. </w:t>
      </w:r>
    </w:p>
    <w:p w14:paraId="12401A61" w14:textId="7CDE149A" w:rsidR="0005570F" w:rsidRPr="00A37AE5" w:rsidRDefault="0005570F" w:rsidP="0005570F">
      <w:pPr>
        <w:numPr>
          <w:ilvl w:val="0"/>
          <w:numId w:val="31"/>
        </w:numPr>
        <w:spacing w:line="276" w:lineRule="auto"/>
        <w:ind w:left="426" w:hanging="426"/>
        <w:jc w:val="both"/>
        <w:rPr>
          <w:rFonts w:ascii="Arial" w:hAnsi="Arial" w:cs="Arial"/>
          <w:sz w:val="20"/>
          <w:szCs w:val="20"/>
        </w:rPr>
      </w:pPr>
      <w:r>
        <w:rPr>
          <w:rFonts w:ascii="Arial" w:hAnsi="Arial" w:cs="Arial"/>
          <w:sz w:val="20"/>
          <w:szCs w:val="20"/>
        </w:rPr>
        <w:t xml:space="preserve">Odbiorcami danych osobowych, wskazanych w Umowie mogą być osoby lub podmioty, które w ramach sprawowania uprawnień kontrolnych lub nadzoru nad Zamawiającym zażądają udostępniania Umowy wraz z załącznikami i którym Zamawiający będzie zobowiązany do udostępnienia zawartej Umowy </w:t>
      </w:r>
      <w:r w:rsidR="00892047">
        <w:rPr>
          <w:rFonts w:ascii="Arial" w:hAnsi="Arial" w:cs="Arial"/>
          <w:sz w:val="20"/>
          <w:szCs w:val="20"/>
        </w:rPr>
        <w:br/>
      </w:r>
      <w:r>
        <w:rPr>
          <w:rFonts w:ascii="Arial" w:hAnsi="Arial" w:cs="Arial"/>
          <w:sz w:val="20"/>
          <w:szCs w:val="20"/>
        </w:rPr>
        <w:t xml:space="preserve">na </w:t>
      </w:r>
      <w:r w:rsidRPr="00A37AE5">
        <w:rPr>
          <w:rFonts w:ascii="Arial" w:hAnsi="Arial" w:cs="Arial"/>
          <w:sz w:val="20"/>
          <w:szCs w:val="20"/>
        </w:rPr>
        <w:t xml:space="preserve">podstawie przepisów prawa. </w:t>
      </w:r>
    </w:p>
    <w:p w14:paraId="4040B828" w14:textId="77777777" w:rsidR="0005570F" w:rsidRPr="00A37AE5" w:rsidRDefault="0005570F" w:rsidP="0005570F">
      <w:pPr>
        <w:numPr>
          <w:ilvl w:val="0"/>
          <w:numId w:val="31"/>
        </w:numPr>
        <w:spacing w:line="276" w:lineRule="auto"/>
        <w:ind w:left="426" w:hanging="426"/>
        <w:contextualSpacing/>
        <w:jc w:val="both"/>
        <w:rPr>
          <w:rFonts w:ascii="Arial" w:eastAsiaTheme="minorHAnsi" w:hAnsi="Arial" w:cs="Arial"/>
          <w:sz w:val="20"/>
          <w:szCs w:val="20"/>
          <w:lang w:eastAsia="en-US"/>
        </w:rPr>
      </w:pPr>
      <w:r w:rsidRPr="00A37AE5">
        <w:rPr>
          <w:rFonts w:ascii="Arial" w:eastAsiaTheme="minorHAnsi" w:hAnsi="Arial" w:cs="Arial"/>
          <w:sz w:val="20"/>
          <w:szCs w:val="20"/>
          <w:lang w:eastAsia="en-US"/>
        </w:rPr>
        <w:t xml:space="preserve">Kontakt z Inspektorem Danych Osobowych odbywa się za pośrednictwem e-mail na adres: </w:t>
      </w:r>
      <w:hyperlink r:id="rId8" w:history="1">
        <w:r w:rsidRPr="00A37AE5">
          <w:rPr>
            <w:rStyle w:val="Hipercze"/>
            <w:rFonts w:ascii="Arial" w:eastAsiaTheme="minorHAnsi" w:hAnsi="Arial" w:cs="Arial"/>
            <w:color w:val="auto"/>
            <w:sz w:val="20"/>
            <w:szCs w:val="20"/>
          </w:rPr>
          <w:t>iod@rops.lubelskie.pl</w:t>
        </w:r>
      </w:hyperlink>
    </w:p>
    <w:p w14:paraId="0DE5A3DC" w14:textId="77777777" w:rsidR="0005570F" w:rsidRDefault="0005570F" w:rsidP="0005570F">
      <w:pPr>
        <w:numPr>
          <w:ilvl w:val="0"/>
          <w:numId w:val="31"/>
        </w:numPr>
        <w:spacing w:line="276" w:lineRule="auto"/>
        <w:ind w:left="426" w:hanging="426"/>
        <w:contextualSpacing/>
        <w:jc w:val="both"/>
        <w:rPr>
          <w:rFonts w:ascii="Arial" w:eastAsiaTheme="minorHAnsi" w:hAnsi="Arial" w:cs="Arial"/>
          <w:sz w:val="20"/>
          <w:szCs w:val="20"/>
          <w:lang w:eastAsia="en-US"/>
        </w:rPr>
      </w:pPr>
      <w:r w:rsidRPr="00A37AE5">
        <w:rPr>
          <w:rFonts w:ascii="Arial" w:eastAsiaTheme="minorHAnsi" w:hAnsi="Arial" w:cs="Arial"/>
          <w:sz w:val="20"/>
          <w:szCs w:val="20"/>
          <w:lang w:eastAsia="en-US"/>
        </w:rPr>
        <w:t xml:space="preserve">Dane osobowe nie będą </w:t>
      </w:r>
      <w:r>
        <w:rPr>
          <w:rFonts w:ascii="Arial" w:eastAsiaTheme="minorHAnsi" w:hAnsi="Arial" w:cs="Arial"/>
          <w:sz w:val="20"/>
          <w:szCs w:val="20"/>
          <w:lang w:eastAsia="en-US"/>
        </w:rPr>
        <w:t xml:space="preserve">przekazywane do państwa trzeciego lub organizacji międzynarodowej. </w:t>
      </w:r>
    </w:p>
    <w:p w14:paraId="3DCBF3C8" w14:textId="77777777" w:rsidR="0005570F" w:rsidRDefault="0005570F" w:rsidP="0005570F">
      <w:pPr>
        <w:numPr>
          <w:ilvl w:val="0"/>
          <w:numId w:val="31"/>
        </w:numPr>
        <w:spacing w:line="276" w:lineRule="auto"/>
        <w:ind w:left="426" w:hanging="426"/>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Dane osobowe nie będą poddawane zautomatyzowanemu podejmowaniu decyzji. </w:t>
      </w:r>
    </w:p>
    <w:p w14:paraId="545416B9" w14:textId="77777777" w:rsidR="0005570F" w:rsidRDefault="0005570F" w:rsidP="0005570F">
      <w:pPr>
        <w:pStyle w:val="Tekstpodstawowy"/>
        <w:spacing w:after="0" w:line="276" w:lineRule="auto"/>
        <w:jc w:val="center"/>
        <w:rPr>
          <w:rFonts w:ascii="Arial" w:hAnsi="Arial" w:cs="Arial"/>
          <w:b/>
          <w:bCs/>
          <w:sz w:val="20"/>
          <w:szCs w:val="20"/>
        </w:rPr>
      </w:pPr>
    </w:p>
    <w:p w14:paraId="38F89398" w14:textId="77777777" w:rsidR="0005570F" w:rsidRDefault="0005570F" w:rsidP="0005570F">
      <w:pPr>
        <w:pStyle w:val="Tekstpodstawowy"/>
        <w:spacing w:after="0" w:line="276" w:lineRule="auto"/>
        <w:jc w:val="center"/>
        <w:rPr>
          <w:rFonts w:ascii="Arial" w:hAnsi="Arial" w:cs="Arial"/>
          <w:b/>
          <w:bCs/>
          <w:sz w:val="20"/>
          <w:szCs w:val="20"/>
        </w:rPr>
      </w:pPr>
      <w:r>
        <w:rPr>
          <w:rFonts w:ascii="Arial" w:hAnsi="Arial" w:cs="Arial"/>
          <w:b/>
          <w:bCs/>
          <w:sz w:val="20"/>
          <w:szCs w:val="20"/>
        </w:rPr>
        <w:lastRenderedPageBreak/>
        <w:t>§ 10</w:t>
      </w:r>
    </w:p>
    <w:p w14:paraId="334306A3" w14:textId="77777777" w:rsidR="0005570F" w:rsidRDefault="0005570F" w:rsidP="0005570F">
      <w:pPr>
        <w:numPr>
          <w:ilvl w:val="0"/>
          <w:numId w:val="35"/>
        </w:numPr>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 xml:space="preserve">Zamawiającemu przysługuje prawo do odstąpienia od umowy, jeżeli wystąpią istotne zmiany okoliczności powodujące, że wykonanie umowy nie leży  w interesie publicznym, czego nie można było przewidzieć </w:t>
      </w:r>
      <w:r>
        <w:rPr>
          <w:rFonts w:ascii="Arial" w:hAnsi="Arial" w:cs="Arial"/>
          <w:sz w:val="20"/>
          <w:szCs w:val="20"/>
        </w:rPr>
        <w:br/>
        <w:t>w chwili zawarcia umowy oraz w przypadku jeżeli dokonano zmiany umowy z naruszeniem art. 454 ustawy Pzp lub art. 455 ustawy Pzp.  W takim przypadku Wykonawca może żądać wyłącznie wynagrodzenia należnego z tytułu wykonania części umowy do dnia odstąpienia od umowy. Oświadczenie o odstąpieniu od umowy może zostać złożone w terminie 30 dni od dnia powzięcia wiadomości o powyższych okolicznościach.</w:t>
      </w:r>
    </w:p>
    <w:p w14:paraId="2D625B94" w14:textId="77777777" w:rsidR="0005570F" w:rsidRDefault="0005570F" w:rsidP="0005570F">
      <w:pPr>
        <w:numPr>
          <w:ilvl w:val="0"/>
          <w:numId w:val="35"/>
        </w:numPr>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 xml:space="preserve">Zamawiającemu oprócz wypadków wymienionych w ustawie z dnia 23 kwietnia 1964 r. Kodeks Cywilny, przysługuje prawo do odstąpienia od niniejszej umowy w całości lub w części bez wyznaczania Wykonawcy dodatkowego terminu w sytuacji utraty przez Zamawiającego źródła finansowania niniejszej umowy </w:t>
      </w:r>
      <w:r>
        <w:rPr>
          <w:rFonts w:ascii="Arial" w:hAnsi="Arial" w:cs="Arial"/>
          <w:sz w:val="20"/>
          <w:szCs w:val="20"/>
        </w:rPr>
        <w:br/>
        <w:t>w całości lub części, a także w przypadku przesunięcia źródeł finansowania niniejszej umowy.</w:t>
      </w:r>
    </w:p>
    <w:p w14:paraId="316017BB" w14:textId="77777777" w:rsidR="0005570F" w:rsidRDefault="0005570F" w:rsidP="0005570F">
      <w:pPr>
        <w:numPr>
          <w:ilvl w:val="0"/>
          <w:numId w:val="35"/>
        </w:numPr>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Zamawiającemu przysługuje prawo do  rozwiązania umowy, jeżeli:</w:t>
      </w:r>
    </w:p>
    <w:p w14:paraId="4E7B280A" w14:textId="77777777" w:rsidR="0005570F" w:rsidRDefault="0005570F" w:rsidP="0005570F">
      <w:pPr>
        <w:numPr>
          <w:ilvl w:val="0"/>
          <w:numId w:val="36"/>
        </w:numPr>
        <w:suppressAutoHyphens/>
        <w:autoSpaceDE w:val="0"/>
        <w:autoSpaceDN w:val="0"/>
        <w:adjustRightInd w:val="0"/>
        <w:spacing w:line="276" w:lineRule="auto"/>
        <w:ind w:left="567" w:hanging="283"/>
        <w:jc w:val="both"/>
        <w:rPr>
          <w:rFonts w:ascii="Arial" w:hAnsi="Arial" w:cs="Arial"/>
          <w:sz w:val="20"/>
          <w:szCs w:val="20"/>
        </w:rPr>
      </w:pPr>
      <w:r>
        <w:rPr>
          <w:rFonts w:ascii="Arial" w:hAnsi="Arial" w:cs="Arial"/>
          <w:sz w:val="20"/>
          <w:szCs w:val="20"/>
        </w:rPr>
        <w:t>pomimo uprzedniego 2-krotnego złożenia pisemnych zastrzeżeń przez Zamawiającego – Wykonawca nie wykonuje przedmiotu umowy zgodnie z warunkami umowy lub zaniedbuje zobowiązania umowne, co potwierdza na piśmie upoważniony przedstawiciel Zamawiającego;</w:t>
      </w:r>
    </w:p>
    <w:p w14:paraId="65BBEFEE" w14:textId="6EC95A78" w:rsidR="0005570F" w:rsidRDefault="0005570F" w:rsidP="0005570F">
      <w:pPr>
        <w:numPr>
          <w:ilvl w:val="0"/>
          <w:numId w:val="36"/>
        </w:numPr>
        <w:suppressAutoHyphens/>
        <w:autoSpaceDE w:val="0"/>
        <w:autoSpaceDN w:val="0"/>
        <w:adjustRightInd w:val="0"/>
        <w:spacing w:line="276" w:lineRule="auto"/>
        <w:ind w:left="567" w:hanging="283"/>
        <w:jc w:val="both"/>
        <w:rPr>
          <w:rFonts w:ascii="Arial" w:hAnsi="Arial" w:cs="Arial"/>
          <w:sz w:val="20"/>
          <w:szCs w:val="20"/>
        </w:rPr>
      </w:pPr>
      <w:r>
        <w:rPr>
          <w:rFonts w:ascii="Arial" w:hAnsi="Arial" w:cs="Arial"/>
          <w:sz w:val="20"/>
          <w:szCs w:val="20"/>
        </w:rPr>
        <w:t xml:space="preserve">Wykonawca nie wykonuje lub nienależycie wykonuje umowę, pomimo wcześniejszego wezwania </w:t>
      </w:r>
      <w:r w:rsidR="00892047">
        <w:rPr>
          <w:rFonts w:ascii="Arial" w:hAnsi="Arial" w:cs="Arial"/>
          <w:sz w:val="20"/>
          <w:szCs w:val="20"/>
        </w:rPr>
        <w:br/>
      </w:r>
      <w:r>
        <w:rPr>
          <w:rFonts w:ascii="Arial" w:hAnsi="Arial" w:cs="Arial"/>
          <w:sz w:val="20"/>
          <w:szCs w:val="20"/>
        </w:rPr>
        <w:t>do zaniechania naruszeń i upływu wyznaczonego terminu;</w:t>
      </w:r>
    </w:p>
    <w:p w14:paraId="75F077AA" w14:textId="77777777" w:rsidR="0005570F" w:rsidRDefault="0005570F" w:rsidP="0005570F">
      <w:pPr>
        <w:numPr>
          <w:ilvl w:val="0"/>
          <w:numId w:val="36"/>
        </w:numPr>
        <w:suppressAutoHyphens/>
        <w:autoSpaceDE w:val="0"/>
        <w:autoSpaceDN w:val="0"/>
        <w:adjustRightInd w:val="0"/>
        <w:spacing w:line="276" w:lineRule="auto"/>
        <w:ind w:left="567" w:hanging="283"/>
        <w:jc w:val="both"/>
        <w:rPr>
          <w:rFonts w:ascii="Arial" w:hAnsi="Arial" w:cs="Arial"/>
          <w:sz w:val="20"/>
          <w:szCs w:val="20"/>
        </w:rPr>
      </w:pPr>
      <w:r>
        <w:rPr>
          <w:rFonts w:ascii="Arial" w:hAnsi="Arial" w:cs="Arial"/>
          <w:sz w:val="20"/>
          <w:szCs w:val="20"/>
        </w:rPr>
        <w:t>Wykonawca realizuje przedmiot umowy niezgodnie z celami i zasadami określonymi w opisie przedmiotu zamówienia i postanowieniami niniejszej Umowy;</w:t>
      </w:r>
    </w:p>
    <w:p w14:paraId="252BBEC7" w14:textId="77777777" w:rsidR="0005570F" w:rsidRDefault="0005570F" w:rsidP="0005570F">
      <w:pPr>
        <w:numPr>
          <w:ilvl w:val="0"/>
          <w:numId w:val="36"/>
        </w:numPr>
        <w:suppressAutoHyphens/>
        <w:autoSpaceDE w:val="0"/>
        <w:autoSpaceDN w:val="0"/>
        <w:adjustRightInd w:val="0"/>
        <w:spacing w:line="276" w:lineRule="auto"/>
        <w:ind w:left="567" w:hanging="283"/>
        <w:jc w:val="both"/>
        <w:rPr>
          <w:rFonts w:ascii="Arial" w:hAnsi="Arial" w:cs="Arial"/>
          <w:sz w:val="20"/>
          <w:szCs w:val="20"/>
        </w:rPr>
      </w:pPr>
      <w:r>
        <w:rPr>
          <w:rFonts w:ascii="Arial" w:hAnsi="Arial" w:cs="Arial"/>
          <w:sz w:val="20"/>
          <w:szCs w:val="20"/>
        </w:rPr>
        <w:t>Wykonawca opóźnia się z przystąpieniem do realizacji umowy o okres co najmniej 5 dni;</w:t>
      </w:r>
    </w:p>
    <w:p w14:paraId="1A42A240" w14:textId="77777777" w:rsidR="0005570F" w:rsidRDefault="0005570F" w:rsidP="0005570F">
      <w:pPr>
        <w:numPr>
          <w:ilvl w:val="0"/>
          <w:numId w:val="36"/>
        </w:numPr>
        <w:suppressAutoHyphens/>
        <w:spacing w:line="276" w:lineRule="auto"/>
        <w:ind w:left="567" w:hanging="283"/>
        <w:jc w:val="both"/>
        <w:rPr>
          <w:rFonts w:ascii="Arial" w:hAnsi="Arial" w:cs="Arial"/>
          <w:sz w:val="20"/>
          <w:szCs w:val="20"/>
        </w:rPr>
      </w:pPr>
      <w:r>
        <w:rPr>
          <w:rFonts w:ascii="Arial" w:hAnsi="Arial" w:cs="Arial"/>
          <w:sz w:val="20"/>
          <w:szCs w:val="20"/>
        </w:rPr>
        <w:t>Wykonawca dokonał cesji wierzytelności wynikających z niniejszej umowy na rzecz osób trzecich, bez pisemnej zgody Zamawiającego;</w:t>
      </w:r>
    </w:p>
    <w:p w14:paraId="09572F72" w14:textId="77777777" w:rsidR="0005570F" w:rsidRDefault="0005570F" w:rsidP="0005570F">
      <w:pPr>
        <w:numPr>
          <w:ilvl w:val="0"/>
          <w:numId w:val="36"/>
        </w:numPr>
        <w:suppressAutoHyphens/>
        <w:autoSpaceDE w:val="0"/>
        <w:autoSpaceDN w:val="0"/>
        <w:adjustRightInd w:val="0"/>
        <w:spacing w:line="276" w:lineRule="auto"/>
        <w:ind w:left="567" w:hanging="283"/>
        <w:jc w:val="both"/>
        <w:rPr>
          <w:rFonts w:ascii="Arial" w:hAnsi="Arial" w:cs="Arial"/>
          <w:sz w:val="20"/>
          <w:szCs w:val="20"/>
        </w:rPr>
      </w:pPr>
      <w:r>
        <w:rPr>
          <w:rFonts w:ascii="Arial" w:hAnsi="Arial" w:cs="Arial"/>
          <w:sz w:val="20"/>
          <w:szCs w:val="20"/>
        </w:rPr>
        <w:t>Wykonawca wykonuje umowę niezgodnie z jej warunkami, w szczególności nie zachowuje właściwej jakości wykonywanych usług.</w:t>
      </w:r>
    </w:p>
    <w:p w14:paraId="70C3D2BF" w14:textId="77777777" w:rsidR="0005570F" w:rsidRDefault="0005570F" w:rsidP="0005570F">
      <w:pPr>
        <w:numPr>
          <w:ilvl w:val="0"/>
          <w:numId w:val="37"/>
        </w:numPr>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 xml:space="preserve">Zamawiający może rozwiązać umowę z przyczyn wskazanych w ust. 3 niniejszej umowy </w:t>
      </w:r>
      <w:r>
        <w:rPr>
          <w:rFonts w:ascii="Arial" w:hAnsi="Arial" w:cs="Arial"/>
          <w:sz w:val="20"/>
          <w:szCs w:val="20"/>
        </w:rPr>
        <w:br/>
        <w:t xml:space="preserve">z zachowaniem dwutygodniowego okresu wypowiedzenia. W przypadku rozwiązania umowy przez Zamawiającego w ten sposób Wykonawca ma prawo do otrzymania wynagrodzenia za usługi rzeczywiście wykonane do momentu ustania jej obowiązywania. W tym przypadku Wykonawca nie ma prawa dochodzenia odszkodowania z powodu niewykonania pozostałej części umowy. </w:t>
      </w:r>
    </w:p>
    <w:p w14:paraId="2378DB48" w14:textId="77777777" w:rsidR="0005570F" w:rsidRDefault="0005570F" w:rsidP="0005570F">
      <w:pPr>
        <w:numPr>
          <w:ilvl w:val="0"/>
          <w:numId w:val="37"/>
        </w:numPr>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Zamawiający zastrzega sobie prawo rozwiązania umowy ze skutkiem natychmiastowym w każdym czasie bez prawa Wykonawcy do żądania odszkodowania w przypadku dopuszczenia się przez Wykonawcę przy wykonywaniu umowy przestępstwa lub gdy Wykonawca w sposób rażący  nie wykonuje lub nienależycie wykonuje postanowienia umowy.</w:t>
      </w:r>
    </w:p>
    <w:p w14:paraId="6E81103A" w14:textId="77777777" w:rsidR="0005570F" w:rsidRDefault="0005570F" w:rsidP="0005570F">
      <w:pPr>
        <w:numPr>
          <w:ilvl w:val="0"/>
          <w:numId w:val="37"/>
        </w:numPr>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W przypadku rozwiązania umowy w trybie natychmiastowym Wykonawcy należy się wynagrodzenie jedynie za usługi zrealizowane do dnia rozwiązania umowy.</w:t>
      </w:r>
    </w:p>
    <w:p w14:paraId="68586E50" w14:textId="3DA0979E" w:rsidR="0005570F" w:rsidRDefault="0005570F" w:rsidP="0005570F">
      <w:pPr>
        <w:numPr>
          <w:ilvl w:val="0"/>
          <w:numId w:val="37"/>
        </w:numPr>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 xml:space="preserve">W przypadkach opisanych w ust. 3 Zamawiający zastrzega sobie prawo do wcześniejszego wezwania </w:t>
      </w:r>
      <w:r w:rsidR="00892047">
        <w:rPr>
          <w:rFonts w:ascii="Arial" w:hAnsi="Arial" w:cs="Arial"/>
          <w:sz w:val="20"/>
          <w:szCs w:val="20"/>
        </w:rPr>
        <w:br/>
      </w:r>
      <w:r>
        <w:rPr>
          <w:rFonts w:ascii="Arial" w:hAnsi="Arial" w:cs="Arial"/>
          <w:sz w:val="20"/>
          <w:szCs w:val="20"/>
        </w:rPr>
        <w:t>do zaniechania naruszeń, a po upływie wyznaczonego w wezwaniu terminu ma prawo do rozwiązania umowy.</w:t>
      </w:r>
    </w:p>
    <w:p w14:paraId="238CECF9" w14:textId="77777777" w:rsidR="0005570F" w:rsidRDefault="0005570F" w:rsidP="0005570F">
      <w:pPr>
        <w:numPr>
          <w:ilvl w:val="0"/>
          <w:numId w:val="37"/>
        </w:numPr>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 xml:space="preserve">O rozwiązaniu umowy Zamawiający informuje Wykonawcę pisemnie, listem poleconym. Datą rozwiązania umowy jest data doręczenia przesyłki listem poleconym. </w:t>
      </w:r>
    </w:p>
    <w:p w14:paraId="706BD43C" w14:textId="77777777" w:rsidR="0005570F" w:rsidRDefault="0005570F" w:rsidP="0005570F">
      <w:pPr>
        <w:pStyle w:val="Tekstpodstawowy"/>
        <w:spacing w:after="0" w:line="276" w:lineRule="auto"/>
        <w:jc w:val="center"/>
        <w:rPr>
          <w:rFonts w:ascii="Arial" w:hAnsi="Arial" w:cs="Arial"/>
          <w:b/>
          <w:bCs/>
          <w:sz w:val="20"/>
          <w:szCs w:val="20"/>
        </w:rPr>
      </w:pPr>
    </w:p>
    <w:p w14:paraId="73BA0272" w14:textId="6F4828B3" w:rsidR="0005570F" w:rsidRDefault="0005570F" w:rsidP="0005570F">
      <w:pPr>
        <w:pStyle w:val="Tekstpodstawowy"/>
        <w:spacing w:after="0" w:line="276" w:lineRule="auto"/>
        <w:jc w:val="center"/>
        <w:rPr>
          <w:rFonts w:ascii="Arial" w:hAnsi="Arial" w:cs="Arial"/>
          <w:b/>
          <w:bCs/>
          <w:sz w:val="20"/>
          <w:szCs w:val="20"/>
        </w:rPr>
      </w:pPr>
      <w:r>
        <w:rPr>
          <w:rFonts w:ascii="Arial" w:hAnsi="Arial" w:cs="Arial"/>
          <w:b/>
          <w:bCs/>
          <w:sz w:val="20"/>
          <w:szCs w:val="20"/>
        </w:rPr>
        <w:t>§ 1</w:t>
      </w:r>
      <w:r w:rsidR="00D608B6">
        <w:rPr>
          <w:rFonts w:ascii="Arial" w:hAnsi="Arial" w:cs="Arial"/>
          <w:b/>
          <w:bCs/>
          <w:sz w:val="20"/>
          <w:szCs w:val="20"/>
        </w:rPr>
        <w:t>1</w:t>
      </w:r>
    </w:p>
    <w:p w14:paraId="41FCCAF9" w14:textId="77777777" w:rsidR="0005570F" w:rsidRDefault="0005570F" w:rsidP="0005570F">
      <w:pPr>
        <w:numPr>
          <w:ilvl w:val="0"/>
          <w:numId w:val="38"/>
        </w:numPr>
        <w:spacing w:line="276" w:lineRule="auto"/>
        <w:ind w:left="284" w:hanging="284"/>
        <w:jc w:val="both"/>
        <w:rPr>
          <w:rFonts w:ascii="Arial" w:eastAsia="Lucida Sans Unicode" w:hAnsi="Arial" w:cs="Arial"/>
          <w:b/>
          <w:kern w:val="2"/>
          <w:sz w:val="20"/>
          <w:szCs w:val="20"/>
        </w:rPr>
      </w:pPr>
      <w:r>
        <w:rPr>
          <w:rFonts w:ascii="Arial" w:eastAsia="Calibri" w:hAnsi="Arial" w:cs="Arial"/>
          <w:sz w:val="20"/>
          <w:szCs w:val="20"/>
        </w:rPr>
        <w:t xml:space="preserve">Zamawiający przewiduje możliwość dokonania zmiany umowy, wszelkie zmiany wymagają formy pisemnej pod rygorem nieważności i będą dopuszczalne jedynie w granicach unormowania art. 454 ustawy Pzp i art. 455 ustawy Pzp. </w:t>
      </w:r>
    </w:p>
    <w:p w14:paraId="1A037A2B" w14:textId="77777777" w:rsidR="0005570F" w:rsidRDefault="0005570F" w:rsidP="0005570F">
      <w:pPr>
        <w:numPr>
          <w:ilvl w:val="0"/>
          <w:numId w:val="38"/>
        </w:numPr>
        <w:spacing w:line="276" w:lineRule="auto"/>
        <w:ind w:left="284" w:hanging="284"/>
        <w:jc w:val="both"/>
        <w:rPr>
          <w:rFonts w:ascii="Arial" w:eastAsia="Lucida Sans Unicode" w:hAnsi="Arial" w:cs="Arial"/>
          <w:b/>
          <w:kern w:val="2"/>
          <w:sz w:val="20"/>
          <w:szCs w:val="20"/>
        </w:rPr>
      </w:pPr>
      <w:r>
        <w:rPr>
          <w:rFonts w:ascii="Arial" w:hAnsi="Arial" w:cs="Arial"/>
          <w:sz w:val="20"/>
          <w:szCs w:val="20"/>
        </w:rPr>
        <w:lastRenderedPageBreak/>
        <w:t>Zamawiający dopuszcza możliwość dokonania następujących zmian zawartej umowy oraz określa warunki takich zmian w zakresie:</w:t>
      </w:r>
    </w:p>
    <w:p w14:paraId="12727095" w14:textId="54E56323" w:rsidR="0005570F" w:rsidRDefault="0005570F" w:rsidP="0005570F">
      <w:pPr>
        <w:numPr>
          <w:ilvl w:val="0"/>
          <w:numId w:val="39"/>
        </w:numPr>
        <w:tabs>
          <w:tab w:val="left" w:pos="0"/>
        </w:tabs>
        <w:spacing w:line="276" w:lineRule="auto"/>
        <w:ind w:left="567" w:hanging="283"/>
        <w:jc w:val="both"/>
        <w:rPr>
          <w:rFonts w:ascii="Arial" w:hAnsi="Arial" w:cs="Arial"/>
          <w:sz w:val="20"/>
          <w:szCs w:val="20"/>
        </w:rPr>
      </w:pPr>
      <w:r>
        <w:rPr>
          <w:rFonts w:ascii="Arial" w:hAnsi="Arial" w:cs="Arial"/>
          <w:sz w:val="20"/>
          <w:szCs w:val="20"/>
        </w:rPr>
        <w:t xml:space="preserve">zmiany terminu realizacji przedmiotu umowy, </w:t>
      </w:r>
      <w:r>
        <w:rPr>
          <w:rFonts w:ascii="Arial" w:hAnsi="Arial" w:cs="Arial"/>
          <w:bCs/>
          <w:sz w:val="20"/>
          <w:szCs w:val="20"/>
        </w:rPr>
        <w:t xml:space="preserve">w przypadku, gdy w czasie trwania umowy, </w:t>
      </w:r>
      <w:r>
        <w:rPr>
          <w:rFonts w:ascii="Arial" w:hAnsi="Arial" w:cs="Arial"/>
          <w:sz w:val="20"/>
          <w:szCs w:val="20"/>
        </w:rPr>
        <w:t xml:space="preserve">wystąpią okoliczności niezależne od Wykonawcy skutkujące koniecznością zmiany terminu realizacji przedmiotu umowy określonego w §2 Umowy, po zaproponowaniu przez Wykonawcę i zaakceptowaniu przez Zamawiającego nowego terminu realizacji przedmiotu umowy. Zmiana terminu realizacji przedmiotu umowy nie może spowodować zmiany ceny wynikającej z oferty Wykonawcy. Zamawiający </w:t>
      </w:r>
      <w:r w:rsidR="00892047">
        <w:rPr>
          <w:rFonts w:ascii="Arial" w:hAnsi="Arial" w:cs="Arial"/>
          <w:sz w:val="20"/>
          <w:szCs w:val="20"/>
        </w:rPr>
        <w:br/>
      </w:r>
      <w:r>
        <w:rPr>
          <w:rFonts w:ascii="Arial" w:hAnsi="Arial" w:cs="Arial"/>
          <w:sz w:val="20"/>
          <w:szCs w:val="20"/>
        </w:rPr>
        <w:t>w przypadku dokonania takowej zmiany może nie naliczać kar umownych;</w:t>
      </w:r>
    </w:p>
    <w:p w14:paraId="4B55B701" w14:textId="77777777" w:rsidR="0005570F" w:rsidRDefault="0005570F" w:rsidP="0005570F">
      <w:pPr>
        <w:numPr>
          <w:ilvl w:val="0"/>
          <w:numId w:val="39"/>
        </w:numPr>
        <w:tabs>
          <w:tab w:val="left" w:pos="0"/>
        </w:tabs>
        <w:spacing w:line="276" w:lineRule="auto"/>
        <w:ind w:left="567" w:hanging="283"/>
        <w:jc w:val="both"/>
        <w:rPr>
          <w:rFonts w:ascii="Arial" w:hAnsi="Arial" w:cs="Arial"/>
          <w:sz w:val="20"/>
          <w:szCs w:val="20"/>
        </w:rPr>
      </w:pPr>
      <w:r>
        <w:rPr>
          <w:rFonts w:ascii="Arial" w:hAnsi="Arial" w:cs="Arial"/>
          <w:sz w:val="20"/>
          <w:szCs w:val="20"/>
        </w:rPr>
        <w:t>zmiany terminu realizacji umowy w przypadku opóźnień i przerw w realizacji zamówienia, wynikających z przyczyn leżących po stronie Zamawiającego, skutkujących koniecznością zmiany terminu realizacji przedmiotu umowy określonego w §2 Umowy, po zaproponowaniu przez Wykonawcę i zaakceptowaniu przez Zamawiającego nowego terminu realizacji przedmiotu umowy. Zmiana terminu realizacji przedmiotu umowy nie może spowodować zmiany ceny wynikającej z oferty Wykonawcy;</w:t>
      </w:r>
    </w:p>
    <w:p w14:paraId="325A8804" w14:textId="77777777" w:rsidR="0005570F" w:rsidRDefault="0005570F" w:rsidP="0005570F">
      <w:pPr>
        <w:numPr>
          <w:ilvl w:val="0"/>
          <w:numId w:val="39"/>
        </w:numPr>
        <w:tabs>
          <w:tab w:val="left" w:pos="0"/>
        </w:tabs>
        <w:spacing w:line="276" w:lineRule="auto"/>
        <w:ind w:left="567" w:hanging="283"/>
        <w:jc w:val="both"/>
        <w:rPr>
          <w:rFonts w:ascii="Arial" w:hAnsi="Arial" w:cs="Arial"/>
          <w:sz w:val="20"/>
          <w:szCs w:val="20"/>
        </w:rPr>
      </w:pPr>
      <w:r>
        <w:rPr>
          <w:rFonts w:ascii="Arial" w:hAnsi="Arial" w:cs="Arial"/>
          <w:sz w:val="20"/>
          <w:szCs w:val="20"/>
        </w:rPr>
        <w:t xml:space="preserve">zmiany terminu umowy, </w:t>
      </w:r>
      <w:r>
        <w:rPr>
          <w:rFonts w:ascii="Arial" w:hAnsi="Arial" w:cs="Arial"/>
          <w:bCs/>
          <w:sz w:val="20"/>
          <w:szCs w:val="20"/>
        </w:rPr>
        <w:t xml:space="preserve">w przypadku </w:t>
      </w:r>
      <w:r>
        <w:rPr>
          <w:rFonts w:ascii="Arial" w:hAnsi="Arial" w:cs="Arial"/>
          <w:sz w:val="20"/>
          <w:szCs w:val="20"/>
        </w:rPr>
        <w:t>zaistnienia siły wyższej jako zdarzenia zewnętrznego niemożliwego do przewidzenia i niemożliwego do zapobieżenia, w szczególności wojny i innego działania o charakterze zbrojnym, działania siły przyrody, akty terroru, zamieszki, rozruchy, strajki, pandemia, epidemia i inne działania zagrażające porządkowi publicznemu, decyzje lub działania władz publicznych, a także klęski żywiołowe;</w:t>
      </w:r>
    </w:p>
    <w:p w14:paraId="5620D572" w14:textId="77777777" w:rsidR="0005570F" w:rsidRDefault="0005570F" w:rsidP="0005570F">
      <w:pPr>
        <w:numPr>
          <w:ilvl w:val="0"/>
          <w:numId w:val="39"/>
        </w:numPr>
        <w:tabs>
          <w:tab w:val="left" w:pos="0"/>
        </w:tabs>
        <w:spacing w:line="276" w:lineRule="auto"/>
        <w:ind w:left="567" w:hanging="283"/>
        <w:jc w:val="both"/>
        <w:rPr>
          <w:rFonts w:ascii="Arial" w:hAnsi="Arial" w:cs="Arial"/>
          <w:sz w:val="20"/>
          <w:szCs w:val="20"/>
        </w:rPr>
      </w:pPr>
      <w:r>
        <w:rPr>
          <w:rFonts w:ascii="Arial" w:hAnsi="Arial" w:cs="Arial"/>
          <w:sz w:val="20"/>
          <w:szCs w:val="20"/>
        </w:rPr>
        <w:t>zmianami treści umowy, jeżeli konieczne będzie dostosowanie do obowiązujących przepisów;</w:t>
      </w:r>
    </w:p>
    <w:p w14:paraId="44A96801" w14:textId="77777777" w:rsidR="0005570F" w:rsidRDefault="0005570F" w:rsidP="0005570F">
      <w:pPr>
        <w:numPr>
          <w:ilvl w:val="0"/>
          <w:numId w:val="39"/>
        </w:numPr>
        <w:tabs>
          <w:tab w:val="left" w:pos="0"/>
        </w:tabs>
        <w:spacing w:line="276" w:lineRule="auto"/>
        <w:ind w:left="567" w:hanging="283"/>
        <w:jc w:val="both"/>
        <w:rPr>
          <w:rFonts w:ascii="Arial" w:hAnsi="Arial" w:cs="Arial"/>
          <w:sz w:val="20"/>
          <w:szCs w:val="20"/>
        </w:rPr>
      </w:pPr>
      <w:r>
        <w:rPr>
          <w:rFonts w:ascii="Arial" w:hAnsi="Arial" w:cs="Arial"/>
          <w:bCs/>
          <w:sz w:val="20"/>
          <w:szCs w:val="20"/>
        </w:rPr>
        <w:t>zmiany wysokości wynagrodzenia, w sytuacji gdy w czasie trwania umowy nastąpi zmiana stawki podatku VAT, w odniesieniu do tej części ceny, której zmiana dotyczy;</w:t>
      </w:r>
      <w:r>
        <w:rPr>
          <w:rFonts w:ascii="Arial" w:hAnsi="Arial" w:cs="Arial"/>
          <w:sz w:val="20"/>
          <w:szCs w:val="20"/>
        </w:rPr>
        <w:t xml:space="preserve"> </w:t>
      </w:r>
    </w:p>
    <w:p w14:paraId="3207D64A" w14:textId="77777777" w:rsidR="0005570F" w:rsidRDefault="0005570F" w:rsidP="0005570F">
      <w:pPr>
        <w:numPr>
          <w:ilvl w:val="0"/>
          <w:numId w:val="39"/>
        </w:numPr>
        <w:tabs>
          <w:tab w:val="left" w:pos="0"/>
        </w:tabs>
        <w:spacing w:line="276" w:lineRule="auto"/>
        <w:ind w:left="567" w:hanging="283"/>
        <w:jc w:val="both"/>
        <w:rPr>
          <w:rFonts w:ascii="Arial" w:hAnsi="Arial" w:cs="Arial"/>
          <w:sz w:val="20"/>
          <w:szCs w:val="20"/>
        </w:rPr>
      </w:pPr>
      <w:r>
        <w:rPr>
          <w:rFonts w:ascii="Arial" w:hAnsi="Arial" w:cs="Arial"/>
          <w:sz w:val="20"/>
          <w:szCs w:val="20"/>
        </w:rPr>
        <w:t xml:space="preserve">zmiana zakresu przedmiotu zamówienia i obniżenie ceny w przypadku stwierdzenia przez Zamawiającego nieprawidłowości lub ograniczenia świadczenia usługi; </w:t>
      </w:r>
    </w:p>
    <w:p w14:paraId="71B4AC3F" w14:textId="7F190E47" w:rsidR="0005570F" w:rsidRDefault="0005570F" w:rsidP="0005570F">
      <w:pPr>
        <w:numPr>
          <w:ilvl w:val="0"/>
          <w:numId w:val="39"/>
        </w:numPr>
        <w:tabs>
          <w:tab w:val="left" w:pos="0"/>
        </w:tabs>
        <w:spacing w:line="276" w:lineRule="auto"/>
        <w:ind w:left="567" w:hanging="283"/>
        <w:jc w:val="both"/>
        <w:rPr>
          <w:rFonts w:ascii="Arial" w:hAnsi="Arial" w:cs="Arial"/>
          <w:sz w:val="20"/>
          <w:szCs w:val="20"/>
        </w:rPr>
      </w:pPr>
      <w:r>
        <w:rPr>
          <w:rFonts w:ascii="Arial" w:eastAsia="Calibri" w:hAnsi="Arial" w:cs="Arial"/>
          <w:sz w:val="20"/>
          <w:szCs w:val="20"/>
        </w:rPr>
        <w:t xml:space="preserve">zmiany odpowiednich postanowień umowy, w sytuacji gdy w czasie trwania umowy zaistnieją okoliczności, których nie można było przewidzieć w chwili zawarcia umowy, a zmiana ta nie powoduje konieczności przeprowadzenia nowego postępowania o udzielenie zamówienia publicznego </w:t>
      </w:r>
      <w:r w:rsidR="00892047">
        <w:rPr>
          <w:rFonts w:ascii="Arial" w:eastAsia="Calibri" w:hAnsi="Arial" w:cs="Arial"/>
          <w:sz w:val="20"/>
          <w:szCs w:val="20"/>
        </w:rPr>
        <w:br/>
      </w:r>
      <w:r>
        <w:rPr>
          <w:rFonts w:ascii="Arial" w:eastAsia="Calibri" w:hAnsi="Arial" w:cs="Arial"/>
          <w:sz w:val="20"/>
          <w:szCs w:val="20"/>
        </w:rPr>
        <w:t>i nie modyfikuje ogólnego charakteru umowy;</w:t>
      </w:r>
    </w:p>
    <w:p w14:paraId="3B40E526" w14:textId="77777777" w:rsidR="0005570F" w:rsidRDefault="0005570F" w:rsidP="0005570F">
      <w:pPr>
        <w:numPr>
          <w:ilvl w:val="0"/>
          <w:numId w:val="39"/>
        </w:numPr>
        <w:tabs>
          <w:tab w:val="left" w:pos="0"/>
        </w:tabs>
        <w:spacing w:line="276" w:lineRule="auto"/>
        <w:ind w:left="567" w:hanging="283"/>
        <w:jc w:val="both"/>
        <w:rPr>
          <w:rFonts w:ascii="Arial" w:hAnsi="Arial" w:cs="Arial"/>
          <w:sz w:val="20"/>
          <w:szCs w:val="20"/>
        </w:rPr>
      </w:pPr>
      <w:r>
        <w:rPr>
          <w:rFonts w:ascii="Arial" w:hAnsi="Arial" w:cs="Arial"/>
          <w:sz w:val="20"/>
          <w:szCs w:val="20"/>
          <w:lang w:eastAsia="ar-SA"/>
        </w:rPr>
        <w:t>zmiany odpowiednich postanowień umowy, w sytuacji gdy w czasie trwania umowy wystąpią zdarzenia siły wyższej rozumianej jako zewnętrzne, nieprzewidziane zdarzenia pozostające poza kontrolą Stron, w szczególności wojny i innego działania o charakterze zbrojnym, działania siły przyrody, akty terroru, zamieszki, rozruchy, strajki i inne działania zagrażające porządkowi publicznemu, decyzje lub działania władz publicznych, a także klęski żywiołowe;</w:t>
      </w:r>
    </w:p>
    <w:p w14:paraId="43A3AAD0" w14:textId="77777777" w:rsidR="0005570F" w:rsidRDefault="0005570F" w:rsidP="0005570F">
      <w:pPr>
        <w:numPr>
          <w:ilvl w:val="0"/>
          <w:numId w:val="39"/>
        </w:numPr>
        <w:tabs>
          <w:tab w:val="left" w:pos="0"/>
        </w:tabs>
        <w:spacing w:line="276" w:lineRule="auto"/>
        <w:ind w:left="567" w:hanging="283"/>
        <w:jc w:val="both"/>
        <w:rPr>
          <w:rFonts w:ascii="Arial" w:hAnsi="Arial" w:cs="Arial"/>
          <w:sz w:val="20"/>
          <w:szCs w:val="20"/>
        </w:rPr>
      </w:pPr>
      <w:r>
        <w:rPr>
          <w:rFonts w:ascii="Arial" w:hAnsi="Arial" w:cs="Arial"/>
          <w:sz w:val="20"/>
          <w:szCs w:val="20"/>
          <w:lang w:eastAsia="ar-SA"/>
        </w:rPr>
        <w:t xml:space="preserve">zmiany odpowiednich postanowień umowy, </w:t>
      </w:r>
      <w:r>
        <w:rPr>
          <w:rFonts w:ascii="Arial" w:hAnsi="Arial" w:cs="Arial"/>
          <w:sz w:val="20"/>
          <w:szCs w:val="20"/>
        </w:rPr>
        <w:t>w przypadku zmiany przepisów prawa powszechnie obowiązującego lub wydania poprzez odpowiednie organy nowych wytycznych lub interpretacji dotyczących stosowania przepisów dot. ochrony i przetwarzania danych osobowych Zamawiający dopuszcza zmiany sposobu realizacji umowy lub zmiany zakresu świadczeń Wykonawcy wymuszone takimi zmianami prawa;</w:t>
      </w:r>
    </w:p>
    <w:p w14:paraId="78DCB664" w14:textId="2F42914D" w:rsidR="0005570F" w:rsidRDefault="0005570F" w:rsidP="0005570F">
      <w:pPr>
        <w:numPr>
          <w:ilvl w:val="0"/>
          <w:numId w:val="39"/>
        </w:numPr>
        <w:suppressAutoHyphens/>
        <w:spacing w:line="276" w:lineRule="auto"/>
        <w:ind w:left="567" w:hanging="283"/>
        <w:jc w:val="both"/>
        <w:rPr>
          <w:rFonts w:ascii="Arial" w:hAnsi="Arial" w:cs="Arial"/>
          <w:sz w:val="20"/>
          <w:szCs w:val="20"/>
        </w:rPr>
      </w:pPr>
      <w:r>
        <w:rPr>
          <w:rFonts w:ascii="Arial" w:hAnsi="Arial" w:cs="Arial"/>
          <w:sz w:val="20"/>
          <w:szCs w:val="20"/>
        </w:rPr>
        <w:t xml:space="preserve">zmianą dotychczasowego Wykonawcy, któremu Zamawiający udzieli zamówienia publicznego </w:t>
      </w:r>
      <w:r w:rsidR="00892047">
        <w:rPr>
          <w:rFonts w:ascii="Arial" w:hAnsi="Arial" w:cs="Arial"/>
          <w:sz w:val="20"/>
          <w:szCs w:val="20"/>
        </w:rPr>
        <w:br/>
      </w:r>
      <w:r>
        <w:rPr>
          <w:rFonts w:ascii="Arial" w:hAnsi="Arial" w:cs="Arial"/>
          <w:sz w:val="20"/>
          <w:szCs w:val="20"/>
        </w:rPr>
        <w:t xml:space="preserve">w wyniku, gdy nowy Wykonawca ma zastąpić dotychczasowego, w wyniku sukcesji – wstępując </w:t>
      </w:r>
      <w:r w:rsidR="00892047">
        <w:rPr>
          <w:rFonts w:ascii="Arial" w:hAnsi="Arial" w:cs="Arial"/>
          <w:sz w:val="20"/>
          <w:szCs w:val="20"/>
        </w:rPr>
        <w:br/>
      </w:r>
      <w:r>
        <w:rPr>
          <w:rFonts w:ascii="Arial" w:hAnsi="Arial" w:cs="Arial"/>
          <w:sz w:val="20"/>
          <w:szCs w:val="20"/>
        </w:rPr>
        <w:t>w prawa i obowiązki Wykonawcy, w następstwie połączenia, podziału, przekształcenia, upadłości, restrukturyzacji, dziedziczenia  lub nabycia dotychczasowego Wykonawcy lub jego przedsiębiorstwa, pod warunkiem, o ile nowy Wykonawca  spełnia warunki  udziału w postępowaniu, nie zachodzą wobec niego podstawy wykluczenia oraz nie pociąga to za sobą innych istotnych zmian umowy.</w:t>
      </w:r>
    </w:p>
    <w:p w14:paraId="464E0972" w14:textId="77777777" w:rsidR="0005570F" w:rsidRDefault="0005570F" w:rsidP="0005570F">
      <w:pPr>
        <w:widowControl w:val="0"/>
        <w:numPr>
          <w:ilvl w:val="0"/>
          <w:numId w:val="40"/>
        </w:numPr>
        <w:tabs>
          <w:tab w:val="left" w:pos="0"/>
        </w:tabs>
        <w:spacing w:line="276" w:lineRule="auto"/>
        <w:ind w:left="284" w:hanging="284"/>
        <w:jc w:val="both"/>
        <w:rPr>
          <w:rFonts w:ascii="Arial" w:hAnsi="Arial" w:cs="Arial"/>
          <w:sz w:val="20"/>
          <w:szCs w:val="20"/>
        </w:rPr>
      </w:pPr>
      <w:r>
        <w:rPr>
          <w:rFonts w:ascii="Arial" w:hAnsi="Arial" w:cs="Arial"/>
          <w:sz w:val="20"/>
          <w:szCs w:val="20"/>
        </w:rPr>
        <w:t>Zamawiający dopuszcza zmiany treści umowy w stosunku do treści oferty, na podstawie której dokonano wyboru Wykonawcy zgodnie z dyspozycją art. 455 ustawy Pzp.</w:t>
      </w:r>
    </w:p>
    <w:p w14:paraId="3ACD42A4" w14:textId="27CD05E0" w:rsidR="0005570F" w:rsidRDefault="0005570F" w:rsidP="0005570F">
      <w:pPr>
        <w:widowControl w:val="0"/>
        <w:numPr>
          <w:ilvl w:val="0"/>
          <w:numId w:val="40"/>
        </w:numPr>
        <w:tabs>
          <w:tab w:val="left" w:pos="0"/>
        </w:tabs>
        <w:spacing w:line="276" w:lineRule="auto"/>
        <w:ind w:left="284" w:hanging="284"/>
        <w:jc w:val="both"/>
        <w:rPr>
          <w:rFonts w:ascii="Arial" w:hAnsi="Arial" w:cs="Arial"/>
          <w:sz w:val="20"/>
          <w:szCs w:val="20"/>
        </w:rPr>
      </w:pPr>
      <w:r>
        <w:rPr>
          <w:rFonts w:ascii="Arial" w:hAnsi="Arial" w:cs="Arial"/>
          <w:sz w:val="20"/>
          <w:szCs w:val="20"/>
        </w:rPr>
        <w:t xml:space="preserve">Zamawiający dopuszcza możliwość zmiany osób/osoby, skierowanych do realizacji przedmiotu umowy – określonych w Ofercie Wykonawcy, jeżeli zmiany są wywołane okolicznościami, których nie można było </w:t>
      </w:r>
      <w:r>
        <w:rPr>
          <w:rFonts w:ascii="Arial" w:hAnsi="Arial" w:cs="Arial"/>
          <w:sz w:val="20"/>
          <w:szCs w:val="20"/>
        </w:rPr>
        <w:lastRenderedPageBreak/>
        <w:t xml:space="preserve">przewidzieć w chwili zawarcia umowy. Zmiana ww. osoby może nastąpić wyłącznie za uprzednią zgodą Zamawiającego pod warunkiem, iż nowe osoby skierowane do realizacji zamówienia będą posiadały kompetencje nie mniejsze niż osoby wskazane w/w dokumencie. Do zmiany osób uczestniczących </w:t>
      </w:r>
      <w:r w:rsidR="00892047">
        <w:rPr>
          <w:rFonts w:ascii="Arial" w:hAnsi="Arial" w:cs="Arial"/>
          <w:sz w:val="20"/>
          <w:szCs w:val="20"/>
        </w:rPr>
        <w:br/>
      </w:r>
      <w:r>
        <w:rPr>
          <w:rFonts w:ascii="Arial" w:hAnsi="Arial" w:cs="Arial"/>
          <w:sz w:val="20"/>
          <w:szCs w:val="20"/>
        </w:rPr>
        <w:t>w wykonaniu zamówienia wymagane jest łączne spełnienie następujących warunków:</w:t>
      </w:r>
    </w:p>
    <w:p w14:paraId="6F825A74" w14:textId="77777777" w:rsidR="0005570F" w:rsidRDefault="0005570F" w:rsidP="0005570F">
      <w:pPr>
        <w:numPr>
          <w:ilvl w:val="0"/>
          <w:numId w:val="41"/>
        </w:numPr>
        <w:suppressAutoHyphens/>
        <w:spacing w:line="276" w:lineRule="auto"/>
        <w:ind w:left="567" w:hanging="283"/>
        <w:jc w:val="both"/>
        <w:rPr>
          <w:rFonts w:ascii="Arial" w:hAnsi="Arial" w:cs="Arial"/>
          <w:sz w:val="20"/>
          <w:szCs w:val="20"/>
        </w:rPr>
      </w:pPr>
      <w:r>
        <w:rPr>
          <w:rFonts w:ascii="Arial" w:hAnsi="Arial" w:cs="Arial"/>
          <w:sz w:val="20"/>
          <w:szCs w:val="20"/>
        </w:rPr>
        <w:t xml:space="preserve">przedstawienie osób, których kwalifikacje zawodowe, doświadczenie i wykształcenie niezbędne </w:t>
      </w:r>
      <w:r>
        <w:rPr>
          <w:rFonts w:ascii="Arial" w:hAnsi="Arial" w:cs="Arial"/>
          <w:sz w:val="20"/>
          <w:szCs w:val="20"/>
        </w:rPr>
        <w:br/>
        <w:t xml:space="preserve">do wykonania zamówienia nie są niższe niż osób zastępowanych; </w:t>
      </w:r>
    </w:p>
    <w:p w14:paraId="76D4FBEA" w14:textId="77777777" w:rsidR="0005570F" w:rsidRDefault="0005570F" w:rsidP="0005570F">
      <w:pPr>
        <w:numPr>
          <w:ilvl w:val="0"/>
          <w:numId w:val="41"/>
        </w:numPr>
        <w:suppressAutoHyphens/>
        <w:spacing w:line="276" w:lineRule="auto"/>
        <w:ind w:left="567" w:hanging="283"/>
        <w:jc w:val="both"/>
        <w:rPr>
          <w:rFonts w:ascii="Arial" w:hAnsi="Arial" w:cs="Arial"/>
          <w:sz w:val="20"/>
          <w:szCs w:val="20"/>
        </w:rPr>
      </w:pPr>
      <w:r>
        <w:rPr>
          <w:rFonts w:ascii="Arial" w:hAnsi="Arial" w:cs="Arial"/>
          <w:sz w:val="20"/>
          <w:szCs w:val="20"/>
        </w:rPr>
        <w:t>złożenie informacji na temat kwalifikacji zawodowych, doświadczenia i wykształcenia, zakresu wykonywanych czynności oraz informacji o podstawie do dysponowania tymi osobami;</w:t>
      </w:r>
    </w:p>
    <w:p w14:paraId="63D12FE0" w14:textId="77777777" w:rsidR="0005570F" w:rsidRDefault="0005570F" w:rsidP="0005570F">
      <w:pPr>
        <w:numPr>
          <w:ilvl w:val="0"/>
          <w:numId w:val="41"/>
        </w:numPr>
        <w:suppressAutoHyphens/>
        <w:spacing w:line="276" w:lineRule="auto"/>
        <w:ind w:left="567" w:hanging="283"/>
        <w:jc w:val="both"/>
        <w:rPr>
          <w:rFonts w:ascii="Arial" w:hAnsi="Arial" w:cs="Arial"/>
          <w:sz w:val="20"/>
          <w:szCs w:val="20"/>
        </w:rPr>
      </w:pPr>
      <w:r>
        <w:rPr>
          <w:rFonts w:ascii="Arial" w:hAnsi="Arial" w:cs="Arial"/>
          <w:sz w:val="20"/>
          <w:szCs w:val="20"/>
        </w:rPr>
        <w:t>uzyskanie przez Wykonawcę uprzedniej pisemnej zgody Zamawiającego na zmianę osób skierowanych do realizacji zamówienia.</w:t>
      </w:r>
    </w:p>
    <w:p w14:paraId="6B26858E" w14:textId="77777777" w:rsidR="0005570F" w:rsidRDefault="0005570F" w:rsidP="0005570F">
      <w:pPr>
        <w:spacing w:line="276" w:lineRule="auto"/>
        <w:ind w:left="284"/>
        <w:jc w:val="both"/>
        <w:rPr>
          <w:rFonts w:ascii="Arial" w:hAnsi="Arial" w:cs="Arial"/>
          <w:sz w:val="20"/>
          <w:szCs w:val="20"/>
        </w:rPr>
      </w:pPr>
      <w:r>
        <w:rPr>
          <w:rFonts w:ascii="Arial" w:hAnsi="Arial" w:cs="Arial"/>
          <w:sz w:val="20"/>
          <w:szCs w:val="20"/>
        </w:rPr>
        <w:t>W przypadku braku zgody Zamawiającego na dokonanie zmiany osób, skierowanych do realizacji przedmiotu umowy i niemożność zaproponowania innej osoby, która będzie posiadała kompetencje nie mniejsze niż osoby wskazana w Ofercie Wykonawcy stanowiącej załącznik nr 2 do Umowy , Zamawiający ma prawo rozwiązać umowę na zasadach określonych w §9 ust. 5 niniejszej Umowy.</w:t>
      </w:r>
    </w:p>
    <w:p w14:paraId="3FDE88FB" w14:textId="77777777" w:rsidR="0005570F" w:rsidRDefault="0005570F" w:rsidP="0005570F">
      <w:pPr>
        <w:widowControl w:val="0"/>
        <w:numPr>
          <w:ilvl w:val="0"/>
          <w:numId w:val="40"/>
        </w:numPr>
        <w:tabs>
          <w:tab w:val="left" w:pos="0"/>
          <w:tab w:val="num" w:pos="720"/>
        </w:tabs>
        <w:spacing w:line="276" w:lineRule="auto"/>
        <w:ind w:left="284" w:hanging="284"/>
        <w:jc w:val="both"/>
        <w:rPr>
          <w:rFonts w:ascii="Arial" w:hAnsi="Arial" w:cs="Arial"/>
          <w:sz w:val="20"/>
          <w:szCs w:val="20"/>
        </w:rPr>
      </w:pPr>
      <w:r>
        <w:rPr>
          <w:rFonts w:ascii="Arial" w:hAnsi="Arial" w:cs="Arial"/>
          <w:sz w:val="20"/>
          <w:szCs w:val="20"/>
        </w:rPr>
        <w:t>Ponadto Stosownie do postanowień art. 439 ust. 1 ustawy Pzp Zamawiający przewiduje możliwość zmiany wysokości wynagrodzenia określonego w §4 ust. 1 niniejszej Umowy w przypadku zmiany ceny materiałów lub kosztów związanych z realizacją przedmiotu zamówienia na następujących zasadach:</w:t>
      </w:r>
    </w:p>
    <w:p w14:paraId="5739CA57" w14:textId="77777777" w:rsidR="0005570F" w:rsidRDefault="0005570F" w:rsidP="0005570F">
      <w:pPr>
        <w:pStyle w:val="Akapitzlist"/>
        <w:widowControl w:val="0"/>
        <w:numPr>
          <w:ilvl w:val="1"/>
          <w:numId w:val="10"/>
        </w:numPr>
        <w:autoSpaceDE w:val="0"/>
        <w:autoSpaceDN w:val="0"/>
        <w:spacing w:line="276" w:lineRule="auto"/>
        <w:ind w:left="567" w:hanging="283"/>
        <w:jc w:val="both"/>
        <w:rPr>
          <w:rFonts w:ascii="Arial" w:eastAsia="Calibri" w:hAnsi="Arial" w:cs="Arial"/>
          <w:sz w:val="20"/>
          <w:szCs w:val="20"/>
        </w:rPr>
      </w:pPr>
      <w:r>
        <w:rPr>
          <w:rFonts w:ascii="Arial" w:eastAsia="Calibri" w:hAnsi="Arial" w:cs="Arial"/>
          <w:sz w:val="20"/>
          <w:szCs w:val="20"/>
        </w:rPr>
        <w:t>minimalny poziom zmiany ceny materiałów lub kosztów uprawniający strony umowy do żądania zmiany wynagrodzenia wynosi 25% w stosunku do cen lub kosztów z  miesiąca, w którym złożono ofertę Wykonawcy. Początkowy termin ustalania zmiany wynagrodzenia przypada na dzień otwarcia ofert,</w:t>
      </w:r>
    </w:p>
    <w:p w14:paraId="5F145E8B" w14:textId="3247EC27" w:rsidR="0005570F" w:rsidRDefault="0005570F" w:rsidP="0005570F">
      <w:pPr>
        <w:numPr>
          <w:ilvl w:val="1"/>
          <w:numId w:val="10"/>
        </w:numPr>
        <w:spacing w:line="276" w:lineRule="auto"/>
        <w:ind w:left="567" w:right="1" w:hanging="283"/>
        <w:contextualSpacing/>
        <w:jc w:val="both"/>
        <w:rPr>
          <w:rFonts w:ascii="Arial" w:eastAsia="Calibri" w:hAnsi="Arial" w:cs="Arial"/>
          <w:sz w:val="20"/>
          <w:szCs w:val="20"/>
        </w:rPr>
      </w:pPr>
      <w:r>
        <w:rPr>
          <w:rFonts w:ascii="Arial" w:eastAsia="Calibri" w:hAnsi="Arial" w:cs="Arial"/>
          <w:sz w:val="20"/>
          <w:szCs w:val="20"/>
        </w:rPr>
        <w:t xml:space="preserve">poziom zmiany wynagrodzenia zostanie ustalony na podstawie wskaźnika zmiany cen materiałów lub kosztów ogłoszonego w komunikacie prezesa Głównego Urzędu Statystycznego, ustalonego </w:t>
      </w:r>
      <w:r w:rsidR="00892047">
        <w:rPr>
          <w:rFonts w:ascii="Arial" w:eastAsia="Calibri" w:hAnsi="Arial" w:cs="Arial"/>
          <w:sz w:val="20"/>
          <w:szCs w:val="20"/>
        </w:rPr>
        <w:br/>
      </w:r>
      <w:r>
        <w:rPr>
          <w:rFonts w:ascii="Arial" w:eastAsia="Calibri" w:hAnsi="Arial" w:cs="Arial"/>
          <w:sz w:val="20"/>
          <w:szCs w:val="20"/>
        </w:rPr>
        <w:t xml:space="preserve">w stosunku do kwartału, w którym została złożona oferta Wykonawcy. Poziom zmiany będzie stanowił różnicę ceny materiałów lub kosztów ogłoszonych w komunikacie prezesa Głównego Urzędu Statystycznego z miesiąca, za który wnioskowana jest zmiana a poziomem kosztów wynikających </w:t>
      </w:r>
      <w:r w:rsidR="00892047">
        <w:rPr>
          <w:rFonts w:ascii="Arial" w:eastAsia="Calibri" w:hAnsi="Arial" w:cs="Arial"/>
          <w:sz w:val="20"/>
          <w:szCs w:val="20"/>
        </w:rPr>
        <w:br/>
      </w:r>
      <w:r>
        <w:rPr>
          <w:rFonts w:ascii="Arial" w:eastAsia="Calibri" w:hAnsi="Arial" w:cs="Arial"/>
          <w:sz w:val="20"/>
          <w:szCs w:val="20"/>
        </w:rPr>
        <w:t>z komunikatu Prezesa GUS za miesiąc, w którym została złożona oferta Wykonawcy. W przypadku gdyby w/w wskaźnik przestał być dostępny, strony uzgodnią inny, najbardziej zbliżony wskaźnik publikowany przez GUS,</w:t>
      </w:r>
    </w:p>
    <w:p w14:paraId="2B7BECC3" w14:textId="77777777" w:rsidR="0005570F" w:rsidRDefault="0005570F" w:rsidP="0005570F">
      <w:pPr>
        <w:pStyle w:val="Akapitzlist"/>
        <w:widowControl w:val="0"/>
        <w:numPr>
          <w:ilvl w:val="1"/>
          <w:numId w:val="10"/>
        </w:numPr>
        <w:tabs>
          <w:tab w:val="left" w:pos="567"/>
        </w:tabs>
        <w:spacing w:line="276" w:lineRule="auto"/>
        <w:ind w:left="567" w:right="1" w:hanging="283"/>
        <w:jc w:val="both"/>
        <w:rPr>
          <w:rFonts w:ascii="Arial" w:eastAsia="Calibri" w:hAnsi="Arial" w:cs="Arial"/>
          <w:sz w:val="20"/>
          <w:szCs w:val="20"/>
        </w:rPr>
      </w:pPr>
      <w:r>
        <w:rPr>
          <w:rFonts w:ascii="Arial" w:eastAsia="Calibri" w:hAnsi="Arial" w:cs="Arial"/>
          <w:sz w:val="20"/>
          <w:szCs w:val="20"/>
        </w:rPr>
        <w:t xml:space="preserve">sposób określenia wpływu zmiany kosztów na koszt wykonania zamówienia nastąpi na podstawie wniosku strony wnioskującej o zmianę i dokumentów dołączonych do tego wniosku potwierdzających m.in. rzeczywiste zastosowanie poszczególnych poniesienie poszczególnych cen materiałów lub kosztów w ramach niniejszego zamówienia, a także na podstawie komunikatów Prezesa GUS, o których mowa w pkt 2 powyżej. </w:t>
      </w:r>
      <w:r>
        <w:rPr>
          <w:rFonts w:ascii="Arial" w:hAnsi="Arial" w:cs="Arial"/>
          <w:sz w:val="20"/>
          <w:szCs w:val="20"/>
        </w:rPr>
        <w:t xml:space="preserve">Wniosek o zmianę wysokości wynagrodzenia należnego z tytułu realizacji przedmiotu zamówienia może być złożony przez Wykonawcę, nie wcześniej niż po 6 miesiącach od dnia otwarcia ofert, a każdy kolejny nie może być złożony wcześniej niż po 3 miesiącach od daty ostatniej zmiany wysokości wynagrodzenia. </w:t>
      </w:r>
      <w:r>
        <w:rPr>
          <w:rFonts w:ascii="Arial" w:eastAsia="Calibri" w:hAnsi="Arial" w:cs="Arial"/>
          <w:sz w:val="20"/>
          <w:szCs w:val="20"/>
        </w:rPr>
        <w:t xml:space="preserve">Zmiana wynagrodzenia może nastąpić na podstawie pisemnego aneksu podpisanego przez obie Strony Umowy i będzie możliwa po upływie 6 miesięcy od dnia zawarcia niniejszej umowy. </w:t>
      </w:r>
    </w:p>
    <w:p w14:paraId="4C36CEC1" w14:textId="77777777" w:rsidR="0005570F" w:rsidRDefault="0005570F" w:rsidP="0005570F">
      <w:pPr>
        <w:numPr>
          <w:ilvl w:val="1"/>
          <w:numId w:val="10"/>
        </w:numPr>
        <w:spacing w:line="276" w:lineRule="auto"/>
        <w:ind w:left="567" w:right="1" w:hanging="283"/>
        <w:contextualSpacing/>
        <w:jc w:val="both"/>
        <w:rPr>
          <w:rFonts w:ascii="Arial" w:eastAsia="Calibri" w:hAnsi="Arial" w:cs="Arial"/>
          <w:sz w:val="20"/>
          <w:szCs w:val="20"/>
        </w:rPr>
      </w:pPr>
      <w:r>
        <w:rPr>
          <w:rFonts w:ascii="Arial" w:eastAsia="Calibri" w:hAnsi="Arial" w:cs="Arial"/>
          <w:sz w:val="20"/>
          <w:szCs w:val="20"/>
        </w:rPr>
        <w:t>maksymalna wartość zmiany wynagrodzenia, jaką dopuszcza Zamawiający, w zakresie całej wartości umowy przez cały okres jej realizacji, to  łącznie 5 % w stosunku do wartości całkowitego wynagrodzenia brutto określonego w §4 ust. 1 umowy.</w:t>
      </w:r>
    </w:p>
    <w:p w14:paraId="6DA69AC0" w14:textId="77777777" w:rsidR="0005570F" w:rsidRDefault="0005570F" w:rsidP="0005570F">
      <w:pPr>
        <w:widowControl w:val="0"/>
        <w:numPr>
          <w:ilvl w:val="0"/>
          <w:numId w:val="40"/>
        </w:numPr>
        <w:tabs>
          <w:tab w:val="left" w:pos="0"/>
        </w:tabs>
        <w:spacing w:line="276" w:lineRule="auto"/>
        <w:ind w:left="284" w:hanging="284"/>
        <w:jc w:val="both"/>
        <w:rPr>
          <w:rFonts w:ascii="Arial" w:hAnsi="Arial" w:cs="Arial"/>
          <w:sz w:val="20"/>
          <w:szCs w:val="20"/>
        </w:rPr>
      </w:pPr>
      <w:r>
        <w:rPr>
          <w:rFonts w:ascii="Arial" w:hAnsi="Arial" w:cs="Arial"/>
          <w:sz w:val="20"/>
          <w:szCs w:val="20"/>
        </w:rPr>
        <w:t>W przypadku zmiany wynagrodzenia na podstawie ust. 5, Wykonawca zobowiązany jest do zmiany wynagrodzenia przysługującego podwykonawcy, z którym zawarł umowę, w zakresie odpowiadającym zmianom cen materiałów lub kosztów dotyczących zobowiązania podwykonawcy w terminie 14 dni od dnia dokonania zmiany, o której mowa w ust. 5.</w:t>
      </w:r>
    </w:p>
    <w:p w14:paraId="2B8BB362" w14:textId="77777777" w:rsidR="0005570F" w:rsidRDefault="0005570F" w:rsidP="0005570F">
      <w:pPr>
        <w:widowControl w:val="0"/>
        <w:numPr>
          <w:ilvl w:val="0"/>
          <w:numId w:val="40"/>
        </w:numPr>
        <w:tabs>
          <w:tab w:val="left" w:pos="0"/>
        </w:tabs>
        <w:spacing w:line="276" w:lineRule="auto"/>
        <w:ind w:left="284" w:hanging="284"/>
        <w:jc w:val="both"/>
        <w:rPr>
          <w:rFonts w:ascii="Arial" w:hAnsi="Arial" w:cs="Arial"/>
          <w:sz w:val="20"/>
          <w:szCs w:val="20"/>
        </w:rPr>
      </w:pPr>
      <w:r>
        <w:rPr>
          <w:rFonts w:ascii="Arial" w:hAnsi="Arial" w:cs="Arial"/>
          <w:sz w:val="20"/>
          <w:szCs w:val="20"/>
        </w:rPr>
        <w:t>Inicjatorem zmian może być Zamawiający lub Wykonawca poprzez pisemne wystąpienie w okresie obowiązywania umowy, zawierające opis proponowanych zmian i ich uzasadnienie.</w:t>
      </w:r>
    </w:p>
    <w:p w14:paraId="296D855A" w14:textId="77777777" w:rsidR="0005570F" w:rsidRDefault="0005570F" w:rsidP="0005570F">
      <w:pPr>
        <w:widowControl w:val="0"/>
        <w:numPr>
          <w:ilvl w:val="0"/>
          <w:numId w:val="40"/>
        </w:numPr>
        <w:tabs>
          <w:tab w:val="left" w:pos="0"/>
        </w:tabs>
        <w:autoSpaceDE w:val="0"/>
        <w:spacing w:line="276" w:lineRule="auto"/>
        <w:ind w:left="284" w:hanging="284"/>
        <w:jc w:val="both"/>
        <w:rPr>
          <w:rFonts w:ascii="Arial" w:hAnsi="Arial" w:cs="Arial"/>
          <w:sz w:val="20"/>
          <w:szCs w:val="20"/>
        </w:rPr>
      </w:pPr>
      <w:r>
        <w:rPr>
          <w:rFonts w:ascii="Arial" w:hAnsi="Arial" w:cs="Arial"/>
          <w:sz w:val="20"/>
          <w:szCs w:val="20"/>
        </w:rPr>
        <w:lastRenderedPageBreak/>
        <w:t>Zmiana adresu, nazwy lub formy organizacyjno-prawnej którejkolwiek ze stron umowy nie stanowi zmiany jej treści i nie wymaga sporządzenia aneksu do umowy. Strony zobowiązują się do informowania siebie wzajemnie o zmianie formy organizacyjno-prawnej, o zmianie adresu lub osób. W przypadku zaniechania obowiązku, o którym mowa w zdaniu poprzednim, poczytuje się, że wszelkie doręczenia i powiadomienia skierowane pod dane teleadresowe, podane w niniejszej umowie uważa się skuteczne.</w:t>
      </w:r>
    </w:p>
    <w:p w14:paraId="69A1A3DC" w14:textId="77777777" w:rsidR="0005570F" w:rsidRDefault="0005570F" w:rsidP="0005570F">
      <w:pPr>
        <w:pStyle w:val="Tekstpodstawowy"/>
        <w:spacing w:after="0" w:line="276" w:lineRule="auto"/>
        <w:jc w:val="center"/>
        <w:rPr>
          <w:rFonts w:ascii="Arial" w:hAnsi="Arial" w:cs="Arial"/>
          <w:b/>
          <w:bCs/>
          <w:color w:val="FF0000"/>
          <w:sz w:val="20"/>
          <w:szCs w:val="20"/>
        </w:rPr>
      </w:pPr>
    </w:p>
    <w:p w14:paraId="79182AC6" w14:textId="0BB447A8" w:rsidR="0005570F" w:rsidRDefault="0005570F" w:rsidP="0005570F">
      <w:pPr>
        <w:pStyle w:val="Tekstpodstawowy"/>
        <w:spacing w:after="0" w:line="276" w:lineRule="auto"/>
        <w:jc w:val="center"/>
        <w:rPr>
          <w:rFonts w:ascii="Arial" w:hAnsi="Arial" w:cs="Arial"/>
          <w:b/>
          <w:bCs/>
          <w:sz w:val="20"/>
          <w:szCs w:val="20"/>
        </w:rPr>
      </w:pPr>
      <w:r>
        <w:rPr>
          <w:rFonts w:ascii="Arial" w:hAnsi="Arial" w:cs="Arial"/>
          <w:b/>
          <w:bCs/>
          <w:sz w:val="20"/>
          <w:szCs w:val="20"/>
        </w:rPr>
        <w:t>§</w:t>
      </w:r>
      <w:r w:rsidR="00D608B6">
        <w:rPr>
          <w:rFonts w:ascii="Arial" w:hAnsi="Arial" w:cs="Arial"/>
          <w:b/>
          <w:bCs/>
          <w:sz w:val="20"/>
          <w:szCs w:val="20"/>
        </w:rPr>
        <w:t xml:space="preserve"> </w:t>
      </w:r>
      <w:r>
        <w:rPr>
          <w:rFonts w:ascii="Arial" w:hAnsi="Arial" w:cs="Arial"/>
          <w:b/>
          <w:bCs/>
          <w:sz w:val="20"/>
          <w:szCs w:val="20"/>
        </w:rPr>
        <w:t>1</w:t>
      </w:r>
      <w:r w:rsidR="00D608B6">
        <w:rPr>
          <w:rFonts w:ascii="Arial" w:hAnsi="Arial" w:cs="Arial"/>
          <w:b/>
          <w:bCs/>
          <w:sz w:val="20"/>
          <w:szCs w:val="20"/>
        </w:rPr>
        <w:t>2</w:t>
      </w:r>
    </w:p>
    <w:p w14:paraId="2F2DF7CD" w14:textId="77777777" w:rsidR="0005570F" w:rsidRDefault="0005570F" w:rsidP="0005570F">
      <w:pPr>
        <w:numPr>
          <w:ilvl w:val="0"/>
          <w:numId w:val="42"/>
        </w:numPr>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 xml:space="preserve">Strony Umowy są zobowiązane do podjęcia wszelkich działań koniecznych do uniknięcia ryzyka konfliktu interesów mogącego powstać w związku z interesami gospodarczymi, powiązaniami politycznymi, związkami rodzinnymi lub emocjonalnymi lub innymi wspólnymi interesami mającymi lub mogącymi mieć wpływ na bezstronne i obiektywne wykonanie Umowy. </w:t>
      </w:r>
    </w:p>
    <w:p w14:paraId="11882F58" w14:textId="5ACAC482" w:rsidR="0005570F" w:rsidRDefault="0005570F" w:rsidP="0005570F">
      <w:pPr>
        <w:numPr>
          <w:ilvl w:val="0"/>
          <w:numId w:val="42"/>
        </w:numPr>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 xml:space="preserve">Niniejsza umowa poddana jest właściwości prawa polskiego. Wszelkie sprawy nieuwzględnione niniejszą umową będą regulowane, powszechnymi przepisami, w szczególności przepisami ustawy z dnia </w:t>
      </w:r>
      <w:r w:rsidR="00892047">
        <w:rPr>
          <w:rFonts w:ascii="Arial" w:hAnsi="Arial" w:cs="Arial"/>
          <w:sz w:val="20"/>
          <w:szCs w:val="20"/>
        </w:rPr>
        <w:br/>
      </w:r>
      <w:r>
        <w:rPr>
          <w:rFonts w:ascii="Arial" w:hAnsi="Arial" w:cs="Arial"/>
          <w:sz w:val="20"/>
          <w:szCs w:val="20"/>
        </w:rPr>
        <w:t xml:space="preserve">23 kwietnia 1964 r. Kodeks cywilny, ustawy z dnia 11 września 2019 r. Prawo zamówień publicznych, </w:t>
      </w:r>
      <w:r w:rsidR="00892047">
        <w:rPr>
          <w:rFonts w:ascii="Arial" w:hAnsi="Arial" w:cs="Arial"/>
          <w:sz w:val="20"/>
          <w:szCs w:val="20"/>
        </w:rPr>
        <w:br/>
      </w:r>
      <w:r>
        <w:rPr>
          <w:rFonts w:ascii="Arial" w:hAnsi="Arial" w:cs="Arial"/>
          <w:sz w:val="20"/>
          <w:szCs w:val="20"/>
        </w:rPr>
        <w:t>jak również przepisów wykonawczych do tych ustaw właściwych ze względu na przedmiot umowy.</w:t>
      </w:r>
    </w:p>
    <w:p w14:paraId="308CFB77" w14:textId="77777777" w:rsidR="0005570F" w:rsidRDefault="0005570F" w:rsidP="0005570F">
      <w:pPr>
        <w:numPr>
          <w:ilvl w:val="0"/>
          <w:numId w:val="42"/>
        </w:numPr>
        <w:tabs>
          <w:tab w:val="left" w:pos="284"/>
        </w:tabs>
        <w:suppressAutoHyphens/>
        <w:autoSpaceDE w:val="0"/>
        <w:spacing w:line="276" w:lineRule="auto"/>
        <w:ind w:left="284" w:hanging="284"/>
        <w:jc w:val="both"/>
        <w:rPr>
          <w:rFonts w:ascii="Arial" w:hAnsi="Arial" w:cs="Arial"/>
          <w:sz w:val="20"/>
          <w:szCs w:val="20"/>
        </w:rPr>
      </w:pPr>
      <w:r>
        <w:rPr>
          <w:rFonts w:ascii="Arial" w:hAnsi="Arial" w:cs="Arial"/>
          <w:sz w:val="20"/>
          <w:szCs w:val="20"/>
        </w:rPr>
        <w:t>W przypadku, gdyby okazało się, że poszczególne postanowienia Umowy są nieważne albo nie wywołują zamierzonych skutków prawnych, nie będzie to naruszało ani ważności, ani skuteczności pozostałych postanowień Umownych. W takich przypadkach strony zobowiązują się do zastąpienia tych postanowień innymi, które w sposób najbardziej zbliżony wyrażą ekonomiczny i prawny sens postanowień zastąpionych.</w:t>
      </w:r>
    </w:p>
    <w:p w14:paraId="2B97DC6C" w14:textId="77777777" w:rsidR="0005570F" w:rsidRDefault="0005570F" w:rsidP="0005570F">
      <w:pPr>
        <w:numPr>
          <w:ilvl w:val="0"/>
          <w:numId w:val="42"/>
        </w:numPr>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Dla skuteczności składanych oświadczeń, wezwań, zawiadomień dokonywanych czynności prawnych przez strony, związanych z realizacją niniejszej umowy, strony zastrzegają formę pisemną pod rygorem nieważności.</w:t>
      </w:r>
    </w:p>
    <w:p w14:paraId="7BEFED0E" w14:textId="2FE1871E" w:rsidR="0005570F" w:rsidRDefault="0005570F" w:rsidP="0005570F">
      <w:pPr>
        <w:numPr>
          <w:ilvl w:val="0"/>
          <w:numId w:val="42"/>
        </w:numPr>
        <w:autoSpaceDE w:val="0"/>
        <w:autoSpaceDN w:val="0"/>
        <w:adjustRightInd w:val="0"/>
        <w:spacing w:line="276" w:lineRule="auto"/>
        <w:ind w:left="284" w:hanging="284"/>
        <w:jc w:val="both"/>
        <w:rPr>
          <w:rFonts w:ascii="Arial" w:hAnsi="Arial" w:cs="Arial"/>
          <w:bCs/>
          <w:sz w:val="20"/>
          <w:szCs w:val="20"/>
        </w:rPr>
      </w:pPr>
      <w:r>
        <w:rPr>
          <w:rFonts w:ascii="Arial" w:hAnsi="Arial" w:cs="Arial"/>
          <w:bCs/>
          <w:sz w:val="20"/>
          <w:szCs w:val="20"/>
        </w:rPr>
        <w:t xml:space="preserve">Spory, jakie mogą wyniknąć z realizacji umowy, strony poddają rozstrzygnięciu właściwemu rzeczowo </w:t>
      </w:r>
      <w:r w:rsidR="00892047">
        <w:rPr>
          <w:rFonts w:ascii="Arial" w:hAnsi="Arial" w:cs="Arial"/>
          <w:bCs/>
          <w:sz w:val="20"/>
          <w:szCs w:val="20"/>
        </w:rPr>
        <w:br/>
      </w:r>
      <w:r>
        <w:rPr>
          <w:rFonts w:ascii="Arial" w:hAnsi="Arial" w:cs="Arial"/>
          <w:bCs/>
          <w:sz w:val="20"/>
          <w:szCs w:val="20"/>
        </w:rPr>
        <w:t xml:space="preserve">i miejscowo sądowi powszechnemu w Lublinie. </w:t>
      </w:r>
    </w:p>
    <w:p w14:paraId="3E66196A" w14:textId="77777777" w:rsidR="0005570F" w:rsidRDefault="0005570F" w:rsidP="0005570F">
      <w:pPr>
        <w:numPr>
          <w:ilvl w:val="0"/>
          <w:numId w:val="42"/>
        </w:numPr>
        <w:autoSpaceDE w:val="0"/>
        <w:autoSpaceDN w:val="0"/>
        <w:adjustRightInd w:val="0"/>
        <w:spacing w:line="276" w:lineRule="auto"/>
        <w:ind w:left="284" w:hanging="284"/>
        <w:jc w:val="both"/>
        <w:rPr>
          <w:rFonts w:ascii="Arial" w:hAnsi="Arial" w:cs="Arial"/>
          <w:bCs/>
          <w:sz w:val="20"/>
          <w:szCs w:val="20"/>
        </w:rPr>
      </w:pPr>
      <w:r>
        <w:rPr>
          <w:rFonts w:ascii="Arial" w:hAnsi="Arial" w:cs="Arial"/>
          <w:bCs/>
          <w:sz w:val="20"/>
          <w:szCs w:val="20"/>
        </w:rPr>
        <w:t>Niniejsza umowa wchodzi w życie z dniem podpisania.</w:t>
      </w:r>
    </w:p>
    <w:p w14:paraId="6DE9BD90" w14:textId="77777777" w:rsidR="0005570F" w:rsidRDefault="0005570F" w:rsidP="0005570F">
      <w:pPr>
        <w:numPr>
          <w:ilvl w:val="0"/>
          <w:numId w:val="42"/>
        </w:numPr>
        <w:autoSpaceDE w:val="0"/>
        <w:autoSpaceDN w:val="0"/>
        <w:adjustRightInd w:val="0"/>
        <w:spacing w:line="276" w:lineRule="auto"/>
        <w:ind w:left="284" w:hanging="284"/>
        <w:jc w:val="both"/>
        <w:rPr>
          <w:rFonts w:ascii="Arial" w:hAnsi="Arial" w:cs="Arial"/>
          <w:bCs/>
          <w:sz w:val="20"/>
          <w:szCs w:val="20"/>
        </w:rPr>
      </w:pPr>
      <w:r>
        <w:rPr>
          <w:rFonts w:ascii="Arial" w:hAnsi="Arial" w:cs="Arial"/>
          <w:bCs/>
          <w:sz w:val="20"/>
          <w:szCs w:val="20"/>
        </w:rPr>
        <w:t>Umowę sporządzono w dwóch jednobrzmiących egzemplarzach, po jednym dla każdej ze Stron.</w:t>
      </w:r>
    </w:p>
    <w:p w14:paraId="3B1A3726" w14:textId="77777777" w:rsidR="0005570F" w:rsidRDefault="0005570F" w:rsidP="0005570F">
      <w:pPr>
        <w:autoSpaceDE w:val="0"/>
        <w:spacing w:line="276" w:lineRule="auto"/>
        <w:rPr>
          <w:rFonts w:ascii="Arial" w:hAnsi="Arial" w:cs="Arial"/>
          <w:bCs/>
          <w:sz w:val="20"/>
          <w:szCs w:val="20"/>
        </w:rPr>
      </w:pPr>
    </w:p>
    <w:p w14:paraId="77C26DC4" w14:textId="77777777" w:rsidR="0005570F" w:rsidRDefault="0005570F" w:rsidP="0005570F">
      <w:pPr>
        <w:autoSpaceDE w:val="0"/>
        <w:spacing w:line="276" w:lineRule="auto"/>
        <w:rPr>
          <w:rFonts w:ascii="Arial" w:hAnsi="Arial" w:cs="Arial"/>
          <w:bCs/>
          <w:iCs/>
          <w:sz w:val="20"/>
          <w:szCs w:val="20"/>
        </w:rPr>
      </w:pPr>
      <w:r>
        <w:rPr>
          <w:rFonts w:ascii="Arial" w:hAnsi="Arial" w:cs="Arial"/>
          <w:bCs/>
          <w:iCs/>
          <w:sz w:val="20"/>
          <w:szCs w:val="20"/>
        </w:rPr>
        <w:t>Załącznikami do umowy są:</w:t>
      </w:r>
    </w:p>
    <w:p w14:paraId="78F9E48C" w14:textId="77777777" w:rsidR="0005570F" w:rsidRDefault="0005570F" w:rsidP="0005570F">
      <w:pPr>
        <w:pStyle w:val="Akapitzlist"/>
        <w:numPr>
          <w:ilvl w:val="3"/>
          <w:numId w:val="43"/>
        </w:numPr>
        <w:suppressAutoHyphens/>
        <w:autoSpaceDE w:val="0"/>
        <w:spacing w:line="276" w:lineRule="auto"/>
        <w:ind w:left="284" w:hanging="284"/>
        <w:rPr>
          <w:rFonts w:ascii="Arial" w:hAnsi="Arial" w:cs="Arial"/>
          <w:iCs/>
          <w:sz w:val="20"/>
          <w:szCs w:val="20"/>
        </w:rPr>
      </w:pPr>
      <w:r>
        <w:rPr>
          <w:rFonts w:ascii="Arial" w:hAnsi="Arial" w:cs="Arial"/>
          <w:iCs/>
          <w:sz w:val="20"/>
          <w:szCs w:val="20"/>
        </w:rPr>
        <w:t>Opis przedmiotu zamówienia wraz z załącznikami – załącznik nr 1 do Umowy;</w:t>
      </w:r>
    </w:p>
    <w:p w14:paraId="25C1C1E0" w14:textId="77777777" w:rsidR="0005570F" w:rsidRDefault="0005570F" w:rsidP="0005570F">
      <w:pPr>
        <w:pStyle w:val="Akapitzlist"/>
        <w:numPr>
          <w:ilvl w:val="3"/>
          <w:numId w:val="43"/>
        </w:numPr>
        <w:suppressAutoHyphens/>
        <w:autoSpaceDE w:val="0"/>
        <w:spacing w:line="276" w:lineRule="auto"/>
        <w:ind w:left="284" w:hanging="284"/>
        <w:rPr>
          <w:rFonts w:ascii="Arial" w:hAnsi="Arial" w:cs="Arial"/>
          <w:iCs/>
          <w:sz w:val="20"/>
          <w:szCs w:val="20"/>
        </w:rPr>
      </w:pPr>
      <w:r>
        <w:rPr>
          <w:rFonts w:ascii="Arial" w:hAnsi="Arial" w:cs="Arial"/>
          <w:iCs/>
          <w:sz w:val="20"/>
          <w:szCs w:val="20"/>
        </w:rPr>
        <w:t>Oferta Wykonawcy – załącznik nr 2 do Umowy;</w:t>
      </w:r>
    </w:p>
    <w:p w14:paraId="15378153" w14:textId="77777777" w:rsidR="0005570F" w:rsidRDefault="0005570F" w:rsidP="0005570F">
      <w:pPr>
        <w:pStyle w:val="Akapitzlist"/>
        <w:numPr>
          <w:ilvl w:val="3"/>
          <w:numId w:val="43"/>
        </w:numPr>
        <w:suppressAutoHyphens/>
        <w:autoSpaceDE w:val="0"/>
        <w:spacing w:line="276" w:lineRule="auto"/>
        <w:ind w:left="284" w:hanging="284"/>
        <w:rPr>
          <w:rFonts w:ascii="Arial" w:hAnsi="Arial" w:cs="Arial"/>
          <w:iCs/>
          <w:sz w:val="20"/>
          <w:szCs w:val="20"/>
        </w:rPr>
      </w:pPr>
      <w:r>
        <w:rPr>
          <w:rFonts w:ascii="Arial" w:hAnsi="Arial" w:cs="Arial"/>
          <w:iCs/>
          <w:sz w:val="20"/>
          <w:szCs w:val="20"/>
        </w:rPr>
        <w:t>Umowa powierzenia danych osobowych – załącznik nr 3 do Umowy.</w:t>
      </w:r>
    </w:p>
    <w:p w14:paraId="0D69038E" w14:textId="77777777" w:rsidR="0005570F" w:rsidRDefault="0005570F" w:rsidP="0005570F">
      <w:pPr>
        <w:pStyle w:val="Akapitzlist"/>
        <w:autoSpaceDE w:val="0"/>
        <w:spacing w:line="276" w:lineRule="auto"/>
        <w:ind w:left="284"/>
        <w:rPr>
          <w:rFonts w:ascii="Arial" w:hAnsi="Arial" w:cs="Arial"/>
          <w:iCs/>
          <w:sz w:val="20"/>
          <w:szCs w:val="20"/>
        </w:rPr>
      </w:pPr>
    </w:p>
    <w:p w14:paraId="10BA0D1F" w14:textId="77777777" w:rsidR="0005570F" w:rsidRDefault="0005570F" w:rsidP="0005570F">
      <w:pPr>
        <w:autoSpaceDE w:val="0"/>
        <w:spacing w:line="276" w:lineRule="auto"/>
        <w:rPr>
          <w:rFonts w:ascii="Arial" w:hAnsi="Arial" w:cs="Arial"/>
          <w:iCs/>
          <w:sz w:val="20"/>
          <w:szCs w:val="20"/>
        </w:rPr>
      </w:pPr>
    </w:p>
    <w:p w14:paraId="4C960A05" w14:textId="77777777" w:rsidR="0005570F" w:rsidRDefault="0005570F" w:rsidP="0005570F">
      <w:pPr>
        <w:spacing w:line="276" w:lineRule="auto"/>
        <w:jc w:val="right"/>
        <w:rPr>
          <w:rFonts w:ascii="Arial" w:hAnsi="Arial" w:cs="Arial"/>
          <w:b/>
          <w:sz w:val="20"/>
          <w:szCs w:val="20"/>
          <w:lang w:eastAsia="zh-CN"/>
        </w:rPr>
      </w:pPr>
    </w:p>
    <w:tbl>
      <w:tblPr>
        <w:tblW w:w="9990" w:type="dxa"/>
        <w:tblLayout w:type="fixed"/>
        <w:tblLook w:val="04A0" w:firstRow="1" w:lastRow="0" w:firstColumn="1" w:lastColumn="0" w:noHBand="0" w:noVBand="1"/>
      </w:tblPr>
      <w:tblGrid>
        <w:gridCol w:w="4995"/>
        <w:gridCol w:w="4995"/>
      </w:tblGrid>
      <w:tr w:rsidR="0005570F" w14:paraId="3A09F768" w14:textId="77777777" w:rsidTr="0005570F">
        <w:trPr>
          <w:trHeight w:val="346"/>
        </w:trPr>
        <w:tc>
          <w:tcPr>
            <w:tcW w:w="4997" w:type="dxa"/>
            <w:vAlign w:val="center"/>
            <w:hideMark/>
          </w:tcPr>
          <w:p w14:paraId="330B3EA7" w14:textId="77777777" w:rsidR="0005570F" w:rsidRDefault="0005570F">
            <w:pPr>
              <w:spacing w:line="276" w:lineRule="auto"/>
              <w:jc w:val="center"/>
              <w:rPr>
                <w:rFonts w:ascii="Arial" w:hAnsi="Arial" w:cs="Arial"/>
                <w:sz w:val="20"/>
                <w:szCs w:val="20"/>
                <w:lang w:eastAsia="zh-CN"/>
              </w:rPr>
            </w:pPr>
            <w:r>
              <w:rPr>
                <w:rFonts w:ascii="Arial" w:hAnsi="Arial" w:cs="Arial"/>
                <w:b/>
                <w:sz w:val="20"/>
                <w:szCs w:val="20"/>
                <w:lang w:val="x-none" w:eastAsia="zh-CN"/>
              </w:rPr>
              <w:t>Wykonawca</w:t>
            </w:r>
          </w:p>
        </w:tc>
        <w:tc>
          <w:tcPr>
            <w:tcW w:w="4997" w:type="dxa"/>
            <w:vAlign w:val="center"/>
            <w:hideMark/>
          </w:tcPr>
          <w:p w14:paraId="516F6888" w14:textId="77777777" w:rsidR="0005570F" w:rsidRDefault="0005570F">
            <w:pPr>
              <w:spacing w:line="276" w:lineRule="auto"/>
              <w:jc w:val="center"/>
              <w:rPr>
                <w:rFonts w:ascii="Arial" w:hAnsi="Arial" w:cs="Arial"/>
                <w:sz w:val="20"/>
                <w:szCs w:val="20"/>
                <w:lang w:eastAsia="zh-CN"/>
              </w:rPr>
            </w:pPr>
            <w:r>
              <w:rPr>
                <w:rFonts w:ascii="Arial" w:hAnsi="Arial" w:cs="Arial"/>
                <w:b/>
                <w:sz w:val="20"/>
                <w:szCs w:val="20"/>
                <w:lang w:val="x-none" w:eastAsia="zh-CN"/>
              </w:rPr>
              <w:t>Zamawiający</w:t>
            </w:r>
          </w:p>
        </w:tc>
      </w:tr>
      <w:tr w:rsidR="0005570F" w14:paraId="62BC03CB" w14:textId="77777777" w:rsidTr="0005570F">
        <w:trPr>
          <w:trHeight w:val="789"/>
        </w:trPr>
        <w:tc>
          <w:tcPr>
            <w:tcW w:w="4997" w:type="dxa"/>
            <w:vAlign w:val="center"/>
            <w:hideMark/>
          </w:tcPr>
          <w:p w14:paraId="2B652DFE" w14:textId="77777777" w:rsidR="0005570F" w:rsidRDefault="0005570F">
            <w:pPr>
              <w:spacing w:line="276" w:lineRule="auto"/>
              <w:jc w:val="center"/>
              <w:rPr>
                <w:rFonts w:ascii="Arial" w:hAnsi="Arial" w:cs="Arial"/>
                <w:sz w:val="20"/>
                <w:szCs w:val="20"/>
                <w:lang w:eastAsia="zh-CN"/>
              </w:rPr>
            </w:pPr>
            <w:r>
              <w:rPr>
                <w:rFonts w:ascii="Arial" w:hAnsi="Arial" w:cs="Arial"/>
                <w:sz w:val="20"/>
                <w:szCs w:val="20"/>
                <w:lang w:eastAsia="zh-CN"/>
              </w:rPr>
              <w:t>………………………………………..………………</w:t>
            </w:r>
          </w:p>
        </w:tc>
        <w:tc>
          <w:tcPr>
            <w:tcW w:w="4997" w:type="dxa"/>
            <w:vAlign w:val="center"/>
            <w:hideMark/>
          </w:tcPr>
          <w:p w14:paraId="63A2419D" w14:textId="77777777" w:rsidR="0005570F" w:rsidRDefault="0005570F">
            <w:pPr>
              <w:spacing w:line="276" w:lineRule="auto"/>
              <w:jc w:val="center"/>
              <w:rPr>
                <w:rFonts w:ascii="Arial" w:hAnsi="Arial" w:cs="Arial"/>
                <w:sz w:val="20"/>
                <w:szCs w:val="20"/>
                <w:lang w:eastAsia="zh-CN"/>
              </w:rPr>
            </w:pPr>
            <w:r>
              <w:rPr>
                <w:rFonts w:ascii="Arial" w:hAnsi="Arial" w:cs="Arial"/>
                <w:sz w:val="20"/>
                <w:szCs w:val="20"/>
                <w:lang w:eastAsia="zh-CN"/>
              </w:rPr>
              <w:t>……………………………………………………….</w:t>
            </w:r>
          </w:p>
        </w:tc>
      </w:tr>
    </w:tbl>
    <w:p w14:paraId="61EA61D4" w14:textId="77777777" w:rsidR="0005570F" w:rsidRDefault="0005570F" w:rsidP="0005570F">
      <w:pPr>
        <w:spacing w:line="276" w:lineRule="auto"/>
        <w:rPr>
          <w:rFonts w:ascii="Arial" w:eastAsia="Calibri" w:hAnsi="Arial" w:cs="Arial"/>
          <w:sz w:val="20"/>
          <w:szCs w:val="20"/>
          <w:lang w:eastAsia="en-US"/>
        </w:rPr>
      </w:pPr>
    </w:p>
    <w:p w14:paraId="77B7EF1C" w14:textId="77777777" w:rsidR="0005570F" w:rsidRDefault="0005570F" w:rsidP="0005570F">
      <w:pPr>
        <w:spacing w:line="276" w:lineRule="auto"/>
        <w:jc w:val="center"/>
        <w:rPr>
          <w:rFonts w:ascii="Arial" w:hAnsi="Arial" w:cs="Arial"/>
          <w:sz w:val="20"/>
          <w:szCs w:val="20"/>
        </w:rPr>
      </w:pPr>
    </w:p>
    <w:p w14:paraId="665CF0FE" w14:textId="77777777" w:rsidR="0005570F" w:rsidRDefault="0005570F" w:rsidP="0005570F">
      <w:pPr>
        <w:spacing w:line="276" w:lineRule="auto"/>
        <w:jc w:val="both"/>
        <w:rPr>
          <w:rFonts w:ascii="Arial" w:hAnsi="Arial" w:cs="Arial"/>
          <w:sz w:val="20"/>
          <w:szCs w:val="20"/>
        </w:rPr>
      </w:pPr>
    </w:p>
    <w:p w14:paraId="169628CD" w14:textId="77777777" w:rsidR="0005570F" w:rsidRDefault="0005570F" w:rsidP="0005570F">
      <w:pPr>
        <w:spacing w:line="276" w:lineRule="auto"/>
        <w:jc w:val="right"/>
        <w:rPr>
          <w:rFonts w:ascii="Arial" w:hAnsi="Arial" w:cs="Arial"/>
          <w:sz w:val="20"/>
          <w:szCs w:val="20"/>
        </w:rPr>
      </w:pPr>
    </w:p>
    <w:p w14:paraId="1A90CFD8" w14:textId="77777777" w:rsidR="00A37AE5" w:rsidRDefault="00A37AE5" w:rsidP="0005570F">
      <w:pPr>
        <w:spacing w:line="276" w:lineRule="auto"/>
        <w:jc w:val="right"/>
        <w:rPr>
          <w:rFonts w:ascii="Arial" w:hAnsi="Arial" w:cs="Arial"/>
          <w:sz w:val="20"/>
          <w:szCs w:val="20"/>
        </w:rPr>
      </w:pPr>
    </w:p>
    <w:p w14:paraId="625F1548" w14:textId="77777777" w:rsidR="00A37AE5" w:rsidRDefault="00A37AE5" w:rsidP="0005570F">
      <w:pPr>
        <w:spacing w:line="276" w:lineRule="auto"/>
        <w:jc w:val="right"/>
        <w:rPr>
          <w:rFonts w:ascii="Arial" w:hAnsi="Arial" w:cs="Arial"/>
          <w:sz w:val="20"/>
          <w:szCs w:val="20"/>
        </w:rPr>
      </w:pPr>
    </w:p>
    <w:p w14:paraId="0FD8D42A" w14:textId="77777777" w:rsidR="00A37AE5" w:rsidRDefault="00A37AE5" w:rsidP="0005570F">
      <w:pPr>
        <w:spacing w:line="276" w:lineRule="auto"/>
        <w:jc w:val="right"/>
        <w:rPr>
          <w:rFonts w:ascii="Arial" w:hAnsi="Arial" w:cs="Arial"/>
          <w:sz w:val="20"/>
          <w:szCs w:val="20"/>
        </w:rPr>
      </w:pPr>
    </w:p>
    <w:p w14:paraId="75CD6939" w14:textId="77777777" w:rsidR="00A37AE5" w:rsidRDefault="00A37AE5" w:rsidP="0005570F">
      <w:pPr>
        <w:spacing w:line="276" w:lineRule="auto"/>
        <w:jc w:val="right"/>
        <w:rPr>
          <w:rFonts w:ascii="Arial" w:hAnsi="Arial" w:cs="Arial"/>
          <w:sz w:val="20"/>
          <w:szCs w:val="20"/>
        </w:rPr>
      </w:pPr>
    </w:p>
    <w:p w14:paraId="1ECFE077" w14:textId="77777777" w:rsidR="00A37AE5" w:rsidRDefault="00A37AE5" w:rsidP="0005570F">
      <w:pPr>
        <w:spacing w:line="276" w:lineRule="auto"/>
        <w:jc w:val="right"/>
        <w:rPr>
          <w:rFonts w:ascii="Arial" w:hAnsi="Arial" w:cs="Arial"/>
          <w:sz w:val="20"/>
          <w:szCs w:val="20"/>
        </w:rPr>
      </w:pPr>
    </w:p>
    <w:p w14:paraId="19A802DD" w14:textId="77777777" w:rsidR="0005570F" w:rsidRDefault="0005570F" w:rsidP="0005570F">
      <w:pPr>
        <w:spacing w:line="276" w:lineRule="auto"/>
        <w:jc w:val="right"/>
        <w:rPr>
          <w:rFonts w:ascii="Arial" w:hAnsi="Arial" w:cs="Arial"/>
          <w:sz w:val="20"/>
          <w:szCs w:val="20"/>
        </w:rPr>
      </w:pPr>
      <w:r>
        <w:rPr>
          <w:rFonts w:ascii="Arial" w:hAnsi="Arial" w:cs="Arial"/>
          <w:sz w:val="20"/>
          <w:szCs w:val="20"/>
        </w:rPr>
        <w:lastRenderedPageBreak/>
        <w:t xml:space="preserve">Załącznik nr 3 do Umowy </w:t>
      </w:r>
    </w:p>
    <w:p w14:paraId="5D828936" w14:textId="77777777" w:rsidR="0005570F" w:rsidRDefault="0005570F" w:rsidP="0005570F">
      <w:pPr>
        <w:spacing w:line="276" w:lineRule="auto"/>
        <w:jc w:val="right"/>
        <w:rPr>
          <w:rFonts w:ascii="Arial" w:hAnsi="Arial" w:cs="Arial"/>
          <w:sz w:val="20"/>
          <w:szCs w:val="20"/>
        </w:rPr>
      </w:pPr>
    </w:p>
    <w:p w14:paraId="73D6CDE8" w14:textId="77777777" w:rsidR="0005570F" w:rsidRDefault="0005570F" w:rsidP="0005570F">
      <w:pPr>
        <w:spacing w:line="276" w:lineRule="auto"/>
        <w:rPr>
          <w:rFonts w:ascii="Arial" w:hAnsi="Arial" w:cs="Arial"/>
          <w:sz w:val="20"/>
          <w:szCs w:val="20"/>
        </w:rPr>
      </w:pPr>
    </w:p>
    <w:p w14:paraId="12A62FB3" w14:textId="77777777" w:rsidR="0005570F" w:rsidRDefault="0005570F" w:rsidP="0005570F">
      <w:pPr>
        <w:spacing w:line="276" w:lineRule="auto"/>
        <w:jc w:val="center"/>
        <w:rPr>
          <w:rFonts w:ascii="Arial" w:hAnsi="Arial" w:cs="Arial"/>
          <w:b/>
          <w:bCs/>
          <w:sz w:val="20"/>
          <w:szCs w:val="20"/>
        </w:rPr>
      </w:pPr>
      <w:r>
        <w:rPr>
          <w:rFonts w:ascii="Arial" w:hAnsi="Arial" w:cs="Arial"/>
          <w:b/>
          <w:bCs/>
          <w:sz w:val="20"/>
          <w:szCs w:val="20"/>
        </w:rPr>
        <w:t>UMOWA POWIERZENIA PRZETWARZANIA DANYCH OSOBOWYCH</w:t>
      </w:r>
    </w:p>
    <w:p w14:paraId="0C80A798" w14:textId="77777777" w:rsidR="0005570F" w:rsidRDefault="0005570F" w:rsidP="0005570F">
      <w:pPr>
        <w:spacing w:line="276" w:lineRule="auto"/>
        <w:rPr>
          <w:rFonts w:ascii="Arial" w:hAnsi="Arial" w:cs="Arial"/>
          <w:sz w:val="20"/>
          <w:szCs w:val="20"/>
        </w:rPr>
      </w:pPr>
    </w:p>
    <w:p w14:paraId="3EAA2339" w14:textId="77777777" w:rsidR="0005570F" w:rsidRDefault="0005570F" w:rsidP="0005570F">
      <w:pPr>
        <w:spacing w:line="276" w:lineRule="auto"/>
        <w:rPr>
          <w:rFonts w:ascii="Arial" w:hAnsi="Arial" w:cs="Arial"/>
          <w:sz w:val="20"/>
          <w:szCs w:val="20"/>
        </w:rPr>
      </w:pPr>
      <w:r>
        <w:rPr>
          <w:rFonts w:ascii="Arial" w:hAnsi="Arial" w:cs="Arial"/>
          <w:sz w:val="20"/>
          <w:szCs w:val="20"/>
        </w:rPr>
        <w:t xml:space="preserve">zawarta w dniu </w:t>
      </w:r>
      <w:r>
        <w:rPr>
          <w:rFonts w:ascii="Arial" w:hAnsi="Arial" w:cs="Arial"/>
          <w:b/>
          <w:sz w:val="20"/>
          <w:szCs w:val="20"/>
        </w:rPr>
        <w:t>………………………r.</w:t>
      </w:r>
      <w:r>
        <w:rPr>
          <w:rFonts w:ascii="Arial" w:hAnsi="Arial" w:cs="Arial"/>
          <w:sz w:val="20"/>
          <w:szCs w:val="20"/>
        </w:rPr>
        <w:t xml:space="preserve"> w Lublinie pomiędzy: </w:t>
      </w:r>
    </w:p>
    <w:p w14:paraId="2016139B" w14:textId="77777777" w:rsidR="0005570F" w:rsidRDefault="0005570F" w:rsidP="0005570F">
      <w:pPr>
        <w:spacing w:line="276" w:lineRule="auto"/>
        <w:rPr>
          <w:rFonts w:ascii="Arial" w:hAnsi="Arial" w:cs="Arial"/>
          <w:sz w:val="20"/>
          <w:szCs w:val="20"/>
        </w:rPr>
      </w:pPr>
    </w:p>
    <w:p w14:paraId="09FAE93E" w14:textId="77777777" w:rsidR="0005570F" w:rsidRDefault="0005570F" w:rsidP="0005570F">
      <w:pPr>
        <w:spacing w:line="276" w:lineRule="auto"/>
        <w:jc w:val="both"/>
        <w:rPr>
          <w:rFonts w:ascii="Arial" w:hAnsi="Arial" w:cs="Arial"/>
          <w:sz w:val="20"/>
          <w:szCs w:val="20"/>
        </w:rPr>
      </w:pPr>
      <w:r>
        <w:rPr>
          <w:rFonts w:ascii="Arial" w:hAnsi="Arial" w:cs="Arial"/>
          <w:b/>
          <w:sz w:val="20"/>
          <w:szCs w:val="20"/>
        </w:rPr>
        <w:t>Województwem Lubelskim z siedzibą w Lublinie</w:t>
      </w:r>
      <w:r>
        <w:rPr>
          <w:rFonts w:ascii="Arial" w:hAnsi="Arial" w:cs="Arial"/>
          <w:bCs/>
          <w:sz w:val="20"/>
          <w:szCs w:val="20"/>
        </w:rPr>
        <w:t xml:space="preserve">, ul. Artura Grottgera 4, 20-029 Lublin, NIP: 712-29-04-545, REGON 431019170, gdzie obiorcą zamówienia publicznego jest: </w:t>
      </w:r>
      <w:r>
        <w:rPr>
          <w:rFonts w:ascii="Arial" w:hAnsi="Arial" w:cs="Arial"/>
          <w:b/>
          <w:sz w:val="20"/>
          <w:szCs w:val="20"/>
        </w:rPr>
        <w:t>Regionalny Ośrodek Polityki Społecznej w Lublinie</w:t>
      </w:r>
      <w:r>
        <w:rPr>
          <w:rFonts w:ascii="Arial" w:hAnsi="Arial" w:cs="Arial"/>
          <w:bCs/>
          <w:sz w:val="20"/>
          <w:szCs w:val="20"/>
        </w:rPr>
        <w:t xml:space="preserve">, ul. Diamentowa 2; 20-447 Lublin </w:t>
      </w:r>
      <w:r>
        <w:rPr>
          <w:rFonts w:ascii="Arial" w:hAnsi="Arial" w:cs="Arial"/>
          <w:sz w:val="20"/>
          <w:szCs w:val="20"/>
          <w:lang w:eastAsia="zh-CN"/>
        </w:rPr>
        <w:t>- zwanym dalej Zamawiającym/ Administratorem Danych - reprezentowanym przez:</w:t>
      </w:r>
    </w:p>
    <w:p w14:paraId="79D2B162" w14:textId="77777777" w:rsidR="0005570F" w:rsidRDefault="0005570F" w:rsidP="0005570F">
      <w:pPr>
        <w:spacing w:line="276" w:lineRule="auto"/>
        <w:rPr>
          <w:rFonts w:ascii="Arial" w:hAnsi="Arial" w:cs="Arial"/>
          <w:b/>
          <w:bCs/>
          <w:sz w:val="20"/>
          <w:szCs w:val="20"/>
        </w:rPr>
      </w:pPr>
      <w:r>
        <w:rPr>
          <w:rFonts w:ascii="Arial" w:hAnsi="Arial" w:cs="Arial"/>
          <w:b/>
          <w:bCs/>
          <w:sz w:val="20"/>
          <w:szCs w:val="20"/>
        </w:rPr>
        <w:t>.............................................................................................................................................................................</w:t>
      </w:r>
    </w:p>
    <w:p w14:paraId="22EBEFD8" w14:textId="77777777" w:rsidR="0005570F" w:rsidRDefault="0005570F" w:rsidP="0005570F">
      <w:pPr>
        <w:spacing w:line="276" w:lineRule="auto"/>
        <w:rPr>
          <w:rFonts w:ascii="Arial" w:hAnsi="Arial" w:cs="Arial"/>
          <w:sz w:val="20"/>
          <w:szCs w:val="20"/>
        </w:rPr>
      </w:pPr>
    </w:p>
    <w:p w14:paraId="505CF308" w14:textId="77777777" w:rsidR="0005570F" w:rsidRDefault="0005570F" w:rsidP="0005570F">
      <w:pPr>
        <w:spacing w:line="276" w:lineRule="auto"/>
        <w:rPr>
          <w:rFonts w:ascii="Arial" w:hAnsi="Arial" w:cs="Arial"/>
          <w:sz w:val="20"/>
          <w:szCs w:val="20"/>
        </w:rPr>
      </w:pPr>
      <w:r>
        <w:rPr>
          <w:rFonts w:ascii="Arial" w:hAnsi="Arial" w:cs="Arial"/>
          <w:sz w:val="20"/>
          <w:szCs w:val="20"/>
        </w:rPr>
        <w:t>a</w:t>
      </w:r>
    </w:p>
    <w:p w14:paraId="18E45146" w14:textId="77777777" w:rsidR="0005570F" w:rsidRDefault="0005570F" w:rsidP="0005570F">
      <w:pPr>
        <w:spacing w:line="276" w:lineRule="auto"/>
        <w:jc w:val="both"/>
        <w:rPr>
          <w:rFonts w:ascii="Arial" w:hAnsi="Arial" w:cs="Arial"/>
          <w:sz w:val="20"/>
          <w:szCs w:val="20"/>
        </w:rPr>
      </w:pPr>
      <w:r>
        <w:rPr>
          <w:rFonts w:ascii="Arial" w:hAnsi="Arial" w:cs="Arial"/>
          <w:b/>
          <w:sz w:val="20"/>
          <w:szCs w:val="20"/>
        </w:rPr>
        <w:t>....................................................................................................</w:t>
      </w:r>
      <w:r>
        <w:rPr>
          <w:rFonts w:ascii="Arial" w:hAnsi="Arial" w:cs="Arial"/>
          <w:sz w:val="20"/>
          <w:szCs w:val="20"/>
        </w:rPr>
        <w:t>; NIP .............................................., REGON ...................... - zwanym dalej Wykonawcą/Podmiotem przetwarzającym - reprezentowanym przez:</w:t>
      </w:r>
    </w:p>
    <w:p w14:paraId="0A0EBC54" w14:textId="77777777" w:rsidR="0005570F" w:rsidRDefault="0005570F" w:rsidP="0005570F">
      <w:pPr>
        <w:tabs>
          <w:tab w:val="left" w:pos="1701"/>
        </w:tabs>
        <w:spacing w:line="276" w:lineRule="auto"/>
        <w:rPr>
          <w:rFonts w:ascii="Arial" w:hAnsi="Arial" w:cs="Arial"/>
          <w:bCs/>
          <w:i/>
          <w:sz w:val="16"/>
          <w:szCs w:val="16"/>
        </w:rPr>
      </w:pPr>
    </w:p>
    <w:p w14:paraId="725BAA72" w14:textId="77777777" w:rsidR="0005570F" w:rsidRDefault="0005570F" w:rsidP="0005570F">
      <w:pPr>
        <w:tabs>
          <w:tab w:val="left" w:pos="1701"/>
        </w:tabs>
        <w:spacing w:line="276" w:lineRule="auto"/>
        <w:rPr>
          <w:rFonts w:ascii="Arial" w:hAnsi="Arial" w:cs="Arial"/>
          <w:bCs/>
          <w:i/>
          <w:sz w:val="16"/>
          <w:szCs w:val="16"/>
        </w:rPr>
      </w:pPr>
    </w:p>
    <w:p w14:paraId="41A6BFA4" w14:textId="77777777" w:rsidR="0005570F" w:rsidRDefault="0005570F" w:rsidP="0005570F">
      <w:pPr>
        <w:spacing w:line="276" w:lineRule="auto"/>
        <w:rPr>
          <w:rFonts w:ascii="Arial" w:hAnsi="Arial" w:cs="Arial"/>
          <w:color w:val="000000" w:themeColor="text1"/>
          <w:sz w:val="20"/>
          <w:szCs w:val="20"/>
          <w:lang w:eastAsia="zh-CN"/>
        </w:rPr>
      </w:pPr>
      <w:r>
        <w:rPr>
          <w:rFonts w:ascii="Arial" w:hAnsi="Arial" w:cs="Arial"/>
          <w:color w:val="000000" w:themeColor="text1"/>
          <w:sz w:val="20"/>
          <w:szCs w:val="20"/>
        </w:rPr>
        <w:t xml:space="preserve">wspólnie zwanymi dalej </w:t>
      </w:r>
      <w:r>
        <w:rPr>
          <w:rFonts w:ascii="Arial" w:hAnsi="Arial" w:cs="Arial"/>
          <w:b/>
          <w:bCs/>
          <w:color w:val="000000" w:themeColor="text1"/>
          <w:sz w:val="20"/>
          <w:szCs w:val="20"/>
        </w:rPr>
        <w:t>„Stronami”</w:t>
      </w:r>
    </w:p>
    <w:p w14:paraId="3512C388" w14:textId="77777777" w:rsidR="0005570F" w:rsidRDefault="0005570F" w:rsidP="0005570F">
      <w:pPr>
        <w:spacing w:line="276" w:lineRule="auto"/>
        <w:rPr>
          <w:rFonts w:ascii="Arial" w:hAnsi="Arial" w:cs="Arial"/>
          <w:sz w:val="20"/>
          <w:szCs w:val="20"/>
          <w:lang w:eastAsia="zh-CN"/>
        </w:rPr>
      </w:pPr>
    </w:p>
    <w:p w14:paraId="2BE400CA" w14:textId="77777777" w:rsidR="0005570F" w:rsidRDefault="0005570F" w:rsidP="0005570F">
      <w:pPr>
        <w:spacing w:line="276" w:lineRule="auto"/>
        <w:rPr>
          <w:rFonts w:ascii="Arial" w:hAnsi="Arial" w:cs="Arial"/>
          <w:bCs/>
          <w:sz w:val="20"/>
          <w:szCs w:val="20"/>
        </w:rPr>
      </w:pPr>
    </w:p>
    <w:p w14:paraId="64FF0AB1" w14:textId="77777777" w:rsidR="0005570F" w:rsidRDefault="0005570F" w:rsidP="0005570F">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Umowa powierzenia przetwarzania danych osobowych stanowi integralny załącznik do Umowy </w:t>
      </w:r>
      <w:r>
        <w:rPr>
          <w:rFonts w:ascii="Arial" w:hAnsi="Arial" w:cs="Arial"/>
          <w:sz w:val="20"/>
          <w:szCs w:val="20"/>
        </w:rPr>
        <w:br/>
        <w:t>Nr …………………, zwanej dalej Umową główną, na ……………………………………………………………...</w:t>
      </w:r>
    </w:p>
    <w:p w14:paraId="274A02D1" w14:textId="77777777" w:rsidR="0005570F" w:rsidRDefault="0005570F" w:rsidP="0005570F">
      <w:pPr>
        <w:spacing w:line="276" w:lineRule="auto"/>
        <w:rPr>
          <w:rFonts w:ascii="Cambria" w:hAnsi="Cambria" w:cs="Calibri"/>
          <w:sz w:val="20"/>
          <w:szCs w:val="20"/>
        </w:rPr>
      </w:pPr>
    </w:p>
    <w:p w14:paraId="5D5ACF96" w14:textId="77777777" w:rsidR="0005570F" w:rsidRDefault="0005570F" w:rsidP="0005570F">
      <w:pPr>
        <w:spacing w:line="276" w:lineRule="auto"/>
        <w:jc w:val="center"/>
        <w:rPr>
          <w:rFonts w:ascii="Arial" w:hAnsi="Arial" w:cs="Arial"/>
          <w:b/>
          <w:bCs/>
          <w:sz w:val="20"/>
          <w:szCs w:val="20"/>
        </w:rPr>
      </w:pPr>
      <w:r>
        <w:rPr>
          <w:rFonts w:ascii="Arial" w:hAnsi="Arial" w:cs="Arial"/>
          <w:b/>
          <w:sz w:val="20"/>
          <w:szCs w:val="20"/>
        </w:rPr>
        <w:t>§</w:t>
      </w:r>
      <w:r>
        <w:rPr>
          <w:rFonts w:ascii="Arial" w:hAnsi="Arial" w:cs="Arial"/>
          <w:b/>
          <w:bCs/>
          <w:sz w:val="20"/>
          <w:szCs w:val="20"/>
        </w:rPr>
        <w:t>1</w:t>
      </w:r>
    </w:p>
    <w:p w14:paraId="7FDA8827" w14:textId="77777777" w:rsidR="0005570F" w:rsidRDefault="0005570F" w:rsidP="0005570F">
      <w:pPr>
        <w:spacing w:line="276" w:lineRule="auto"/>
        <w:jc w:val="center"/>
        <w:rPr>
          <w:rFonts w:ascii="Arial" w:hAnsi="Arial" w:cs="Arial"/>
          <w:b/>
          <w:bCs/>
          <w:sz w:val="20"/>
          <w:szCs w:val="20"/>
        </w:rPr>
      </w:pPr>
      <w:r>
        <w:rPr>
          <w:rFonts w:ascii="Arial" w:hAnsi="Arial" w:cs="Arial"/>
          <w:b/>
          <w:bCs/>
          <w:sz w:val="20"/>
          <w:szCs w:val="20"/>
        </w:rPr>
        <w:t>Powierzenie przetwarzania danych osobowych</w:t>
      </w:r>
    </w:p>
    <w:p w14:paraId="7DA63820" w14:textId="7A096635" w:rsidR="0005570F" w:rsidRDefault="0005570F" w:rsidP="0005570F">
      <w:pPr>
        <w:pStyle w:val="Akapitzlist"/>
        <w:numPr>
          <w:ilvl w:val="0"/>
          <w:numId w:val="11"/>
        </w:numPr>
        <w:spacing w:line="276" w:lineRule="auto"/>
        <w:ind w:left="284" w:hanging="284"/>
        <w:jc w:val="both"/>
        <w:rPr>
          <w:rFonts w:ascii="Arial" w:hAnsi="Arial" w:cs="Arial"/>
          <w:sz w:val="20"/>
          <w:szCs w:val="20"/>
        </w:rPr>
      </w:pPr>
      <w:r>
        <w:rPr>
          <w:rFonts w:ascii="Arial" w:hAnsi="Arial" w:cs="Arial"/>
          <w:sz w:val="20"/>
          <w:szCs w:val="20"/>
        </w:rPr>
        <w:t>Administrator danych powierza Podmiotowi przetwarzającemu, w trybie art. 28 Rozporządzenia Parlamentu Europejskiego i Rady Unii Europejskiej 2016/679 z dnia 27 kwietnia 2016 r. w sprawie ochrony osób fizycznych w związku z przetwarzaniem danych osobowych i w sprawie swobodnego przepływu takich danych oraz uchylenia dyrektywy 95/46/WE (dalej jako: „</w:t>
      </w:r>
      <w:r>
        <w:rPr>
          <w:rFonts w:ascii="Arial" w:hAnsi="Arial" w:cs="Arial"/>
          <w:b/>
          <w:sz w:val="20"/>
          <w:szCs w:val="20"/>
        </w:rPr>
        <w:t>Rozporządzenie</w:t>
      </w:r>
      <w:r>
        <w:rPr>
          <w:rFonts w:ascii="Arial" w:hAnsi="Arial" w:cs="Arial"/>
          <w:sz w:val="20"/>
          <w:szCs w:val="20"/>
        </w:rPr>
        <w:t xml:space="preserve">”) dane osobowe </w:t>
      </w:r>
      <w:r w:rsidR="00892047">
        <w:rPr>
          <w:rFonts w:ascii="Arial" w:hAnsi="Arial" w:cs="Arial"/>
          <w:sz w:val="20"/>
          <w:szCs w:val="20"/>
        </w:rPr>
        <w:br/>
      </w:r>
      <w:r>
        <w:rPr>
          <w:rFonts w:ascii="Arial" w:hAnsi="Arial" w:cs="Arial"/>
          <w:sz w:val="20"/>
          <w:szCs w:val="20"/>
        </w:rPr>
        <w:t>do przetwarzania, na zasadach i w celu określonym w niniejszej umowie, zwanej dalej umową.</w:t>
      </w:r>
    </w:p>
    <w:p w14:paraId="6CC41C7B" w14:textId="77777777" w:rsidR="0005570F" w:rsidRDefault="0005570F" w:rsidP="0005570F">
      <w:pPr>
        <w:pStyle w:val="Akapitzlist"/>
        <w:numPr>
          <w:ilvl w:val="0"/>
          <w:numId w:val="11"/>
        </w:numPr>
        <w:spacing w:line="276" w:lineRule="auto"/>
        <w:ind w:left="284" w:hanging="284"/>
        <w:jc w:val="both"/>
        <w:rPr>
          <w:rFonts w:ascii="Arial" w:hAnsi="Arial" w:cs="Arial"/>
          <w:sz w:val="20"/>
          <w:szCs w:val="20"/>
        </w:rPr>
      </w:pPr>
      <w:r>
        <w:rPr>
          <w:rFonts w:ascii="Arial" w:hAnsi="Arial" w:cs="Arial"/>
          <w:sz w:val="20"/>
          <w:szCs w:val="20"/>
        </w:rPr>
        <w:t>Podmiot przetwarzający zobowiązuje się przetwarzać powierzone mu dane osobowe zgodnie z niniejszą umową, Rozporządzeniem oraz zgodnie z innymi przepisami prawa chroniącymi osoby, których dane dotyczą.</w:t>
      </w:r>
    </w:p>
    <w:p w14:paraId="3A859A70" w14:textId="77777777" w:rsidR="0005570F" w:rsidRDefault="0005570F" w:rsidP="0005570F">
      <w:pPr>
        <w:pStyle w:val="Akapitzlist"/>
        <w:numPr>
          <w:ilvl w:val="0"/>
          <w:numId w:val="11"/>
        </w:numPr>
        <w:spacing w:line="276" w:lineRule="auto"/>
        <w:ind w:left="284" w:hanging="284"/>
        <w:jc w:val="both"/>
        <w:rPr>
          <w:rFonts w:ascii="Arial" w:hAnsi="Arial" w:cs="Arial"/>
          <w:sz w:val="20"/>
          <w:szCs w:val="20"/>
        </w:rPr>
      </w:pPr>
      <w:r>
        <w:rPr>
          <w:rFonts w:ascii="Arial" w:hAnsi="Arial" w:cs="Arial"/>
          <w:sz w:val="20"/>
          <w:szCs w:val="20"/>
        </w:rPr>
        <w:t xml:space="preserve">Podmiot przetwarzający oświadcza, iż stosuje środki bezpieczeństwa spełniające wymogi Rozporządzenia. </w:t>
      </w:r>
    </w:p>
    <w:p w14:paraId="328288FD" w14:textId="77777777" w:rsidR="0005570F" w:rsidRDefault="0005570F" w:rsidP="0005570F">
      <w:pPr>
        <w:pStyle w:val="Akapitzlist"/>
        <w:numPr>
          <w:ilvl w:val="0"/>
          <w:numId w:val="11"/>
        </w:numPr>
        <w:spacing w:line="276" w:lineRule="auto"/>
        <w:ind w:left="284" w:hanging="284"/>
        <w:jc w:val="both"/>
        <w:rPr>
          <w:rFonts w:ascii="Arial" w:hAnsi="Arial" w:cs="Arial"/>
          <w:sz w:val="20"/>
          <w:szCs w:val="20"/>
        </w:rPr>
      </w:pPr>
      <w:r>
        <w:rPr>
          <w:rFonts w:ascii="Arial" w:hAnsi="Arial" w:cs="Arial"/>
          <w:sz w:val="20"/>
          <w:szCs w:val="20"/>
        </w:rPr>
        <w:t xml:space="preserve">Podmiot przetwarzający niniejszym oświadcza i gwarantuje, że posiada zasoby infrastrukturalne, doświadczenie, wiedzę oraz wykwalifikowany personel, w zakresie umożliwiającym należyte wykonanie niniejszej umowy zgodnie z powszechnie obowiązującymi przepisami prawa na terytorium Polski. </w:t>
      </w:r>
    </w:p>
    <w:p w14:paraId="7C9A146D" w14:textId="77777777" w:rsidR="00892047" w:rsidRDefault="00892047" w:rsidP="0005570F">
      <w:pPr>
        <w:jc w:val="center"/>
        <w:rPr>
          <w:rFonts w:ascii="Arial" w:hAnsi="Arial" w:cs="Arial"/>
          <w:b/>
          <w:sz w:val="20"/>
          <w:szCs w:val="20"/>
        </w:rPr>
      </w:pPr>
    </w:p>
    <w:p w14:paraId="54CE24A1" w14:textId="27D6F5A2" w:rsidR="0005570F" w:rsidRDefault="0005570F" w:rsidP="0005570F">
      <w:pPr>
        <w:jc w:val="center"/>
        <w:rPr>
          <w:rFonts w:ascii="Arial" w:hAnsi="Arial" w:cs="Arial"/>
          <w:b/>
          <w:bCs/>
          <w:sz w:val="20"/>
          <w:szCs w:val="20"/>
        </w:rPr>
      </w:pPr>
      <w:r>
        <w:rPr>
          <w:rFonts w:ascii="Arial" w:hAnsi="Arial" w:cs="Arial"/>
          <w:b/>
          <w:sz w:val="20"/>
          <w:szCs w:val="20"/>
        </w:rPr>
        <w:t>§</w:t>
      </w:r>
      <w:r w:rsidR="00892047">
        <w:rPr>
          <w:rFonts w:ascii="Arial" w:hAnsi="Arial" w:cs="Arial"/>
          <w:b/>
          <w:sz w:val="20"/>
          <w:szCs w:val="20"/>
        </w:rPr>
        <w:t xml:space="preserve"> </w:t>
      </w:r>
      <w:r>
        <w:rPr>
          <w:rFonts w:ascii="Arial" w:hAnsi="Arial" w:cs="Arial"/>
          <w:b/>
          <w:bCs/>
          <w:sz w:val="20"/>
          <w:szCs w:val="20"/>
        </w:rPr>
        <w:t>2</w:t>
      </w:r>
    </w:p>
    <w:p w14:paraId="036022B6" w14:textId="77777777" w:rsidR="0005570F" w:rsidRDefault="0005570F" w:rsidP="0005570F">
      <w:pPr>
        <w:jc w:val="center"/>
        <w:rPr>
          <w:rFonts w:ascii="Arial" w:hAnsi="Arial" w:cs="Arial"/>
          <w:b/>
          <w:bCs/>
          <w:sz w:val="20"/>
          <w:szCs w:val="20"/>
        </w:rPr>
      </w:pPr>
      <w:r>
        <w:rPr>
          <w:rFonts w:ascii="Arial" w:hAnsi="Arial" w:cs="Arial"/>
          <w:b/>
          <w:bCs/>
          <w:sz w:val="20"/>
          <w:szCs w:val="20"/>
        </w:rPr>
        <w:t>Zakres i cel przetwarzania danych osobowych</w:t>
      </w:r>
    </w:p>
    <w:p w14:paraId="1A205B03" w14:textId="77777777" w:rsidR="0005570F" w:rsidRDefault="0005570F" w:rsidP="0005570F">
      <w:pPr>
        <w:pStyle w:val="Akapitzlist"/>
        <w:numPr>
          <w:ilvl w:val="0"/>
          <w:numId w:val="44"/>
        </w:numPr>
        <w:spacing w:line="276" w:lineRule="auto"/>
        <w:ind w:left="284" w:hanging="284"/>
        <w:jc w:val="both"/>
        <w:rPr>
          <w:rFonts w:ascii="Arial" w:hAnsi="Arial" w:cs="Arial"/>
          <w:sz w:val="20"/>
          <w:szCs w:val="20"/>
        </w:rPr>
      </w:pPr>
      <w:r>
        <w:rPr>
          <w:rFonts w:ascii="Arial" w:hAnsi="Arial" w:cs="Arial"/>
          <w:sz w:val="20"/>
          <w:szCs w:val="20"/>
        </w:rPr>
        <w:t>Administrator Danych powierza Podmiotowi przetwarzającemu następujące kategorie danych osobowych w następującej postaci:</w:t>
      </w:r>
    </w:p>
    <w:p w14:paraId="66505316" w14:textId="77777777" w:rsidR="0005570F" w:rsidRDefault="0005570F" w:rsidP="0005570F">
      <w:pPr>
        <w:pStyle w:val="Akapitzlist"/>
        <w:numPr>
          <w:ilvl w:val="0"/>
          <w:numId w:val="45"/>
        </w:numPr>
        <w:spacing w:line="276" w:lineRule="auto"/>
        <w:ind w:left="567" w:hanging="283"/>
        <w:jc w:val="both"/>
        <w:rPr>
          <w:rFonts w:ascii="Arial" w:hAnsi="Arial" w:cs="Arial"/>
          <w:sz w:val="20"/>
          <w:szCs w:val="20"/>
        </w:rPr>
      </w:pPr>
      <w:r>
        <w:rPr>
          <w:rFonts w:ascii="Arial" w:hAnsi="Arial" w:cs="Arial"/>
          <w:sz w:val="20"/>
          <w:szCs w:val="20"/>
        </w:rPr>
        <w:t>imion,</w:t>
      </w:r>
    </w:p>
    <w:p w14:paraId="32905A65" w14:textId="77777777" w:rsidR="0005570F" w:rsidRDefault="0005570F" w:rsidP="0005570F">
      <w:pPr>
        <w:pStyle w:val="Akapitzlist"/>
        <w:numPr>
          <w:ilvl w:val="0"/>
          <w:numId w:val="45"/>
        </w:numPr>
        <w:spacing w:line="276" w:lineRule="auto"/>
        <w:ind w:left="567" w:hanging="283"/>
        <w:jc w:val="both"/>
        <w:rPr>
          <w:rFonts w:ascii="Arial" w:hAnsi="Arial" w:cs="Arial"/>
          <w:sz w:val="20"/>
          <w:szCs w:val="20"/>
        </w:rPr>
      </w:pPr>
      <w:r>
        <w:rPr>
          <w:rFonts w:ascii="Arial" w:hAnsi="Arial" w:cs="Arial"/>
          <w:sz w:val="20"/>
          <w:szCs w:val="20"/>
        </w:rPr>
        <w:t xml:space="preserve">nazwisk, </w:t>
      </w:r>
    </w:p>
    <w:p w14:paraId="66E8A1A4" w14:textId="77777777" w:rsidR="0005570F" w:rsidRDefault="0005570F" w:rsidP="0005570F">
      <w:pPr>
        <w:pStyle w:val="Akapitzlist"/>
        <w:numPr>
          <w:ilvl w:val="0"/>
          <w:numId w:val="45"/>
        </w:numPr>
        <w:spacing w:line="276" w:lineRule="auto"/>
        <w:ind w:left="567" w:hanging="283"/>
        <w:jc w:val="both"/>
        <w:rPr>
          <w:rFonts w:ascii="Arial" w:hAnsi="Arial" w:cs="Arial"/>
          <w:sz w:val="20"/>
          <w:szCs w:val="20"/>
        </w:rPr>
      </w:pPr>
      <w:r>
        <w:rPr>
          <w:rFonts w:ascii="Arial" w:hAnsi="Arial" w:cs="Arial"/>
          <w:sz w:val="20"/>
          <w:szCs w:val="20"/>
        </w:rPr>
        <w:t xml:space="preserve">nr telefonu komórkowego, </w:t>
      </w:r>
    </w:p>
    <w:p w14:paraId="058DFF53" w14:textId="77777777" w:rsidR="0005570F" w:rsidRDefault="0005570F" w:rsidP="0005570F">
      <w:pPr>
        <w:pStyle w:val="Akapitzlist"/>
        <w:numPr>
          <w:ilvl w:val="0"/>
          <w:numId w:val="45"/>
        </w:numPr>
        <w:spacing w:line="276" w:lineRule="auto"/>
        <w:ind w:left="567" w:hanging="283"/>
        <w:jc w:val="both"/>
        <w:rPr>
          <w:rFonts w:ascii="Arial" w:hAnsi="Arial" w:cs="Arial"/>
          <w:sz w:val="20"/>
          <w:szCs w:val="20"/>
        </w:rPr>
      </w:pPr>
      <w:r>
        <w:rPr>
          <w:rFonts w:ascii="Arial" w:hAnsi="Arial" w:cs="Arial"/>
          <w:sz w:val="20"/>
          <w:szCs w:val="20"/>
        </w:rPr>
        <w:t>adresu e-mail,</w:t>
      </w:r>
    </w:p>
    <w:p w14:paraId="3388D876" w14:textId="77777777" w:rsidR="0005570F" w:rsidRDefault="0005570F" w:rsidP="0005570F">
      <w:pPr>
        <w:pStyle w:val="Akapitzlist"/>
        <w:numPr>
          <w:ilvl w:val="0"/>
          <w:numId w:val="45"/>
        </w:numPr>
        <w:spacing w:line="276" w:lineRule="auto"/>
        <w:ind w:left="567" w:hanging="283"/>
        <w:jc w:val="both"/>
        <w:rPr>
          <w:rFonts w:ascii="Arial" w:hAnsi="Arial" w:cs="Arial"/>
          <w:sz w:val="20"/>
          <w:szCs w:val="20"/>
        </w:rPr>
      </w:pPr>
      <w:r>
        <w:rPr>
          <w:rFonts w:ascii="Arial" w:hAnsi="Arial" w:cs="Arial"/>
          <w:sz w:val="20"/>
          <w:szCs w:val="20"/>
        </w:rPr>
        <w:t>wieku,</w:t>
      </w:r>
    </w:p>
    <w:p w14:paraId="23E50162" w14:textId="77777777" w:rsidR="0005570F" w:rsidRDefault="0005570F" w:rsidP="0005570F">
      <w:pPr>
        <w:pStyle w:val="Akapitzlist"/>
        <w:numPr>
          <w:ilvl w:val="0"/>
          <w:numId w:val="45"/>
        </w:numPr>
        <w:spacing w:line="276" w:lineRule="auto"/>
        <w:ind w:left="567" w:hanging="283"/>
        <w:jc w:val="both"/>
        <w:rPr>
          <w:rFonts w:ascii="Arial" w:hAnsi="Arial" w:cs="Arial"/>
          <w:sz w:val="20"/>
          <w:szCs w:val="20"/>
        </w:rPr>
      </w:pPr>
      <w:r>
        <w:rPr>
          <w:rFonts w:ascii="Arial" w:hAnsi="Arial" w:cs="Arial"/>
          <w:sz w:val="20"/>
          <w:szCs w:val="20"/>
        </w:rPr>
        <w:lastRenderedPageBreak/>
        <w:t>informacji o istnieniu niepełnosprawności,</w:t>
      </w:r>
    </w:p>
    <w:p w14:paraId="2372D044" w14:textId="77777777" w:rsidR="0005570F" w:rsidRDefault="0005570F" w:rsidP="0005570F">
      <w:pPr>
        <w:pStyle w:val="Akapitzlist"/>
        <w:numPr>
          <w:ilvl w:val="0"/>
          <w:numId w:val="45"/>
        </w:numPr>
        <w:spacing w:line="276" w:lineRule="auto"/>
        <w:ind w:left="567" w:hanging="283"/>
        <w:jc w:val="both"/>
        <w:rPr>
          <w:rFonts w:ascii="Arial" w:hAnsi="Arial" w:cs="Arial"/>
          <w:sz w:val="20"/>
          <w:szCs w:val="20"/>
        </w:rPr>
      </w:pPr>
      <w:r>
        <w:rPr>
          <w:rFonts w:ascii="Arial" w:hAnsi="Arial" w:cs="Arial"/>
          <w:sz w:val="20"/>
          <w:szCs w:val="20"/>
        </w:rPr>
        <w:t xml:space="preserve">kwalifikacjach zawodowych, </w:t>
      </w:r>
    </w:p>
    <w:p w14:paraId="06AC7502" w14:textId="77777777" w:rsidR="0005570F" w:rsidRDefault="0005570F" w:rsidP="0005570F">
      <w:pPr>
        <w:pStyle w:val="Akapitzlist"/>
        <w:numPr>
          <w:ilvl w:val="0"/>
          <w:numId w:val="45"/>
        </w:numPr>
        <w:spacing w:line="276" w:lineRule="auto"/>
        <w:ind w:left="567" w:hanging="283"/>
        <w:jc w:val="both"/>
        <w:rPr>
          <w:rFonts w:ascii="Arial" w:hAnsi="Arial" w:cs="Arial"/>
          <w:sz w:val="20"/>
          <w:szCs w:val="20"/>
        </w:rPr>
      </w:pPr>
      <w:r>
        <w:rPr>
          <w:rFonts w:ascii="Arial" w:hAnsi="Arial" w:cs="Arial"/>
          <w:sz w:val="20"/>
          <w:szCs w:val="20"/>
        </w:rPr>
        <w:t xml:space="preserve">statusie na rynku pracy, </w:t>
      </w:r>
    </w:p>
    <w:p w14:paraId="211178F6" w14:textId="77777777" w:rsidR="0005570F" w:rsidRDefault="0005570F" w:rsidP="0005570F">
      <w:pPr>
        <w:pStyle w:val="Akapitzlist"/>
        <w:numPr>
          <w:ilvl w:val="0"/>
          <w:numId w:val="45"/>
        </w:numPr>
        <w:spacing w:line="276" w:lineRule="auto"/>
        <w:ind w:left="567" w:hanging="283"/>
        <w:jc w:val="both"/>
        <w:rPr>
          <w:rFonts w:ascii="Arial" w:hAnsi="Arial" w:cs="Arial"/>
          <w:sz w:val="20"/>
          <w:szCs w:val="20"/>
        </w:rPr>
      </w:pPr>
      <w:r>
        <w:rPr>
          <w:rFonts w:ascii="Arial" w:hAnsi="Arial" w:cs="Arial"/>
          <w:sz w:val="20"/>
          <w:szCs w:val="20"/>
        </w:rPr>
        <w:t>pochodzenie,</w:t>
      </w:r>
    </w:p>
    <w:p w14:paraId="365A47CA" w14:textId="77777777" w:rsidR="0005570F" w:rsidRDefault="0005570F" w:rsidP="0005570F">
      <w:pPr>
        <w:pStyle w:val="Akapitzlist"/>
        <w:numPr>
          <w:ilvl w:val="0"/>
          <w:numId w:val="45"/>
        </w:numPr>
        <w:spacing w:line="276" w:lineRule="auto"/>
        <w:ind w:left="567" w:hanging="283"/>
        <w:jc w:val="both"/>
        <w:rPr>
          <w:rFonts w:ascii="Arial" w:hAnsi="Arial" w:cs="Arial"/>
          <w:sz w:val="20"/>
          <w:szCs w:val="20"/>
        </w:rPr>
      </w:pPr>
      <w:r>
        <w:rPr>
          <w:rFonts w:ascii="Arial" w:hAnsi="Arial" w:cs="Arial"/>
          <w:sz w:val="20"/>
          <w:szCs w:val="20"/>
        </w:rPr>
        <w:t>płci.</w:t>
      </w:r>
    </w:p>
    <w:p w14:paraId="4080E2BB" w14:textId="77777777" w:rsidR="0005570F" w:rsidRDefault="0005570F" w:rsidP="0005570F">
      <w:pPr>
        <w:pStyle w:val="Akapitzlist"/>
        <w:numPr>
          <w:ilvl w:val="0"/>
          <w:numId w:val="44"/>
        </w:numPr>
        <w:spacing w:line="276" w:lineRule="auto"/>
        <w:ind w:left="284" w:hanging="284"/>
        <w:jc w:val="both"/>
        <w:rPr>
          <w:rStyle w:val="normaltextrun"/>
        </w:rPr>
      </w:pPr>
      <w:r>
        <w:rPr>
          <w:rFonts w:ascii="Arial" w:hAnsi="Arial" w:cs="Arial"/>
          <w:sz w:val="20"/>
          <w:szCs w:val="20"/>
        </w:rPr>
        <w:t>Powierzone przez Administratora Danych dane osobowe będą przetwarzane przez Podmiot przetwarzający wyłącznie w celu realizacji niniejszej umowy oraz realizacji Umowy głównej</w:t>
      </w:r>
      <w:r>
        <w:rPr>
          <w:rStyle w:val="normaltextrun"/>
          <w:rFonts w:ascii="Arial" w:hAnsi="Arial" w:cs="Arial"/>
          <w:shd w:val="clear" w:color="auto" w:fill="FFFFFF"/>
        </w:rPr>
        <w:t>.</w:t>
      </w:r>
    </w:p>
    <w:p w14:paraId="2B86EB50" w14:textId="77777777" w:rsidR="0005570F" w:rsidRDefault="0005570F" w:rsidP="0005570F">
      <w:pPr>
        <w:pStyle w:val="Akapitzlist"/>
        <w:numPr>
          <w:ilvl w:val="0"/>
          <w:numId w:val="44"/>
        </w:numPr>
        <w:spacing w:line="276" w:lineRule="auto"/>
        <w:ind w:left="284" w:hanging="284"/>
        <w:jc w:val="both"/>
      </w:pPr>
      <w:r>
        <w:rPr>
          <w:rFonts w:ascii="Arial" w:hAnsi="Arial" w:cs="Arial"/>
          <w:color w:val="000000"/>
          <w:sz w:val="20"/>
          <w:szCs w:val="20"/>
        </w:rPr>
        <w:t>Podmiot przetwarzający jest upoważniony do wykonywania następujących czynności przetwarzania powierzonych danych: utrwalanie, organizowanie, przechowywanie, pobieranie, przeglądanie,  ograniczanie, usuwanie lub niszczenie – które są w minimalnym zakresie niezbędne do realizacji celu określonego w Umowie głównej.</w:t>
      </w:r>
    </w:p>
    <w:p w14:paraId="71FE2B8F" w14:textId="77777777" w:rsidR="0005570F" w:rsidRDefault="0005570F" w:rsidP="0005570F">
      <w:pPr>
        <w:pStyle w:val="Akapitzlist"/>
        <w:numPr>
          <w:ilvl w:val="0"/>
          <w:numId w:val="44"/>
        </w:numPr>
        <w:spacing w:line="276" w:lineRule="auto"/>
        <w:ind w:left="284" w:hanging="284"/>
        <w:jc w:val="both"/>
        <w:rPr>
          <w:rFonts w:ascii="Arial" w:hAnsi="Arial" w:cs="Arial"/>
          <w:sz w:val="20"/>
          <w:szCs w:val="20"/>
        </w:rPr>
      </w:pPr>
      <w:r>
        <w:rPr>
          <w:rFonts w:ascii="Arial" w:hAnsi="Arial"/>
          <w:sz w:val="20"/>
          <w:szCs w:val="20"/>
        </w:rPr>
        <w:t xml:space="preserve">Podmiot przetwarzający będzie przetwarzał dane osobowe wyłącznie na udokumentowane polecenie Administratora Danych, chyba że obowiązek taki nakłada na niego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4F187746" w14:textId="77777777" w:rsidR="00892047" w:rsidRDefault="00892047" w:rsidP="0005570F">
      <w:pPr>
        <w:pStyle w:val="Akapitzlist"/>
        <w:spacing w:line="276" w:lineRule="auto"/>
        <w:ind w:left="360"/>
        <w:jc w:val="center"/>
        <w:rPr>
          <w:rFonts w:ascii="Arial" w:hAnsi="Arial" w:cs="Arial"/>
          <w:b/>
          <w:sz w:val="20"/>
          <w:szCs w:val="20"/>
        </w:rPr>
      </w:pPr>
    </w:p>
    <w:p w14:paraId="3EDA0270" w14:textId="78A49809" w:rsidR="0005570F" w:rsidRDefault="0005570F" w:rsidP="0005570F">
      <w:pPr>
        <w:pStyle w:val="Akapitzlist"/>
        <w:spacing w:line="276" w:lineRule="auto"/>
        <w:ind w:left="360"/>
        <w:jc w:val="center"/>
        <w:rPr>
          <w:rFonts w:ascii="Arial" w:hAnsi="Arial" w:cs="Arial"/>
          <w:b/>
          <w:bCs/>
          <w:sz w:val="20"/>
          <w:szCs w:val="20"/>
        </w:rPr>
      </w:pPr>
      <w:r>
        <w:rPr>
          <w:rFonts w:ascii="Arial" w:hAnsi="Arial" w:cs="Arial"/>
          <w:b/>
          <w:sz w:val="20"/>
          <w:szCs w:val="20"/>
        </w:rPr>
        <w:t>§</w:t>
      </w:r>
      <w:r w:rsidR="00892047">
        <w:rPr>
          <w:rFonts w:ascii="Arial" w:hAnsi="Arial" w:cs="Arial"/>
          <w:b/>
          <w:sz w:val="20"/>
          <w:szCs w:val="20"/>
        </w:rPr>
        <w:t xml:space="preserve"> </w:t>
      </w:r>
      <w:r>
        <w:rPr>
          <w:rFonts w:ascii="Arial" w:hAnsi="Arial" w:cs="Arial"/>
          <w:b/>
          <w:bCs/>
          <w:sz w:val="20"/>
          <w:szCs w:val="20"/>
        </w:rPr>
        <w:t>3</w:t>
      </w:r>
    </w:p>
    <w:p w14:paraId="4C9C5555" w14:textId="77777777" w:rsidR="0005570F" w:rsidRDefault="0005570F" w:rsidP="0005570F">
      <w:pPr>
        <w:pStyle w:val="Akapitzlist"/>
        <w:spacing w:line="276" w:lineRule="auto"/>
        <w:ind w:left="360"/>
        <w:jc w:val="center"/>
        <w:rPr>
          <w:rFonts w:ascii="Arial" w:hAnsi="Arial" w:cs="Arial"/>
          <w:sz w:val="20"/>
          <w:szCs w:val="20"/>
        </w:rPr>
      </w:pPr>
      <w:r>
        <w:rPr>
          <w:rFonts w:ascii="Arial" w:hAnsi="Arial" w:cs="Arial"/>
          <w:b/>
          <w:bCs/>
          <w:sz w:val="20"/>
          <w:szCs w:val="20"/>
        </w:rPr>
        <w:t>Obowiązki podmiotu przetwarzającego</w:t>
      </w:r>
    </w:p>
    <w:p w14:paraId="24828522" w14:textId="77777777" w:rsidR="0005570F" w:rsidRDefault="0005570F" w:rsidP="0005570F">
      <w:pPr>
        <w:pStyle w:val="Akapitzlist"/>
        <w:numPr>
          <w:ilvl w:val="0"/>
          <w:numId w:val="46"/>
        </w:numPr>
        <w:spacing w:line="276" w:lineRule="auto"/>
        <w:ind w:left="284" w:hanging="284"/>
        <w:jc w:val="both"/>
        <w:rPr>
          <w:rFonts w:ascii="Arial" w:hAnsi="Arial" w:cs="Arial"/>
          <w:sz w:val="20"/>
          <w:szCs w:val="20"/>
        </w:rPr>
      </w:pPr>
      <w:r>
        <w:rPr>
          <w:rFonts w:ascii="Arial" w:hAnsi="Arial" w:cs="Arial"/>
          <w:sz w:val="20"/>
          <w:szCs w:val="20"/>
        </w:rPr>
        <w:t xml:space="preserve">Podmiot przetwarzający przetwarza dane osobowe wyłącznie na udokumentowane polecenie Administratora Danych. Za udokumentowane polecenie Administratora Strony zgodnie uznają umowę główną. </w:t>
      </w:r>
    </w:p>
    <w:p w14:paraId="3E3A285E" w14:textId="77777777" w:rsidR="0005570F" w:rsidRDefault="0005570F" w:rsidP="0005570F">
      <w:pPr>
        <w:pStyle w:val="Akapitzlist"/>
        <w:numPr>
          <w:ilvl w:val="0"/>
          <w:numId w:val="46"/>
        </w:numPr>
        <w:spacing w:line="276" w:lineRule="auto"/>
        <w:ind w:left="284" w:hanging="284"/>
        <w:jc w:val="both"/>
        <w:rPr>
          <w:rFonts w:ascii="Arial" w:hAnsi="Arial" w:cs="Arial"/>
          <w:sz w:val="20"/>
          <w:szCs w:val="20"/>
        </w:rPr>
      </w:pPr>
      <w:r>
        <w:rPr>
          <w:rFonts w:ascii="Arial" w:hAnsi="Arial" w:cs="Arial"/>
          <w:sz w:val="20"/>
          <w:szCs w:val="20"/>
        </w:rPr>
        <w:t>Podmiot przetwarzający zobowiązuje się do prawidłowego zabezpieczenia powierzonych danych osobowych poprzez stosowanie odpowiednich środków technicznych i organizacyjnych zapewniających adekwatny stopień bezpieczeństwa odpowiadający ryzyku związanemu z przetwarzaniem danych osobowych, o których mowa w art. 32 Rozporządzenia.</w:t>
      </w:r>
    </w:p>
    <w:p w14:paraId="582B6EC5" w14:textId="77777777" w:rsidR="0005570F" w:rsidRDefault="0005570F" w:rsidP="0005570F">
      <w:pPr>
        <w:pStyle w:val="Akapitzlist"/>
        <w:numPr>
          <w:ilvl w:val="0"/>
          <w:numId w:val="46"/>
        </w:numPr>
        <w:spacing w:line="276" w:lineRule="auto"/>
        <w:ind w:left="284" w:hanging="284"/>
        <w:jc w:val="both"/>
        <w:rPr>
          <w:rFonts w:ascii="Arial" w:hAnsi="Arial" w:cs="Arial"/>
          <w:sz w:val="20"/>
          <w:szCs w:val="20"/>
        </w:rPr>
      </w:pPr>
      <w:r>
        <w:rPr>
          <w:rFonts w:ascii="Arial" w:hAnsi="Arial" w:cs="Arial"/>
          <w:sz w:val="20"/>
          <w:szCs w:val="20"/>
        </w:rPr>
        <w:t>Dodatkowo Podmiot przetwarzający zobowiązuje się:</w:t>
      </w:r>
    </w:p>
    <w:p w14:paraId="1545667E" w14:textId="77777777" w:rsidR="0005570F" w:rsidRDefault="0005570F" w:rsidP="0005570F">
      <w:pPr>
        <w:pStyle w:val="Akapitzlist"/>
        <w:numPr>
          <w:ilvl w:val="0"/>
          <w:numId w:val="47"/>
        </w:numPr>
        <w:spacing w:line="276" w:lineRule="auto"/>
        <w:ind w:left="567" w:hanging="283"/>
        <w:jc w:val="both"/>
        <w:rPr>
          <w:rFonts w:ascii="Arial" w:hAnsi="Arial" w:cs="Arial"/>
          <w:sz w:val="20"/>
          <w:szCs w:val="20"/>
        </w:rPr>
      </w:pPr>
      <w:r>
        <w:rPr>
          <w:rFonts w:ascii="Arial" w:hAnsi="Arial" w:cs="Arial"/>
          <w:sz w:val="20"/>
          <w:szCs w:val="20"/>
        </w:rPr>
        <w:t>Posługiwać się przy przetwarzaniu danych osobami, którym zostało udzielone imienne upoważnienie do przetwarzania danych w formie pisemnej;</w:t>
      </w:r>
    </w:p>
    <w:p w14:paraId="2279AAF8" w14:textId="77777777" w:rsidR="0005570F" w:rsidRDefault="0005570F" w:rsidP="0005570F">
      <w:pPr>
        <w:pStyle w:val="Akapitzlist"/>
        <w:numPr>
          <w:ilvl w:val="0"/>
          <w:numId w:val="47"/>
        </w:numPr>
        <w:spacing w:line="276" w:lineRule="auto"/>
        <w:ind w:left="567" w:hanging="283"/>
        <w:jc w:val="both"/>
        <w:rPr>
          <w:rFonts w:ascii="Arial" w:hAnsi="Arial" w:cs="Arial"/>
          <w:sz w:val="20"/>
          <w:szCs w:val="20"/>
        </w:rPr>
      </w:pPr>
      <w:r>
        <w:rPr>
          <w:rFonts w:ascii="Arial" w:hAnsi="Arial" w:cs="Arial"/>
          <w:sz w:val="20"/>
          <w:szCs w:val="20"/>
        </w:rPr>
        <w:t xml:space="preserve">Prowadzić ewidencję osób upoważnionych do przetwarzania powierzonych Danych osobowych </w:t>
      </w:r>
      <w:r>
        <w:rPr>
          <w:rFonts w:ascii="Arial" w:hAnsi="Arial" w:cs="Arial"/>
          <w:sz w:val="20"/>
          <w:szCs w:val="20"/>
        </w:rPr>
        <w:br/>
        <w:t>i na każdorazowe żądanie udostępnić ją Administratorowi;</w:t>
      </w:r>
    </w:p>
    <w:p w14:paraId="30A0B29A" w14:textId="55A2F710" w:rsidR="0005570F" w:rsidRDefault="0005570F" w:rsidP="0005570F">
      <w:pPr>
        <w:pStyle w:val="Akapitzlist"/>
        <w:numPr>
          <w:ilvl w:val="0"/>
          <w:numId w:val="47"/>
        </w:numPr>
        <w:spacing w:line="276" w:lineRule="auto"/>
        <w:ind w:left="567" w:hanging="283"/>
        <w:jc w:val="both"/>
        <w:rPr>
          <w:rFonts w:ascii="Arial" w:hAnsi="Arial" w:cs="Arial"/>
          <w:sz w:val="20"/>
          <w:szCs w:val="20"/>
        </w:rPr>
      </w:pPr>
      <w:r>
        <w:rPr>
          <w:rFonts w:ascii="Arial" w:hAnsi="Arial" w:cs="Arial"/>
          <w:sz w:val="20"/>
          <w:szCs w:val="20"/>
        </w:rPr>
        <w:t xml:space="preserve">Zobowiązać, w formie pisemnej, osoby, którymi posługuje się przy wykonywaniu Umowy, </w:t>
      </w:r>
      <w:r w:rsidR="00892047">
        <w:rPr>
          <w:rFonts w:ascii="Arial" w:hAnsi="Arial" w:cs="Arial"/>
          <w:sz w:val="20"/>
          <w:szCs w:val="20"/>
        </w:rPr>
        <w:br/>
      </w:r>
      <w:r>
        <w:rPr>
          <w:rFonts w:ascii="Arial" w:hAnsi="Arial" w:cs="Arial"/>
          <w:sz w:val="20"/>
          <w:szCs w:val="20"/>
        </w:rPr>
        <w:t>do zachowania danych osobowych w tajemnicy;</w:t>
      </w:r>
    </w:p>
    <w:p w14:paraId="1FF094DD" w14:textId="77777777" w:rsidR="0005570F" w:rsidRDefault="0005570F" w:rsidP="0005570F">
      <w:pPr>
        <w:pStyle w:val="Akapitzlist"/>
        <w:numPr>
          <w:ilvl w:val="0"/>
          <w:numId w:val="47"/>
        </w:numPr>
        <w:spacing w:line="276" w:lineRule="auto"/>
        <w:ind w:left="567" w:hanging="283"/>
        <w:jc w:val="both"/>
        <w:rPr>
          <w:rFonts w:ascii="Arial" w:hAnsi="Arial" w:cs="Arial"/>
          <w:sz w:val="20"/>
          <w:szCs w:val="20"/>
        </w:rPr>
      </w:pPr>
      <w:r>
        <w:rPr>
          <w:rFonts w:ascii="Arial" w:hAnsi="Arial" w:cs="Arial"/>
          <w:sz w:val="20"/>
          <w:szCs w:val="20"/>
        </w:rPr>
        <w:t>Współpracować z Administratorem danych w razie prowadzenia kontroli w zakresie przetwarzania danych osobowych przez uprawniony organ lub w związku z prowadzonym przez Administratora danych sprawdzeniem (audytem);</w:t>
      </w:r>
    </w:p>
    <w:p w14:paraId="6B8BB0BC" w14:textId="77777777" w:rsidR="0005570F" w:rsidRDefault="0005570F" w:rsidP="0005570F">
      <w:pPr>
        <w:pStyle w:val="Akapitzlist"/>
        <w:numPr>
          <w:ilvl w:val="0"/>
          <w:numId w:val="47"/>
        </w:numPr>
        <w:spacing w:line="276" w:lineRule="auto"/>
        <w:ind w:left="567" w:hanging="283"/>
        <w:jc w:val="both"/>
        <w:rPr>
          <w:rFonts w:ascii="Arial" w:hAnsi="Arial" w:cs="Arial"/>
          <w:sz w:val="20"/>
          <w:szCs w:val="20"/>
        </w:rPr>
      </w:pPr>
      <w:r>
        <w:rPr>
          <w:rFonts w:ascii="Arial" w:hAnsi="Arial" w:cs="Arial"/>
          <w:sz w:val="20"/>
          <w:szCs w:val="20"/>
        </w:rPr>
        <w:t>Przekazywać Administratorowi danych kopie protokołów kontroli, wystąpień lub stanowisk organów przeprowadzających kontrolę w zakresie przetwarzania danych osobowych, skierowanych do Podmiotu przetwarzającego, nie później niż w ciągu 5 dni roboczych od dnia ich otrzymania;</w:t>
      </w:r>
    </w:p>
    <w:p w14:paraId="6907FCF4" w14:textId="77777777" w:rsidR="0005570F" w:rsidRDefault="0005570F" w:rsidP="0005570F">
      <w:pPr>
        <w:pStyle w:val="Akapitzlist"/>
        <w:numPr>
          <w:ilvl w:val="0"/>
          <w:numId w:val="47"/>
        </w:numPr>
        <w:spacing w:line="276" w:lineRule="auto"/>
        <w:ind w:left="567" w:hanging="283"/>
        <w:jc w:val="both"/>
        <w:rPr>
          <w:rFonts w:ascii="Arial" w:hAnsi="Arial" w:cs="Arial"/>
          <w:sz w:val="20"/>
          <w:szCs w:val="20"/>
        </w:rPr>
      </w:pPr>
      <w:r>
        <w:rPr>
          <w:rFonts w:ascii="Arial" w:hAnsi="Arial" w:cs="Arial"/>
          <w:sz w:val="20"/>
          <w:szCs w:val="20"/>
        </w:rPr>
        <w:t>W razie potrzeby i na żądanie Administratora danych pomagać mu poprzez odpowiednie środki techniczne i organizacyjne wywiązać się z obowiązku odpowiadania na żądania osoby, której dane dotyczą, w zakresie wykonywania jej praw określonych w rozdziale III RODO;</w:t>
      </w:r>
    </w:p>
    <w:p w14:paraId="728002C4" w14:textId="77777777" w:rsidR="0005570F" w:rsidRDefault="0005570F" w:rsidP="0005570F">
      <w:pPr>
        <w:pStyle w:val="Akapitzlist"/>
        <w:numPr>
          <w:ilvl w:val="0"/>
          <w:numId w:val="47"/>
        </w:numPr>
        <w:spacing w:line="276" w:lineRule="auto"/>
        <w:ind w:left="567" w:hanging="283"/>
        <w:jc w:val="both"/>
        <w:rPr>
          <w:rFonts w:ascii="Arial" w:hAnsi="Arial" w:cs="Arial"/>
          <w:sz w:val="20"/>
          <w:szCs w:val="20"/>
        </w:rPr>
      </w:pPr>
      <w:r>
        <w:rPr>
          <w:rFonts w:ascii="Arial" w:hAnsi="Arial" w:cs="Arial"/>
          <w:sz w:val="20"/>
          <w:szCs w:val="20"/>
        </w:rPr>
        <w:t>Niezwłocznie poinformować Administratora danych o otrzymaniu od osoby, której dane dotyczą, żądania w zakresie wykonywania praw osoby określonych w rozdziale III RODO, a także udostępnić treść korespondencji zawierającej takie żądanie;</w:t>
      </w:r>
    </w:p>
    <w:p w14:paraId="33F70926" w14:textId="77777777" w:rsidR="0005570F" w:rsidRDefault="0005570F" w:rsidP="0005570F">
      <w:pPr>
        <w:pStyle w:val="Akapitzlist"/>
        <w:numPr>
          <w:ilvl w:val="0"/>
          <w:numId w:val="47"/>
        </w:numPr>
        <w:spacing w:line="276" w:lineRule="auto"/>
        <w:ind w:left="567" w:hanging="283"/>
        <w:jc w:val="both"/>
        <w:rPr>
          <w:rFonts w:ascii="Arial" w:hAnsi="Arial" w:cs="Arial"/>
          <w:sz w:val="20"/>
          <w:szCs w:val="20"/>
        </w:rPr>
      </w:pPr>
      <w:r>
        <w:rPr>
          <w:rFonts w:ascii="Arial" w:hAnsi="Arial" w:cs="Arial"/>
          <w:sz w:val="20"/>
          <w:szCs w:val="20"/>
        </w:rPr>
        <w:t>W razie potrzeby i na żądanie Administratora danych pomagać wywiązywać się z obowiązków określonych w art. 32 - 36 RODO.</w:t>
      </w:r>
    </w:p>
    <w:p w14:paraId="2726B8AB" w14:textId="67ED0BBC" w:rsidR="0005570F" w:rsidRDefault="0005570F" w:rsidP="0005570F">
      <w:pPr>
        <w:pStyle w:val="Akapitzlist"/>
        <w:numPr>
          <w:ilvl w:val="0"/>
          <w:numId w:val="46"/>
        </w:numPr>
        <w:spacing w:line="276" w:lineRule="auto"/>
        <w:ind w:left="284" w:hanging="284"/>
        <w:jc w:val="both"/>
        <w:rPr>
          <w:rFonts w:ascii="Arial" w:hAnsi="Arial" w:cs="Arial"/>
          <w:sz w:val="20"/>
          <w:szCs w:val="20"/>
        </w:rPr>
      </w:pPr>
      <w:r>
        <w:rPr>
          <w:rFonts w:ascii="Arial" w:hAnsi="Arial" w:cs="Arial"/>
          <w:sz w:val="20"/>
          <w:szCs w:val="20"/>
        </w:rPr>
        <w:lastRenderedPageBreak/>
        <w:t xml:space="preserve">Podmiot przetwarzający zobowiązany jest niezwłocznie informować Administratora o wiadomych </w:t>
      </w:r>
      <w:r w:rsidR="00892047">
        <w:rPr>
          <w:rFonts w:ascii="Arial" w:hAnsi="Arial" w:cs="Arial"/>
          <w:sz w:val="20"/>
          <w:szCs w:val="20"/>
        </w:rPr>
        <w:br/>
      </w:r>
      <w:r>
        <w:rPr>
          <w:rFonts w:ascii="Arial" w:hAnsi="Arial" w:cs="Arial"/>
          <w:sz w:val="20"/>
          <w:szCs w:val="20"/>
        </w:rPr>
        <w:t>mu próbach naruszenia ochrony danych osobowych lub innych podobnych zdarzeniach, przedstawiających dla bezpieczeństwa danych osobowych ryzyko wyższe niż zwykle występujące bieżącego wykonywania Umowy.</w:t>
      </w:r>
    </w:p>
    <w:p w14:paraId="13874500" w14:textId="77777777" w:rsidR="0005570F" w:rsidRDefault="0005570F" w:rsidP="0005570F">
      <w:pPr>
        <w:pStyle w:val="Akapitzlist"/>
        <w:numPr>
          <w:ilvl w:val="0"/>
          <w:numId w:val="46"/>
        </w:numPr>
        <w:spacing w:line="276" w:lineRule="auto"/>
        <w:ind w:left="284" w:hanging="284"/>
        <w:jc w:val="both"/>
        <w:rPr>
          <w:rFonts w:ascii="Arial" w:hAnsi="Arial" w:cs="Arial"/>
          <w:sz w:val="20"/>
          <w:szCs w:val="20"/>
        </w:rPr>
      </w:pPr>
      <w:r>
        <w:rPr>
          <w:rFonts w:ascii="Arial" w:hAnsi="Arial" w:cs="Arial"/>
          <w:sz w:val="20"/>
          <w:szCs w:val="20"/>
        </w:rPr>
        <w:t xml:space="preserve">Podmiot przetwarzający, w zależności od żądania Administratora danych, po zakończeniu świadczenia usług związanych z przetwarzaniem usuwa lub zwraca Administratorowi danych wszelkie dane osobowe oraz usuwa ich wszelkie istniejące kopie, chyba że prawo Unii Europejskiej lub przepisy państwa członkowskiego nakazują ich przechowywanie, po zakończeniu świadczenia usług. </w:t>
      </w:r>
    </w:p>
    <w:p w14:paraId="34B12FB5" w14:textId="77777777" w:rsidR="00892047" w:rsidRDefault="00892047" w:rsidP="0005570F">
      <w:pPr>
        <w:jc w:val="center"/>
        <w:rPr>
          <w:rFonts w:ascii="Arial" w:hAnsi="Arial" w:cs="Arial"/>
          <w:b/>
          <w:sz w:val="20"/>
          <w:szCs w:val="20"/>
        </w:rPr>
      </w:pPr>
    </w:p>
    <w:p w14:paraId="476ED26A" w14:textId="0C7FFE6F" w:rsidR="0005570F" w:rsidRDefault="0005570F" w:rsidP="0005570F">
      <w:pPr>
        <w:jc w:val="center"/>
        <w:rPr>
          <w:rFonts w:ascii="Arial" w:hAnsi="Arial" w:cs="Arial"/>
          <w:b/>
          <w:bCs/>
          <w:sz w:val="20"/>
          <w:szCs w:val="20"/>
        </w:rPr>
      </w:pPr>
      <w:r>
        <w:rPr>
          <w:rFonts w:ascii="Arial" w:hAnsi="Arial" w:cs="Arial"/>
          <w:b/>
          <w:sz w:val="20"/>
          <w:szCs w:val="20"/>
        </w:rPr>
        <w:t>§</w:t>
      </w:r>
      <w:r w:rsidR="00892047">
        <w:rPr>
          <w:rFonts w:ascii="Arial" w:hAnsi="Arial" w:cs="Arial"/>
          <w:b/>
          <w:sz w:val="20"/>
          <w:szCs w:val="20"/>
        </w:rPr>
        <w:t xml:space="preserve"> </w:t>
      </w:r>
      <w:r>
        <w:rPr>
          <w:rFonts w:ascii="Arial" w:hAnsi="Arial" w:cs="Arial"/>
          <w:b/>
          <w:bCs/>
          <w:sz w:val="20"/>
          <w:szCs w:val="20"/>
        </w:rPr>
        <w:t>4</w:t>
      </w:r>
    </w:p>
    <w:p w14:paraId="018AF5F1" w14:textId="77777777" w:rsidR="0005570F" w:rsidRDefault="0005570F" w:rsidP="0005570F">
      <w:pPr>
        <w:jc w:val="center"/>
        <w:rPr>
          <w:rFonts w:ascii="Arial" w:hAnsi="Arial" w:cs="Arial"/>
          <w:b/>
          <w:bCs/>
          <w:sz w:val="20"/>
          <w:szCs w:val="20"/>
        </w:rPr>
      </w:pPr>
      <w:r>
        <w:rPr>
          <w:rFonts w:ascii="Arial" w:hAnsi="Arial" w:cs="Arial"/>
          <w:b/>
          <w:bCs/>
          <w:sz w:val="20"/>
          <w:szCs w:val="20"/>
        </w:rPr>
        <w:t xml:space="preserve"> Prawo kontroli</w:t>
      </w:r>
    </w:p>
    <w:p w14:paraId="4B09D253" w14:textId="77777777" w:rsidR="0005570F" w:rsidRDefault="0005570F" w:rsidP="0005570F">
      <w:pPr>
        <w:pStyle w:val="Akapitzlist"/>
        <w:numPr>
          <w:ilvl w:val="0"/>
          <w:numId w:val="48"/>
        </w:numPr>
        <w:tabs>
          <w:tab w:val="left" w:pos="0"/>
        </w:tabs>
        <w:spacing w:line="276" w:lineRule="auto"/>
        <w:ind w:left="284" w:hanging="284"/>
        <w:jc w:val="both"/>
        <w:rPr>
          <w:rFonts w:ascii="Arial" w:hAnsi="Arial" w:cs="Arial"/>
          <w:sz w:val="20"/>
          <w:szCs w:val="20"/>
        </w:rPr>
      </w:pPr>
      <w:r>
        <w:rPr>
          <w:rFonts w:ascii="Arial" w:hAnsi="Arial" w:cs="Arial"/>
          <w:sz w:val="20"/>
          <w:szCs w:val="20"/>
        </w:rPr>
        <w:t xml:space="preserve">Administrator danych zgodnie z art. 28 ust. 3 pkt h) Rozporządzenia ma prawo przez cały okres obowiązywania umowy do kontroli, czy środki zastosowane przez Podmiot przetwarzający przy przetwarzaniu i zabezpieczeniu powierzonych danych osobowych spełniają postanowienia umowy. Ewentualna kontrola będzie dokonywana zgodnie z zasadami wskazanymi w RODO. </w:t>
      </w:r>
    </w:p>
    <w:p w14:paraId="52D6A7B3" w14:textId="77777777" w:rsidR="0005570F" w:rsidRDefault="0005570F" w:rsidP="0005570F">
      <w:pPr>
        <w:pStyle w:val="Akapitzlist"/>
        <w:numPr>
          <w:ilvl w:val="0"/>
          <w:numId w:val="48"/>
        </w:numPr>
        <w:tabs>
          <w:tab w:val="left" w:pos="0"/>
        </w:tabs>
        <w:spacing w:line="276" w:lineRule="auto"/>
        <w:ind w:left="284" w:hanging="284"/>
        <w:jc w:val="both"/>
        <w:rPr>
          <w:rFonts w:ascii="Arial" w:hAnsi="Arial" w:cs="Arial"/>
          <w:sz w:val="20"/>
          <w:szCs w:val="20"/>
        </w:rPr>
      </w:pPr>
      <w:r>
        <w:rPr>
          <w:rFonts w:ascii="Arial" w:hAnsi="Arial" w:cs="Arial"/>
          <w:sz w:val="20"/>
          <w:szCs w:val="20"/>
        </w:rPr>
        <w:t>Administrator danych będzie realizować prawo kontroli w godzinach pracy Podmiotu przetwarzającego.</w:t>
      </w:r>
    </w:p>
    <w:p w14:paraId="0FEC5266" w14:textId="0BE80CDB" w:rsidR="0005570F" w:rsidRDefault="0005570F" w:rsidP="0005570F">
      <w:pPr>
        <w:pStyle w:val="Akapitzlist"/>
        <w:numPr>
          <w:ilvl w:val="0"/>
          <w:numId w:val="48"/>
        </w:numPr>
        <w:tabs>
          <w:tab w:val="left" w:pos="0"/>
        </w:tabs>
        <w:spacing w:line="276" w:lineRule="auto"/>
        <w:ind w:left="284" w:hanging="284"/>
        <w:jc w:val="both"/>
        <w:rPr>
          <w:rFonts w:ascii="Arial" w:hAnsi="Arial" w:cs="Arial"/>
          <w:sz w:val="20"/>
          <w:szCs w:val="20"/>
        </w:rPr>
      </w:pPr>
      <w:r>
        <w:rPr>
          <w:rFonts w:ascii="Arial" w:hAnsi="Arial" w:cs="Arial"/>
          <w:sz w:val="20"/>
          <w:szCs w:val="20"/>
        </w:rPr>
        <w:t xml:space="preserve">O zamiarze przeprowadzenia kontroli, Administrator danych zawiadamia Podmiot przetwarzający </w:t>
      </w:r>
      <w:r w:rsidR="00892047">
        <w:rPr>
          <w:rFonts w:ascii="Arial" w:hAnsi="Arial" w:cs="Arial"/>
          <w:sz w:val="20"/>
          <w:szCs w:val="20"/>
        </w:rPr>
        <w:br/>
      </w:r>
      <w:r>
        <w:rPr>
          <w:rFonts w:ascii="Arial" w:hAnsi="Arial" w:cs="Arial"/>
          <w:sz w:val="20"/>
          <w:szCs w:val="20"/>
        </w:rPr>
        <w:t xml:space="preserve">na piśmie z 7-dniowym wyprzedzeniem, wskazując termin kontroli. </w:t>
      </w:r>
    </w:p>
    <w:p w14:paraId="7821DAC2" w14:textId="77777777" w:rsidR="0005570F" w:rsidRDefault="0005570F" w:rsidP="0005570F">
      <w:pPr>
        <w:pStyle w:val="Akapitzlist"/>
        <w:numPr>
          <w:ilvl w:val="0"/>
          <w:numId w:val="48"/>
        </w:numPr>
        <w:tabs>
          <w:tab w:val="left" w:pos="0"/>
        </w:tabs>
        <w:spacing w:line="276" w:lineRule="auto"/>
        <w:ind w:left="284" w:hanging="284"/>
        <w:jc w:val="both"/>
        <w:rPr>
          <w:rFonts w:ascii="Arial" w:hAnsi="Arial" w:cs="Arial"/>
          <w:sz w:val="20"/>
          <w:szCs w:val="20"/>
        </w:rPr>
      </w:pPr>
      <w:r>
        <w:rPr>
          <w:rFonts w:ascii="Arial" w:hAnsi="Arial" w:cs="Arial"/>
          <w:sz w:val="20"/>
          <w:szCs w:val="20"/>
        </w:rPr>
        <w:t xml:space="preserve">Podmiot przetwarzający zobowiązuje się do usunięcia uchybień stwierdzonych podczas kontroli przez Administratora danych w terminie nie dłuższym niż 14 dni. </w:t>
      </w:r>
    </w:p>
    <w:p w14:paraId="23167AE2" w14:textId="77777777" w:rsidR="00892047" w:rsidRDefault="00892047" w:rsidP="0005570F">
      <w:pPr>
        <w:jc w:val="center"/>
        <w:rPr>
          <w:rFonts w:ascii="Arial" w:hAnsi="Arial" w:cs="Arial"/>
          <w:b/>
          <w:sz w:val="20"/>
          <w:szCs w:val="20"/>
        </w:rPr>
      </w:pPr>
    </w:p>
    <w:p w14:paraId="45D23E29" w14:textId="3075043F" w:rsidR="0005570F" w:rsidRDefault="0005570F" w:rsidP="0005570F">
      <w:pPr>
        <w:jc w:val="center"/>
        <w:rPr>
          <w:rFonts w:ascii="Arial" w:hAnsi="Arial" w:cs="Arial"/>
          <w:b/>
          <w:bCs/>
          <w:sz w:val="20"/>
          <w:szCs w:val="20"/>
        </w:rPr>
      </w:pPr>
      <w:r>
        <w:rPr>
          <w:rFonts w:ascii="Arial" w:hAnsi="Arial" w:cs="Arial"/>
          <w:b/>
          <w:sz w:val="20"/>
          <w:szCs w:val="20"/>
        </w:rPr>
        <w:t>§</w:t>
      </w:r>
      <w:r w:rsidR="00892047">
        <w:rPr>
          <w:rFonts w:ascii="Arial" w:hAnsi="Arial" w:cs="Arial"/>
          <w:b/>
          <w:sz w:val="20"/>
          <w:szCs w:val="20"/>
        </w:rPr>
        <w:t xml:space="preserve"> </w:t>
      </w:r>
      <w:r>
        <w:rPr>
          <w:rFonts w:ascii="Arial" w:hAnsi="Arial" w:cs="Arial"/>
          <w:b/>
          <w:bCs/>
          <w:sz w:val="20"/>
          <w:szCs w:val="20"/>
        </w:rPr>
        <w:t>5</w:t>
      </w:r>
    </w:p>
    <w:p w14:paraId="2DA78423" w14:textId="77777777" w:rsidR="0005570F" w:rsidRDefault="0005570F" w:rsidP="0005570F">
      <w:pPr>
        <w:jc w:val="center"/>
        <w:rPr>
          <w:rFonts w:ascii="Arial" w:hAnsi="Arial" w:cs="Arial"/>
          <w:b/>
          <w:bCs/>
          <w:sz w:val="20"/>
          <w:szCs w:val="20"/>
        </w:rPr>
      </w:pPr>
      <w:r>
        <w:rPr>
          <w:rFonts w:ascii="Arial" w:hAnsi="Arial" w:cs="Arial"/>
          <w:b/>
          <w:bCs/>
          <w:sz w:val="20"/>
          <w:szCs w:val="20"/>
        </w:rPr>
        <w:t>Dalsze powierzenie danych osobowych</w:t>
      </w:r>
    </w:p>
    <w:p w14:paraId="0E84F302" w14:textId="6041F411" w:rsidR="0005570F" w:rsidRDefault="0005570F" w:rsidP="0005570F">
      <w:pPr>
        <w:pStyle w:val="Akapitzlist"/>
        <w:numPr>
          <w:ilvl w:val="0"/>
          <w:numId w:val="13"/>
        </w:numPr>
        <w:spacing w:line="276" w:lineRule="auto"/>
        <w:ind w:left="284" w:hanging="284"/>
        <w:jc w:val="both"/>
        <w:rPr>
          <w:rFonts w:ascii="Arial" w:hAnsi="Arial" w:cs="Arial"/>
          <w:sz w:val="20"/>
          <w:szCs w:val="20"/>
        </w:rPr>
      </w:pPr>
      <w:r>
        <w:rPr>
          <w:rFonts w:ascii="Arial" w:hAnsi="Arial" w:cs="Arial"/>
          <w:sz w:val="20"/>
          <w:szCs w:val="20"/>
        </w:rPr>
        <w:t xml:space="preserve">Podmiot przetwarzający może powierzyć dane osobowe objęte niniejszą umową do przetwarzania dalszym podmiotom przetwarzającym jedynie w celu wykonania niniejszej umowy oraz Umowy głównej, </w:t>
      </w:r>
      <w:r w:rsidR="00892047">
        <w:rPr>
          <w:rFonts w:ascii="Arial" w:hAnsi="Arial" w:cs="Arial"/>
          <w:sz w:val="20"/>
          <w:szCs w:val="20"/>
        </w:rPr>
        <w:br/>
      </w:r>
      <w:r>
        <w:rPr>
          <w:rFonts w:ascii="Arial" w:hAnsi="Arial" w:cs="Arial"/>
          <w:sz w:val="20"/>
          <w:szCs w:val="20"/>
        </w:rPr>
        <w:t xml:space="preserve">po uzyskaniu uprzedniej pisemnej zgody Administratora Danych. </w:t>
      </w:r>
    </w:p>
    <w:p w14:paraId="1D6B415C" w14:textId="77777777" w:rsidR="0005570F" w:rsidRDefault="0005570F" w:rsidP="0005570F">
      <w:pPr>
        <w:pStyle w:val="Akapitzlist"/>
        <w:numPr>
          <w:ilvl w:val="0"/>
          <w:numId w:val="13"/>
        </w:numPr>
        <w:spacing w:line="276" w:lineRule="auto"/>
        <w:ind w:left="284" w:hanging="284"/>
        <w:jc w:val="both"/>
        <w:rPr>
          <w:rFonts w:ascii="Arial" w:hAnsi="Arial" w:cs="Arial"/>
          <w:sz w:val="20"/>
          <w:szCs w:val="20"/>
        </w:rPr>
      </w:pPr>
      <w:r>
        <w:rPr>
          <w:rFonts w:ascii="Arial" w:hAnsi="Arial" w:cs="Arial"/>
          <w:sz w:val="20"/>
          <w:szCs w:val="20"/>
        </w:rPr>
        <w:t xml:space="preserve">Podwykonawca, któremu Podmiot przetwarzający powierzy dane osobowe musi spełniać te same gwarancje </w:t>
      </w:r>
      <w:r>
        <w:rPr>
          <w:rFonts w:ascii="Arial" w:hAnsi="Arial" w:cs="Arial"/>
          <w:sz w:val="20"/>
          <w:szCs w:val="20"/>
        </w:rPr>
        <w:br/>
        <w:t xml:space="preserve">i obowiązki jakie zostały nałożone na Podmiot przetwarzający w niniejszej umowie. </w:t>
      </w:r>
    </w:p>
    <w:p w14:paraId="36B731A7" w14:textId="77777777" w:rsidR="0005570F" w:rsidRDefault="0005570F" w:rsidP="0005570F">
      <w:pPr>
        <w:pStyle w:val="Akapitzlist"/>
        <w:numPr>
          <w:ilvl w:val="0"/>
          <w:numId w:val="13"/>
        </w:numPr>
        <w:spacing w:line="276" w:lineRule="auto"/>
        <w:ind w:left="284" w:hanging="284"/>
        <w:jc w:val="both"/>
        <w:rPr>
          <w:rFonts w:ascii="Arial" w:hAnsi="Arial" w:cs="Arial"/>
          <w:sz w:val="20"/>
          <w:szCs w:val="20"/>
        </w:rPr>
      </w:pPr>
      <w:r>
        <w:rPr>
          <w:rFonts w:ascii="Arial" w:hAnsi="Arial" w:cs="Arial"/>
          <w:sz w:val="20"/>
          <w:szCs w:val="20"/>
        </w:rPr>
        <w:t>Przekazanie powierzonych danych do państwa trzeciego może nastąpić jedynie na pisemne polecenie Administratora Danych, chyba że obowiązek taki nakłada na Podmiot przetwarzający prawo Unii lub prawo państwa członkowskiego, któremu podlega. W takim przypadku przed rozpoczęciem przetwarzania Podmiot przetwarzający informuje Administratora Danych o tym obowiązku prawnym, o ile prawo to nie zabrania udzielania takiej informacji z uwagi na ważny interes publiczny.</w:t>
      </w:r>
    </w:p>
    <w:p w14:paraId="2CF8953B" w14:textId="77777777" w:rsidR="0005570F" w:rsidRDefault="0005570F" w:rsidP="0005570F">
      <w:pPr>
        <w:pStyle w:val="Default"/>
        <w:numPr>
          <w:ilvl w:val="0"/>
          <w:numId w:val="13"/>
        </w:numPr>
        <w:spacing w:line="276" w:lineRule="auto"/>
        <w:ind w:left="284" w:hanging="284"/>
        <w:jc w:val="both"/>
        <w:rPr>
          <w:rFonts w:ascii="Arial" w:hAnsi="Arial" w:cs="Arial"/>
          <w:color w:val="auto"/>
          <w:sz w:val="20"/>
          <w:szCs w:val="20"/>
        </w:rPr>
      </w:pPr>
      <w:r>
        <w:rPr>
          <w:rFonts w:ascii="Arial" w:hAnsi="Arial" w:cs="Arial"/>
          <w:color w:val="auto"/>
          <w:sz w:val="20"/>
          <w:szCs w:val="20"/>
        </w:rPr>
        <w:t xml:space="preserve">Jeżeli Podmiot przetwarzający powierza przetwarzanie danych osobowych dalszemu podmiotowi przetwarzającemu, to zobowiązuje się zawrzeć tak ukształtowaną umowę pomiędzy nim a dalszym podmiotem przetwarzającym, że wypowiedzenie niniejszej umowy będzie powodowało jednoczesne rozwiązane umowy zawartej przez Podmiot przetwarzający lub dalszy podmiot przetwarzający. Podmiot przetwarzający zobowiązany jest zapewnić, aby umowy zawierane przez niego z dalszymi podmiotami przetwarzającymi zawierały tożsame postanowienia jak te zawarte w niniejszej umowie, w szczególności nakładały na dalsze podmioty przetwarzające obowiązek wdrożenia i stosowania co najmniej takiego samego poziomu ochrony danych osobowych jak przewidziany w niniejszej umowie. </w:t>
      </w:r>
    </w:p>
    <w:p w14:paraId="5781CFCD" w14:textId="77777777" w:rsidR="0005570F" w:rsidRDefault="0005570F" w:rsidP="0005570F">
      <w:pPr>
        <w:pStyle w:val="Default"/>
        <w:numPr>
          <w:ilvl w:val="0"/>
          <w:numId w:val="13"/>
        </w:numPr>
        <w:spacing w:line="276" w:lineRule="auto"/>
        <w:ind w:left="284" w:hanging="284"/>
        <w:jc w:val="both"/>
        <w:rPr>
          <w:rFonts w:ascii="Arial" w:hAnsi="Arial" w:cs="Arial"/>
          <w:color w:val="auto"/>
          <w:sz w:val="20"/>
          <w:szCs w:val="20"/>
        </w:rPr>
      </w:pPr>
      <w:r>
        <w:rPr>
          <w:rFonts w:ascii="Arial" w:hAnsi="Arial" w:cs="Arial"/>
          <w:color w:val="auto"/>
          <w:sz w:val="20"/>
          <w:szCs w:val="20"/>
        </w:rPr>
        <w:t>Podmiot przetwarzający ponosi odpowiedzialność za działania lub zaniechania podmiotu, któremu powierzył dalsze przetwarzanie danych osobowych jak za własne działania lub zaniechania.</w:t>
      </w:r>
    </w:p>
    <w:p w14:paraId="2CF7D868" w14:textId="77777777" w:rsidR="00892047" w:rsidRDefault="00892047" w:rsidP="0005570F">
      <w:pPr>
        <w:jc w:val="center"/>
        <w:rPr>
          <w:rFonts w:ascii="Arial" w:hAnsi="Arial" w:cs="Arial"/>
          <w:b/>
          <w:sz w:val="20"/>
          <w:szCs w:val="20"/>
        </w:rPr>
      </w:pPr>
    </w:p>
    <w:p w14:paraId="0945F22C" w14:textId="77777777" w:rsidR="00892047" w:rsidRDefault="00892047" w:rsidP="0005570F">
      <w:pPr>
        <w:jc w:val="center"/>
        <w:rPr>
          <w:rFonts w:ascii="Arial" w:hAnsi="Arial" w:cs="Arial"/>
          <w:b/>
          <w:sz w:val="20"/>
          <w:szCs w:val="20"/>
        </w:rPr>
      </w:pPr>
    </w:p>
    <w:p w14:paraId="48DD55C5" w14:textId="77777777" w:rsidR="00892047" w:rsidRDefault="00892047" w:rsidP="0005570F">
      <w:pPr>
        <w:jc w:val="center"/>
        <w:rPr>
          <w:rFonts w:ascii="Arial" w:hAnsi="Arial" w:cs="Arial"/>
          <w:b/>
          <w:sz w:val="20"/>
          <w:szCs w:val="20"/>
        </w:rPr>
      </w:pPr>
    </w:p>
    <w:p w14:paraId="4D5CF95B" w14:textId="77777777" w:rsidR="00892047" w:rsidRDefault="00892047" w:rsidP="0005570F">
      <w:pPr>
        <w:jc w:val="center"/>
        <w:rPr>
          <w:rFonts w:ascii="Arial" w:hAnsi="Arial" w:cs="Arial"/>
          <w:b/>
          <w:sz w:val="20"/>
          <w:szCs w:val="20"/>
        </w:rPr>
      </w:pPr>
    </w:p>
    <w:p w14:paraId="2175483B" w14:textId="77777777" w:rsidR="00892047" w:rsidRDefault="00892047" w:rsidP="0005570F">
      <w:pPr>
        <w:jc w:val="center"/>
        <w:rPr>
          <w:rFonts w:ascii="Arial" w:hAnsi="Arial" w:cs="Arial"/>
          <w:b/>
          <w:sz w:val="20"/>
          <w:szCs w:val="20"/>
        </w:rPr>
      </w:pPr>
    </w:p>
    <w:p w14:paraId="2A0DBD5F" w14:textId="1DC17369" w:rsidR="0005570F" w:rsidRDefault="0005570F" w:rsidP="0005570F">
      <w:pPr>
        <w:jc w:val="center"/>
        <w:rPr>
          <w:rFonts w:ascii="Arial" w:hAnsi="Arial" w:cs="Arial"/>
          <w:b/>
          <w:bCs/>
          <w:sz w:val="20"/>
          <w:szCs w:val="20"/>
        </w:rPr>
      </w:pPr>
      <w:r>
        <w:rPr>
          <w:rFonts w:ascii="Arial" w:hAnsi="Arial" w:cs="Arial"/>
          <w:b/>
          <w:sz w:val="20"/>
          <w:szCs w:val="20"/>
        </w:rPr>
        <w:lastRenderedPageBreak/>
        <w:t>§</w:t>
      </w:r>
      <w:r w:rsidR="00892047">
        <w:rPr>
          <w:rFonts w:ascii="Arial" w:hAnsi="Arial" w:cs="Arial"/>
          <w:b/>
          <w:sz w:val="20"/>
          <w:szCs w:val="20"/>
        </w:rPr>
        <w:t xml:space="preserve"> </w:t>
      </w:r>
      <w:r>
        <w:rPr>
          <w:rFonts w:ascii="Arial" w:hAnsi="Arial" w:cs="Arial"/>
          <w:b/>
          <w:bCs/>
          <w:sz w:val="20"/>
          <w:szCs w:val="20"/>
        </w:rPr>
        <w:t>6</w:t>
      </w:r>
    </w:p>
    <w:p w14:paraId="6C26AD71" w14:textId="77777777" w:rsidR="0005570F" w:rsidRDefault="0005570F" w:rsidP="0005570F">
      <w:pPr>
        <w:jc w:val="center"/>
        <w:rPr>
          <w:rFonts w:ascii="Arial" w:hAnsi="Arial" w:cs="Arial"/>
          <w:b/>
          <w:bCs/>
          <w:sz w:val="20"/>
          <w:szCs w:val="20"/>
        </w:rPr>
      </w:pPr>
      <w:r>
        <w:rPr>
          <w:rFonts w:ascii="Arial" w:hAnsi="Arial" w:cs="Arial"/>
          <w:b/>
          <w:bCs/>
          <w:sz w:val="20"/>
          <w:szCs w:val="20"/>
        </w:rPr>
        <w:t>Odpowiedzialność Podmiotu przetwarzającego</w:t>
      </w:r>
    </w:p>
    <w:p w14:paraId="22D8B047" w14:textId="02D6FCB1" w:rsidR="0005570F" w:rsidRDefault="0005570F" w:rsidP="0005570F">
      <w:pPr>
        <w:pStyle w:val="Akapitzlist"/>
        <w:numPr>
          <w:ilvl w:val="0"/>
          <w:numId w:val="49"/>
        </w:numPr>
        <w:spacing w:line="276" w:lineRule="auto"/>
        <w:ind w:left="284" w:hanging="284"/>
        <w:jc w:val="both"/>
        <w:rPr>
          <w:rFonts w:ascii="Arial" w:hAnsi="Arial" w:cs="Arial"/>
          <w:sz w:val="20"/>
          <w:szCs w:val="20"/>
        </w:rPr>
      </w:pPr>
      <w:r>
        <w:rPr>
          <w:rFonts w:ascii="Arial" w:hAnsi="Arial" w:cs="Arial"/>
          <w:sz w:val="20"/>
          <w:szCs w:val="20"/>
        </w:rPr>
        <w:t xml:space="preserve">Podmiot przetwarzający odpowiada za udostępnienie lub wykorzystanie danych osobowych niezgodnie </w:t>
      </w:r>
      <w:r w:rsidR="00892047">
        <w:rPr>
          <w:rFonts w:ascii="Arial" w:hAnsi="Arial" w:cs="Arial"/>
          <w:sz w:val="20"/>
          <w:szCs w:val="20"/>
        </w:rPr>
        <w:br/>
      </w:r>
      <w:r>
        <w:rPr>
          <w:rFonts w:ascii="Arial" w:hAnsi="Arial" w:cs="Arial"/>
          <w:sz w:val="20"/>
          <w:szCs w:val="20"/>
        </w:rPr>
        <w:t xml:space="preserve">z treścią Umowy, a w szczególności za udostępnienie powierzonych do przetwarzania danych osobowych osobom nieupoważnionym przez zaniedbania techniczno-organizacyjne. </w:t>
      </w:r>
    </w:p>
    <w:p w14:paraId="6DEF60BE" w14:textId="0CA8C39B" w:rsidR="0005570F" w:rsidRDefault="0005570F" w:rsidP="0005570F">
      <w:pPr>
        <w:pStyle w:val="Akapitzlist"/>
        <w:numPr>
          <w:ilvl w:val="0"/>
          <w:numId w:val="49"/>
        </w:numPr>
        <w:spacing w:line="276" w:lineRule="auto"/>
        <w:ind w:left="284" w:hanging="284"/>
        <w:jc w:val="both"/>
        <w:rPr>
          <w:rFonts w:ascii="Arial" w:hAnsi="Arial" w:cs="Arial"/>
          <w:sz w:val="20"/>
          <w:szCs w:val="20"/>
        </w:rPr>
      </w:pPr>
      <w:r>
        <w:rPr>
          <w:rFonts w:ascii="Arial" w:hAnsi="Arial" w:cs="Arial"/>
          <w:sz w:val="20"/>
          <w:szCs w:val="20"/>
        </w:rPr>
        <w:t xml:space="preserve">Podmiot przetwarzający zobowiązuje się do niezwłocznego poinformowania Administratora danych </w:t>
      </w:r>
      <w:r w:rsidR="00892047">
        <w:rPr>
          <w:rFonts w:ascii="Arial" w:hAnsi="Arial" w:cs="Arial"/>
          <w:sz w:val="20"/>
          <w:szCs w:val="20"/>
        </w:rPr>
        <w:br/>
      </w:r>
      <w:r>
        <w:rPr>
          <w:rFonts w:ascii="Arial" w:hAnsi="Arial" w:cs="Arial"/>
          <w:sz w:val="20"/>
          <w:szCs w:val="20"/>
        </w:rPr>
        <w:t xml:space="preserve">o jakimkolwiek postępowaniu, w szczególności administracyjnym lub sądowym, dotyczącym powierzonych danych osobowych, o jakiejkolwiek decyzji administracyjnej lub orzeczeniu dotyczącym przetwarzania tych danych, skierowanych do Podmiotu przetwarzającego, a także o wszelkich planowanych lub realizowanych kontrolach i inspekcjach dotyczących powierzonych danych, w szczególności prowadzonych przez inspektorów upoważnionych przez Prezesa Urzędu Ochrony Danych Osobowych. Niniejszy ustęp dotyczy wyłącznie Danych osobowych powierzonych przez Administratora. </w:t>
      </w:r>
    </w:p>
    <w:p w14:paraId="135F47C5" w14:textId="77777777" w:rsidR="0005570F" w:rsidRDefault="0005570F" w:rsidP="0005570F">
      <w:pPr>
        <w:pStyle w:val="Listanumerowana"/>
        <w:widowControl/>
        <w:numPr>
          <w:ilvl w:val="0"/>
          <w:numId w:val="49"/>
        </w:numPr>
        <w:tabs>
          <w:tab w:val="left" w:pos="708"/>
        </w:tabs>
        <w:autoSpaceDE/>
        <w:adjustRightInd/>
        <w:spacing w:before="0" w:after="0" w:line="276" w:lineRule="auto"/>
        <w:ind w:left="284" w:hanging="284"/>
        <w:jc w:val="both"/>
        <w:rPr>
          <w:rFonts w:ascii="Arial" w:hAnsi="Arial" w:cs="Arial"/>
          <w:b w:val="0"/>
          <w:sz w:val="20"/>
          <w:szCs w:val="20"/>
        </w:rPr>
      </w:pPr>
      <w:r>
        <w:rPr>
          <w:rFonts w:ascii="Arial" w:hAnsi="Arial" w:cs="Arial"/>
          <w:b w:val="0"/>
          <w:sz w:val="20"/>
          <w:szCs w:val="20"/>
        </w:rPr>
        <w:t xml:space="preserve">Przetwarzający jest w całości zwolniony z odpowiedzialności za szkody spowodowane przetwarzaniem danych naruszających przepisy prawa, jeżeli wykaże, że nie można przypisać winy do powstania szkody lub gdy szkody zostały spowodowane przez działanie Administratora danych. </w:t>
      </w:r>
    </w:p>
    <w:p w14:paraId="3A740705" w14:textId="77777777" w:rsidR="00892047" w:rsidRDefault="00892047" w:rsidP="0005570F">
      <w:pPr>
        <w:jc w:val="center"/>
        <w:rPr>
          <w:rFonts w:ascii="Arial" w:hAnsi="Arial" w:cs="Arial"/>
          <w:b/>
          <w:sz w:val="20"/>
          <w:szCs w:val="20"/>
        </w:rPr>
      </w:pPr>
    </w:p>
    <w:p w14:paraId="49511606" w14:textId="103E245C" w:rsidR="0005570F" w:rsidRDefault="0005570F" w:rsidP="0005570F">
      <w:pPr>
        <w:jc w:val="center"/>
        <w:rPr>
          <w:rFonts w:ascii="Arial" w:hAnsi="Arial" w:cs="Arial"/>
          <w:b/>
          <w:bCs/>
          <w:sz w:val="20"/>
          <w:szCs w:val="20"/>
        </w:rPr>
      </w:pPr>
      <w:r>
        <w:rPr>
          <w:rFonts w:ascii="Arial" w:hAnsi="Arial" w:cs="Arial"/>
          <w:b/>
          <w:sz w:val="20"/>
          <w:szCs w:val="20"/>
        </w:rPr>
        <w:t>§</w:t>
      </w:r>
      <w:r w:rsidR="00892047">
        <w:rPr>
          <w:rFonts w:ascii="Arial" w:hAnsi="Arial" w:cs="Arial"/>
          <w:b/>
          <w:sz w:val="20"/>
          <w:szCs w:val="20"/>
        </w:rPr>
        <w:t xml:space="preserve"> </w:t>
      </w:r>
      <w:r>
        <w:rPr>
          <w:rFonts w:ascii="Arial" w:hAnsi="Arial" w:cs="Arial"/>
          <w:b/>
          <w:bCs/>
          <w:sz w:val="20"/>
          <w:szCs w:val="20"/>
        </w:rPr>
        <w:t>7</w:t>
      </w:r>
    </w:p>
    <w:p w14:paraId="46C6CCA1" w14:textId="77777777" w:rsidR="0005570F" w:rsidRDefault="0005570F" w:rsidP="0005570F">
      <w:pPr>
        <w:jc w:val="center"/>
        <w:rPr>
          <w:rFonts w:ascii="Arial" w:hAnsi="Arial" w:cs="Arial"/>
          <w:b/>
          <w:bCs/>
          <w:sz w:val="20"/>
          <w:szCs w:val="20"/>
        </w:rPr>
      </w:pPr>
      <w:r>
        <w:rPr>
          <w:rFonts w:ascii="Arial" w:hAnsi="Arial" w:cs="Arial"/>
          <w:b/>
          <w:bCs/>
          <w:sz w:val="20"/>
          <w:szCs w:val="20"/>
        </w:rPr>
        <w:t xml:space="preserve"> Czas obowiązywania umowy</w:t>
      </w:r>
    </w:p>
    <w:p w14:paraId="53A51E45" w14:textId="77777777" w:rsidR="0005570F" w:rsidRDefault="0005570F" w:rsidP="0005570F">
      <w:pPr>
        <w:pStyle w:val="Default"/>
        <w:numPr>
          <w:ilvl w:val="0"/>
          <w:numId w:val="50"/>
        </w:numPr>
        <w:spacing w:line="276" w:lineRule="auto"/>
        <w:ind w:left="284" w:hanging="284"/>
        <w:jc w:val="both"/>
        <w:rPr>
          <w:rFonts w:ascii="Arial" w:hAnsi="Arial" w:cs="Arial"/>
          <w:color w:val="auto"/>
          <w:sz w:val="20"/>
          <w:szCs w:val="20"/>
        </w:rPr>
      </w:pPr>
      <w:r>
        <w:rPr>
          <w:rFonts w:ascii="Arial" w:hAnsi="Arial" w:cs="Arial"/>
          <w:color w:val="auto"/>
          <w:sz w:val="20"/>
          <w:szCs w:val="20"/>
        </w:rPr>
        <w:t xml:space="preserve">Niniejsza umowa obowiązuje od dnia zawarcia, przez czas obowiązywania Umowy głównej. </w:t>
      </w:r>
    </w:p>
    <w:p w14:paraId="0087187C" w14:textId="77777777" w:rsidR="0005570F" w:rsidRDefault="0005570F" w:rsidP="0005570F">
      <w:pPr>
        <w:pStyle w:val="Default"/>
        <w:numPr>
          <w:ilvl w:val="0"/>
          <w:numId w:val="50"/>
        </w:numPr>
        <w:spacing w:line="276" w:lineRule="auto"/>
        <w:ind w:left="284" w:hanging="284"/>
        <w:jc w:val="both"/>
        <w:rPr>
          <w:rFonts w:ascii="Arial" w:hAnsi="Arial" w:cs="Arial"/>
          <w:color w:val="auto"/>
          <w:sz w:val="20"/>
          <w:szCs w:val="20"/>
        </w:rPr>
      </w:pPr>
      <w:r>
        <w:rPr>
          <w:rFonts w:ascii="Arial" w:hAnsi="Arial" w:cs="Arial"/>
          <w:color w:val="auto"/>
          <w:sz w:val="20"/>
          <w:szCs w:val="20"/>
        </w:rPr>
        <w:t xml:space="preserve">Podmiot przetwarzający po zakończeniu świadczenia usług związanych z przetwarzaniem odpowiednio usuwa lub zwraca Administratorowi danych wszelkie dane osobowe (zgodnie z pisemnym żądaniem Administratora danych). </w:t>
      </w:r>
    </w:p>
    <w:p w14:paraId="59C2F13C" w14:textId="77777777" w:rsidR="0005570F" w:rsidRDefault="0005570F" w:rsidP="0005570F">
      <w:pPr>
        <w:pStyle w:val="Default"/>
        <w:numPr>
          <w:ilvl w:val="0"/>
          <w:numId w:val="50"/>
        </w:numPr>
        <w:spacing w:line="276" w:lineRule="auto"/>
        <w:ind w:left="284" w:hanging="284"/>
        <w:jc w:val="both"/>
        <w:rPr>
          <w:rFonts w:ascii="Arial" w:hAnsi="Arial" w:cs="Arial"/>
          <w:color w:val="auto"/>
          <w:sz w:val="20"/>
          <w:szCs w:val="20"/>
        </w:rPr>
      </w:pPr>
      <w:r>
        <w:rPr>
          <w:rFonts w:ascii="Arial" w:hAnsi="Arial" w:cs="Arial"/>
          <w:color w:val="auto"/>
          <w:sz w:val="20"/>
          <w:szCs w:val="20"/>
        </w:rPr>
        <w:t xml:space="preserve">Potwierdzenie zwrotu lub zniszczenia danych osobowych zostanie odnotowane w odrębnym protokole lub oświadczeniu. </w:t>
      </w:r>
    </w:p>
    <w:p w14:paraId="3D4DF212" w14:textId="77777777" w:rsidR="00892047" w:rsidRDefault="00892047" w:rsidP="0005570F">
      <w:pPr>
        <w:jc w:val="center"/>
        <w:rPr>
          <w:rFonts w:ascii="Arial" w:hAnsi="Arial" w:cs="Arial"/>
          <w:b/>
          <w:sz w:val="20"/>
          <w:szCs w:val="20"/>
        </w:rPr>
      </w:pPr>
      <w:r>
        <w:rPr>
          <w:rFonts w:ascii="Arial" w:hAnsi="Arial" w:cs="Arial"/>
          <w:b/>
          <w:sz w:val="20"/>
          <w:szCs w:val="20"/>
        </w:rPr>
        <w:t xml:space="preserve"> </w:t>
      </w:r>
    </w:p>
    <w:p w14:paraId="26AD80BD" w14:textId="724C7660" w:rsidR="0005570F" w:rsidRDefault="0005570F" w:rsidP="0005570F">
      <w:pPr>
        <w:jc w:val="center"/>
        <w:rPr>
          <w:rFonts w:ascii="Arial" w:hAnsi="Arial" w:cs="Arial"/>
          <w:b/>
          <w:bCs/>
          <w:sz w:val="20"/>
          <w:szCs w:val="20"/>
        </w:rPr>
      </w:pPr>
      <w:r>
        <w:rPr>
          <w:rFonts w:ascii="Arial" w:hAnsi="Arial" w:cs="Arial"/>
          <w:b/>
          <w:sz w:val="20"/>
          <w:szCs w:val="20"/>
        </w:rPr>
        <w:t>§</w:t>
      </w:r>
      <w:r w:rsidR="00892047">
        <w:rPr>
          <w:rFonts w:ascii="Arial" w:hAnsi="Arial" w:cs="Arial"/>
          <w:b/>
          <w:sz w:val="20"/>
          <w:szCs w:val="20"/>
        </w:rPr>
        <w:t xml:space="preserve"> </w:t>
      </w:r>
      <w:r>
        <w:rPr>
          <w:rFonts w:ascii="Arial" w:hAnsi="Arial" w:cs="Arial"/>
          <w:b/>
          <w:bCs/>
          <w:sz w:val="20"/>
          <w:szCs w:val="20"/>
        </w:rPr>
        <w:t>8</w:t>
      </w:r>
    </w:p>
    <w:p w14:paraId="69308DDA" w14:textId="77777777" w:rsidR="0005570F" w:rsidRDefault="0005570F" w:rsidP="0005570F">
      <w:pPr>
        <w:jc w:val="center"/>
        <w:rPr>
          <w:rFonts w:ascii="Arial" w:hAnsi="Arial" w:cs="Arial"/>
          <w:b/>
          <w:bCs/>
          <w:sz w:val="20"/>
          <w:szCs w:val="20"/>
        </w:rPr>
      </w:pPr>
      <w:r>
        <w:rPr>
          <w:rFonts w:ascii="Arial" w:hAnsi="Arial" w:cs="Arial"/>
          <w:b/>
          <w:bCs/>
          <w:sz w:val="20"/>
          <w:szCs w:val="20"/>
        </w:rPr>
        <w:t xml:space="preserve"> Zasady zachowania poufności</w:t>
      </w:r>
    </w:p>
    <w:p w14:paraId="06BED112" w14:textId="54DAD949" w:rsidR="0005570F" w:rsidRDefault="0005570F" w:rsidP="0005570F">
      <w:pPr>
        <w:pStyle w:val="Akapitzlist"/>
        <w:numPr>
          <w:ilvl w:val="0"/>
          <w:numId w:val="12"/>
        </w:numPr>
        <w:spacing w:line="276" w:lineRule="auto"/>
        <w:ind w:left="284" w:hanging="284"/>
        <w:jc w:val="both"/>
        <w:rPr>
          <w:rFonts w:ascii="Arial" w:hAnsi="Arial" w:cs="Arial"/>
          <w:sz w:val="20"/>
          <w:szCs w:val="20"/>
        </w:rPr>
      </w:pPr>
      <w:r>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sidR="00892047">
        <w:rPr>
          <w:rFonts w:ascii="Arial" w:hAnsi="Arial" w:cs="Arial"/>
          <w:sz w:val="20"/>
          <w:szCs w:val="20"/>
        </w:rPr>
        <w:br/>
      </w:r>
      <w:r>
        <w:rPr>
          <w:rFonts w:ascii="Arial" w:hAnsi="Arial" w:cs="Arial"/>
          <w:sz w:val="20"/>
          <w:szCs w:val="20"/>
        </w:rPr>
        <w:t xml:space="preserve">i od współpracujących z nim osób oraz danych uzyskanych w jakikolwiek inny sposób, zamierzony </w:t>
      </w:r>
      <w:r w:rsidR="00892047">
        <w:rPr>
          <w:rFonts w:ascii="Arial" w:hAnsi="Arial" w:cs="Arial"/>
          <w:sz w:val="20"/>
          <w:szCs w:val="20"/>
        </w:rPr>
        <w:br/>
      </w:r>
      <w:r>
        <w:rPr>
          <w:rFonts w:ascii="Arial" w:hAnsi="Arial" w:cs="Arial"/>
          <w:sz w:val="20"/>
          <w:szCs w:val="20"/>
        </w:rPr>
        <w:t>czy przypadkowy w formie ustnej, pisemnej lub elektronicznej („dane poufne”).</w:t>
      </w:r>
    </w:p>
    <w:p w14:paraId="61675017" w14:textId="77777777" w:rsidR="0005570F" w:rsidRDefault="0005570F" w:rsidP="0005570F">
      <w:pPr>
        <w:pStyle w:val="Akapitzlist"/>
        <w:numPr>
          <w:ilvl w:val="0"/>
          <w:numId w:val="12"/>
        </w:numPr>
        <w:spacing w:line="276" w:lineRule="auto"/>
        <w:ind w:left="284" w:hanging="284"/>
        <w:jc w:val="both"/>
        <w:rPr>
          <w:rFonts w:ascii="Arial" w:hAnsi="Arial" w:cs="Arial"/>
          <w:sz w:val="20"/>
          <w:szCs w:val="20"/>
        </w:rPr>
      </w:pPr>
      <w:r>
        <w:rPr>
          <w:rFonts w:ascii="Arial" w:hAnsi="Arial" w:cs="Arial"/>
          <w:sz w:val="20"/>
          <w:szCs w:val="20"/>
        </w:rPr>
        <w:t>Podmiot przetwarzający oświadcza, że w związku ze zobowiązaniem do zachowania w tajemnicy danych poufnych nie będą one wykorzystywane, ujawniane ani udostępniane bez pisemnej zgody Administratora Danych w innym celu niż wykonanie niniejszej umowy i Umowy głównej, chyba że konieczność ujawnienia posiadanych informacji wynika z obowiązujących przepisów prawa lub Umowy głównej.</w:t>
      </w:r>
    </w:p>
    <w:p w14:paraId="3EA21C2F" w14:textId="77777777" w:rsidR="00892047" w:rsidRDefault="00892047" w:rsidP="0005570F">
      <w:pPr>
        <w:jc w:val="center"/>
        <w:rPr>
          <w:rFonts w:ascii="Arial" w:hAnsi="Arial" w:cs="Arial"/>
          <w:b/>
          <w:sz w:val="20"/>
          <w:szCs w:val="20"/>
        </w:rPr>
      </w:pPr>
    </w:p>
    <w:p w14:paraId="5378772B" w14:textId="6C20134F" w:rsidR="0005570F" w:rsidRDefault="0005570F" w:rsidP="0005570F">
      <w:pPr>
        <w:jc w:val="center"/>
        <w:rPr>
          <w:rFonts w:ascii="Arial" w:hAnsi="Arial" w:cs="Arial"/>
          <w:b/>
          <w:bCs/>
          <w:sz w:val="20"/>
          <w:szCs w:val="20"/>
        </w:rPr>
      </w:pPr>
      <w:r>
        <w:rPr>
          <w:rFonts w:ascii="Arial" w:hAnsi="Arial" w:cs="Arial"/>
          <w:b/>
          <w:sz w:val="20"/>
          <w:szCs w:val="20"/>
        </w:rPr>
        <w:t>§</w:t>
      </w:r>
      <w:r w:rsidR="00892047">
        <w:rPr>
          <w:rFonts w:ascii="Arial" w:hAnsi="Arial" w:cs="Arial"/>
          <w:b/>
          <w:sz w:val="20"/>
          <w:szCs w:val="20"/>
        </w:rPr>
        <w:t xml:space="preserve"> </w:t>
      </w:r>
      <w:r>
        <w:rPr>
          <w:rFonts w:ascii="Arial" w:hAnsi="Arial" w:cs="Arial"/>
          <w:b/>
          <w:bCs/>
          <w:sz w:val="20"/>
          <w:szCs w:val="20"/>
        </w:rPr>
        <w:t>9</w:t>
      </w:r>
    </w:p>
    <w:p w14:paraId="4F808D47" w14:textId="77777777" w:rsidR="0005570F" w:rsidRDefault="0005570F" w:rsidP="0005570F">
      <w:pPr>
        <w:jc w:val="center"/>
        <w:rPr>
          <w:rFonts w:ascii="Arial" w:hAnsi="Arial" w:cs="Arial"/>
          <w:b/>
          <w:bCs/>
          <w:sz w:val="20"/>
          <w:szCs w:val="20"/>
        </w:rPr>
      </w:pPr>
      <w:r>
        <w:rPr>
          <w:rFonts w:ascii="Arial" w:hAnsi="Arial" w:cs="Arial"/>
          <w:b/>
          <w:bCs/>
          <w:sz w:val="20"/>
          <w:szCs w:val="20"/>
        </w:rPr>
        <w:t>Postanowienia końcowe</w:t>
      </w:r>
    </w:p>
    <w:p w14:paraId="11B8C2C6" w14:textId="77777777" w:rsidR="0005570F" w:rsidRDefault="0005570F" w:rsidP="0005570F">
      <w:pPr>
        <w:pStyle w:val="Akapitzlist"/>
        <w:numPr>
          <w:ilvl w:val="0"/>
          <w:numId w:val="14"/>
        </w:numPr>
        <w:spacing w:line="276" w:lineRule="auto"/>
        <w:ind w:left="284" w:hanging="284"/>
        <w:jc w:val="both"/>
        <w:rPr>
          <w:rFonts w:ascii="Arial" w:hAnsi="Arial" w:cs="Arial"/>
          <w:sz w:val="20"/>
          <w:szCs w:val="20"/>
        </w:rPr>
      </w:pPr>
      <w:r>
        <w:rPr>
          <w:rFonts w:ascii="Arial" w:hAnsi="Arial" w:cs="Arial"/>
          <w:sz w:val="20"/>
          <w:szCs w:val="20"/>
        </w:rPr>
        <w:t>Umowa została sporządzona w dwóch jednobrzmiących egzemplarzach dla każdej ze Stron.</w:t>
      </w:r>
    </w:p>
    <w:p w14:paraId="7814E192" w14:textId="77777777" w:rsidR="0005570F" w:rsidRDefault="0005570F" w:rsidP="0005570F">
      <w:pPr>
        <w:pStyle w:val="Akapitzlist"/>
        <w:numPr>
          <w:ilvl w:val="0"/>
          <w:numId w:val="14"/>
        </w:numPr>
        <w:spacing w:line="276" w:lineRule="auto"/>
        <w:ind w:left="284" w:hanging="284"/>
        <w:rPr>
          <w:rFonts w:ascii="Arial" w:hAnsi="Arial" w:cs="Arial"/>
          <w:sz w:val="20"/>
          <w:szCs w:val="20"/>
        </w:rPr>
      </w:pPr>
      <w:r>
        <w:rPr>
          <w:rFonts w:ascii="Arial" w:hAnsi="Arial" w:cs="Arial"/>
          <w:sz w:val="20"/>
          <w:szCs w:val="20"/>
        </w:rPr>
        <w:t>Wszelkie zmiany lub uzupełnienia niniejszej umowy wymagają formy pisemnej pod rygorem nieważności.</w:t>
      </w:r>
    </w:p>
    <w:p w14:paraId="541E8E5B" w14:textId="77777777" w:rsidR="0005570F" w:rsidRDefault="0005570F" w:rsidP="0005570F">
      <w:pPr>
        <w:pStyle w:val="Akapitzlist"/>
        <w:numPr>
          <w:ilvl w:val="0"/>
          <w:numId w:val="14"/>
        </w:numPr>
        <w:spacing w:line="276" w:lineRule="auto"/>
        <w:ind w:left="284" w:hanging="284"/>
        <w:jc w:val="both"/>
        <w:rPr>
          <w:rFonts w:ascii="Arial" w:hAnsi="Arial" w:cs="Arial"/>
          <w:sz w:val="20"/>
          <w:szCs w:val="20"/>
        </w:rPr>
      </w:pPr>
      <w:r>
        <w:rPr>
          <w:rFonts w:ascii="Arial" w:hAnsi="Arial" w:cs="Arial"/>
          <w:sz w:val="20"/>
          <w:szCs w:val="20"/>
        </w:rPr>
        <w:t>W sprawach nieuregulowanych zastosowanie będą miały przepisy Kodeksu cywilnego, ustawy o ochronie danych osobowych oraz Rozporządzenia.</w:t>
      </w:r>
    </w:p>
    <w:p w14:paraId="33481DB0" w14:textId="6ACE96E4" w:rsidR="0005570F" w:rsidRDefault="0005570F" w:rsidP="0005570F">
      <w:pPr>
        <w:pStyle w:val="Akapitzlist"/>
        <w:numPr>
          <w:ilvl w:val="0"/>
          <w:numId w:val="14"/>
        </w:numPr>
        <w:spacing w:line="259" w:lineRule="auto"/>
        <w:ind w:left="284" w:right="54" w:hanging="284"/>
        <w:jc w:val="both"/>
        <w:rPr>
          <w:rFonts w:ascii="Arial" w:hAnsi="Arial" w:cs="Arial"/>
          <w:sz w:val="20"/>
          <w:szCs w:val="20"/>
        </w:rPr>
      </w:pPr>
      <w:r>
        <w:rPr>
          <w:rFonts w:ascii="Arial" w:hAnsi="Arial" w:cs="Arial"/>
          <w:sz w:val="20"/>
          <w:szCs w:val="20"/>
        </w:rPr>
        <w:t xml:space="preserve">Podmiot przetwarzający nie może przenieść praw lub obowiązków wynikających z niniejszej umowy </w:t>
      </w:r>
      <w:r w:rsidR="00892047">
        <w:rPr>
          <w:rFonts w:ascii="Arial" w:hAnsi="Arial" w:cs="Arial"/>
          <w:sz w:val="20"/>
          <w:szCs w:val="20"/>
        </w:rPr>
        <w:br/>
      </w:r>
      <w:r>
        <w:rPr>
          <w:rFonts w:ascii="Arial" w:hAnsi="Arial" w:cs="Arial"/>
          <w:sz w:val="20"/>
          <w:szCs w:val="20"/>
        </w:rPr>
        <w:t>na jakikolwiek podmiot bez uprzedniej zgody Administratora Danych wyrażonej w formie pisemnej zastrzeżonej pod rygorem nieważności.</w:t>
      </w:r>
    </w:p>
    <w:p w14:paraId="70A7C09A" w14:textId="77777777" w:rsidR="0005570F" w:rsidRDefault="0005570F" w:rsidP="0005570F">
      <w:pPr>
        <w:pStyle w:val="Akapitzlist"/>
        <w:numPr>
          <w:ilvl w:val="0"/>
          <w:numId w:val="14"/>
        </w:numPr>
        <w:spacing w:line="259" w:lineRule="auto"/>
        <w:ind w:left="284" w:right="54" w:hanging="284"/>
        <w:jc w:val="both"/>
        <w:rPr>
          <w:rFonts w:ascii="Arial" w:hAnsi="Arial" w:cs="Arial"/>
          <w:sz w:val="20"/>
          <w:szCs w:val="20"/>
        </w:rPr>
      </w:pPr>
      <w:r>
        <w:rPr>
          <w:rFonts w:ascii="Arial" w:hAnsi="Arial" w:cs="Arial"/>
          <w:sz w:val="20"/>
          <w:szCs w:val="20"/>
        </w:rPr>
        <w:t>Do niniejszej umowy zastosowanie ma prawo polskie.</w:t>
      </w:r>
    </w:p>
    <w:p w14:paraId="6E94C1B6" w14:textId="127F8CB6" w:rsidR="0005570F" w:rsidRDefault="0005570F" w:rsidP="0005570F">
      <w:pPr>
        <w:pStyle w:val="Akapitzlist"/>
        <w:numPr>
          <w:ilvl w:val="0"/>
          <w:numId w:val="14"/>
        </w:numPr>
        <w:spacing w:line="276" w:lineRule="auto"/>
        <w:ind w:left="284" w:hanging="284"/>
        <w:jc w:val="both"/>
        <w:rPr>
          <w:rFonts w:ascii="Arial" w:hAnsi="Arial" w:cs="Arial"/>
          <w:sz w:val="20"/>
          <w:szCs w:val="20"/>
        </w:rPr>
      </w:pPr>
      <w:r>
        <w:rPr>
          <w:rFonts w:ascii="Arial" w:hAnsi="Arial" w:cs="Arial"/>
          <w:sz w:val="20"/>
          <w:szCs w:val="20"/>
        </w:rPr>
        <w:t xml:space="preserve">Sądem właściwym dla rozpatrzenia sporów wynikających z niniejszej umowy będzie sąd właściwy </w:t>
      </w:r>
      <w:r w:rsidR="00892047">
        <w:rPr>
          <w:rFonts w:ascii="Arial" w:hAnsi="Arial" w:cs="Arial"/>
          <w:sz w:val="20"/>
          <w:szCs w:val="20"/>
        </w:rPr>
        <w:br/>
      </w:r>
      <w:r>
        <w:rPr>
          <w:rFonts w:ascii="Arial" w:hAnsi="Arial" w:cs="Arial"/>
          <w:sz w:val="20"/>
          <w:szCs w:val="20"/>
        </w:rPr>
        <w:t xml:space="preserve">dla siedziby Administratora Danych/Zamawiającego. </w:t>
      </w:r>
    </w:p>
    <w:p w14:paraId="5BD8675D" w14:textId="77777777" w:rsidR="0005570F" w:rsidRDefault="0005570F" w:rsidP="0005570F">
      <w:pPr>
        <w:rPr>
          <w:rFonts w:ascii="Arial" w:hAnsi="Arial" w:cs="Arial"/>
          <w:sz w:val="20"/>
          <w:szCs w:val="20"/>
        </w:rPr>
      </w:pPr>
    </w:p>
    <w:p w14:paraId="18024B8E" w14:textId="77777777" w:rsidR="0005570F" w:rsidRDefault="0005570F" w:rsidP="0005570F">
      <w:pPr>
        <w:rPr>
          <w:rFonts w:ascii="Arial" w:hAnsi="Arial" w:cs="Arial"/>
          <w:sz w:val="20"/>
          <w:szCs w:val="20"/>
        </w:rPr>
      </w:pPr>
    </w:p>
    <w:p w14:paraId="2B19483A" w14:textId="77777777" w:rsidR="0005570F" w:rsidRDefault="0005570F" w:rsidP="0005570F">
      <w:pPr>
        <w:suppressAutoHyphens/>
        <w:jc w:val="right"/>
        <w:rPr>
          <w:rFonts w:ascii="Arial" w:hAnsi="Arial" w:cs="Arial"/>
          <w:b/>
          <w:sz w:val="20"/>
          <w:szCs w:val="20"/>
          <w:lang w:eastAsia="zh-CN"/>
        </w:rPr>
      </w:pPr>
    </w:p>
    <w:tbl>
      <w:tblPr>
        <w:tblW w:w="9990" w:type="dxa"/>
        <w:tblLayout w:type="fixed"/>
        <w:tblLook w:val="04A0" w:firstRow="1" w:lastRow="0" w:firstColumn="1" w:lastColumn="0" w:noHBand="0" w:noVBand="1"/>
      </w:tblPr>
      <w:tblGrid>
        <w:gridCol w:w="4995"/>
        <w:gridCol w:w="4995"/>
      </w:tblGrid>
      <w:tr w:rsidR="0005570F" w14:paraId="6D8F143C" w14:textId="77777777" w:rsidTr="0005570F">
        <w:trPr>
          <w:trHeight w:val="346"/>
        </w:trPr>
        <w:tc>
          <w:tcPr>
            <w:tcW w:w="4997" w:type="dxa"/>
            <w:vAlign w:val="center"/>
            <w:hideMark/>
          </w:tcPr>
          <w:p w14:paraId="03F4910C" w14:textId="77777777" w:rsidR="0005570F" w:rsidRDefault="0005570F">
            <w:pPr>
              <w:spacing w:line="254" w:lineRule="auto"/>
              <w:jc w:val="center"/>
              <w:rPr>
                <w:rFonts w:ascii="Arial" w:hAnsi="Arial" w:cs="Arial"/>
                <w:sz w:val="20"/>
                <w:szCs w:val="20"/>
                <w:lang w:eastAsia="zh-CN"/>
              </w:rPr>
            </w:pPr>
            <w:r>
              <w:rPr>
                <w:rFonts w:ascii="Arial" w:hAnsi="Arial" w:cs="Arial"/>
                <w:b/>
                <w:sz w:val="20"/>
                <w:szCs w:val="20"/>
                <w:lang w:eastAsia="zh-CN"/>
              </w:rPr>
              <w:t>Administrator danych</w:t>
            </w:r>
          </w:p>
        </w:tc>
        <w:tc>
          <w:tcPr>
            <w:tcW w:w="4997" w:type="dxa"/>
            <w:vAlign w:val="center"/>
            <w:hideMark/>
          </w:tcPr>
          <w:p w14:paraId="586D20C5" w14:textId="77777777" w:rsidR="0005570F" w:rsidRDefault="0005570F">
            <w:pPr>
              <w:spacing w:line="254" w:lineRule="auto"/>
              <w:jc w:val="center"/>
              <w:rPr>
                <w:rFonts w:ascii="Arial" w:hAnsi="Arial" w:cs="Arial"/>
                <w:sz w:val="20"/>
                <w:szCs w:val="20"/>
                <w:lang w:eastAsia="zh-CN"/>
              </w:rPr>
            </w:pPr>
            <w:r>
              <w:rPr>
                <w:rFonts w:ascii="Arial" w:hAnsi="Arial" w:cs="Arial"/>
                <w:b/>
                <w:sz w:val="20"/>
                <w:szCs w:val="20"/>
                <w:lang w:eastAsia="zh-CN"/>
              </w:rPr>
              <w:t>Podmiot przetwarzający</w:t>
            </w:r>
          </w:p>
        </w:tc>
      </w:tr>
      <w:tr w:rsidR="0005570F" w14:paraId="29189101" w14:textId="77777777" w:rsidTr="0005570F">
        <w:trPr>
          <w:trHeight w:val="789"/>
        </w:trPr>
        <w:tc>
          <w:tcPr>
            <w:tcW w:w="4997" w:type="dxa"/>
            <w:vAlign w:val="center"/>
            <w:hideMark/>
          </w:tcPr>
          <w:p w14:paraId="25082681" w14:textId="77777777" w:rsidR="0005570F" w:rsidRDefault="0005570F">
            <w:pPr>
              <w:spacing w:line="254" w:lineRule="auto"/>
              <w:jc w:val="center"/>
              <w:rPr>
                <w:rFonts w:ascii="Arial" w:hAnsi="Arial" w:cs="Arial"/>
                <w:sz w:val="20"/>
                <w:szCs w:val="20"/>
                <w:lang w:eastAsia="zh-CN"/>
              </w:rPr>
            </w:pPr>
            <w:r>
              <w:rPr>
                <w:rFonts w:ascii="Arial" w:hAnsi="Arial" w:cs="Arial"/>
                <w:sz w:val="20"/>
                <w:szCs w:val="20"/>
                <w:lang w:eastAsia="zh-CN"/>
              </w:rPr>
              <w:t>………………………………………..………………</w:t>
            </w:r>
          </w:p>
        </w:tc>
        <w:tc>
          <w:tcPr>
            <w:tcW w:w="4997" w:type="dxa"/>
            <w:vAlign w:val="center"/>
            <w:hideMark/>
          </w:tcPr>
          <w:p w14:paraId="44B9DB22" w14:textId="77777777" w:rsidR="0005570F" w:rsidRDefault="0005570F">
            <w:pPr>
              <w:spacing w:line="254" w:lineRule="auto"/>
              <w:jc w:val="center"/>
              <w:rPr>
                <w:rFonts w:ascii="Arial" w:hAnsi="Arial" w:cs="Arial"/>
                <w:sz w:val="20"/>
                <w:szCs w:val="20"/>
                <w:lang w:eastAsia="zh-CN"/>
              </w:rPr>
            </w:pPr>
            <w:r>
              <w:rPr>
                <w:rFonts w:ascii="Arial" w:hAnsi="Arial" w:cs="Arial"/>
                <w:sz w:val="20"/>
                <w:szCs w:val="20"/>
                <w:lang w:eastAsia="zh-CN"/>
              </w:rPr>
              <w:t>……………………………………………………….</w:t>
            </w:r>
          </w:p>
        </w:tc>
      </w:tr>
    </w:tbl>
    <w:p w14:paraId="60C53A35" w14:textId="77777777" w:rsidR="0064280D" w:rsidRPr="0005570F" w:rsidRDefault="0064280D" w:rsidP="0005570F"/>
    <w:sectPr w:rsidR="0064280D" w:rsidRPr="0005570F" w:rsidSect="00FF1718">
      <w:headerReference w:type="default" r:id="rId9"/>
      <w:footerReference w:type="default" r:id="rId10"/>
      <w:pgSz w:w="11906" w:h="16838"/>
      <w:pgMar w:top="1985" w:right="1134" w:bottom="2269" w:left="1134" w:header="284"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BB40" w14:textId="77777777" w:rsidR="001B3FD6" w:rsidRDefault="001B3FD6" w:rsidP="007B62C0">
      <w:r>
        <w:separator/>
      </w:r>
    </w:p>
  </w:endnote>
  <w:endnote w:type="continuationSeparator" w:id="0">
    <w:p w14:paraId="1295D644" w14:textId="77777777" w:rsidR="001B3FD6" w:rsidRDefault="001B3FD6" w:rsidP="007B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73778297" w:displacedByCustomXml="next"/>
  <w:bookmarkStart w:id="1" w:name="_Hlk73778296" w:displacedByCustomXml="next"/>
  <w:bookmarkStart w:id="2" w:name="_Hlk73778295" w:displacedByCustomXml="next"/>
  <w:bookmarkStart w:id="3" w:name="_Hlk73778294" w:displacedByCustomXml="next"/>
  <w:bookmarkStart w:id="4" w:name="_Hlk73778241" w:displacedByCustomXml="next"/>
  <w:bookmarkStart w:id="5" w:name="_Hlk73778240" w:displacedByCustomXml="next"/>
  <w:bookmarkStart w:id="6" w:name="_Hlk73778239" w:displacedByCustomXml="next"/>
  <w:bookmarkStart w:id="7" w:name="_Hlk73778238" w:displacedByCustomXml="next"/>
  <w:bookmarkStart w:id="8" w:name="_Hlk73778222" w:displacedByCustomXml="next"/>
  <w:bookmarkStart w:id="9" w:name="_Hlk73778221" w:displacedByCustomXml="next"/>
  <w:bookmarkStart w:id="10" w:name="_Hlk73778220" w:displacedByCustomXml="next"/>
  <w:bookmarkStart w:id="11" w:name="_Hlk73778219" w:displacedByCustomXml="next"/>
  <w:bookmarkStart w:id="12" w:name="_Hlk73778144" w:displacedByCustomXml="next"/>
  <w:bookmarkStart w:id="13" w:name="_Hlk73778143" w:displacedByCustomXml="next"/>
  <w:bookmarkStart w:id="14" w:name="_Hlk73778142" w:displacedByCustomXml="next"/>
  <w:bookmarkStart w:id="15" w:name="_Hlk73778141" w:displacedByCustomXml="next"/>
  <w:bookmarkStart w:id="16" w:name="_Hlk73778120" w:displacedByCustomXml="next"/>
  <w:bookmarkStart w:id="17" w:name="_Hlk73778119" w:displacedByCustomXml="next"/>
  <w:bookmarkStart w:id="18" w:name="_Hlk73778118" w:displacedByCustomXml="next"/>
  <w:bookmarkStart w:id="19" w:name="_Hlk73778117" w:displacedByCustomXml="next"/>
  <w:bookmarkStart w:id="20" w:name="_Hlk73778113" w:displacedByCustomXml="next"/>
  <w:bookmarkStart w:id="21" w:name="_Hlk73778112" w:displacedByCustomXml="next"/>
  <w:bookmarkStart w:id="22" w:name="_Hlk73778111" w:displacedByCustomXml="next"/>
  <w:bookmarkStart w:id="23" w:name="_Hlk73778110" w:displacedByCustomXml="next"/>
  <w:bookmarkStart w:id="24" w:name="_Hlk73778109" w:displacedByCustomXml="next"/>
  <w:bookmarkStart w:id="25" w:name="_Hlk73778108" w:displacedByCustomXml="next"/>
  <w:bookmarkStart w:id="26" w:name="_Hlk73778058" w:displacedByCustomXml="next"/>
  <w:bookmarkStart w:id="27" w:name="_Hlk73778057" w:displacedByCustomXml="next"/>
  <w:bookmarkStart w:id="28" w:name="_Hlk73778056" w:displacedByCustomXml="next"/>
  <w:bookmarkStart w:id="29" w:name="_Hlk73778055" w:displacedByCustomXml="next"/>
  <w:bookmarkStart w:id="30" w:name="_Hlk73778028" w:displacedByCustomXml="next"/>
  <w:bookmarkStart w:id="31" w:name="_Hlk73778027" w:displacedByCustomXml="next"/>
  <w:bookmarkStart w:id="32" w:name="_Hlk73778026" w:displacedByCustomXml="next"/>
  <w:bookmarkStart w:id="33" w:name="_Hlk73778025" w:displacedByCustomXml="next"/>
  <w:bookmarkStart w:id="34" w:name="_Hlk73777965" w:displacedByCustomXml="next"/>
  <w:bookmarkStart w:id="35" w:name="_Hlk73777964" w:displacedByCustomXml="next"/>
  <w:bookmarkStart w:id="36" w:name="_Hlk73777963" w:displacedByCustomXml="next"/>
  <w:bookmarkStart w:id="37" w:name="_Hlk73777962" w:displacedByCustomXml="next"/>
  <w:bookmarkStart w:id="38" w:name="_Hlk73777930" w:displacedByCustomXml="next"/>
  <w:bookmarkStart w:id="39" w:name="_Hlk73777929" w:displacedByCustomXml="next"/>
  <w:bookmarkStart w:id="40" w:name="_Hlk73777928" w:displacedByCustomXml="next"/>
  <w:bookmarkStart w:id="41" w:name="_Hlk73777927" w:displacedByCustomXml="next"/>
  <w:bookmarkStart w:id="42" w:name="_Hlk73777926" w:displacedByCustomXml="next"/>
  <w:bookmarkStart w:id="43" w:name="_Hlk73777925" w:displacedByCustomXml="next"/>
  <w:bookmarkStart w:id="44" w:name="_Hlk73777924" w:displacedByCustomXml="next"/>
  <w:bookmarkStart w:id="45" w:name="_Hlk73777923" w:displacedByCustomXml="next"/>
  <w:sdt>
    <w:sdtPr>
      <w:rPr>
        <w:rFonts w:asciiTheme="minorHAnsi" w:eastAsiaTheme="minorHAnsi" w:hAnsiTheme="minorHAnsi" w:cstheme="minorBidi"/>
        <w:sz w:val="22"/>
        <w:szCs w:val="22"/>
        <w:lang w:eastAsia="en-US"/>
      </w:rPr>
      <w:id w:val="1092895999"/>
      <w:docPartObj>
        <w:docPartGallery w:val="Page Numbers (Bottom of Page)"/>
        <w:docPartUnique/>
      </w:docPartObj>
    </w:sdtPr>
    <w:sdtEndPr/>
    <w:sdtContent>
      <w:sdt>
        <w:sdtPr>
          <w:rPr>
            <w:rFonts w:asciiTheme="minorHAnsi" w:eastAsiaTheme="minorHAnsi" w:hAnsiTheme="minorHAnsi" w:cstheme="minorBidi"/>
            <w:sz w:val="22"/>
            <w:szCs w:val="22"/>
            <w:lang w:eastAsia="en-US"/>
          </w:rPr>
          <w:id w:val="80959288"/>
          <w:docPartObj>
            <w:docPartGallery w:val="Page Numbers (Top of Page)"/>
            <w:docPartUnique/>
          </w:docPartObj>
        </w:sdtPr>
        <w:sdtEndPr/>
        <w:sdtContent>
          <w:p w14:paraId="2E5CCC8A" w14:textId="77777777" w:rsidR="00DC45B5" w:rsidRPr="00933105" w:rsidRDefault="00DC45B5" w:rsidP="00DC45B5">
            <w:pPr>
              <w:tabs>
                <w:tab w:val="center" w:pos="4536"/>
                <w:tab w:val="right" w:pos="9072"/>
              </w:tabs>
              <w:jc w:val="center"/>
              <w:rPr>
                <w:noProof/>
                <w:sz w:val="16"/>
                <w:szCs w:val="16"/>
              </w:rPr>
            </w:pPr>
            <w:r w:rsidRPr="00933105">
              <w:rPr>
                <w:noProof/>
                <w:sz w:val="16"/>
                <w:szCs w:val="16"/>
              </w:rPr>
              <w:drawing>
                <wp:inline distT="0" distB="0" distL="0" distR="0" wp14:anchorId="1A8F597A" wp14:editId="08684F87">
                  <wp:extent cx="393700" cy="444500"/>
                  <wp:effectExtent l="0" t="0" r="6350" b="0"/>
                  <wp:docPr id="1264693769" name="Obraz 1264693769"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62938537"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444500"/>
                          </a:xfrm>
                          <a:prstGeom prst="rect">
                            <a:avLst/>
                          </a:prstGeom>
                          <a:noFill/>
                          <a:ln>
                            <a:noFill/>
                          </a:ln>
                        </pic:spPr>
                      </pic:pic>
                    </a:graphicData>
                  </a:graphic>
                </wp:inline>
              </w:drawing>
            </w:r>
            <w:r w:rsidRPr="00933105">
              <w:rPr>
                <w:noProof/>
                <w:sz w:val="16"/>
                <w:szCs w:val="16"/>
              </w:rPr>
              <w:t xml:space="preserve">                                                                                                                                                                   </w:t>
            </w:r>
            <w:r w:rsidRPr="00933105">
              <w:rPr>
                <w:noProof/>
                <w:sz w:val="22"/>
                <w:szCs w:val="22"/>
              </w:rPr>
              <w:drawing>
                <wp:inline distT="0" distB="0" distL="0" distR="0" wp14:anchorId="24BF95FB" wp14:editId="64E990E7">
                  <wp:extent cx="1066800" cy="412750"/>
                  <wp:effectExtent l="0" t="0" r="0" b="6350"/>
                  <wp:docPr id="383828668" name="Obraz 383828668" descr="Obraz zawierający Grafika, Czcionka, clipart,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419459" name="Obraz 1" descr="Obraz zawierający Grafika, Czcionka, clipart, projekt graficzn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412750"/>
                          </a:xfrm>
                          <a:prstGeom prst="rect">
                            <a:avLst/>
                          </a:prstGeom>
                          <a:noFill/>
                          <a:ln>
                            <a:noFill/>
                          </a:ln>
                        </pic:spPr>
                      </pic:pic>
                    </a:graphicData>
                  </a:graphic>
                </wp:inline>
              </w:drawing>
            </w:r>
          </w:p>
          <w:p w14:paraId="391F9ECD" w14:textId="77777777" w:rsidR="00DC45B5" w:rsidRPr="00933105" w:rsidRDefault="00DC45B5" w:rsidP="00DC45B5">
            <w:pPr>
              <w:tabs>
                <w:tab w:val="center" w:pos="4536"/>
                <w:tab w:val="right" w:pos="9072"/>
              </w:tabs>
              <w:jc w:val="center"/>
              <w:rPr>
                <w:rFonts w:ascii="Arial" w:hAnsi="Arial" w:cs="Arial"/>
                <w:noProof/>
                <w:sz w:val="16"/>
                <w:szCs w:val="16"/>
              </w:rPr>
            </w:pPr>
            <w:r w:rsidRPr="00933105">
              <w:rPr>
                <w:rFonts w:ascii="Arial" w:hAnsi="Arial" w:cs="Arial"/>
                <w:noProof/>
                <w:sz w:val="16"/>
                <w:szCs w:val="16"/>
              </w:rPr>
              <w:t>Partner Wiodący Województwo Lubelskie - Regionalny Ośrodek Polityki Społecznej w Lublinie</w:t>
            </w:r>
          </w:p>
          <w:p w14:paraId="76A18CDB" w14:textId="1CC99A18" w:rsidR="00DC45B5" w:rsidRPr="00DC45B5" w:rsidRDefault="00DC45B5" w:rsidP="00DC45B5">
            <w:pPr>
              <w:tabs>
                <w:tab w:val="center" w:pos="4536"/>
                <w:tab w:val="right" w:pos="9072"/>
              </w:tabs>
              <w:jc w:val="center"/>
              <w:rPr>
                <w:rFonts w:ascii="Arial" w:hAnsi="Arial" w:cs="Arial"/>
                <w:noProof/>
                <w:sz w:val="16"/>
                <w:szCs w:val="16"/>
              </w:rPr>
            </w:pPr>
            <w:r w:rsidRPr="00933105">
              <w:rPr>
                <w:rFonts w:ascii="Arial" w:hAnsi="Arial" w:cs="Arial"/>
                <w:noProof/>
                <w:sz w:val="16"/>
                <w:szCs w:val="16"/>
              </w:rPr>
              <w:t>ul. Diamentowa 2, 20-447 Lublin, tel. 81 5287650, e-mail: rops@rops.lubelskie.pl, www.rops.lubelskie.pl</w:t>
            </w:r>
          </w:p>
        </w:sdtContent>
      </w:sdt>
    </w:sdtContent>
  </w:sdt>
  <w:sdt>
    <w:sdtPr>
      <w:rPr>
        <w:rFonts w:ascii="Arial" w:hAnsi="Arial" w:cs="Arial"/>
        <w:sz w:val="20"/>
        <w:szCs w:val="20"/>
      </w:rPr>
      <w:id w:val="-61875564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32D49BC7" w14:textId="1A9C3B74" w:rsidR="00A95263" w:rsidRPr="00A95263" w:rsidRDefault="00A95263">
            <w:pPr>
              <w:pStyle w:val="Stopka"/>
              <w:jc w:val="right"/>
              <w:rPr>
                <w:rFonts w:ascii="Arial" w:hAnsi="Arial" w:cs="Arial"/>
                <w:sz w:val="20"/>
                <w:szCs w:val="20"/>
              </w:rPr>
            </w:pPr>
            <w:r w:rsidRPr="00CF6548">
              <w:rPr>
                <w:rFonts w:ascii="Arial" w:hAnsi="Arial" w:cs="Arial"/>
                <w:sz w:val="18"/>
                <w:szCs w:val="18"/>
              </w:rPr>
              <w:t xml:space="preserve">Strona </w:t>
            </w:r>
            <w:r w:rsidRPr="00CF6548">
              <w:rPr>
                <w:rFonts w:ascii="Arial" w:hAnsi="Arial" w:cs="Arial"/>
                <w:b/>
                <w:bCs/>
                <w:sz w:val="18"/>
                <w:szCs w:val="18"/>
              </w:rPr>
              <w:fldChar w:fldCharType="begin"/>
            </w:r>
            <w:r w:rsidRPr="00CF6548">
              <w:rPr>
                <w:rFonts w:ascii="Arial" w:hAnsi="Arial" w:cs="Arial"/>
                <w:b/>
                <w:bCs/>
                <w:sz w:val="18"/>
                <w:szCs w:val="18"/>
              </w:rPr>
              <w:instrText>PAGE</w:instrText>
            </w:r>
            <w:r w:rsidRPr="00CF6548">
              <w:rPr>
                <w:rFonts w:ascii="Arial" w:hAnsi="Arial" w:cs="Arial"/>
                <w:b/>
                <w:bCs/>
                <w:sz w:val="18"/>
                <w:szCs w:val="18"/>
              </w:rPr>
              <w:fldChar w:fldCharType="separate"/>
            </w:r>
            <w:r w:rsidRPr="00CF6548">
              <w:rPr>
                <w:rFonts w:ascii="Arial" w:hAnsi="Arial" w:cs="Arial"/>
                <w:b/>
                <w:bCs/>
                <w:sz w:val="18"/>
                <w:szCs w:val="18"/>
              </w:rPr>
              <w:t>2</w:t>
            </w:r>
            <w:r w:rsidRPr="00CF6548">
              <w:rPr>
                <w:rFonts w:ascii="Arial" w:hAnsi="Arial" w:cs="Arial"/>
                <w:b/>
                <w:bCs/>
                <w:sz w:val="18"/>
                <w:szCs w:val="18"/>
              </w:rPr>
              <w:fldChar w:fldCharType="end"/>
            </w:r>
            <w:r w:rsidRPr="00CF6548">
              <w:rPr>
                <w:rFonts w:ascii="Arial" w:hAnsi="Arial" w:cs="Arial"/>
                <w:sz w:val="18"/>
                <w:szCs w:val="18"/>
              </w:rPr>
              <w:t xml:space="preserve"> z </w:t>
            </w:r>
            <w:r w:rsidRPr="00CF6548">
              <w:rPr>
                <w:rFonts w:ascii="Arial" w:hAnsi="Arial" w:cs="Arial"/>
                <w:b/>
                <w:bCs/>
                <w:sz w:val="18"/>
                <w:szCs w:val="18"/>
              </w:rPr>
              <w:fldChar w:fldCharType="begin"/>
            </w:r>
            <w:r w:rsidRPr="00CF6548">
              <w:rPr>
                <w:rFonts w:ascii="Arial" w:hAnsi="Arial" w:cs="Arial"/>
                <w:b/>
                <w:bCs/>
                <w:sz w:val="18"/>
                <w:szCs w:val="18"/>
              </w:rPr>
              <w:instrText>NUMPAGES</w:instrText>
            </w:r>
            <w:r w:rsidRPr="00CF6548">
              <w:rPr>
                <w:rFonts w:ascii="Arial" w:hAnsi="Arial" w:cs="Arial"/>
                <w:b/>
                <w:bCs/>
                <w:sz w:val="18"/>
                <w:szCs w:val="18"/>
              </w:rPr>
              <w:fldChar w:fldCharType="separate"/>
            </w:r>
            <w:r w:rsidRPr="00CF6548">
              <w:rPr>
                <w:rFonts w:ascii="Arial" w:hAnsi="Arial" w:cs="Arial"/>
                <w:b/>
                <w:bCs/>
                <w:sz w:val="18"/>
                <w:szCs w:val="18"/>
              </w:rPr>
              <w:t>2</w:t>
            </w:r>
            <w:r w:rsidRPr="00CF6548">
              <w:rPr>
                <w:rFonts w:ascii="Arial" w:hAnsi="Arial" w:cs="Arial"/>
                <w:b/>
                <w:bCs/>
                <w:sz w:val="18"/>
                <w:szCs w:val="18"/>
              </w:rPr>
              <w:fldChar w:fldCharType="end"/>
            </w:r>
          </w:p>
        </w:sdtContent>
      </w:sdt>
    </w:sdtContent>
  </w:sdt>
  <w:p w14:paraId="2F2871CA" w14:textId="77777777" w:rsidR="00A00CBD" w:rsidRPr="00B90FC5" w:rsidRDefault="00A00CBD">
    <w:pPr>
      <w:rPr>
        <w:rFonts w:ascii="Arial" w:hAnsi="Arial" w:cs="Arial"/>
        <w:sz w:val="2"/>
        <w:szCs w:val="2"/>
      </w:rPr>
    </w:pPr>
  </w:p>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ACF7" w14:textId="77777777" w:rsidR="001B3FD6" w:rsidRDefault="001B3FD6" w:rsidP="007B62C0">
      <w:r>
        <w:separator/>
      </w:r>
    </w:p>
  </w:footnote>
  <w:footnote w:type="continuationSeparator" w:id="0">
    <w:p w14:paraId="68A027D7" w14:textId="77777777" w:rsidR="001B3FD6" w:rsidRDefault="001B3FD6" w:rsidP="007B6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F51D" w14:textId="77777777" w:rsidR="00DC45B5" w:rsidRPr="00933105" w:rsidRDefault="00DC45B5" w:rsidP="00DC45B5">
    <w:pPr>
      <w:tabs>
        <w:tab w:val="center" w:pos="4536"/>
        <w:tab w:val="right" w:pos="9072"/>
      </w:tabs>
      <w:jc w:val="center"/>
      <w:rPr>
        <w:rFonts w:ascii="Arial" w:hAnsi="Arial" w:cs="Arial"/>
        <w:sz w:val="22"/>
        <w:szCs w:val="22"/>
      </w:rPr>
    </w:pPr>
    <w:r w:rsidRPr="00933105">
      <w:rPr>
        <w:noProof/>
        <w:sz w:val="20"/>
        <w:szCs w:val="20"/>
      </w:rPr>
      <w:drawing>
        <wp:inline distT="0" distB="0" distL="0" distR="0" wp14:anchorId="0CE52DF4" wp14:editId="4F20933A">
          <wp:extent cx="5759450" cy="609398"/>
          <wp:effectExtent l="0" t="0" r="0" b="635"/>
          <wp:docPr id="1514278599" name="Obraz 1514278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48D41D7C" w14:textId="77777777" w:rsidR="00DC45B5" w:rsidRPr="00933105" w:rsidRDefault="00DC45B5" w:rsidP="00DC45B5">
    <w:pPr>
      <w:tabs>
        <w:tab w:val="right" w:pos="8789"/>
      </w:tabs>
      <w:suppressAutoHyphens/>
      <w:jc w:val="center"/>
      <w:rPr>
        <w:rFonts w:ascii="Arial" w:hAnsi="Arial" w:cs="Arial"/>
        <w:sz w:val="16"/>
        <w:szCs w:val="16"/>
      </w:rPr>
    </w:pPr>
    <w:r w:rsidRPr="00933105">
      <w:rPr>
        <w:rFonts w:ascii="Arial" w:hAnsi="Arial" w:cs="Arial"/>
        <w:sz w:val="16"/>
        <w:szCs w:val="16"/>
      </w:rPr>
      <w:t xml:space="preserve">„Polityka Senioralna EFS+” </w:t>
    </w:r>
  </w:p>
  <w:p w14:paraId="0C7C0554" w14:textId="77777777" w:rsidR="00DC45B5" w:rsidRPr="00933105" w:rsidRDefault="00DC45B5" w:rsidP="00DC45B5">
    <w:pPr>
      <w:tabs>
        <w:tab w:val="right" w:pos="8789"/>
      </w:tabs>
      <w:suppressAutoHyphens/>
      <w:jc w:val="center"/>
      <w:rPr>
        <w:rFonts w:ascii="Arial" w:hAnsi="Arial" w:cs="Arial"/>
        <w:sz w:val="16"/>
        <w:szCs w:val="16"/>
      </w:rPr>
    </w:pPr>
    <w:r w:rsidRPr="00933105">
      <w:rPr>
        <w:rFonts w:ascii="Arial" w:hAnsi="Arial" w:cs="Arial"/>
        <w:sz w:val="16"/>
        <w:szCs w:val="16"/>
      </w:rPr>
      <w:t xml:space="preserve">projekt realizowany w ramach Programu Fundusze Europejskie dla Lubelskiego 2021-2027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4C608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502" w:hanging="360"/>
      </w:pPr>
      <w:rPr>
        <w:rFonts w:ascii="Arial" w:hAnsi="Arial" w:cs="Arial"/>
        <w:b w:val="0"/>
        <w:bCs w:val="0"/>
        <w:sz w:val="22"/>
        <w:szCs w:val="22"/>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Arial"/>
        <w:spacing w:val="-1"/>
        <w:sz w:val="22"/>
        <w:szCs w:val="22"/>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w:hAnsi="Arial" w:cs="Arial"/>
        <w:b w:val="0"/>
        <w:bCs w:val="0"/>
        <w:sz w:val="22"/>
        <w:szCs w:val="22"/>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2004" w:hanging="360"/>
      </w:pPr>
      <w:rPr>
        <w:rFonts w:ascii="Arial" w:hAnsi="Arial" w:cs="Arial"/>
        <w:b/>
        <w:bCs/>
        <w:spacing w:val="-2"/>
        <w:sz w:val="22"/>
        <w:szCs w:val="22"/>
      </w:rPr>
    </w:lvl>
  </w:abstractNum>
  <w:abstractNum w:abstractNumId="5" w15:restartNumberingAfterBreak="0">
    <w:nsid w:val="0000000A"/>
    <w:multiLevelType w:val="singleLevel"/>
    <w:tmpl w:val="0000000A"/>
    <w:name w:val="WW8Num10"/>
    <w:lvl w:ilvl="0">
      <w:start w:val="7"/>
      <w:numFmt w:val="decimal"/>
      <w:lvlText w:val="%1."/>
      <w:lvlJc w:val="left"/>
      <w:pPr>
        <w:tabs>
          <w:tab w:val="num" w:pos="0"/>
        </w:tabs>
        <w:ind w:left="720" w:hanging="360"/>
      </w:pPr>
      <w:rPr>
        <w:rFonts w:ascii="Arial" w:hAnsi="Arial" w:cs="Arial" w:hint="default"/>
        <w:b w:val="0"/>
        <w:bCs w:val="0"/>
        <w:strike w:val="0"/>
        <w:dstrike w:val="0"/>
        <w:color w:val="00000A"/>
        <w:sz w:val="24"/>
        <w:szCs w:val="18"/>
      </w:rPr>
    </w:lvl>
  </w:abstractNum>
  <w:abstractNum w:abstractNumId="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C"/>
    <w:multiLevelType w:val="singleLevel"/>
    <w:tmpl w:val="0000000C"/>
    <w:name w:val="WW8Num12"/>
    <w:lvl w:ilvl="0">
      <w:start w:val="1"/>
      <w:numFmt w:val="decimal"/>
      <w:lvlText w:val="%1)"/>
      <w:lvlJc w:val="left"/>
      <w:pPr>
        <w:tabs>
          <w:tab w:val="num" w:pos="0"/>
        </w:tabs>
        <w:ind w:left="1440" w:hanging="360"/>
      </w:pPr>
    </w:lvl>
  </w:abstractNum>
  <w:abstractNum w:abstractNumId="8"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Symbol" w:hint="default"/>
        <w:sz w:val="22"/>
        <w:szCs w:val="22"/>
      </w:rPr>
    </w:lvl>
  </w:abstractNum>
  <w:abstractNum w:abstractNumId="9"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b w:val="0"/>
        <w:bCs w:val="0"/>
        <w:sz w:val="22"/>
        <w:szCs w:val="22"/>
      </w:rPr>
    </w:lvl>
  </w:abstractNum>
  <w:abstractNum w:abstractNumId="10" w15:restartNumberingAfterBreak="0">
    <w:nsid w:val="0000000F"/>
    <w:multiLevelType w:val="singleLevel"/>
    <w:tmpl w:val="A8148E8E"/>
    <w:name w:val="WW8Num21"/>
    <w:lvl w:ilvl="0">
      <w:start w:val="1"/>
      <w:numFmt w:val="decimal"/>
      <w:lvlText w:val="%1."/>
      <w:lvlJc w:val="left"/>
      <w:pPr>
        <w:tabs>
          <w:tab w:val="num" w:pos="0"/>
        </w:tabs>
        <w:ind w:left="360" w:hanging="360"/>
      </w:pPr>
      <w:rPr>
        <w:rFonts w:eastAsia="Calibri"/>
        <w:b w:val="0"/>
        <w:color w:val="000000"/>
        <w:sz w:val="18"/>
        <w:szCs w:val="18"/>
      </w:rPr>
    </w:lvl>
  </w:abstractNum>
  <w:abstractNum w:abstractNumId="11" w15:restartNumberingAfterBreak="0">
    <w:nsid w:val="00DE6ECA"/>
    <w:multiLevelType w:val="hybridMultilevel"/>
    <w:tmpl w:val="04C66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F53B94"/>
    <w:multiLevelType w:val="hybridMultilevel"/>
    <w:tmpl w:val="97260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B60367"/>
    <w:multiLevelType w:val="hybridMultilevel"/>
    <w:tmpl w:val="0562F4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7C95FD8"/>
    <w:multiLevelType w:val="hybridMultilevel"/>
    <w:tmpl w:val="DA324CF6"/>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09244AB8"/>
    <w:multiLevelType w:val="hybridMultilevel"/>
    <w:tmpl w:val="619E58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B6723B5"/>
    <w:multiLevelType w:val="hybridMultilevel"/>
    <w:tmpl w:val="19C627A8"/>
    <w:lvl w:ilvl="0" w:tplc="EAECF044">
      <w:start w:val="2"/>
      <w:numFmt w:val="decimal"/>
      <w:lvlText w:val="%1."/>
      <w:lvlJc w:val="left"/>
      <w:pPr>
        <w:ind w:left="644" w:hanging="360"/>
      </w:pPr>
      <w:rPr>
        <w:rFonts w:ascii="Arial" w:hAnsi="Arial" w:cs="Arial" w:hint="default"/>
        <w:i w:val="0"/>
        <w:iCs w:val="0"/>
        <w:strike w:val="0"/>
        <w:dstrike w:val="0"/>
        <w:sz w:val="22"/>
        <w:szCs w:val="22"/>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BEB6A36"/>
    <w:multiLevelType w:val="hybridMultilevel"/>
    <w:tmpl w:val="E8222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687C49"/>
    <w:multiLevelType w:val="hybridMultilevel"/>
    <w:tmpl w:val="93B61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CD1B74"/>
    <w:multiLevelType w:val="hybridMultilevel"/>
    <w:tmpl w:val="E1E6DA44"/>
    <w:lvl w:ilvl="0" w:tplc="02D87160">
      <w:start w:val="1"/>
      <w:numFmt w:val="decimal"/>
      <w:lvlText w:val="%1."/>
      <w:lvlJc w:val="left"/>
      <w:pPr>
        <w:ind w:left="720" w:hanging="360"/>
      </w:pPr>
      <w:rPr>
        <w:rFonts w:asciiTheme="minorHAnsi" w:eastAsia="Times New Roman" w:hAnsiTheme="minorHAnsi" w:cs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E66A56"/>
    <w:multiLevelType w:val="hybridMultilevel"/>
    <w:tmpl w:val="7F06B176"/>
    <w:lvl w:ilvl="0" w:tplc="6100967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F52519"/>
    <w:multiLevelType w:val="multilevel"/>
    <w:tmpl w:val="C5D03452"/>
    <w:lvl w:ilvl="0">
      <w:start w:val="1"/>
      <w:numFmt w:val="decimal"/>
      <w:pStyle w:val="Nagwek2"/>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EF5774C"/>
    <w:multiLevelType w:val="hybridMultilevel"/>
    <w:tmpl w:val="93D28264"/>
    <w:lvl w:ilvl="0" w:tplc="FFFFFFF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0D872F5"/>
    <w:multiLevelType w:val="hybridMultilevel"/>
    <w:tmpl w:val="C010A94C"/>
    <w:lvl w:ilvl="0" w:tplc="FFFFFFF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1947B37"/>
    <w:multiLevelType w:val="hybridMultilevel"/>
    <w:tmpl w:val="D94CC2E6"/>
    <w:lvl w:ilvl="0" w:tplc="9808E4E4">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1F44F5"/>
    <w:multiLevelType w:val="hybridMultilevel"/>
    <w:tmpl w:val="71D8DD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6587393"/>
    <w:multiLevelType w:val="hybridMultilevel"/>
    <w:tmpl w:val="6412915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7" w15:restartNumberingAfterBreak="0">
    <w:nsid w:val="17A7208B"/>
    <w:multiLevelType w:val="hybridMultilevel"/>
    <w:tmpl w:val="778498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D462A86"/>
    <w:multiLevelType w:val="hybridMultilevel"/>
    <w:tmpl w:val="56846446"/>
    <w:lvl w:ilvl="0" w:tplc="27A42BA8">
      <w:start w:val="1"/>
      <w:numFmt w:val="decimal"/>
      <w:lvlText w:val="%1."/>
      <w:lvlJc w:val="left"/>
      <w:pPr>
        <w:ind w:left="720" w:hanging="360"/>
      </w:pPr>
      <w:rPr>
        <w:rFonts w:ascii="Cambria"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9C53E0"/>
    <w:multiLevelType w:val="multilevel"/>
    <w:tmpl w:val="F3B28FF6"/>
    <w:lvl w:ilvl="0">
      <w:start w:val="5"/>
      <w:numFmt w:val="decimal"/>
      <w:lvlText w:val="%1."/>
      <w:lvlJc w:val="left"/>
      <w:pPr>
        <w:tabs>
          <w:tab w:val="num" w:pos="397"/>
        </w:tabs>
        <w:ind w:left="397" w:hanging="397"/>
      </w:pPr>
      <w:rPr>
        <w:rFonts w:hint="default"/>
        <w:color w:val="auto"/>
      </w:rPr>
    </w:lvl>
    <w:lvl w:ilvl="1">
      <w:start w:val="1"/>
      <w:numFmt w:val="decimal"/>
      <w:pStyle w:val="Listanumerowana1poziomII"/>
      <w:lvlText w:val="%2)"/>
      <w:lvlJc w:val="left"/>
      <w:pPr>
        <w:tabs>
          <w:tab w:val="num" w:pos="794"/>
        </w:tabs>
        <w:ind w:left="794" w:hanging="397"/>
      </w:pPr>
      <w:rPr>
        <w:rFonts w:hint="default"/>
      </w:rPr>
    </w:lvl>
    <w:lvl w:ilvl="2">
      <w:start w:val="1"/>
      <w:numFmt w:val="bullet"/>
      <w:pStyle w:val="Listanumerowana1poziomIII"/>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0EB0B5C"/>
    <w:multiLevelType w:val="hybridMultilevel"/>
    <w:tmpl w:val="989C208C"/>
    <w:lvl w:ilvl="0" w:tplc="26B2C904">
      <w:start w:val="1"/>
      <w:numFmt w:val="decimal"/>
      <w:lvlText w:val="%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5C1900"/>
    <w:multiLevelType w:val="hybridMultilevel"/>
    <w:tmpl w:val="7EF0577C"/>
    <w:lvl w:ilvl="0" w:tplc="61961F76">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EBA5011"/>
    <w:multiLevelType w:val="hybridMultilevel"/>
    <w:tmpl w:val="155AA2AA"/>
    <w:lvl w:ilvl="0" w:tplc="C6EA9086">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C413C"/>
    <w:multiLevelType w:val="hybridMultilevel"/>
    <w:tmpl w:val="DEFE67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350E289D"/>
    <w:multiLevelType w:val="hybridMultilevel"/>
    <w:tmpl w:val="F4C6F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5836E1"/>
    <w:multiLevelType w:val="hybridMultilevel"/>
    <w:tmpl w:val="70B4460E"/>
    <w:lvl w:ilvl="0" w:tplc="04150011">
      <w:start w:val="1"/>
      <w:numFmt w:val="decimal"/>
      <w:lvlText w:val="%1)"/>
      <w:lvlJc w:val="left"/>
      <w:pPr>
        <w:ind w:left="720" w:hanging="360"/>
      </w:pPr>
      <w:rPr>
        <w:rFonts w:hint="default"/>
      </w:rPr>
    </w:lvl>
    <w:lvl w:ilvl="1" w:tplc="FF0273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837461"/>
    <w:multiLevelType w:val="hybridMultilevel"/>
    <w:tmpl w:val="05FABB5C"/>
    <w:lvl w:ilvl="0" w:tplc="3AFC52A0">
      <w:start w:val="1"/>
      <w:numFmt w:val="decimal"/>
      <w:pStyle w:val="1Wyliczankawpara"/>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821"/>
        </w:tabs>
        <w:ind w:left="-1821" w:hanging="360"/>
      </w:pPr>
      <w:rPr>
        <w:rFonts w:cs="Times New Roman"/>
      </w:rPr>
    </w:lvl>
    <w:lvl w:ilvl="2" w:tplc="0415001B">
      <w:start w:val="1"/>
      <w:numFmt w:val="lowerRoman"/>
      <w:lvlText w:val="%3."/>
      <w:lvlJc w:val="right"/>
      <w:pPr>
        <w:tabs>
          <w:tab w:val="num" w:pos="-1101"/>
        </w:tabs>
        <w:ind w:left="-1101" w:hanging="180"/>
      </w:pPr>
      <w:rPr>
        <w:rFonts w:cs="Times New Roman"/>
      </w:rPr>
    </w:lvl>
    <w:lvl w:ilvl="3" w:tplc="33D4DE4A">
      <w:start w:val="1"/>
      <w:numFmt w:val="lowerLetter"/>
      <w:lvlText w:val="%4)"/>
      <w:lvlJc w:val="left"/>
      <w:pPr>
        <w:tabs>
          <w:tab w:val="num" w:pos="-381"/>
        </w:tabs>
        <w:ind w:left="-381" w:hanging="360"/>
      </w:pPr>
      <w:rPr>
        <w:rFonts w:ascii="Arial" w:eastAsia="MS Mincho" w:hAnsi="Arial" w:cs="Arial"/>
      </w:rPr>
    </w:lvl>
    <w:lvl w:ilvl="4" w:tplc="04150019">
      <w:start w:val="1"/>
      <w:numFmt w:val="lowerLetter"/>
      <w:lvlText w:val="%5."/>
      <w:lvlJc w:val="left"/>
      <w:pPr>
        <w:tabs>
          <w:tab w:val="num" w:pos="339"/>
        </w:tabs>
        <w:ind w:left="339" w:hanging="360"/>
      </w:pPr>
      <w:rPr>
        <w:rFonts w:cs="Times New Roman"/>
      </w:rPr>
    </w:lvl>
    <w:lvl w:ilvl="5" w:tplc="0415001B">
      <w:start w:val="1"/>
      <w:numFmt w:val="lowerRoman"/>
      <w:lvlText w:val="%6."/>
      <w:lvlJc w:val="right"/>
      <w:pPr>
        <w:tabs>
          <w:tab w:val="num" w:pos="1059"/>
        </w:tabs>
        <w:ind w:left="1059" w:hanging="180"/>
      </w:pPr>
      <w:rPr>
        <w:rFonts w:cs="Times New Roman"/>
      </w:rPr>
    </w:lvl>
    <w:lvl w:ilvl="6" w:tplc="0415000F">
      <w:start w:val="1"/>
      <w:numFmt w:val="decimal"/>
      <w:lvlText w:val="%7."/>
      <w:lvlJc w:val="left"/>
      <w:pPr>
        <w:tabs>
          <w:tab w:val="num" w:pos="1779"/>
        </w:tabs>
        <w:ind w:left="1779" w:hanging="360"/>
      </w:pPr>
      <w:rPr>
        <w:rFonts w:cs="Times New Roman"/>
      </w:rPr>
    </w:lvl>
    <w:lvl w:ilvl="7" w:tplc="04150019">
      <w:start w:val="1"/>
      <w:numFmt w:val="lowerLetter"/>
      <w:lvlText w:val="%8."/>
      <w:lvlJc w:val="left"/>
      <w:pPr>
        <w:tabs>
          <w:tab w:val="num" w:pos="2499"/>
        </w:tabs>
        <w:ind w:left="2499" w:hanging="360"/>
      </w:pPr>
      <w:rPr>
        <w:rFonts w:cs="Times New Roman"/>
      </w:rPr>
    </w:lvl>
    <w:lvl w:ilvl="8" w:tplc="0415001B">
      <w:start w:val="1"/>
      <w:numFmt w:val="lowerRoman"/>
      <w:lvlText w:val="%9."/>
      <w:lvlJc w:val="right"/>
      <w:pPr>
        <w:tabs>
          <w:tab w:val="num" w:pos="3219"/>
        </w:tabs>
        <w:ind w:left="3219" w:hanging="180"/>
      </w:pPr>
      <w:rPr>
        <w:rFonts w:cs="Times New Roman"/>
      </w:rPr>
    </w:lvl>
  </w:abstractNum>
  <w:abstractNum w:abstractNumId="37" w15:restartNumberingAfterBreak="0">
    <w:nsid w:val="3DDF430F"/>
    <w:multiLevelType w:val="hybridMultilevel"/>
    <w:tmpl w:val="285CBA2E"/>
    <w:lvl w:ilvl="0" w:tplc="0415000F">
      <w:start w:val="1"/>
      <w:numFmt w:val="decimal"/>
      <w:lvlText w:val="%1."/>
      <w:lvlJc w:val="left"/>
      <w:pPr>
        <w:ind w:left="720" w:hanging="360"/>
      </w:pPr>
    </w:lvl>
    <w:lvl w:ilvl="1" w:tplc="013A5638">
      <w:numFmt w:val="bullet"/>
      <w:lvlText w:val=""/>
      <w:lvlJc w:val="left"/>
      <w:pPr>
        <w:ind w:left="1440" w:hanging="360"/>
      </w:pPr>
      <w:rPr>
        <w:rFonts w:ascii="Symbol" w:eastAsia="SimSu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2B3CEC"/>
    <w:multiLevelType w:val="hybridMultilevel"/>
    <w:tmpl w:val="BDA6F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972D5E"/>
    <w:multiLevelType w:val="hybridMultilevel"/>
    <w:tmpl w:val="41D04B6A"/>
    <w:lvl w:ilvl="0" w:tplc="FFFFFFF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3D04FED"/>
    <w:multiLevelType w:val="hybridMultilevel"/>
    <w:tmpl w:val="076C1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645B30"/>
    <w:multiLevelType w:val="multilevel"/>
    <w:tmpl w:val="E5348528"/>
    <w:lvl w:ilvl="0">
      <w:start w:val="1"/>
      <w:numFmt w:val="decimal"/>
      <w:pStyle w:val="Nagwek4"/>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94C1A0C"/>
    <w:multiLevelType w:val="hybridMultilevel"/>
    <w:tmpl w:val="D3D2D72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51CF38C0"/>
    <w:multiLevelType w:val="hybridMultilevel"/>
    <w:tmpl w:val="3148E704"/>
    <w:lvl w:ilvl="0" w:tplc="378E912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22E7655"/>
    <w:multiLevelType w:val="hybridMultilevel"/>
    <w:tmpl w:val="CF9E8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CD7EF7"/>
    <w:multiLevelType w:val="hybridMultilevel"/>
    <w:tmpl w:val="EE30429A"/>
    <w:lvl w:ilvl="0" w:tplc="6F044C6C">
      <w:start w:val="1"/>
      <w:numFmt w:val="decimal"/>
      <w:lvlText w:val="%1."/>
      <w:lvlJc w:val="left"/>
      <w:pPr>
        <w:ind w:left="360" w:hanging="360"/>
      </w:pPr>
      <w:rPr>
        <w:rFonts w:ascii="Arial" w:hAnsi="Arial" w:cs="Arial" w:hint="default"/>
        <w:i w:val="0"/>
        <w:iCs/>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BF103A9"/>
    <w:multiLevelType w:val="multilevel"/>
    <w:tmpl w:val="E5348528"/>
    <w:lvl w:ilvl="0">
      <w:start w:val="1"/>
      <w:numFmt w:val="decimal"/>
      <w:lvlText w:val="%1."/>
      <w:lvlJc w:val="left"/>
      <w:pPr>
        <w:tabs>
          <w:tab w:val="num" w:pos="360"/>
        </w:tabs>
        <w:ind w:left="360" w:hanging="360"/>
      </w:pPr>
      <w:rPr>
        <w:rFonts w:hint="default"/>
      </w:rPr>
    </w:lvl>
    <w:lvl w:ilvl="1">
      <w:start w:val="1"/>
      <w:numFmt w:val="decimal"/>
      <w:pStyle w:val="Nagwek3"/>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CE049C2"/>
    <w:multiLevelType w:val="hybridMultilevel"/>
    <w:tmpl w:val="2C8A0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436661"/>
    <w:multiLevelType w:val="hybridMultilevel"/>
    <w:tmpl w:val="DD302618"/>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9" w15:restartNumberingAfterBreak="0">
    <w:nsid w:val="63A45858"/>
    <w:multiLevelType w:val="hybridMultilevel"/>
    <w:tmpl w:val="119CE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spacing w:val="0"/>
        <w:w w:val="100"/>
        <w:kern w:val="0"/>
        <w:position w:val="0"/>
        <w:highlight w:val="none"/>
        <w:vertAlign w:val="baseline"/>
      </w:rPr>
    </w:lvl>
  </w:abstractNum>
  <w:abstractNum w:abstractNumId="52" w15:restartNumberingAfterBreak="0">
    <w:nsid w:val="72ED3ABA"/>
    <w:multiLevelType w:val="hybridMultilevel"/>
    <w:tmpl w:val="78D063C8"/>
    <w:lvl w:ilvl="0" w:tplc="57DCE8F6">
      <w:start w:val="1"/>
      <w:numFmt w:val="lowerLetter"/>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C3513B"/>
    <w:multiLevelType w:val="hybridMultilevel"/>
    <w:tmpl w:val="84202C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77973969"/>
    <w:multiLevelType w:val="hybridMultilevel"/>
    <w:tmpl w:val="C86EABC8"/>
    <w:lvl w:ilvl="0" w:tplc="8D42AB2C">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697F9B"/>
    <w:multiLevelType w:val="hybridMultilevel"/>
    <w:tmpl w:val="7C0EC392"/>
    <w:lvl w:ilvl="0" w:tplc="555CFEA0">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9C2666"/>
    <w:multiLevelType w:val="hybridMultilevel"/>
    <w:tmpl w:val="C3729AE2"/>
    <w:styleLink w:val="Zaimportowanystyl40"/>
    <w:lvl w:ilvl="0" w:tplc="7AFA34B4">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6FA0B620">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5D7CE004">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AF247924">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EC0654B0">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4B02E91C">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7BC81344">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5D96997E">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20B08430">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57" w15:restartNumberingAfterBreak="0">
    <w:nsid w:val="7E4E48FD"/>
    <w:multiLevelType w:val="hybridMultilevel"/>
    <w:tmpl w:val="A6D24F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EEA185B"/>
    <w:multiLevelType w:val="hybridMultilevel"/>
    <w:tmpl w:val="17C2B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AB1399"/>
    <w:multiLevelType w:val="hybridMultilevel"/>
    <w:tmpl w:val="29E6DF1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4298723">
    <w:abstractNumId w:val="36"/>
  </w:num>
  <w:num w:numId="2" w16cid:durableId="698745281">
    <w:abstractNumId w:val="56"/>
  </w:num>
  <w:num w:numId="3" w16cid:durableId="1804276746">
    <w:abstractNumId w:val="51"/>
  </w:num>
  <w:num w:numId="4" w16cid:durableId="594627713">
    <w:abstractNumId w:val="46"/>
  </w:num>
  <w:num w:numId="5" w16cid:durableId="1716349048">
    <w:abstractNumId w:val="21"/>
  </w:num>
  <w:num w:numId="6" w16cid:durableId="1473019568">
    <w:abstractNumId w:val="41"/>
  </w:num>
  <w:num w:numId="7" w16cid:durableId="923487425">
    <w:abstractNumId w:val="0"/>
  </w:num>
  <w:num w:numId="8" w16cid:durableId="1437872175">
    <w:abstractNumId w:val="29"/>
  </w:num>
  <w:num w:numId="9" w16cid:durableId="1795558786">
    <w:abstractNumId w:val="50"/>
  </w:num>
  <w:num w:numId="10" w16cid:durableId="125724687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24303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99807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82817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23697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98077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09916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98771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63730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56316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02618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68427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44877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84548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15052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84119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58310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47276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78936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791327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89087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307898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595558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683869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8858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4444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8467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6467564">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319270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01253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5364592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265243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488020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161084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56158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642861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370970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921139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11325834">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926188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66210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C0"/>
    <w:rsid w:val="0000125E"/>
    <w:rsid w:val="00003A17"/>
    <w:rsid w:val="00003B2E"/>
    <w:rsid w:val="0000438A"/>
    <w:rsid w:val="000126AE"/>
    <w:rsid w:val="00021ACC"/>
    <w:rsid w:val="000225E9"/>
    <w:rsid w:val="00031571"/>
    <w:rsid w:val="0003220A"/>
    <w:rsid w:val="00032EAB"/>
    <w:rsid w:val="000347A7"/>
    <w:rsid w:val="000450A0"/>
    <w:rsid w:val="00050E86"/>
    <w:rsid w:val="00053D3F"/>
    <w:rsid w:val="0005570F"/>
    <w:rsid w:val="000820F6"/>
    <w:rsid w:val="000A2BDE"/>
    <w:rsid w:val="000A7900"/>
    <w:rsid w:val="000C3529"/>
    <w:rsid w:val="000C4CE7"/>
    <w:rsid w:val="000C6943"/>
    <w:rsid w:val="000C79F7"/>
    <w:rsid w:val="000E499B"/>
    <w:rsid w:val="000E4F75"/>
    <w:rsid w:val="000F1A38"/>
    <w:rsid w:val="000F64AA"/>
    <w:rsid w:val="00104262"/>
    <w:rsid w:val="001079B6"/>
    <w:rsid w:val="00115CE3"/>
    <w:rsid w:val="001235C8"/>
    <w:rsid w:val="001452D4"/>
    <w:rsid w:val="001479CB"/>
    <w:rsid w:val="00150B4C"/>
    <w:rsid w:val="00150C8E"/>
    <w:rsid w:val="001615C6"/>
    <w:rsid w:val="00162650"/>
    <w:rsid w:val="00170217"/>
    <w:rsid w:val="00173A09"/>
    <w:rsid w:val="00176E96"/>
    <w:rsid w:val="001771A1"/>
    <w:rsid w:val="00190D74"/>
    <w:rsid w:val="001A0D03"/>
    <w:rsid w:val="001A2B7B"/>
    <w:rsid w:val="001B288D"/>
    <w:rsid w:val="001B3FD6"/>
    <w:rsid w:val="001B63BE"/>
    <w:rsid w:val="001C3825"/>
    <w:rsid w:val="001E7302"/>
    <w:rsid w:val="001F2458"/>
    <w:rsid w:val="001F78AF"/>
    <w:rsid w:val="002002B8"/>
    <w:rsid w:val="00200A26"/>
    <w:rsid w:val="0020497F"/>
    <w:rsid w:val="00211F50"/>
    <w:rsid w:val="00216354"/>
    <w:rsid w:val="00216684"/>
    <w:rsid w:val="00220C10"/>
    <w:rsid w:val="00222BA7"/>
    <w:rsid w:val="00222DCF"/>
    <w:rsid w:val="00225817"/>
    <w:rsid w:val="00227F66"/>
    <w:rsid w:val="002416BA"/>
    <w:rsid w:val="00246354"/>
    <w:rsid w:val="00251952"/>
    <w:rsid w:val="00261418"/>
    <w:rsid w:val="0026429E"/>
    <w:rsid w:val="00265057"/>
    <w:rsid w:val="00265F34"/>
    <w:rsid w:val="00266DB6"/>
    <w:rsid w:val="00272875"/>
    <w:rsid w:val="00274760"/>
    <w:rsid w:val="00276C1E"/>
    <w:rsid w:val="002778D8"/>
    <w:rsid w:val="00283BD3"/>
    <w:rsid w:val="00286D74"/>
    <w:rsid w:val="00290227"/>
    <w:rsid w:val="002911FA"/>
    <w:rsid w:val="00295283"/>
    <w:rsid w:val="00297C3D"/>
    <w:rsid w:val="00297E2D"/>
    <w:rsid w:val="002A11B8"/>
    <w:rsid w:val="002A4531"/>
    <w:rsid w:val="002A6420"/>
    <w:rsid w:val="002A6667"/>
    <w:rsid w:val="002B10DA"/>
    <w:rsid w:val="002C17D8"/>
    <w:rsid w:val="002C1D39"/>
    <w:rsid w:val="002C286A"/>
    <w:rsid w:val="002C4D24"/>
    <w:rsid w:val="002C5B0F"/>
    <w:rsid w:val="002D147C"/>
    <w:rsid w:val="002E2447"/>
    <w:rsid w:val="00304686"/>
    <w:rsid w:val="00307972"/>
    <w:rsid w:val="003147F2"/>
    <w:rsid w:val="00321AAB"/>
    <w:rsid w:val="00323C1A"/>
    <w:rsid w:val="00326233"/>
    <w:rsid w:val="00327E2B"/>
    <w:rsid w:val="003333A0"/>
    <w:rsid w:val="00333E67"/>
    <w:rsid w:val="00335CE2"/>
    <w:rsid w:val="00344DF5"/>
    <w:rsid w:val="00344E17"/>
    <w:rsid w:val="00347487"/>
    <w:rsid w:val="003561CF"/>
    <w:rsid w:val="00360793"/>
    <w:rsid w:val="00364C65"/>
    <w:rsid w:val="003651F1"/>
    <w:rsid w:val="0037258F"/>
    <w:rsid w:val="0038229F"/>
    <w:rsid w:val="00383DA6"/>
    <w:rsid w:val="0038424F"/>
    <w:rsid w:val="00385AD8"/>
    <w:rsid w:val="0039105E"/>
    <w:rsid w:val="00393D37"/>
    <w:rsid w:val="003A5F0D"/>
    <w:rsid w:val="003A6765"/>
    <w:rsid w:val="003A789A"/>
    <w:rsid w:val="003B2CDA"/>
    <w:rsid w:val="003C2C34"/>
    <w:rsid w:val="003C33E5"/>
    <w:rsid w:val="003D1C69"/>
    <w:rsid w:val="003D6AEF"/>
    <w:rsid w:val="003E3279"/>
    <w:rsid w:val="003E5B70"/>
    <w:rsid w:val="003F535A"/>
    <w:rsid w:val="004132B5"/>
    <w:rsid w:val="004134F6"/>
    <w:rsid w:val="00415492"/>
    <w:rsid w:val="00426DCA"/>
    <w:rsid w:val="004377D0"/>
    <w:rsid w:val="004472E6"/>
    <w:rsid w:val="00450A90"/>
    <w:rsid w:val="004512B8"/>
    <w:rsid w:val="00482170"/>
    <w:rsid w:val="00486D10"/>
    <w:rsid w:val="00491906"/>
    <w:rsid w:val="00497B0F"/>
    <w:rsid w:val="004B029A"/>
    <w:rsid w:val="004B0A9A"/>
    <w:rsid w:val="004B2444"/>
    <w:rsid w:val="004B3E51"/>
    <w:rsid w:val="004B54CA"/>
    <w:rsid w:val="004D0B5F"/>
    <w:rsid w:val="004D2060"/>
    <w:rsid w:val="004D5C3B"/>
    <w:rsid w:val="004D7DA1"/>
    <w:rsid w:val="004F5799"/>
    <w:rsid w:val="00502A88"/>
    <w:rsid w:val="00503A5F"/>
    <w:rsid w:val="00526FFE"/>
    <w:rsid w:val="005276B8"/>
    <w:rsid w:val="00530C72"/>
    <w:rsid w:val="005328B4"/>
    <w:rsid w:val="00534D2C"/>
    <w:rsid w:val="005464B4"/>
    <w:rsid w:val="005464C9"/>
    <w:rsid w:val="00551F95"/>
    <w:rsid w:val="00552081"/>
    <w:rsid w:val="005525C7"/>
    <w:rsid w:val="00560BAA"/>
    <w:rsid w:val="00562607"/>
    <w:rsid w:val="00566E11"/>
    <w:rsid w:val="00575652"/>
    <w:rsid w:val="005823B6"/>
    <w:rsid w:val="0059097E"/>
    <w:rsid w:val="00591115"/>
    <w:rsid w:val="00595649"/>
    <w:rsid w:val="005A034E"/>
    <w:rsid w:val="005A20B8"/>
    <w:rsid w:val="005A27E9"/>
    <w:rsid w:val="005A396B"/>
    <w:rsid w:val="005A4148"/>
    <w:rsid w:val="005C30A4"/>
    <w:rsid w:val="005C642B"/>
    <w:rsid w:val="005D38BD"/>
    <w:rsid w:val="005D4224"/>
    <w:rsid w:val="005D65CF"/>
    <w:rsid w:val="005E101C"/>
    <w:rsid w:val="005F342D"/>
    <w:rsid w:val="006029EE"/>
    <w:rsid w:val="00604F2A"/>
    <w:rsid w:val="0062056D"/>
    <w:rsid w:val="0062376A"/>
    <w:rsid w:val="00636452"/>
    <w:rsid w:val="00640533"/>
    <w:rsid w:val="0064280D"/>
    <w:rsid w:val="00645E44"/>
    <w:rsid w:val="0065255A"/>
    <w:rsid w:val="00655D96"/>
    <w:rsid w:val="00655F73"/>
    <w:rsid w:val="006574B1"/>
    <w:rsid w:val="00662AAC"/>
    <w:rsid w:val="006746B1"/>
    <w:rsid w:val="006748F5"/>
    <w:rsid w:val="006878A1"/>
    <w:rsid w:val="006948C4"/>
    <w:rsid w:val="006A21B4"/>
    <w:rsid w:val="006A645B"/>
    <w:rsid w:val="006A6B77"/>
    <w:rsid w:val="006B20C6"/>
    <w:rsid w:val="006B465C"/>
    <w:rsid w:val="006B5FA1"/>
    <w:rsid w:val="006B78E1"/>
    <w:rsid w:val="006C4E67"/>
    <w:rsid w:val="006D4B3F"/>
    <w:rsid w:val="006D5C6F"/>
    <w:rsid w:val="006E08D5"/>
    <w:rsid w:val="006E1008"/>
    <w:rsid w:val="006F3557"/>
    <w:rsid w:val="00707BC0"/>
    <w:rsid w:val="007116AD"/>
    <w:rsid w:val="00715A49"/>
    <w:rsid w:val="00716C02"/>
    <w:rsid w:val="00717463"/>
    <w:rsid w:val="00720ADD"/>
    <w:rsid w:val="00720C0C"/>
    <w:rsid w:val="00721EA7"/>
    <w:rsid w:val="007233FE"/>
    <w:rsid w:val="00723F82"/>
    <w:rsid w:val="007243C9"/>
    <w:rsid w:val="00724C90"/>
    <w:rsid w:val="00726570"/>
    <w:rsid w:val="00740895"/>
    <w:rsid w:val="00740E56"/>
    <w:rsid w:val="007411F9"/>
    <w:rsid w:val="00744D69"/>
    <w:rsid w:val="00747276"/>
    <w:rsid w:val="0074730C"/>
    <w:rsid w:val="0075050D"/>
    <w:rsid w:val="0075483E"/>
    <w:rsid w:val="007610A6"/>
    <w:rsid w:val="00770874"/>
    <w:rsid w:val="00773767"/>
    <w:rsid w:val="00776065"/>
    <w:rsid w:val="007805E8"/>
    <w:rsid w:val="0078280B"/>
    <w:rsid w:val="00783662"/>
    <w:rsid w:val="0078472C"/>
    <w:rsid w:val="00791337"/>
    <w:rsid w:val="007B53A6"/>
    <w:rsid w:val="007B62C0"/>
    <w:rsid w:val="007C1FF1"/>
    <w:rsid w:val="007D2157"/>
    <w:rsid w:val="007D588C"/>
    <w:rsid w:val="007D7302"/>
    <w:rsid w:val="007E54C1"/>
    <w:rsid w:val="007F3D09"/>
    <w:rsid w:val="00817BCB"/>
    <w:rsid w:val="0082580F"/>
    <w:rsid w:val="0083563A"/>
    <w:rsid w:val="00835BDC"/>
    <w:rsid w:val="00835F51"/>
    <w:rsid w:val="00850A9B"/>
    <w:rsid w:val="0085516E"/>
    <w:rsid w:val="00856331"/>
    <w:rsid w:val="00870F1D"/>
    <w:rsid w:val="008710A0"/>
    <w:rsid w:val="008806FB"/>
    <w:rsid w:val="00881CFE"/>
    <w:rsid w:val="00883992"/>
    <w:rsid w:val="00892047"/>
    <w:rsid w:val="008962C8"/>
    <w:rsid w:val="008A1C8D"/>
    <w:rsid w:val="008B0A0E"/>
    <w:rsid w:val="008B3A74"/>
    <w:rsid w:val="008C0AF2"/>
    <w:rsid w:val="008C3A6A"/>
    <w:rsid w:val="008C5D61"/>
    <w:rsid w:val="008D0AF5"/>
    <w:rsid w:val="008D0D2A"/>
    <w:rsid w:val="008D2A32"/>
    <w:rsid w:val="008D3DE4"/>
    <w:rsid w:val="008E0C0D"/>
    <w:rsid w:val="008E4866"/>
    <w:rsid w:val="008F1F87"/>
    <w:rsid w:val="008F364E"/>
    <w:rsid w:val="008F704B"/>
    <w:rsid w:val="00900A1A"/>
    <w:rsid w:val="009039CB"/>
    <w:rsid w:val="0091269A"/>
    <w:rsid w:val="009131F7"/>
    <w:rsid w:val="00930055"/>
    <w:rsid w:val="009305E4"/>
    <w:rsid w:val="009358CA"/>
    <w:rsid w:val="00936524"/>
    <w:rsid w:val="00936C07"/>
    <w:rsid w:val="0094798C"/>
    <w:rsid w:val="009506FA"/>
    <w:rsid w:val="0095149B"/>
    <w:rsid w:val="00964044"/>
    <w:rsid w:val="00972008"/>
    <w:rsid w:val="00974C27"/>
    <w:rsid w:val="009802AA"/>
    <w:rsid w:val="009818DF"/>
    <w:rsid w:val="00984D34"/>
    <w:rsid w:val="00995D93"/>
    <w:rsid w:val="009963CA"/>
    <w:rsid w:val="009A5418"/>
    <w:rsid w:val="009B0141"/>
    <w:rsid w:val="009B0CE0"/>
    <w:rsid w:val="009B5A30"/>
    <w:rsid w:val="009D0871"/>
    <w:rsid w:val="009D5310"/>
    <w:rsid w:val="009E0FDB"/>
    <w:rsid w:val="009E3431"/>
    <w:rsid w:val="009E5994"/>
    <w:rsid w:val="009E7F4B"/>
    <w:rsid w:val="009F0D48"/>
    <w:rsid w:val="009F1AA7"/>
    <w:rsid w:val="009F2ED5"/>
    <w:rsid w:val="009F7CAC"/>
    <w:rsid w:val="00A00CBD"/>
    <w:rsid w:val="00A033B7"/>
    <w:rsid w:val="00A0678A"/>
    <w:rsid w:val="00A06C6D"/>
    <w:rsid w:val="00A079C2"/>
    <w:rsid w:val="00A07ECB"/>
    <w:rsid w:val="00A11B39"/>
    <w:rsid w:val="00A1336F"/>
    <w:rsid w:val="00A2380A"/>
    <w:rsid w:val="00A25E57"/>
    <w:rsid w:val="00A33C85"/>
    <w:rsid w:val="00A34FBE"/>
    <w:rsid w:val="00A37AE5"/>
    <w:rsid w:val="00A43E9F"/>
    <w:rsid w:val="00A61227"/>
    <w:rsid w:val="00A624B8"/>
    <w:rsid w:val="00A6640C"/>
    <w:rsid w:val="00A67544"/>
    <w:rsid w:val="00A70496"/>
    <w:rsid w:val="00A71179"/>
    <w:rsid w:val="00A80DDA"/>
    <w:rsid w:val="00A92A7D"/>
    <w:rsid w:val="00A95263"/>
    <w:rsid w:val="00A9751A"/>
    <w:rsid w:val="00AA297C"/>
    <w:rsid w:val="00AA5D7D"/>
    <w:rsid w:val="00AC4436"/>
    <w:rsid w:val="00AC587D"/>
    <w:rsid w:val="00AC75F5"/>
    <w:rsid w:val="00AD1FD5"/>
    <w:rsid w:val="00AD26AA"/>
    <w:rsid w:val="00AF725B"/>
    <w:rsid w:val="00B00AEF"/>
    <w:rsid w:val="00B0450E"/>
    <w:rsid w:val="00B062CB"/>
    <w:rsid w:val="00B06589"/>
    <w:rsid w:val="00B0675A"/>
    <w:rsid w:val="00B31132"/>
    <w:rsid w:val="00B4543B"/>
    <w:rsid w:val="00B51C51"/>
    <w:rsid w:val="00B63D21"/>
    <w:rsid w:val="00B706DB"/>
    <w:rsid w:val="00B74640"/>
    <w:rsid w:val="00B84DAC"/>
    <w:rsid w:val="00B87118"/>
    <w:rsid w:val="00B9041F"/>
    <w:rsid w:val="00B90FC5"/>
    <w:rsid w:val="00B96D8C"/>
    <w:rsid w:val="00BA0DA0"/>
    <w:rsid w:val="00BB0899"/>
    <w:rsid w:val="00BB6F59"/>
    <w:rsid w:val="00BC6EDE"/>
    <w:rsid w:val="00BE0A72"/>
    <w:rsid w:val="00BE4E03"/>
    <w:rsid w:val="00BF040C"/>
    <w:rsid w:val="00BF2D86"/>
    <w:rsid w:val="00C03378"/>
    <w:rsid w:val="00C16699"/>
    <w:rsid w:val="00C245CB"/>
    <w:rsid w:val="00C31462"/>
    <w:rsid w:val="00C31AAD"/>
    <w:rsid w:val="00C336DC"/>
    <w:rsid w:val="00C36423"/>
    <w:rsid w:val="00C41CF8"/>
    <w:rsid w:val="00C4286E"/>
    <w:rsid w:val="00C4733C"/>
    <w:rsid w:val="00C65682"/>
    <w:rsid w:val="00C715C5"/>
    <w:rsid w:val="00C71CD4"/>
    <w:rsid w:val="00C72BB5"/>
    <w:rsid w:val="00C90660"/>
    <w:rsid w:val="00CA0D24"/>
    <w:rsid w:val="00CB44C1"/>
    <w:rsid w:val="00CC2057"/>
    <w:rsid w:val="00CC2D6B"/>
    <w:rsid w:val="00CC4740"/>
    <w:rsid w:val="00CC7822"/>
    <w:rsid w:val="00CF6548"/>
    <w:rsid w:val="00D105A6"/>
    <w:rsid w:val="00D1769B"/>
    <w:rsid w:val="00D213B7"/>
    <w:rsid w:val="00D24F12"/>
    <w:rsid w:val="00D362A6"/>
    <w:rsid w:val="00D450B0"/>
    <w:rsid w:val="00D4566B"/>
    <w:rsid w:val="00D608B6"/>
    <w:rsid w:val="00D62D1A"/>
    <w:rsid w:val="00D72CB7"/>
    <w:rsid w:val="00D72E04"/>
    <w:rsid w:val="00D82F1B"/>
    <w:rsid w:val="00D83D7B"/>
    <w:rsid w:val="00D9227A"/>
    <w:rsid w:val="00D92DD0"/>
    <w:rsid w:val="00D9372E"/>
    <w:rsid w:val="00DB0D82"/>
    <w:rsid w:val="00DB4D96"/>
    <w:rsid w:val="00DC0D22"/>
    <w:rsid w:val="00DC1CC7"/>
    <w:rsid w:val="00DC45B5"/>
    <w:rsid w:val="00DC4723"/>
    <w:rsid w:val="00DC51BD"/>
    <w:rsid w:val="00DD6F01"/>
    <w:rsid w:val="00DD704A"/>
    <w:rsid w:val="00DE1D10"/>
    <w:rsid w:val="00DE2562"/>
    <w:rsid w:val="00E0621C"/>
    <w:rsid w:val="00E15262"/>
    <w:rsid w:val="00E173FF"/>
    <w:rsid w:val="00E228D9"/>
    <w:rsid w:val="00E422FA"/>
    <w:rsid w:val="00E42BCD"/>
    <w:rsid w:val="00E42F71"/>
    <w:rsid w:val="00E4726D"/>
    <w:rsid w:val="00E51B32"/>
    <w:rsid w:val="00E52C66"/>
    <w:rsid w:val="00E61C0B"/>
    <w:rsid w:val="00E65295"/>
    <w:rsid w:val="00E74517"/>
    <w:rsid w:val="00E84FE5"/>
    <w:rsid w:val="00E90B7F"/>
    <w:rsid w:val="00E94775"/>
    <w:rsid w:val="00E97323"/>
    <w:rsid w:val="00EB1B41"/>
    <w:rsid w:val="00EB54EF"/>
    <w:rsid w:val="00EC38CF"/>
    <w:rsid w:val="00EC40C2"/>
    <w:rsid w:val="00EC4148"/>
    <w:rsid w:val="00EC6D61"/>
    <w:rsid w:val="00EE5393"/>
    <w:rsid w:val="00F04F2C"/>
    <w:rsid w:val="00F06756"/>
    <w:rsid w:val="00F13BF2"/>
    <w:rsid w:val="00F26028"/>
    <w:rsid w:val="00F32082"/>
    <w:rsid w:val="00F34FE3"/>
    <w:rsid w:val="00F40FC9"/>
    <w:rsid w:val="00F623F5"/>
    <w:rsid w:val="00F6251E"/>
    <w:rsid w:val="00F64696"/>
    <w:rsid w:val="00F650C4"/>
    <w:rsid w:val="00F66FB8"/>
    <w:rsid w:val="00F67551"/>
    <w:rsid w:val="00F745ED"/>
    <w:rsid w:val="00F748CE"/>
    <w:rsid w:val="00F8100B"/>
    <w:rsid w:val="00F84448"/>
    <w:rsid w:val="00F857FC"/>
    <w:rsid w:val="00F9221E"/>
    <w:rsid w:val="00F935EE"/>
    <w:rsid w:val="00FA6974"/>
    <w:rsid w:val="00FA6B15"/>
    <w:rsid w:val="00FA721B"/>
    <w:rsid w:val="00FC2B95"/>
    <w:rsid w:val="00FD323F"/>
    <w:rsid w:val="00FE44C4"/>
    <w:rsid w:val="00FF1718"/>
    <w:rsid w:val="00FF7F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C5A9A"/>
  <w15:docId w15:val="{EDB8820C-EE04-481E-ACAC-6AAB90BD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1FD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76C1E"/>
    <w:pPr>
      <w:keepNext/>
      <w:spacing w:before="240" w:after="60"/>
      <w:outlineLvl w:val="0"/>
    </w:pPr>
    <w:rPr>
      <w:rFonts w:ascii="Arial" w:hAnsi="Arial" w:cs="Arial"/>
      <w:b/>
      <w:bCs/>
      <w:kern w:val="32"/>
      <w:sz w:val="32"/>
      <w:szCs w:val="32"/>
    </w:rPr>
  </w:style>
  <w:style w:type="paragraph" w:styleId="Nagwek20">
    <w:name w:val="heading 2"/>
    <w:basedOn w:val="Normalny"/>
    <w:next w:val="Normalny"/>
    <w:link w:val="Nagwek2Znak"/>
    <w:qFormat/>
    <w:rsid w:val="00276C1E"/>
    <w:pPr>
      <w:keepNext/>
      <w:keepLines/>
      <w:spacing w:before="40"/>
      <w:outlineLvl w:val="1"/>
    </w:pPr>
    <w:rPr>
      <w:rFonts w:ascii="Calibri Light" w:hAnsi="Calibri Light"/>
      <w:color w:val="2E74B5"/>
      <w:sz w:val="26"/>
      <w:szCs w:val="26"/>
    </w:rPr>
  </w:style>
  <w:style w:type="paragraph" w:styleId="Nagwek30">
    <w:name w:val="heading 3"/>
    <w:basedOn w:val="Normalny"/>
    <w:next w:val="Normalny"/>
    <w:link w:val="Nagwek3Znak"/>
    <w:qFormat/>
    <w:rsid w:val="00276C1E"/>
    <w:pPr>
      <w:keepNext/>
      <w:keepLines/>
      <w:spacing w:before="40"/>
      <w:outlineLvl w:val="2"/>
    </w:pPr>
    <w:rPr>
      <w:rFonts w:ascii="Calibri Light" w:hAnsi="Calibri Light"/>
      <w:color w:val="1F4D78"/>
      <w:sz w:val="20"/>
      <w:szCs w:val="20"/>
    </w:rPr>
  </w:style>
  <w:style w:type="paragraph" w:styleId="Nagwek40">
    <w:name w:val="heading 4"/>
    <w:basedOn w:val="Normalny"/>
    <w:next w:val="Normalny"/>
    <w:link w:val="Nagwek4Znak"/>
    <w:qFormat/>
    <w:rsid w:val="00276C1E"/>
    <w:pPr>
      <w:keepNext/>
      <w:jc w:val="center"/>
      <w:outlineLvl w:val="3"/>
    </w:pPr>
    <w:rPr>
      <w:rFonts w:ascii="Arial" w:hAnsi="Arial" w:cs="Arial"/>
      <w:b/>
      <w:sz w:val="20"/>
      <w:szCs w:val="20"/>
    </w:rPr>
  </w:style>
  <w:style w:type="paragraph" w:styleId="Nagwek5">
    <w:name w:val="heading 5"/>
    <w:basedOn w:val="Normalny"/>
    <w:next w:val="Normalny"/>
    <w:link w:val="Nagwek5Znak"/>
    <w:uiPriority w:val="9"/>
    <w:semiHidden/>
    <w:unhideWhenUsed/>
    <w:qFormat/>
    <w:rsid w:val="00276C1E"/>
    <w:pPr>
      <w:spacing w:before="240" w:after="60" w:line="262" w:lineRule="auto"/>
      <w:ind w:left="10" w:right="54" w:hanging="10"/>
      <w:jc w:val="both"/>
      <w:outlineLvl w:val="4"/>
    </w:pPr>
    <w:rPr>
      <w:rFonts w:ascii="Calibri" w:hAnsi="Calibri"/>
      <w:b/>
      <w:bCs/>
      <w:i/>
      <w:iCs/>
      <w:color w:val="000000"/>
      <w:sz w:val="26"/>
      <w:szCs w:val="26"/>
    </w:rPr>
  </w:style>
  <w:style w:type="paragraph" w:styleId="Nagwek6">
    <w:name w:val="heading 6"/>
    <w:basedOn w:val="Normalny"/>
    <w:next w:val="Normalny"/>
    <w:link w:val="Nagwek6Znak"/>
    <w:qFormat/>
    <w:rsid w:val="00276C1E"/>
    <w:pPr>
      <w:keepNext/>
      <w:tabs>
        <w:tab w:val="left" w:pos="2410"/>
      </w:tabs>
      <w:ind w:left="709" w:firstLine="1418"/>
      <w:jc w:val="both"/>
      <w:outlineLvl w:val="5"/>
    </w:pPr>
    <w:rPr>
      <w:rFonts w:ascii="Arial" w:hAnsi="Arial"/>
      <w:b/>
      <w:sz w:val="18"/>
      <w:szCs w:val="20"/>
    </w:rPr>
  </w:style>
  <w:style w:type="paragraph" w:styleId="Nagwek7">
    <w:name w:val="heading 7"/>
    <w:basedOn w:val="Normalny"/>
    <w:next w:val="Normalny"/>
    <w:link w:val="Nagwek7Znak"/>
    <w:qFormat/>
    <w:rsid w:val="00276C1E"/>
    <w:pPr>
      <w:spacing w:before="240" w:after="60"/>
      <w:outlineLvl w:val="6"/>
    </w:pPr>
  </w:style>
  <w:style w:type="paragraph" w:styleId="Nagwek8">
    <w:name w:val="heading 8"/>
    <w:basedOn w:val="Normalny"/>
    <w:next w:val="Normalny"/>
    <w:link w:val="Nagwek8Znak"/>
    <w:unhideWhenUsed/>
    <w:qFormat/>
    <w:rsid w:val="00276C1E"/>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7B62C0"/>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7B62C0"/>
  </w:style>
  <w:style w:type="paragraph" w:styleId="Stopka">
    <w:name w:val="footer"/>
    <w:aliases w:val=" Znak,Znak"/>
    <w:basedOn w:val="Normalny"/>
    <w:link w:val="StopkaZnak"/>
    <w:uiPriority w:val="99"/>
    <w:unhideWhenUsed/>
    <w:rsid w:val="007B62C0"/>
    <w:pPr>
      <w:tabs>
        <w:tab w:val="center" w:pos="4536"/>
        <w:tab w:val="right" w:pos="9072"/>
      </w:tabs>
    </w:pPr>
  </w:style>
  <w:style w:type="character" w:customStyle="1" w:styleId="StopkaZnak">
    <w:name w:val="Stopka Znak"/>
    <w:aliases w:val=" Znak Znak,Znak Znak1"/>
    <w:basedOn w:val="Domylnaczcionkaakapitu"/>
    <w:link w:val="Stopka"/>
    <w:uiPriority w:val="99"/>
    <w:rsid w:val="007B62C0"/>
  </w:style>
  <w:style w:type="table" w:styleId="Tabela-Siatka">
    <w:name w:val="Table Grid"/>
    <w:basedOn w:val="Standardowy"/>
    <w:uiPriority w:val="59"/>
    <w:rsid w:val="007B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0347A7"/>
    <w:rPr>
      <w:color w:val="0563C1" w:themeColor="hyperlink"/>
      <w:u w:val="single"/>
    </w:rPr>
  </w:style>
  <w:style w:type="character" w:customStyle="1" w:styleId="Nierozpoznanawzmianka1">
    <w:name w:val="Nierozpoznana wzmianka1"/>
    <w:basedOn w:val="Domylnaczcionkaakapitu"/>
    <w:uiPriority w:val="99"/>
    <w:semiHidden/>
    <w:unhideWhenUsed/>
    <w:rsid w:val="000347A7"/>
    <w:rPr>
      <w:color w:val="605E5C"/>
      <w:shd w:val="clear" w:color="auto" w:fill="E1DFDD"/>
    </w:rPr>
  </w:style>
  <w:style w:type="paragraph" w:styleId="Akapitzlist">
    <w:name w:val="List Paragraph"/>
    <w:aliases w:val="List Paragraph,Akapit z listą BS,L1,Numerowanie,Paragraf,Punkt 1.1,Akapit z listą5,2 heading,A_wyliczenie,K-P_odwolanie,maz_wyliczenie,opis dzialania,T_SZ_List Paragraph,normalny tekst,CW_Lista,Colorful List Accent 1,Akapit z listą4,Norma"/>
    <w:basedOn w:val="Normalny"/>
    <w:link w:val="AkapitzlistZnak"/>
    <w:uiPriority w:val="34"/>
    <w:qFormat/>
    <w:rsid w:val="00AD1FD5"/>
    <w:pPr>
      <w:ind w:left="720"/>
      <w:contextualSpacing/>
    </w:pPr>
  </w:style>
  <w:style w:type="paragraph" w:customStyle="1" w:styleId="1Wyliczankawpara">
    <w:name w:val="1. Wyliczanka_w_para"/>
    <w:basedOn w:val="Normalny"/>
    <w:rsid w:val="006746B1"/>
    <w:pPr>
      <w:numPr>
        <w:numId w:val="1"/>
      </w:numPr>
      <w:tabs>
        <w:tab w:val="clear" w:pos="360"/>
      </w:tabs>
      <w:spacing w:after="120"/>
      <w:ind w:left="720"/>
      <w:jc w:val="both"/>
    </w:pPr>
    <w:rPr>
      <w:rFonts w:eastAsia="MS Mincho"/>
      <w:lang w:eastAsia="en-US"/>
    </w:rPr>
  </w:style>
  <w:style w:type="character" w:customStyle="1" w:styleId="AkapitzlistZnak">
    <w:name w:val="Akapit z listą Znak"/>
    <w:aliases w:val="List Paragraph Znak,Akapit z listą BS Znak,L1 Znak,Numerowanie Znak,Paragraf Znak,Punkt 1.1 Znak,Akapit z listą5 Znak,2 heading Znak,A_wyliczenie Znak,K-P_odwolanie Znak,maz_wyliczenie Znak,opis dzialania Znak,normalny tekst Znak"/>
    <w:link w:val="Akapitzlist"/>
    <w:uiPriority w:val="34"/>
    <w:qFormat/>
    <w:rsid w:val="003C33E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1B288D"/>
    <w:pPr>
      <w:spacing w:line="360" w:lineRule="auto"/>
      <w:jc w:val="both"/>
    </w:pPr>
  </w:style>
  <w:style w:type="character" w:customStyle="1" w:styleId="Tekstpodstawowy2Znak">
    <w:name w:val="Tekst podstawowy 2 Znak"/>
    <w:basedOn w:val="Domylnaczcionkaakapitu"/>
    <w:link w:val="Tekstpodstawowy2"/>
    <w:uiPriority w:val="99"/>
    <w:rsid w:val="001B288D"/>
    <w:rPr>
      <w:rFonts w:ascii="Times New Roman" w:eastAsia="Times New Roman" w:hAnsi="Times New Roman" w:cs="Times New Roman"/>
      <w:sz w:val="24"/>
      <w:szCs w:val="24"/>
      <w:lang w:eastAsia="pl-PL"/>
    </w:rPr>
  </w:style>
  <w:style w:type="paragraph" w:styleId="Bezodstpw">
    <w:name w:val="No Spacing"/>
    <w:link w:val="BezodstpwZnak"/>
    <w:qFormat/>
    <w:rsid w:val="00BB6F59"/>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747276"/>
    <w:rPr>
      <w:sz w:val="16"/>
      <w:szCs w:val="16"/>
    </w:rPr>
  </w:style>
  <w:style w:type="paragraph" w:styleId="Tekstkomentarza">
    <w:name w:val="annotation text"/>
    <w:basedOn w:val="Normalny"/>
    <w:link w:val="TekstkomentarzaZnak"/>
    <w:unhideWhenUsed/>
    <w:rsid w:val="00747276"/>
    <w:rPr>
      <w:sz w:val="20"/>
      <w:szCs w:val="20"/>
    </w:rPr>
  </w:style>
  <w:style w:type="character" w:customStyle="1" w:styleId="TekstkomentarzaZnak">
    <w:name w:val="Tekst komentarza Znak"/>
    <w:basedOn w:val="Domylnaczcionkaakapitu"/>
    <w:link w:val="Tekstkomentarza"/>
    <w:uiPriority w:val="99"/>
    <w:rsid w:val="0074727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747276"/>
    <w:rPr>
      <w:b/>
      <w:bCs/>
    </w:rPr>
  </w:style>
  <w:style w:type="character" w:customStyle="1" w:styleId="TematkomentarzaZnak">
    <w:name w:val="Temat komentarza Znak"/>
    <w:basedOn w:val="TekstkomentarzaZnak"/>
    <w:link w:val="Tematkomentarza"/>
    <w:uiPriority w:val="99"/>
    <w:rsid w:val="00747276"/>
    <w:rPr>
      <w:rFonts w:ascii="Times New Roman" w:eastAsia="Times New Roman" w:hAnsi="Times New Roman" w:cs="Times New Roman"/>
      <w:b/>
      <w:bCs/>
      <w:sz w:val="20"/>
      <w:szCs w:val="20"/>
      <w:lang w:eastAsia="pl-PL"/>
    </w:rPr>
  </w:style>
  <w:style w:type="numbering" w:customStyle="1" w:styleId="Zaimportowanystyl40">
    <w:name w:val="Zaimportowany styl 4.0"/>
    <w:rsid w:val="00DC1CC7"/>
    <w:pPr>
      <w:numPr>
        <w:numId w:val="2"/>
      </w:numPr>
    </w:pPr>
  </w:style>
  <w:style w:type="paragraph" w:styleId="Poprawka">
    <w:name w:val="Revision"/>
    <w:hidden/>
    <w:uiPriority w:val="99"/>
    <w:semiHidden/>
    <w:rsid w:val="002A11B8"/>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Podrozdział,Footnote,Podrozdział1,Footnote1,Podrozdział2,Footnote2, Znak10,Znak10,Podrozdzia3,-E Fuﬂnotentext,Fuﬂnotentext Ursprung,Fußnotentext Ursprung,-E Fußnotentext,Footnote text,Fußnote,FOOTNOTES,F"/>
    <w:basedOn w:val="Normalny"/>
    <w:link w:val="TekstprzypisudolnegoZnak"/>
    <w:uiPriority w:val="99"/>
    <w:unhideWhenUsed/>
    <w:qFormat/>
    <w:rsid w:val="00EB1B41"/>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Podrozdział Znak,Footnote Znak,Podrozdział1 Znak,Footnote1 Znak,Podrozdział2 Znak,Footnote2 Znak, Znak10 Znak,Znak10 Znak,Podrozdzia3 Znak,-E Fuﬂnotentext Znak,Fuﬂnotentext Ursprung Znak,Footnote text Znak"/>
    <w:basedOn w:val="Domylnaczcionkaakapitu"/>
    <w:link w:val="Tekstprzypisudolnego"/>
    <w:uiPriority w:val="99"/>
    <w:qFormat/>
    <w:rsid w:val="00EB1B41"/>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unhideWhenUsed/>
    <w:rsid w:val="00EB1B41"/>
    <w:rPr>
      <w:vertAlign w:val="superscript"/>
    </w:rPr>
  </w:style>
  <w:style w:type="paragraph" w:styleId="Tekstpodstawowy">
    <w:name w:val="Body Text"/>
    <w:basedOn w:val="Normalny"/>
    <w:link w:val="TekstpodstawowyZnak"/>
    <w:unhideWhenUsed/>
    <w:rsid w:val="00276C1E"/>
    <w:pPr>
      <w:spacing w:after="120"/>
    </w:pPr>
  </w:style>
  <w:style w:type="character" w:customStyle="1" w:styleId="TekstpodstawowyZnak">
    <w:name w:val="Tekst podstawowy Znak"/>
    <w:basedOn w:val="Domylnaczcionkaakapitu"/>
    <w:link w:val="Tekstpodstawowy"/>
    <w:qFormat/>
    <w:rsid w:val="00276C1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76C1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0"/>
    <w:rsid w:val="00276C1E"/>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0"/>
    <w:rsid w:val="00276C1E"/>
    <w:rPr>
      <w:rFonts w:ascii="Calibri Light" w:eastAsia="Times New Roman" w:hAnsi="Calibri Light" w:cs="Times New Roman"/>
      <w:color w:val="1F4D78"/>
      <w:sz w:val="20"/>
      <w:szCs w:val="20"/>
    </w:rPr>
  </w:style>
  <w:style w:type="character" w:customStyle="1" w:styleId="Nagwek4Znak">
    <w:name w:val="Nagłówek 4 Znak"/>
    <w:basedOn w:val="Domylnaczcionkaakapitu"/>
    <w:link w:val="Nagwek40"/>
    <w:rsid w:val="00276C1E"/>
    <w:rPr>
      <w:rFonts w:ascii="Arial" w:eastAsia="Times New Roman" w:hAnsi="Arial" w:cs="Arial"/>
      <w:b/>
      <w:sz w:val="20"/>
      <w:szCs w:val="20"/>
      <w:lang w:eastAsia="pl-PL"/>
    </w:rPr>
  </w:style>
  <w:style w:type="character" w:customStyle="1" w:styleId="Nagwek5Znak">
    <w:name w:val="Nagłówek 5 Znak"/>
    <w:basedOn w:val="Domylnaczcionkaakapitu"/>
    <w:link w:val="Nagwek5"/>
    <w:uiPriority w:val="9"/>
    <w:semiHidden/>
    <w:rsid w:val="00276C1E"/>
    <w:rPr>
      <w:rFonts w:ascii="Calibri" w:eastAsia="Times New Roman" w:hAnsi="Calibri" w:cs="Times New Roman"/>
      <w:b/>
      <w:bCs/>
      <w:i/>
      <w:iCs/>
      <w:color w:val="000000"/>
      <w:sz w:val="26"/>
      <w:szCs w:val="26"/>
      <w:lang w:eastAsia="pl-PL"/>
    </w:rPr>
  </w:style>
  <w:style w:type="character" w:customStyle="1" w:styleId="Nagwek6Znak">
    <w:name w:val="Nagłówek 6 Znak"/>
    <w:basedOn w:val="Domylnaczcionkaakapitu"/>
    <w:link w:val="Nagwek6"/>
    <w:rsid w:val="00276C1E"/>
    <w:rPr>
      <w:rFonts w:ascii="Arial" w:eastAsia="Times New Roman" w:hAnsi="Arial" w:cs="Times New Roman"/>
      <w:b/>
      <w:sz w:val="18"/>
      <w:szCs w:val="20"/>
    </w:rPr>
  </w:style>
  <w:style w:type="character" w:customStyle="1" w:styleId="Nagwek7Znak">
    <w:name w:val="Nagłówek 7 Znak"/>
    <w:basedOn w:val="Domylnaczcionkaakapitu"/>
    <w:link w:val="Nagwek7"/>
    <w:rsid w:val="00276C1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276C1E"/>
    <w:rPr>
      <w:rFonts w:ascii="Calibri" w:eastAsia="Times New Roman" w:hAnsi="Calibri" w:cs="Times New Roman"/>
      <w:i/>
      <w:iCs/>
      <w:sz w:val="24"/>
      <w:szCs w:val="24"/>
      <w:lang w:eastAsia="pl-PL"/>
    </w:rPr>
  </w:style>
  <w:style w:type="paragraph" w:customStyle="1" w:styleId="Standard">
    <w:name w:val="Standard"/>
    <w:qFormat/>
    <w:rsid w:val="00276C1E"/>
    <w:pPr>
      <w:suppressAutoHyphens/>
      <w:autoSpaceDN w:val="0"/>
      <w:spacing w:after="200" w:line="276" w:lineRule="auto"/>
      <w:textAlignment w:val="baseline"/>
    </w:pPr>
    <w:rPr>
      <w:rFonts w:ascii="Calibri" w:eastAsia="SimSun" w:hAnsi="Calibri" w:cs="Tahoma"/>
      <w:kern w:val="3"/>
    </w:rPr>
  </w:style>
  <w:style w:type="character" w:customStyle="1" w:styleId="TekstpodstawowyZnak1">
    <w:name w:val="Tekst podstawowy Znak1"/>
    <w:basedOn w:val="Domylnaczcionkaakapitu"/>
    <w:rsid w:val="00276C1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unhideWhenUsed/>
    <w:rsid w:val="00276C1E"/>
    <w:rPr>
      <w:rFonts w:ascii="Segoe UI" w:hAnsi="Segoe UI" w:cs="Segoe UI"/>
      <w:sz w:val="18"/>
      <w:szCs w:val="18"/>
    </w:rPr>
  </w:style>
  <w:style w:type="character" w:customStyle="1" w:styleId="TekstdymkaZnak">
    <w:name w:val="Tekst dymka Znak"/>
    <w:basedOn w:val="Domylnaczcionkaakapitu"/>
    <w:link w:val="Tekstdymka"/>
    <w:uiPriority w:val="99"/>
    <w:rsid w:val="00276C1E"/>
    <w:rPr>
      <w:rFonts w:ascii="Segoe UI" w:eastAsia="Times New Roman" w:hAnsi="Segoe UI" w:cs="Segoe UI"/>
      <w:sz w:val="18"/>
      <w:szCs w:val="18"/>
      <w:lang w:eastAsia="pl-PL"/>
    </w:rPr>
  </w:style>
  <w:style w:type="paragraph" w:customStyle="1" w:styleId="Styl1">
    <w:name w:val="Styl1"/>
    <w:basedOn w:val="Normalny"/>
    <w:rsid w:val="00276C1E"/>
    <w:pPr>
      <w:widowControl w:val="0"/>
      <w:spacing w:before="240"/>
      <w:jc w:val="both"/>
    </w:pPr>
    <w:rPr>
      <w:rFonts w:ascii="Arial" w:hAnsi="Arial"/>
      <w:szCs w:val="20"/>
    </w:rPr>
  </w:style>
  <w:style w:type="paragraph" w:customStyle="1" w:styleId="Tytu">
    <w:name w:val="Tytu?"/>
    <w:basedOn w:val="Normalny"/>
    <w:rsid w:val="00276C1E"/>
    <w:pPr>
      <w:overflowPunct w:val="0"/>
      <w:autoSpaceDE w:val="0"/>
      <w:autoSpaceDN w:val="0"/>
      <w:adjustRightInd w:val="0"/>
      <w:jc w:val="center"/>
    </w:pPr>
    <w:rPr>
      <w:b/>
      <w:szCs w:val="20"/>
    </w:rPr>
  </w:style>
  <w:style w:type="paragraph" w:customStyle="1" w:styleId="Default">
    <w:name w:val="Default"/>
    <w:link w:val="DefaultZnak"/>
    <w:qFormat/>
    <w:rsid w:val="00276C1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footnotedescription">
    <w:name w:val="footnote description"/>
    <w:next w:val="Normalny"/>
    <w:link w:val="footnotedescriptionChar"/>
    <w:hidden/>
    <w:rsid w:val="00276C1E"/>
    <w:pPr>
      <w:spacing w:after="0"/>
      <w:ind w:left="71"/>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276C1E"/>
    <w:rPr>
      <w:rFonts w:ascii="Times New Roman" w:eastAsia="Times New Roman" w:hAnsi="Times New Roman" w:cs="Times New Roman"/>
      <w:color w:val="000000"/>
      <w:sz w:val="16"/>
      <w:lang w:eastAsia="pl-PL"/>
    </w:rPr>
  </w:style>
  <w:style w:type="character" w:customStyle="1" w:styleId="footnotemark">
    <w:name w:val="footnote mark"/>
    <w:hidden/>
    <w:rsid w:val="00276C1E"/>
    <w:rPr>
      <w:rFonts w:ascii="Times New Roman" w:eastAsia="Times New Roman" w:hAnsi="Times New Roman" w:cs="Times New Roman"/>
      <w:color w:val="000000"/>
      <w:sz w:val="16"/>
      <w:vertAlign w:val="superscript"/>
    </w:rPr>
  </w:style>
  <w:style w:type="table" w:customStyle="1" w:styleId="TableGrid">
    <w:name w:val="TableGrid"/>
    <w:rsid w:val="00276C1E"/>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unhideWhenUsed/>
    <w:rsid w:val="00276C1E"/>
    <w:pPr>
      <w:ind w:left="10" w:right="54" w:hanging="10"/>
      <w:jc w:val="both"/>
    </w:pPr>
    <w:rPr>
      <w:color w:val="000000"/>
      <w:sz w:val="20"/>
      <w:szCs w:val="20"/>
    </w:rPr>
  </w:style>
  <w:style w:type="character" w:customStyle="1" w:styleId="TekstprzypisukocowegoZnak">
    <w:name w:val="Tekst przypisu końcowego Znak"/>
    <w:basedOn w:val="Domylnaczcionkaakapitu"/>
    <w:link w:val="Tekstprzypisukocowego"/>
    <w:uiPriority w:val="99"/>
    <w:rsid w:val="00276C1E"/>
    <w:rPr>
      <w:rFonts w:ascii="Times New Roman" w:eastAsia="Times New Roman" w:hAnsi="Times New Roman" w:cs="Times New Roman"/>
      <w:color w:val="000000"/>
      <w:sz w:val="20"/>
      <w:szCs w:val="20"/>
      <w:lang w:eastAsia="pl-PL"/>
    </w:rPr>
  </w:style>
  <w:style w:type="character" w:styleId="Odwoanieprzypisukocowego">
    <w:name w:val="endnote reference"/>
    <w:uiPriority w:val="99"/>
    <w:unhideWhenUsed/>
    <w:rsid w:val="00276C1E"/>
    <w:rPr>
      <w:vertAlign w:val="superscript"/>
    </w:rPr>
  </w:style>
  <w:style w:type="paragraph" w:styleId="Zwykytekst">
    <w:name w:val="Plain Text"/>
    <w:basedOn w:val="Normalny"/>
    <w:link w:val="ZwykytekstZnak"/>
    <w:rsid w:val="00276C1E"/>
    <w:rPr>
      <w:rFonts w:ascii="Courier New" w:eastAsia="MS Mincho" w:hAnsi="Courier New"/>
      <w:sz w:val="20"/>
      <w:szCs w:val="20"/>
    </w:rPr>
  </w:style>
  <w:style w:type="character" w:customStyle="1" w:styleId="ZwykytekstZnak">
    <w:name w:val="Zwykły tekst Znak"/>
    <w:basedOn w:val="Domylnaczcionkaakapitu"/>
    <w:link w:val="Zwykytekst"/>
    <w:rsid w:val="00276C1E"/>
    <w:rPr>
      <w:rFonts w:ascii="Courier New" w:eastAsia="MS Mincho" w:hAnsi="Courier New" w:cs="Times New Roman"/>
      <w:sz w:val="20"/>
      <w:szCs w:val="20"/>
      <w:lang w:eastAsia="pl-PL"/>
    </w:rPr>
  </w:style>
  <w:style w:type="character" w:styleId="Uwydatnienie">
    <w:name w:val="Emphasis"/>
    <w:uiPriority w:val="20"/>
    <w:qFormat/>
    <w:rsid w:val="00276C1E"/>
    <w:rPr>
      <w:i/>
      <w:iCs/>
    </w:rPr>
  </w:style>
  <w:style w:type="character" w:customStyle="1" w:styleId="apple-style-span">
    <w:name w:val="apple-style-span"/>
    <w:qFormat/>
    <w:rsid w:val="00276C1E"/>
  </w:style>
  <w:style w:type="table" w:customStyle="1" w:styleId="Tabela-Siatka11">
    <w:name w:val="Tabela - Siatka11"/>
    <w:basedOn w:val="Standardowy"/>
    <w:next w:val="Tabela-Siatka"/>
    <w:uiPriority w:val="39"/>
    <w:rsid w:val="00276C1E"/>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276C1E"/>
    <w:rPr>
      <w:color w:val="605E5C"/>
      <w:shd w:val="clear" w:color="auto" w:fill="E1DFDD"/>
    </w:rPr>
  </w:style>
  <w:style w:type="paragraph" w:customStyle="1" w:styleId="p2">
    <w:name w:val="p2"/>
    <w:basedOn w:val="Normalny"/>
    <w:rsid w:val="00276C1E"/>
    <w:rPr>
      <w:rFonts w:ascii="Helvetica" w:hAnsi="Helvetica"/>
      <w:sz w:val="17"/>
      <w:szCs w:val="17"/>
    </w:rPr>
  </w:style>
  <w:style w:type="character" w:styleId="Pogrubienie">
    <w:name w:val="Strong"/>
    <w:uiPriority w:val="22"/>
    <w:qFormat/>
    <w:rsid w:val="00276C1E"/>
    <w:rPr>
      <w:b/>
      <w:bCs/>
    </w:rPr>
  </w:style>
  <w:style w:type="paragraph" w:customStyle="1" w:styleId="redniasiatka21">
    <w:name w:val="Średnia siatka 21"/>
    <w:link w:val="redniasiatka2Znak"/>
    <w:uiPriority w:val="1"/>
    <w:qFormat/>
    <w:rsid w:val="00276C1E"/>
    <w:pPr>
      <w:suppressAutoHyphens/>
      <w:autoSpaceDN w:val="0"/>
      <w:spacing w:after="0" w:line="240" w:lineRule="auto"/>
      <w:ind w:left="190" w:hanging="10"/>
      <w:jc w:val="both"/>
      <w:textAlignment w:val="baseline"/>
    </w:pPr>
    <w:rPr>
      <w:rFonts w:ascii="Times New Roman" w:eastAsia="Times New Roman" w:hAnsi="Times New Roman" w:cs="Times New Roman"/>
      <w:color w:val="000000"/>
      <w:sz w:val="20"/>
      <w:lang w:eastAsia="pl-PL"/>
    </w:rPr>
  </w:style>
  <w:style w:type="numbering" w:customStyle="1" w:styleId="Zaimportowanystyl2">
    <w:name w:val="Zaimportowany styl 2"/>
    <w:rsid w:val="00276C1E"/>
    <w:pPr>
      <w:numPr>
        <w:numId w:val="3"/>
      </w:numPr>
    </w:pPr>
  </w:style>
  <w:style w:type="character" w:customStyle="1" w:styleId="alb">
    <w:name w:val="a_lb"/>
    <w:rsid w:val="00276C1E"/>
  </w:style>
  <w:style w:type="character" w:styleId="UyteHipercze">
    <w:name w:val="FollowedHyperlink"/>
    <w:uiPriority w:val="99"/>
    <w:semiHidden/>
    <w:unhideWhenUsed/>
    <w:rsid w:val="00276C1E"/>
    <w:rPr>
      <w:color w:val="954F72"/>
      <w:u w:val="single"/>
    </w:rPr>
  </w:style>
  <w:style w:type="paragraph" w:styleId="NormalnyWeb">
    <w:name w:val="Normal (Web)"/>
    <w:basedOn w:val="Normalny"/>
    <w:uiPriority w:val="99"/>
    <w:rsid w:val="00276C1E"/>
    <w:pPr>
      <w:suppressAutoHyphens/>
      <w:spacing w:before="280" w:after="280"/>
    </w:pPr>
    <w:rPr>
      <w:lang w:eastAsia="ar-SA"/>
    </w:rPr>
  </w:style>
  <w:style w:type="character" w:customStyle="1" w:styleId="Tekstpodstawowy2Znak1">
    <w:name w:val="Tekst podstawowy 2 Znak1"/>
    <w:rsid w:val="00276C1E"/>
    <w:rPr>
      <w:rFonts w:ascii="Times New Roman" w:eastAsia="Times New Roman" w:hAnsi="Times New Roman" w:cs="Times New Roman"/>
      <w:sz w:val="20"/>
      <w:szCs w:val="20"/>
      <w:lang w:eastAsia="ar-SA"/>
    </w:rPr>
  </w:style>
  <w:style w:type="paragraph" w:styleId="Tekstpodstawowywcity2">
    <w:name w:val="Body Text Indent 2"/>
    <w:basedOn w:val="Normalny"/>
    <w:link w:val="Tekstpodstawowywcity2Znak"/>
    <w:rsid w:val="00276C1E"/>
    <w:pPr>
      <w:widowControl w:val="0"/>
      <w:autoSpaceDE w:val="0"/>
      <w:autoSpaceDN w:val="0"/>
      <w:adjustRightInd w:val="0"/>
      <w:spacing w:after="120" w:line="480" w:lineRule="auto"/>
      <w:ind w:left="283"/>
    </w:pPr>
    <w:rPr>
      <w:rFonts w:ascii="Arial" w:hAnsi="Arial"/>
      <w:sz w:val="20"/>
      <w:szCs w:val="20"/>
    </w:rPr>
  </w:style>
  <w:style w:type="character" w:customStyle="1" w:styleId="Tekstpodstawowywcity2Znak">
    <w:name w:val="Tekst podstawowy wcięty 2 Znak"/>
    <w:basedOn w:val="Domylnaczcionkaakapitu"/>
    <w:link w:val="Tekstpodstawowywcity2"/>
    <w:rsid w:val="00276C1E"/>
    <w:rPr>
      <w:rFonts w:ascii="Arial" w:eastAsia="Times New Roman" w:hAnsi="Arial" w:cs="Times New Roman"/>
      <w:sz w:val="20"/>
      <w:szCs w:val="20"/>
      <w:lang w:eastAsia="pl-PL"/>
    </w:rPr>
  </w:style>
  <w:style w:type="paragraph" w:styleId="Tekstpodstawowy3">
    <w:name w:val="Body Text 3"/>
    <w:basedOn w:val="Normalny"/>
    <w:link w:val="Tekstpodstawowy3Znak"/>
    <w:unhideWhenUsed/>
    <w:rsid w:val="00276C1E"/>
    <w:pPr>
      <w:suppressAutoHyphens/>
      <w:spacing w:after="120"/>
    </w:pPr>
    <w:rPr>
      <w:sz w:val="16"/>
      <w:szCs w:val="16"/>
      <w:lang w:eastAsia="ar-SA"/>
    </w:rPr>
  </w:style>
  <w:style w:type="character" w:customStyle="1" w:styleId="Tekstpodstawowy3Znak">
    <w:name w:val="Tekst podstawowy 3 Znak"/>
    <w:basedOn w:val="Domylnaczcionkaakapitu"/>
    <w:link w:val="Tekstpodstawowy3"/>
    <w:rsid w:val="00276C1E"/>
    <w:rPr>
      <w:rFonts w:ascii="Times New Roman" w:eastAsia="Times New Roman" w:hAnsi="Times New Roman" w:cs="Times New Roman"/>
      <w:sz w:val="16"/>
      <w:szCs w:val="16"/>
      <w:lang w:eastAsia="ar-SA"/>
    </w:rPr>
  </w:style>
  <w:style w:type="paragraph" w:customStyle="1" w:styleId="Zwykytekst3">
    <w:name w:val="Zwykły tekst3"/>
    <w:basedOn w:val="Normalny"/>
    <w:rsid w:val="00276C1E"/>
    <w:pPr>
      <w:suppressAutoHyphens/>
      <w:jc w:val="center"/>
    </w:pPr>
    <w:rPr>
      <w:rFonts w:ascii="Courier New" w:hAnsi="Courier New" w:cs="Courier New"/>
      <w:sz w:val="20"/>
      <w:szCs w:val="20"/>
      <w:lang w:eastAsia="ar-SA"/>
    </w:rPr>
  </w:style>
  <w:style w:type="character" w:customStyle="1" w:styleId="redniasiatka2Znak">
    <w:name w:val="Średnia siatka 2 Znak"/>
    <w:link w:val="redniasiatka21"/>
    <w:uiPriority w:val="1"/>
    <w:rsid w:val="00276C1E"/>
    <w:rPr>
      <w:rFonts w:ascii="Times New Roman" w:eastAsia="Times New Roman" w:hAnsi="Times New Roman" w:cs="Times New Roman"/>
      <w:color w:val="000000"/>
      <w:sz w:val="20"/>
      <w:lang w:eastAsia="pl-PL"/>
    </w:rPr>
  </w:style>
  <w:style w:type="paragraph" w:customStyle="1" w:styleId="Tekstpodstawowy22">
    <w:name w:val="Tekst podstawowy 22"/>
    <w:basedOn w:val="Normalny"/>
    <w:rsid w:val="00276C1E"/>
    <w:pPr>
      <w:suppressAutoHyphens/>
      <w:spacing w:after="120" w:line="480" w:lineRule="auto"/>
    </w:pPr>
    <w:rPr>
      <w:sz w:val="20"/>
      <w:szCs w:val="20"/>
      <w:lang w:eastAsia="ar-SA"/>
    </w:rPr>
  </w:style>
  <w:style w:type="paragraph" w:customStyle="1" w:styleId="Style3">
    <w:name w:val="Style3"/>
    <w:basedOn w:val="Normalny"/>
    <w:rsid w:val="00276C1E"/>
    <w:pPr>
      <w:widowControl w:val="0"/>
      <w:autoSpaceDE w:val="0"/>
      <w:autoSpaceDN w:val="0"/>
      <w:adjustRightInd w:val="0"/>
      <w:spacing w:line="266" w:lineRule="exact"/>
    </w:pPr>
    <w:rPr>
      <w:rFonts w:ascii="Microsoft Sans Serif" w:hAnsi="Microsoft Sans Serif"/>
    </w:rPr>
  </w:style>
  <w:style w:type="character" w:customStyle="1" w:styleId="hotnewscz1">
    <w:name w:val="hotnews_c_z1"/>
    <w:rsid w:val="00276C1E"/>
  </w:style>
  <w:style w:type="paragraph" w:customStyle="1" w:styleId="Zawartotabeli">
    <w:name w:val="Zawartość tabeli"/>
    <w:basedOn w:val="Normalny"/>
    <w:rsid w:val="00276C1E"/>
    <w:pPr>
      <w:widowControl w:val="0"/>
      <w:suppressLineNumbers/>
      <w:suppressAutoHyphens/>
    </w:pPr>
    <w:rPr>
      <w:sz w:val="20"/>
      <w:szCs w:val="20"/>
    </w:rPr>
  </w:style>
  <w:style w:type="character" w:customStyle="1" w:styleId="BezodstpwZnak">
    <w:name w:val="Bez odstępów Znak"/>
    <w:link w:val="Bezodstpw"/>
    <w:rsid w:val="00276C1E"/>
    <w:rPr>
      <w:rFonts w:ascii="Times New Roman" w:eastAsia="Times New Roman" w:hAnsi="Times New Roman" w:cs="Times New Roman"/>
      <w:sz w:val="24"/>
      <w:szCs w:val="24"/>
      <w:lang w:eastAsia="pl-PL"/>
    </w:rPr>
  </w:style>
  <w:style w:type="character" w:customStyle="1" w:styleId="DefaultZnak">
    <w:name w:val="Default Znak"/>
    <w:link w:val="Default"/>
    <w:locked/>
    <w:rsid w:val="00276C1E"/>
    <w:rPr>
      <w:rFonts w:ascii="Times New Roman" w:eastAsia="Times New Roman" w:hAnsi="Times New Roman" w:cs="Times New Roman"/>
      <w:color w:val="000000"/>
      <w:sz w:val="24"/>
      <w:szCs w:val="24"/>
      <w:lang w:eastAsia="pl-PL"/>
    </w:rPr>
  </w:style>
  <w:style w:type="paragraph" w:styleId="Tytu0">
    <w:name w:val="Title"/>
    <w:basedOn w:val="Normalny"/>
    <w:link w:val="TytuZnak"/>
    <w:qFormat/>
    <w:rsid w:val="00276C1E"/>
    <w:pPr>
      <w:widowControl w:val="0"/>
      <w:spacing w:before="240" w:after="60"/>
      <w:jc w:val="center"/>
    </w:pPr>
    <w:rPr>
      <w:rFonts w:ascii="Arial" w:hAnsi="Arial"/>
      <w:b/>
      <w:bCs/>
      <w:kern w:val="28"/>
      <w:sz w:val="32"/>
      <w:szCs w:val="32"/>
    </w:rPr>
  </w:style>
  <w:style w:type="character" w:customStyle="1" w:styleId="TytuZnak">
    <w:name w:val="Tytuł Znak"/>
    <w:basedOn w:val="Domylnaczcionkaakapitu"/>
    <w:link w:val="Tytu0"/>
    <w:rsid w:val="00276C1E"/>
    <w:rPr>
      <w:rFonts w:ascii="Arial" w:eastAsia="Times New Roman" w:hAnsi="Arial" w:cs="Times New Roman"/>
      <w:b/>
      <w:bCs/>
      <w:kern w:val="28"/>
      <w:sz w:val="32"/>
      <w:szCs w:val="32"/>
    </w:rPr>
  </w:style>
  <w:style w:type="paragraph" w:customStyle="1" w:styleId="ox-0b56dd44f4-msonormal">
    <w:name w:val="ox-0b56dd44f4-msonormal"/>
    <w:basedOn w:val="Normalny"/>
    <w:rsid w:val="00276C1E"/>
    <w:pPr>
      <w:spacing w:before="100" w:beforeAutospacing="1" w:after="100" w:afterAutospacing="1"/>
    </w:pPr>
  </w:style>
  <w:style w:type="character" w:customStyle="1" w:styleId="lrzxr">
    <w:name w:val="lrzxr"/>
    <w:rsid w:val="00276C1E"/>
  </w:style>
  <w:style w:type="character" w:customStyle="1" w:styleId="summary-span-value">
    <w:name w:val="summary-span-value"/>
    <w:rsid w:val="00276C1E"/>
  </w:style>
  <w:style w:type="paragraph" w:customStyle="1" w:styleId="text-justify">
    <w:name w:val="text-justify"/>
    <w:basedOn w:val="Normalny"/>
    <w:rsid w:val="00276C1E"/>
    <w:pPr>
      <w:spacing w:before="100" w:beforeAutospacing="1" w:after="100" w:afterAutospacing="1"/>
    </w:pPr>
  </w:style>
  <w:style w:type="character" w:customStyle="1" w:styleId="Teksttreci">
    <w:name w:val="Tekst treści_"/>
    <w:link w:val="Teksttreci1"/>
    <w:locked/>
    <w:rsid w:val="00276C1E"/>
    <w:rPr>
      <w:sz w:val="19"/>
      <w:szCs w:val="19"/>
      <w:shd w:val="clear" w:color="auto" w:fill="FFFFFF"/>
    </w:rPr>
  </w:style>
  <w:style w:type="paragraph" w:customStyle="1" w:styleId="Teksttreci1">
    <w:name w:val="Tekst treści1"/>
    <w:basedOn w:val="Normalny"/>
    <w:link w:val="Teksttreci"/>
    <w:qFormat/>
    <w:rsid w:val="00276C1E"/>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paragraph" w:styleId="Listanumerowana">
    <w:name w:val="List Number"/>
    <w:basedOn w:val="Normalny"/>
    <w:rsid w:val="00276C1E"/>
    <w:pPr>
      <w:widowControl w:val="0"/>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76C1E"/>
    <w:pPr>
      <w:autoSpaceDE w:val="0"/>
      <w:autoSpaceDN w:val="0"/>
      <w:adjustRightInd w:val="0"/>
      <w:spacing w:line="288" w:lineRule="auto"/>
      <w:ind w:left="992" w:hanging="567"/>
      <w:jc w:val="both"/>
    </w:pPr>
    <w:rPr>
      <w:rFonts w:ascii="Times" w:hAnsi="Times"/>
      <w:sz w:val="22"/>
    </w:rPr>
  </w:style>
  <w:style w:type="paragraph" w:styleId="Listanumerowana5">
    <w:name w:val="List Number 5"/>
    <w:basedOn w:val="Normalny"/>
    <w:rsid w:val="00276C1E"/>
    <w:pPr>
      <w:tabs>
        <w:tab w:val="num" w:pos="2520"/>
      </w:tabs>
      <w:spacing w:line="288" w:lineRule="auto"/>
      <w:ind w:left="3544" w:hanging="992"/>
      <w:jc w:val="both"/>
    </w:pPr>
    <w:rPr>
      <w:rFonts w:ascii="Times" w:hAnsi="Times"/>
      <w:bCs/>
      <w:sz w:val="22"/>
      <w:szCs w:val="22"/>
    </w:rPr>
  </w:style>
  <w:style w:type="paragraph" w:customStyle="1" w:styleId="Normalny1">
    <w:name w:val="Normalny1"/>
    <w:rsid w:val="00276C1E"/>
    <w:pPr>
      <w:widowControl w:val="0"/>
      <w:suppressAutoHyphens/>
      <w:spacing w:after="0" w:line="240" w:lineRule="auto"/>
      <w:textAlignment w:val="baseline"/>
    </w:pPr>
    <w:rPr>
      <w:rFonts w:ascii="Times New Roman" w:eastAsia="Lucida Sans Unicode" w:hAnsi="Times New Roman" w:cs="Arial"/>
      <w:sz w:val="24"/>
      <w:szCs w:val="24"/>
      <w:lang w:eastAsia="zh-CN" w:bidi="hi-IN"/>
    </w:rPr>
  </w:style>
  <w:style w:type="paragraph" w:customStyle="1" w:styleId="pkt">
    <w:name w:val="pkt"/>
    <w:basedOn w:val="Normalny"/>
    <w:link w:val="pktZnak"/>
    <w:rsid w:val="00276C1E"/>
    <w:pPr>
      <w:spacing w:before="60" w:after="60"/>
      <w:ind w:left="851" w:hanging="295"/>
      <w:jc w:val="both"/>
    </w:pPr>
    <w:rPr>
      <w:szCs w:val="20"/>
    </w:rPr>
  </w:style>
  <w:style w:type="character" w:styleId="Numerstrony">
    <w:name w:val="page number"/>
    <w:rsid w:val="00276C1E"/>
  </w:style>
  <w:style w:type="paragraph" w:styleId="Spistreci1">
    <w:name w:val="toc 1"/>
    <w:basedOn w:val="Normalny"/>
    <w:next w:val="Normalny"/>
    <w:autoRedefine/>
    <w:uiPriority w:val="39"/>
    <w:rsid w:val="00276C1E"/>
    <w:pPr>
      <w:tabs>
        <w:tab w:val="right" w:pos="9628"/>
      </w:tabs>
      <w:jc w:val="both"/>
    </w:pPr>
    <w:rPr>
      <w:noProof/>
      <w:szCs w:val="20"/>
    </w:rPr>
  </w:style>
  <w:style w:type="numbering" w:customStyle="1" w:styleId="Bezlisty1">
    <w:name w:val="Bez listy1"/>
    <w:next w:val="Bezlisty"/>
    <w:semiHidden/>
    <w:rsid w:val="00276C1E"/>
  </w:style>
  <w:style w:type="paragraph" w:customStyle="1" w:styleId="tekstpodstnumer">
    <w:name w:val="tekstpodstnumer"/>
    <w:basedOn w:val="Normalny"/>
    <w:rsid w:val="00276C1E"/>
    <w:pPr>
      <w:jc w:val="both"/>
    </w:pPr>
    <w:rPr>
      <w:rFonts w:ascii="Arial" w:hAnsi="Arial" w:cs="Arial"/>
      <w:sz w:val="22"/>
      <w:szCs w:val="22"/>
    </w:rPr>
  </w:style>
  <w:style w:type="paragraph" w:styleId="Mapadokumentu">
    <w:name w:val="Document Map"/>
    <w:basedOn w:val="Normalny"/>
    <w:link w:val="MapadokumentuZnak"/>
    <w:rsid w:val="00276C1E"/>
    <w:pPr>
      <w:widowControl w:val="0"/>
      <w:shd w:val="clear" w:color="auto" w:fill="000080"/>
      <w:autoSpaceDE w:val="0"/>
      <w:autoSpaceDN w:val="0"/>
      <w:adjustRightInd w:val="0"/>
    </w:pPr>
    <w:rPr>
      <w:rFonts w:ascii="Tahoma" w:hAnsi="Tahoma"/>
      <w:sz w:val="20"/>
      <w:szCs w:val="20"/>
    </w:rPr>
  </w:style>
  <w:style w:type="character" w:customStyle="1" w:styleId="MapadokumentuZnak">
    <w:name w:val="Mapa dokumentu Znak"/>
    <w:basedOn w:val="Domylnaczcionkaakapitu"/>
    <w:link w:val="Mapadokumentu"/>
    <w:rsid w:val="00276C1E"/>
    <w:rPr>
      <w:rFonts w:ascii="Tahoma" w:eastAsia="Times New Roman" w:hAnsi="Tahoma" w:cs="Times New Roman"/>
      <w:sz w:val="20"/>
      <w:szCs w:val="20"/>
      <w:shd w:val="clear" w:color="auto" w:fill="000080"/>
    </w:rPr>
  </w:style>
  <w:style w:type="paragraph" w:styleId="Spistreci2">
    <w:name w:val="toc 2"/>
    <w:basedOn w:val="Normalny"/>
    <w:next w:val="Normalny"/>
    <w:autoRedefine/>
    <w:uiPriority w:val="39"/>
    <w:rsid w:val="00276C1E"/>
    <w:pPr>
      <w:tabs>
        <w:tab w:val="right" w:pos="9630"/>
      </w:tabs>
      <w:ind w:left="198"/>
      <w:contextualSpacing/>
    </w:pPr>
    <w:rPr>
      <w:sz w:val="20"/>
      <w:szCs w:val="20"/>
    </w:rPr>
  </w:style>
  <w:style w:type="character" w:styleId="Numerwiersza">
    <w:name w:val="line number"/>
    <w:rsid w:val="00276C1E"/>
  </w:style>
  <w:style w:type="paragraph" w:customStyle="1" w:styleId="ZnakZnak">
    <w:name w:val="Znak Znak"/>
    <w:basedOn w:val="Normalny"/>
    <w:rsid w:val="00276C1E"/>
    <w:pPr>
      <w:spacing w:line="360" w:lineRule="auto"/>
      <w:jc w:val="both"/>
    </w:pPr>
    <w:rPr>
      <w:rFonts w:ascii="Verdana" w:hAnsi="Verdana"/>
      <w:sz w:val="20"/>
      <w:szCs w:val="20"/>
    </w:rPr>
  </w:style>
  <w:style w:type="numbering" w:customStyle="1" w:styleId="Bezlisty2">
    <w:name w:val="Bez listy2"/>
    <w:next w:val="Bezlisty"/>
    <w:semiHidden/>
    <w:rsid w:val="00276C1E"/>
  </w:style>
  <w:style w:type="paragraph" w:customStyle="1" w:styleId="Nagwek10">
    <w:name w:val="Nagłówek1"/>
    <w:basedOn w:val="Normalny"/>
    <w:rsid w:val="00276C1E"/>
    <w:pPr>
      <w:tabs>
        <w:tab w:val="left" w:pos="3375"/>
      </w:tabs>
      <w:spacing w:line="300" w:lineRule="auto"/>
      <w:jc w:val="both"/>
    </w:pPr>
    <w:rPr>
      <w:b/>
    </w:rPr>
  </w:style>
  <w:style w:type="paragraph" w:customStyle="1" w:styleId="Nagwek2">
    <w:name w:val="Nagłówek2"/>
    <w:basedOn w:val="Normalny"/>
    <w:rsid w:val="00276C1E"/>
    <w:pPr>
      <w:numPr>
        <w:numId w:val="5"/>
      </w:numPr>
      <w:tabs>
        <w:tab w:val="left" w:pos="3375"/>
      </w:tabs>
      <w:spacing w:line="300" w:lineRule="auto"/>
      <w:jc w:val="both"/>
    </w:pPr>
    <w:rPr>
      <w:b/>
    </w:rPr>
  </w:style>
  <w:style w:type="paragraph" w:customStyle="1" w:styleId="Nagwek3">
    <w:name w:val="Nagłówek3"/>
    <w:basedOn w:val="Normalny"/>
    <w:rsid w:val="00276C1E"/>
    <w:pPr>
      <w:numPr>
        <w:ilvl w:val="1"/>
        <w:numId w:val="4"/>
      </w:numPr>
      <w:tabs>
        <w:tab w:val="left" w:pos="540"/>
        <w:tab w:val="left" w:pos="1020"/>
      </w:tabs>
      <w:spacing w:before="60" w:line="300" w:lineRule="auto"/>
      <w:jc w:val="both"/>
    </w:pPr>
    <w:rPr>
      <w:b/>
    </w:rPr>
  </w:style>
  <w:style w:type="paragraph" w:styleId="Spistreci3">
    <w:name w:val="toc 3"/>
    <w:basedOn w:val="Normalny"/>
    <w:next w:val="Normalny"/>
    <w:autoRedefine/>
    <w:uiPriority w:val="39"/>
    <w:rsid w:val="00276C1E"/>
    <w:pPr>
      <w:ind w:left="480"/>
    </w:pPr>
  </w:style>
  <w:style w:type="paragraph" w:customStyle="1" w:styleId="Nagwek4">
    <w:name w:val="Nagłówek4"/>
    <w:basedOn w:val="Normalny"/>
    <w:link w:val="Nagwek4Znak0"/>
    <w:qFormat/>
    <w:rsid w:val="00276C1E"/>
    <w:pPr>
      <w:numPr>
        <w:numId w:val="6"/>
      </w:numPr>
      <w:spacing w:before="60" w:line="300" w:lineRule="auto"/>
      <w:jc w:val="both"/>
    </w:pPr>
    <w:rPr>
      <w:b/>
      <w:spacing w:val="10"/>
    </w:rPr>
  </w:style>
  <w:style w:type="character" w:customStyle="1" w:styleId="Nagwek4Znak0">
    <w:name w:val="Nagłówek4 Znak"/>
    <w:link w:val="Nagwek4"/>
    <w:rsid w:val="00276C1E"/>
    <w:rPr>
      <w:rFonts w:ascii="Times New Roman" w:eastAsia="Times New Roman" w:hAnsi="Times New Roman" w:cs="Times New Roman"/>
      <w:b/>
      <w:spacing w:val="10"/>
      <w:sz w:val="24"/>
      <w:szCs w:val="24"/>
      <w:lang w:eastAsia="pl-PL"/>
    </w:rPr>
  </w:style>
  <w:style w:type="paragraph" w:styleId="Nagwekspisutreci">
    <w:name w:val="TOC Heading"/>
    <w:basedOn w:val="Nagwek1"/>
    <w:next w:val="Normalny"/>
    <w:uiPriority w:val="39"/>
    <w:semiHidden/>
    <w:unhideWhenUsed/>
    <w:qFormat/>
    <w:rsid w:val="00276C1E"/>
    <w:pPr>
      <w:keepLines/>
      <w:spacing w:before="480" w:after="0" w:line="276" w:lineRule="auto"/>
      <w:outlineLvl w:val="9"/>
    </w:pPr>
    <w:rPr>
      <w:rFonts w:ascii="Cambria" w:hAnsi="Cambria" w:cs="Times New Roman"/>
      <w:color w:val="365F91"/>
      <w:kern w:val="0"/>
      <w:sz w:val="28"/>
      <w:szCs w:val="28"/>
    </w:rPr>
  </w:style>
  <w:style w:type="paragraph" w:styleId="Legenda">
    <w:name w:val="caption"/>
    <w:basedOn w:val="Normalny"/>
    <w:next w:val="Normalny"/>
    <w:uiPriority w:val="35"/>
    <w:unhideWhenUsed/>
    <w:qFormat/>
    <w:rsid w:val="00276C1E"/>
    <w:pPr>
      <w:widowControl w:val="0"/>
      <w:autoSpaceDE w:val="0"/>
      <w:autoSpaceDN w:val="0"/>
      <w:adjustRightInd w:val="0"/>
      <w:spacing w:after="200"/>
    </w:pPr>
    <w:rPr>
      <w:rFonts w:ascii="Arial" w:hAnsi="Arial" w:cs="Arial"/>
      <w:b/>
      <w:bCs/>
      <w:color w:val="4F81BD"/>
      <w:sz w:val="18"/>
      <w:szCs w:val="18"/>
    </w:rPr>
  </w:style>
  <w:style w:type="table" w:customStyle="1" w:styleId="Tabela-Siatka1">
    <w:name w:val="Tabela - Siatka1"/>
    <w:basedOn w:val="Standardowy"/>
    <w:next w:val="Tabela-Siatka"/>
    <w:rsid w:val="00276C1E"/>
    <w:pPr>
      <w:spacing w:after="0" w:line="240" w:lineRule="auto"/>
    </w:pPr>
    <w:rPr>
      <w:rFonts w:ascii="Times New Roman" w:eastAsia="Times New Roman" w:hAnsi="Times New Roman" w:cs="Times New Roman"/>
      <w:color w:val="000000"/>
      <w:sz w:val="24"/>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276C1E"/>
    <w:pPr>
      <w:suppressAutoHyphens/>
      <w:spacing w:before="90" w:line="380" w:lineRule="atLeast"/>
      <w:jc w:val="both"/>
    </w:pPr>
    <w:rPr>
      <w:rFonts w:ascii="Courier New" w:hAnsi="Courier New"/>
      <w:w w:val="89"/>
      <w:sz w:val="25"/>
      <w:szCs w:val="20"/>
      <w:lang w:val="en-US" w:eastAsia="ar-SA"/>
    </w:rPr>
  </w:style>
  <w:style w:type="character" w:customStyle="1" w:styleId="Znakiprzypiswdolnych">
    <w:name w:val="Znaki przypisów dolnych"/>
    <w:rsid w:val="00276C1E"/>
    <w:rPr>
      <w:vertAlign w:val="superscript"/>
    </w:rPr>
  </w:style>
  <w:style w:type="paragraph" w:styleId="Listapunktowana">
    <w:name w:val="List Bullet"/>
    <w:basedOn w:val="Normalny"/>
    <w:rsid w:val="00276C1E"/>
    <w:pPr>
      <w:numPr>
        <w:numId w:val="7"/>
      </w:numPr>
      <w:contextualSpacing/>
    </w:pPr>
    <w:rPr>
      <w:sz w:val="20"/>
      <w:szCs w:val="20"/>
    </w:rPr>
  </w:style>
  <w:style w:type="paragraph" w:customStyle="1" w:styleId="Tekstpodstawowywcity21">
    <w:name w:val="Tekst podstawowy wcięty 21"/>
    <w:basedOn w:val="Normalny"/>
    <w:rsid w:val="00276C1E"/>
    <w:pPr>
      <w:suppressAutoHyphens/>
      <w:ind w:left="4956"/>
      <w:jc w:val="center"/>
    </w:pPr>
    <w:rPr>
      <w:i/>
      <w:sz w:val="20"/>
      <w:szCs w:val="20"/>
      <w:lang w:eastAsia="zh-CN"/>
    </w:rPr>
  </w:style>
  <w:style w:type="paragraph" w:customStyle="1" w:styleId="Tekstpodstawowywcity31">
    <w:name w:val="Tekst podstawowy wcięty 31"/>
    <w:basedOn w:val="Normalny"/>
    <w:rsid w:val="00276C1E"/>
    <w:pPr>
      <w:suppressAutoHyphens/>
      <w:ind w:left="360"/>
      <w:jc w:val="both"/>
    </w:pPr>
    <w:rPr>
      <w:sz w:val="20"/>
      <w:lang w:eastAsia="zh-CN"/>
    </w:rPr>
  </w:style>
  <w:style w:type="paragraph" w:styleId="Tekstpodstawowywcity">
    <w:name w:val="Body Text Indent"/>
    <w:basedOn w:val="Normalny"/>
    <w:link w:val="TekstpodstawowywcityZnak"/>
    <w:rsid w:val="00276C1E"/>
    <w:pPr>
      <w:spacing w:after="120"/>
      <w:ind w:left="283"/>
    </w:pPr>
    <w:rPr>
      <w:sz w:val="20"/>
      <w:szCs w:val="20"/>
    </w:rPr>
  </w:style>
  <w:style w:type="character" w:customStyle="1" w:styleId="TekstpodstawowywcityZnak">
    <w:name w:val="Tekst podstawowy wcięty Znak"/>
    <w:basedOn w:val="Domylnaczcionkaakapitu"/>
    <w:link w:val="Tekstpodstawowywcity"/>
    <w:rsid w:val="00276C1E"/>
    <w:rPr>
      <w:rFonts w:ascii="Times New Roman" w:eastAsia="Times New Roman" w:hAnsi="Times New Roman" w:cs="Times New Roman"/>
      <w:sz w:val="20"/>
      <w:szCs w:val="20"/>
      <w:lang w:eastAsia="pl-PL"/>
    </w:rPr>
  </w:style>
  <w:style w:type="paragraph" w:customStyle="1" w:styleId="Listanumerowana1poziomII">
    <w:name w:val="Lista numerowana 1 poziom II"/>
    <w:basedOn w:val="Normalny"/>
    <w:qFormat/>
    <w:rsid w:val="00276C1E"/>
    <w:pPr>
      <w:numPr>
        <w:ilvl w:val="1"/>
        <w:numId w:val="8"/>
      </w:numPr>
      <w:tabs>
        <w:tab w:val="left" w:pos="426"/>
      </w:tabs>
      <w:spacing w:before="100" w:beforeAutospacing="1" w:after="100" w:afterAutospacing="1" w:line="276" w:lineRule="auto"/>
      <w:jc w:val="both"/>
    </w:pPr>
    <w:rPr>
      <w:rFonts w:ascii="Calibri" w:eastAsia="Calibri" w:hAnsi="Calibri"/>
      <w:szCs w:val="22"/>
      <w:lang w:eastAsia="en-US"/>
    </w:rPr>
  </w:style>
  <w:style w:type="paragraph" w:customStyle="1" w:styleId="Listanumerowana1poziomIII">
    <w:name w:val="Lista numerowana 1 poziom III"/>
    <w:basedOn w:val="Normalny"/>
    <w:qFormat/>
    <w:rsid w:val="00276C1E"/>
    <w:pPr>
      <w:numPr>
        <w:ilvl w:val="2"/>
        <w:numId w:val="8"/>
      </w:numPr>
      <w:tabs>
        <w:tab w:val="left" w:pos="426"/>
      </w:tabs>
      <w:spacing w:before="100" w:beforeAutospacing="1" w:after="100" w:afterAutospacing="1" w:line="276" w:lineRule="auto"/>
      <w:jc w:val="both"/>
    </w:pPr>
    <w:rPr>
      <w:rFonts w:ascii="Calibri" w:eastAsia="Calibri" w:hAnsi="Calibri"/>
      <w:szCs w:val="22"/>
      <w:lang w:eastAsia="en-US"/>
    </w:rPr>
  </w:style>
  <w:style w:type="character" w:customStyle="1" w:styleId="spelle">
    <w:name w:val="spelle"/>
    <w:rsid w:val="00276C1E"/>
  </w:style>
  <w:style w:type="paragraph" w:customStyle="1" w:styleId="NormalnyWeb1">
    <w:name w:val="Normalny (Web)1"/>
    <w:basedOn w:val="Normalny"/>
    <w:rsid w:val="00276C1E"/>
    <w:pPr>
      <w:suppressAutoHyphens/>
      <w:spacing w:before="100" w:after="100" w:line="100" w:lineRule="atLeast"/>
      <w:jc w:val="both"/>
    </w:pPr>
    <w:rPr>
      <w:sz w:val="20"/>
      <w:szCs w:val="20"/>
      <w:lang w:eastAsia="ar-SA"/>
    </w:rPr>
  </w:style>
  <w:style w:type="character" w:customStyle="1" w:styleId="pktZnak">
    <w:name w:val="pkt Znak"/>
    <w:link w:val="pkt"/>
    <w:locked/>
    <w:rsid w:val="00276C1E"/>
    <w:rPr>
      <w:rFonts w:ascii="Times New Roman" w:eastAsia="Times New Roman" w:hAnsi="Times New Roman" w:cs="Times New Roman"/>
      <w:sz w:val="24"/>
      <w:szCs w:val="20"/>
      <w:lang w:eastAsia="pl-PL"/>
    </w:rPr>
  </w:style>
  <w:style w:type="character" w:customStyle="1" w:styleId="CharStyle16">
    <w:name w:val="Char Style 16"/>
    <w:link w:val="Style15"/>
    <w:rsid w:val="00276C1E"/>
  </w:style>
  <w:style w:type="paragraph" w:customStyle="1" w:styleId="Style15">
    <w:name w:val="Style 15"/>
    <w:basedOn w:val="Normalny"/>
    <w:link w:val="CharStyle16"/>
    <w:rsid w:val="00276C1E"/>
    <w:pPr>
      <w:widowControl w:val="0"/>
      <w:spacing w:after="120"/>
    </w:pPr>
    <w:rPr>
      <w:rFonts w:asciiTheme="minorHAnsi" w:eastAsiaTheme="minorHAnsi" w:hAnsiTheme="minorHAnsi" w:cstheme="minorBidi"/>
      <w:sz w:val="22"/>
      <w:szCs w:val="22"/>
      <w:lang w:eastAsia="en-US"/>
    </w:rPr>
  </w:style>
  <w:style w:type="paragraph" w:customStyle="1" w:styleId="Teksttreci0">
    <w:name w:val="Tekst treści"/>
    <w:basedOn w:val="Normalny"/>
    <w:rsid w:val="00276C1E"/>
    <w:pPr>
      <w:shd w:val="clear" w:color="auto" w:fill="FFFFFF"/>
      <w:spacing w:line="240" w:lineRule="atLeast"/>
      <w:ind w:hanging="1700"/>
    </w:pPr>
    <w:rPr>
      <w:rFonts w:ascii="Verdana" w:eastAsia="Calibri" w:hAnsi="Verdana" w:cs="Verdana"/>
      <w:sz w:val="19"/>
      <w:szCs w:val="19"/>
    </w:rPr>
  </w:style>
  <w:style w:type="character" w:customStyle="1" w:styleId="TeksttreciPogrubienie">
    <w:name w:val="Tekst treści + Pogrubienie"/>
    <w:rsid w:val="00276C1E"/>
    <w:rPr>
      <w:rFonts w:ascii="Verdana" w:hAnsi="Verdana" w:cs="Verdana"/>
      <w:b/>
      <w:bCs/>
      <w:spacing w:val="0"/>
      <w:sz w:val="19"/>
      <w:szCs w:val="19"/>
      <w:shd w:val="clear" w:color="auto" w:fill="FFFFFF"/>
    </w:rPr>
  </w:style>
  <w:style w:type="paragraph" w:styleId="Lista2">
    <w:name w:val="List 2"/>
    <w:basedOn w:val="Normalny"/>
    <w:uiPriority w:val="99"/>
    <w:unhideWhenUsed/>
    <w:rsid w:val="00276C1E"/>
    <w:pPr>
      <w:ind w:left="566" w:hanging="283"/>
    </w:pPr>
    <w:rPr>
      <w:rFonts w:eastAsia="Calibri"/>
    </w:rPr>
  </w:style>
  <w:style w:type="paragraph" w:customStyle="1" w:styleId="paragraph">
    <w:name w:val="paragraph"/>
    <w:basedOn w:val="Normalny"/>
    <w:rsid w:val="00276C1E"/>
    <w:pPr>
      <w:spacing w:before="100" w:beforeAutospacing="1" w:after="100" w:afterAutospacing="1"/>
    </w:pPr>
  </w:style>
  <w:style w:type="character" w:customStyle="1" w:styleId="normaltextrun">
    <w:name w:val="normaltextrun"/>
    <w:rsid w:val="00276C1E"/>
  </w:style>
  <w:style w:type="character" w:customStyle="1" w:styleId="eop">
    <w:name w:val="eop"/>
    <w:rsid w:val="00276C1E"/>
  </w:style>
  <w:style w:type="character" w:customStyle="1" w:styleId="scxw174579145">
    <w:name w:val="scxw174579145"/>
    <w:rsid w:val="00276C1E"/>
  </w:style>
  <w:style w:type="character" w:customStyle="1" w:styleId="CharStyle14">
    <w:name w:val="Char Style 14"/>
    <w:link w:val="Style13"/>
    <w:rsid w:val="00276C1E"/>
    <w:rPr>
      <w:b/>
      <w:bCs/>
    </w:rPr>
  </w:style>
  <w:style w:type="paragraph" w:customStyle="1" w:styleId="Style13">
    <w:name w:val="Style 13"/>
    <w:basedOn w:val="Normalny"/>
    <w:link w:val="CharStyle14"/>
    <w:rsid w:val="00276C1E"/>
    <w:pPr>
      <w:widowControl w:val="0"/>
      <w:spacing w:after="120"/>
      <w:jc w:val="center"/>
      <w:outlineLvl w:val="3"/>
    </w:pPr>
    <w:rPr>
      <w:rFonts w:asciiTheme="minorHAnsi" w:eastAsiaTheme="minorHAnsi" w:hAnsiTheme="minorHAnsi" w:cstheme="minorBidi"/>
      <w:b/>
      <w:bCs/>
      <w:sz w:val="22"/>
      <w:szCs w:val="22"/>
      <w:lang w:eastAsia="en-US"/>
    </w:rPr>
  </w:style>
  <w:style w:type="character" w:customStyle="1" w:styleId="Domylnaczcionkaakapitu1">
    <w:name w:val="Domyślna czcionka akapitu1"/>
    <w:rsid w:val="00276C1E"/>
  </w:style>
  <w:style w:type="paragraph" w:customStyle="1" w:styleId="pf0">
    <w:name w:val="pf0"/>
    <w:basedOn w:val="Normalny"/>
    <w:rsid w:val="00276C1E"/>
    <w:pPr>
      <w:spacing w:before="100" w:beforeAutospacing="1" w:after="100" w:afterAutospacing="1"/>
    </w:pPr>
  </w:style>
  <w:style w:type="character" w:customStyle="1" w:styleId="cf01">
    <w:name w:val="cf01"/>
    <w:rsid w:val="00276C1E"/>
    <w:rPr>
      <w:rFonts w:ascii="Segoe UI" w:hAnsi="Segoe UI" w:cs="Segoe UI" w:hint="default"/>
      <w:sz w:val="18"/>
      <w:szCs w:val="18"/>
    </w:rPr>
  </w:style>
  <w:style w:type="numbering" w:customStyle="1" w:styleId="WWNum11">
    <w:name w:val="WWNum11"/>
    <w:basedOn w:val="Bezlisty"/>
    <w:rsid w:val="00276C1E"/>
    <w:pPr>
      <w:numPr>
        <w:numId w:val="9"/>
      </w:numPr>
    </w:pPr>
  </w:style>
  <w:style w:type="paragraph" w:customStyle="1" w:styleId="BodyText31">
    <w:name w:val="Body Text 31"/>
    <w:basedOn w:val="Normalny"/>
    <w:rsid w:val="00276C1E"/>
    <w:pPr>
      <w:widowControl w:val="0"/>
    </w:pPr>
    <w:rPr>
      <w:rFonts w:ascii="Arial" w:hAnsi="Arial"/>
      <w:sz w:val="22"/>
      <w:szCs w:val="20"/>
    </w:rPr>
  </w:style>
  <w:style w:type="character" w:customStyle="1" w:styleId="czeinternetowe">
    <w:name w:val="Łącze internetowe"/>
    <w:basedOn w:val="Domylnaczcionkaakapitu"/>
    <w:uiPriority w:val="99"/>
    <w:semiHidden/>
    <w:unhideWhenUsed/>
    <w:rsid w:val="00276C1E"/>
    <w:rPr>
      <w:color w:val="0000FF"/>
      <w:u w:val="single"/>
    </w:rPr>
  </w:style>
  <w:style w:type="paragraph" w:customStyle="1" w:styleId="programme-steppoint">
    <w:name w:val="programme-step__point"/>
    <w:basedOn w:val="Normalny"/>
    <w:rsid w:val="00276C1E"/>
    <w:pPr>
      <w:spacing w:before="100" w:beforeAutospacing="1" w:after="100" w:afterAutospacing="1"/>
    </w:pPr>
  </w:style>
  <w:style w:type="paragraph" w:styleId="HTML-wstpniesformatowany">
    <w:name w:val="HTML Preformatted"/>
    <w:basedOn w:val="Normalny"/>
    <w:link w:val="HTML-wstpniesformatowanyZnak"/>
    <w:uiPriority w:val="99"/>
    <w:unhideWhenUsed/>
    <w:rsid w:val="0027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Calibri" w:hAnsi="Courier New" w:cs="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276C1E"/>
    <w:rPr>
      <w:rFonts w:ascii="Courier New" w:eastAsia="Calibri" w:hAnsi="Courier New" w:cs="Courier New"/>
      <w:sz w:val="20"/>
      <w:szCs w:val="20"/>
    </w:rPr>
  </w:style>
  <w:style w:type="character" w:customStyle="1" w:styleId="Normalny2">
    <w:name w:val="Normalny2"/>
    <w:basedOn w:val="Domylnaczcionkaakapitu"/>
    <w:rsid w:val="00276C1E"/>
  </w:style>
  <w:style w:type="character" w:customStyle="1" w:styleId="Normalny3">
    <w:name w:val="Normalny3"/>
    <w:basedOn w:val="Domylnaczcionkaakapitu"/>
    <w:rsid w:val="00E65295"/>
  </w:style>
  <w:style w:type="character" w:customStyle="1" w:styleId="hgkelc">
    <w:name w:val="hgkelc"/>
    <w:basedOn w:val="Domylnaczcionkaakapitu"/>
    <w:rsid w:val="00E65295"/>
  </w:style>
  <w:style w:type="character" w:customStyle="1" w:styleId="Brak">
    <w:name w:val="Brak"/>
    <w:rsid w:val="00930055"/>
  </w:style>
  <w:style w:type="table" w:customStyle="1" w:styleId="Tabelasiatki1jasnaakcent11">
    <w:name w:val="Tabela siatki 1 — jasna — akcent 11"/>
    <w:basedOn w:val="Standardowy"/>
    <w:uiPriority w:val="46"/>
    <w:rsid w:val="00930055"/>
    <w:pPr>
      <w:suppressAutoHyphens/>
      <w:spacing w:after="0" w:line="240" w:lineRule="auto"/>
    </w:pPr>
    <w:rPr>
      <w:rFonts w:ascii="Times New Roman" w:hAnsi="Times New Roman" w:cs="Times New Roman"/>
      <w:sz w:val="20"/>
      <w:szCs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Nierozpoznanawzmianka">
    <w:name w:val="Unresolved Mention"/>
    <w:uiPriority w:val="99"/>
    <w:semiHidden/>
    <w:unhideWhenUsed/>
    <w:rsid w:val="003A789A"/>
    <w:rPr>
      <w:color w:val="605E5C"/>
      <w:shd w:val="clear" w:color="auto" w:fill="E1DFDD"/>
    </w:rPr>
  </w:style>
  <w:style w:type="character" w:customStyle="1" w:styleId="markedcontent">
    <w:name w:val="markedcontent"/>
    <w:basedOn w:val="Domylnaczcionkaakapitu"/>
    <w:rsid w:val="00850A9B"/>
  </w:style>
  <w:style w:type="character" w:customStyle="1" w:styleId="cf11">
    <w:name w:val="cf11"/>
    <w:basedOn w:val="Domylnaczcionkaakapitu"/>
    <w:rsid w:val="005D65CF"/>
    <w:rPr>
      <w:rFonts w:ascii="Segoe UI" w:hAnsi="Segoe UI" w:cs="Segoe UI" w:hint="default"/>
      <w:b/>
      <w:bCs/>
      <w:sz w:val="18"/>
      <w:szCs w:val="18"/>
    </w:rPr>
  </w:style>
  <w:style w:type="paragraph" w:customStyle="1" w:styleId="Style38">
    <w:name w:val="Style38"/>
    <w:basedOn w:val="Normalny"/>
    <w:uiPriority w:val="99"/>
    <w:rsid w:val="00B51C51"/>
    <w:pPr>
      <w:widowControl w:val="0"/>
      <w:autoSpaceDE w:val="0"/>
      <w:autoSpaceDN w:val="0"/>
      <w:adjustRightInd w:val="0"/>
      <w:spacing w:line="230" w:lineRule="exact"/>
    </w:pPr>
    <w:rPr>
      <w:rFonts w:ascii="Arial" w:hAnsi="Arial" w:cs="Arial"/>
    </w:rPr>
  </w:style>
  <w:style w:type="character" w:customStyle="1" w:styleId="FontStyle111">
    <w:name w:val="Font Style111"/>
    <w:basedOn w:val="Domylnaczcionkaakapitu"/>
    <w:rsid w:val="00B51C51"/>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9858">
      <w:bodyDiv w:val="1"/>
      <w:marLeft w:val="0"/>
      <w:marRight w:val="0"/>
      <w:marTop w:val="0"/>
      <w:marBottom w:val="0"/>
      <w:divBdr>
        <w:top w:val="none" w:sz="0" w:space="0" w:color="auto"/>
        <w:left w:val="none" w:sz="0" w:space="0" w:color="auto"/>
        <w:bottom w:val="none" w:sz="0" w:space="0" w:color="auto"/>
        <w:right w:val="none" w:sz="0" w:space="0" w:color="auto"/>
      </w:divBdr>
    </w:div>
    <w:div w:id="455638452">
      <w:bodyDiv w:val="1"/>
      <w:marLeft w:val="0"/>
      <w:marRight w:val="0"/>
      <w:marTop w:val="0"/>
      <w:marBottom w:val="0"/>
      <w:divBdr>
        <w:top w:val="none" w:sz="0" w:space="0" w:color="auto"/>
        <w:left w:val="none" w:sz="0" w:space="0" w:color="auto"/>
        <w:bottom w:val="none" w:sz="0" w:space="0" w:color="auto"/>
        <w:right w:val="none" w:sz="0" w:space="0" w:color="auto"/>
      </w:divBdr>
    </w:div>
    <w:div w:id="520895308">
      <w:bodyDiv w:val="1"/>
      <w:marLeft w:val="0"/>
      <w:marRight w:val="0"/>
      <w:marTop w:val="0"/>
      <w:marBottom w:val="0"/>
      <w:divBdr>
        <w:top w:val="none" w:sz="0" w:space="0" w:color="auto"/>
        <w:left w:val="none" w:sz="0" w:space="0" w:color="auto"/>
        <w:bottom w:val="none" w:sz="0" w:space="0" w:color="auto"/>
        <w:right w:val="none" w:sz="0" w:space="0" w:color="auto"/>
      </w:divBdr>
    </w:div>
    <w:div w:id="636181170">
      <w:bodyDiv w:val="1"/>
      <w:marLeft w:val="0"/>
      <w:marRight w:val="0"/>
      <w:marTop w:val="0"/>
      <w:marBottom w:val="0"/>
      <w:divBdr>
        <w:top w:val="none" w:sz="0" w:space="0" w:color="auto"/>
        <w:left w:val="none" w:sz="0" w:space="0" w:color="auto"/>
        <w:bottom w:val="none" w:sz="0" w:space="0" w:color="auto"/>
        <w:right w:val="none" w:sz="0" w:space="0" w:color="auto"/>
      </w:divBdr>
    </w:div>
    <w:div w:id="665790384">
      <w:bodyDiv w:val="1"/>
      <w:marLeft w:val="0"/>
      <w:marRight w:val="0"/>
      <w:marTop w:val="0"/>
      <w:marBottom w:val="0"/>
      <w:divBdr>
        <w:top w:val="none" w:sz="0" w:space="0" w:color="auto"/>
        <w:left w:val="none" w:sz="0" w:space="0" w:color="auto"/>
        <w:bottom w:val="none" w:sz="0" w:space="0" w:color="auto"/>
        <w:right w:val="none" w:sz="0" w:space="0" w:color="auto"/>
      </w:divBdr>
    </w:div>
    <w:div w:id="1118644553">
      <w:bodyDiv w:val="1"/>
      <w:marLeft w:val="0"/>
      <w:marRight w:val="0"/>
      <w:marTop w:val="0"/>
      <w:marBottom w:val="0"/>
      <w:divBdr>
        <w:top w:val="none" w:sz="0" w:space="0" w:color="auto"/>
        <w:left w:val="none" w:sz="0" w:space="0" w:color="auto"/>
        <w:bottom w:val="none" w:sz="0" w:space="0" w:color="auto"/>
        <w:right w:val="none" w:sz="0" w:space="0" w:color="auto"/>
      </w:divBdr>
    </w:div>
    <w:div w:id="1162770849">
      <w:bodyDiv w:val="1"/>
      <w:marLeft w:val="0"/>
      <w:marRight w:val="0"/>
      <w:marTop w:val="0"/>
      <w:marBottom w:val="0"/>
      <w:divBdr>
        <w:top w:val="none" w:sz="0" w:space="0" w:color="auto"/>
        <w:left w:val="none" w:sz="0" w:space="0" w:color="auto"/>
        <w:bottom w:val="none" w:sz="0" w:space="0" w:color="auto"/>
        <w:right w:val="none" w:sz="0" w:space="0" w:color="auto"/>
      </w:divBdr>
    </w:div>
    <w:div w:id="1506897167">
      <w:bodyDiv w:val="1"/>
      <w:marLeft w:val="0"/>
      <w:marRight w:val="0"/>
      <w:marTop w:val="0"/>
      <w:marBottom w:val="0"/>
      <w:divBdr>
        <w:top w:val="none" w:sz="0" w:space="0" w:color="auto"/>
        <w:left w:val="none" w:sz="0" w:space="0" w:color="auto"/>
        <w:bottom w:val="none" w:sz="0" w:space="0" w:color="auto"/>
        <w:right w:val="none" w:sz="0" w:space="0" w:color="auto"/>
      </w:divBdr>
    </w:div>
    <w:div w:id="1630817356">
      <w:bodyDiv w:val="1"/>
      <w:marLeft w:val="0"/>
      <w:marRight w:val="0"/>
      <w:marTop w:val="0"/>
      <w:marBottom w:val="0"/>
      <w:divBdr>
        <w:top w:val="none" w:sz="0" w:space="0" w:color="auto"/>
        <w:left w:val="none" w:sz="0" w:space="0" w:color="auto"/>
        <w:bottom w:val="none" w:sz="0" w:space="0" w:color="auto"/>
        <w:right w:val="none" w:sz="0" w:space="0" w:color="auto"/>
      </w:divBdr>
    </w:div>
    <w:div w:id="1868791027">
      <w:bodyDiv w:val="1"/>
      <w:marLeft w:val="0"/>
      <w:marRight w:val="0"/>
      <w:marTop w:val="0"/>
      <w:marBottom w:val="0"/>
      <w:divBdr>
        <w:top w:val="none" w:sz="0" w:space="0" w:color="auto"/>
        <w:left w:val="none" w:sz="0" w:space="0" w:color="auto"/>
        <w:bottom w:val="none" w:sz="0" w:space="0" w:color="auto"/>
        <w:right w:val="none" w:sz="0" w:space="0" w:color="auto"/>
      </w:divBdr>
    </w:div>
    <w:div w:id="2010523086">
      <w:bodyDiv w:val="1"/>
      <w:marLeft w:val="0"/>
      <w:marRight w:val="0"/>
      <w:marTop w:val="0"/>
      <w:marBottom w:val="0"/>
      <w:divBdr>
        <w:top w:val="none" w:sz="0" w:space="0" w:color="auto"/>
        <w:left w:val="none" w:sz="0" w:space="0" w:color="auto"/>
        <w:bottom w:val="none" w:sz="0" w:space="0" w:color="auto"/>
        <w:right w:val="none" w:sz="0" w:space="0" w:color="auto"/>
      </w:divBdr>
    </w:div>
    <w:div w:id="202513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ops.lubel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5820-E47B-4EAB-B10B-CF06B8F3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8188</Words>
  <Characters>49132</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Piotr Sękowski</cp:lastModifiedBy>
  <cp:revision>4</cp:revision>
  <cp:lastPrinted>2021-10-12T06:24:00Z</cp:lastPrinted>
  <dcterms:created xsi:type="dcterms:W3CDTF">2024-02-08T13:53:00Z</dcterms:created>
  <dcterms:modified xsi:type="dcterms:W3CDTF">2024-02-08T14:37:00Z</dcterms:modified>
</cp:coreProperties>
</file>