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291563" w:rsidRPr="00D1284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433C70">
        <w:rPr>
          <w:rFonts w:cs="Open Sans"/>
          <w:sz w:val="24"/>
          <w:szCs w:val="24"/>
        </w:rPr>
        <w:t>Srebrna 14 m 5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CA5BD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z wyjściem na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 xml:space="preserve"> balkon</w:t>
      </w:r>
    </w:p>
    <w:p w:rsidR="00C22525" w:rsidRPr="00B9626F" w:rsidRDefault="00C22525" w:rsidP="00C2252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 w:rsidR="009D5D51">
        <w:rPr>
          <w:rFonts w:cs="Open Sans"/>
          <w:sz w:val="24"/>
          <w:szCs w:val="24"/>
        </w:rPr>
        <w:t xml:space="preserve"> </w:t>
      </w:r>
    </w:p>
    <w:p w:rsidR="009D5D51" w:rsidRDefault="00C22525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 w:rsidR="00CA5BD2">
        <w:rPr>
          <w:rFonts w:cs="Open Sans"/>
          <w:sz w:val="24"/>
          <w:szCs w:val="24"/>
        </w:rPr>
        <w:t>paneli podłogowych</w:t>
      </w:r>
      <w:r w:rsidR="0047083B">
        <w:rPr>
          <w:rFonts w:cs="Open Sans"/>
          <w:sz w:val="24"/>
          <w:szCs w:val="24"/>
        </w:rPr>
        <w:t xml:space="preserve"> klasy ścieralności co najmniej AC4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 w:rsidR="00CA5BD2">
        <w:rPr>
          <w:rFonts w:cs="Open Sans"/>
          <w:sz w:val="24"/>
          <w:szCs w:val="24"/>
        </w:rPr>
        <w:t>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</w:t>
      </w:r>
      <w:r w:rsidR="008D5D5E">
        <w:rPr>
          <w:rFonts w:cs="Open Sans"/>
          <w:color w:val="000000" w:themeColor="text1"/>
          <w:sz w:val="24"/>
          <w:szCs w:val="24"/>
        </w:rPr>
        <w:t>, tapet</w:t>
      </w:r>
      <w:r w:rsidR="00914756">
        <w:rPr>
          <w:rFonts w:cs="Open Sans"/>
          <w:color w:val="000000" w:themeColor="text1"/>
          <w:sz w:val="24"/>
          <w:szCs w:val="24"/>
        </w:rPr>
        <w:t>, karniszy</w:t>
      </w:r>
      <w:r w:rsidRPr="00885E15">
        <w:rPr>
          <w:rFonts w:cs="Open Sans"/>
          <w:color w:val="000000" w:themeColor="text1"/>
          <w:sz w:val="24"/>
          <w:szCs w:val="24"/>
        </w:rPr>
        <w:t xml:space="preserve"> –</w:t>
      </w:r>
      <w:r w:rsidR="00CA5BD2" w:rsidRPr="00CA5BD2">
        <w:rPr>
          <w:rFonts w:cs="Open Sans"/>
          <w:color w:val="000000" w:themeColor="text1"/>
          <w:sz w:val="24"/>
          <w:szCs w:val="24"/>
        </w:rPr>
        <w:t xml:space="preserve"> </w:t>
      </w:r>
      <w:r w:rsidR="00CA5BD2"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A97BF4" w:rsidRDefault="00A97BF4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4C26BA" w:rsidRDefault="004C26BA" w:rsidP="004C26B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itp.</w:t>
      </w:r>
    </w:p>
    <w:p w:rsidR="00FD7189" w:rsidRDefault="00FD7189" w:rsidP="004C26B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dwóch szyb -  1 w drzwiach balkonowych , druga w oknie</w:t>
      </w:r>
      <w:r w:rsidR="00BB6826">
        <w:rPr>
          <w:rFonts w:cs="Open Sans"/>
          <w:color w:val="000000" w:themeColor="text1"/>
          <w:sz w:val="24"/>
          <w:szCs w:val="24"/>
        </w:rPr>
        <w:t xml:space="preserve"> przy drzwiach balkonowych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 w:rsidR="00291563">
        <w:rPr>
          <w:rFonts w:cs="Open Sans"/>
          <w:sz w:val="24"/>
          <w:szCs w:val="24"/>
        </w:rPr>
        <w:t xml:space="preserve"> </w:t>
      </w:r>
      <w:r w:rsidR="004602B0">
        <w:rPr>
          <w:rFonts w:cs="Open Sans"/>
          <w:sz w:val="24"/>
          <w:szCs w:val="24"/>
        </w:rPr>
        <w:t>nawietrzaków,</w:t>
      </w:r>
      <w:r w:rsidRPr="00575D76">
        <w:rPr>
          <w:rFonts w:cs="Open Sans"/>
          <w:sz w:val="24"/>
          <w:szCs w:val="24"/>
        </w:rPr>
        <w:t xml:space="preserve"> szyb, okuć</w:t>
      </w:r>
      <w:r w:rsidR="00CA5BD2">
        <w:rPr>
          <w:rFonts w:cs="Open Sans"/>
          <w:sz w:val="24"/>
          <w:szCs w:val="24"/>
        </w:rPr>
        <w:t>, parapetów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4F3960" w:rsidRDefault="009E446E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sz w:val="24"/>
          <w:szCs w:val="24"/>
        </w:rPr>
        <w:t xml:space="preserve">  </w:t>
      </w:r>
      <w:r w:rsidR="00575D76" w:rsidRPr="00575D76">
        <w:rPr>
          <w:rFonts w:cs="Open Sans"/>
          <w:sz w:val="24"/>
          <w:szCs w:val="24"/>
        </w:rPr>
        <w:t xml:space="preserve">- </w:t>
      </w:r>
      <w:r w:rsidR="005B21FC">
        <w:rPr>
          <w:rFonts w:cs="Open Sans"/>
          <w:sz w:val="24"/>
          <w:szCs w:val="24"/>
        </w:rPr>
        <w:t>Czyszczenie</w:t>
      </w:r>
      <w:r w:rsidR="00362E34">
        <w:rPr>
          <w:rFonts w:cs="Open Sans"/>
          <w:sz w:val="24"/>
          <w:szCs w:val="24"/>
        </w:rPr>
        <w:t xml:space="preserve"> grzejnika,</w:t>
      </w:r>
      <w:r w:rsidR="004F3960" w:rsidRPr="004F3960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 nr 2</w:t>
      </w:r>
    </w:p>
    <w:p w:rsidR="004F3960" w:rsidRPr="00B9626F" w:rsidRDefault="004F3960" w:rsidP="004F396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 xml:space="preserve"> 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paneli podłogowych klasy ścieralności co najmniej AC4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</w:t>
      </w:r>
      <w:r>
        <w:rPr>
          <w:rFonts w:cs="Open Sans"/>
          <w:color w:val="000000" w:themeColor="text1"/>
          <w:sz w:val="24"/>
          <w:szCs w:val="24"/>
        </w:rPr>
        <w:t>, tapet</w:t>
      </w:r>
      <w:r w:rsidR="00914756">
        <w:rPr>
          <w:rFonts w:cs="Open Sans"/>
          <w:color w:val="000000" w:themeColor="text1"/>
          <w:sz w:val="24"/>
          <w:szCs w:val="24"/>
        </w:rPr>
        <w:t>, karniszy</w:t>
      </w:r>
      <w:r w:rsidRPr="00885E15">
        <w:rPr>
          <w:rFonts w:cs="Open Sans"/>
          <w:color w:val="000000" w:themeColor="text1"/>
          <w:sz w:val="24"/>
          <w:szCs w:val="24"/>
        </w:rPr>
        <w:t xml:space="preserve">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A97BF4" w:rsidRPr="00885E15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lastRenderedPageBreak/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itp.</w:t>
      </w:r>
    </w:p>
    <w:p w:rsidR="004F3960" w:rsidRPr="0091319F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>
        <w:rPr>
          <w:rFonts w:cs="Open Sans"/>
          <w:sz w:val="24"/>
          <w:szCs w:val="24"/>
        </w:rPr>
        <w:t>, parapetów itp.</w:t>
      </w:r>
      <w:r w:rsidRPr="00575D76">
        <w:rPr>
          <w:rFonts w:cs="Open Sans"/>
          <w:sz w:val="24"/>
          <w:szCs w:val="24"/>
        </w:rPr>
        <w:t xml:space="preserve">), </w:t>
      </w:r>
    </w:p>
    <w:p w:rsidR="004F3960" w:rsidRPr="00BE6867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447E08">
        <w:rPr>
          <w:rFonts w:cs="Open Sans"/>
          <w:sz w:val="24"/>
          <w:szCs w:val="24"/>
        </w:rPr>
        <w:t xml:space="preserve">Czyszczenie </w:t>
      </w:r>
      <w:r>
        <w:rPr>
          <w:rFonts w:cs="Open Sans"/>
          <w:sz w:val="24"/>
          <w:szCs w:val="24"/>
        </w:rPr>
        <w:t>grzejnika,</w:t>
      </w:r>
    </w:p>
    <w:p w:rsidR="00CA5BD2" w:rsidRPr="00204129" w:rsidRDefault="00CA5BD2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CA5BD2" w:rsidRPr="00B9626F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>z warstw wykończeniowych</w:t>
      </w:r>
      <w:r w:rsidR="00130DE5">
        <w:rPr>
          <w:rFonts w:cs="Open Sans"/>
          <w:sz w:val="24"/>
          <w:szCs w:val="24"/>
        </w:rPr>
        <w:t xml:space="preserve"> </w:t>
      </w:r>
      <w:r w:rsidR="009E446E">
        <w:rPr>
          <w:rFonts w:cs="Open Sans"/>
          <w:sz w:val="24"/>
          <w:szCs w:val="24"/>
        </w:rPr>
        <w:t>wraz z przygotowaniem podłoża pod położenie wykładziny</w:t>
      </w:r>
      <w:r w:rsidR="0039507A">
        <w:rPr>
          <w:rFonts w:cs="Open Sans"/>
          <w:sz w:val="24"/>
          <w:szCs w:val="24"/>
        </w:rPr>
        <w:t>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="00447E08">
        <w:rPr>
          <w:rFonts w:cs="Open Sans"/>
          <w:color w:val="000000" w:themeColor="text1"/>
          <w:sz w:val="24"/>
          <w:szCs w:val="24"/>
        </w:rPr>
        <w:t>, tapet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A97BF4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</w:t>
      </w:r>
      <w:proofErr w:type="spellStart"/>
      <w:r w:rsidR="00914756">
        <w:rPr>
          <w:rFonts w:cs="Open Sans"/>
          <w:color w:val="000000" w:themeColor="text1"/>
          <w:sz w:val="24"/>
          <w:szCs w:val="24"/>
        </w:rPr>
        <w:t>itp</w:t>
      </w:r>
      <w:proofErr w:type="spellEnd"/>
    </w:p>
    <w:p w:rsidR="00CA5BD2" w:rsidRPr="0091319F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</w:t>
      </w:r>
      <w:r w:rsidR="008D5D5E">
        <w:rPr>
          <w:rFonts w:cs="Open Sans"/>
          <w:sz w:val="24"/>
          <w:szCs w:val="24"/>
        </w:rPr>
        <w:t xml:space="preserve"> wraz z usunięciem folii z szyby</w:t>
      </w:r>
      <w:r w:rsidRPr="00575D76">
        <w:rPr>
          <w:rFonts w:cs="Open Sans"/>
          <w:sz w:val="24"/>
          <w:szCs w:val="24"/>
        </w:rPr>
        <w:t xml:space="preserve">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>
        <w:rPr>
          <w:rFonts w:cs="Open Sans"/>
          <w:sz w:val="24"/>
          <w:szCs w:val="24"/>
        </w:rPr>
        <w:t>, parapetów itp.</w:t>
      </w:r>
      <w:r w:rsidRPr="00575D76">
        <w:rPr>
          <w:rFonts w:cs="Open Sans"/>
          <w:sz w:val="24"/>
          <w:szCs w:val="24"/>
        </w:rPr>
        <w:t xml:space="preserve">),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447E08">
        <w:rPr>
          <w:rFonts w:cs="Open Sans"/>
          <w:sz w:val="24"/>
          <w:szCs w:val="24"/>
        </w:rPr>
        <w:t xml:space="preserve">Czyszczenie </w:t>
      </w:r>
      <w:r w:rsidR="008D5D5E">
        <w:rPr>
          <w:rFonts w:cs="Open Sans"/>
          <w:sz w:val="24"/>
          <w:szCs w:val="24"/>
        </w:rPr>
        <w:t>grzejnika,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kuchenki gazowej z elektrycznym piekarnikiem,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</w:t>
      </w:r>
      <w:r w:rsidR="008D5D5E">
        <w:rPr>
          <w:rFonts w:cs="Open Sans"/>
          <w:sz w:val="24"/>
          <w:szCs w:val="24"/>
        </w:rPr>
        <w:t xml:space="preserve"> </w:t>
      </w:r>
      <w:r w:rsidR="00447E08">
        <w:rPr>
          <w:rFonts w:cs="Open Sans"/>
          <w:sz w:val="24"/>
          <w:szCs w:val="24"/>
        </w:rPr>
        <w:t xml:space="preserve">Wymiana </w:t>
      </w:r>
      <w:r w:rsidRPr="00885E15">
        <w:rPr>
          <w:rFonts w:cs="Open Sans"/>
          <w:sz w:val="24"/>
          <w:szCs w:val="24"/>
        </w:rPr>
        <w:t xml:space="preserve">szafki pod zlewozmywak </w:t>
      </w:r>
      <w:r>
        <w:rPr>
          <w:rFonts w:cs="Open Sans"/>
          <w:sz w:val="24"/>
          <w:szCs w:val="24"/>
        </w:rPr>
        <w:t>wraz z zlewozmywakiem, baterią i syfonem,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kratek wentylacyjnych</w:t>
      </w:r>
      <w:r w:rsidRPr="00885E15">
        <w:rPr>
          <w:rFonts w:cs="Open Sans"/>
          <w:sz w:val="24"/>
          <w:szCs w:val="24"/>
        </w:rPr>
        <w:t>,</w:t>
      </w:r>
    </w:p>
    <w:p w:rsidR="00291563" w:rsidRPr="00306981" w:rsidRDefault="00CA5BD2" w:rsidP="0030698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885E15">
        <w:rPr>
          <w:rFonts w:cs="Open Sans"/>
          <w:sz w:val="24"/>
          <w:szCs w:val="24"/>
        </w:rPr>
        <w:t>Malowanie rur gaz</w:t>
      </w:r>
      <w:r w:rsidR="009E446E">
        <w:rPr>
          <w:rFonts w:cs="Open Sans"/>
          <w:sz w:val="24"/>
          <w:szCs w:val="24"/>
        </w:rPr>
        <w:t xml:space="preserve">owych farbą olejną </w:t>
      </w:r>
      <w:r w:rsidRPr="00885E15">
        <w:rPr>
          <w:rFonts w:cs="Open Sans"/>
          <w:sz w:val="24"/>
          <w:szCs w:val="24"/>
        </w:rPr>
        <w:t>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9507A" w:rsidRPr="00B9626F" w:rsidRDefault="0039507A" w:rsidP="0039507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>,</w:t>
      </w:r>
    </w:p>
    <w:p w:rsidR="0039507A" w:rsidRDefault="0039507A" w:rsidP="0039507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lastRenderedPageBreak/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</w:t>
      </w:r>
      <w:r w:rsidR="009E446E">
        <w:rPr>
          <w:rFonts w:cs="Open Sans"/>
          <w:sz w:val="24"/>
          <w:szCs w:val="24"/>
        </w:rPr>
        <w:t xml:space="preserve">owych farbą olejną </w:t>
      </w:r>
      <w:r w:rsidRPr="00885E15">
        <w:rPr>
          <w:rFonts w:cs="Open Sans"/>
          <w:sz w:val="24"/>
          <w:szCs w:val="24"/>
        </w:rPr>
        <w:t>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A97BF4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340044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Wyczyszczenie </w:t>
      </w:r>
      <w:r w:rsidR="002A2E59">
        <w:rPr>
          <w:rFonts w:cs="Open Sans"/>
          <w:color w:val="000000" w:themeColor="text1"/>
          <w:sz w:val="24"/>
          <w:szCs w:val="24"/>
        </w:rPr>
        <w:t>drzwi wejściowych do mieszkania</w:t>
      </w:r>
      <w:r w:rsidR="005515FD">
        <w:rPr>
          <w:rFonts w:cs="Open Sans"/>
          <w:color w:val="000000" w:themeColor="text1"/>
          <w:sz w:val="24"/>
          <w:szCs w:val="24"/>
        </w:rPr>
        <w:t>, rozdzielni elektrycznej,</w:t>
      </w:r>
    </w:p>
    <w:p w:rsidR="00914756" w:rsidRDefault="0091475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</w:t>
      </w:r>
      <w:r w:rsidR="001617DC">
        <w:rPr>
          <w:rFonts w:cs="Open Sans"/>
          <w:color w:val="000000" w:themeColor="text1"/>
          <w:sz w:val="24"/>
          <w:szCs w:val="24"/>
        </w:rPr>
        <w:t xml:space="preserve">Wymiana </w:t>
      </w:r>
      <w:r>
        <w:rPr>
          <w:rFonts w:cs="Open Sans"/>
          <w:color w:val="000000" w:themeColor="text1"/>
          <w:sz w:val="24"/>
          <w:szCs w:val="24"/>
        </w:rPr>
        <w:t xml:space="preserve">wkładek góra (wkładka kluczyk-gałka) i dół drzwi wejściowych z dostarczeniem po </w:t>
      </w:r>
      <w:r w:rsidR="001617DC">
        <w:rPr>
          <w:rFonts w:cs="Open Sans"/>
          <w:color w:val="000000" w:themeColor="text1"/>
          <w:sz w:val="24"/>
          <w:szCs w:val="24"/>
        </w:rPr>
        <w:t xml:space="preserve">3 </w:t>
      </w:r>
      <w:r>
        <w:rPr>
          <w:rFonts w:cs="Open Sans"/>
          <w:color w:val="000000" w:themeColor="text1"/>
          <w:sz w:val="24"/>
          <w:szCs w:val="24"/>
        </w:rPr>
        <w:t>szt. kluczy każda wkładka,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D068ED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</w:t>
      </w:r>
      <w:r w:rsidR="00D068ED">
        <w:rPr>
          <w:rFonts w:cs="Open Sans"/>
          <w:color w:val="000000" w:themeColor="text1"/>
          <w:sz w:val="24"/>
          <w:szCs w:val="24"/>
        </w:rPr>
        <w:t xml:space="preserve"> Rozebranie</w:t>
      </w:r>
      <w:r w:rsidR="000D5707">
        <w:rPr>
          <w:rFonts w:cs="Open Sans"/>
          <w:color w:val="000000" w:themeColor="text1"/>
          <w:sz w:val="24"/>
          <w:szCs w:val="24"/>
        </w:rPr>
        <w:t xml:space="preserve"> ścian i</w:t>
      </w:r>
      <w:r w:rsidR="00D068ED">
        <w:rPr>
          <w:rFonts w:cs="Open Sans"/>
          <w:color w:val="000000" w:themeColor="text1"/>
          <w:sz w:val="24"/>
          <w:szCs w:val="24"/>
        </w:rPr>
        <w:t xml:space="preserve"> posadzek z płytek,</w:t>
      </w:r>
    </w:p>
    <w:p w:rsidR="00D068ED" w:rsidRDefault="00D068ED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Przygotowanie podłoża i położenie nowych płytek na podłodze</w:t>
      </w:r>
      <w:r w:rsidR="000D5707">
        <w:rPr>
          <w:rFonts w:cs="Open Sans"/>
          <w:color w:val="000000" w:themeColor="text1"/>
          <w:sz w:val="24"/>
          <w:szCs w:val="24"/>
        </w:rPr>
        <w:t xml:space="preserve"> i ścianie do wysokości 2m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015A4" w:rsidRPr="00885E15" w:rsidRDefault="00D068ED" w:rsidP="00D068E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</w:t>
      </w:r>
      <w:r w:rsidR="008015A4" w:rsidRPr="00885E15">
        <w:rPr>
          <w:rFonts w:cs="Open Sans"/>
          <w:color w:val="000000" w:themeColor="text1"/>
          <w:sz w:val="24"/>
          <w:szCs w:val="24"/>
        </w:rPr>
        <w:t>Przygotowanie powierzchni pod malowanie farbami emulsyjnymi starych tynków – usunięcie pojedynczych ubytków</w:t>
      </w:r>
      <w:r w:rsidR="008015A4">
        <w:rPr>
          <w:rFonts w:cs="Open Sans"/>
          <w:color w:val="000000" w:themeColor="text1"/>
          <w:sz w:val="24"/>
          <w:szCs w:val="24"/>
        </w:rPr>
        <w:t>/dziur/spękań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w tynku </w:t>
      </w:r>
      <w:r w:rsidR="00306981">
        <w:rPr>
          <w:rFonts w:cs="Open Sans"/>
          <w:color w:val="000000" w:themeColor="text1"/>
          <w:sz w:val="24"/>
          <w:szCs w:val="24"/>
        </w:rPr>
        <w:t xml:space="preserve">z dwukrotnym szpachlowaniem powierzchni </w:t>
      </w:r>
      <w:r w:rsidR="008015A4" w:rsidRPr="00885E15">
        <w:rPr>
          <w:rFonts w:cs="Open Sans"/>
          <w:color w:val="000000" w:themeColor="text1"/>
          <w:sz w:val="24"/>
          <w:szCs w:val="24"/>
        </w:rPr>
        <w:t>– ściany</w:t>
      </w:r>
      <w:r w:rsidR="00291563">
        <w:rPr>
          <w:rFonts w:cs="Open Sans"/>
          <w:color w:val="000000" w:themeColor="text1"/>
          <w:sz w:val="24"/>
          <w:szCs w:val="24"/>
        </w:rPr>
        <w:t xml:space="preserve"> (powyżej płytek)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i sufit </w:t>
      </w:r>
      <w:r w:rsidR="008015A4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</w:t>
      </w:r>
      <w:r w:rsidR="00823F59">
        <w:rPr>
          <w:rFonts w:cs="Open Sans"/>
          <w:sz w:val="24"/>
          <w:szCs w:val="24"/>
        </w:rPr>
        <w:t xml:space="preserve">        </w:t>
      </w:r>
      <w:r w:rsidRPr="00436FDB">
        <w:rPr>
          <w:rFonts w:cs="Open Sans"/>
          <w:sz w:val="24"/>
          <w:szCs w:val="24"/>
        </w:rPr>
        <w:t>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 xml:space="preserve">- </w:t>
      </w:r>
      <w:r w:rsidR="001617DC">
        <w:rPr>
          <w:rFonts w:cs="Open Sans"/>
          <w:sz w:val="24"/>
          <w:szCs w:val="24"/>
        </w:rPr>
        <w:t>Czyszczenie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0D5707">
        <w:rPr>
          <w:rFonts w:cs="Open Sans"/>
          <w:sz w:val="24"/>
          <w:szCs w:val="24"/>
        </w:rPr>
        <w:t>grzejnika</w:t>
      </w:r>
      <w:r w:rsidR="003C54D4">
        <w:rPr>
          <w:rFonts w:cs="Open Sans"/>
          <w:sz w:val="24"/>
          <w:szCs w:val="24"/>
        </w:rPr>
        <w:t>,</w:t>
      </w:r>
    </w:p>
    <w:p w:rsidR="00914756" w:rsidRDefault="00914756" w:rsidP="0091475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kompaktu WC w łazience,</w:t>
      </w:r>
    </w:p>
    <w:p w:rsidR="00914756" w:rsidRPr="00914756" w:rsidRDefault="00914756" w:rsidP="0091475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umywalki wraz z syfonem,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DE300E" w:rsidRDefault="001617DC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wanny</w:t>
      </w:r>
      <w:r w:rsidR="00DE300E">
        <w:rPr>
          <w:rFonts w:cs="Open Sans"/>
          <w:sz w:val="24"/>
          <w:szCs w:val="24"/>
        </w:rPr>
        <w:t>,</w:t>
      </w:r>
    </w:p>
    <w:p w:rsidR="003B0287" w:rsidRDefault="007F28F9" w:rsidP="006158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B71585">
        <w:rPr>
          <w:rFonts w:cs="Open Sans"/>
          <w:sz w:val="24"/>
          <w:szCs w:val="24"/>
        </w:rPr>
        <w:t xml:space="preserve">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DE300E">
        <w:rPr>
          <w:rFonts w:cs="Open Sans"/>
          <w:sz w:val="24"/>
          <w:szCs w:val="24"/>
        </w:rPr>
        <w:t>prysznicowej</w:t>
      </w:r>
      <w:r w:rsidR="000503BD">
        <w:rPr>
          <w:rFonts w:cs="Open Sans"/>
          <w:sz w:val="24"/>
          <w:szCs w:val="24"/>
        </w:rPr>
        <w:t xml:space="preserve"> i umywalkowej,</w:t>
      </w:r>
    </w:p>
    <w:p w:rsidR="00DE300E" w:rsidRDefault="001617DC" w:rsidP="006158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Wkucie odpływu skroplin po wymianie</w:t>
      </w:r>
      <w:bookmarkStart w:id="0" w:name="_GoBack"/>
      <w:bookmarkEnd w:id="0"/>
      <w:r w:rsidR="00DE300E">
        <w:rPr>
          <w:rFonts w:cs="Open Sans"/>
          <w:sz w:val="24"/>
          <w:szCs w:val="24"/>
        </w:rPr>
        <w:t xml:space="preserve"> pieca na kondensacyjny – wykucie bruzdy, wykonanie instalacji kanalizacyjnej z podłączeniem do istniejącej oraz zaszpachlowanie bruzd,</w:t>
      </w:r>
    </w:p>
    <w:p w:rsidR="002A2E59" w:rsidRDefault="000503BD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2A2E59">
        <w:rPr>
          <w:rFonts w:cs="Open Sans"/>
          <w:sz w:val="24"/>
          <w:szCs w:val="24"/>
        </w:rPr>
        <w:t>Wymiana kratek wentylacyjnych</w:t>
      </w:r>
      <w:r>
        <w:rPr>
          <w:rFonts w:cs="Open Sans"/>
          <w:sz w:val="24"/>
          <w:szCs w:val="24"/>
        </w:rPr>
        <w:t>,</w:t>
      </w:r>
    </w:p>
    <w:p w:rsidR="00914756" w:rsidRDefault="00914756" w:rsidP="0091475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plafonu i kinkietu ściennego,</w:t>
      </w:r>
    </w:p>
    <w:p w:rsidR="00032134" w:rsidRDefault="00032134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>- Usunięcie wszystkich dodatkowych kołków</w:t>
      </w:r>
      <w:r w:rsidR="000503BD">
        <w:rPr>
          <w:rFonts w:cs="Open Sans"/>
          <w:sz w:val="24"/>
          <w:szCs w:val="24"/>
        </w:rPr>
        <w:t>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Pr="00FD581A" w:rsidRDefault="00147D43" w:rsidP="00FD581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EA6956">
        <w:rPr>
          <w:rFonts w:cs="Open Sans"/>
          <w:color w:val="000000" w:themeColor="text1"/>
          <w:sz w:val="24"/>
          <w:szCs w:val="24"/>
        </w:rPr>
        <w:t>Srebrna 14 m 5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306981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</w:t>
      </w:r>
      <w:r w:rsidR="009E2177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47083B">
        <w:rPr>
          <w:rFonts w:cs="Open Sans"/>
          <w:color w:val="000000" w:themeColor="text1"/>
          <w:sz w:val="24"/>
          <w:szCs w:val="24"/>
        </w:rPr>
        <w:t xml:space="preserve"> wraz z wykonaniem podwójnego szpachlowania ścian i sufitu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przygotować</w:t>
      </w:r>
      <w:r w:rsidR="00E27E2E">
        <w:rPr>
          <w:rFonts w:cs="Open Sans"/>
          <w:color w:val="000000" w:themeColor="text1"/>
          <w:sz w:val="24"/>
          <w:szCs w:val="24"/>
        </w:rPr>
        <w:t xml:space="preserve"> powierzchnie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  <w:r w:rsidR="00A97BF4">
        <w:rPr>
          <w:rFonts w:cs="Open Sans"/>
          <w:color w:val="000000" w:themeColor="text1"/>
          <w:sz w:val="24"/>
          <w:szCs w:val="24"/>
        </w:rPr>
        <w:t xml:space="preserve"> W łazience również należy skuć stare płytki ścienne, które posiadają ubytki, a w ich miejsce położyć nowe płytki uzgodnione z Zamawiającym.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</w:t>
      </w:r>
      <w:r w:rsidR="00A97BF4">
        <w:rPr>
          <w:rFonts w:cs="Open Sans"/>
          <w:color w:val="000000" w:themeColor="text1"/>
          <w:sz w:val="24"/>
          <w:szCs w:val="24"/>
        </w:rPr>
        <w:t xml:space="preserve"> – ewentualnie wykonanie posadzki samopoziomującej</w:t>
      </w:r>
      <w:r w:rsidR="00EF0174" w:rsidRPr="00050FE3">
        <w:rPr>
          <w:rFonts w:cs="Open Sans"/>
          <w:color w:val="000000" w:themeColor="text1"/>
          <w:sz w:val="24"/>
          <w:szCs w:val="24"/>
        </w:rPr>
        <w:t>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47083B">
        <w:rPr>
          <w:rFonts w:cs="Open Sans"/>
          <w:color w:val="000000" w:themeColor="text1"/>
          <w:sz w:val="24"/>
          <w:szCs w:val="24"/>
        </w:rPr>
        <w:t>a następnie położenie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47083B">
        <w:rPr>
          <w:rFonts w:cs="Open Sans"/>
          <w:color w:val="000000" w:themeColor="text1"/>
          <w:sz w:val="24"/>
          <w:szCs w:val="24"/>
        </w:rPr>
        <w:t xml:space="preserve"> W pokoju należy natomiast ułożyć panele podłogowe klasy ścieralności co najmniej AC4.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A97BF4">
        <w:rPr>
          <w:rFonts w:cs="Open Sans"/>
          <w:color w:val="000000" w:themeColor="text1"/>
          <w:sz w:val="24"/>
          <w:szCs w:val="24"/>
        </w:rPr>
        <w:t xml:space="preserve">W łazience natomiast należy </w:t>
      </w:r>
      <w:r w:rsidR="00A97BF4">
        <w:rPr>
          <w:rFonts w:cs="Open Sans"/>
          <w:color w:val="000000" w:themeColor="text1"/>
          <w:sz w:val="24"/>
          <w:szCs w:val="24"/>
        </w:rPr>
        <w:lastRenderedPageBreak/>
        <w:t>skuć posadzkę z płytek, następnie odpowiednio przygotować podłoże pod położenie płytek podłogowych i położyć nowe płytki.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DA048B" w:rsidRPr="00050FE3">
        <w:rPr>
          <w:rFonts w:cs="Open Sans"/>
          <w:color w:val="000000" w:themeColor="text1"/>
          <w:sz w:val="24"/>
          <w:szCs w:val="24"/>
        </w:rPr>
        <w:t>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E27E2E">
        <w:rPr>
          <w:rFonts w:cs="Open Sans"/>
          <w:color w:val="000000" w:themeColor="text1"/>
          <w:sz w:val="24"/>
          <w:szCs w:val="24"/>
        </w:rPr>
        <w:t xml:space="preserve">raz wyregulować i wymienić </w:t>
      </w:r>
      <w:r w:rsidR="00390EC5">
        <w:rPr>
          <w:rFonts w:cs="Open Sans"/>
          <w:color w:val="000000" w:themeColor="text1"/>
          <w:sz w:val="24"/>
          <w:szCs w:val="24"/>
        </w:rPr>
        <w:t>uszczelki</w:t>
      </w:r>
      <w:r w:rsidR="00E27E2E">
        <w:rPr>
          <w:rFonts w:cs="Open Sans"/>
          <w:color w:val="000000" w:themeColor="text1"/>
          <w:sz w:val="24"/>
          <w:szCs w:val="24"/>
        </w:rPr>
        <w:t>,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>).</w:t>
      </w:r>
      <w:r w:rsidR="00A97BF4">
        <w:rPr>
          <w:rFonts w:cs="Open Sans"/>
          <w:color w:val="000000" w:themeColor="text1"/>
          <w:sz w:val="24"/>
          <w:szCs w:val="24"/>
        </w:rPr>
        <w:t xml:space="preserve"> W drzwiach wejściowych należy wymienić szyldy, zamki wraz z wkładkami – górny i dolny zamek. Do każdego zamka należy dostarczyć po 3 szt. kluczy. Wkładka górna powinna być zamontowana z gałką. Szyldy powinny by</w:t>
      </w:r>
      <w:r w:rsidR="002A2DED">
        <w:rPr>
          <w:rFonts w:cs="Open Sans"/>
          <w:color w:val="000000" w:themeColor="text1"/>
          <w:sz w:val="24"/>
          <w:szCs w:val="24"/>
        </w:rPr>
        <w:t>ć odpowiednio duże, zasłaniające uszkodzenia powłoki drzwi wokół starych szyldów.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D74CEC">
        <w:rPr>
          <w:rFonts w:cs="Open Sans"/>
          <w:color w:val="000000" w:themeColor="text1"/>
          <w:sz w:val="24"/>
          <w:szCs w:val="24"/>
        </w:rPr>
        <w:t>ależy wymienić</w:t>
      </w:r>
      <w:r w:rsidR="00B67D79">
        <w:rPr>
          <w:rFonts w:cs="Open Sans"/>
          <w:color w:val="000000" w:themeColor="text1"/>
          <w:sz w:val="24"/>
          <w:szCs w:val="24"/>
        </w:rPr>
        <w:t xml:space="preserve"> kuchenkę </w:t>
      </w:r>
      <w:r w:rsidR="009171FD">
        <w:rPr>
          <w:rFonts w:cs="Open Sans"/>
          <w:color w:val="000000" w:themeColor="text1"/>
          <w:sz w:val="24"/>
          <w:szCs w:val="24"/>
        </w:rPr>
        <w:t>gazową</w:t>
      </w:r>
      <w:r w:rsidR="00D74CEC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</w:t>
      </w:r>
      <w:r w:rsidR="009171FD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03F2"/>
    <w:rsid w:val="00041532"/>
    <w:rsid w:val="000427B9"/>
    <w:rsid w:val="00045D10"/>
    <w:rsid w:val="000460B7"/>
    <w:rsid w:val="000470B9"/>
    <w:rsid w:val="000473A9"/>
    <w:rsid w:val="000503BD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5707"/>
    <w:rsid w:val="000D7062"/>
    <w:rsid w:val="000E4AA2"/>
    <w:rsid w:val="000E552B"/>
    <w:rsid w:val="001071E8"/>
    <w:rsid w:val="0010747D"/>
    <w:rsid w:val="00111EF3"/>
    <w:rsid w:val="0011395A"/>
    <w:rsid w:val="00130DE5"/>
    <w:rsid w:val="00137E80"/>
    <w:rsid w:val="001406EB"/>
    <w:rsid w:val="00145D34"/>
    <w:rsid w:val="00147D43"/>
    <w:rsid w:val="0015303C"/>
    <w:rsid w:val="001617D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056D0"/>
    <w:rsid w:val="0022313D"/>
    <w:rsid w:val="00225571"/>
    <w:rsid w:val="00244188"/>
    <w:rsid w:val="00257B44"/>
    <w:rsid w:val="00271F30"/>
    <w:rsid w:val="00281DE5"/>
    <w:rsid w:val="00287BFA"/>
    <w:rsid w:val="00291563"/>
    <w:rsid w:val="00294900"/>
    <w:rsid w:val="002A2DED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06981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75957"/>
    <w:rsid w:val="003807B7"/>
    <w:rsid w:val="00383857"/>
    <w:rsid w:val="00385D16"/>
    <w:rsid w:val="00386A61"/>
    <w:rsid w:val="00390EC5"/>
    <w:rsid w:val="0039507A"/>
    <w:rsid w:val="003A107A"/>
    <w:rsid w:val="003A39AB"/>
    <w:rsid w:val="003B0287"/>
    <w:rsid w:val="003B071E"/>
    <w:rsid w:val="003B3541"/>
    <w:rsid w:val="003B6CE3"/>
    <w:rsid w:val="003C54D4"/>
    <w:rsid w:val="003D28EE"/>
    <w:rsid w:val="003E43E9"/>
    <w:rsid w:val="003E5B4D"/>
    <w:rsid w:val="003F028E"/>
    <w:rsid w:val="00411C86"/>
    <w:rsid w:val="00433C70"/>
    <w:rsid w:val="00436FDB"/>
    <w:rsid w:val="00447E08"/>
    <w:rsid w:val="00455D9C"/>
    <w:rsid w:val="004602B0"/>
    <w:rsid w:val="00460312"/>
    <w:rsid w:val="00460ABC"/>
    <w:rsid w:val="004620F3"/>
    <w:rsid w:val="0047083B"/>
    <w:rsid w:val="00485687"/>
    <w:rsid w:val="0048721C"/>
    <w:rsid w:val="0049039C"/>
    <w:rsid w:val="004A1C5F"/>
    <w:rsid w:val="004A3847"/>
    <w:rsid w:val="004B1F75"/>
    <w:rsid w:val="004B75EF"/>
    <w:rsid w:val="004C26BA"/>
    <w:rsid w:val="004D4C37"/>
    <w:rsid w:val="004F3960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B21FC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15807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1767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5D5E"/>
    <w:rsid w:val="008D7E13"/>
    <w:rsid w:val="008E1328"/>
    <w:rsid w:val="008F4B1B"/>
    <w:rsid w:val="008F5AE2"/>
    <w:rsid w:val="0090340B"/>
    <w:rsid w:val="00911E42"/>
    <w:rsid w:val="00912B1F"/>
    <w:rsid w:val="0091319F"/>
    <w:rsid w:val="00914756"/>
    <w:rsid w:val="009171FD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E2177"/>
    <w:rsid w:val="009E446E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5A31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BF4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AF60B9"/>
    <w:rsid w:val="00B3340A"/>
    <w:rsid w:val="00B3502B"/>
    <w:rsid w:val="00B3502F"/>
    <w:rsid w:val="00B36D66"/>
    <w:rsid w:val="00B51425"/>
    <w:rsid w:val="00B6403B"/>
    <w:rsid w:val="00B67D79"/>
    <w:rsid w:val="00B71585"/>
    <w:rsid w:val="00B73C54"/>
    <w:rsid w:val="00B749C7"/>
    <w:rsid w:val="00B7654E"/>
    <w:rsid w:val="00B83396"/>
    <w:rsid w:val="00B959E5"/>
    <w:rsid w:val="00B9626F"/>
    <w:rsid w:val="00BA723B"/>
    <w:rsid w:val="00BB6826"/>
    <w:rsid w:val="00BC0875"/>
    <w:rsid w:val="00BD432E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A5BD2"/>
    <w:rsid w:val="00CC12FE"/>
    <w:rsid w:val="00CC1644"/>
    <w:rsid w:val="00CC2E17"/>
    <w:rsid w:val="00CD2180"/>
    <w:rsid w:val="00CD26C3"/>
    <w:rsid w:val="00CD4D3A"/>
    <w:rsid w:val="00CE1184"/>
    <w:rsid w:val="00CE3E16"/>
    <w:rsid w:val="00CF3B17"/>
    <w:rsid w:val="00D0106B"/>
    <w:rsid w:val="00D068ED"/>
    <w:rsid w:val="00D1284B"/>
    <w:rsid w:val="00D257FE"/>
    <w:rsid w:val="00D30722"/>
    <w:rsid w:val="00D32B82"/>
    <w:rsid w:val="00D35097"/>
    <w:rsid w:val="00D445C1"/>
    <w:rsid w:val="00D54137"/>
    <w:rsid w:val="00D57A4C"/>
    <w:rsid w:val="00D65483"/>
    <w:rsid w:val="00D73955"/>
    <w:rsid w:val="00D74CE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DE300E"/>
    <w:rsid w:val="00E07CED"/>
    <w:rsid w:val="00E260C8"/>
    <w:rsid w:val="00E261F0"/>
    <w:rsid w:val="00E27E2E"/>
    <w:rsid w:val="00E37277"/>
    <w:rsid w:val="00E46824"/>
    <w:rsid w:val="00E47E7C"/>
    <w:rsid w:val="00E73D36"/>
    <w:rsid w:val="00E87AF8"/>
    <w:rsid w:val="00E9252D"/>
    <w:rsid w:val="00EA6956"/>
    <w:rsid w:val="00EB094E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0A85"/>
    <w:rsid w:val="00FB196A"/>
    <w:rsid w:val="00FB34A3"/>
    <w:rsid w:val="00FC29D5"/>
    <w:rsid w:val="00FD581A"/>
    <w:rsid w:val="00FD7189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607"/>
  <w15:docId w15:val="{9A5265BD-E0F4-4045-B11C-0DB9124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0D41-9631-4ABD-A96A-421838A6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TBS Motława</dc:creator>
  <cp:lastModifiedBy>tbs</cp:lastModifiedBy>
  <cp:revision>11</cp:revision>
  <cp:lastPrinted>2023-11-28T09:39:00Z</cp:lastPrinted>
  <dcterms:created xsi:type="dcterms:W3CDTF">2024-01-26T07:34:00Z</dcterms:created>
  <dcterms:modified xsi:type="dcterms:W3CDTF">2024-01-29T11:08:00Z</dcterms:modified>
</cp:coreProperties>
</file>