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567"/>
        <w:gridCol w:w="7938"/>
      </w:tblGrid>
      <w:tr w:rsidR="00A71656" w:rsidRPr="00920317" w14:paraId="4220FD4F" w14:textId="77777777" w:rsidTr="00E60172">
        <w:trPr>
          <w:trHeight w:val="177"/>
        </w:trPr>
        <w:tc>
          <w:tcPr>
            <w:tcW w:w="10485" w:type="dxa"/>
            <w:gridSpan w:val="4"/>
            <w:shd w:val="clear" w:color="auto" w:fill="9ABBC2"/>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E60172">
        <w:trPr>
          <w:trHeight w:val="389"/>
        </w:trPr>
        <w:tc>
          <w:tcPr>
            <w:tcW w:w="1555" w:type="dxa"/>
            <w:shd w:val="clear" w:color="auto" w:fill="9ABBC2"/>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Przedmiot zamówienia</w:t>
            </w:r>
          </w:p>
        </w:tc>
        <w:tc>
          <w:tcPr>
            <w:tcW w:w="8930" w:type="dxa"/>
            <w:gridSpan w:val="3"/>
            <w:shd w:val="clear" w:color="auto" w:fill="9ABBC2"/>
            <w:vAlign w:val="center"/>
          </w:tcPr>
          <w:p w14:paraId="2442B354" w14:textId="45FB63F0" w:rsidR="00A71656" w:rsidRPr="00415BF5" w:rsidRDefault="00E60172" w:rsidP="00A71656">
            <w:pPr>
              <w:spacing w:after="0" w:line="240" w:lineRule="auto"/>
              <w:jc w:val="center"/>
              <w:rPr>
                <w:rFonts w:eastAsia="Times New Roman" w:cs="Times New Roman"/>
                <w:b/>
                <w:bCs/>
                <w:i/>
                <w:iCs/>
                <w:sz w:val="24"/>
                <w:szCs w:val="24"/>
                <w:lang w:eastAsia="pl-PL"/>
              </w:rPr>
            </w:pPr>
            <w:r w:rsidRPr="00E60172">
              <w:rPr>
                <w:rFonts w:eastAsia="Times New Roman" w:cs="Times New Roman"/>
                <w:b/>
                <w:bCs/>
                <w:i/>
                <w:iCs/>
                <w:sz w:val="28"/>
                <w:szCs w:val="28"/>
                <w:lang w:eastAsia="pl-PL"/>
              </w:rPr>
              <w:t>IMPLANTY ORTOPEDYCZNE</w:t>
            </w:r>
            <w:r w:rsidR="008E6E07">
              <w:rPr>
                <w:rFonts w:eastAsia="Times New Roman" w:cs="Times New Roman"/>
                <w:b/>
                <w:bCs/>
                <w:i/>
                <w:iCs/>
                <w:sz w:val="28"/>
                <w:szCs w:val="28"/>
                <w:lang w:eastAsia="pl-PL"/>
              </w:rPr>
              <w:t xml:space="preserve"> I ENDOPROTEZY</w:t>
            </w:r>
          </w:p>
        </w:tc>
      </w:tr>
      <w:tr w:rsidR="00A71656" w:rsidRPr="00920317" w14:paraId="3407E224" w14:textId="77777777" w:rsidTr="006E2FA5">
        <w:tc>
          <w:tcPr>
            <w:tcW w:w="1555"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3"/>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77777777"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 1</w:t>
            </w:r>
          </w:p>
        </w:tc>
      </w:tr>
      <w:tr w:rsidR="00A71656" w:rsidRPr="00920317" w14:paraId="13957D58" w14:textId="77777777" w:rsidTr="00E60172">
        <w:trPr>
          <w:trHeight w:val="911"/>
        </w:trPr>
        <w:tc>
          <w:tcPr>
            <w:tcW w:w="1980" w:type="dxa"/>
            <w:gridSpan w:val="2"/>
            <w:tcBorders>
              <w:top w:val="single" w:sz="12" w:space="0" w:color="auto"/>
            </w:tcBorders>
            <w:shd w:val="clear" w:color="auto" w:fill="D9D9D9" w:themeFill="background1" w:themeFillShade="D9"/>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505" w:type="dxa"/>
            <w:gridSpan w:val="2"/>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E60172">
        <w:trPr>
          <w:trHeight w:val="63"/>
        </w:trPr>
        <w:tc>
          <w:tcPr>
            <w:tcW w:w="1980" w:type="dxa"/>
            <w:gridSpan w:val="2"/>
            <w:tcBorders>
              <w:top w:val="single" w:sz="12" w:space="0" w:color="auto"/>
            </w:tcBorders>
            <w:shd w:val="clear" w:color="auto" w:fill="D9D9D9" w:themeFill="background1" w:themeFillShade="D9"/>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505" w:type="dxa"/>
            <w:gridSpan w:val="2"/>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E60172">
        <w:trPr>
          <w:trHeight w:val="132"/>
        </w:trPr>
        <w:tc>
          <w:tcPr>
            <w:tcW w:w="1980" w:type="dxa"/>
            <w:gridSpan w:val="2"/>
            <w:shd w:val="clear" w:color="auto" w:fill="D9D9D9" w:themeFill="background1" w:themeFillShade="D9"/>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gridSpan w:val="2"/>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E60172">
        <w:trPr>
          <w:trHeight w:val="132"/>
        </w:trPr>
        <w:tc>
          <w:tcPr>
            <w:tcW w:w="1980" w:type="dxa"/>
            <w:gridSpan w:val="2"/>
            <w:shd w:val="clear" w:color="auto" w:fill="D9D9D9" w:themeFill="background1" w:themeFillShade="D9"/>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gridSpan w:val="2"/>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E60172">
        <w:trPr>
          <w:trHeight w:val="132"/>
        </w:trPr>
        <w:tc>
          <w:tcPr>
            <w:tcW w:w="1980" w:type="dxa"/>
            <w:gridSpan w:val="2"/>
            <w:shd w:val="clear" w:color="auto" w:fill="D9D9D9" w:themeFill="background1" w:themeFillShade="D9"/>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gridSpan w:val="2"/>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E60172">
        <w:trPr>
          <w:trHeight w:val="132"/>
        </w:trPr>
        <w:tc>
          <w:tcPr>
            <w:tcW w:w="1980" w:type="dxa"/>
            <w:gridSpan w:val="2"/>
            <w:shd w:val="clear" w:color="auto" w:fill="D9D9D9" w:themeFill="background1" w:themeFillShade="D9"/>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gridSpan w:val="2"/>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E60172">
        <w:trPr>
          <w:trHeight w:val="132"/>
        </w:trPr>
        <w:tc>
          <w:tcPr>
            <w:tcW w:w="1980" w:type="dxa"/>
            <w:gridSpan w:val="2"/>
            <w:shd w:val="clear" w:color="auto" w:fill="D9D9D9" w:themeFill="background1" w:themeFillShade="D9"/>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gridSpan w:val="2"/>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E60172">
        <w:trPr>
          <w:trHeight w:val="665"/>
        </w:trPr>
        <w:tc>
          <w:tcPr>
            <w:tcW w:w="1980" w:type="dxa"/>
            <w:gridSpan w:val="2"/>
            <w:tcBorders>
              <w:bottom w:val="double" w:sz="12" w:space="0" w:color="auto"/>
            </w:tcBorders>
            <w:shd w:val="clear" w:color="auto" w:fill="D9D9D9" w:themeFill="background1" w:themeFillShade="D9"/>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gridSpan w:val="2"/>
            <w:tcBorders>
              <w:bottom w:val="doub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E2FA5" w:rsidRPr="00920317" w14:paraId="45133E18" w14:textId="77777777" w:rsidTr="00E60172">
        <w:trPr>
          <w:trHeight w:val="665"/>
        </w:trPr>
        <w:tc>
          <w:tcPr>
            <w:tcW w:w="2547" w:type="dxa"/>
            <w:gridSpan w:val="3"/>
            <w:tcBorders>
              <w:top w:val="double" w:sz="12" w:space="0" w:color="auto"/>
              <w:left w:val="double" w:sz="12" w:space="0" w:color="auto"/>
              <w:bottom w:val="single" w:sz="4" w:space="0" w:color="auto"/>
              <w:right w:val="single" w:sz="4" w:space="0" w:color="auto"/>
            </w:tcBorders>
            <w:shd w:val="clear" w:color="auto" w:fill="B1E3D9"/>
          </w:tcPr>
          <w:p w14:paraId="445F1ED4" w14:textId="77777777" w:rsidR="006E2FA5" w:rsidRPr="006E2FA5" w:rsidRDefault="006E2FA5" w:rsidP="006E2FA5">
            <w:pPr>
              <w:spacing w:after="0" w:line="240" w:lineRule="auto"/>
              <w:jc w:val="center"/>
              <w:rPr>
                <w:rFonts w:eastAsia="Times New Roman" w:cs="Times New Roman"/>
                <w:b/>
                <w:bCs/>
                <w:i/>
                <w:iCs/>
                <w:sz w:val="20"/>
                <w:szCs w:val="20"/>
                <w:lang w:eastAsia="pl-PL"/>
              </w:rPr>
            </w:pPr>
            <w:bookmarkStart w:id="1" w:name="_Hlk65064140"/>
            <w:r w:rsidRPr="006E2FA5">
              <w:rPr>
                <w:rFonts w:eastAsia="Times New Roman" w:cs="Times New Roman"/>
                <w:b/>
                <w:bCs/>
                <w:i/>
                <w:iCs/>
                <w:sz w:val="20"/>
                <w:szCs w:val="20"/>
                <w:lang w:eastAsia="pl-PL"/>
              </w:rPr>
              <w:t>OFEROWANA WARTOŚĆ</w:t>
            </w:r>
          </w:p>
          <w:p w14:paraId="102E8708" w14:textId="77777777"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w:t>
            </w:r>
          </w:p>
          <w:p w14:paraId="63FEF37A" w14:textId="70EB3E2C"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ZADANIA </w:t>
            </w:r>
            <w:r>
              <w:rPr>
                <w:rFonts w:eastAsia="Times New Roman" w:cs="Times New Roman"/>
                <w:b/>
                <w:bCs/>
                <w:i/>
                <w:iCs/>
                <w:sz w:val="20"/>
                <w:szCs w:val="20"/>
                <w:lang w:eastAsia="pl-PL"/>
              </w:rPr>
              <w:t>NR</w:t>
            </w:r>
            <w:r w:rsidR="00E60172">
              <w:rPr>
                <w:rFonts w:eastAsia="Times New Roman" w:cs="Times New Roman"/>
                <w:b/>
                <w:bCs/>
                <w:i/>
                <w:iCs/>
                <w:sz w:val="20"/>
                <w:szCs w:val="20"/>
                <w:lang w:eastAsia="pl-PL"/>
              </w:rPr>
              <w:t>:</w:t>
            </w:r>
          </w:p>
          <w:tbl>
            <w:tblPr>
              <w:tblStyle w:val="Tabela-Siatka"/>
              <w:tblW w:w="1600" w:type="dxa"/>
              <w:tblInd w:w="614" w:type="dxa"/>
              <w:tblLayout w:type="fixed"/>
              <w:tblLook w:val="04A0" w:firstRow="1" w:lastRow="0" w:firstColumn="1" w:lastColumn="0" w:noHBand="0" w:noVBand="1"/>
            </w:tblPr>
            <w:tblGrid>
              <w:gridCol w:w="1134"/>
              <w:gridCol w:w="466"/>
            </w:tblGrid>
            <w:tr w:rsidR="00E60172" w14:paraId="230701C3" w14:textId="19864632" w:rsidTr="008E4A80">
              <w:trPr>
                <w:trHeight w:val="193"/>
              </w:trPr>
              <w:tc>
                <w:tcPr>
                  <w:tcW w:w="113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46CF8AA7" w14:textId="7C9548E9" w:rsidR="00E60172" w:rsidRDefault="00E60172" w:rsidP="006E2FA5">
                  <w:pPr>
                    <w:jc w:val="center"/>
                    <w:rPr>
                      <w:rFonts w:eastAsia="Times New Roman"/>
                      <w:b/>
                      <w:bCs/>
                      <w:iCs/>
                      <w:color w:val="C45911"/>
                      <w:sz w:val="20"/>
                      <w:szCs w:val="24"/>
                      <w:lang w:eastAsia="pl-PL"/>
                    </w:rPr>
                  </w:pPr>
                </w:p>
              </w:tc>
              <w:tc>
                <w:tcPr>
                  <w:tcW w:w="466" w:type="dxa"/>
                  <w:tcBorders>
                    <w:top w:val="nil"/>
                    <w:left w:val="single" w:sz="12" w:space="0" w:color="ED7D31" w:themeColor="accent2"/>
                    <w:bottom w:val="nil"/>
                    <w:right w:val="nil"/>
                  </w:tcBorders>
                  <w:shd w:val="clear" w:color="auto" w:fill="auto"/>
                </w:tcPr>
                <w:p w14:paraId="4F3F9FCA" w14:textId="49BCFFE3" w:rsidR="00E60172" w:rsidRPr="008E4A80" w:rsidRDefault="00E60172" w:rsidP="008E4A80">
                  <w:pPr>
                    <w:jc w:val="left"/>
                    <w:rPr>
                      <w:rFonts w:eastAsia="Times New Roman"/>
                      <w:b/>
                      <w:bCs/>
                      <w:iCs/>
                      <w:color w:val="C45911"/>
                      <w:sz w:val="20"/>
                      <w:szCs w:val="24"/>
                      <w:vertAlign w:val="superscript"/>
                      <w:lang w:eastAsia="pl-PL"/>
                    </w:rPr>
                  </w:pPr>
                  <w:r w:rsidRPr="008E4A80">
                    <w:rPr>
                      <w:rFonts w:eastAsia="Times New Roman"/>
                      <w:b/>
                      <w:bCs/>
                      <w:iCs/>
                      <w:sz w:val="24"/>
                      <w:szCs w:val="32"/>
                      <w:vertAlign w:val="superscript"/>
                      <w:lang w:eastAsia="pl-PL"/>
                    </w:rPr>
                    <w:t>*</w:t>
                  </w:r>
                  <w:r w:rsidR="008E4A80" w:rsidRPr="008E4A80">
                    <w:rPr>
                      <w:rFonts w:eastAsia="Times New Roman"/>
                      <w:b/>
                      <w:bCs/>
                      <w:iCs/>
                      <w:sz w:val="24"/>
                      <w:szCs w:val="32"/>
                      <w:vertAlign w:val="superscript"/>
                      <w:lang w:eastAsia="pl-PL"/>
                    </w:rPr>
                    <w:t>)</w:t>
                  </w:r>
                </w:p>
              </w:tc>
            </w:tr>
          </w:tbl>
          <w:p w14:paraId="0770B61E" w14:textId="352359C7" w:rsidR="006E2FA5" w:rsidRPr="00B10F9B" w:rsidRDefault="006E2FA5" w:rsidP="006E2FA5">
            <w:pPr>
              <w:spacing w:after="0" w:line="240" w:lineRule="auto"/>
              <w:jc w:val="center"/>
              <w:rPr>
                <w:rFonts w:eastAsia="Times New Roman" w:cs="Times New Roman"/>
                <w:i/>
                <w:iCs/>
                <w:sz w:val="20"/>
                <w:szCs w:val="20"/>
                <w:lang w:eastAsia="pl-PL"/>
              </w:rPr>
            </w:pPr>
            <w:r w:rsidRPr="00B10F9B">
              <w:rPr>
                <w:rFonts w:eastAsia="Times New Roman" w:cs="Times New Roman"/>
                <w:i/>
                <w:iCs/>
                <w:sz w:val="20"/>
                <w:szCs w:val="20"/>
                <w:lang w:eastAsia="pl-PL"/>
              </w:rPr>
              <w:t>(podlega ocenie)</w:t>
            </w:r>
          </w:p>
        </w:tc>
        <w:tc>
          <w:tcPr>
            <w:tcW w:w="7938" w:type="dxa"/>
            <w:tcBorders>
              <w:top w:val="double" w:sz="12" w:space="0" w:color="auto"/>
              <w:left w:val="single" w:sz="4" w:space="0" w:color="auto"/>
              <w:bottom w:val="single" w:sz="4" w:space="0" w:color="auto"/>
              <w:right w:val="double" w:sz="12" w:space="0" w:color="auto"/>
            </w:tcBorders>
          </w:tcPr>
          <w:p w14:paraId="7770CEF8" w14:textId="77777777" w:rsidR="006E2FA5" w:rsidRPr="006E2FA5" w:rsidRDefault="006E2FA5" w:rsidP="006E2FA5">
            <w:pPr>
              <w:spacing w:after="0" w:line="240" w:lineRule="auto"/>
              <w:rPr>
                <w:rFonts w:eastAsia="Times New Roman" w:cs="Times New Roman"/>
                <w:b/>
                <w:bCs/>
                <w:sz w:val="12"/>
                <w:szCs w:val="12"/>
                <w:lang w:eastAsia="pl-PL"/>
              </w:rPr>
            </w:pPr>
          </w:p>
          <w:p w14:paraId="530E224A" w14:textId="0D725D45" w:rsidR="006E2FA5" w:rsidRPr="006E2FA5" w:rsidRDefault="006E2FA5" w:rsidP="006E2FA5">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 xml:space="preserve">wartość brutto: </w:t>
            </w:r>
          </w:p>
          <w:p w14:paraId="60466565" w14:textId="7D3FAFBE" w:rsidR="006E2FA5" w:rsidRPr="006E2FA5" w:rsidRDefault="006E2FA5" w:rsidP="006E2FA5">
            <w:pPr>
              <w:spacing w:after="0" w:line="240" w:lineRule="auto"/>
              <w:rPr>
                <w:rFonts w:eastAsia="Times New Roman" w:cs="Times New Roman"/>
                <w:i/>
                <w:iCs/>
                <w:lang w:eastAsia="pl-PL"/>
              </w:rPr>
            </w:pPr>
            <w:r w:rsidRPr="006E2FA5">
              <w:rPr>
                <w:rFonts w:eastAsia="Times New Roman" w:cs="Times New Roman"/>
                <w:i/>
                <w:iCs/>
                <w:lang w:eastAsia="pl-PL"/>
              </w:rPr>
              <w:t>słownie:</w:t>
            </w:r>
          </w:p>
          <w:p w14:paraId="07ACBED8" w14:textId="77777777" w:rsidR="006E2FA5" w:rsidRPr="006E2FA5" w:rsidRDefault="006E2FA5" w:rsidP="006E2FA5">
            <w:pPr>
              <w:spacing w:after="0" w:line="240" w:lineRule="auto"/>
              <w:rPr>
                <w:rFonts w:eastAsia="Times New Roman" w:cs="Times New Roman"/>
                <w:lang w:eastAsia="pl-PL"/>
              </w:rPr>
            </w:pPr>
            <w:r w:rsidRPr="006E2FA5">
              <w:rPr>
                <w:rFonts w:eastAsia="Times New Roman" w:cs="Times New Roman"/>
                <w:lang w:eastAsia="pl-PL"/>
              </w:rPr>
              <w:t xml:space="preserve">wartość netto: </w:t>
            </w:r>
          </w:p>
          <w:p w14:paraId="09220E35" w14:textId="77777777" w:rsidR="006E2FA5" w:rsidRPr="006E2FA5" w:rsidRDefault="006E2FA5" w:rsidP="006E2FA5">
            <w:pPr>
              <w:spacing w:after="0" w:line="240" w:lineRule="auto"/>
              <w:rPr>
                <w:rFonts w:eastAsia="Times New Roman" w:cs="Times New Roman"/>
                <w:i/>
                <w:iCs/>
                <w:lang w:eastAsia="pl-PL"/>
              </w:rPr>
            </w:pPr>
            <w:r w:rsidRPr="006E2FA5">
              <w:rPr>
                <w:rFonts w:eastAsia="Times New Roman" w:cs="Times New Roman"/>
                <w:i/>
                <w:iCs/>
                <w:lang w:eastAsia="pl-PL"/>
              </w:rPr>
              <w:t>słownie:</w:t>
            </w:r>
          </w:p>
          <w:p w14:paraId="7A87C165" w14:textId="77777777" w:rsidR="006E2FA5" w:rsidRPr="006E2FA5" w:rsidRDefault="006E2FA5" w:rsidP="006E2FA5">
            <w:pPr>
              <w:spacing w:after="0" w:line="240" w:lineRule="auto"/>
              <w:rPr>
                <w:rFonts w:eastAsia="Times New Roman" w:cs="Times New Roman"/>
                <w:sz w:val="24"/>
                <w:szCs w:val="24"/>
                <w:lang w:eastAsia="pl-PL"/>
              </w:rPr>
            </w:pPr>
            <w:r w:rsidRPr="006E2FA5">
              <w:rPr>
                <w:rFonts w:eastAsia="Times New Roman" w:cs="Times New Roman"/>
                <w:lang w:eastAsia="pl-PL"/>
              </w:rPr>
              <w:t xml:space="preserve">VAT %: </w:t>
            </w:r>
          </w:p>
        </w:tc>
      </w:tr>
      <w:tr w:rsidR="00E60172" w:rsidRPr="00920317" w14:paraId="36DEF736" w14:textId="77777777" w:rsidTr="00E60172">
        <w:trPr>
          <w:trHeight w:val="665"/>
        </w:trPr>
        <w:tc>
          <w:tcPr>
            <w:tcW w:w="2547" w:type="dxa"/>
            <w:gridSpan w:val="3"/>
            <w:tcBorders>
              <w:top w:val="single" w:sz="4" w:space="0" w:color="auto"/>
              <w:left w:val="double" w:sz="12" w:space="0" w:color="auto"/>
              <w:bottom w:val="double" w:sz="12" w:space="0" w:color="auto"/>
              <w:right w:val="single" w:sz="4" w:space="0" w:color="auto"/>
            </w:tcBorders>
            <w:shd w:val="clear" w:color="auto" w:fill="B1E3D9"/>
          </w:tcPr>
          <w:p w14:paraId="1699462A" w14:textId="77777777" w:rsidR="00E60172" w:rsidRPr="001848BC" w:rsidRDefault="00E60172" w:rsidP="00E60172">
            <w:pPr>
              <w:spacing w:after="0" w:line="240" w:lineRule="auto"/>
              <w:jc w:val="center"/>
              <w:rPr>
                <w:rFonts w:eastAsia="Times New Roman" w:cs="Times New Roman"/>
                <w:b/>
                <w:bCs/>
                <w:i/>
                <w:iCs/>
                <w:sz w:val="20"/>
                <w:szCs w:val="20"/>
                <w:lang w:eastAsia="pl-PL"/>
              </w:rPr>
            </w:pPr>
            <w:r w:rsidRPr="001848BC">
              <w:rPr>
                <w:rFonts w:eastAsia="Times New Roman" w:cs="Times New Roman"/>
                <w:b/>
                <w:bCs/>
                <w:i/>
                <w:iCs/>
                <w:sz w:val="20"/>
                <w:szCs w:val="20"/>
                <w:lang w:eastAsia="pl-PL"/>
              </w:rPr>
              <w:t>WRAZ Z TERMINEM DOSTAWY/UZUPEŁNIENIA DEPOZYTU</w:t>
            </w:r>
          </w:p>
          <w:p w14:paraId="11257248" w14:textId="77777777" w:rsidR="00E60172" w:rsidRPr="001848BC" w:rsidRDefault="00E60172" w:rsidP="00E60172">
            <w:pPr>
              <w:spacing w:after="0" w:line="240" w:lineRule="auto"/>
              <w:jc w:val="center"/>
              <w:rPr>
                <w:rFonts w:eastAsia="Times New Roman" w:cs="Times New Roman"/>
                <w:i/>
                <w:iCs/>
                <w:sz w:val="8"/>
                <w:szCs w:val="8"/>
                <w:lang w:eastAsia="pl-PL"/>
              </w:rPr>
            </w:pPr>
          </w:p>
          <w:p w14:paraId="4ECC3AC6" w14:textId="649DF066" w:rsidR="00E60172" w:rsidRPr="006E2FA5" w:rsidRDefault="00E60172" w:rsidP="00E60172">
            <w:pPr>
              <w:spacing w:after="0" w:line="240" w:lineRule="auto"/>
              <w:jc w:val="center"/>
              <w:rPr>
                <w:rFonts w:eastAsia="Times New Roman" w:cs="Times New Roman"/>
                <w:b/>
                <w:bCs/>
                <w:i/>
                <w:iCs/>
                <w:sz w:val="20"/>
                <w:szCs w:val="20"/>
                <w:lang w:eastAsia="pl-PL"/>
              </w:rPr>
            </w:pPr>
            <w:r w:rsidRPr="00B10F9B">
              <w:rPr>
                <w:rFonts w:eastAsia="Times New Roman" w:cs="Times New Roman"/>
                <w:i/>
                <w:iCs/>
                <w:sz w:val="20"/>
                <w:szCs w:val="20"/>
                <w:lang w:eastAsia="pl-PL"/>
              </w:rPr>
              <w:t>(podlega ocenie)</w:t>
            </w:r>
          </w:p>
        </w:tc>
        <w:tc>
          <w:tcPr>
            <w:tcW w:w="7938" w:type="dxa"/>
            <w:tcBorders>
              <w:top w:val="single" w:sz="4" w:space="0" w:color="auto"/>
              <w:left w:val="single" w:sz="4" w:space="0" w:color="auto"/>
              <w:bottom w:val="double" w:sz="12" w:space="0" w:color="auto"/>
              <w:right w:val="double" w:sz="12" w:space="0" w:color="auto"/>
            </w:tcBorders>
            <w:vAlign w:val="center"/>
          </w:tcPr>
          <w:p w14:paraId="0BF7A76F" w14:textId="77777777" w:rsidR="00E60172" w:rsidRPr="00E60172" w:rsidRDefault="00E60172" w:rsidP="006E2FA5">
            <w:pPr>
              <w:spacing w:after="0" w:line="240" w:lineRule="auto"/>
              <w:rPr>
                <w:rFonts w:eastAsia="Times New Roman" w:cs="Times New Roman"/>
                <w:b/>
                <w:bCs/>
                <w:sz w:val="24"/>
                <w:szCs w:val="24"/>
                <w:lang w:eastAsia="pl-PL"/>
              </w:rPr>
            </w:pPr>
          </w:p>
        </w:tc>
      </w:tr>
      <w:tr w:rsidR="006E2FA5" w:rsidRPr="00920317" w14:paraId="484C797F" w14:textId="77777777" w:rsidTr="00E60172">
        <w:trPr>
          <w:trHeight w:val="387"/>
        </w:trPr>
        <w:tc>
          <w:tcPr>
            <w:tcW w:w="10485" w:type="dxa"/>
            <w:gridSpan w:val="4"/>
            <w:tcBorders>
              <w:top w:val="double" w:sz="12" w:space="0" w:color="auto"/>
              <w:left w:val="single" w:sz="4" w:space="0" w:color="auto"/>
              <w:bottom w:val="single" w:sz="12" w:space="0" w:color="auto"/>
              <w:right w:val="single" w:sz="4" w:space="0" w:color="auto"/>
            </w:tcBorders>
            <w:shd w:val="clear" w:color="auto" w:fill="B1E3D9"/>
          </w:tcPr>
          <w:p w14:paraId="321E1D08" w14:textId="29D32278" w:rsidR="006E2FA5" w:rsidRPr="006E2FA5" w:rsidRDefault="006E2FA5" w:rsidP="006E2FA5">
            <w:pPr>
              <w:spacing w:after="0" w:line="240" w:lineRule="auto"/>
              <w:jc w:val="left"/>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 wpisać nr </w:t>
            </w:r>
            <w:r>
              <w:rPr>
                <w:rFonts w:eastAsia="Times New Roman" w:cs="Times New Roman"/>
                <w:b/>
                <w:bCs/>
                <w:i/>
                <w:iCs/>
                <w:sz w:val="20"/>
                <w:szCs w:val="20"/>
                <w:lang w:eastAsia="pl-PL"/>
              </w:rPr>
              <w:t>zadania</w:t>
            </w:r>
            <w:r w:rsidRPr="006E2FA5">
              <w:rPr>
                <w:rFonts w:eastAsia="Times New Roman" w:cs="Times New Roman"/>
                <w:b/>
                <w:bCs/>
                <w:i/>
                <w:iCs/>
                <w:sz w:val="20"/>
                <w:szCs w:val="20"/>
                <w:lang w:eastAsia="pl-PL"/>
              </w:rPr>
              <w:t xml:space="preserve">, w przypadku przystąpienia do większej ilości </w:t>
            </w:r>
            <w:r>
              <w:rPr>
                <w:rFonts w:eastAsia="Times New Roman" w:cs="Times New Roman"/>
                <w:b/>
                <w:bCs/>
                <w:i/>
                <w:iCs/>
                <w:sz w:val="20"/>
                <w:szCs w:val="20"/>
                <w:lang w:eastAsia="pl-PL"/>
              </w:rPr>
              <w:t>zadań</w:t>
            </w:r>
            <w:r w:rsidRPr="006E2FA5">
              <w:rPr>
                <w:rFonts w:eastAsia="Times New Roman" w:cs="Times New Roman"/>
                <w:b/>
                <w:bCs/>
                <w:i/>
                <w:iCs/>
                <w:sz w:val="20"/>
                <w:szCs w:val="20"/>
                <w:lang w:eastAsia="pl-PL"/>
              </w:rPr>
              <w:t xml:space="preserve"> należy powielić ramkę</w:t>
            </w:r>
            <w:r w:rsidR="008E4A80">
              <w:rPr>
                <w:rFonts w:eastAsia="Times New Roman" w:cs="Times New Roman"/>
                <w:b/>
                <w:bCs/>
                <w:i/>
                <w:iCs/>
                <w:sz w:val="20"/>
                <w:szCs w:val="20"/>
                <w:lang w:eastAsia="pl-PL"/>
              </w:rPr>
              <w:t xml:space="preserve"> (wartość zadania + termin dostawy/uzupełnienia depozytu)</w:t>
            </w:r>
          </w:p>
        </w:tc>
      </w:tr>
      <w:bookmarkEnd w:id="1"/>
      <w:tr w:rsidR="001C49DF" w:rsidRPr="00920317" w14:paraId="33E1A08B" w14:textId="77777777" w:rsidTr="00E60172">
        <w:trPr>
          <w:trHeight w:val="98"/>
        </w:trPr>
        <w:tc>
          <w:tcPr>
            <w:tcW w:w="1980" w:type="dxa"/>
            <w:gridSpan w:val="2"/>
            <w:tcBorders>
              <w:top w:val="single" w:sz="12" w:space="0" w:color="auto"/>
            </w:tcBorders>
            <w:vAlign w:val="center"/>
          </w:tcPr>
          <w:p w14:paraId="554AC22B"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gridSpan w:val="2"/>
            <w:tcBorders>
              <w:top w:val="single" w:sz="12" w:space="0" w:color="auto"/>
            </w:tcBorders>
            <w:vAlign w:val="center"/>
          </w:tcPr>
          <w:p w14:paraId="3007BCC5" w14:textId="34C6BD1E" w:rsidR="001C49DF" w:rsidRPr="00920317" w:rsidRDefault="00F40C04" w:rsidP="001C49DF">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001C49DF" w:rsidRPr="00920317">
              <w:rPr>
                <w:rFonts w:eastAsia="Times New Roman" w:cs="Times New Roman"/>
                <w:b/>
                <w:sz w:val="24"/>
                <w:szCs w:val="24"/>
                <w:lang w:eastAsia="pl-PL"/>
              </w:rPr>
              <w:t xml:space="preserve">0 dni </w:t>
            </w:r>
          </w:p>
        </w:tc>
      </w:tr>
      <w:tr w:rsidR="001C49DF" w:rsidRPr="00920317" w14:paraId="6FFD673A" w14:textId="77777777" w:rsidTr="00E60172">
        <w:trPr>
          <w:trHeight w:val="317"/>
        </w:trPr>
        <w:tc>
          <w:tcPr>
            <w:tcW w:w="1980" w:type="dxa"/>
            <w:gridSpan w:val="2"/>
            <w:vAlign w:val="center"/>
          </w:tcPr>
          <w:p w14:paraId="71D8B934"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505" w:type="dxa"/>
            <w:gridSpan w:val="2"/>
            <w:vAlign w:val="center"/>
          </w:tcPr>
          <w:p w14:paraId="2245EF63" w14:textId="2D002507" w:rsidR="001C49DF" w:rsidRPr="00920317" w:rsidRDefault="00C3284D" w:rsidP="001C49DF">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1</w:t>
            </w:r>
            <w:r w:rsidR="00F40C04">
              <w:rPr>
                <w:rFonts w:eastAsia="Times New Roman" w:cs="Calibri"/>
                <w:b/>
                <w:bCs/>
                <w:sz w:val="24"/>
                <w:szCs w:val="24"/>
                <w:lang w:eastAsia="pl-PL"/>
              </w:rPr>
              <w:t>8</w:t>
            </w:r>
            <w:r w:rsidR="001C49DF" w:rsidRPr="00920317">
              <w:rPr>
                <w:rFonts w:eastAsia="Times New Roman" w:cs="Calibri"/>
                <w:b/>
                <w:bCs/>
                <w:sz w:val="24"/>
                <w:szCs w:val="24"/>
                <w:lang w:eastAsia="pl-PL"/>
              </w:rPr>
              <w:t xml:space="preserve"> miesięcy </w:t>
            </w:r>
            <w:r w:rsidR="001C49DF" w:rsidRPr="00920317">
              <w:rPr>
                <w:rFonts w:eastAsia="Times New Roman" w:cs="Calibri"/>
                <w:bCs/>
                <w:sz w:val="24"/>
                <w:szCs w:val="24"/>
                <w:lang w:eastAsia="pl-PL"/>
              </w:rPr>
              <w:t>od dnia podpisania umowy</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05F2D69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783A69">
        <w:rPr>
          <w:rFonts w:eastAsia="Times New Roman" w:cs="Segoe UI"/>
          <w:b/>
          <w:sz w:val="20"/>
          <w:szCs w:val="20"/>
          <w:lang w:eastAsia="pl-PL"/>
        </w:rPr>
        <w:t>9</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lastRenderedPageBreak/>
        <w:t>PODWYKONAWCY:</w:t>
      </w:r>
    </w:p>
    <w:p w14:paraId="33F6A0D5" w14:textId="77777777"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Podwykonawcom zamierzam powierzyć poniższe części zamówienia,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C3284D">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C3284D">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C3284D">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C3284D">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4914D0B3" w14:textId="77777777" w:rsidR="00637A1B" w:rsidRDefault="00637A1B"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372CD908" w14:textId="77777777" w:rsidR="009C1A6D" w:rsidRDefault="009C1A6D" w:rsidP="009C1A6D">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12D11476" w14:textId="481EB3E6" w:rsidR="00A71656" w:rsidRPr="00415BF5" w:rsidRDefault="00415BF5" w:rsidP="00415BF5">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bookmarkStart w:id="3" w:name="_Hlk80264870"/>
      <w:r w:rsidRPr="00C32C2A">
        <w:rPr>
          <w:rFonts w:eastAsia="Times New Roman" w:cs="Times New Roman"/>
          <w:b/>
          <w:i/>
          <w:color w:val="1F3864" w:themeColor="accent1" w:themeShade="80"/>
          <w:lang w:eastAsia="pl-PL"/>
        </w:rPr>
        <w:t>Dokument należy podpisać podpisem elektronicznym: kwalifikowanym.</w:t>
      </w:r>
    </w:p>
    <w:bookmarkEnd w:id="2"/>
    <w:p w14:paraId="06E6E0C6" w14:textId="77777777" w:rsidR="00A71656" w:rsidRPr="00920317" w:rsidRDefault="00A71656" w:rsidP="00D80D5A">
      <w:pPr>
        <w:widowControl w:val="0"/>
        <w:autoSpaceDE w:val="0"/>
        <w:autoSpaceDN w:val="0"/>
        <w:adjustRightInd w:val="0"/>
        <w:spacing w:after="0" w:line="240" w:lineRule="auto"/>
        <w:rPr>
          <w:rFonts w:eastAsia="Times New Roman" w:cs="Times New Roman"/>
          <w:b/>
          <w:i/>
          <w:lang w:eastAsia="pl-PL"/>
        </w:rPr>
      </w:pPr>
    </w:p>
    <w:bookmarkEnd w:id="3"/>
    <w:p w14:paraId="371F4C9C" w14:textId="77777777" w:rsidR="00484CF8" w:rsidRDefault="00484CF8" w:rsidP="00484CF8">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 xml:space="preserve">Uwaga! Nanoszenie jakichkolwiek zmian w treści dokumentu po opatrzeniu </w:t>
      </w:r>
      <w:proofErr w:type="spellStart"/>
      <w:r w:rsidRPr="00484CF8">
        <w:rPr>
          <w:rFonts w:eastAsia="Times New Roman" w:cs="Times New Roman"/>
          <w:b/>
          <w:i/>
          <w:color w:val="1F3864" w:themeColor="accent1" w:themeShade="80"/>
          <w:sz w:val="16"/>
          <w:szCs w:val="16"/>
          <w:lang w:eastAsia="pl-PL"/>
        </w:rPr>
        <w:t>w.w</w:t>
      </w:r>
      <w:proofErr w:type="spellEnd"/>
      <w:r w:rsidRPr="00484CF8">
        <w:rPr>
          <w:rFonts w:eastAsia="Times New Roman" w:cs="Times New Roman"/>
          <w:b/>
          <w:i/>
          <w:color w:val="1F3864" w:themeColor="accent1" w:themeShade="80"/>
          <w:sz w:val="16"/>
          <w:szCs w:val="16"/>
          <w:lang w:eastAsia="pl-PL"/>
        </w:rPr>
        <w:t>. podpisem może skutkować naruszeniem integralności podpisu,</w:t>
      </w:r>
    </w:p>
    <w:p w14:paraId="7EA958DD" w14:textId="1CC47092" w:rsidR="00484CF8" w:rsidRPr="00484CF8" w:rsidRDefault="00484CF8" w:rsidP="00484CF8">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6249B178"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br w:type="page"/>
      </w:r>
    </w:p>
    <w:p w14:paraId="402A2282" w14:textId="4A25E47E" w:rsidR="006A65EF" w:rsidRPr="00920317" w:rsidRDefault="006A65EF" w:rsidP="006A65EF">
      <w:pPr>
        <w:keepNext/>
        <w:keepLines/>
        <w:spacing w:before="480" w:after="0" w:line="240" w:lineRule="auto"/>
        <w:jc w:val="right"/>
        <w:outlineLvl w:val="0"/>
        <w:rPr>
          <w:rFonts w:eastAsia="Times New Roman" w:cs="Times New Roman"/>
          <w:bCs/>
          <w:i/>
          <w:lang w:eastAsia="pl-PL"/>
        </w:rPr>
      </w:pPr>
      <w:bookmarkStart w:id="4" w:name="_Hlk62729996"/>
      <w:r w:rsidRPr="00920317">
        <w:rPr>
          <w:rFonts w:eastAsia="Times New Roman" w:cs="Times New Roman"/>
          <w:bCs/>
          <w:i/>
          <w:lang w:eastAsia="pl-PL"/>
        </w:rPr>
        <w:lastRenderedPageBreak/>
        <w:t>Załącznik nr 2 do SWZ</w:t>
      </w:r>
      <w:r w:rsidR="00C41D09" w:rsidRPr="00920317">
        <w:t xml:space="preserve"> </w:t>
      </w:r>
    </w:p>
    <w:p w14:paraId="2B7AADDE" w14:textId="77777777" w:rsidR="0085154B" w:rsidRPr="00131F8A" w:rsidRDefault="0085154B" w:rsidP="00131F8A"/>
    <w:bookmarkEnd w:id="4"/>
    <w:p w14:paraId="1C6CF2EB" w14:textId="77777777" w:rsidR="008103FA"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240DB1C9" w14:textId="77777777" w:rsidR="008E6E07" w:rsidRDefault="008E6E07"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4E5E1BC6" w14:textId="77777777" w:rsidR="008E6E07" w:rsidRDefault="008E6E07"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70EA92B3" w14:textId="77777777" w:rsidR="008E6E07" w:rsidRDefault="008E6E07"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254078E8" w14:textId="77777777" w:rsidR="008E6E07" w:rsidRPr="00920317" w:rsidRDefault="008E6E07"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1AAFEFF9" w14:textId="6D99F8F0" w:rsidR="008103FA" w:rsidRPr="00637A1B" w:rsidRDefault="008103FA" w:rsidP="00637A1B">
      <w:pPr>
        <w:widowControl w:val="0"/>
        <w:autoSpaceDE w:val="0"/>
        <w:autoSpaceDN w:val="0"/>
        <w:adjustRightInd w:val="0"/>
        <w:spacing w:after="0" w:line="240" w:lineRule="auto"/>
        <w:ind w:left="720"/>
        <w:contextualSpacing/>
        <w:jc w:val="center"/>
        <w:rPr>
          <w:rFonts w:eastAsia="Times New Roman" w:cs="Calibri"/>
          <w:b/>
          <w:bCs/>
          <w:i/>
          <w:iCs/>
          <w:sz w:val="28"/>
          <w:szCs w:val="28"/>
          <w:u w:val="single"/>
          <w:lang w:eastAsia="pl-PL"/>
        </w:rPr>
      </w:pPr>
    </w:p>
    <w:p w14:paraId="46EFF5EA" w14:textId="58221776" w:rsidR="00637A1B" w:rsidRPr="00637A1B" w:rsidRDefault="00637A1B" w:rsidP="00637A1B">
      <w:pPr>
        <w:widowControl w:val="0"/>
        <w:autoSpaceDE w:val="0"/>
        <w:autoSpaceDN w:val="0"/>
        <w:adjustRightInd w:val="0"/>
        <w:spacing w:after="0" w:line="240" w:lineRule="auto"/>
        <w:ind w:left="720"/>
        <w:contextualSpacing/>
        <w:jc w:val="center"/>
        <w:rPr>
          <w:rFonts w:eastAsia="Times New Roman" w:cs="Calibri"/>
          <w:b/>
          <w:bCs/>
          <w:i/>
          <w:iCs/>
          <w:sz w:val="28"/>
          <w:szCs w:val="28"/>
          <w:u w:val="single"/>
          <w:lang w:eastAsia="pl-PL"/>
        </w:rPr>
      </w:pPr>
      <w:r w:rsidRPr="00637A1B">
        <w:rPr>
          <w:rFonts w:eastAsia="Times New Roman" w:cs="Calibri"/>
          <w:b/>
          <w:bCs/>
          <w:i/>
          <w:iCs/>
          <w:sz w:val="28"/>
          <w:szCs w:val="28"/>
          <w:u w:val="single"/>
          <w:lang w:eastAsia="pl-PL"/>
        </w:rPr>
        <w:t xml:space="preserve">Formularz asortymentowo </w:t>
      </w:r>
      <w:r w:rsidR="00B10F9B">
        <w:rPr>
          <w:rFonts w:eastAsia="Times New Roman" w:cs="Calibri"/>
          <w:b/>
          <w:bCs/>
          <w:i/>
          <w:iCs/>
          <w:sz w:val="28"/>
          <w:szCs w:val="28"/>
          <w:u w:val="single"/>
          <w:lang w:eastAsia="pl-PL"/>
        </w:rPr>
        <w:t>–</w:t>
      </w:r>
      <w:r w:rsidRPr="00637A1B">
        <w:rPr>
          <w:rFonts w:eastAsia="Times New Roman" w:cs="Calibri"/>
          <w:b/>
          <w:bCs/>
          <w:i/>
          <w:iCs/>
          <w:sz w:val="28"/>
          <w:szCs w:val="28"/>
          <w:u w:val="single"/>
          <w:lang w:eastAsia="pl-PL"/>
        </w:rPr>
        <w:t xml:space="preserve"> cenowy</w:t>
      </w:r>
      <w:r w:rsidR="00B10F9B">
        <w:rPr>
          <w:rFonts w:eastAsia="Times New Roman" w:cs="Calibri"/>
          <w:b/>
          <w:bCs/>
          <w:i/>
          <w:iCs/>
          <w:sz w:val="28"/>
          <w:szCs w:val="28"/>
          <w:u w:val="single"/>
          <w:lang w:eastAsia="pl-PL"/>
        </w:rPr>
        <w:t xml:space="preserve"> do pobrania w oddzielnym pliku</w:t>
      </w:r>
    </w:p>
    <w:p w14:paraId="3DC7B36F" w14:textId="313B8DA8" w:rsidR="00637A1B" w:rsidRDefault="00637A1B"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54B621D3" w14:textId="77777777" w:rsidR="00637A1B" w:rsidRPr="00920317" w:rsidRDefault="00637A1B"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A95EBB0"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A08194D" w14:textId="77777777" w:rsidR="00637A1B" w:rsidRPr="00637A1B" w:rsidRDefault="00637A1B" w:rsidP="00637A1B">
      <w:pPr>
        <w:tabs>
          <w:tab w:val="left" w:pos="1985"/>
          <w:tab w:val="left" w:pos="4820"/>
          <w:tab w:val="left" w:pos="5387"/>
        </w:tabs>
        <w:spacing w:after="0" w:line="240" w:lineRule="auto"/>
        <w:jc w:val="left"/>
        <w:rPr>
          <w:rFonts w:ascii="Calibri" w:eastAsia="Times New Roman" w:hAnsi="Calibri" w:cs="Times New Roman"/>
          <w:sz w:val="24"/>
          <w:szCs w:val="24"/>
          <w:u w:val="dotted"/>
          <w:lang w:eastAsia="pl-PL"/>
        </w:rPr>
      </w:pPr>
    </w:p>
    <w:p w14:paraId="662F6DAB" w14:textId="20C15ABF" w:rsidR="00637A1B" w:rsidRDefault="00637A1B" w:rsidP="00637A1B">
      <w:pPr>
        <w:widowControl w:val="0"/>
        <w:autoSpaceDE w:val="0"/>
        <w:autoSpaceDN w:val="0"/>
        <w:adjustRightInd w:val="0"/>
        <w:spacing w:after="0" w:line="240" w:lineRule="auto"/>
        <w:jc w:val="right"/>
        <w:rPr>
          <w:rFonts w:eastAsia="Times New Roman" w:cs="Calibri"/>
          <w:i/>
        </w:rPr>
      </w:pPr>
      <w:r w:rsidRPr="00C32C2A">
        <w:rPr>
          <w:rFonts w:eastAsia="Times New Roman" w:cs="Times New Roman"/>
          <w:b/>
          <w:i/>
          <w:color w:val="1F3864" w:themeColor="accent1" w:themeShade="80"/>
          <w:lang w:eastAsia="pl-PL"/>
        </w:rPr>
        <w:t>Dokument należy podpisać podpisem elektronicznym: kwalifikowanym</w:t>
      </w:r>
    </w:p>
    <w:p w14:paraId="37CF3611" w14:textId="77777777" w:rsidR="00C3284D" w:rsidRDefault="00C3284D" w:rsidP="00C3284D">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t xml:space="preserve">Załącznik nr </w:t>
      </w:r>
      <w:r>
        <w:rPr>
          <w:rFonts w:eastAsia="Times New Roman" w:cs="Times New Roman"/>
          <w:bCs/>
          <w:i/>
          <w:lang w:eastAsia="pl-PL"/>
        </w:rPr>
        <w:t>3 do SWZ</w:t>
      </w:r>
    </w:p>
    <w:p w14:paraId="235A06B7" w14:textId="77777777" w:rsidR="00C3284D" w:rsidRDefault="00C3284D" w:rsidP="00C3284D">
      <w:pPr>
        <w:keepNext/>
        <w:keepLines/>
        <w:spacing w:before="480" w:after="0" w:line="240" w:lineRule="auto"/>
        <w:jc w:val="right"/>
        <w:outlineLvl w:val="0"/>
        <w:rPr>
          <w:rFonts w:eastAsia="Times New Roman" w:cs="Times New Roman"/>
          <w:bCs/>
          <w:i/>
          <w:lang w:eastAsia="pl-PL"/>
        </w:rPr>
      </w:pPr>
    </w:p>
    <w:p w14:paraId="4FC05A78"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OŚWIADCZENIA WYKONAWCY</w:t>
      </w:r>
    </w:p>
    <w:p w14:paraId="215B8C15"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DOTYCZĄCE PRZESŁANEK WYKLUCZENIA Z POSTĘPOWANIA</w:t>
      </w:r>
    </w:p>
    <w:p w14:paraId="5019B6FA"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ORAZ SPEŁNIANIA WARUNKÓW UDZIAŁU W POSTĘPOWANIU</w:t>
      </w:r>
    </w:p>
    <w:p w14:paraId="058D7B40"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składane na podstawie art. 125 ust. 1 ustawy Prawo Zamówień Publicznych</w:t>
      </w:r>
    </w:p>
    <w:p w14:paraId="1FBE0558" w14:textId="77777777" w:rsidR="00C3284D" w:rsidRPr="00C5322F" w:rsidRDefault="00C3284D" w:rsidP="00C3284D">
      <w:pPr>
        <w:spacing w:after="0" w:line="300" w:lineRule="exact"/>
        <w:jc w:val="center"/>
        <w:rPr>
          <w:rFonts w:ascii="Calibri" w:eastAsia="Times New Roman" w:hAnsi="Calibri" w:cs="Times New Roman"/>
          <w:lang w:eastAsia="pl-PL"/>
        </w:rPr>
      </w:pPr>
    </w:p>
    <w:p w14:paraId="57DFB232" w14:textId="77777777" w:rsidR="00C3284D" w:rsidRPr="00C5322F" w:rsidRDefault="00C3284D" w:rsidP="00C3284D">
      <w:pPr>
        <w:spacing w:after="0" w:line="300" w:lineRule="exact"/>
        <w:jc w:val="center"/>
        <w:rPr>
          <w:rFonts w:ascii="Calibri" w:eastAsia="Times New Roman" w:hAnsi="Calibri" w:cs="Times New Roman"/>
          <w:lang w:eastAsia="pl-PL"/>
        </w:rPr>
      </w:pPr>
    </w:p>
    <w:p w14:paraId="3BC40EF7"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 xml:space="preserve">OŚWIADCZENIE SKŁADANE NA FORMULARZU JEDNOLITEGO EUROPEJSKIEGO DOKUMENTU ZAMÓWIENIA, </w:t>
      </w:r>
    </w:p>
    <w:p w14:paraId="6B7EFBA9" w14:textId="77777777" w:rsidR="00C3284D" w:rsidRDefault="00C3284D" w:rsidP="00C3284D">
      <w:pPr>
        <w:spacing w:after="0" w:line="300" w:lineRule="exact"/>
        <w:jc w:val="center"/>
        <w:rPr>
          <w:rFonts w:ascii="Calibri" w:eastAsia="Times New Roman" w:hAnsi="Calibri" w:cs="Times New Roman"/>
          <w:b/>
          <w:sz w:val="20"/>
          <w:szCs w:val="20"/>
          <w:lang w:eastAsia="pl-PL"/>
        </w:rPr>
      </w:pPr>
      <w:r w:rsidRPr="00C5322F">
        <w:rPr>
          <w:rFonts w:ascii="Calibri" w:eastAsia="Times New Roman" w:hAnsi="Calibri" w:cs="Times New Roman"/>
          <w:lang w:eastAsia="pl-PL"/>
        </w:rPr>
        <w:t xml:space="preserve">W FORMIE </w:t>
      </w:r>
      <w:r w:rsidRPr="00C5749F">
        <w:rPr>
          <w:rFonts w:ascii="Calibri" w:eastAsia="Times New Roman" w:hAnsi="Calibri" w:cs="Times New Roman"/>
          <w:lang w:eastAsia="pl-PL"/>
        </w:rPr>
        <w:t>OPISANEJ W ROZDZIALE II</w:t>
      </w:r>
      <w:r>
        <w:rPr>
          <w:rFonts w:ascii="Calibri" w:eastAsia="Times New Roman" w:hAnsi="Calibri" w:cs="Times New Roman"/>
          <w:lang w:eastAsia="pl-PL"/>
        </w:rPr>
        <w:t xml:space="preserve"> </w:t>
      </w:r>
      <w:r w:rsidRPr="00C5749F">
        <w:rPr>
          <w:rFonts w:ascii="Calibri" w:eastAsia="Times New Roman" w:hAnsi="Calibri" w:cs="Times New Roman"/>
          <w:lang w:eastAsia="pl-PL"/>
        </w:rPr>
        <w:t xml:space="preserve">podrozdziale 8 pkt 2 </w:t>
      </w:r>
      <w:proofErr w:type="spellStart"/>
      <w:r w:rsidRPr="00C5749F">
        <w:rPr>
          <w:rFonts w:ascii="Calibri" w:eastAsia="Times New Roman" w:hAnsi="Calibri" w:cs="Times New Roman"/>
          <w:lang w:eastAsia="pl-PL"/>
        </w:rPr>
        <w:t>ppkt</w:t>
      </w:r>
      <w:proofErr w:type="spellEnd"/>
      <w:r w:rsidRPr="00C5749F">
        <w:rPr>
          <w:rFonts w:ascii="Calibri" w:eastAsia="Times New Roman" w:hAnsi="Calibri" w:cs="Times New Roman"/>
          <w:lang w:eastAsia="pl-PL"/>
        </w:rPr>
        <w:t xml:space="preserve"> a SWZ</w:t>
      </w:r>
    </w:p>
    <w:p w14:paraId="01896BBF" w14:textId="77777777" w:rsidR="00C3284D" w:rsidRDefault="00C3284D" w:rsidP="00C3284D">
      <w:pPr>
        <w:spacing w:after="0" w:line="300" w:lineRule="exact"/>
        <w:jc w:val="center"/>
        <w:rPr>
          <w:rFonts w:eastAsia="Times New Roman" w:cs="Times New Roman"/>
          <w:b/>
          <w:sz w:val="20"/>
          <w:szCs w:val="20"/>
          <w:u w:val="single"/>
          <w:lang w:eastAsia="pl-PL"/>
        </w:rPr>
      </w:pPr>
    </w:p>
    <w:p w14:paraId="0FF740DA" w14:textId="77777777" w:rsidR="00C3284D" w:rsidRPr="00783A69" w:rsidRDefault="00C3284D" w:rsidP="00C3284D">
      <w:pPr>
        <w:spacing w:after="0" w:line="300" w:lineRule="exact"/>
        <w:jc w:val="center"/>
        <w:rPr>
          <w:rFonts w:eastAsia="Times New Roman" w:cs="Times New Roman"/>
          <w:b/>
          <w:sz w:val="20"/>
          <w:szCs w:val="20"/>
          <w:u w:val="single"/>
          <w:lang w:eastAsia="pl-PL"/>
        </w:rPr>
      </w:pPr>
      <w:r w:rsidRPr="00F61793">
        <w:rPr>
          <w:rFonts w:eastAsia="Times New Roman" w:cs="Times New Roman"/>
          <w:b/>
          <w:sz w:val="20"/>
          <w:szCs w:val="20"/>
          <w:u w:val="single"/>
          <w:lang w:eastAsia="pl-PL"/>
        </w:rPr>
        <w:t>DOKUMENT ESPD</w:t>
      </w:r>
      <w:r>
        <w:rPr>
          <w:rFonts w:eastAsia="Times New Roman" w:cs="Times New Roman"/>
          <w:b/>
          <w:sz w:val="20"/>
          <w:szCs w:val="20"/>
          <w:u w:val="single"/>
          <w:lang w:eastAsia="pl-PL"/>
        </w:rPr>
        <w:t xml:space="preserve"> </w:t>
      </w:r>
      <w:r w:rsidRPr="008103FA">
        <w:rPr>
          <w:rFonts w:eastAsia="Times New Roman" w:cs="Times New Roman"/>
          <w:b/>
          <w:sz w:val="20"/>
          <w:szCs w:val="20"/>
          <w:u w:val="single"/>
          <w:lang w:eastAsia="pl-PL"/>
        </w:rPr>
        <w:t>DO POBRANIA W ODRĘBNYM PLIKU</w:t>
      </w:r>
      <w:r w:rsidRPr="00783A69">
        <w:rPr>
          <w:rFonts w:eastAsia="Times New Roman" w:cs="Times New Roman"/>
          <w:b/>
          <w:sz w:val="20"/>
          <w:szCs w:val="20"/>
          <w:lang w:eastAsia="pl-PL"/>
        </w:rPr>
        <w:t xml:space="preserve">  </w:t>
      </w:r>
      <w:r w:rsidRPr="00783A69">
        <w:rPr>
          <w:rFonts w:eastAsia="Times New Roman" w:cs="Tahoma"/>
          <w:b/>
          <w:bCs/>
          <w:i/>
          <w:iCs/>
          <w:color w:val="1F3864" w:themeColor="accent1" w:themeShade="80"/>
          <w:sz w:val="18"/>
          <w:szCs w:val="18"/>
          <w:lang w:eastAsia="pl-PL"/>
        </w:rPr>
        <w:t>(</w:t>
      </w:r>
      <w:r w:rsidRPr="00920317">
        <w:rPr>
          <w:rFonts w:eastAsia="Times New Roman" w:cs="Tahoma"/>
          <w:b/>
          <w:bCs/>
          <w:i/>
          <w:iCs/>
          <w:color w:val="1F3864" w:themeColor="accent1" w:themeShade="80"/>
          <w:sz w:val="18"/>
          <w:szCs w:val="18"/>
          <w:lang w:eastAsia="pl-PL"/>
        </w:rPr>
        <w:t>Dokument</w:t>
      </w:r>
      <w:r>
        <w:rPr>
          <w:rFonts w:eastAsia="Times New Roman" w:cs="Tahoma"/>
          <w:b/>
          <w:bCs/>
          <w:i/>
          <w:iCs/>
          <w:color w:val="1F3864" w:themeColor="accent1" w:themeShade="80"/>
          <w:sz w:val="18"/>
          <w:szCs w:val="18"/>
          <w:lang w:eastAsia="pl-PL"/>
        </w:rPr>
        <w:t>y</w:t>
      </w:r>
      <w:r w:rsidRPr="00920317">
        <w:rPr>
          <w:rFonts w:eastAsia="Times New Roman" w:cs="Tahoma"/>
          <w:b/>
          <w:bCs/>
          <w:i/>
          <w:iCs/>
          <w:color w:val="1F3864" w:themeColor="accent1" w:themeShade="80"/>
          <w:sz w:val="18"/>
          <w:szCs w:val="18"/>
          <w:lang w:eastAsia="pl-PL"/>
        </w:rPr>
        <w:t xml:space="preserve"> należy podpisać podpisem kwalifikowanym</w:t>
      </w:r>
      <w:r>
        <w:rPr>
          <w:rFonts w:eastAsia="Times New Roman" w:cs="Tahoma"/>
          <w:b/>
          <w:bCs/>
          <w:i/>
          <w:iCs/>
          <w:color w:val="1F3864" w:themeColor="accent1" w:themeShade="80"/>
          <w:sz w:val="18"/>
          <w:szCs w:val="18"/>
          <w:lang w:eastAsia="pl-PL"/>
        </w:rPr>
        <w:t>.)</w:t>
      </w:r>
    </w:p>
    <w:p w14:paraId="578BFA1B" w14:textId="4F74C19E" w:rsidR="00275405" w:rsidRPr="00C3284D" w:rsidRDefault="00637A1B" w:rsidP="00C3284D">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r>
        <w:rPr>
          <w:rFonts w:eastAsia="Times New Roman" w:cs="Calibri"/>
          <w:i/>
        </w:rPr>
        <w:br w:type="page"/>
      </w:r>
    </w:p>
    <w:p w14:paraId="34E6E94C" w14:textId="06A19037" w:rsidR="00C7442C" w:rsidRPr="00920317" w:rsidRDefault="00C7442C" w:rsidP="00131F8A">
      <w:pPr>
        <w:keepNext/>
        <w:keepLines/>
        <w:spacing w:before="480" w:after="0" w:line="240" w:lineRule="auto"/>
        <w:jc w:val="right"/>
        <w:outlineLvl w:val="0"/>
        <w:rPr>
          <w:rFonts w:eastAsia="Calibri" w:cs="Times New Roman"/>
          <w:i/>
        </w:rPr>
      </w:pPr>
      <w:bookmarkStart w:id="5" w:name="_Hlk143158770"/>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131F8A">
      <w:pPr>
        <w:spacing w:after="0" w:line="240" w:lineRule="auto"/>
        <w:jc w:val="center"/>
        <w:rPr>
          <w:rFonts w:eastAsia="Times New Roman"/>
          <w:lang w:eastAsia="pl-PL"/>
        </w:rPr>
      </w:pPr>
      <w:r w:rsidRPr="00920317">
        <w:rPr>
          <w:rFonts w:eastAsia="Times New Roman"/>
          <w:lang w:eastAsia="pl-PL"/>
        </w:rPr>
        <w:t>Umowa - Projekt</w:t>
      </w:r>
    </w:p>
    <w:p w14:paraId="3A4FA8F1" w14:textId="10B716B2" w:rsidR="00C7442C" w:rsidRPr="00AB1953" w:rsidRDefault="00C7442C" w:rsidP="00720F4E">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C46D2E">
        <w:rPr>
          <w:rFonts w:eastAsia="Times New Roman"/>
          <w:b/>
          <w:bCs/>
          <w:sz w:val="24"/>
          <w:szCs w:val="24"/>
          <w:lang w:eastAsia="pl-PL"/>
        </w:rPr>
        <w:t>4</w:t>
      </w:r>
      <w:r w:rsidRPr="00AB1953">
        <w:rPr>
          <w:rFonts w:eastAsia="Times New Roman"/>
          <w:b/>
          <w:bCs/>
          <w:sz w:val="24"/>
          <w:szCs w:val="24"/>
          <w:lang w:eastAsia="pl-PL"/>
        </w:rPr>
        <w:t>/ZP</w:t>
      </w:r>
    </w:p>
    <w:p w14:paraId="1D10F953" w14:textId="77777777" w:rsidR="00C7442C" w:rsidRPr="00AB1953" w:rsidRDefault="00C7442C" w:rsidP="00720F4E">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7BDA4E38"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pomiędzy:</w:t>
      </w:r>
    </w:p>
    <w:p w14:paraId="00F7C591"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3C62EBAC"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 1</w:t>
      </w:r>
    </w:p>
    <w:p w14:paraId="39F7EE77"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77842D62"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24CE06DC"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który reprezentuje:</w:t>
      </w:r>
    </w:p>
    <w:p w14:paraId="0EE9DBF3" w14:textId="77777777" w:rsidR="00783A69" w:rsidRPr="00AB1953" w:rsidRDefault="00783A69" w:rsidP="00783A69">
      <w:pPr>
        <w:spacing w:after="0" w:line="276" w:lineRule="auto"/>
        <w:rPr>
          <w:rFonts w:eastAsia="Calibri" w:cs="Times New Roman"/>
          <w:b/>
          <w:i/>
          <w:sz w:val="24"/>
          <w:szCs w:val="24"/>
        </w:rPr>
      </w:pPr>
      <w:r w:rsidRPr="00AB1953">
        <w:rPr>
          <w:rFonts w:eastAsia="Calibri" w:cs="Times New Roman"/>
          <w:b/>
          <w:i/>
          <w:sz w:val="24"/>
          <w:szCs w:val="24"/>
        </w:rPr>
        <w:t>…………………………………………………</w:t>
      </w:r>
    </w:p>
    <w:p w14:paraId="3CA7AB54"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zwanym dalej „Zamawiającym”</w:t>
      </w:r>
    </w:p>
    <w:p w14:paraId="07649C3F"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a</w:t>
      </w:r>
    </w:p>
    <w:p w14:paraId="39CAD17D" w14:textId="77777777" w:rsidR="00783A69" w:rsidRPr="00AB1953" w:rsidRDefault="00783A69" w:rsidP="00783A69">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4D36F8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2E6A0341"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40BA876"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3E4A7429" w14:textId="77777777" w:rsidR="00783A69" w:rsidRPr="00AB1953" w:rsidRDefault="00783A69" w:rsidP="00546DC5">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95712B3"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2C7533A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274B19E2"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072CBDE2"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5A7D4537" w14:textId="2C761CA9" w:rsidR="00783A69" w:rsidRPr="00086BEC" w:rsidRDefault="00783A69" w:rsidP="00783A69">
      <w:pPr>
        <w:spacing w:after="0" w:line="240" w:lineRule="auto"/>
        <w:rPr>
          <w:rFonts w:eastAsia="Times New Roman" w:cs="Times New Roman"/>
          <w:spacing w:val="-3"/>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którego oferta została przyjęta w trybie przetargu nieograniczonego pod hasłem</w:t>
      </w:r>
      <w:r w:rsidRPr="00AB1953">
        <w:rPr>
          <w:rFonts w:eastAsia="Times New Roman" w:cs="Times New Roman"/>
          <w:b/>
          <w:sz w:val="24"/>
          <w:szCs w:val="24"/>
          <w:lang w:eastAsia="pl-PL"/>
        </w:rPr>
        <w:t xml:space="preserve"> „</w:t>
      </w:r>
      <w:r w:rsidR="00E60172" w:rsidRPr="00E60172">
        <w:rPr>
          <w:rFonts w:eastAsia="Times New Roman" w:cs="Times New Roman"/>
          <w:b/>
          <w:sz w:val="24"/>
          <w:szCs w:val="24"/>
          <w:lang w:eastAsia="pl-PL"/>
        </w:rPr>
        <w:t>IMPLANTY ORTOPEDYCZNE</w:t>
      </w:r>
      <w:r w:rsidR="008E6E07">
        <w:rPr>
          <w:rFonts w:eastAsia="Times New Roman" w:cs="Times New Roman"/>
          <w:b/>
          <w:sz w:val="24"/>
          <w:szCs w:val="24"/>
          <w:lang w:eastAsia="pl-PL"/>
        </w:rPr>
        <w:t xml:space="preserve"> </w:t>
      </w:r>
      <w:r w:rsidR="00BD34D4">
        <w:rPr>
          <w:rFonts w:eastAsia="Times New Roman" w:cs="Times New Roman"/>
          <w:b/>
          <w:sz w:val="24"/>
          <w:szCs w:val="24"/>
          <w:lang w:eastAsia="pl-PL"/>
        </w:rPr>
        <w:t>I</w:t>
      </w:r>
      <w:r w:rsidR="008E6E07">
        <w:rPr>
          <w:rFonts w:eastAsia="Times New Roman" w:cs="Times New Roman"/>
          <w:b/>
          <w:sz w:val="24"/>
          <w:szCs w:val="24"/>
          <w:lang w:eastAsia="pl-PL"/>
        </w:rPr>
        <w:t xml:space="preserve"> ENDOPROTEZY</w:t>
      </w:r>
      <w:r w:rsidR="009C1A6D">
        <w:rPr>
          <w:rFonts w:eastAsia="Times New Roman" w:cs="Times New Roman"/>
          <w:b/>
          <w:sz w:val="24"/>
          <w:szCs w:val="24"/>
          <w:lang w:eastAsia="pl-PL"/>
        </w:rPr>
        <w:t>”</w:t>
      </w:r>
      <w:r w:rsidR="009C1A6D" w:rsidRPr="009C1A6D">
        <w:rPr>
          <w:rFonts w:eastAsia="Times New Roman" w:cs="Times New Roman"/>
          <w:b/>
          <w:sz w:val="24"/>
          <w:szCs w:val="24"/>
          <w:lang w:eastAsia="pl-PL"/>
        </w:rPr>
        <w:t xml:space="preserve"> </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FZP.II-241/</w:t>
      </w:r>
      <w:r w:rsidR="00C46D2E">
        <w:rPr>
          <w:rFonts w:eastAsia="Times New Roman" w:cs="Times New Roman"/>
          <w:spacing w:val="-3"/>
          <w:sz w:val="24"/>
          <w:szCs w:val="24"/>
          <w:lang w:eastAsia="pl-PL"/>
        </w:rPr>
        <w:t>96/24</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w:t>
      </w:r>
      <w:proofErr w:type="spellStart"/>
      <w:r w:rsidRPr="00AB1953">
        <w:rPr>
          <w:rFonts w:eastAsia="Times New Roman" w:cs="Times New Roman"/>
          <w:bCs/>
          <w:sz w:val="24"/>
          <w:szCs w:val="24"/>
          <w:lang w:eastAsia="pl-PL"/>
        </w:rPr>
        <w:t>t</w:t>
      </w:r>
      <w:r w:rsidR="00B10F9B" w:rsidRPr="00AB1953">
        <w:rPr>
          <w:rFonts w:eastAsia="Times New Roman" w:cs="Times New Roman"/>
          <w:bCs/>
          <w:sz w:val="24"/>
          <w:szCs w:val="24"/>
          <w:lang w:eastAsia="pl-PL"/>
        </w:rPr>
        <w:t>.</w:t>
      </w:r>
      <w:r w:rsidRPr="00AB1953">
        <w:rPr>
          <w:rFonts w:eastAsia="Times New Roman" w:cs="Times New Roman"/>
          <w:bCs/>
          <w:sz w:val="24"/>
          <w:szCs w:val="24"/>
          <w:lang w:eastAsia="pl-PL"/>
        </w:rPr>
        <w:t>j</w:t>
      </w:r>
      <w:proofErr w:type="spellEnd"/>
      <w:r w:rsidRPr="00AB1953">
        <w:rPr>
          <w:rFonts w:eastAsia="Times New Roman" w:cs="Times New Roman"/>
          <w:bCs/>
          <w:sz w:val="24"/>
          <w:szCs w:val="24"/>
          <w:lang w:eastAsia="pl-PL"/>
        </w:rPr>
        <w:t>. Dz. U. 202</w:t>
      </w:r>
      <w:r w:rsidR="00C46D2E">
        <w:rPr>
          <w:rFonts w:eastAsia="Times New Roman" w:cs="Times New Roman"/>
          <w:bCs/>
          <w:sz w:val="24"/>
          <w:szCs w:val="24"/>
          <w:lang w:eastAsia="pl-PL"/>
        </w:rPr>
        <w:t>4</w:t>
      </w:r>
      <w:r w:rsidRPr="00AB1953">
        <w:rPr>
          <w:rFonts w:eastAsia="Times New Roman" w:cs="Times New Roman"/>
          <w:bCs/>
          <w:sz w:val="24"/>
          <w:szCs w:val="24"/>
          <w:lang w:eastAsia="pl-PL"/>
        </w:rPr>
        <w:t xml:space="preserve"> poz. </w:t>
      </w:r>
      <w:r w:rsidR="00C3284D">
        <w:rPr>
          <w:rFonts w:eastAsia="Times New Roman" w:cs="Times New Roman"/>
          <w:bCs/>
          <w:sz w:val="24"/>
          <w:szCs w:val="24"/>
          <w:lang w:eastAsia="pl-PL"/>
        </w:rPr>
        <w:t>1</w:t>
      </w:r>
      <w:r w:rsidR="00C46D2E">
        <w:rPr>
          <w:rFonts w:eastAsia="Times New Roman" w:cs="Times New Roman"/>
          <w:bCs/>
          <w:sz w:val="24"/>
          <w:szCs w:val="24"/>
          <w:lang w:eastAsia="pl-PL"/>
        </w:rPr>
        <w:t>320</w:t>
      </w:r>
      <w:r w:rsidR="00B10F9B" w:rsidRPr="00AB1953">
        <w:rPr>
          <w:rFonts w:eastAsia="Times New Roman" w:cs="Times New Roman"/>
          <w:bCs/>
          <w:sz w:val="24"/>
          <w:szCs w:val="24"/>
          <w:lang w:eastAsia="pl-PL"/>
        </w:rPr>
        <w:t xml:space="preserve"> ze zm.</w:t>
      </w:r>
      <w:r w:rsidRPr="00AB1953">
        <w:rPr>
          <w:rFonts w:eastAsia="Times New Roman" w:cs="Times New Roman"/>
          <w:bCs/>
          <w:sz w:val="24"/>
          <w:szCs w:val="24"/>
          <w:lang w:eastAsia="pl-PL"/>
        </w:rPr>
        <w:t xml:space="preserve">) </w:t>
      </w:r>
      <w:r w:rsidRPr="00AB1953">
        <w:rPr>
          <w:rFonts w:eastAsia="Times New Roman" w:cs="Times New Roman"/>
          <w:sz w:val="24"/>
          <w:szCs w:val="24"/>
          <w:lang w:eastAsia="pl-PL"/>
        </w:rPr>
        <w:t>o następującej treści:</w:t>
      </w:r>
    </w:p>
    <w:p w14:paraId="49F7BA18" w14:textId="77777777" w:rsidR="001B7DE8" w:rsidRPr="00AB1953" w:rsidRDefault="001B7DE8" w:rsidP="001B7DE8">
      <w:pPr>
        <w:spacing w:after="0"/>
        <w:jc w:val="center"/>
        <w:rPr>
          <w:b/>
          <w:sz w:val="24"/>
          <w:szCs w:val="24"/>
        </w:rPr>
      </w:pPr>
      <w:r w:rsidRPr="00AB1953">
        <w:rPr>
          <w:b/>
          <w:sz w:val="24"/>
          <w:szCs w:val="24"/>
        </w:rPr>
        <w:t>§ 1</w:t>
      </w:r>
    </w:p>
    <w:p w14:paraId="3FAB0DD9" w14:textId="7A2B546A" w:rsidR="001B7DE8" w:rsidRPr="00AB1953" w:rsidRDefault="001B7DE8" w:rsidP="001B7DE8">
      <w:pPr>
        <w:numPr>
          <w:ilvl w:val="0"/>
          <w:numId w:val="14"/>
        </w:numPr>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 xml:space="preserve">Umowa dotyczy sukcesywnego zaopatrywania Zamawiającego przez Wykonawcę w </w:t>
      </w:r>
      <w:r>
        <w:rPr>
          <w:rFonts w:eastAsia="Times New Roman" w:cs="Times New Roman"/>
          <w:sz w:val="24"/>
          <w:szCs w:val="24"/>
          <w:lang w:eastAsia="pl-PL"/>
        </w:rPr>
        <w:t>implanty ortopedyczne</w:t>
      </w:r>
      <w:r w:rsidR="00C46D2E">
        <w:rPr>
          <w:rFonts w:eastAsia="Times New Roman" w:cs="Times New Roman"/>
          <w:sz w:val="24"/>
          <w:szCs w:val="24"/>
          <w:lang w:eastAsia="pl-PL"/>
        </w:rPr>
        <w:t xml:space="preserve"> i endoprotezy</w:t>
      </w:r>
      <w:r w:rsidR="0080638D">
        <w:rPr>
          <w:rFonts w:eastAsia="Times New Roman" w:cs="Times New Roman"/>
          <w:sz w:val="24"/>
          <w:szCs w:val="24"/>
          <w:lang w:eastAsia="pl-PL"/>
        </w:rPr>
        <w:t xml:space="preserve">. </w:t>
      </w:r>
      <w:r w:rsidRPr="00AB1953">
        <w:rPr>
          <w:rFonts w:eastAsia="Times New Roman" w:cs="Times New Roman"/>
          <w:sz w:val="24"/>
          <w:szCs w:val="24"/>
          <w:lang w:eastAsia="pl-PL"/>
        </w:rPr>
        <w:t>Formularz asortymentowo – cenowy przedmiotu umowy stanowi załącznik nr 1 do umowy (załącznik nr 2 do SWZ).</w:t>
      </w:r>
    </w:p>
    <w:p w14:paraId="203F2396" w14:textId="77777777" w:rsidR="001B7DE8" w:rsidRDefault="001B7DE8" w:rsidP="001B7DE8">
      <w:pPr>
        <w:numPr>
          <w:ilvl w:val="0"/>
          <w:numId w:val="14"/>
        </w:numPr>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Wykonawca oświadcza, że posiada aktualne dokumenty oferowanego przedmiotu zamówienia, dopuszczające do obrotu i stosowania w ochronie zdrowia na terytorium Rzeczypospolitej Polskiej, zgodnie z polskim prawem oraz prawem Unii Europejskiej oraz odpowiednie zezwolenie na obrót produktami medycznymi.</w:t>
      </w:r>
    </w:p>
    <w:p w14:paraId="3144FE98" w14:textId="1BC959C8" w:rsidR="001B7DE8" w:rsidRDefault="001B7DE8" w:rsidP="001B7DE8">
      <w:pPr>
        <w:numPr>
          <w:ilvl w:val="0"/>
          <w:numId w:val="14"/>
        </w:numPr>
        <w:spacing w:after="0" w:line="240" w:lineRule="auto"/>
        <w:ind w:left="426"/>
        <w:rPr>
          <w:rFonts w:eastAsia="Times New Roman" w:cs="Times New Roman"/>
          <w:sz w:val="24"/>
          <w:szCs w:val="24"/>
          <w:lang w:eastAsia="pl-PL"/>
        </w:rPr>
      </w:pPr>
      <w:r w:rsidRPr="001848BC">
        <w:rPr>
          <w:rFonts w:eastAsia="Times New Roman" w:cs="Times New Roman"/>
          <w:sz w:val="24"/>
          <w:szCs w:val="24"/>
          <w:lang w:eastAsia="pl-PL"/>
        </w:rPr>
        <w:t>Wykonawca dostarczy Zamawiającemu na czas trwania umowy odpowiedni asortyment implantów na zasadach depozytu. Warunki umowy depozytowej określone są w załączniku nr 2 do niniejszej umowy</w:t>
      </w:r>
      <w:r w:rsidR="0078069B">
        <w:rPr>
          <w:rFonts w:eastAsia="Times New Roman" w:cs="Times New Roman"/>
          <w:sz w:val="24"/>
          <w:szCs w:val="24"/>
          <w:lang w:eastAsia="pl-PL"/>
        </w:rPr>
        <w:t xml:space="preserve"> (dot. zadań 1, 2, 3, 4, 5, 7, 9, 11, 12, 14</w:t>
      </w:r>
      <w:r w:rsidR="00AD78A4">
        <w:rPr>
          <w:rFonts w:eastAsia="Times New Roman" w:cs="Times New Roman"/>
          <w:sz w:val="24"/>
          <w:szCs w:val="24"/>
          <w:lang w:eastAsia="pl-PL"/>
        </w:rPr>
        <w:t>).</w:t>
      </w:r>
      <w:r w:rsidR="00AD78A4" w:rsidRPr="00AD78A4">
        <w:t xml:space="preserve"> </w:t>
      </w:r>
      <w:r w:rsidR="00AD78A4" w:rsidRPr="00AD78A4">
        <w:rPr>
          <w:rFonts w:eastAsia="Times New Roman" w:cs="Times New Roman"/>
          <w:sz w:val="24"/>
          <w:szCs w:val="24"/>
          <w:lang w:eastAsia="pl-PL"/>
        </w:rPr>
        <w:t>Zadani</w:t>
      </w:r>
      <w:r w:rsidR="00CE17DD">
        <w:rPr>
          <w:rFonts w:eastAsia="Times New Roman" w:cs="Times New Roman"/>
          <w:sz w:val="24"/>
          <w:szCs w:val="24"/>
          <w:lang w:eastAsia="pl-PL"/>
        </w:rPr>
        <w:t>e</w:t>
      </w:r>
      <w:r w:rsidR="00AD78A4" w:rsidRPr="00AD78A4">
        <w:rPr>
          <w:rFonts w:eastAsia="Times New Roman" w:cs="Times New Roman"/>
          <w:sz w:val="24"/>
          <w:szCs w:val="24"/>
          <w:lang w:eastAsia="pl-PL"/>
        </w:rPr>
        <w:t xml:space="preserve"> </w:t>
      </w:r>
      <w:r w:rsidR="00E46F1B">
        <w:rPr>
          <w:rFonts w:eastAsia="Times New Roman" w:cs="Times New Roman"/>
          <w:sz w:val="24"/>
          <w:szCs w:val="24"/>
          <w:lang w:eastAsia="pl-PL"/>
        </w:rPr>
        <w:t>6. 13, 15 i 16</w:t>
      </w:r>
      <w:r w:rsidR="00AD78A4" w:rsidRPr="00AD78A4">
        <w:rPr>
          <w:rFonts w:eastAsia="Times New Roman" w:cs="Times New Roman"/>
          <w:sz w:val="24"/>
          <w:szCs w:val="24"/>
          <w:lang w:eastAsia="pl-PL"/>
        </w:rPr>
        <w:t xml:space="preserve">  b</w:t>
      </w:r>
      <w:r w:rsidR="00CE17DD">
        <w:rPr>
          <w:rFonts w:eastAsia="Times New Roman" w:cs="Times New Roman"/>
          <w:sz w:val="24"/>
          <w:szCs w:val="24"/>
          <w:lang w:eastAsia="pl-PL"/>
        </w:rPr>
        <w:t xml:space="preserve">ędą </w:t>
      </w:r>
      <w:r w:rsidR="00AD78A4" w:rsidRPr="00AD78A4">
        <w:rPr>
          <w:rFonts w:eastAsia="Times New Roman" w:cs="Times New Roman"/>
          <w:sz w:val="24"/>
          <w:szCs w:val="24"/>
          <w:lang w:eastAsia="pl-PL"/>
        </w:rPr>
        <w:t>dostarcz</w:t>
      </w:r>
      <w:r w:rsidR="00CE17DD">
        <w:rPr>
          <w:rFonts w:eastAsia="Times New Roman" w:cs="Times New Roman"/>
          <w:sz w:val="24"/>
          <w:szCs w:val="24"/>
          <w:lang w:eastAsia="pl-PL"/>
        </w:rPr>
        <w:t>a</w:t>
      </w:r>
      <w:r w:rsidR="00AD78A4" w:rsidRPr="00AD78A4">
        <w:rPr>
          <w:rFonts w:eastAsia="Times New Roman" w:cs="Times New Roman"/>
          <w:sz w:val="24"/>
          <w:szCs w:val="24"/>
          <w:lang w:eastAsia="pl-PL"/>
        </w:rPr>
        <w:t>ne</w:t>
      </w:r>
      <w:r w:rsidR="00CE17DD">
        <w:rPr>
          <w:rFonts w:eastAsia="Times New Roman" w:cs="Times New Roman"/>
          <w:sz w:val="24"/>
          <w:szCs w:val="24"/>
          <w:lang w:eastAsia="pl-PL"/>
        </w:rPr>
        <w:t xml:space="preserve"> w ciągu 24 godz. od złożenia zamówienia telefonicznego.</w:t>
      </w:r>
    </w:p>
    <w:p w14:paraId="3EE7E389" w14:textId="5EE77B24" w:rsidR="001B7DE8" w:rsidRDefault="001B7DE8" w:rsidP="001B7DE8">
      <w:pPr>
        <w:numPr>
          <w:ilvl w:val="0"/>
          <w:numId w:val="14"/>
        </w:numPr>
        <w:spacing w:after="0" w:line="240" w:lineRule="auto"/>
        <w:ind w:left="426"/>
        <w:rPr>
          <w:rFonts w:eastAsia="Times New Roman" w:cs="Times New Roman"/>
          <w:sz w:val="24"/>
          <w:szCs w:val="24"/>
          <w:lang w:eastAsia="pl-PL"/>
        </w:rPr>
      </w:pPr>
      <w:r w:rsidRPr="006D11B6">
        <w:rPr>
          <w:rFonts w:eastAsia="Times New Roman" w:cs="Times New Roman"/>
          <w:sz w:val="24"/>
          <w:szCs w:val="24"/>
          <w:lang w:eastAsia="pl-PL"/>
        </w:rPr>
        <w:t>Wraz z pierwszą dostawą Wykonawca zobowiązuje się użyczyć na czas trwania umowy niezbędne instrumentarium/narzędzia</w:t>
      </w:r>
      <w:r w:rsidR="00E46F1B">
        <w:rPr>
          <w:rFonts w:eastAsia="Times New Roman" w:cs="Times New Roman"/>
          <w:sz w:val="24"/>
          <w:szCs w:val="24"/>
          <w:lang w:eastAsia="pl-PL"/>
        </w:rPr>
        <w:t>/sprzęt</w:t>
      </w:r>
      <w:r w:rsidRPr="006D11B6">
        <w:rPr>
          <w:rFonts w:eastAsia="Times New Roman" w:cs="Times New Roman"/>
          <w:sz w:val="24"/>
          <w:szCs w:val="24"/>
          <w:lang w:eastAsia="pl-PL"/>
        </w:rPr>
        <w:t xml:space="preserve"> na czas trwania umowy. Warunki użyczenia określone są w umowie użyczenia, która stanowi załącznik nr 3 do niniejszej umowy</w:t>
      </w:r>
      <w:r w:rsidR="008E6E07">
        <w:rPr>
          <w:rFonts w:eastAsia="Times New Roman" w:cs="Times New Roman"/>
          <w:sz w:val="24"/>
          <w:szCs w:val="24"/>
          <w:lang w:eastAsia="pl-PL"/>
        </w:rPr>
        <w:t xml:space="preserve"> (dot</w:t>
      </w:r>
      <w:r w:rsidR="008743ED">
        <w:rPr>
          <w:rFonts w:eastAsia="Times New Roman" w:cs="Times New Roman"/>
          <w:sz w:val="24"/>
          <w:szCs w:val="24"/>
          <w:lang w:eastAsia="pl-PL"/>
        </w:rPr>
        <w:t>.</w:t>
      </w:r>
      <w:r w:rsidR="008E6E07">
        <w:rPr>
          <w:rFonts w:eastAsia="Times New Roman" w:cs="Times New Roman"/>
          <w:sz w:val="24"/>
          <w:szCs w:val="24"/>
          <w:lang w:eastAsia="pl-PL"/>
        </w:rPr>
        <w:t xml:space="preserve"> zadań 1, 2, 3, 4, 5, 7, 9, 11, 12, 14</w:t>
      </w:r>
      <w:r w:rsidR="0078069B">
        <w:rPr>
          <w:rFonts w:eastAsia="Times New Roman" w:cs="Times New Roman"/>
          <w:sz w:val="24"/>
          <w:szCs w:val="24"/>
          <w:lang w:eastAsia="pl-PL"/>
        </w:rPr>
        <w:t>).</w:t>
      </w:r>
    </w:p>
    <w:p w14:paraId="30103402" w14:textId="77777777" w:rsidR="00270929" w:rsidRPr="006D11B6" w:rsidRDefault="00270929" w:rsidP="00270929">
      <w:pPr>
        <w:spacing w:after="0" w:line="240" w:lineRule="auto"/>
        <w:ind w:left="426"/>
        <w:rPr>
          <w:rFonts w:eastAsia="Times New Roman" w:cs="Times New Roman"/>
          <w:sz w:val="24"/>
          <w:szCs w:val="24"/>
          <w:lang w:eastAsia="pl-PL"/>
        </w:rPr>
      </w:pPr>
    </w:p>
    <w:p w14:paraId="6110E233" w14:textId="7777777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2</w:t>
      </w:r>
    </w:p>
    <w:p w14:paraId="5FC299CA"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sz w:val="24"/>
          <w:szCs w:val="24"/>
          <w:lang w:eastAsia="pl-PL"/>
        </w:rPr>
      </w:pPr>
      <w:r w:rsidRPr="00AB1953">
        <w:rPr>
          <w:rFonts w:eastAsia="Times New Roman" w:cs="Times New Roman"/>
          <w:sz w:val="24"/>
          <w:szCs w:val="24"/>
          <w:lang w:eastAsia="pl-PL"/>
        </w:rPr>
        <w:t>Wykonawca zobowiązuje się przenosić na rzecz Zamawiającego towar określony w umowie i wydawać mu go w sposób w niej określony.</w:t>
      </w:r>
    </w:p>
    <w:p w14:paraId="4792BD5D" w14:textId="7777777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3</w:t>
      </w:r>
    </w:p>
    <w:p w14:paraId="63777099"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sz w:val="24"/>
          <w:szCs w:val="24"/>
          <w:lang w:eastAsia="pl-PL"/>
        </w:rPr>
      </w:pPr>
      <w:r w:rsidRPr="00AB1953">
        <w:rPr>
          <w:rFonts w:eastAsia="Times New Roman" w:cs="Times New Roman"/>
          <w:sz w:val="24"/>
          <w:szCs w:val="24"/>
          <w:lang w:eastAsia="pl-PL"/>
        </w:rPr>
        <w:t>Zamawiający zobowiązuje się odbierać towar i płacić Wykonawcy w sposób określony w niniejszej umowie.</w:t>
      </w:r>
    </w:p>
    <w:p w14:paraId="075348EA" w14:textId="77777777" w:rsidR="00270929" w:rsidRDefault="00270929"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p>
    <w:p w14:paraId="2AEFCE3F" w14:textId="77777777" w:rsidR="00270929" w:rsidRDefault="00270929" w:rsidP="00270929">
      <w:pPr>
        <w:overflowPunct w:val="0"/>
        <w:autoSpaceDE w:val="0"/>
        <w:autoSpaceDN w:val="0"/>
        <w:adjustRightInd w:val="0"/>
        <w:spacing w:after="0" w:line="240" w:lineRule="auto"/>
        <w:textAlignment w:val="baseline"/>
        <w:rPr>
          <w:rFonts w:eastAsia="Times New Roman" w:cs="Times New Roman"/>
          <w:b/>
          <w:sz w:val="24"/>
          <w:szCs w:val="24"/>
          <w:lang w:eastAsia="pl-PL"/>
        </w:rPr>
      </w:pPr>
    </w:p>
    <w:p w14:paraId="78279949" w14:textId="001B1B3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4</w:t>
      </w:r>
    </w:p>
    <w:p w14:paraId="22308174"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b/>
          <w:sz w:val="24"/>
          <w:szCs w:val="24"/>
          <w:lang w:eastAsia="pl-PL"/>
        </w:rPr>
      </w:pPr>
      <w:r w:rsidRPr="00AB1953">
        <w:rPr>
          <w:rFonts w:eastAsia="Times New Roman" w:cs="Times New Roman"/>
          <w:b/>
          <w:sz w:val="24"/>
          <w:szCs w:val="24"/>
          <w:highlight w:val="lightGray"/>
          <w:lang w:eastAsia="pl-PL"/>
        </w:rPr>
        <w:t>CENA TOWARU</w:t>
      </w:r>
    </w:p>
    <w:p w14:paraId="39E30367" w14:textId="77777777" w:rsidR="001B7DE8" w:rsidRPr="00AB1953" w:rsidRDefault="001B7DE8" w:rsidP="001B7DE8">
      <w:pPr>
        <w:numPr>
          <w:ilvl w:val="0"/>
          <w:numId w:val="9"/>
        </w:numPr>
        <w:tabs>
          <w:tab w:val="num" w:pos="426"/>
        </w:tabs>
        <w:overflowPunct w:val="0"/>
        <w:autoSpaceDE w:val="0"/>
        <w:autoSpaceDN w:val="0"/>
        <w:adjustRightInd w:val="0"/>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Ceny jednostkowe przedmiotu umowy, o którym mowa w § 1, obejmują jego wartość, wszystkie określone prawem podatki, opłaty celne i graniczne oraz inne koszty związane z realizacją umowy, w tym koszty transportu do siedziby Zamawiającego.</w:t>
      </w:r>
    </w:p>
    <w:p w14:paraId="6DA2586F" w14:textId="77777777" w:rsidR="001B7DE8" w:rsidRPr="00AB1953" w:rsidRDefault="001B7DE8" w:rsidP="001B7DE8">
      <w:pPr>
        <w:numPr>
          <w:ilvl w:val="0"/>
          <w:numId w:val="9"/>
        </w:numPr>
        <w:tabs>
          <w:tab w:val="num" w:pos="426"/>
        </w:tabs>
        <w:overflowPunct w:val="0"/>
        <w:autoSpaceDE w:val="0"/>
        <w:autoSpaceDN w:val="0"/>
        <w:adjustRightInd w:val="0"/>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Wartość przedmiotu umowy wynosi:</w:t>
      </w:r>
    </w:p>
    <w:p w14:paraId="0827961C" w14:textId="77777777" w:rsidR="001B7DE8" w:rsidRPr="00AB1953" w:rsidRDefault="001B7DE8" w:rsidP="001B7DE8">
      <w:p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AB1953">
        <w:rPr>
          <w:rFonts w:eastAsia="Times New Roman" w:cs="Times New Roman"/>
          <w:sz w:val="24"/>
          <w:szCs w:val="24"/>
          <w:lang w:eastAsia="pl-PL"/>
        </w:rPr>
        <w:t>Zadanie ….</w:t>
      </w:r>
    </w:p>
    <w:p w14:paraId="71B66658" w14:textId="77777777" w:rsidR="001B7DE8" w:rsidRPr="00AB1953" w:rsidRDefault="001B7DE8" w:rsidP="001B7DE8">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sidRPr="00AB1953">
        <w:rPr>
          <w:rFonts w:eastAsia="Times New Roman" w:cs="Times New Roman"/>
          <w:sz w:val="24"/>
          <w:szCs w:val="24"/>
          <w:lang w:eastAsia="pl-PL"/>
        </w:rPr>
        <w:t>netto: ........................ (słownie: ...................)</w:t>
      </w:r>
    </w:p>
    <w:p w14:paraId="7D812451" w14:textId="77777777" w:rsidR="001B7DE8" w:rsidRPr="00AB1953" w:rsidRDefault="001B7DE8" w:rsidP="001B7DE8">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sidRPr="00AB1953">
        <w:rPr>
          <w:rFonts w:eastAsia="Times New Roman" w:cs="Times New Roman"/>
          <w:sz w:val="24"/>
          <w:szCs w:val="24"/>
          <w:lang w:eastAsia="pl-PL"/>
        </w:rPr>
        <w:t>VAT: .......................</w:t>
      </w:r>
    </w:p>
    <w:p w14:paraId="5E5B3C6C" w14:textId="77777777" w:rsidR="001B7DE8" w:rsidRPr="00AB1953" w:rsidRDefault="001B7DE8" w:rsidP="001B7DE8">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sidRPr="00AB1953">
        <w:rPr>
          <w:rFonts w:eastAsia="Times New Roman" w:cs="Times New Roman"/>
          <w:sz w:val="24"/>
          <w:szCs w:val="24"/>
          <w:lang w:eastAsia="pl-PL"/>
        </w:rPr>
        <w:t>brutto: ...................... (słownie: ...................)</w:t>
      </w:r>
    </w:p>
    <w:p w14:paraId="6D29E4F5" w14:textId="7777777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5</w:t>
      </w:r>
    </w:p>
    <w:p w14:paraId="7B417027"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b/>
          <w:sz w:val="24"/>
          <w:szCs w:val="24"/>
          <w:lang w:eastAsia="pl-PL"/>
        </w:rPr>
      </w:pPr>
      <w:r w:rsidRPr="00AB1953">
        <w:rPr>
          <w:rFonts w:eastAsia="Times New Roman" w:cs="Times New Roman"/>
          <w:b/>
          <w:sz w:val="24"/>
          <w:szCs w:val="24"/>
          <w:highlight w:val="lightGray"/>
          <w:lang w:eastAsia="pl-PL"/>
        </w:rPr>
        <w:t>WARUNKI PŁATNOŚCI</w:t>
      </w:r>
    </w:p>
    <w:p w14:paraId="187890C4" w14:textId="5BE1E2CF" w:rsidR="001B7DE8" w:rsidRPr="00320D9D" w:rsidRDefault="001B7DE8" w:rsidP="001B7DE8">
      <w:pPr>
        <w:pStyle w:val="Akapitzlist"/>
        <w:numPr>
          <w:ilvl w:val="0"/>
          <w:numId w:val="10"/>
        </w:numPr>
        <w:spacing w:after="0"/>
        <w:rPr>
          <w:sz w:val="24"/>
          <w:szCs w:val="24"/>
        </w:rPr>
      </w:pPr>
      <w:r w:rsidRPr="00320D9D">
        <w:rPr>
          <w:sz w:val="24"/>
          <w:szCs w:val="24"/>
        </w:rPr>
        <w:t>Rozliczenie będzie następowało na podstawie przekazanej informacji o ilościach oraz rodzaju zużytych implantów, stanowiących zapas asortymentowo rozmiarowy w przypadku depozytu. Na podstawie miesięcznego rozliczenia zużytych implantów stanowiących przedmiot umowy, zostanie wystawiona przez Wykonawcę faktura</w:t>
      </w:r>
      <w:r w:rsidR="008743ED">
        <w:rPr>
          <w:sz w:val="24"/>
          <w:szCs w:val="24"/>
        </w:rPr>
        <w:t>.</w:t>
      </w:r>
    </w:p>
    <w:p w14:paraId="645667C6" w14:textId="314DCBB5" w:rsidR="001B7DE8" w:rsidRPr="00AB1953" w:rsidRDefault="001B7DE8" w:rsidP="001B7DE8">
      <w:pPr>
        <w:numPr>
          <w:ilvl w:val="0"/>
          <w:numId w:val="10"/>
        </w:numPr>
        <w:tabs>
          <w:tab w:val="left" w:pos="360"/>
        </w:tabs>
        <w:overflowPunct w:val="0"/>
        <w:autoSpaceDE w:val="0"/>
        <w:autoSpaceDN w:val="0"/>
        <w:adjustRightInd w:val="0"/>
        <w:spacing w:after="0" w:line="240" w:lineRule="auto"/>
        <w:textAlignment w:val="baseline"/>
        <w:rPr>
          <w:sz w:val="24"/>
          <w:szCs w:val="24"/>
        </w:rPr>
      </w:pPr>
      <w:r w:rsidRPr="00AB1953">
        <w:rPr>
          <w:sz w:val="24"/>
          <w:szCs w:val="24"/>
        </w:rPr>
        <w:t xml:space="preserve">Zapłata nastąpi przelewem na konto Wykonawcy w ciągu </w:t>
      </w:r>
      <w:r w:rsidR="001914A4" w:rsidRPr="001914A4">
        <w:rPr>
          <w:b/>
          <w:bCs/>
          <w:sz w:val="24"/>
          <w:szCs w:val="24"/>
        </w:rPr>
        <w:t>3</w:t>
      </w:r>
      <w:r w:rsidRPr="001914A4">
        <w:rPr>
          <w:b/>
          <w:bCs/>
          <w:sz w:val="24"/>
          <w:szCs w:val="24"/>
        </w:rPr>
        <w:t>0 dni</w:t>
      </w:r>
      <w:r w:rsidRPr="00AB1953">
        <w:rPr>
          <w:sz w:val="24"/>
          <w:szCs w:val="24"/>
        </w:rPr>
        <w:t xml:space="preserve"> od daty doręczenia Zamawiającemu</w:t>
      </w:r>
      <w:r>
        <w:rPr>
          <w:sz w:val="24"/>
          <w:szCs w:val="24"/>
        </w:rPr>
        <w:t xml:space="preserve"> prawidłowo wystawionej </w:t>
      </w:r>
      <w:r w:rsidRPr="00AB1953">
        <w:rPr>
          <w:sz w:val="24"/>
          <w:szCs w:val="24"/>
        </w:rPr>
        <w:t xml:space="preserve">faktury. </w:t>
      </w:r>
    </w:p>
    <w:p w14:paraId="61D7F616" w14:textId="77777777" w:rsidR="001B7DE8" w:rsidRPr="00AB1953" w:rsidRDefault="001B7DE8" w:rsidP="001B7DE8">
      <w:pPr>
        <w:numPr>
          <w:ilvl w:val="0"/>
          <w:numId w:val="10"/>
        </w:numPr>
        <w:tabs>
          <w:tab w:val="left" w:pos="360"/>
        </w:tabs>
        <w:overflowPunct w:val="0"/>
        <w:autoSpaceDE w:val="0"/>
        <w:autoSpaceDN w:val="0"/>
        <w:adjustRightInd w:val="0"/>
        <w:spacing w:after="0" w:line="240" w:lineRule="auto"/>
        <w:textAlignment w:val="baseline"/>
        <w:rPr>
          <w:sz w:val="24"/>
          <w:szCs w:val="24"/>
        </w:rPr>
      </w:pPr>
      <w:r w:rsidRPr="00AB1953">
        <w:rPr>
          <w:sz w:val="24"/>
          <w:szCs w:val="24"/>
        </w:rPr>
        <w:t xml:space="preserve">Za datę zapłaty uważa się dzień obciążenia rachunku bankowego Zamawiającego. </w:t>
      </w:r>
    </w:p>
    <w:p w14:paraId="35089E0F" w14:textId="77777777" w:rsidR="001B7DE8" w:rsidRPr="00AB1953" w:rsidRDefault="001B7DE8" w:rsidP="001B7DE8">
      <w:pPr>
        <w:numPr>
          <w:ilvl w:val="0"/>
          <w:numId w:val="10"/>
        </w:numPr>
        <w:tabs>
          <w:tab w:val="left" w:pos="360"/>
        </w:tabs>
        <w:overflowPunct w:val="0"/>
        <w:autoSpaceDE w:val="0"/>
        <w:autoSpaceDN w:val="0"/>
        <w:adjustRightInd w:val="0"/>
        <w:spacing w:after="0" w:line="240" w:lineRule="auto"/>
        <w:textAlignment w:val="baseline"/>
        <w:rPr>
          <w:rFonts w:eastAsia="Times New Roman" w:cs="Times New Roman"/>
          <w:sz w:val="24"/>
          <w:szCs w:val="24"/>
          <w:lang w:eastAsia="pl-PL"/>
        </w:rPr>
      </w:pPr>
      <w:r w:rsidRPr="00AB1953">
        <w:rPr>
          <w:rFonts w:eastAsia="Times New Roman" w:cs="Times New Roman"/>
          <w:sz w:val="24"/>
          <w:szCs w:val="24"/>
          <w:lang w:eastAsia="pl-PL"/>
        </w:rPr>
        <w:t>Faktura winna zawierać numer umowy, na podstawie której realizowana jest dostawa. W przypadku braku możliwości umieszczenia powyższej informacji na fakturze Zamawiający wymaga, aby Wykonawca zamieścił je w odrębnym dokumencie dołączonym do faktury.</w:t>
      </w:r>
    </w:p>
    <w:p w14:paraId="26A466CA" w14:textId="77777777" w:rsidR="001B7DE8" w:rsidRPr="00AB1953" w:rsidRDefault="001B7DE8" w:rsidP="001B7DE8">
      <w:pPr>
        <w:tabs>
          <w:tab w:val="left" w:pos="720"/>
        </w:tabs>
        <w:overflowPunct w:val="0"/>
        <w:autoSpaceDE w:val="0"/>
        <w:autoSpaceDN w:val="0"/>
        <w:adjustRightInd w:val="0"/>
        <w:spacing w:after="0" w:line="240" w:lineRule="auto"/>
        <w:ind w:left="720" w:hanging="720"/>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6</w:t>
      </w:r>
    </w:p>
    <w:p w14:paraId="0C0815D9" w14:textId="77777777" w:rsidR="001B7DE8" w:rsidRPr="00AB1953" w:rsidRDefault="001B7DE8" w:rsidP="001B7DE8">
      <w:pPr>
        <w:tabs>
          <w:tab w:val="num" w:pos="720"/>
        </w:tabs>
        <w:spacing w:after="0"/>
        <w:ind w:left="720" w:hanging="720"/>
        <w:rPr>
          <w:rFonts w:cs="Calibri"/>
          <w:b/>
          <w:sz w:val="24"/>
          <w:szCs w:val="24"/>
        </w:rPr>
      </w:pPr>
      <w:r w:rsidRPr="00AB1953">
        <w:rPr>
          <w:rFonts w:cs="Calibri"/>
          <w:b/>
          <w:sz w:val="24"/>
          <w:szCs w:val="24"/>
          <w:highlight w:val="lightGray"/>
        </w:rPr>
        <w:t>DOSTAWA TOWARU</w:t>
      </w:r>
    </w:p>
    <w:p w14:paraId="2D3ADDBB" w14:textId="77777777" w:rsidR="001B7DE8" w:rsidRPr="00320D9D" w:rsidRDefault="001B7DE8" w:rsidP="001B7DE8">
      <w:pPr>
        <w:numPr>
          <w:ilvl w:val="0"/>
          <w:numId w:val="22"/>
        </w:numPr>
        <w:spacing w:after="0" w:line="240" w:lineRule="auto"/>
        <w:ind w:left="426"/>
        <w:contextualSpacing/>
        <w:rPr>
          <w:sz w:val="24"/>
          <w:szCs w:val="24"/>
        </w:rPr>
      </w:pPr>
      <w:r w:rsidRPr="00320D9D">
        <w:rPr>
          <w:sz w:val="24"/>
          <w:szCs w:val="24"/>
        </w:rPr>
        <w:t>Wykonawca zobowiązuje się do dostarczenia przedmiotu umowy do siedziby Zamawiającego od poniedziałku do piątku w godz. 7:30 do 14:30 za wyjątkiem dni ustawowo wolnych od pracy własnym transportem lub za pośrednictwem firmy kurierskiej na własny koszt i ryzyko. Przyjęcie towaru nastąpi wyłącznie na Bloku Operacyjnym Szpitala Specjalistycznego w Pile.</w:t>
      </w:r>
    </w:p>
    <w:p w14:paraId="465915BE" w14:textId="0726B9F3" w:rsidR="001B7DE8" w:rsidRPr="004A54A4" w:rsidRDefault="001B7DE8" w:rsidP="001B7DE8">
      <w:pPr>
        <w:numPr>
          <w:ilvl w:val="0"/>
          <w:numId w:val="22"/>
        </w:numPr>
        <w:spacing w:after="0" w:line="240" w:lineRule="auto"/>
        <w:ind w:left="426"/>
        <w:contextualSpacing/>
        <w:rPr>
          <w:sz w:val="24"/>
          <w:szCs w:val="24"/>
        </w:rPr>
      </w:pPr>
      <w:r w:rsidRPr="004A54A4">
        <w:rPr>
          <w:sz w:val="24"/>
          <w:szCs w:val="24"/>
        </w:rPr>
        <w:t xml:space="preserve">Wykonawca zobowiązuje się do wymiany będących na stanie i uzupełniania zużytych rozmiarów implantów na podstawie raportów zużycia dostarczonych artykułów, w terminie określonym w ust.3 na zlecenie Zamawiającego. </w:t>
      </w:r>
    </w:p>
    <w:p w14:paraId="62A3E673" w14:textId="77777777" w:rsidR="001B7DE8" w:rsidRPr="00320D9D" w:rsidRDefault="001B7DE8" w:rsidP="001B7DE8">
      <w:pPr>
        <w:numPr>
          <w:ilvl w:val="0"/>
          <w:numId w:val="22"/>
        </w:numPr>
        <w:spacing w:after="0" w:line="240" w:lineRule="auto"/>
        <w:ind w:left="426"/>
        <w:contextualSpacing/>
        <w:rPr>
          <w:sz w:val="24"/>
          <w:szCs w:val="24"/>
        </w:rPr>
      </w:pPr>
      <w:r w:rsidRPr="00320D9D">
        <w:rPr>
          <w:sz w:val="24"/>
          <w:szCs w:val="24"/>
        </w:rPr>
        <w:t xml:space="preserve">Wykonawca zobowiązuje się do dostarczenia przedmiotu umowy o odpowiedniej jakości i ilości w ciągu ….. </w:t>
      </w:r>
      <w:r w:rsidRPr="00270929">
        <w:rPr>
          <w:b/>
          <w:bCs/>
          <w:sz w:val="24"/>
          <w:szCs w:val="24"/>
        </w:rPr>
        <w:t>godzin</w:t>
      </w:r>
      <w:r w:rsidRPr="006768BE">
        <w:t xml:space="preserve"> </w:t>
      </w:r>
      <w:r w:rsidRPr="004A54A4">
        <w:rPr>
          <w:sz w:val="24"/>
          <w:szCs w:val="24"/>
        </w:rPr>
        <w:t xml:space="preserve">w dni robocze </w:t>
      </w:r>
      <w:r w:rsidRPr="00320D9D">
        <w:rPr>
          <w:i/>
          <w:sz w:val="24"/>
          <w:szCs w:val="24"/>
        </w:rPr>
        <w:t xml:space="preserve">/kryterium oceniane/ </w:t>
      </w:r>
      <w:r w:rsidRPr="00320D9D">
        <w:rPr>
          <w:sz w:val="24"/>
          <w:szCs w:val="24"/>
        </w:rPr>
        <w:t>od momentu złożenia zamówienia. Jeżeli dostawa wypada w dniu wolnym od pracy lub poza godzinami pracy Bloku Operacyjnego, dostawa nastąpi w pierwszym dniu roboczym po wyznaczonym terminie.</w:t>
      </w:r>
    </w:p>
    <w:p w14:paraId="44CCAE1B" w14:textId="77777777" w:rsidR="001B7DE8" w:rsidRPr="00320D9D" w:rsidRDefault="001B7DE8" w:rsidP="001B7DE8">
      <w:pPr>
        <w:numPr>
          <w:ilvl w:val="0"/>
          <w:numId w:val="22"/>
        </w:numPr>
        <w:spacing w:after="0" w:line="240" w:lineRule="auto"/>
        <w:ind w:left="426"/>
        <w:contextualSpacing/>
        <w:rPr>
          <w:sz w:val="24"/>
          <w:szCs w:val="24"/>
        </w:rPr>
      </w:pPr>
      <w:r w:rsidRPr="00320D9D">
        <w:rPr>
          <w:sz w:val="24"/>
          <w:szCs w:val="24"/>
        </w:rPr>
        <w:t xml:space="preserve">Wykonawca zobowiązuje się do dostarczenia przedmiotu umowy wolnego od wad, o odpowiedniej jakości określonej w ofercie przetargowej stanowiącej integralną część niniejszej umowy i ponosi za tę jakość pełną odpowiedzialność. </w:t>
      </w:r>
    </w:p>
    <w:p w14:paraId="7B4023F6" w14:textId="4A9E7FEC" w:rsidR="001B7DE8" w:rsidRPr="00320D9D" w:rsidRDefault="00E449A6" w:rsidP="001B7DE8">
      <w:pPr>
        <w:numPr>
          <w:ilvl w:val="0"/>
          <w:numId w:val="22"/>
        </w:numPr>
        <w:overflowPunct w:val="0"/>
        <w:autoSpaceDE w:val="0"/>
        <w:autoSpaceDN w:val="0"/>
        <w:adjustRightInd w:val="0"/>
        <w:spacing w:after="0" w:line="240" w:lineRule="auto"/>
        <w:ind w:left="426"/>
        <w:rPr>
          <w:rFonts w:eastAsia="Times New Roman" w:cs="Times New Roman"/>
          <w:sz w:val="24"/>
          <w:szCs w:val="24"/>
          <w:lang w:eastAsia="pl-PL"/>
        </w:rPr>
      </w:pPr>
      <w:r w:rsidRPr="00E449A6">
        <w:rPr>
          <w:rFonts w:eastAsia="Times New Roman" w:cs="Times New Roman"/>
          <w:sz w:val="24"/>
          <w:szCs w:val="24"/>
          <w:lang w:eastAsia="pl-PL"/>
        </w:rPr>
        <w:t>W przypadku stwierdzenia przez Zamawiającego niewłaściwej ilości lub wad jakościowych zakupionego asortymentu Zamawiający sporządza protokół, który stanowić będzie podstawę do wymiany asortymentu wadliwego na pozbawiony wad. Dla swojej ważności, reklamacja musi zostać zgłoszona pisemnie na formularzu Wykonawcy, w ciągu 24h od chwili powzięcia wiadomości o zaistniałych nieprawidłowościach, na adres e-mail: ……</w:t>
      </w:r>
      <w:r w:rsidR="00B12831">
        <w:rPr>
          <w:rFonts w:eastAsia="Times New Roman" w:cs="Times New Roman"/>
          <w:sz w:val="24"/>
          <w:szCs w:val="24"/>
          <w:lang w:eastAsia="pl-PL"/>
        </w:rPr>
        <w:t>……</w:t>
      </w:r>
      <w:r w:rsidRPr="00E449A6">
        <w:rPr>
          <w:rFonts w:eastAsia="Times New Roman" w:cs="Times New Roman"/>
          <w:sz w:val="24"/>
          <w:szCs w:val="24"/>
          <w:lang w:eastAsia="pl-PL"/>
        </w:rPr>
        <w:t>………… . Za datę zgłoszenia reklamacji uznaje się dzień pisemnego zawiadomienia (na podstawie formularza)</w:t>
      </w:r>
      <w:r>
        <w:rPr>
          <w:rFonts w:eastAsia="Times New Roman" w:cs="Times New Roman"/>
          <w:sz w:val="24"/>
          <w:szCs w:val="24"/>
          <w:lang w:eastAsia="pl-PL"/>
        </w:rPr>
        <w:t xml:space="preserve">. Wykonawca </w:t>
      </w:r>
      <w:r w:rsidR="001B7DE8" w:rsidRPr="00320D9D">
        <w:rPr>
          <w:rFonts w:eastAsia="Times New Roman" w:cs="Times New Roman"/>
          <w:sz w:val="24"/>
          <w:szCs w:val="24"/>
          <w:lang w:eastAsia="pl-PL"/>
        </w:rPr>
        <w:t xml:space="preserve"> nie obci</w:t>
      </w:r>
      <w:r>
        <w:rPr>
          <w:rFonts w:eastAsia="Times New Roman" w:cs="Times New Roman"/>
          <w:sz w:val="24"/>
          <w:szCs w:val="24"/>
          <w:lang w:eastAsia="pl-PL"/>
        </w:rPr>
        <w:t>aży</w:t>
      </w:r>
      <w:r w:rsidR="001B7DE8" w:rsidRPr="00320D9D">
        <w:rPr>
          <w:rFonts w:eastAsia="Times New Roman" w:cs="Times New Roman"/>
          <w:sz w:val="24"/>
          <w:szCs w:val="24"/>
          <w:lang w:eastAsia="pl-PL"/>
        </w:rPr>
        <w:t xml:space="preserve"> Zamawiającego kosztami wymiany.</w:t>
      </w:r>
    </w:p>
    <w:p w14:paraId="66B0929F" w14:textId="77777777" w:rsidR="001B7DE8" w:rsidRPr="00320D9D" w:rsidRDefault="001B7DE8" w:rsidP="001B7DE8">
      <w:pPr>
        <w:numPr>
          <w:ilvl w:val="0"/>
          <w:numId w:val="22"/>
        </w:numPr>
        <w:overflowPunct w:val="0"/>
        <w:autoSpaceDE w:val="0"/>
        <w:autoSpaceDN w:val="0"/>
        <w:adjustRightInd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Wykonawca na żądanie Zamawiającego zobowiązany jest do dostarczenia aktualnego świadectwa dopuszczenia do obrotu medycznego, atesty, gwarancje, instrukcje obsługi itp. w języku polskim, które potwierdzą, że przedmiot umowy spełnia wszelkie wymogi</w:t>
      </w:r>
      <w:r w:rsidRPr="00320D9D">
        <w:rPr>
          <w:rFonts w:eastAsia="Times New Roman" w:cs="Calibri"/>
          <w:sz w:val="24"/>
          <w:szCs w:val="24"/>
          <w:lang w:eastAsia="pl-PL"/>
        </w:rPr>
        <w:t xml:space="preserve"> w zakresie bezpieczeństwa.</w:t>
      </w:r>
    </w:p>
    <w:p w14:paraId="1EF5BA27" w14:textId="77777777" w:rsidR="001B7DE8" w:rsidRPr="00320D9D" w:rsidRDefault="001B7DE8" w:rsidP="001B7DE8">
      <w:pPr>
        <w:numPr>
          <w:ilvl w:val="0"/>
          <w:numId w:val="22"/>
        </w:numPr>
        <w:overflowPunct w:val="0"/>
        <w:autoSpaceDE w:val="0"/>
        <w:autoSpaceDN w:val="0"/>
        <w:adjustRightInd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Dostarczenie przedmiotu umowy w inne miejsce niż wskazane w umowie lub podpisanie odbioru przez nieupoważnionego pracownika Zamawiającego będzie traktowane jak niedostarczenie towaru.</w:t>
      </w:r>
    </w:p>
    <w:p w14:paraId="53F31C38" w14:textId="3F233FAE" w:rsidR="001B7DE8" w:rsidRPr="00320D9D" w:rsidRDefault="001B7DE8" w:rsidP="001B7DE8">
      <w:pPr>
        <w:numPr>
          <w:ilvl w:val="0"/>
          <w:numId w:val="22"/>
        </w:numPr>
        <w:spacing w:after="0" w:line="240" w:lineRule="auto"/>
        <w:ind w:left="426"/>
        <w:contextualSpacing/>
        <w:rPr>
          <w:sz w:val="24"/>
          <w:szCs w:val="24"/>
        </w:rPr>
      </w:pPr>
      <w:r w:rsidRPr="00320D9D">
        <w:rPr>
          <w:sz w:val="24"/>
          <w:szCs w:val="24"/>
        </w:rPr>
        <w:t xml:space="preserve">Wykonawca zobowiązuje się do dostarczenia w pierwszej dostawie wszystkich zadeklarowanych w ofercie rozmiarów wyrobów ortopedycznych w ilościach uzgodnionych stosownie wcześniej </w:t>
      </w:r>
      <w:r w:rsidRPr="00320D9D">
        <w:rPr>
          <w:sz w:val="24"/>
          <w:szCs w:val="24"/>
        </w:rPr>
        <w:lastRenderedPageBreak/>
        <w:t>z Zamawiającym na warunkach określonych w umowie depozytu, która stanowi załącznik nr 2 do niniejszej umowy</w:t>
      </w:r>
      <w:r w:rsidR="007E3224">
        <w:rPr>
          <w:spacing w:val="-3"/>
          <w:sz w:val="24"/>
          <w:szCs w:val="24"/>
        </w:rPr>
        <w:t>.</w:t>
      </w:r>
    </w:p>
    <w:p w14:paraId="308E7712" w14:textId="17EDA09D" w:rsidR="001B7DE8" w:rsidRPr="00320D9D" w:rsidRDefault="001B7DE8" w:rsidP="001B7DE8">
      <w:pPr>
        <w:numPr>
          <w:ilvl w:val="0"/>
          <w:numId w:val="22"/>
        </w:numPr>
        <w:spacing w:after="0" w:line="240" w:lineRule="auto"/>
        <w:ind w:left="426"/>
        <w:contextualSpacing/>
        <w:rPr>
          <w:sz w:val="24"/>
          <w:szCs w:val="24"/>
        </w:rPr>
      </w:pPr>
      <w:r w:rsidRPr="00320D9D">
        <w:rPr>
          <w:sz w:val="24"/>
          <w:szCs w:val="24"/>
        </w:rPr>
        <w:t xml:space="preserve">Wraz z pierwszą dostawą Wykonawca przekaże do użytkowania niezbędnych </w:t>
      </w:r>
      <w:r w:rsidRPr="007E3224">
        <w:rPr>
          <w:iCs/>
          <w:sz w:val="24"/>
          <w:szCs w:val="24"/>
        </w:rPr>
        <w:t>instrumentarium/narzędzi</w:t>
      </w:r>
      <w:r w:rsidR="007E3224" w:rsidRPr="007E3224">
        <w:rPr>
          <w:iCs/>
          <w:sz w:val="24"/>
          <w:szCs w:val="24"/>
        </w:rPr>
        <w:t>.</w:t>
      </w:r>
      <w:r w:rsidRPr="00320D9D">
        <w:rPr>
          <w:sz w:val="24"/>
          <w:szCs w:val="24"/>
        </w:rPr>
        <w:t xml:space="preserve"> Przekazanie nastąpi protokołem zdawczo – odbiorczym.</w:t>
      </w:r>
    </w:p>
    <w:p w14:paraId="647AC880" w14:textId="77777777" w:rsidR="001B7DE8" w:rsidRPr="00320D9D" w:rsidRDefault="001B7DE8" w:rsidP="001B7DE8">
      <w:pPr>
        <w:numPr>
          <w:ilvl w:val="0"/>
          <w:numId w:val="22"/>
        </w:numPr>
        <w:spacing w:after="0" w:line="240" w:lineRule="auto"/>
        <w:ind w:left="426"/>
        <w:contextualSpacing/>
        <w:rPr>
          <w:sz w:val="24"/>
          <w:szCs w:val="24"/>
        </w:rPr>
      </w:pPr>
      <w:r w:rsidRPr="00320D9D">
        <w:rPr>
          <w:sz w:val="24"/>
          <w:szCs w:val="24"/>
        </w:rPr>
        <w:t>Zamawiający zastrzega sobie prawo składania zamówień na przedmiot umowy w ilościach uzależnionych od swoich rzeczywistych potrzeb, gwarantując Wykonawcy realizację dostaw w zakresie rzeczowym albo ilościowym w wysokości 70% wartości wskazanych w ofercie Wykonawcy.</w:t>
      </w:r>
    </w:p>
    <w:p w14:paraId="556AC3F8" w14:textId="77777777" w:rsidR="001B7DE8" w:rsidRPr="00320D9D" w:rsidRDefault="001B7DE8" w:rsidP="001B7DE8">
      <w:pPr>
        <w:numPr>
          <w:ilvl w:val="0"/>
          <w:numId w:val="22"/>
        </w:numPr>
        <w:autoSpaceDN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W przypadku zaprzestania produkcji przedmiotu umowy przez producenta Wykonawca zobowiązany jest do dostarczenia produktu zamiennego o parametrach tożsamych lub jakościowo lepszego, w cenie produktu zaoferowanego w ofercie.</w:t>
      </w:r>
    </w:p>
    <w:p w14:paraId="7BECE964" w14:textId="77777777" w:rsidR="001B7DE8" w:rsidRPr="00320D9D" w:rsidRDefault="001B7DE8" w:rsidP="001B7DE8">
      <w:pPr>
        <w:numPr>
          <w:ilvl w:val="0"/>
          <w:numId w:val="22"/>
        </w:numPr>
        <w:autoSpaceDN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 xml:space="preserve">Zamawiający może odmówić odbioru przedmiotu umowy lub jego części w przypadku, </w:t>
      </w:r>
      <w:r w:rsidRPr="00320D9D">
        <w:rPr>
          <w:rFonts w:eastAsia="Times New Roman" w:cs="Times New Roman"/>
          <w:sz w:val="24"/>
          <w:szCs w:val="24"/>
          <w:lang w:eastAsia="pl-PL"/>
        </w:rPr>
        <w:br/>
        <w:t>gdy będzie w stanie niekompletnym, wadliwy, bądź stan techniczny jego zewnętrznych opakowań lub opakowań zbiorczych będzie wskazywał na powstanie jego uszkodzenia.</w:t>
      </w:r>
    </w:p>
    <w:p w14:paraId="4AC29B89" w14:textId="77777777" w:rsidR="001B7DE8" w:rsidRPr="00320D9D" w:rsidRDefault="001B7DE8" w:rsidP="001B7DE8">
      <w:pPr>
        <w:numPr>
          <w:ilvl w:val="0"/>
          <w:numId w:val="22"/>
        </w:numPr>
        <w:autoSpaceDN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W przypadku, gdy Wykonawca nie dostarczy przedmiotu umowy w terminie określonym w § 6 ust. 3 Zamawiający zastrzega sobie prawo dokonania zakupu interwencyjnego od innego dostawcy w ilościach i asortymencie niezrealizowanej w terminie dostawy.</w:t>
      </w:r>
    </w:p>
    <w:p w14:paraId="26D5BA80" w14:textId="77777777" w:rsidR="001B7DE8" w:rsidRPr="00320D9D" w:rsidRDefault="001B7DE8" w:rsidP="001B7DE8">
      <w:pPr>
        <w:numPr>
          <w:ilvl w:val="0"/>
          <w:numId w:val="22"/>
        </w:numPr>
        <w:autoSpaceDN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W przypadku zakupu interwencyjnego, zmniejsza się odpowiednio wielkość przedmiotu umowy oraz wartość umowy o wielkość tego zakupu.</w:t>
      </w:r>
    </w:p>
    <w:p w14:paraId="70609145" w14:textId="77777777" w:rsidR="001B7DE8" w:rsidRPr="00320D9D" w:rsidRDefault="001B7DE8" w:rsidP="001B7DE8">
      <w:pPr>
        <w:numPr>
          <w:ilvl w:val="0"/>
          <w:numId w:val="22"/>
        </w:numPr>
        <w:autoSpaceDN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W przypadku zakupu interwencyjnego Wykonawca zobowiązany jest do zwrotu Zamawiającemu różnicy pomiędzy ceną zakupu interwencyjnego i ceną dostawy oraz do zapłaty kary umownej za zwłokę w wysokości określonej w § 8 ust. 1.</w:t>
      </w:r>
    </w:p>
    <w:p w14:paraId="43B1FCED" w14:textId="77777777" w:rsidR="001B7DE8" w:rsidRPr="00320D9D" w:rsidRDefault="001B7DE8" w:rsidP="001B7DE8">
      <w:pPr>
        <w:numPr>
          <w:ilvl w:val="0"/>
          <w:numId w:val="22"/>
        </w:numPr>
        <w:autoSpaceDN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Wykonawca zobowiązany jest do dostarczenia przedmiotu niniejszej umowy z terminem przydatności do użycia nie krótszym niż 13 miesięcy, licząc od daty każdorazowej dostawy.</w:t>
      </w:r>
    </w:p>
    <w:p w14:paraId="1E40E97D" w14:textId="77777777" w:rsidR="001B7DE8" w:rsidRPr="00AB1953" w:rsidRDefault="001B7DE8" w:rsidP="001B7DE8">
      <w:pPr>
        <w:tabs>
          <w:tab w:val="num" w:pos="720"/>
        </w:tabs>
        <w:overflowPunct w:val="0"/>
        <w:autoSpaceDE w:val="0"/>
        <w:autoSpaceDN w:val="0"/>
        <w:adjustRightInd w:val="0"/>
        <w:spacing w:after="0" w:line="240" w:lineRule="auto"/>
        <w:ind w:left="720" w:hanging="720"/>
        <w:jc w:val="center"/>
        <w:textAlignment w:val="baseline"/>
        <w:rPr>
          <w:rFonts w:eastAsia="Times New Roman" w:cs="Times New Roman"/>
          <w:b/>
          <w:bCs/>
          <w:sz w:val="24"/>
          <w:szCs w:val="24"/>
          <w:lang w:eastAsia="pl-PL"/>
        </w:rPr>
      </w:pPr>
      <w:r w:rsidRPr="00AB1953">
        <w:rPr>
          <w:rFonts w:eastAsia="Times New Roman" w:cs="Times New Roman"/>
          <w:b/>
          <w:bCs/>
          <w:sz w:val="24"/>
          <w:szCs w:val="24"/>
          <w:lang w:eastAsia="pl-PL"/>
        </w:rPr>
        <w:t>§ 7</w:t>
      </w:r>
    </w:p>
    <w:p w14:paraId="3B4A2EA3" w14:textId="77777777" w:rsidR="001B7DE8" w:rsidRDefault="001B7DE8" w:rsidP="001B7DE8">
      <w:pPr>
        <w:overflowPunct w:val="0"/>
        <w:autoSpaceDE w:val="0"/>
        <w:autoSpaceDN w:val="0"/>
        <w:adjustRightInd w:val="0"/>
        <w:spacing w:after="0" w:line="240" w:lineRule="auto"/>
        <w:textAlignment w:val="baseline"/>
        <w:rPr>
          <w:rFonts w:eastAsia="Times New Roman" w:cs="Times New Roman"/>
          <w:bCs/>
          <w:sz w:val="24"/>
          <w:szCs w:val="24"/>
          <w:lang w:eastAsia="pl-PL"/>
        </w:rPr>
      </w:pPr>
      <w:r w:rsidRPr="00BE2D05">
        <w:rPr>
          <w:rFonts w:eastAsia="Times New Roman" w:cs="Times New Roman"/>
          <w:bCs/>
          <w:sz w:val="24"/>
          <w:szCs w:val="24"/>
          <w:lang w:eastAsia="pl-PL"/>
        </w:rPr>
        <w:t>Osobą odpowiedzialna za realizację niniejszej umowy ze strony Zamawiającego są: Ordynator Oddziału Ortopedii i Traumatologii Narządu Ruchu</w:t>
      </w:r>
      <w:r>
        <w:rPr>
          <w:rFonts w:eastAsia="Times New Roman" w:cs="Times New Roman"/>
          <w:bCs/>
          <w:sz w:val="24"/>
          <w:szCs w:val="24"/>
          <w:lang w:eastAsia="pl-PL"/>
        </w:rPr>
        <w:t xml:space="preserve"> oraz </w:t>
      </w:r>
      <w:r w:rsidRPr="00BE2D05">
        <w:rPr>
          <w:rFonts w:eastAsia="Times New Roman" w:cs="Times New Roman"/>
          <w:bCs/>
          <w:sz w:val="24"/>
          <w:szCs w:val="24"/>
          <w:lang w:eastAsia="pl-PL"/>
        </w:rPr>
        <w:t>Kierownik Bloku Operacyjnego - tel. 67/21 06</w:t>
      </w:r>
      <w:r>
        <w:rPr>
          <w:rFonts w:eastAsia="Times New Roman" w:cs="Times New Roman"/>
          <w:bCs/>
          <w:sz w:val="24"/>
          <w:szCs w:val="24"/>
          <w:lang w:eastAsia="pl-PL"/>
        </w:rPr>
        <w:t> </w:t>
      </w:r>
      <w:r w:rsidRPr="00BE2D05">
        <w:rPr>
          <w:rFonts w:eastAsia="Times New Roman" w:cs="Times New Roman"/>
          <w:bCs/>
          <w:sz w:val="24"/>
          <w:szCs w:val="24"/>
          <w:lang w:eastAsia="pl-PL"/>
        </w:rPr>
        <w:t>570</w:t>
      </w:r>
    </w:p>
    <w:p w14:paraId="27EBEEF8" w14:textId="7777777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8</w:t>
      </w:r>
    </w:p>
    <w:p w14:paraId="213B6C13"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b/>
          <w:sz w:val="24"/>
          <w:szCs w:val="24"/>
          <w:lang w:eastAsia="pl-PL"/>
        </w:rPr>
      </w:pPr>
      <w:r w:rsidRPr="00AB1953">
        <w:rPr>
          <w:rFonts w:eastAsia="Times New Roman" w:cs="Times New Roman"/>
          <w:b/>
          <w:sz w:val="24"/>
          <w:szCs w:val="24"/>
          <w:highlight w:val="lightGray"/>
          <w:lang w:eastAsia="pl-PL"/>
        </w:rPr>
        <w:t>KARY UMOWNE</w:t>
      </w:r>
    </w:p>
    <w:p w14:paraId="7FADCF6B" w14:textId="671B0D69" w:rsidR="001B7DE8" w:rsidRPr="00BE2D05" w:rsidRDefault="001B7DE8" w:rsidP="001B7DE8">
      <w:pPr>
        <w:pStyle w:val="Tekstpodstawowy"/>
        <w:numPr>
          <w:ilvl w:val="0"/>
          <w:numId w:val="11"/>
        </w:numPr>
        <w:tabs>
          <w:tab w:val="clear" w:pos="720"/>
        </w:tabs>
        <w:suppressAutoHyphens w:val="0"/>
        <w:overflowPunct w:val="0"/>
        <w:autoSpaceDE w:val="0"/>
        <w:autoSpaceDN w:val="0"/>
        <w:adjustRightInd w:val="0"/>
        <w:ind w:left="426"/>
        <w:jc w:val="both"/>
        <w:rPr>
          <w:rFonts w:asciiTheme="minorHAnsi" w:hAnsiTheme="minorHAnsi"/>
          <w:szCs w:val="24"/>
        </w:rPr>
      </w:pPr>
      <w:r w:rsidRPr="00BE2D05">
        <w:rPr>
          <w:rFonts w:asciiTheme="minorHAnsi" w:hAnsiTheme="minorHAnsi"/>
          <w:szCs w:val="24"/>
        </w:rPr>
        <w:t xml:space="preserve">W przypadku </w:t>
      </w:r>
      <w:r w:rsidR="007E3224" w:rsidRPr="00BE2D05">
        <w:rPr>
          <w:rFonts w:asciiTheme="minorHAnsi" w:hAnsiTheme="minorHAnsi"/>
          <w:szCs w:val="24"/>
        </w:rPr>
        <w:t>niedostarczenia</w:t>
      </w:r>
      <w:r w:rsidRPr="00BE2D05">
        <w:rPr>
          <w:rFonts w:asciiTheme="minorHAnsi" w:hAnsiTheme="minorHAnsi"/>
          <w:szCs w:val="24"/>
        </w:rPr>
        <w:t xml:space="preserve"> przedmiotu umowy, o którym mowa w § 1,</w:t>
      </w:r>
      <w:r w:rsidR="007E3224">
        <w:rPr>
          <w:rFonts w:asciiTheme="minorHAnsi" w:hAnsiTheme="minorHAnsi"/>
          <w:szCs w:val="24"/>
        </w:rPr>
        <w:t xml:space="preserve"> </w:t>
      </w:r>
      <w:r w:rsidRPr="00BE2D05">
        <w:rPr>
          <w:rFonts w:asciiTheme="minorHAnsi" w:hAnsiTheme="minorHAnsi"/>
          <w:szCs w:val="24"/>
        </w:rPr>
        <w:t>w terminie określonym w § 6 ust. 3, a także w przypadku naruszeń postanowień § 6 ust. 5 i</w:t>
      </w:r>
      <w:r>
        <w:rPr>
          <w:rFonts w:asciiTheme="minorHAnsi" w:hAnsiTheme="minorHAnsi"/>
          <w:szCs w:val="24"/>
        </w:rPr>
        <w:t>/lub</w:t>
      </w:r>
      <w:r w:rsidRPr="00BE2D05">
        <w:rPr>
          <w:rFonts w:asciiTheme="minorHAnsi" w:hAnsiTheme="minorHAnsi"/>
          <w:szCs w:val="24"/>
        </w:rPr>
        <w:t xml:space="preserve"> 7. Wykonawca zapłaci Zamawiającemu karę umowną w wysokości 1% wartości brutto faktury za daną dostawę za każdy dzień zwłoki jednak nie więcej niż 10% wartości brutto faktury za daną dostawę.</w:t>
      </w:r>
    </w:p>
    <w:p w14:paraId="49FB36C1" w14:textId="3D9E51BB" w:rsidR="001B7DE8" w:rsidRPr="00BE2D05" w:rsidRDefault="001B7DE8" w:rsidP="001B7DE8">
      <w:pPr>
        <w:pStyle w:val="Tekstpodstawowy"/>
        <w:numPr>
          <w:ilvl w:val="0"/>
          <w:numId w:val="11"/>
        </w:numPr>
        <w:suppressAutoHyphens w:val="0"/>
        <w:overflowPunct w:val="0"/>
        <w:autoSpaceDE w:val="0"/>
        <w:autoSpaceDN w:val="0"/>
        <w:adjustRightInd w:val="0"/>
        <w:ind w:left="426"/>
        <w:jc w:val="both"/>
        <w:rPr>
          <w:rFonts w:asciiTheme="minorHAnsi" w:hAnsiTheme="minorHAnsi"/>
          <w:szCs w:val="24"/>
        </w:rPr>
      </w:pPr>
      <w:r w:rsidRPr="00BE2D05">
        <w:rPr>
          <w:rFonts w:asciiTheme="minorHAnsi" w:hAnsiTheme="minorHAnsi"/>
          <w:szCs w:val="24"/>
        </w:rPr>
        <w:t xml:space="preserve">W przypadku odstąpienia od umowy z winy Wykonawcy lub Zamawiającego druga strona może dochodzić od strony winnej kary umownej w wysokości 10% wartości brutto </w:t>
      </w:r>
      <w:r w:rsidR="007E3224">
        <w:rPr>
          <w:rFonts w:asciiTheme="minorHAnsi" w:hAnsiTheme="minorHAnsi"/>
          <w:szCs w:val="24"/>
        </w:rPr>
        <w:t>danego zadania</w:t>
      </w:r>
      <w:r w:rsidRPr="00BE2D05">
        <w:rPr>
          <w:rFonts w:asciiTheme="minorHAnsi" w:hAnsiTheme="minorHAnsi"/>
          <w:szCs w:val="24"/>
        </w:rPr>
        <w:t>.</w:t>
      </w:r>
    </w:p>
    <w:p w14:paraId="45705FC2" w14:textId="0ED0D44C" w:rsidR="001B7DE8" w:rsidRPr="00BE2D05" w:rsidRDefault="001B7DE8" w:rsidP="001B7DE8">
      <w:pPr>
        <w:pStyle w:val="Tekstpodstawowy"/>
        <w:numPr>
          <w:ilvl w:val="0"/>
          <w:numId w:val="11"/>
        </w:numPr>
        <w:suppressAutoHyphens w:val="0"/>
        <w:overflowPunct w:val="0"/>
        <w:autoSpaceDE w:val="0"/>
        <w:autoSpaceDN w:val="0"/>
        <w:adjustRightInd w:val="0"/>
        <w:ind w:left="426"/>
        <w:jc w:val="both"/>
        <w:rPr>
          <w:rFonts w:asciiTheme="minorHAnsi" w:hAnsiTheme="minorHAnsi"/>
          <w:szCs w:val="24"/>
        </w:rPr>
      </w:pPr>
      <w:r w:rsidRPr="00BE2D05">
        <w:rPr>
          <w:rFonts w:asciiTheme="minorHAnsi" w:hAnsiTheme="minorHAnsi"/>
          <w:szCs w:val="24"/>
        </w:rPr>
        <w:t xml:space="preserve">Dokumenty, o których mowa w § 6 ust. 6 podlegają udostępnieniu na każde żądanie Zamawiającego w terminie 4 dni roboczych od wezwania Zamawiającego. W przypadku </w:t>
      </w:r>
      <w:r w:rsidR="007E3224" w:rsidRPr="00BE2D05">
        <w:rPr>
          <w:rFonts w:asciiTheme="minorHAnsi" w:hAnsiTheme="minorHAnsi"/>
          <w:szCs w:val="24"/>
        </w:rPr>
        <w:t>niedostarczenia</w:t>
      </w:r>
      <w:r w:rsidRPr="00BE2D05">
        <w:rPr>
          <w:rFonts w:asciiTheme="minorHAnsi" w:hAnsiTheme="minorHAnsi"/>
          <w:szCs w:val="24"/>
        </w:rPr>
        <w:t xml:space="preserve"> przedmiotowych dokumentów w terminie określonym w zd</w:t>
      </w:r>
      <w:r>
        <w:rPr>
          <w:rFonts w:asciiTheme="minorHAnsi" w:hAnsiTheme="minorHAnsi"/>
          <w:szCs w:val="24"/>
        </w:rPr>
        <w:t>aniu</w:t>
      </w:r>
      <w:r w:rsidRPr="00BE2D05">
        <w:rPr>
          <w:rFonts w:asciiTheme="minorHAnsi" w:hAnsiTheme="minorHAnsi"/>
          <w:szCs w:val="24"/>
        </w:rPr>
        <w:t xml:space="preserve"> 1 Wykonawca zapłaci Zamawiającemu karę umowną w wysokości 0,1% wartości umowy</w:t>
      </w:r>
      <w:r w:rsidR="007E3224">
        <w:rPr>
          <w:rFonts w:asciiTheme="minorHAnsi" w:hAnsiTheme="minorHAnsi"/>
          <w:szCs w:val="24"/>
        </w:rPr>
        <w:t xml:space="preserve"> zadania</w:t>
      </w:r>
      <w:r w:rsidRPr="00BE2D05">
        <w:rPr>
          <w:rFonts w:asciiTheme="minorHAnsi" w:hAnsiTheme="minorHAnsi"/>
          <w:szCs w:val="24"/>
        </w:rPr>
        <w:t xml:space="preserve"> za każdy dzień zwłoki.</w:t>
      </w:r>
    </w:p>
    <w:p w14:paraId="0316608F" w14:textId="77777777" w:rsidR="001B7DE8" w:rsidRPr="00BE2D05" w:rsidRDefault="001B7DE8" w:rsidP="001B7DE8">
      <w:pPr>
        <w:pStyle w:val="Tekstpodstawowy"/>
        <w:numPr>
          <w:ilvl w:val="0"/>
          <w:numId w:val="11"/>
        </w:numPr>
        <w:suppressAutoHyphens w:val="0"/>
        <w:overflowPunct w:val="0"/>
        <w:autoSpaceDE w:val="0"/>
        <w:autoSpaceDN w:val="0"/>
        <w:adjustRightInd w:val="0"/>
        <w:ind w:left="426"/>
        <w:jc w:val="both"/>
        <w:rPr>
          <w:rFonts w:asciiTheme="minorHAnsi" w:hAnsiTheme="minorHAnsi"/>
          <w:szCs w:val="24"/>
        </w:rPr>
      </w:pPr>
      <w:r w:rsidRPr="00BE2D05">
        <w:rPr>
          <w:rFonts w:asciiTheme="minorHAnsi" w:hAnsiTheme="minorHAnsi"/>
          <w:szCs w:val="24"/>
        </w:rPr>
        <w:t>Jeżeli wysokość szkody przekracza wysokość kary umownej, Zamawiający zastrzega sobie prawo dochodzenia na drodze sądowej odszkodowania przekraczającego wysokość kary.</w:t>
      </w:r>
    </w:p>
    <w:p w14:paraId="0C830194" w14:textId="77777777" w:rsidR="001B7DE8" w:rsidRPr="00BE2D05" w:rsidRDefault="001B7DE8" w:rsidP="001B7DE8">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sidRPr="00BE2D05">
        <w:rPr>
          <w:rFonts w:eastAsia="Times New Roman" w:cs="Times New Roman"/>
          <w:sz w:val="24"/>
          <w:szCs w:val="24"/>
          <w:lang w:eastAsia="pl-PL"/>
        </w:rPr>
        <w:t>Łączna maksymalna wysokość wszystkich kar umownych nie może przekraczać 20% wartości umownej brutto zadania.</w:t>
      </w:r>
    </w:p>
    <w:p w14:paraId="18E04404" w14:textId="77777777" w:rsidR="001B7DE8" w:rsidRPr="00AB1953" w:rsidRDefault="001B7DE8" w:rsidP="001B7DE8">
      <w:pPr>
        <w:spacing w:after="0"/>
        <w:ind w:left="357" w:hanging="357"/>
        <w:jc w:val="center"/>
        <w:rPr>
          <w:b/>
          <w:color w:val="000000"/>
          <w:sz w:val="24"/>
          <w:szCs w:val="24"/>
        </w:rPr>
      </w:pPr>
      <w:r w:rsidRPr="00AB1953">
        <w:rPr>
          <w:b/>
          <w:color w:val="000000"/>
          <w:sz w:val="24"/>
          <w:szCs w:val="24"/>
        </w:rPr>
        <w:t xml:space="preserve">§ 9 </w:t>
      </w:r>
    </w:p>
    <w:p w14:paraId="6E9E0F3A"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b/>
          <w:sz w:val="24"/>
          <w:szCs w:val="24"/>
          <w:highlight w:val="lightGray"/>
          <w:lang w:eastAsia="pl-PL"/>
        </w:rPr>
      </w:pPr>
      <w:r w:rsidRPr="00AB1953">
        <w:rPr>
          <w:rFonts w:eastAsia="Times New Roman" w:cs="Times New Roman"/>
          <w:b/>
          <w:sz w:val="24"/>
          <w:szCs w:val="24"/>
          <w:highlight w:val="lightGray"/>
          <w:lang w:eastAsia="pl-PL"/>
        </w:rPr>
        <w:t>ODSTĄPIENIE OD UMOWY</w:t>
      </w:r>
    </w:p>
    <w:p w14:paraId="40BB2775" w14:textId="77777777" w:rsidR="001B7DE8" w:rsidRPr="00AB1953" w:rsidRDefault="001B7DE8" w:rsidP="001B7DE8">
      <w:pPr>
        <w:numPr>
          <w:ilvl w:val="0"/>
          <w:numId w:val="6"/>
        </w:numPr>
        <w:tabs>
          <w:tab w:val="num" w:pos="360"/>
        </w:tabs>
        <w:autoSpaceDN w:val="0"/>
        <w:spacing w:after="0" w:line="240" w:lineRule="auto"/>
        <w:ind w:left="360"/>
        <w:rPr>
          <w:rFonts w:cs="Calibri"/>
          <w:color w:val="000000"/>
          <w:sz w:val="24"/>
          <w:szCs w:val="24"/>
        </w:rPr>
      </w:pPr>
      <w:r w:rsidRPr="00AB1953">
        <w:rPr>
          <w:rFonts w:cs="Calibri"/>
          <w:color w:val="000000"/>
          <w:sz w:val="24"/>
          <w:szCs w:val="24"/>
        </w:rPr>
        <w:t>Zamawiający może odstąpić od umowy, z przyczyn leżących po stronie Wykonawcy w szczególności w przypadkach:</w:t>
      </w:r>
    </w:p>
    <w:p w14:paraId="66E58DA4" w14:textId="77777777" w:rsidR="001B7DE8" w:rsidRPr="00AB1953" w:rsidRDefault="001B7DE8" w:rsidP="001B7DE8">
      <w:pPr>
        <w:numPr>
          <w:ilvl w:val="0"/>
          <w:numId w:val="7"/>
        </w:numPr>
        <w:autoSpaceDN w:val="0"/>
        <w:spacing w:after="0" w:line="240" w:lineRule="auto"/>
        <w:rPr>
          <w:rFonts w:cs="Calibri"/>
          <w:color w:val="000000"/>
          <w:sz w:val="24"/>
          <w:szCs w:val="24"/>
        </w:rPr>
      </w:pPr>
      <w:r w:rsidRPr="00AB1953">
        <w:rPr>
          <w:rFonts w:cs="Calibri"/>
          <w:color w:val="000000"/>
          <w:sz w:val="24"/>
          <w:szCs w:val="24"/>
        </w:rPr>
        <w:t>nienależytego wykonywania postanowień niniejszej umowy,</w:t>
      </w:r>
    </w:p>
    <w:p w14:paraId="0F77BA20" w14:textId="77777777" w:rsidR="001B7DE8" w:rsidRPr="00AB1953" w:rsidRDefault="001B7DE8" w:rsidP="001B7DE8">
      <w:pPr>
        <w:numPr>
          <w:ilvl w:val="0"/>
          <w:numId w:val="7"/>
        </w:numPr>
        <w:autoSpaceDN w:val="0"/>
        <w:spacing w:after="0" w:line="240" w:lineRule="auto"/>
        <w:rPr>
          <w:rFonts w:cs="Calibri"/>
          <w:color w:val="000000"/>
          <w:sz w:val="24"/>
          <w:szCs w:val="24"/>
        </w:rPr>
      </w:pPr>
      <w:r w:rsidRPr="00AB1953">
        <w:rPr>
          <w:rFonts w:cs="Calibri"/>
          <w:color w:val="000000"/>
          <w:sz w:val="24"/>
          <w:szCs w:val="24"/>
        </w:rPr>
        <w:t>stwierdzenie przez Zamawiającego wady fizycznej lub prawnej przedmiotu umowy,</w:t>
      </w:r>
    </w:p>
    <w:p w14:paraId="7F2C2687" w14:textId="77777777" w:rsidR="001B7DE8" w:rsidRPr="00AB1953" w:rsidRDefault="001B7DE8" w:rsidP="001B7DE8">
      <w:pPr>
        <w:numPr>
          <w:ilvl w:val="0"/>
          <w:numId w:val="7"/>
        </w:numPr>
        <w:autoSpaceDN w:val="0"/>
        <w:spacing w:after="0" w:line="240" w:lineRule="auto"/>
        <w:rPr>
          <w:rFonts w:cs="Calibri"/>
          <w:color w:val="000000"/>
          <w:sz w:val="24"/>
          <w:szCs w:val="24"/>
        </w:rPr>
      </w:pPr>
      <w:r w:rsidRPr="00AB1953">
        <w:rPr>
          <w:rFonts w:cs="Calibri"/>
          <w:color w:val="000000"/>
          <w:sz w:val="24"/>
          <w:szCs w:val="24"/>
        </w:rPr>
        <w:t>zgłoszenia przez Zamawiającego dwóch reklamacji złożonych na dostarczony przez Wykonawcę przedmiot zamówienia,</w:t>
      </w:r>
    </w:p>
    <w:p w14:paraId="5BCEFF21" w14:textId="229AAEBE" w:rsidR="001B7DE8" w:rsidRPr="00512EEF" w:rsidRDefault="00053D0D" w:rsidP="001B7DE8">
      <w:pPr>
        <w:pStyle w:val="Akapitzlist"/>
        <w:numPr>
          <w:ilvl w:val="0"/>
          <w:numId w:val="7"/>
        </w:numPr>
        <w:rPr>
          <w:rFonts w:cs="Calibri"/>
          <w:color w:val="000000"/>
          <w:sz w:val="24"/>
          <w:szCs w:val="24"/>
        </w:rPr>
      </w:pPr>
      <w:r w:rsidRPr="00512EEF">
        <w:rPr>
          <w:rFonts w:cs="Calibri"/>
          <w:color w:val="000000"/>
          <w:sz w:val="24"/>
          <w:szCs w:val="24"/>
        </w:rPr>
        <w:t>w przypadku dwukrotnego dostarczenia przez</w:t>
      </w:r>
      <w:r w:rsidR="001B7DE8" w:rsidRPr="00512EEF">
        <w:rPr>
          <w:rFonts w:cs="Calibri"/>
          <w:color w:val="000000"/>
          <w:sz w:val="24"/>
          <w:szCs w:val="24"/>
        </w:rPr>
        <w:t xml:space="preserve"> Wykonawcę przedmiotu innego niż wskazany w ofercie,</w:t>
      </w:r>
    </w:p>
    <w:p w14:paraId="2F1E7905" w14:textId="77777777" w:rsidR="001B7DE8" w:rsidRPr="00512EEF" w:rsidRDefault="001B7DE8" w:rsidP="001B7DE8">
      <w:pPr>
        <w:pStyle w:val="Akapitzlist"/>
        <w:numPr>
          <w:ilvl w:val="0"/>
          <w:numId w:val="7"/>
        </w:numPr>
        <w:spacing w:after="0"/>
        <w:rPr>
          <w:rFonts w:cs="Calibri"/>
          <w:color w:val="000000"/>
          <w:sz w:val="24"/>
          <w:szCs w:val="24"/>
        </w:rPr>
      </w:pPr>
      <w:r w:rsidRPr="00512EEF">
        <w:rPr>
          <w:rFonts w:cs="Calibri"/>
          <w:color w:val="000000"/>
          <w:sz w:val="24"/>
          <w:szCs w:val="24"/>
        </w:rPr>
        <w:t xml:space="preserve">zwłokę za daną dostawę przedmiotu zamówienia przekraczającą </w:t>
      </w:r>
      <w:r>
        <w:rPr>
          <w:rFonts w:cs="Calibri"/>
          <w:color w:val="000000"/>
          <w:sz w:val="24"/>
          <w:szCs w:val="24"/>
        </w:rPr>
        <w:t>5</w:t>
      </w:r>
      <w:r w:rsidRPr="00512EEF">
        <w:rPr>
          <w:rFonts w:cs="Calibri"/>
          <w:color w:val="000000"/>
          <w:sz w:val="24"/>
          <w:szCs w:val="24"/>
        </w:rPr>
        <w:t xml:space="preserve"> dni.</w:t>
      </w:r>
    </w:p>
    <w:p w14:paraId="3F157B19" w14:textId="77777777" w:rsidR="001B7DE8" w:rsidRPr="00512EEF" w:rsidRDefault="001B7DE8" w:rsidP="001B7DE8">
      <w:pPr>
        <w:numPr>
          <w:ilvl w:val="0"/>
          <w:numId w:val="6"/>
        </w:numPr>
        <w:tabs>
          <w:tab w:val="num" w:pos="360"/>
        </w:tabs>
        <w:autoSpaceDN w:val="0"/>
        <w:spacing w:after="0" w:line="240" w:lineRule="auto"/>
        <w:ind w:left="360"/>
        <w:rPr>
          <w:rFonts w:cs="Calibri"/>
          <w:color w:val="000000"/>
          <w:sz w:val="24"/>
          <w:szCs w:val="24"/>
        </w:rPr>
      </w:pPr>
      <w:r w:rsidRPr="00512EEF">
        <w:rPr>
          <w:rFonts w:cs="Calibri"/>
          <w:color w:val="000000"/>
          <w:sz w:val="24"/>
          <w:szCs w:val="24"/>
        </w:rPr>
        <w:lastRenderedPageBreak/>
        <w:t>Przed odstąpieniem od umowy lub jej części Zamawiający wezwie Wykonawcę do należytego wykonania umowy.</w:t>
      </w:r>
    </w:p>
    <w:p w14:paraId="36205675" w14:textId="77777777" w:rsidR="001B7DE8" w:rsidRPr="00AB1953" w:rsidRDefault="001B7DE8" w:rsidP="001B7DE8">
      <w:pPr>
        <w:numPr>
          <w:ilvl w:val="0"/>
          <w:numId w:val="6"/>
        </w:numPr>
        <w:tabs>
          <w:tab w:val="num" w:pos="360"/>
        </w:tabs>
        <w:spacing w:after="0" w:line="240" w:lineRule="auto"/>
        <w:ind w:left="360"/>
        <w:rPr>
          <w:rFonts w:cs="Calibri"/>
          <w:color w:val="000000"/>
          <w:sz w:val="24"/>
          <w:szCs w:val="24"/>
        </w:rPr>
      </w:pPr>
      <w:r w:rsidRPr="00AB1953">
        <w:rPr>
          <w:rFonts w:cs="Calibri"/>
          <w:color w:val="000000"/>
          <w:sz w:val="24"/>
          <w:szCs w:val="24"/>
        </w:rPr>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11A1A152" w14:textId="7777777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10</w:t>
      </w:r>
    </w:p>
    <w:p w14:paraId="00B67FF7" w14:textId="3E406232" w:rsidR="001B7DE8" w:rsidRPr="00AB1953" w:rsidRDefault="001B7DE8" w:rsidP="001B7DE8">
      <w:pPr>
        <w:numPr>
          <w:ilvl w:val="0"/>
          <w:numId w:val="12"/>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AB1953">
        <w:rPr>
          <w:rFonts w:eastAsia="Times New Roman" w:cs="Times New Roman"/>
          <w:sz w:val="24"/>
          <w:szCs w:val="24"/>
          <w:lang w:eastAsia="pl-PL"/>
        </w:rPr>
        <w:t xml:space="preserve">Umowa zostaje zawarta na okres </w:t>
      </w:r>
      <w:r w:rsidRPr="00AB1953">
        <w:rPr>
          <w:rFonts w:eastAsia="Times New Roman" w:cs="Times New Roman"/>
          <w:b/>
          <w:bCs/>
          <w:sz w:val="24"/>
          <w:szCs w:val="24"/>
          <w:lang w:eastAsia="pl-PL"/>
        </w:rPr>
        <w:t>1</w:t>
      </w:r>
      <w:r w:rsidR="00B12831">
        <w:rPr>
          <w:rFonts w:eastAsia="Times New Roman" w:cs="Times New Roman"/>
          <w:b/>
          <w:bCs/>
          <w:sz w:val="24"/>
          <w:szCs w:val="24"/>
          <w:lang w:eastAsia="pl-PL"/>
        </w:rPr>
        <w:t>8</w:t>
      </w:r>
      <w:r w:rsidRPr="00AB1953">
        <w:rPr>
          <w:rFonts w:eastAsia="Times New Roman" w:cs="Times New Roman"/>
          <w:b/>
          <w:bCs/>
          <w:sz w:val="24"/>
          <w:szCs w:val="24"/>
          <w:lang w:eastAsia="pl-PL"/>
        </w:rPr>
        <w:t xml:space="preserve"> miesięcy</w:t>
      </w:r>
      <w:r w:rsidRPr="00AB1953">
        <w:rPr>
          <w:rFonts w:eastAsia="Times New Roman" w:cs="Times New Roman"/>
          <w:sz w:val="24"/>
          <w:szCs w:val="24"/>
          <w:lang w:eastAsia="pl-PL"/>
        </w:rPr>
        <w:t xml:space="preserve">, od dnia zawarcia umowy. </w:t>
      </w:r>
    </w:p>
    <w:p w14:paraId="7457CA8B" w14:textId="77777777" w:rsidR="001B7DE8" w:rsidRPr="00AB1953" w:rsidRDefault="001B7DE8" w:rsidP="001B7DE8">
      <w:pPr>
        <w:numPr>
          <w:ilvl w:val="0"/>
          <w:numId w:val="12"/>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AB1953">
        <w:rPr>
          <w:rFonts w:eastAsia="Times New Roman" w:cs="Times New Roman"/>
          <w:sz w:val="24"/>
          <w:szCs w:val="24"/>
          <w:lang w:eastAsia="pl-PL"/>
        </w:rPr>
        <w:t xml:space="preserve">W przypadku, gdy w w/w terminie umowa nie zostanie wyczerpana wartościowo, okres jej obowiązywania ulega wydłużeniu do dnia zrealizowania pełnej kwoty nominalnej, nie dłużej niż o kolejne </w:t>
      </w:r>
      <w:r>
        <w:rPr>
          <w:rFonts w:eastAsia="Times New Roman" w:cs="Times New Roman"/>
          <w:sz w:val="24"/>
          <w:szCs w:val="24"/>
          <w:lang w:eastAsia="pl-PL"/>
        </w:rPr>
        <w:t xml:space="preserve">3 </w:t>
      </w:r>
      <w:r w:rsidRPr="00AB1953">
        <w:rPr>
          <w:rFonts w:eastAsia="Times New Roman" w:cs="Times New Roman"/>
          <w:sz w:val="24"/>
          <w:szCs w:val="24"/>
          <w:lang w:eastAsia="pl-PL"/>
        </w:rPr>
        <w:t>miesiąc</w:t>
      </w:r>
      <w:r>
        <w:rPr>
          <w:rFonts w:eastAsia="Times New Roman" w:cs="Times New Roman"/>
          <w:sz w:val="24"/>
          <w:szCs w:val="24"/>
          <w:lang w:eastAsia="pl-PL"/>
        </w:rPr>
        <w:t>e</w:t>
      </w:r>
      <w:r w:rsidRPr="00AB1953">
        <w:rPr>
          <w:rFonts w:eastAsia="Times New Roman" w:cs="Times New Roman"/>
          <w:sz w:val="24"/>
          <w:szCs w:val="24"/>
          <w:lang w:eastAsia="pl-PL"/>
        </w:rPr>
        <w:t>.</w:t>
      </w:r>
    </w:p>
    <w:p w14:paraId="67022FF4" w14:textId="7777777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11</w:t>
      </w:r>
    </w:p>
    <w:p w14:paraId="59F699F3"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b/>
          <w:bCs/>
          <w:sz w:val="24"/>
          <w:szCs w:val="24"/>
          <w:lang w:eastAsia="pl-PL"/>
        </w:rPr>
      </w:pPr>
      <w:r w:rsidRPr="00AB1953">
        <w:rPr>
          <w:rFonts w:eastAsia="Times New Roman" w:cs="Times New Roman"/>
          <w:b/>
          <w:sz w:val="24"/>
          <w:szCs w:val="24"/>
          <w:highlight w:val="lightGray"/>
          <w:lang w:eastAsia="pl-PL"/>
        </w:rPr>
        <w:t>ZMIANY DO UMOWY</w:t>
      </w:r>
    </w:p>
    <w:p w14:paraId="647CF836" w14:textId="77777777" w:rsidR="001B7DE8" w:rsidRPr="00AB1953" w:rsidRDefault="001B7DE8" w:rsidP="001B7DE8">
      <w:pPr>
        <w:numPr>
          <w:ilvl w:val="0"/>
          <w:numId w:val="20"/>
        </w:numPr>
        <w:autoSpaceDN w:val="0"/>
        <w:spacing w:after="0" w:line="240" w:lineRule="auto"/>
        <w:ind w:left="360"/>
        <w:rPr>
          <w:rFonts w:eastAsia="Times New Roman" w:cs="Times New Roman"/>
          <w:sz w:val="24"/>
          <w:szCs w:val="24"/>
          <w:lang w:eastAsia="pl-PL"/>
        </w:rPr>
      </w:pPr>
      <w:r w:rsidRPr="00AB1953">
        <w:rPr>
          <w:rFonts w:eastAsia="Times New Roman" w:cs="Times New Roman"/>
          <w:sz w:val="24"/>
          <w:szCs w:val="24"/>
          <w:lang w:eastAsia="pl-PL"/>
        </w:rPr>
        <w:t>Zmiana postanowień niniejszej umowy może nastąpić za zgodą obu stron wyrażoną na piśmie pod rygorem nieważności z zastrzeżeniem ust. 2.</w:t>
      </w:r>
    </w:p>
    <w:p w14:paraId="294B0FE7" w14:textId="4726676B" w:rsidR="001B7DE8" w:rsidRPr="00AB1953" w:rsidRDefault="001B7DE8" w:rsidP="001B7DE8">
      <w:pPr>
        <w:numPr>
          <w:ilvl w:val="0"/>
          <w:numId w:val="20"/>
        </w:numPr>
        <w:autoSpaceDN w:val="0"/>
        <w:spacing w:after="0" w:line="240" w:lineRule="auto"/>
        <w:ind w:left="360"/>
        <w:rPr>
          <w:rFonts w:eastAsia="Times New Roman" w:cs="Times New Roman"/>
          <w:sz w:val="24"/>
          <w:szCs w:val="24"/>
          <w:lang w:eastAsia="pl-PL"/>
        </w:rPr>
      </w:pPr>
      <w:r w:rsidRPr="00AB1953">
        <w:rPr>
          <w:rFonts w:eastAsia="Times New Roman" w:cs="Times New Roman"/>
          <w:sz w:val="24"/>
          <w:szCs w:val="24"/>
          <w:lang w:eastAsia="pl-PL"/>
        </w:rPr>
        <w:t xml:space="preserve">Niedopuszczalna jest zmiana postanowień niniejszej umowy w stosunku do treści oferty na podstawie, której dokonano wyboru </w:t>
      </w:r>
      <w:r w:rsidR="00053D0D" w:rsidRPr="00AB1953">
        <w:rPr>
          <w:rFonts w:eastAsia="Times New Roman" w:cs="Times New Roman"/>
          <w:sz w:val="24"/>
          <w:szCs w:val="24"/>
          <w:lang w:eastAsia="pl-PL"/>
        </w:rPr>
        <w:t>Wykonawcy, chyba</w:t>
      </w:r>
      <w:r w:rsidRPr="00AB1953">
        <w:rPr>
          <w:rFonts w:eastAsia="Times New Roman" w:cs="Times New Roman"/>
          <w:sz w:val="24"/>
          <w:szCs w:val="24"/>
          <w:lang w:eastAsia="pl-PL"/>
        </w:rPr>
        <w:t xml:space="preserve"> że konieczność wprowadzenia takich zmian wynika z uwarunkowań zewnętrznych niezależnych od stron umowy, a zmiana jest nieistotna w stosunku do treści oferty.</w:t>
      </w:r>
    </w:p>
    <w:p w14:paraId="3FADD40E" w14:textId="77777777" w:rsidR="001B7DE8" w:rsidRPr="00AB1953" w:rsidRDefault="001B7DE8" w:rsidP="001B7DE8">
      <w:pPr>
        <w:numPr>
          <w:ilvl w:val="0"/>
          <w:numId w:val="20"/>
        </w:numPr>
        <w:autoSpaceDN w:val="0"/>
        <w:spacing w:after="0" w:line="240" w:lineRule="auto"/>
        <w:ind w:left="360"/>
        <w:rPr>
          <w:rFonts w:eastAsia="Times New Roman" w:cs="Times New Roman"/>
          <w:sz w:val="24"/>
          <w:szCs w:val="24"/>
          <w:lang w:eastAsia="pl-PL"/>
        </w:rPr>
      </w:pPr>
      <w:r w:rsidRPr="00AB1953">
        <w:rPr>
          <w:rFonts w:eastAsia="Times New Roman" w:cs="Times New Roman"/>
          <w:sz w:val="24"/>
          <w:szCs w:val="24"/>
          <w:lang w:eastAsia="pl-PL"/>
        </w:rPr>
        <w:t>Zamawiający dopuszcza możliwość zmiany zapisów umowy w następującym zakresie:</w:t>
      </w:r>
    </w:p>
    <w:p w14:paraId="0AACED56" w14:textId="77777777" w:rsidR="001B7DE8" w:rsidRPr="00AB1953" w:rsidRDefault="001B7DE8" w:rsidP="001B7DE8">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zmiany sposobu konfekcjonowania,</w:t>
      </w:r>
    </w:p>
    <w:p w14:paraId="2719C453" w14:textId="77777777" w:rsidR="001B7DE8" w:rsidRPr="00AB1953" w:rsidRDefault="001B7DE8" w:rsidP="001B7DE8">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zmian wynikających z przekształceń własnościowych,</w:t>
      </w:r>
    </w:p>
    <w:p w14:paraId="228D73F4" w14:textId="77777777" w:rsidR="001B7DE8" w:rsidRPr="00AB1953" w:rsidRDefault="001B7DE8" w:rsidP="001B7DE8">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27A61C47" w14:textId="77777777" w:rsidR="001B7DE8" w:rsidRPr="00AB1953" w:rsidRDefault="001B7DE8" w:rsidP="001B7DE8">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zmian organizacyjno-technicznych, zmiany adresu Wykonawcy,</w:t>
      </w:r>
    </w:p>
    <w:p w14:paraId="2A9791F5" w14:textId="77777777" w:rsidR="001B7DE8" w:rsidRPr="00AB1953" w:rsidRDefault="001B7DE8" w:rsidP="001B7DE8">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zmiany terminu realizacji zamówienia w sytuacji, gdy zmiana ta wynika z przyczyn niezależnych od Wykonawcy,</w:t>
      </w:r>
    </w:p>
    <w:p w14:paraId="5A18A19E" w14:textId="50C29580" w:rsidR="001B7DE8" w:rsidRPr="00AB1953" w:rsidRDefault="001B7DE8" w:rsidP="001B7DE8">
      <w:pPr>
        <w:numPr>
          <w:ilvl w:val="0"/>
          <w:numId w:val="8"/>
        </w:numPr>
        <w:overflowPunct w:val="0"/>
        <w:autoSpaceDE w:val="0"/>
        <w:autoSpaceDN w:val="0"/>
        <w:adjustRightInd w:val="0"/>
        <w:spacing w:after="0" w:line="240" w:lineRule="auto"/>
        <w:ind w:left="993" w:hanging="426"/>
        <w:textAlignment w:val="baseline"/>
        <w:rPr>
          <w:sz w:val="24"/>
          <w:szCs w:val="24"/>
        </w:rPr>
      </w:pPr>
      <w:r w:rsidRPr="00AB1953">
        <w:rPr>
          <w:sz w:val="24"/>
          <w:szCs w:val="24"/>
        </w:rPr>
        <w:t xml:space="preserve">nie wyczerpania kwoty maksymalnego zobowiązania Zamawiającego, o której mowa w § 4 ust. </w:t>
      </w:r>
      <w:r w:rsidR="00053D0D">
        <w:rPr>
          <w:sz w:val="24"/>
          <w:szCs w:val="24"/>
        </w:rPr>
        <w:t>2</w:t>
      </w:r>
      <w:r w:rsidRPr="00AB1953">
        <w:rPr>
          <w:sz w:val="24"/>
          <w:szCs w:val="24"/>
        </w:rPr>
        <w:t xml:space="preserve"> Umowy przed upływem terminu, o którym mowa w § 10 ust. 1 Umowy – poprzez wydłużenie terminu obowiązywania Umowy maksymalnie o </w:t>
      </w:r>
      <w:r>
        <w:rPr>
          <w:sz w:val="24"/>
          <w:szCs w:val="24"/>
        </w:rPr>
        <w:t>3</w:t>
      </w:r>
      <w:r w:rsidRPr="00AB1953">
        <w:rPr>
          <w:sz w:val="24"/>
          <w:szCs w:val="24"/>
        </w:rPr>
        <w:t xml:space="preserve"> miesięcy, ale nie dłużej niż do czasu wyczerpania kwoty maksymalnego zobowiązania Zamawiającego;</w:t>
      </w:r>
    </w:p>
    <w:p w14:paraId="7DFD1BB0" w14:textId="748F0AF0" w:rsidR="001B7DE8" w:rsidRPr="00AB1953" w:rsidRDefault="001B7DE8" w:rsidP="001B7DE8">
      <w:pPr>
        <w:numPr>
          <w:ilvl w:val="0"/>
          <w:numId w:val="8"/>
        </w:numPr>
        <w:overflowPunct w:val="0"/>
        <w:autoSpaceDE w:val="0"/>
        <w:autoSpaceDN w:val="0"/>
        <w:adjustRightInd w:val="0"/>
        <w:spacing w:after="0" w:line="240" w:lineRule="auto"/>
        <w:ind w:left="993" w:hanging="426"/>
        <w:textAlignment w:val="baseline"/>
        <w:rPr>
          <w:sz w:val="24"/>
          <w:szCs w:val="24"/>
        </w:rPr>
      </w:pPr>
      <w:r w:rsidRPr="00AB1953">
        <w:rPr>
          <w:sz w:val="24"/>
          <w:szCs w:val="24"/>
        </w:rPr>
        <w:t xml:space="preserve">zwiększenia nie więcej niż 10% kwoty maksymalnego zobowiązania Zamawiającego, o której mowa w § 4 ust. </w:t>
      </w:r>
      <w:r w:rsidR="00053D0D">
        <w:rPr>
          <w:sz w:val="24"/>
          <w:szCs w:val="24"/>
        </w:rPr>
        <w:t>2</w:t>
      </w:r>
      <w:r w:rsidRPr="00AB1953">
        <w:rPr>
          <w:sz w:val="24"/>
          <w:szCs w:val="24"/>
        </w:rPr>
        <w:t xml:space="preserve"> Umowy,</w:t>
      </w:r>
    </w:p>
    <w:p w14:paraId="1E828345" w14:textId="77777777" w:rsidR="00053D0D" w:rsidRDefault="00053D0D" w:rsidP="00053D0D">
      <w:pPr>
        <w:numPr>
          <w:ilvl w:val="0"/>
          <w:numId w:val="20"/>
        </w:numPr>
        <w:tabs>
          <w:tab w:val="num" w:pos="360"/>
        </w:tabs>
        <w:spacing w:after="0" w:line="240" w:lineRule="auto"/>
        <w:ind w:left="360"/>
        <w:rPr>
          <w:rFonts w:cs="Calibri"/>
          <w:sz w:val="24"/>
          <w:szCs w:val="24"/>
        </w:rPr>
      </w:pPr>
      <w:r w:rsidRPr="00053D0D">
        <w:rPr>
          <w:rFonts w:cs="Calibri"/>
          <w:sz w:val="24"/>
          <w:szCs w:val="24"/>
        </w:rPr>
        <w:t xml:space="preserve">Zmiany Umowy wskazane w ust. 3 pkt. </w:t>
      </w:r>
      <w:r>
        <w:rPr>
          <w:rFonts w:cs="Calibri"/>
          <w:sz w:val="24"/>
          <w:szCs w:val="24"/>
        </w:rPr>
        <w:t>f</w:t>
      </w:r>
      <w:r w:rsidRPr="00053D0D">
        <w:rPr>
          <w:rFonts w:cs="Calibri"/>
          <w:sz w:val="24"/>
          <w:szCs w:val="24"/>
        </w:rPr>
        <w:t xml:space="preserve"> nie będą powodowały konieczności podpisania aneksu do Umowy</w:t>
      </w:r>
      <w:r>
        <w:rPr>
          <w:rFonts w:cs="Calibri"/>
          <w:sz w:val="24"/>
          <w:szCs w:val="24"/>
        </w:rPr>
        <w:t>.</w:t>
      </w:r>
      <w:r w:rsidRPr="00053D0D">
        <w:rPr>
          <w:rFonts w:cs="Calibri"/>
          <w:sz w:val="24"/>
          <w:szCs w:val="24"/>
        </w:rPr>
        <w:t xml:space="preserve"> </w:t>
      </w:r>
    </w:p>
    <w:p w14:paraId="18F37AEB" w14:textId="0A70A54F" w:rsidR="00053D0D" w:rsidRDefault="00053D0D" w:rsidP="00053D0D">
      <w:pPr>
        <w:numPr>
          <w:ilvl w:val="0"/>
          <w:numId w:val="20"/>
        </w:numPr>
        <w:tabs>
          <w:tab w:val="num" w:pos="360"/>
        </w:tabs>
        <w:spacing w:after="0" w:line="240" w:lineRule="auto"/>
        <w:ind w:left="360"/>
        <w:rPr>
          <w:rFonts w:cs="Calibri"/>
          <w:sz w:val="24"/>
          <w:szCs w:val="24"/>
        </w:rPr>
      </w:pPr>
      <w:r w:rsidRPr="00AB1953">
        <w:rPr>
          <w:rFonts w:cs="Calibri"/>
          <w:sz w:val="24"/>
          <w:szCs w:val="24"/>
        </w:rPr>
        <w:t>Powyższe zmiany nie mogą być niekorzystne dla Zamawiającego.</w:t>
      </w:r>
    </w:p>
    <w:p w14:paraId="0B6224FC" w14:textId="4FBF4876" w:rsidR="00053D0D" w:rsidRPr="00AB1953" w:rsidRDefault="00053D0D" w:rsidP="00053D0D">
      <w:pPr>
        <w:spacing w:after="0" w:line="240" w:lineRule="auto"/>
        <w:ind w:left="360"/>
        <w:rPr>
          <w:rFonts w:cs="Calibri"/>
          <w:sz w:val="24"/>
          <w:szCs w:val="24"/>
        </w:rPr>
      </w:pPr>
    </w:p>
    <w:p w14:paraId="5A05E834" w14:textId="4B2BBC2F" w:rsidR="001B7DE8"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12</w:t>
      </w:r>
    </w:p>
    <w:p w14:paraId="74C16FBB" w14:textId="77777777" w:rsidR="001B7DE8" w:rsidRPr="009048B7" w:rsidRDefault="001B7DE8" w:rsidP="001B7DE8">
      <w:pPr>
        <w:spacing w:after="0" w:line="259" w:lineRule="auto"/>
        <w:rPr>
          <w:rFonts w:eastAsiaTheme="minorHAnsi"/>
          <w:b/>
          <w:bCs/>
          <w:sz w:val="24"/>
          <w:szCs w:val="24"/>
        </w:rPr>
      </w:pPr>
      <w:r w:rsidRPr="009048B7">
        <w:rPr>
          <w:rFonts w:eastAsia="Times New Roman" w:cs="Times New Roman"/>
          <w:b/>
          <w:sz w:val="24"/>
          <w:szCs w:val="24"/>
          <w:highlight w:val="lightGray"/>
          <w:shd w:val="clear" w:color="auto" w:fill="D9D9D9" w:themeFill="background1" w:themeFillShade="D9"/>
          <w:lang w:eastAsia="pl-PL"/>
        </w:rPr>
        <w:t xml:space="preserve">KLAUZULA </w:t>
      </w:r>
      <w:r w:rsidRPr="009048B7">
        <w:rPr>
          <w:rFonts w:eastAsiaTheme="minorHAnsi"/>
          <w:b/>
          <w:bCs/>
          <w:sz w:val="24"/>
          <w:szCs w:val="24"/>
          <w:shd w:val="clear" w:color="auto" w:fill="D9D9D9" w:themeFill="background1" w:themeFillShade="D9"/>
        </w:rPr>
        <w:t>WALORYZACYJNA</w:t>
      </w:r>
      <w:r w:rsidRPr="009048B7">
        <w:rPr>
          <w:rFonts w:eastAsiaTheme="minorHAnsi"/>
          <w:b/>
          <w:bCs/>
          <w:sz w:val="24"/>
          <w:szCs w:val="24"/>
        </w:rPr>
        <w:t xml:space="preserve"> – wzrost cen materiałów i kosztów</w:t>
      </w:r>
    </w:p>
    <w:p w14:paraId="3BE85730"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t xml:space="preserve">Zamawiający dopuszcza możliwość waloryzacji cen w drodze porozumienia stron. </w:t>
      </w:r>
    </w:p>
    <w:p w14:paraId="5B65A8D3"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t>Poziom zmiany wynagrodzenia zostanie ustalony na podstawie wskaźnika zmiany cen materiałów lub kosztów ogłoszonego w komunikacie prezesa Głównego Urzędu Statystycznego, ustalonego w</w:t>
      </w:r>
      <w:r>
        <w:rPr>
          <w:rFonts w:eastAsiaTheme="minorHAnsi"/>
          <w:sz w:val="24"/>
          <w:szCs w:val="24"/>
        </w:rPr>
        <w:t> </w:t>
      </w:r>
      <w:r w:rsidRPr="009048B7">
        <w:rPr>
          <w:rFonts w:eastAsiaTheme="minorHAnsi"/>
          <w:sz w:val="24"/>
          <w:szCs w:val="24"/>
        </w:rPr>
        <w:t>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660A7F11"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t xml:space="preserve">Waloryzacja powodująca zmniejszenie lub zwiększenie cen przyjętych w umowie może być dokonana na wniosek Zamawiającego, lub Wykonawcy, zgłoszony pisemnie nie wcześniej jednak niż po 4 </w:t>
      </w:r>
      <w:r w:rsidRPr="009048B7">
        <w:rPr>
          <w:rFonts w:eastAsiaTheme="minorHAnsi"/>
          <w:sz w:val="24"/>
          <w:szCs w:val="24"/>
        </w:rPr>
        <w:lastRenderedPageBreak/>
        <w:t>miesiącach obowiązywania umowy. Możliwe jest wprowadzanie kolejnych zmian wynagrodzenia z</w:t>
      </w:r>
      <w:r>
        <w:rPr>
          <w:rFonts w:eastAsiaTheme="minorHAnsi"/>
          <w:sz w:val="24"/>
          <w:szCs w:val="24"/>
        </w:rPr>
        <w:t> </w:t>
      </w:r>
      <w:r w:rsidRPr="009048B7">
        <w:rPr>
          <w:rFonts w:eastAsiaTheme="minorHAnsi"/>
          <w:sz w:val="24"/>
          <w:szCs w:val="24"/>
        </w:rPr>
        <w:t>zastrzeżeniem, że będą one wprowadzane nie częściej niż co 4 miesiące.</w:t>
      </w:r>
    </w:p>
    <w:p w14:paraId="3BB995E7" w14:textId="77777777" w:rsidR="001B7DE8" w:rsidRPr="009048B7" w:rsidRDefault="001B7DE8" w:rsidP="001B7DE8">
      <w:pPr>
        <w:spacing w:line="259" w:lineRule="auto"/>
        <w:ind w:left="426"/>
        <w:contextualSpacing/>
        <w:rPr>
          <w:rFonts w:eastAsiaTheme="minorHAnsi"/>
          <w:sz w:val="24"/>
          <w:szCs w:val="24"/>
        </w:rPr>
      </w:pPr>
      <w:r w:rsidRPr="009048B7">
        <w:rPr>
          <w:rFonts w:eastAsiaTheme="minorHAnsi"/>
          <w:sz w:val="24"/>
          <w:szCs w:val="24"/>
        </w:rPr>
        <w:t>Jeżeli umowa została zawarta po upływie 180 dni od dnia upływu terminu składania ofert, początkowym terminem ustalenia zmiany wynagrodzenia jest dzień otwarcia ofert.</w:t>
      </w:r>
    </w:p>
    <w:p w14:paraId="59B899E1"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19F43A36"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t xml:space="preserve">Maksymalna wartość zmiany wynagrodzenia, jaką dopuszcza zamawiający, to łącznie </w:t>
      </w:r>
      <w:r>
        <w:rPr>
          <w:rFonts w:eastAsiaTheme="minorHAnsi"/>
          <w:sz w:val="24"/>
          <w:szCs w:val="24"/>
        </w:rPr>
        <w:t>10</w:t>
      </w:r>
      <w:r w:rsidRPr="009048B7">
        <w:rPr>
          <w:rFonts w:eastAsiaTheme="minorHAnsi"/>
          <w:sz w:val="24"/>
          <w:szCs w:val="24"/>
        </w:rPr>
        <w:t>% w stosunku do wartości całkowitego wynagrodzenia brutto.</w:t>
      </w:r>
    </w:p>
    <w:p w14:paraId="4969EB8E"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t>Nowa cena będzie obowiązywała od daty wskazanej w aneksie do umowy.</w:t>
      </w:r>
    </w:p>
    <w:p w14:paraId="7F7E7A6D"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78A09F3E" w14:textId="77777777" w:rsidR="001B7DE8" w:rsidRDefault="001B7DE8" w:rsidP="001B7DE8">
      <w:pPr>
        <w:numPr>
          <w:ilvl w:val="0"/>
          <w:numId w:val="18"/>
        </w:numPr>
        <w:spacing w:line="259" w:lineRule="auto"/>
        <w:ind w:left="426"/>
        <w:contextualSpacing/>
        <w:rPr>
          <w:rFonts w:eastAsiaTheme="minorHAnsi"/>
        </w:rPr>
      </w:pPr>
      <w:r w:rsidRPr="009048B7">
        <w:rPr>
          <w:rFonts w:eastAsia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r w:rsidRPr="009048B7">
        <w:rPr>
          <w:rFonts w:eastAsiaTheme="minorHAnsi"/>
        </w:rPr>
        <w:t>.</w:t>
      </w:r>
    </w:p>
    <w:p w14:paraId="67DF25F9" w14:textId="66361DBE" w:rsidR="001B7DE8" w:rsidRPr="001B7DE8" w:rsidRDefault="001B7DE8" w:rsidP="00053D0D">
      <w:pPr>
        <w:spacing w:after="0" w:line="259" w:lineRule="auto"/>
        <w:ind w:left="426"/>
        <w:contextualSpacing/>
        <w:jc w:val="center"/>
        <w:rPr>
          <w:rFonts w:eastAsiaTheme="minorHAnsi"/>
        </w:rPr>
      </w:pPr>
      <w:r w:rsidRPr="001B7DE8">
        <w:rPr>
          <w:rFonts w:eastAsia="Times New Roman" w:cs="Times New Roman"/>
          <w:b/>
          <w:sz w:val="24"/>
          <w:szCs w:val="24"/>
          <w:lang w:eastAsia="pl-PL"/>
        </w:rPr>
        <w:t>§ 1</w:t>
      </w:r>
      <w:r>
        <w:rPr>
          <w:rFonts w:eastAsia="Times New Roman" w:cs="Times New Roman"/>
          <w:b/>
          <w:sz w:val="24"/>
          <w:szCs w:val="24"/>
          <w:lang w:eastAsia="pl-PL"/>
        </w:rPr>
        <w:t>3</w:t>
      </w:r>
    </w:p>
    <w:p w14:paraId="2FA9EBC2" w14:textId="77777777" w:rsidR="001B7DE8" w:rsidRPr="00BE2D05" w:rsidRDefault="001B7DE8" w:rsidP="001B7DE8">
      <w:pPr>
        <w:pStyle w:val="Akapitzlist"/>
        <w:numPr>
          <w:ilvl w:val="0"/>
          <w:numId w:val="23"/>
        </w:numPr>
        <w:tabs>
          <w:tab w:val="clear" w:pos="720"/>
          <w:tab w:val="num" w:pos="426"/>
        </w:tabs>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BE2D05">
        <w:rPr>
          <w:rFonts w:eastAsia="Times New Roman" w:cs="Times New Roman"/>
          <w:sz w:val="24"/>
          <w:szCs w:val="24"/>
          <w:lang w:eastAsia="pl-PL"/>
        </w:rPr>
        <w:t>W sprawach nieuregulowanych niniejszą umową mają zastosowanie przepisy kodeksu cywilnego, ustawy Prawo zamówień publicznych oraz inne obowiązujące przepisy prawne.</w:t>
      </w:r>
    </w:p>
    <w:p w14:paraId="24C6354A" w14:textId="77777777" w:rsidR="001B7DE8" w:rsidRPr="00BE2D05" w:rsidRDefault="001B7DE8" w:rsidP="001B7DE8">
      <w:pPr>
        <w:pStyle w:val="Akapitzlist"/>
        <w:numPr>
          <w:ilvl w:val="0"/>
          <w:numId w:val="23"/>
        </w:numPr>
        <w:tabs>
          <w:tab w:val="clear" w:pos="720"/>
          <w:tab w:val="num" w:pos="426"/>
        </w:tabs>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BE2D05">
        <w:rPr>
          <w:rFonts w:eastAsia="Times New Roman" w:cs="Times New Roman"/>
          <w:sz w:val="24"/>
          <w:szCs w:val="24"/>
          <w:lang w:eastAsia="pl-PL"/>
        </w:rPr>
        <w:t>Ewentualne spory wynikłe na tle realizacji niniejszej umowy rozstrzygać będzie sąd właściwy rzeczowo dla siedziby Zamawiającego, po uprzednim dążeniu stron do ugodowego załatwienia sporu.</w:t>
      </w:r>
    </w:p>
    <w:p w14:paraId="62F71A1E" w14:textId="77777777" w:rsidR="001B7DE8" w:rsidRDefault="001B7DE8" w:rsidP="001B7DE8">
      <w:pPr>
        <w:pStyle w:val="Akapitzlist"/>
        <w:numPr>
          <w:ilvl w:val="0"/>
          <w:numId w:val="23"/>
        </w:numPr>
        <w:tabs>
          <w:tab w:val="clear" w:pos="720"/>
          <w:tab w:val="num" w:pos="426"/>
        </w:tabs>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BE2D05">
        <w:rPr>
          <w:rFonts w:eastAsia="Times New Roman" w:cs="Times New Roman"/>
          <w:sz w:val="24"/>
          <w:szCs w:val="24"/>
          <w:lang w:eastAsia="pl-PL"/>
        </w:rPr>
        <w:t>Umowę sporządzono w dwóch jednobrzmiących egzemplarzach po jednym dla każdej ze stron.</w:t>
      </w:r>
    </w:p>
    <w:p w14:paraId="1157BBAD" w14:textId="77777777" w:rsidR="005B3186" w:rsidRDefault="005B3186" w:rsidP="005B3186">
      <w:pPr>
        <w:tabs>
          <w:tab w:val="num" w:pos="426"/>
        </w:tabs>
        <w:overflowPunct w:val="0"/>
        <w:autoSpaceDE w:val="0"/>
        <w:autoSpaceDN w:val="0"/>
        <w:adjustRightInd w:val="0"/>
        <w:spacing w:after="0" w:line="240" w:lineRule="auto"/>
        <w:textAlignment w:val="baseline"/>
        <w:rPr>
          <w:rFonts w:eastAsia="Times New Roman" w:cs="Times New Roman"/>
          <w:sz w:val="24"/>
          <w:szCs w:val="24"/>
          <w:lang w:eastAsia="pl-PL"/>
        </w:rPr>
      </w:pPr>
    </w:p>
    <w:p w14:paraId="1BF03B5C" w14:textId="77777777" w:rsidR="005B3186" w:rsidRPr="005B3186" w:rsidRDefault="005B3186" w:rsidP="005B3186">
      <w:pPr>
        <w:tabs>
          <w:tab w:val="num" w:pos="426"/>
        </w:tabs>
        <w:overflowPunct w:val="0"/>
        <w:autoSpaceDE w:val="0"/>
        <w:autoSpaceDN w:val="0"/>
        <w:adjustRightInd w:val="0"/>
        <w:spacing w:after="0" w:line="240" w:lineRule="auto"/>
        <w:textAlignment w:val="baseline"/>
        <w:rPr>
          <w:rFonts w:eastAsia="Times New Roman" w:cs="Times New Roman"/>
          <w:sz w:val="24"/>
          <w:szCs w:val="24"/>
          <w:lang w:eastAsia="pl-PL"/>
        </w:rPr>
      </w:pPr>
    </w:p>
    <w:p w14:paraId="3CB1E09E" w14:textId="6A2205E5" w:rsidR="001B7DE8" w:rsidRDefault="001B7DE8" w:rsidP="001B7DE8">
      <w:pPr>
        <w:overflowPunct w:val="0"/>
        <w:autoSpaceDE w:val="0"/>
        <w:autoSpaceDN w:val="0"/>
        <w:adjustRightInd w:val="0"/>
        <w:spacing w:after="0" w:line="240" w:lineRule="auto"/>
        <w:textAlignment w:val="baseline"/>
        <w:rPr>
          <w:rFonts w:eastAsia="Times New Roman" w:cs="Tahoma"/>
          <w:bCs/>
          <w:i/>
          <w:sz w:val="24"/>
          <w:szCs w:val="24"/>
          <w:lang w:eastAsia="pl-PL"/>
        </w:rPr>
      </w:pPr>
      <w:r w:rsidRPr="00AB1953">
        <w:rPr>
          <w:rFonts w:eastAsia="Times New Roman" w:cs="Times New Roman"/>
          <w:sz w:val="24"/>
          <w:szCs w:val="24"/>
          <w:lang w:eastAsia="pl-PL"/>
        </w:rPr>
        <w:tab/>
      </w:r>
      <w:r w:rsidRPr="00AB1953">
        <w:rPr>
          <w:rFonts w:eastAsia="Times New Roman" w:cs="Times New Roman"/>
          <w:sz w:val="24"/>
          <w:szCs w:val="24"/>
          <w:lang w:eastAsia="pl-PL"/>
        </w:rPr>
        <w:tab/>
      </w:r>
      <w:r w:rsidRPr="00AB1953">
        <w:rPr>
          <w:rFonts w:eastAsia="Times New Roman" w:cs="Times New Roman"/>
          <w:b/>
          <w:sz w:val="24"/>
          <w:szCs w:val="24"/>
          <w:lang w:eastAsia="pl-PL"/>
        </w:rPr>
        <w:t xml:space="preserve">ZAMAWIAJĄCY </w:t>
      </w:r>
      <w:r w:rsidRPr="00AB1953">
        <w:rPr>
          <w:rFonts w:eastAsia="Times New Roman" w:cs="Times New Roman"/>
          <w:b/>
          <w:sz w:val="24"/>
          <w:szCs w:val="24"/>
          <w:lang w:eastAsia="pl-PL"/>
        </w:rPr>
        <w:tab/>
      </w:r>
      <w:r w:rsidRPr="00AB1953">
        <w:rPr>
          <w:rFonts w:eastAsia="Times New Roman" w:cs="Times New Roman"/>
          <w:b/>
          <w:sz w:val="24"/>
          <w:szCs w:val="24"/>
          <w:lang w:eastAsia="pl-PL"/>
        </w:rPr>
        <w:tab/>
      </w:r>
      <w:r w:rsidRPr="00AB1953">
        <w:rPr>
          <w:rFonts w:eastAsia="Times New Roman" w:cs="Times New Roman"/>
          <w:b/>
          <w:sz w:val="24"/>
          <w:szCs w:val="24"/>
          <w:lang w:eastAsia="pl-PL"/>
        </w:rPr>
        <w:tab/>
      </w:r>
      <w:r w:rsidRPr="00AB1953">
        <w:rPr>
          <w:rFonts w:eastAsia="Times New Roman" w:cs="Times New Roman"/>
          <w:b/>
          <w:sz w:val="24"/>
          <w:szCs w:val="24"/>
          <w:lang w:eastAsia="pl-PL"/>
        </w:rPr>
        <w:tab/>
      </w:r>
      <w:r w:rsidR="005B3186">
        <w:rPr>
          <w:rFonts w:eastAsia="Times New Roman" w:cs="Times New Roman"/>
          <w:b/>
          <w:sz w:val="24"/>
          <w:szCs w:val="24"/>
          <w:lang w:eastAsia="pl-PL"/>
        </w:rPr>
        <w:tab/>
      </w:r>
      <w:r w:rsidRPr="00AB1953">
        <w:rPr>
          <w:rFonts w:eastAsia="Times New Roman" w:cs="Times New Roman"/>
          <w:b/>
          <w:sz w:val="24"/>
          <w:szCs w:val="24"/>
          <w:lang w:eastAsia="pl-PL"/>
        </w:rPr>
        <w:tab/>
        <w:t>WYKONAWCA</w:t>
      </w:r>
      <w:r>
        <w:rPr>
          <w:rFonts w:eastAsia="Times New Roman" w:cs="Tahoma"/>
          <w:bCs/>
          <w:i/>
          <w:sz w:val="24"/>
          <w:szCs w:val="24"/>
          <w:lang w:eastAsia="pl-PL"/>
        </w:rPr>
        <w:br w:type="page"/>
      </w:r>
    </w:p>
    <w:p w14:paraId="7C6E0C57" w14:textId="77777777" w:rsidR="001B7DE8" w:rsidRPr="00BE2D05" w:rsidRDefault="001B7DE8" w:rsidP="001B7DE8">
      <w:pPr>
        <w:keepNext/>
        <w:keepLines/>
        <w:spacing w:before="320" w:after="40"/>
        <w:ind w:left="5664"/>
        <w:jc w:val="right"/>
        <w:outlineLvl w:val="0"/>
        <w:rPr>
          <w:rFonts w:eastAsiaTheme="majorEastAsia" w:cs="Calibri"/>
          <w:bCs/>
          <w:caps/>
          <w:spacing w:val="4"/>
          <w:sz w:val="18"/>
          <w:szCs w:val="18"/>
        </w:rPr>
      </w:pPr>
      <w:r w:rsidRPr="00BE2D05">
        <w:rPr>
          <w:rFonts w:eastAsiaTheme="majorEastAsia" w:cs="Calibri"/>
          <w:bCs/>
          <w:caps/>
          <w:spacing w:val="4"/>
          <w:sz w:val="18"/>
          <w:szCs w:val="18"/>
        </w:rPr>
        <w:lastRenderedPageBreak/>
        <w:t xml:space="preserve">Zał. nr ….. do umowy nr </w:t>
      </w:r>
      <w:r>
        <w:rPr>
          <w:rFonts w:eastAsiaTheme="majorEastAsia" w:cs="Calibri"/>
          <w:bCs/>
          <w:caps/>
          <w:spacing w:val="4"/>
          <w:sz w:val="18"/>
          <w:szCs w:val="18"/>
        </w:rPr>
        <w:t>……………………….</w:t>
      </w:r>
    </w:p>
    <w:p w14:paraId="24DC5480" w14:textId="77777777" w:rsidR="001B7DE8" w:rsidRPr="00BE2D05" w:rsidRDefault="001B7DE8" w:rsidP="001B7DE8">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0"/>
          <w:lang w:eastAsia="pl-PL"/>
        </w:rPr>
      </w:pPr>
    </w:p>
    <w:p w14:paraId="33A285BF" w14:textId="77777777" w:rsidR="001B7DE8" w:rsidRPr="00BE2D05" w:rsidRDefault="001B7DE8" w:rsidP="001B7DE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BE2D05">
        <w:rPr>
          <w:rFonts w:ascii="Times New Roman" w:eastAsia="Times New Roman" w:hAnsi="Times New Roman" w:cs="Times New Roman"/>
          <w:sz w:val="24"/>
          <w:szCs w:val="20"/>
          <w:lang w:eastAsia="pl-PL"/>
        </w:rPr>
        <w:t>- PROJEKT UMOWY-</w:t>
      </w:r>
    </w:p>
    <w:p w14:paraId="7CF1C2A8" w14:textId="77777777" w:rsidR="001B7DE8" w:rsidRPr="00053D0D" w:rsidRDefault="001B7DE8" w:rsidP="001B7DE8">
      <w:pPr>
        <w:keepNext/>
        <w:keepLines/>
        <w:spacing w:before="320" w:after="40"/>
        <w:jc w:val="center"/>
        <w:outlineLvl w:val="0"/>
        <w:rPr>
          <w:rFonts w:eastAsiaTheme="majorEastAsia" w:cs="Calibri"/>
          <w:b/>
          <w:bCs/>
          <w:caps/>
          <w:spacing w:val="4"/>
          <w:sz w:val="24"/>
          <w:szCs w:val="24"/>
        </w:rPr>
      </w:pPr>
      <w:r w:rsidRPr="00053D0D">
        <w:rPr>
          <w:rFonts w:eastAsiaTheme="majorEastAsia" w:cs="Calibri"/>
          <w:b/>
          <w:bCs/>
          <w:caps/>
          <w:spacing w:val="4"/>
          <w:sz w:val="24"/>
          <w:szCs w:val="24"/>
        </w:rPr>
        <w:t>UMOWA DEPOZYTU</w:t>
      </w:r>
    </w:p>
    <w:p w14:paraId="61C591CD" w14:textId="77777777" w:rsidR="001B7DE8" w:rsidRPr="00053D0D" w:rsidRDefault="001B7DE8" w:rsidP="001B7DE8">
      <w:pPr>
        <w:overflowPunct w:val="0"/>
        <w:autoSpaceDE w:val="0"/>
        <w:autoSpaceDN w:val="0"/>
        <w:adjustRightInd w:val="0"/>
        <w:spacing w:after="0" w:line="240" w:lineRule="auto"/>
        <w:jc w:val="center"/>
        <w:textAlignment w:val="baseline"/>
        <w:rPr>
          <w:rFonts w:eastAsia="Times New Roman" w:cs="Calibri"/>
          <w:sz w:val="24"/>
          <w:szCs w:val="24"/>
          <w:lang w:eastAsia="pl-PL"/>
        </w:rPr>
      </w:pPr>
      <w:r w:rsidRPr="00053D0D">
        <w:rPr>
          <w:rFonts w:eastAsia="Times New Roman" w:cs="Calibri"/>
          <w:sz w:val="24"/>
          <w:szCs w:val="24"/>
          <w:lang w:eastAsia="pl-PL"/>
        </w:rPr>
        <w:t>zawarta w dniu ……………………………. roku</w:t>
      </w:r>
    </w:p>
    <w:p w14:paraId="73775F87" w14:textId="77777777" w:rsidR="001B7DE8" w:rsidRPr="00053D0D"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p>
    <w:p w14:paraId="4598BA20" w14:textId="77777777" w:rsidR="001B7DE8" w:rsidRPr="00053D0D"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r w:rsidRPr="00053D0D">
        <w:rPr>
          <w:rFonts w:eastAsia="Times New Roman" w:cs="Calibri"/>
          <w:sz w:val="24"/>
          <w:szCs w:val="24"/>
          <w:lang w:eastAsia="pl-PL"/>
        </w:rPr>
        <w:t>pomiędzy:</w:t>
      </w:r>
    </w:p>
    <w:p w14:paraId="0F292FAD" w14:textId="77777777" w:rsidR="001B7DE8" w:rsidRPr="00053D0D" w:rsidRDefault="001B7DE8" w:rsidP="001B7DE8">
      <w:pPr>
        <w:keepNext/>
        <w:keepLines/>
        <w:spacing w:after="0"/>
        <w:outlineLvl w:val="1"/>
        <w:rPr>
          <w:rFonts w:eastAsiaTheme="majorEastAsia" w:cs="Calibri"/>
          <w:b/>
          <w:bCs/>
          <w:sz w:val="24"/>
          <w:szCs w:val="24"/>
        </w:rPr>
      </w:pPr>
      <w:r w:rsidRPr="00053D0D">
        <w:rPr>
          <w:rFonts w:eastAsiaTheme="majorEastAsia" w:cs="Calibri"/>
          <w:b/>
          <w:bCs/>
          <w:sz w:val="24"/>
          <w:szCs w:val="24"/>
        </w:rPr>
        <w:t>Szpitalem Specjalistycznym w Pile im. Stanisława Staszica</w:t>
      </w:r>
    </w:p>
    <w:p w14:paraId="3A16AF5A" w14:textId="77777777" w:rsidR="001B7DE8" w:rsidRPr="00053D0D" w:rsidRDefault="001B7DE8" w:rsidP="001B7DE8">
      <w:pPr>
        <w:keepNext/>
        <w:keepLines/>
        <w:spacing w:after="0"/>
        <w:outlineLvl w:val="1"/>
        <w:rPr>
          <w:rFonts w:eastAsiaTheme="majorEastAsia" w:cs="Calibri"/>
          <w:b/>
          <w:bCs/>
          <w:sz w:val="24"/>
          <w:szCs w:val="24"/>
        </w:rPr>
      </w:pPr>
      <w:r w:rsidRPr="00053D0D">
        <w:rPr>
          <w:rFonts w:eastAsiaTheme="majorEastAsia" w:cs="Calibri"/>
          <w:b/>
          <w:bCs/>
          <w:sz w:val="24"/>
          <w:szCs w:val="24"/>
        </w:rPr>
        <w:t>64-920 Piła, ul. Rydygiera 1</w:t>
      </w:r>
    </w:p>
    <w:p w14:paraId="1351EFAE" w14:textId="77777777" w:rsidR="001B7DE8" w:rsidRPr="00053D0D" w:rsidRDefault="001B7DE8" w:rsidP="001B7DE8">
      <w:pPr>
        <w:spacing w:after="0"/>
        <w:rPr>
          <w:rFonts w:cs="Calibri"/>
          <w:sz w:val="24"/>
          <w:szCs w:val="24"/>
        </w:rPr>
      </w:pPr>
      <w:r w:rsidRPr="00053D0D">
        <w:rPr>
          <w:rFonts w:cs="Calibri"/>
          <w:sz w:val="24"/>
          <w:szCs w:val="24"/>
        </w:rPr>
        <w:t>wpisanym do rejestru stowarzyszeń, innych organizacji społecznych i zawodowych, fundacji oraz samodzielnych publicznych zakładów opieki zdrowotnej Krajowego Rejestru Sądowego KRS 0000008246 Sąd Rejonowy Poznań – Nowe Miasto i Wilda w Poznaniu IX Wydział Gospodarczy Krajowego Rejestru Sądowego</w:t>
      </w:r>
    </w:p>
    <w:p w14:paraId="4964B3D6" w14:textId="77777777" w:rsidR="001B7DE8" w:rsidRPr="00053D0D" w:rsidRDefault="001B7DE8" w:rsidP="001B7DE8">
      <w:pPr>
        <w:spacing w:after="0"/>
        <w:rPr>
          <w:rFonts w:cs="Calibri"/>
          <w:sz w:val="24"/>
          <w:szCs w:val="24"/>
        </w:rPr>
      </w:pPr>
      <w:r w:rsidRPr="00053D0D">
        <w:rPr>
          <w:rFonts w:cs="Calibri"/>
          <w:sz w:val="24"/>
          <w:szCs w:val="24"/>
        </w:rPr>
        <w:t xml:space="preserve">REGON 001261820 </w:t>
      </w:r>
      <w:r w:rsidRPr="00053D0D">
        <w:rPr>
          <w:rFonts w:cs="Calibri"/>
          <w:sz w:val="24"/>
          <w:szCs w:val="24"/>
        </w:rPr>
        <w:tab/>
      </w:r>
      <w:r w:rsidRPr="00053D0D">
        <w:rPr>
          <w:rFonts w:cs="Calibri"/>
          <w:sz w:val="24"/>
          <w:szCs w:val="24"/>
        </w:rPr>
        <w:tab/>
      </w:r>
      <w:r w:rsidRPr="00053D0D">
        <w:rPr>
          <w:rFonts w:cs="Calibri"/>
          <w:sz w:val="24"/>
          <w:szCs w:val="24"/>
        </w:rPr>
        <w:tab/>
        <w:t>NIP 764-20-88-098</w:t>
      </w:r>
    </w:p>
    <w:p w14:paraId="3753F97A" w14:textId="77777777" w:rsidR="001B7DE8" w:rsidRPr="00053D0D" w:rsidRDefault="001B7DE8" w:rsidP="001B7DE8">
      <w:pPr>
        <w:spacing w:after="0"/>
        <w:rPr>
          <w:rFonts w:cs="Calibri"/>
          <w:sz w:val="24"/>
          <w:szCs w:val="24"/>
        </w:rPr>
      </w:pPr>
      <w:r w:rsidRPr="00053D0D">
        <w:rPr>
          <w:rFonts w:cs="Calibri"/>
          <w:sz w:val="24"/>
          <w:szCs w:val="24"/>
        </w:rPr>
        <w:t>który reprezentuje:</w:t>
      </w:r>
    </w:p>
    <w:p w14:paraId="2B9683E8" w14:textId="77777777" w:rsidR="001B7DE8" w:rsidRPr="00053D0D" w:rsidRDefault="001B7DE8" w:rsidP="001B7DE8">
      <w:pPr>
        <w:keepNext/>
        <w:keepLines/>
        <w:spacing w:before="120" w:after="0"/>
        <w:outlineLvl w:val="1"/>
        <w:rPr>
          <w:rFonts w:eastAsiaTheme="majorEastAsia" w:cs="Calibri"/>
          <w:b/>
          <w:bCs/>
          <w:sz w:val="24"/>
          <w:szCs w:val="24"/>
        </w:rPr>
      </w:pPr>
      <w:r w:rsidRPr="00053D0D">
        <w:rPr>
          <w:rFonts w:eastAsiaTheme="majorEastAsia" w:cs="Calibri"/>
          <w:b/>
          <w:bCs/>
          <w:sz w:val="24"/>
          <w:szCs w:val="24"/>
        </w:rPr>
        <w:t>…………………………………………………</w:t>
      </w:r>
    </w:p>
    <w:p w14:paraId="484F12CE" w14:textId="77777777" w:rsidR="001B7DE8" w:rsidRPr="00053D0D" w:rsidRDefault="001B7DE8" w:rsidP="001B7DE8">
      <w:pPr>
        <w:rPr>
          <w:rFonts w:cs="Calibri"/>
          <w:sz w:val="24"/>
          <w:szCs w:val="24"/>
        </w:rPr>
      </w:pPr>
      <w:r w:rsidRPr="00053D0D">
        <w:rPr>
          <w:rFonts w:cs="Calibri"/>
          <w:sz w:val="24"/>
          <w:szCs w:val="24"/>
        </w:rPr>
        <w:t>zwanym dalej „Odbiorcą”</w:t>
      </w:r>
    </w:p>
    <w:p w14:paraId="1C91332B" w14:textId="77777777" w:rsidR="001B7DE8" w:rsidRPr="00053D0D" w:rsidRDefault="001B7DE8" w:rsidP="001B7DE8">
      <w:pPr>
        <w:rPr>
          <w:rFonts w:cs="Calibri"/>
          <w:b/>
          <w:sz w:val="24"/>
          <w:szCs w:val="24"/>
        </w:rPr>
      </w:pPr>
      <w:r w:rsidRPr="00053D0D">
        <w:rPr>
          <w:rFonts w:cs="Calibri"/>
          <w:b/>
          <w:sz w:val="24"/>
          <w:szCs w:val="24"/>
        </w:rPr>
        <w:t>a</w:t>
      </w:r>
    </w:p>
    <w:p w14:paraId="0964B34B" w14:textId="77777777" w:rsidR="001B7DE8" w:rsidRPr="00053D0D" w:rsidRDefault="001B7DE8" w:rsidP="001B7DE8">
      <w:pPr>
        <w:spacing w:after="0"/>
        <w:rPr>
          <w:rFonts w:cs="Calibri"/>
          <w:b/>
          <w:i/>
          <w:sz w:val="24"/>
          <w:szCs w:val="24"/>
        </w:rPr>
      </w:pPr>
      <w:r w:rsidRPr="00053D0D">
        <w:rPr>
          <w:rFonts w:cs="Calibri"/>
          <w:b/>
          <w:i/>
          <w:sz w:val="24"/>
          <w:szCs w:val="24"/>
        </w:rPr>
        <w:t>……………………………………………….</w:t>
      </w:r>
    </w:p>
    <w:p w14:paraId="773F0056" w14:textId="7EDCCE11" w:rsidR="001B7DE8" w:rsidRPr="00053D0D" w:rsidRDefault="001B7DE8" w:rsidP="001B7DE8">
      <w:pPr>
        <w:spacing w:after="0"/>
        <w:rPr>
          <w:rFonts w:cs="Calibri"/>
          <w:sz w:val="24"/>
          <w:szCs w:val="24"/>
        </w:rPr>
      </w:pPr>
      <w:r w:rsidRPr="00053D0D">
        <w:rPr>
          <w:rFonts w:cs="Calibri"/>
          <w:sz w:val="24"/>
          <w:szCs w:val="24"/>
        </w:rPr>
        <w:t>wpisanym do Krajowego Rejestru Sądowego KRS …………………. – Sąd Rejonowy w ……………….,  ………… Wydziału Gospodarczego Krajowego Rejestru Sądowego</w:t>
      </w:r>
    </w:p>
    <w:p w14:paraId="46FCD702" w14:textId="77777777" w:rsidR="001B7DE8" w:rsidRPr="00053D0D" w:rsidRDefault="001B7DE8" w:rsidP="001B7DE8">
      <w:pPr>
        <w:spacing w:after="0"/>
        <w:rPr>
          <w:rFonts w:cs="Calibri"/>
          <w:sz w:val="24"/>
          <w:szCs w:val="24"/>
        </w:rPr>
      </w:pPr>
      <w:r w:rsidRPr="00053D0D">
        <w:rPr>
          <w:rFonts w:cs="Calibri"/>
          <w:sz w:val="24"/>
          <w:szCs w:val="24"/>
        </w:rPr>
        <w:t>REGON ………………………………</w:t>
      </w:r>
      <w:r w:rsidRPr="00053D0D">
        <w:rPr>
          <w:rFonts w:cs="Calibri"/>
          <w:sz w:val="24"/>
          <w:szCs w:val="24"/>
        </w:rPr>
        <w:tab/>
      </w:r>
      <w:r w:rsidRPr="00053D0D">
        <w:rPr>
          <w:rFonts w:cs="Calibri"/>
          <w:sz w:val="24"/>
          <w:szCs w:val="24"/>
        </w:rPr>
        <w:tab/>
      </w:r>
      <w:r w:rsidRPr="00053D0D">
        <w:rPr>
          <w:rFonts w:cs="Calibri"/>
          <w:sz w:val="24"/>
          <w:szCs w:val="24"/>
        </w:rPr>
        <w:tab/>
        <w:t>NIP ……………………………..</w:t>
      </w:r>
    </w:p>
    <w:p w14:paraId="6CD133A0" w14:textId="77777777" w:rsidR="001B7DE8" w:rsidRPr="00053D0D" w:rsidRDefault="001B7DE8" w:rsidP="001B7DE8">
      <w:pPr>
        <w:spacing w:after="0"/>
        <w:rPr>
          <w:rFonts w:cs="Calibri"/>
          <w:sz w:val="24"/>
          <w:szCs w:val="24"/>
        </w:rPr>
      </w:pPr>
      <w:r w:rsidRPr="00053D0D">
        <w:rPr>
          <w:rFonts w:cs="Calibri"/>
          <w:sz w:val="24"/>
          <w:szCs w:val="24"/>
        </w:rPr>
        <w:t>którą reprezentuje:</w:t>
      </w:r>
    </w:p>
    <w:p w14:paraId="30B68167" w14:textId="77777777" w:rsidR="001B7DE8" w:rsidRPr="00053D0D" w:rsidRDefault="001B7DE8" w:rsidP="001B7DE8">
      <w:pPr>
        <w:spacing w:after="0"/>
        <w:rPr>
          <w:rFonts w:cs="Calibri"/>
          <w:b/>
          <w:i/>
          <w:sz w:val="24"/>
          <w:szCs w:val="24"/>
        </w:rPr>
      </w:pPr>
      <w:r w:rsidRPr="00053D0D">
        <w:rPr>
          <w:rFonts w:cs="Calibri"/>
          <w:b/>
          <w:i/>
          <w:sz w:val="24"/>
          <w:szCs w:val="24"/>
        </w:rPr>
        <w:t>....................................</w:t>
      </w:r>
    </w:p>
    <w:p w14:paraId="648F250E" w14:textId="77777777" w:rsidR="001B7DE8" w:rsidRPr="00053D0D" w:rsidRDefault="001B7DE8" w:rsidP="001B7DE8">
      <w:pPr>
        <w:spacing w:after="0"/>
        <w:rPr>
          <w:rFonts w:cs="Calibri"/>
          <w:sz w:val="24"/>
          <w:szCs w:val="24"/>
        </w:rPr>
      </w:pPr>
      <w:r w:rsidRPr="00053D0D">
        <w:rPr>
          <w:rFonts w:cs="Calibri"/>
          <w:sz w:val="24"/>
          <w:szCs w:val="24"/>
        </w:rPr>
        <w:t>wpisanym do rejestru osób fizycznych prowadzących działalność gospodarczą Centralnej Ewidencji i Informacji o Działalności Gospodarczej Rzeczypospolitej Polskiej (CEIDG)</w:t>
      </w:r>
    </w:p>
    <w:p w14:paraId="628D85B7" w14:textId="77777777" w:rsidR="001B7DE8" w:rsidRPr="00053D0D" w:rsidRDefault="001B7DE8" w:rsidP="001B7DE8">
      <w:pPr>
        <w:spacing w:after="0"/>
        <w:rPr>
          <w:rFonts w:cs="Calibri"/>
          <w:sz w:val="24"/>
          <w:szCs w:val="24"/>
        </w:rPr>
      </w:pPr>
      <w:r w:rsidRPr="00053D0D">
        <w:rPr>
          <w:rFonts w:cs="Calibri"/>
          <w:sz w:val="24"/>
          <w:szCs w:val="24"/>
        </w:rPr>
        <w:t>REGON:…………..</w:t>
      </w:r>
      <w:r w:rsidRPr="00053D0D">
        <w:rPr>
          <w:rFonts w:cs="Calibri"/>
          <w:sz w:val="24"/>
          <w:szCs w:val="24"/>
        </w:rPr>
        <w:tab/>
      </w:r>
      <w:r w:rsidRPr="00053D0D">
        <w:rPr>
          <w:rFonts w:cs="Calibri"/>
          <w:sz w:val="24"/>
          <w:szCs w:val="24"/>
        </w:rPr>
        <w:tab/>
      </w:r>
      <w:r w:rsidRPr="00053D0D">
        <w:rPr>
          <w:rFonts w:cs="Calibri"/>
          <w:sz w:val="24"/>
          <w:szCs w:val="24"/>
        </w:rPr>
        <w:tab/>
        <w:t>NIP: ……………</w:t>
      </w:r>
    </w:p>
    <w:p w14:paraId="6A4FB271" w14:textId="77777777" w:rsidR="001B7DE8" w:rsidRPr="00053D0D" w:rsidRDefault="001B7DE8" w:rsidP="001B7DE8">
      <w:pPr>
        <w:spacing w:after="0"/>
        <w:rPr>
          <w:rFonts w:cs="Calibri"/>
          <w:sz w:val="24"/>
          <w:szCs w:val="24"/>
        </w:rPr>
      </w:pPr>
      <w:r w:rsidRPr="00053D0D">
        <w:rPr>
          <w:rFonts w:cs="Calibri"/>
          <w:sz w:val="24"/>
          <w:szCs w:val="24"/>
        </w:rPr>
        <w:t>która reprezentuje:</w:t>
      </w:r>
    </w:p>
    <w:p w14:paraId="0E7D87A6" w14:textId="77777777" w:rsidR="001B7DE8" w:rsidRPr="00053D0D" w:rsidRDefault="001B7DE8" w:rsidP="001B7DE8">
      <w:pPr>
        <w:spacing w:after="0"/>
        <w:rPr>
          <w:rFonts w:cs="Calibri"/>
          <w:sz w:val="24"/>
          <w:szCs w:val="24"/>
        </w:rPr>
      </w:pPr>
      <w:r w:rsidRPr="00053D0D">
        <w:rPr>
          <w:rFonts w:cs="Calibri"/>
          <w:sz w:val="24"/>
          <w:szCs w:val="24"/>
        </w:rPr>
        <w:t>…………………………</w:t>
      </w:r>
    </w:p>
    <w:p w14:paraId="00C9A2AE" w14:textId="77777777" w:rsidR="001B7DE8" w:rsidRPr="00053D0D" w:rsidRDefault="001B7DE8" w:rsidP="001B7DE8">
      <w:pPr>
        <w:spacing w:after="0"/>
        <w:rPr>
          <w:rFonts w:cs="Calibri"/>
          <w:sz w:val="24"/>
          <w:szCs w:val="24"/>
        </w:rPr>
      </w:pPr>
      <w:r w:rsidRPr="00053D0D">
        <w:rPr>
          <w:rFonts w:cs="Calibri"/>
          <w:sz w:val="24"/>
          <w:szCs w:val="24"/>
        </w:rPr>
        <w:t>zwanym dalej „Dostawcą”</w:t>
      </w:r>
    </w:p>
    <w:p w14:paraId="5272A99A" w14:textId="77777777" w:rsidR="001B7DE8" w:rsidRPr="00053D0D" w:rsidRDefault="001B7DE8" w:rsidP="001B7DE8">
      <w:pPr>
        <w:spacing w:after="0"/>
        <w:jc w:val="center"/>
        <w:rPr>
          <w:rFonts w:cs="Calibri"/>
          <w:sz w:val="24"/>
          <w:szCs w:val="24"/>
        </w:rPr>
      </w:pPr>
      <w:r w:rsidRPr="00053D0D">
        <w:rPr>
          <w:rFonts w:cs="Calibri"/>
          <w:sz w:val="24"/>
          <w:szCs w:val="24"/>
        </w:rPr>
        <w:t>§ 1</w:t>
      </w:r>
    </w:p>
    <w:p w14:paraId="13E16239" w14:textId="77777777" w:rsidR="001B7DE8" w:rsidRPr="00053D0D" w:rsidRDefault="001B7DE8" w:rsidP="001B7DE8">
      <w:pPr>
        <w:numPr>
          <w:ilvl w:val="0"/>
          <w:numId w:val="21"/>
        </w:numPr>
        <w:spacing w:after="0" w:line="240" w:lineRule="auto"/>
        <w:rPr>
          <w:rFonts w:eastAsia="Times New Roman" w:cs="Calibri"/>
          <w:sz w:val="24"/>
          <w:szCs w:val="24"/>
          <w:lang w:eastAsia="pl-PL"/>
        </w:rPr>
      </w:pPr>
      <w:r w:rsidRPr="00053D0D">
        <w:rPr>
          <w:rFonts w:eastAsia="Times New Roman" w:cs="Calibri"/>
          <w:sz w:val="24"/>
          <w:szCs w:val="24"/>
          <w:lang w:eastAsia="pl-PL"/>
        </w:rPr>
        <w:t>Dostawca składa Odbiorcy w depozyt wyroby ortopedyczne zgodnie z załącznikiem nr 1 oraz specyfikacją warunków zamówienia w ilości uzgodnionej z Odbiorcą.</w:t>
      </w:r>
    </w:p>
    <w:p w14:paraId="4881EB84" w14:textId="77777777" w:rsidR="001B7DE8" w:rsidRPr="00053D0D" w:rsidRDefault="001B7DE8" w:rsidP="001B7DE8">
      <w:pPr>
        <w:numPr>
          <w:ilvl w:val="0"/>
          <w:numId w:val="21"/>
        </w:numPr>
        <w:spacing w:after="0" w:line="240" w:lineRule="auto"/>
        <w:rPr>
          <w:rFonts w:cs="Calibri"/>
          <w:sz w:val="24"/>
          <w:szCs w:val="24"/>
        </w:rPr>
      </w:pPr>
      <w:r w:rsidRPr="00053D0D">
        <w:rPr>
          <w:rFonts w:cs="Calibri"/>
          <w:sz w:val="24"/>
          <w:szCs w:val="24"/>
        </w:rPr>
        <w:t>Ceny w/w towaru są uwidocznione w dokumentach razem z przekazanym towarem.</w:t>
      </w:r>
    </w:p>
    <w:p w14:paraId="3B34F361" w14:textId="77777777" w:rsidR="001B7DE8" w:rsidRPr="00053D0D" w:rsidRDefault="001B7DE8" w:rsidP="001B7DE8">
      <w:pPr>
        <w:spacing w:after="0"/>
        <w:jc w:val="center"/>
        <w:rPr>
          <w:rFonts w:cs="Calibri"/>
          <w:sz w:val="24"/>
          <w:szCs w:val="24"/>
        </w:rPr>
      </w:pPr>
      <w:r w:rsidRPr="00053D0D">
        <w:rPr>
          <w:rFonts w:cs="Calibri"/>
          <w:sz w:val="24"/>
          <w:szCs w:val="24"/>
        </w:rPr>
        <w:t>§ 2</w:t>
      </w:r>
    </w:p>
    <w:p w14:paraId="7969B490" w14:textId="77777777" w:rsidR="001B7DE8" w:rsidRPr="00053D0D"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r w:rsidRPr="00053D0D">
        <w:rPr>
          <w:rFonts w:eastAsia="Times New Roman" w:cs="Calibri"/>
          <w:sz w:val="24"/>
          <w:szCs w:val="24"/>
          <w:lang w:eastAsia="pl-PL"/>
        </w:rPr>
        <w:t>Osobami reprezentującymi Odbiorcę w zakresie odbioru towaru oraz należytej realizacji warunków umowy, w tym odpowiedzialności za powierzone artykuły są Kierownik Bloku Operacyjnego i Oddziałowy Bloku Operacyjnego.</w:t>
      </w:r>
    </w:p>
    <w:p w14:paraId="674100D4" w14:textId="77777777" w:rsidR="001B7DE8" w:rsidRPr="00053D0D" w:rsidRDefault="001B7DE8" w:rsidP="001B7DE8">
      <w:pPr>
        <w:spacing w:after="0"/>
        <w:jc w:val="center"/>
        <w:rPr>
          <w:rFonts w:cs="Calibri"/>
          <w:sz w:val="24"/>
          <w:szCs w:val="24"/>
        </w:rPr>
      </w:pPr>
      <w:r w:rsidRPr="00053D0D">
        <w:rPr>
          <w:rFonts w:cs="Calibri"/>
          <w:sz w:val="24"/>
          <w:szCs w:val="24"/>
        </w:rPr>
        <w:t>§ 3</w:t>
      </w:r>
    </w:p>
    <w:p w14:paraId="43C9C36B" w14:textId="7BFE8E44" w:rsidR="001B7DE8" w:rsidRPr="00053D0D"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r w:rsidRPr="00053D0D">
        <w:rPr>
          <w:rFonts w:eastAsia="Times New Roman" w:cs="Calibri"/>
          <w:sz w:val="24"/>
          <w:szCs w:val="24"/>
          <w:lang w:eastAsia="pl-PL"/>
        </w:rPr>
        <w:t>Odbiorca zobowiązuje się do przesłania</w:t>
      </w:r>
      <w:r w:rsidR="002E5243">
        <w:rPr>
          <w:rFonts w:eastAsia="Times New Roman" w:cs="Calibri"/>
          <w:sz w:val="24"/>
          <w:szCs w:val="24"/>
          <w:lang w:eastAsia="pl-PL"/>
        </w:rPr>
        <w:t xml:space="preserve"> w ciągu 3 dni</w:t>
      </w:r>
      <w:r w:rsidRPr="00053D0D">
        <w:rPr>
          <w:rFonts w:eastAsia="Times New Roman" w:cs="Calibri"/>
          <w:sz w:val="24"/>
          <w:szCs w:val="24"/>
          <w:lang w:eastAsia="pl-PL"/>
        </w:rPr>
        <w:t xml:space="preserve"> faxem</w:t>
      </w:r>
      <w:r w:rsidR="00862D61">
        <w:rPr>
          <w:rFonts w:eastAsia="Times New Roman" w:cs="Calibri"/>
          <w:sz w:val="24"/>
          <w:szCs w:val="24"/>
          <w:lang w:eastAsia="pl-PL"/>
        </w:rPr>
        <w:t xml:space="preserve"> lub mailem</w:t>
      </w:r>
      <w:r w:rsidRPr="00053D0D">
        <w:rPr>
          <w:rFonts w:eastAsia="Times New Roman" w:cs="Calibri"/>
          <w:sz w:val="24"/>
          <w:szCs w:val="24"/>
          <w:lang w:eastAsia="pl-PL"/>
        </w:rPr>
        <w:t xml:space="preserve"> do Dostawcy </w:t>
      </w:r>
      <w:bookmarkStart w:id="6" w:name="_Hlk67047156"/>
      <w:r w:rsidRPr="00053D0D">
        <w:rPr>
          <w:rFonts w:eastAsia="Times New Roman" w:cs="Calibri"/>
          <w:sz w:val="24"/>
          <w:szCs w:val="24"/>
          <w:lang w:eastAsia="pl-PL"/>
        </w:rPr>
        <w:t>raportów zużycia dostarczonych artykułów</w:t>
      </w:r>
      <w:bookmarkEnd w:id="6"/>
      <w:r w:rsidRPr="00053D0D">
        <w:rPr>
          <w:rFonts w:eastAsia="Times New Roman" w:cs="Calibri"/>
          <w:sz w:val="24"/>
          <w:szCs w:val="24"/>
          <w:lang w:eastAsia="pl-PL"/>
        </w:rPr>
        <w:t>. Raport będzie jednocześnie zamówieniem.</w:t>
      </w:r>
    </w:p>
    <w:p w14:paraId="2E5ACA1F" w14:textId="77777777" w:rsidR="001B7DE8" w:rsidRPr="00053D0D" w:rsidRDefault="001B7DE8" w:rsidP="001B7DE8">
      <w:pPr>
        <w:spacing w:after="0"/>
        <w:jc w:val="center"/>
        <w:rPr>
          <w:rFonts w:cs="Calibri"/>
          <w:sz w:val="24"/>
          <w:szCs w:val="24"/>
        </w:rPr>
      </w:pPr>
      <w:bookmarkStart w:id="7" w:name="_Hlk143156601"/>
      <w:r w:rsidRPr="00053D0D">
        <w:rPr>
          <w:rFonts w:cs="Calibri"/>
          <w:sz w:val="24"/>
          <w:szCs w:val="24"/>
        </w:rPr>
        <w:t>§ 4</w:t>
      </w:r>
    </w:p>
    <w:bookmarkEnd w:id="7"/>
    <w:p w14:paraId="5E180969" w14:textId="5C73F271" w:rsidR="007B0FB8"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r w:rsidRPr="00053D0D">
        <w:rPr>
          <w:rFonts w:eastAsia="Times New Roman" w:cs="Calibri"/>
          <w:sz w:val="24"/>
          <w:szCs w:val="24"/>
          <w:lang w:eastAsia="pl-PL"/>
        </w:rPr>
        <w:t>Odbiorca zobowiązuje się przechowywać powierzony towar w warunkach odpowiednich dla tego typu materiałów tj. magazyn sprzętu sterylnego w Bloku Operacyjnym</w:t>
      </w:r>
      <w:r w:rsidR="007B0FB8">
        <w:rPr>
          <w:rFonts w:eastAsia="Times New Roman" w:cs="Calibri"/>
          <w:sz w:val="24"/>
          <w:szCs w:val="24"/>
          <w:lang w:eastAsia="pl-PL"/>
        </w:rPr>
        <w:t xml:space="preserve"> oraz </w:t>
      </w:r>
      <w:r w:rsidR="007B0FB8" w:rsidRPr="007B0FB8">
        <w:rPr>
          <w:rFonts w:eastAsia="Times New Roman" w:cs="Calibri"/>
          <w:sz w:val="24"/>
          <w:szCs w:val="24"/>
          <w:lang w:eastAsia="pl-PL"/>
        </w:rPr>
        <w:t>zobowiązuje się do bieżącej kontroli terminu ważności produktów będących w Depozycie i zwrotu Wykonawcy dostarczonego i niewykorzystanego towaru nie później niż na co najmniej 30 dni przed upływem daty przydatności do użycia. Wykonawca w takich przypadkach zobowiązany jest do wymiany w ciągu 2 dni roboczych towar na identyczny z terminem przydatności do użycia/ważności/gwarancji.</w:t>
      </w:r>
    </w:p>
    <w:p w14:paraId="0DF0F0C7" w14:textId="77777777" w:rsidR="007B0FB8" w:rsidRPr="00053D0D" w:rsidRDefault="007B0FB8" w:rsidP="001B7DE8">
      <w:pPr>
        <w:overflowPunct w:val="0"/>
        <w:autoSpaceDE w:val="0"/>
        <w:autoSpaceDN w:val="0"/>
        <w:adjustRightInd w:val="0"/>
        <w:spacing w:after="0" w:line="240" w:lineRule="auto"/>
        <w:textAlignment w:val="baseline"/>
        <w:rPr>
          <w:rFonts w:eastAsia="Times New Roman" w:cs="Calibri"/>
          <w:sz w:val="24"/>
          <w:szCs w:val="24"/>
          <w:lang w:eastAsia="pl-PL"/>
        </w:rPr>
      </w:pPr>
    </w:p>
    <w:p w14:paraId="293250D4" w14:textId="77777777" w:rsidR="001B7DE8" w:rsidRPr="00053D0D" w:rsidRDefault="001B7DE8" w:rsidP="001B7DE8">
      <w:pPr>
        <w:spacing w:after="0"/>
        <w:jc w:val="center"/>
        <w:rPr>
          <w:rFonts w:cs="Calibri"/>
          <w:sz w:val="24"/>
          <w:szCs w:val="24"/>
        </w:rPr>
      </w:pPr>
      <w:r w:rsidRPr="00053D0D">
        <w:rPr>
          <w:rFonts w:cs="Calibri"/>
          <w:sz w:val="24"/>
          <w:szCs w:val="24"/>
        </w:rPr>
        <w:lastRenderedPageBreak/>
        <w:t>§ 5</w:t>
      </w:r>
    </w:p>
    <w:p w14:paraId="0A53A890" w14:textId="77777777" w:rsidR="001B7DE8" w:rsidRPr="00053D0D" w:rsidRDefault="001B7DE8" w:rsidP="001B7DE8">
      <w:pPr>
        <w:overflowPunct w:val="0"/>
        <w:autoSpaceDE w:val="0"/>
        <w:autoSpaceDN w:val="0"/>
        <w:adjustRightInd w:val="0"/>
        <w:spacing w:after="0" w:line="240" w:lineRule="auto"/>
        <w:textAlignment w:val="baseline"/>
        <w:rPr>
          <w:rFonts w:eastAsia="Times New Roman" w:cs="Calibri"/>
          <w:color w:val="FF0000"/>
          <w:sz w:val="24"/>
          <w:szCs w:val="24"/>
          <w:lang w:eastAsia="pl-PL"/>
        </w:rPr>
      </w:pPr>
      <w:r w:rsidRPr="00053D0D">
        <w:rPr>
          <w:rFonts w:eastAsia="Times New Roman" w:cs="Calibri"/>
          <w:sz w:val="24"/>
          <w:szCs w:val="24"/>
          <w:lang w:eastAsia="pl-PL"/>
        </w:rPr>
        <w:t>Dostarczone artykuły są własnością Dostawcy i nie mogą być udostępniane osobom trzecim (innym Szpitalom) bez zgody Dostawcy.</w:t>
      </w:r>
      <w:r w:rsidRPr="00053D0D">
        <w:rPr>
          <w:rFonts w:ascii="Times New Roman" w:eastAsia="Times New Roman" w:hAnsi="Times New Roman" w:cs="Times New Roman"/>
          <w:sz w:val="24"/>
          <w:szCs w:val="24"/>
          <w:lang w:eastAsia="pl-PL"/>
        </w:rPr>
        <w:t xml:space="preserve"> </w:t>
      </w:r>
      <w:r w:rsidRPr="00053D0D">
        <w:rPr>
          <w:rFonts w:eastAsia="Times New Roman" w:cs="Calibri"/>
          <w:sz w:val="24"/>
          <w:szCs w:val="24"/>
          <w:lang w:eastAsia="pl-PL"/>
        </w:rPr>
        <w:t>Własność towaru przechodzi na Odbiorcę z momentem pobrania towaru z depozytu i jego zaimplantowania. Faktura zostanie wystawiona przez Dostawcę na podstawie przesłanego raportu zużycia (protokołu).</w:t>
      </w:r>
    </w:p>
    <w:p w14:paraId="46766418" w14:textId="77777777" w:rsidR="001B7DE8" w:rsidRPr="00053D0D" w:rsidRDefault="001B7DE8" w:rsidP="006554CC">
      <w:pPr>
        <w:spacing w:after="0"/>
        <w:jc w:val="center"/>
        <w:rPr>
          <w:rFonts w:cs="Calibri"/>
          <w:sz w:val="24"/>
          <w:szCs w:val="24"/>
        </w:rPr>
      </w:pPr>
      <w:bookmarkStart w:id="8" w:name="_Hlk143156206"/>
      <w:r w:rsidRPr="00053D0D">
        <w:rPr>
          <w:rFonts w:cs="Calibri"/>
          <w:sz w:val="24"/>
          <w:szCs w:val="24"/>
        </w:rPr>
        <w:t>§ 6</w:t>
      </w:r>
    </w:p>
    <w:bookmarkEnd w:id="8"/>
    <w:p w14:paraId="36876DD0" w14:textId="77777777" w:rsidR="007B0FB8" w:rsidRPr="00811D7B" w:rsidRDefault="007B0FB8" w:rsidP="007B0FB8">
      <w:pPr>
        <w:rPr>
          <w:rFonts w:cstheme="minorHAnsi"/>
          <w:sz w:val="24"/>
          <w:szCs w:val="24"/>
        </w:rPr>
      </w:pPr>
      <w:r w:rsidRPr="00811D7B">
        <w:rPr>
          <w:rFonts w:cstheme="minorHAnsi"/>
          <w:sz w:val="24"/>
          <w:szCs w:val="24"/>
        </w:rPr>
        <w:t xml:space="preserve">Dwa razy w roku Zamawiający zobowiązany jest do udostępnienia Depozytu Wykonawcy w celu przeprowadzenia inwentaryzacji. W przypadku stwierdzenia braków inwentaryzacyjnych lub stwierdzenia, że raport zużycia został sporządzony, lecz niedostarczony Wykonawcy w terminie, Wykonawca uprawniony jest do wystawienia właściwej faktury. Inwentaryzacje będą każdorazowo uzgadniane z upoważnionym pracownikiem Zamawiającego. Z przeprowadzonej inwentaryzacji Strony sporządzać będą właściwy protokół. </w:t>
      </w:r>
    </w:p>
    <w:p w14:paraId="37E16CD9" w14:textId="77777777" w:rsidR="001B7DE8" w:rsidRPr="00053D0D" w:rsidRDefault="001B7DE8" w:rsidP="006554CC">
      <w:pPr>
        <w:spacing w:after="0"/>
        <w:jc w:val="center"/>
        <w:rPr>
          <w:rFonts w:cs="Calibri"/>
          <w:sz w:val="24"/>
          <w:szCs w:val="24"/>
        </w:rPr>
      </w:pPr>
      <w:r w:rsidRPr="00053D0D">
        <w:rPr>
          <w:rFonts w:cs="Calibri"/>
          <w:sz w:val="24"/>
          <w:szCs w:val="24"/>
        </w:rPr>
        <w:t>§ 7</w:t>
      </w:r>
    </w:p>
    <w:p w14:paraId="5E19817E" w14:textId="77777777" w:rsidR="001B7DE8" w:rsidRPr="00053D0D" w:rsidRDefault="001B7DE8" w:rsidP="001B7DE8">
      <w:pPr>
        <w:numPr>
          <w:ilvl w:val="0"/>
          <w:numId w:val="24"/>
        </w:numPr>
        <w:spacing w:after="0" w:line="240" w:lineRule="auto"/>
        <w:rPr>
          <w:rFonts w:eastAsia="Times New Roman" w:cs="Calibri"/>
          <w:sz w:val="24"/>
          <w:szCs w:val="24"/>
          <w:lang w:eastAsia="pl-PL"/>
        </w:rPr>
      </w:pPr>
      <w:r w:rsidRPr="00053D0D">
        <w:rPr>
          <w:rFonts w:eastAsia="Times New Roman" w:cs="Calibri"/>
          <w:sz w:val="24"/>
          <w:szCs w:val="24"/>
          <w:lang w:eastAsia="pl-PL"/>
        </w:rPr>
        <w:t>Dostawca dostarczy Odbiorcy wyszczególniony przedmiot umowy na własny koszt i ryzyko.</w:t>
      </w:r>
    </w:p>
    <w:p w14:paraId="1389B59D" w14:textId="77777777" w:rsidR="001B7DE8" w:rsidRPr="00053D0D" w:rsidRDefault="001B7DE8" w:rsidP="001B7DE8">
      <w:pPr>
        <w:numPr>
          <w:ilvl w:val="0"/>
          <w:numId w:val="24"/>
        </w:numPr>
        <w:spacing w:after="0" w:line="240" w:lineRule="auto"/>
        <w:rPr>
          <w:rFonts w:cs="Calibri"/>
          <w:sz w:val="24"/>
          <w:szCs w:val="24"/>
        </w:rPr>
      </w:pPr>
      <w:r w:rsidRPr="00053D0D">
        <w:rPr>
          <w:rFonts w:cs="Calibri"/>
          <w:sz w:val="24"/>
          <w:szCs w:val="24"/>
        </w:rPr>
        <w:t>Odbiorca zobowiązany jest do ilościowego odbioru pierwszej dostawy towaru w obecności przedstawiciela Dostawcy, co zostanie potwierdzone podpisem przedstawiciela Odbiorcy na dokumencie dostawy.</w:t>
      </w:r>
    </w:p>
    <w:p w14:paraId="651E5CD4" w14:textId="77777777" w:rsidR="001B7DE8" w:rsidRPr="00053D0D" w:rsidRDefault="001B7DE8" w:rsidP="006554CC">
      <w:pPr>
        <w:spacing w:after="0"/>
        <w:jc w:val="center"/>
        <w:rPr>
          <w:rFonts w:cs="Calibri"/>
          <w:sz w:val="24"/>
          <w:szCs w:val="24"/>
        </w:rPr>
      </w:pPr>
      <w:r w:rsidRPr="00053D0D">
        <w:rPr>
          <w:rFonts w:cs="Calibri"/>
          <w:sz w:val="24"/>
          <w:szCs w:val="24"/>
        </w:rPr>
        <w:t>§ 8</w:t>
      </w:r>
    </w:p>
    <w:p w14:paraId="58DC1D23" w14:textId="6BA76A27" w:rsidR="001B7DE8" w:rsidRPr="00053D0D"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r w:rsidRPr="00053D0D">
        <w:rPr>
          <w:rFonts w:eastAsia="Times New Roman" w:cs="Calibri"/>
          <w:sz w:val="24"/>
          <w:szCs w:val="24"/>
          <w:lang w:eastAsia="pl-PL"/>
        </w:rPr>
        <w:t xml:space="preserve">Umowa niniejsza zostaje zawarta na okres: </w:t>
      </w:r>
      <w:r w:rsidRPr="00380902">
        <w:rPr>
          <w:rFonts w:eastAsia="Times New Roman" w:cs="Calibri"/>
          <w:b/>
          <w:bCs/>
          <w:sz w:val="24"/>
          <w:szCs w:val="24"/>
          <w:lang w:eastAsia="pl-PL"/>
        </w:rPr>
        <w:t>1</w:t>
      </w:r>
      <w:r w:rsidR="00380902" w:rsidRPr="00380902">
        <w:rPr>
          <w:rFonts w:eastAsia="Times New Roman" w:cs="Calibri"/>
          <w:b/>
          <w:bCs/>
          <w:sz w:val="24"/>
          <w:szCs w:val="24"/>
          <w:lang w:eastAsia="pl-PL"/>
        </w:rPr>
        <w:t>8</w:t>
      </w:r>
      <w:r w:rsidRPr="00380902">
        <w:rPr>
          <w:rFonts w:eastAsia="Times New Roman" w:cs="Calibri"/>
          <w:b/>
          <w:bCs/>
          <w:sz w:val="24"/>
          <w:szCs w:val="24"/>
          <w:lang w:eastAsia="pl-PL"/>
        </w:rPr>
        <w:t xml:space="preserve"> miesięcy</w:t>
      </w:r>
      <w:r w:rsidRPr="00053D0D">
        <w:rPr>
          <w:rFonts w:eastAsia="Times New Roman" w:cs="Calibri"/>
          <w:sz w:val="24"/>
          <w:szCs w:val="24"/>
          <w:lang w:eastAsia="pl-PL"/>
        </w:rPr>
        <w:t xml:space="preserve"> od daty zawarcia umowy. Po wygaśnięciu powołanej wyżej umowy i sporządzeniu inwentaryzacji końcowej, artykuły niewykorzystane (z uwzględnieniem § 6) zostaną zwrócone Dostawcy na jego koszt.</w:t>
      </w:r>
    </w:p>
    <w:p w14:paraId="0F56A5AE" w14:textId="77777777" w:rsidR="001B7DE8" w:rsidRPr="00053D0D" w:rsidRDefault="001B7DE8" w:rsidP="006554CC">
      <w:pPr>
        <w:spacing w:after="0"/>
        <w:jc w:val="center"/>
        <w:rPr>
          <w:rFonts w:cs="Calibri"/>
          <w:sz w:val="24"/>
          <w:szCs w:val="24"/>
        </w:rPr>
      </w:pPr>
      <w:r w:rsidRPr="00053D0D">
        <w:rPr>
          <w:rFonts w:cs="Calibri"/>
          <w:sz w:val="24"/>
          <w:szCs w:val="24"/>
        </w:rPr>
        <w:t>§ 9</w:t>
      </w:r>
    </w:p>
    <w:p w14:paraId="0A1EAF26" w14:textId="77777777" w:rsidR="001B7DE8" w:rsidRPr="00053D0D" w:rsidRDefault="001B7DE8" w:rsidP="001B7DE8">
      <w:pPr>
        <w:spacing w:after="0" w:line="240" w:lineRule="auto"/>
        <w:rPr>
          <w:rFonts w:eastAsia="Times New Roman" w:cs="Calibri"/>
          <w:bCs/>
          <w:sz w:val="24"/>
          <w:szCs w:val="24"/>
          <w:lang w:eastAsia="pl-PL"/>
        </w:rPr>
      </w:pPr>
      <w:r w:rsidRPr="00053D0D">
        <w:rPr>
          <w:rFonts w:eastAsia="Times New Roman" w:cs="Calibri"/>
          <w:bCs/>
          <w:sz w:val="24"/>
          <w:szCs w:val="24"/>
          <w:lang w:eastAsia="pl-PL"/>
        </w:rPr>
        <w:t xml:space="preserve">Wierzytelności, </w:t>
      </w:r>
      <w:r w:rsidRPr="00053D0D">
        <w:rPr>
          <w:rFonts w:eastAsia="Times New Roman" w:cs="Calibri"/>
          <w:sz w:val="24"/>
          <w:szCs w:val="24"/>
          <w:lang w:eastAsia="pl-PL"/>
        </w:rPr>
        <w:t xml:space="preserve">jakie mogą powstać przy realizacji niniejszej umowy u Wykonawcy w stosunku do Zamawiającego nie mogą być przedmiotem ich dalszej sprzedaży, jak również cesji lub przelewu bez pisemnej zgody Zamawiającego. </w:t>
      </w:r>
    </w:p>
    <w:p w14:paraId="5631FB5A" w14:textId="77777777" w:rsidR="001B7DE8" w:rsidRPr="00053D0D" w:rsidRDefault="001B7DE8" w:rsidP="001B7DE8">
      <w:pPr>
        <w:jc w:val="center"/>
        <w:rPr>
          <w:rFonts w:cs="Calibri"/>
          <w:sz w:val="24"/>
          <w:szCs w:val="24"/>
        </w:rPr>
      </w:pPr>
      <w:r w:rsidRPr="00053D0D">
        <w:rPr>
          <w:rFonts w:cs="Calibri"/>
          <w:sz w:val="24"/>
          <w:szCs w:val="24"/>
        </w:rPr>
        <w:t>§ 10</w:t>
      </w:r>
    </w:p>
    <w:p w14:paraId="56848E86" w14:textId="77777777" w:rsidR="001B7DE8" w:rsidRPr="00053D0D"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r w:rsidRPr="00053D0D">
        <w:rPr>
          <w:rFonts w:eastAsia="Times New Roman" w:cs="Calibri"/>
          <w:sz w:val="24"/>
          <w:szCs w:val="24"/>
          <w:lang w:eastAsia="pl-PL"/>
        </w:rPr>
        <w:t>Umowa została sporządzona w dwóch egzemplarzach, po jednym dla każdej ze stron.</w:t>
      </w:r>
    </w:p>
    <w:p w14:paraId="365C9AEC" w14:textId="77777777" w:rsidR="001B7DE8" w:rsidRPr="00053D0D" w:rsidRDefault="001B7DE8" w:rsidP="001B7DE8">
      <w:pPr>
        <w:rPr>
          <w:rFonts w:cs="Calibri"/>
          <w:sz w:val="24"/>
          <w:szCs w:val="24"/>
        </w:rPr>
      </w:pPr>
    </w:p>
    <w:p w14:paraId="19B02D53" w14:textId="77777777" w:rsidR="001B7DE8" w:rsidRPr="00053D0D" w:rsidRDefault="001B7DE8" w:rsidP="001B7DE8">
      <w:pPr>
        <w:rPr>
          <w:rFonts w:cs="Calibri"/>
          <w:sz w:val="24"/>
          <w:szCs w:val="24"/>
        </w:rPr>
      </w:pPr>
    </w:p>
    <w:p w14:paraId="16C7779C" w14:textId="6935EE5A" w:rsidR="001B7DE8" w:rsidRPr="00053D0D" w:rsidRDefault="001B7DE8" w:rsidP="00964C61">
      <w:pPr>
        <w:keepNext/>
        <w:keepLines/>
        <w:spacing w:before="120" w:after="0"/>
        <w:ind w:left="708" w:firstLine="708"/>
        <w:outlineLvl w:val="1"/>
        <w:rPr>
          <w:rFonts w:eastAsiaTheme="majorEastAsia" w:cs="Calibri"/>
          <w:b/>
          <w:bCs/>
          <w:sz w:val="24"/>
          <w:szCs w:val="24"/>
        </w:rPr>
      </w:pPr>
      <w:r w:rsidRPr="00053D0D">
        <w:rPr>
          <w:rFonts w:eastAsiaTheme="majorEastAsia" w:cs="Calibri"/>
          <w:b/>
          <w:bCs/>
          <w:sz w:val="24"/>
          <w:szCs w:val="24"/>
        </w:rPr>
        <w:t xml:space="preserve"> ODBIORCA                           </w:t>
      </w:r>
      <w:r w:rsidR="00DE658E">
        <w:rPr>
          <w:rFonts w:eastAsiaTheme="majorEastAsia" w:cs="Calibri"/>
          <w:b/>
          <w:bCs/>
          <w:sz w:val="24"/>
          <w:szCs w:val="24"/>
        </w:rPr>
        <w:tab/>
      </w:r>
      <w:r w:rsidRPr="00053D0D">
        <w:rPr>
          <w:rFonts w:eastAsiaTheme="majorEastAsia" w:cs="Calibri"/>
          <w:b/>
          <w:bCs/>
          <w:sz w:val="24"/>
          <w:szCs w:val="24"/>
        </w:rPr>
        <w:t xml:space="preserve"> </w:t>
      </w:r>
      <w:r w:rsidR="00964C61">
        <w:rPr>
          <w:rFonts w:eastAsiaTheme="majorEastAsia" w:cs="Calibri"/>
          <w:b/>
          <w:bCs/>
          <w:sz w:val="24"/>
          <w:szCs w:val="24"/>
        </w:rPr>
        <w:tab/>
      </w:r>
      <w:r w:rsidR="00964C61">
        <w:rPr>
          <w:rFonts w:eastAsiaTheme="majorEastAsia" w:cs="Calibri"/>
          <w:b/>
          <w:bCs/>
          <w:sz w:val="24"/>
          <w:szCs w:val="24"/>
        </w:rPr>
        <w:tab/>
      </w:r>
      <w:r w:rsidR="00964C61">
        <w:rPr>
          <w:rFonts w:eastAsiaTheme="majorEastAsia" w:cs="Calibri"/>
          <w:b/>
          <w:bCs/>
          <w:sz w:val="24"/>
          <w:szCs w:val="24"/>
        </w:rPr>
        <w:tab/>
      </w:r>
      <w:r w:rsidRPr="00053D0D">
        <w:rPr>
          <w:rFonts w:eastAsiaTheme="majorEastAsia" w:cs="Calibri"/>
          <w:b/>
          <w:bCs/>
          <w:sz w:val="24"/>
          <w:szCs w:val="24"/>
        </w:rPr>
        <w:t xml:space="preserve">                         DOSTAWCA </w:t>
      </w:r>
      <w:r w:rsidRPr="00053D0D">
        <w:rPr>
          <w:rFonts w:eastAsiaTheme="majorEastAsia" w:cs="Calibri"/>
          <w:b/>
          <w:bCs/>
          <w:sz w:val="24"/>
          <w:szCs w:val="24"/>
        </w:rPr>
        <w:tab/>
      </w:r>
      <w:r w:rsidRPr="00053D0D">
        <w:rPr>
          <w:rFonts w:eastAsiaTheme="majorEastAsia" w:cs="Calibri"/>
          <w:b/>
          <w:bCs/>
          <w:sz w:val="24"/>
          <w:szCs w:val="24"/>
        </w:rPr>
        <w:tab/>
      </w:r>
      <w:r w:rsidRPr="00053D0D">
        <w:rPr>
          <w:rFonts w:eastAsiaTheme="majorEastAsia" w:cs="Calibri"/>
          <w:b/>
          <w:bCs/>
          <w:sz w:val="24"/>
          <w:szCs w:val="24"/>
        </w:rPr>
        <w:tab/>
      </w:r>
      <w:r w:rsidRPr="00053D0D">
        <w:rPr>
          <w:rFonts w:eastAsiaTheme="majorEastAsia" w:cs="Calibri"/>
          <w:b/>
          <w:bCs/>
          <w:sz w:val="24"/>
          <w:szCs w:val="24"/>
        </w:rPr>
        <w:tab/>
      </w:r>
      <w:r w:rsidRPr="00053D0D">
        <w:rPr>
          <w:rFonts w:eastAsiaTheme="majorEastAsia" w:cs="Calibri"/>
          <w:b/>
          <w:bCs/>
          <w:sz w:val="24"/>
          <w:szCs w:val="24"/>
        </w:rPr>
        <w:tab/>
      </w:r>
      <w:r w:rsidRPr="00053D0D">
        <w:rPr>
          <w:rFonts w:eastAsiaTheme="majorEastAsia" w:cs="Calibri"/>
          <w:b/>
          <w:bCs/>
          <w:sz w:val="24"/>
          <w:szCs w:val="24"/>
        </w:rPr>
        <w:tab/>
      </w:r>
      <w:r w:rsidRPr="00053D0D">
        <w:rPr>
          <w:rFonts w:eastAsiaTheme="majorEastAsia" w:cs="Calibri"/>
          <w:b/>
          <w:bCs/>
          <w:sz w:val="24"/>
          <w:szCs w:val="24"/>
        </w:rPr>
        <w:tab/>
      </w:r>
    </w:p>
    <w:p w14:paraId="7D4466D2" w14:textId="77777777" w:rsidR="001B7DE8" w:rsidRPr="00053D0D" w:rsidRDefault="001B7DE8" w:rsidP="001B7DE8">
      <w:pPr>
        <w:rPr>
          <w:rFonts w:cs="Calibri"/>
          <w:sz w:val="24"/>
          <w:szCs w:val="24"/>
        </w:rPr>
      </w:pPr>
    </w:p>
    <w:p w14:paraId="44298D9C" w14:textId="77777777" w:rsidR="001B7DE8" w:rsidRPr="00053D0D" w:rsidRDefault="001B7DE8" w:rsidP="001B7DE8">
      <w:pPr>
        <w:rPr>
          <w:rFonts w:cs="Calibri"/>
          <w:sz w:val="24"/>
          <w:szCs w:val="24"/>
        </w:rPr>
      </w:pPr>
    </w:p>
    <w:p w14:paraId="092A7550" w14:textId="77777777" w:rsidR="001B7DE8" w:rsidRPr="00053D0D" w:rsidRDefault="001B7DE8" w:rsidP="001B7DE8">
      <w:pPr>
        <w:rPr>
          <w:rFonts w:cs="Calibri"/>
          <w:sz w:val="24"/>
          <w:szCs w:val="24"/>
        </w:rPr>
      </w:pPr>
    </w:p>
    <w:p w14:paraId="3CE33729" w14:textId="77777777" w:rsidR="001B7DE8" w:rsidRPr="00053D0D" w:rsidRDefault="001B7DE8" w:rsidP="001B7DE8">
      <w:pPr>
        <w:rPr>
          <w:rFonts w:cs="Calibri"/>
          <w:sz w:val="24"/>
          <w:szCs w:val="24"/>
        </w:rPr>
      </w:pPr>
    </w:p>
    <w:p w14:paraId="73C7E31A" w14:textId="77777777" w:rsidR="001B7DE8" w:rsidRPr="00053D0D" w:rsidRDefault="001B7DE8" w:rsidP="001B7DE8">
      <w:pPr>
        <w:jc w:val="center"/>
        <w:rPr>
          <w:rFonts w:cs="Calibri"/>
          <w:b/>
          <w:sz w:val="24"/>
          <w:szCs w:val="24"/>
        </w:rPr>
      </w:pPr>
    </w:p>
    <w:p w14:paraId="56605A06" w14:textId="77777777" w:rsidR="001B7DE8" w:rsidRPr="00053D0D" w:rsidRDefault="001B7DE8" w:rsidP="001B7DE8">
      <w:pPr>
        <w:jc w:val="center"/>
        <w:rPr>
          <w:rFonts w:cs="Calibri"/>
          <w:bCs/>
          <w:sz w:val="24"/>
          <w:szCs w:val="24"/>
        </w:rPr>
      </w:pPr>
    </w:p>
    <w:p w14:paraId="496A8281" w14:textId="77777777" w:rsidR="001B7DE8" w:rsidRPr="00053D0D" w:rsidRDefault="001B7DE8" w:rsidP="001B7DE8">
      <w:pPr>
        <w:jc w:val="right"/>
        <w:rPr>
          <w:rFonts w:cs="Calibri"/>
          <w:bCs/>
          <w:sz w:val="24"/>
          <w:szCs w:val="24"/>
        </w:rPr>
      </w:pPr>
    </w:p>
    <w:p w14:paraId="161D5F0A" w14:textId="77777777" w:rsidR="001B7DE8" w:rsidRPr="00053D0D" w:rsidRDefault="001B7DE8" w:rsidP="001B7DE8">
      <w:pPr>
        <w:ind w:left="5664"/>
        <w:rPr>
          <w:rFonts w:cs="Calibri"/>
          <w:bCs/>
          <w:sz w:val="24"/>
          <w:szCs w:val="24"/>
        </w:rPr>
      </w:pPr>
      <w:r w:rsidRPr="00053D0D">
        <w:rPr>
          <w:rFonts w:cs="Calibri"/>
          <w:bCs/>
          <w:sz w:val="24"/>
          <w:szCs w:val="24"/>
        </w:rPr>
        <w:br w:type="page"/>
      </w:r>
      <w:bookmarkEnd w:id="5"/>
    </w:p>
    <w:p w14:paraId="7FD3C3BE" w14:textId="77777777" w:rsidR="001B7DE8" w:rsidRPr="00053D0D" w:rsidRDefault="001B7DE8" w:rsidP="001B7DE8">
      <w:pPr>
        <w:ind w:left="5664"/>
        <w:jc w:val="right"/>
        <w:rPr>
          <w:rFonts w:cs="Calibri"/>
          <w:sz w:val="24"/>
          <w:szCs w:val="24"/>
        </w:rPr>
      </w:pPr>
      <w:r w:rsidRPr="00053D0D">
        <w:rPr>
          <w:rFonts w:cs="Calibri"/>
          <w:sz w:val="24"/>
          <w:szCs w:val="24"/>
        </w:rPr>
        <w:lastRenderedPageBreak/>
        <w:t>Zał. nr………. do umowy nr ………..</w:t>
      </w:r>
    </w:p>
    <w:p w14:paraId="7A094A4E" w14:textId="77777777" w:rsidR="001B7DE8" w:rsidRPr="00053D0D" w:rsidRDefault="001B7DE8" w:rsidP="00380902">
      <w:pPr>
        <w:spacing w:after="0"/>
        <w:jc w:val="center"/>
        <w:rPr>
          <w:rFonts w:cs="Calibri"/>
          <w:sz w:val="24"/>
          <w:szCs w:val="24"/>
        </w:rPr>
      </w:pPr>
      <w:r w:rsidRPr="00053D0D">
        <w:rPr>
          <w:rFonts w:cs="Calibri"/>
          <w:sz w:val="24"/>
          <w:szCs w:val="24"/>
        </w:rPr>
        <w:t>-PROJEKT-</w:t>
      </w:r>
    </w:p>
    <w:p w14:paraId="51747CF5" w14:textId="77777777" w:rsidR="001B7DE8" w:rsidRPr="00053D0D" w:rsidRDefault="001B7DE8" w:rsidP="00380902">
      <w:pPr>
        <w:keepNext/>
        <w:keepLines/>
        <w:spacing w:after="0"/>
        <w:jc w:val="center"/>
        <w:outlineLvl w:val="0"/>
        <w:rPr>
          <w:rFonts w:eastAsiaTheme="majorEastAsia" w:cs="Calibri"/>
          <w:b/>
          <w:bCs/>
          <w:caps/>
          <w:spacing w:val="4"/>
          <w:sz w:val="24"/>
          <w:szCs w:val="24"/>
        </w:rPr>
      </w:pPr>
      <w:r w:rsidRPr="00053D0D">
        <w:rPr>
          <w:rFonts w:eastAsiaTheme="majorEastAsia" w:cs="Calibri"/>
          <w:b/>
          <w:bCs/>
          <w:caps/>
          <w:spacing w:val="4"/>
          <w:sz w:val="24"/>
          <w:szCs w:val="24"/>
        </w:rPr>
        <w:t>UMOWA UŻYCZENIA</w:t>
      </w:r>
    </w:p>
    <w:p w14:paraId="7CEAAF1F" w14:textId="77777777" w:rsidR="001B7DE8" w:rsidRPr="00053D0D" w:rsidRDefault="001B7DE8" w:rsidP="00380902">
      <w:pPr>
        <w:spacing w:after="0"/>
        <w:jc w:val="center"/>
        <w:rPr>
          <w:rFonts w:cs="Calibri"/>
          <w:sz w:val="24"/>
          <w:szCs w:val="24"/>
        </w:rPr>
      </w:pPr>
      <w:r w:rsidRPr="00053D0D">
        <w:rPr>
          <w:rFonts w:cs="Calibri"/>
          <w:sz w:val="24"/>
          <w:szCs w:val="24"/>
        </w:rPr>
        <w:t>Zawarta w dniu ……………..  r. w Pile</w:t>
      </w:r>
    </w:p>
    <w:p w14:paraId="524D3C96" w14:textId="77777777" w:rsidR="001B7DE8" w:rsidRPr="00053D0D" w:rsidRDefault="001B7DE8" w:rsidP="001B7DE8">
      <w:pPr>
        <w:spacing w:after="0"/>
        <w:rPr>
          <w:rFonts w:cs="Calibri"/>
          <w:sz w:val="24"/>
          <w:szCs w:val="24"/>
        </w:rPr>
      </w:pPr>
      <w:r w:rsidRPr="00053D0D">
        <w:rPr>
          <w:rFonts w:cs="Calibri"/>
          <w:sz w:val="24"/>
          <w:szCs w:val="24"/>
        </w:rPr>
        <w:t xml:space="preserve">pomiędzy </w:t>
      </w:r>
    </w:p>
    <w:p w14:paraId="781A17F0" w14:textId="77777777" w:rsidR="001B7DE8" w:rsidRPr="00053D0D" w:rsidRDefault="001B7DE8" w:rsidP="001B7DE8">
      <w:pPr>
        <w:keepNext/>
        <w:spacing w:after="0"/>
        <w:outlineLvl w:val="1"/>
        <w:rPr>
          <w:rFonts w:cs="Calibri"/>
          <w:b/>
          <w:bCs/>
          <w:i/>
          <w:iCs/>
          <w:sz w:val="24"/>
          <w:szCs w:val="24"/>
        </w:rPr>
      </w:pPr>
      <w:r w:rsidRPr="00053D0D">
        <w:rPr>
          <w:rFonts w:cs="Calibri"/>
          <w:b/>
          <w:bCs/>
          <w:i/>
          <w:iCs/>
          <w:sz w:val="24"/>
          <w:szCs w:val="24"/>
        </w:rPr>
        <w:t>Szpitalem Specjalistycznym w Pile im. Stanisława Staszica</w:t>
      </w:r>
    </w:p>
    <w:p w14:paraId="1C153D0A" w14:textId="77777777" w:rsidR="001B7DE8" w:rsidRPr="00053D0D" w:rsidRDefault="001B7DE8" w:rsidP="001B7DE8">
      <w:pPr>
        <w:keepNext/>
        <w:spacing w:after="0"/>
        <w:outlineLvl w:val="1"/>
        <w:rPr>
          <w:rFonts w:cs="Calibri"/>
          <w:b/>
          <w:bCs/>
          <w:i/>
          <w:iCs/>
          <w:sz w:val="24"/>
          <w:szCs w:val="24"/>
        </w:rPr>
      </w:pPr>
      <w:r w:rsidRPr="00053D0D">
        <w:rPr>
          <w:rFonts w:cs="Calibri"/>
          <w:b/>
          <w:bCs/>
          <w:i/>
          <w:iCs/>
          <w:sz w:val="24"/>
          <w:szCs w:val="24"/>
        </w:rPr>
        <w:t>64-920 Piła, ul. Rydygiera 1</w:t>
      </w:r>
    </w:p>
    <w:p w14:paraId="75D35D01" w14:textId="77777777" w:rsidR="001B7DE8" w:rsidRPr="00053D0D" w:rsidRDefault="001B7DE8" w:rsidP="001B7DE8">
      <w:pPr>
        <w:spacing w:after="0"/>
        <w:rPr>
          <w:rFonts w:cs="Calibri"/>
          <w:sz w:val="24"/>
          <w:szCs w:val="24"/>
        </w:rPr>
      </w:pPr>
      <w:r w:rsidRPr="00053D0D">
        <w:rPr>
          <w:rFonts w:cs="Calibri"/>
          <w:sz w:val="24"/>
          <w:szCs w:val="24"/>
        </w:rPr>
        <w:t>wpisanym do rejestru stowarzyszeń, innych organizacji społecznych i zawodowych, fundacji oraz samodzielnych publicznych zakładów opieki zdrowotnej Krajowego Rejestru Sądowego KRS 0000008246 Sąd Rejonowy Poznań – Nowe Miasto i Wilda w Poznaniu IX Wydział Gospodarczy Krajowego Rejestru Sądowego</w:t>
      </w:r>
    </w:p>
    <w:p w14:paraId="48A3EE4B" w14:textId="77777777" w:rsidR="001B7DE8" w:rsidRPr="00053D0D" w:rsidRDefault="001B7DE8" w:rsidP="001B7DE8">
      <w:pPr>
        <w:spacing w:after="0"/>
        <w:rPr>
          <w:rFonts w:cs="Calibri"/>
          <w:sz w:val="24"/>
          <w:szCs w:val="24"/>
        </w:rPr>
      </w:pPr>
      <w:r w:rsidRPr="00053D0D">
        <w:rPr>
          <w:rFonts w:cs="Calibri"/>
          <w:sz w:val="24"/>
          <w:szCs w:val="24"/>
        </w:rPr>
        <w:t xml:space="preserve">REGON 001261820 </w:t>
      </w:r>
      <w:r w:rsidRPr="00053D0D">
        <w:rPr>
          <w:rFonts w:cs="Calibri"/>
          <w:sz w:val="24"/>
          <w:szCs w:val="24"/>
        </w:rPr>
        <w:tab/>
      </w:r>
      <w:r w:rsidRPr="00053D0D">
        <w:rPr>
          <w:rFonts w:cs="Calibri"/>
          <w:sz w:val="24"/>
          <w:szCs w:val="24"/>
        </w:rPr>
        <w:tab/>
      </w:r>
      <w:r w:rsidRPr="00053D0D">
        <w:rPr>
          <w:rFonts w:cs="Calibri"/>
          <w:sz w:val="24"/>
          <w:szCs w:val="24"/>
        </w:rPr>
        <w:tab/>
        <w:t>NIP 764-20-88-098</w:t>
      </w:r>
    </w:p>
    <w:p w14:paraId="53F981B2" w14:textId="77777777" w:rsidR="001B7DE8" w:rsidRPr="00053D0D" w:rsidRDefault="001B7DE8" w:rsidP="001B7DE8">
      <w:pPr>
        <w:spacing w:after="0"/>
        <w:rPr>
          <w:rFonts w:cs="Calibri"/>
          <w:sz w:val="24"/>
          <w:szCs w:val="24"/>
        </w:rPr>
      </w:pPr>
      <w:r w:rsidRPr="00053D0D">
        <w:rPr>
          <w:rFonts w:cs="Calibri"/>
          <w:sz w:val="24"/>
          <w:szCs w:val="24"/>
        </w:rPr>
        <w:t>który reprezentuje:</w:t>
      </w:r>
    </w:p>
    <w:p w14:paraId="25F16A53" w14:textId="77777777" w:rsidR="001B7DE8" w:rsidRPr="00053D0D" w:rsidRDefault="001B7DE8" w:rsidP="001B7DE8">
      <w:pPr>
        <w:keepNext/>
        <w:spacing w:after="0"/>
        <w:outlineLvl w:val="1"/>
        <w:rPr>
          <w:rFonts w:cs="Calibri"/>
          <w:b/>
          <w:bCs/>
          <w:i/>
          <w:iCs/>
          <w:sz w:val="24"/>
          <w:szCs w:val="24"/>
        </w:rPr>
      </w:pPr>
      <w:r w:rsidRPr="00053D0D">
        <w:rPr>
          <w:rFonts w:cs="Calibri"/>
          <w:b/>
          <w:bCs/>
          <w:i/>
          <w:iCs/>
          <w:sz w:val="24"/>
          <w:szCs w:val="24"/>
        </w:rPr>
        <w:t>………………………………………………………</w:t>
      </w:r>
    </w:p>
    <w:p w14:paraId="3988B1C4" w14:textId="77777777" w:rsidR="001B7DE8" w:rsidRPr="00053D0D" w:rsidRDefault="001B7DE8" w:rsidP="001B7DE8">
      <w:pPr>
        <w:spacing w:after="0"/>
        <w:rPr>
          <w:rFonts w:cs="Calibri"/>
          <w:sz w:val="24"/>
          <w:szCs w:val="24"/>
        </w:rPr>
      </w:pPr>
      <w:r w:rsidRPr="00053D0D">
        <w:rPr>
          <w:rFonts w:cs="Calibri"/>
          <w:sz w:val="24"/>
          <w:szCs w:val="24"/>
        </w:rPr>
        <w:t>zwanym dalej „Biorącym do używania”</w:t>
      </w:r>
    </w:p>
    <w:p w14:paraId="4C188E35" w14:textId="77777777" w:rsidR="001B7DE8" w:rsidRPr="00053D0D" w:rsidRDefault="001B7DE8" w:rsidP="001B7DE8">
      <w:pPr>
        <w:spacing w:after="0"/>
        <w:rPr>
          <w:rFonts w:cs="Calibri"/>
          <w:b/>
          <w:bCs/>
          <w:sz w:val="24"/>
          <w:szCs w:val="24"/>
        </w:rPr>
      </w:pPr>
      <w:r w:rsidRPr="00053D0D">
        <w:rPr>
          <w:rFonts w:cs="Calibri"/>
          <w:b/>
          <w:bCs/>
          <w:sz w:val="24"/>
          <w:szCs w:val="24"/>
        </w:rPr>
        <w:t>a</w:t>
      </w:r>
    </w:p>
    <w:p w14:paraId="65147792" w14:textId="77777777" w:rsidR="001B7DE8" w:rsidRPr="00053D0D" w:rsidRDefault="001B7DE8" w:rsidP="001B7DE8">
      <w:pPr>
        <w:spacing w:after="0"/>
        <w:rPr>
          <w:rFonts w:cs="Calibri"/>
          <w:b/>
          <w:bCs/>
          <w:i/>
          <w:iCs/>
          <w:sz w:val="24"/>
          <w:szCs w:val="24"/>
        </w:rPr>
      </w:pPr>
      <w:r w:rsidRPr="00053D0D">
        <w:rPr>
          <w:rFonts w:cs="Calibri"/>
          <w:b/>
          <w:bCs/>
          <w:i/>
          <w:iCs/>
          <w:sz w:val="24"/>
          <w:szCs w:val="24"/>
        </w:rPr>
        <w:t>………………………………………………</w:t>
      </w:r>
    </w:p>
    <w:p w14:paraId="61EF97EA" w14:textId="19A63A19" w:rsidR="001B7DE8" w:rsidRPr="00053D0D" w:rsidRDefault="001B7DE8" w:rsidP="001B7DE8">
      <w:pPr>
        <w:spacing w:after="0"/>
        <w:rPr>
          <w:rFonts w:cs="Calibri"/>
          <w:sz w:val="24"/>
          <w:szCs w:val="24"/>
        </w:rPr>
      </w:pPr>
      <w:r w:rsidRPr="00053D0D">
        <w:rPr>
          <w:rFonts w:cs="Calibri"/>
          <w:sz w:val="24"/>
          <w:szCs w:val="24"/>
        </w:rPr>
        <w:t>wpisanym do Krajowego Rejestru Sądowego KRS …………………. – Sąd Rejonowy w ……………….,  ………… Wydziału Gospodarczego Krajowego Rejestru Sądowego</w:t>
      </w:r>
    </w:p>
    <w:p w14:paraId="3FA3DDE6" w14:textId="77777777" w:rsidR="001B7DE8" w:rsidRPr="00053D0D" w:rsidRDefault="001B7DE8" w:rsidP="001B7DE8">
      <w:pPr>
        <w:spacing w:after="0"/>
        <w:rPr>
          <w:rFonts w:cs="Calibri"/>
          <w:sz w:val="24"/>
          <w:szCs w:val="24"/>
        </w:rPr>
      </w:pPr>
      <w:r w:rsidRPr="00053D0D">
        <w:rPr>
          <w:rFonts w:cs="Calibri"/>
          <w:sz w:val="24"/>
          <w:szCs w:val="24"/>
        </w:rPr>
        <w:t>REGON ………………………………</w:t>
      </w:r>
      <w:r w:rsidRPr="00053D0D">
        <w:rPr>
          <w:rFonts w:cs="Calibri"/>
          <w:sz w:val="24"/>
          <w:szCs w:val="24"/>
        </w:rPr>
        <w:tab/>
      </w:r>
      <w:r w:rsidRPr="00053D0D">
        <w:rPr>
          <w:rFonts w:cs="Calibri"/>
          <w:sz w:val="24"/>
          <w:szCs w:val="24"/>
        </w:rPr>
        <w:tab/>
      </w:r>
      <w:r w:rsidRPr="00053D0D">
        <w:rPr>
          <w:rFonts w:cs="Calibri"/>
          <w:sz w:val="24"/>
          <w:szCs w:val="24"/>
        </w:rPr>
        <w:tab/>
        <w:t>NIP ……………………………..</w:t>
      </w:r>
    </w:p>
    <w:p w14:paraId="0C849DFE" w14:textId="77777777" w:rsidR="001B7DE8" w:rsidRPr="00053D0D" w:rsidRDefault="001B7DE8" w:rsidP="001B7DE8">
      <w:pPr>
        <w:spacing w:after="0"/>
        <w:rPr>
          <w:rFonts w:cs="Calibri"/>
          <w:sz w:val="24"/>
          <w:szCs w:val="24"/>
        </w:rPr>
      </w:pPr>
      <w:r w:rsidRPr="00053D0D">
        <w:rPr>
          <w:rFonts w:cs="Calibri"/>
          <w:sz w:val="24"/>
          <w:szCs w:val="24"/>
        </w:rPr>
        <w:t>którą reprezentuje:</w:t>
      </w:r>
    </w:p>
    <w:p w14:paraId="56ADE028" w14:textId="77777777" w:rsidR="001B7DE8" w:rsidRPr="00053D0D" w:rsidRDefault="001B7DE8" w:rsidP="001B7DE8">
      <w:pPr>
        <w:spacing w:after="0"/>
        <w:rPr>
          <w:rFonts w:cs="Calibri"/>
          <w:b/>
          <w:bCs/>
          <w:i/>
          <w:iCs/>
          <w:sz w:val="24"/>
          <w:szCs w:val="24"/>
        </w:rPr>
      </w:pPr>
      <w:r w:rsidRPr="00053D0D">
        <w:rPr>
          <w:rFonts w:cs="Calibri"/>
          <w:b/>
          <w:bCs/>
          <w:i/>
          <w:iCs/>
          <w:sz w:val="24"/>
          <w:szCs w:val="24"/>
        </w:rPr>
        <w:t>....................................</w:t>
      </w:r>
    </w:p>
    <w:p w14:paraId="677D31ED" w14:textId="77777777" w:rsidR="001B7DE8" w:rsidRPr="00053D0D" w:rsidRDefault="001B7DE8" w:rsidP="001B7DE8">
      <w:pPr>
        <w:spacing w:after="0"/>
        <w:rPr>
          <w:rFonts w:cs="Calibri"/>
          <w:sz w:val="24"/>
          <w:szCs w:val="24"/>
        </w:rPr>
      </w:pPr>
      <w:r w:rsidRPr="00053D0D">
        <w:rPr>
          <w:rFonts w:cs="Calibri"/>
          <w:sz w:val="24"/>
          <w:szCs w:val="24"/>
        </w:rPr>
        <w:t>wpisanym do rejestru osób fizycznych prowadzących działalność gospodarczą Centralnej Ewidencji i Informacji o Działalności Gospodarczej Rzeczypospolitej Polskiej (CEIDG)</w:t>
      </w:r>
    </w:p>
    <w:p w14:paraId="48F1314E" w14:textId="77777777" w:rsidR="001B7DE8" w:rsidRPr="00053D0D" w:rsidRDefault="001B7DE8" w:rsidP="001B7DE8">
      <w:pPr>
        <w:spacing w:after="0"/>
        <w:rPr>
          <w:rFonts w:cs="Calibri"/>
          <w:sz w:val="24"/>
          <w:szCs w:val="24"/>
        </w:rPr>
      </w:pPr>
      <w:r w:rsidRPr="00053D0D">
        <w:rPr>
          <w:rFonts w:cs="Calibri"/>
          <w:sz w:val="24"/>
          <w:szCs w:val="24"/>
        </w:rPr>
        <w:t>REGON:…………..</w:t>
      </w:r>
      <w:r w:rsidRPr="00053D0D">
        <w:rPr>
          <w:rFonts w:cs="Calibri"/>
          <w:sz w:val="24"/>
          <w:szCs w:val="24"/>
        </w:rPr>
        <w:tab/>
      </w:r>
      <w:r w:rsidRPr="00053D0D">
        <w:rPr>
          <w:rFonts w:cs="Calibri"/>
          <w:sz w:val="24"/>
          <w:szCs w:val="24"/>
        </w:rPr>
        <w:tab/>
      </w:r>
      <w:r w:rsidRPr="00053D0D">
        <w:rPr>
          <w:rFonts w:cs="Calibri"/>
          <w:sz w:val="24"/>
          <w:szCs w:val="24"/>
        </w:rPr>
        <w:tab/>
        <w:t>NIP: ……………</w:t>
      </w:r>
    </w:p>
    <w:p w14:paraId="67FD5FDD" w14:textId="77777777" w:rsidR="001B7DE8" w:rsidRPr="00053D0D" w:rsidRDefault="001B7DE8" w:rsidP="001B7DE8">
      <w:pPr>
        <w:spacing w:after="0"/>
        <w:rPr>
          <w:rFonts w:cs="Calibri"/>
          <w:sz w:val="24"/>
          <w:szCs w:val="24"/>
        </w:rPr>
      </w:pPr>
      <w:r w:rsidRPr="00053D0D">
        <w:rPr>
          <w:rFonts w:cs="Calibri"/>
          <w:sz w:val="24"/>
          <w:szCs w:val="24"/>
        </w:rPr>
        <w:t>która reprezentuje:</w:t>
      </w:r>
    </w:p>
    <w:p w14:paraId="7E539C04" w14:textId="77777777" w:rsidR="001B7DE8" w:rsidRPr="00053D0D" w:rsidRDefault="001B7DE8" w:rsidP="001B7DE8">
      <w:pPr>
        <w:spacing w:after="0"/>
        <w:rPr>
          <w:rFonts w:cs="Calibri"/>
          <w:sz w:val="24"/>
          <w:szCs w:val="24"/>
        </w:rPr>
      </w:pPr>
      <w:r w:rsidRPr="00053D0D">
        <w:rPr>
          <w:rFonts w:cs="Calibri"/>
          <w:sz w:val="24"/>
          <w:szCs w:val="24"/>
        </w:rPr>
        <w:t>…………………………</w:t>
      </w:r>
    </w:p>
    <w:p w14:paraId="68953385" w14:textId="77777777" w:rsidR="001B7DE8" w:rsidRPr="00053D0D" w:rsidRDefault="001B7DE8" w:rsidP="001B7DE8">
      <w:pPr>
        <w:spacing w:after="0"/>
        <w:rPr>
          <w:rFonts w:cs="Calibri"/>
          <w:sz w:val="24"/>
          <w:szCs w:val="24"/>
        </w:rPr>
      </w:pPr>
      <w:r w:rsidRPr="00053D0D">
        <w:rPr>
          <w:rFonts w:cs="Calibri"/>
          <w:sz w:val="24"/>
          <w:szCs w:val="24"/>
        </w:rPr>
        <w:t>zwanym dalej „Użyczającym”</w:t>
      </w:r>
    </w:p>
    <w:p w14:paraId="3EE66F13" w14:textId="77777777" w:rsidR="001B7DE8" w:rsidRPr="00053D0D" w:rsidRDefault="001B7DE8" w:rsidP="001B7DE8">
      <w:pPr>
        <w:spacing w:after="0"/>
        <w:rPr>
          <w:rFonts w:cs="Calibri"/>
          <w:sz w:val="24"/>
          <w:szCs w:val="24"/>
        </w:rPr>
      </w:pPr>
      <w:r w:rsidRPr="00053D0D">
        <w:rPr>
          <w:rFonts w:cs="Calibri"/>
          <w:sz w:val="24"/>
          <w:szCs w:val="24"/>
        </w:rPr>
        <w:t>o następującej treści:</w:t>
      </w:r>
    </w:p>
    <w:p w14:paraId="191D70B5" w14:textId="77777777" w:rsidR="001B7DE8" w:rsidRPr="00053D0D" w:rsidRDefault="001B7DE8" w:rsidP="001B7DE8">
      <w:pPr>
        <w:jc w:val="center"/>
        <w:rPr>
          <w:rFonts w:cs="Calibri"/>
          <w:sz w:val="24"/>
          <w:szCs w:val="24"/>
        </w:rPr>
      </w:pPr>
      <w:r w:rsidRPr="00053D0D">
        <w:rPr>
          <w:rFonts w:cs="Calibri"/>
          <w:b/>
          <w:bCs/>
          <w:sz w:val="24"/>
          <w:szCs w:val="24"/>
        </w:rPr>
        <w:t>§ 1</w:t>
      </w:r>
    </w:p>
    <w:p w14:paraId="19797DC3" w14:textId="5017FE3D" w:rsidR="001B7DE8" w:rsidRPr="00053D0D" w:rsidRDefault="001B7DE8" w:rsidP="00380902">
      <w:pPr>
        <w:spacing w:after="0"/>
        <w:rPr>
          <w:rFonts w:cs="Calibri"/>
          <w:sz w:val="24"/>
          <w:szCs w:val="24"/>
        </w:rPr>
      </w:pPr>
      <w:r w:rsidRPr="00053D0D">
        <w:rPr>
          <w:rFonts w:cs="Calibri"/>
          <w:sz w:val="24"/>
          <w:szCs w:val="24"/>
        </w:rPr>
        <w:t>Użyczający oświadcza, iż jest właścicielem instrumentarium/narzędzi wyszczególnionych w załączniku do niniejszej umowy, których orientacyjna wartość wynosi ………………. zł brutto.</w:t>
      </w:r>
    </w:p>
    <w:p w14:paraId="64DA698B" w14:textId="77777777" w:rsidR="001B7DE8" w:rsidRPr="00053D0D" w:rsidRDefault="001B7DE8" w:rsidP="001B7DE8">
      <w:pPr>
        <w:jc w:val="center"/>
        <w:rPr>
          <w:rFonts w:cs="Calibri"/>
          <w:b/>
          <w:bCs/>
          <w:sz w:val="24"/>
          <w:szCs w:val="24"/>
        </w:rPr>
      </w:pPr>
      <w:r w:rsidRPr="00053D0D">
        <w:rPr>
          <w:rFonts w:cs="Calibri"/>
          <w:b/>
          <w:bCs/>
          <w:sz w:val="24"/>
          <w:szCs w:val="24"/>
        </w:rPr>
        <w:t>§ 2</w:t>
      </w:r>
    </w:p>
    <w:p w14:paraId="2A0FF32E" w14:textId="77777777" w:rsidR="001B7DE8" w:rsidRPr="00053D0D" w:rsidRDefault="001B7DE8" w:rsidP="001B7DE8">
      <w:pPr>
        <w:numPr>
          <w:ilvl w:val="0"/>
          <w:numId w:val="25"/>
        </w:numPr>
        <w:tabs>
          <w:tab w:val="clear" w:pos="720"/>
          <w:tab w:val="num" w:pos="360"/>
        </w:tabs>
        <w:spacing w:after="0" w:line="240" w:lineRule="auto"/>
        <w:ind w:left="360"/>
        <w:rPr>
          <w:rFonts w:cs="Calibri"/>
          <w:sz w:val="24"/>
          <w:szCs w:val="24"/>
        </w:rPr>
      </w:pPr>
      <w:r w:rsidRPr="00053D0D">
        <w:rPr>
          <w:rFonts w:cs="Calibri"/>
          <w:sz w:val="24"/>
          <w:szCs w:val="24"/>
        </w:rPr>
        <w:t>Użyczający użycza, a Biorący w używanie przyjmuje przedmiot użyczenia określony w § 1 umowy, który użytkowany będzie w Szpitalu Specjalistycznym w Pile.</w:t>
      </w:r>
    </w:p>
    <w:p w14:paraId="40F104F3" w14:textId="77777777" w:rsidR="001B7DE8" w:rsidRPr="00053D0D" w:rsidRDefault="001B7DE8" w:rsidP="001B7DE8">
      <w:pPr>
        <w:numPr>
          <w:ilvl w:val="0"/>
          <w:numId w:val="25"/>
        </w:numPr>
        <w:tabs>
          <w:tab w:val="clear" w:pos="720"/>
          <w:tab w:val="num" w:pos="360"/>
        </w:tabs>
        <w:spacing w:after="0" w:line="240" w:lineRule="auto"/>
        <w:ind w:left="360"/>
        <w:rPr>
          <w:rFonts w:cs="Calibri"/>
          <w:sz w:val="24"/>
          <w:szCs w:val="24"/>
        </w:rPr>
      </w:pPr>
      <w:r w:rsidRPr="00053D0D">
        <w:rPr>
          <w:rFonts w:cs="Calibri"/>
          <w:sz w:val="24"/>
          <w:szCs w:val="24"/>
        </w:rPr>
        <w:t>Użyczający oświadcza, że użyczony przedmiot umowy jest urządzeniem nowym, kompletnym, sprawnym technicznie, dopuszczonym do stosowania i posiada wszystkie atesty i etykiety, które Użyczający przekaże wraz z urządzeniem protokołem przekazania - przyjęcia</w:t>
      </w:r>
    </w:p>
    <w:p w14:paraId="7957C4ED" w14:textId="77777777" w:rsidR="001B7DE8" w:rsidRPr="00053D0D" w:rsidRDefault="001B7DE8" w:rsidP="001B7DE8">
      <w:pPr>
        <w:jc w:val="center"/>
        <w:rPr>
          <w:rFonts w:cs="Calibri"/>
          <w:b/>
          <w:bCs/>
          <w:sz w:val="24"/>
          <w:szCs w:val="24"/>
        </w:rPr>
      </w:pPr>
      <w:r w:rsidRPr="00053D0D">
        <w:rPr>
          <w:rFonts w:cs="Calibri"/>
          <w:b/>
          <w:bCs/>
          <w:sz w:val="24"/>
          <w:szCs w:val="24"/>
        </w:rPr>
        <w:t>§ 3</w:t>
      </w:r>
    </w:p>
    <w:p w14:paraId="372AB275" w14:textId="77777777" w:rsidR="001B7DE8" w:rsidRPr="00053D0D" w:rsidRDefault="001B7DE8" w:rsidP="001B7DE8">
      <w:pPr>
        <w:numPr>
          <w:ilvl w:val="0"/>
          <w:numId w:val="26"/>
        </w:numPr>
        <w:spacing w:after="0" w:line="240" w:lineRule="auto"/>
        <w:ind w:left="360"/>
        <w:rPr>
          <w:rFonts w:cs="Calibri"/>
          <w:sz w:val="24"/>
          <w:szCs w:val="24"/>
        </w:rPr>
      </w:pPr>
      <w:r w:rsidRPr="00053D0D">
        <w:rPr>
          <w:rFonts w:cs="Calibri"/>
          <w:sz w:val="24"/>
          <w:szCs w:val="24"/>
        </w:rPr>
        <w:t>Biorący do używania oświadcza, że przedmiot użyczenia używany będzie zgodnie z jego przeznaczeniem i właściwościami przy uwzględnieniu wskazań i zaleceń producenta dotyczących eksploatacji technicznej urządzenia.</w:t>
      </w:r>
    </w:p>
    <w:p w14:paraId="7C0CFDCE" w14:textId="77777777" w:rsidR="001B7DE8" w:rsidRPr="00053D0D" w:rsidRDefault="001B7DE8" w:rsidP="001B7DE8">
      <w:pPr>
        <w:numPr>
          <w:ilvl w:val="0"/>
          <w:numId w:val="26"/>
        </w:numPr>
        <w:spacing w:after="0" w:line="240" w:lineRule="auto"/>
        <w:ind w:left="360"/>
        <w:rPr>
          <w:rFonts w:cs="Calibri"/>
          <w:sz w:val="24"/>
          <w:szCs w:val="24"/>
        </w:rPr>
      </w:pPr>
      <w:r w:rsidRPr="00053D0D">
        <w:rPr>
          <w:rFonts w:cs="Calibri"/>
          <w:sz w:val="24"/>
          <w:szCs w:val="24"/>
        </w:rPr>
        <w:t>Użyczający zobowiązuje się do nieodpłatnego przeprowadzenia instruktażu osób wskazanych przez Biorącego do używania oraz wydania stosownych zaświadczeń potwierdzających do obsługi.</w:t>
      </w:r>
    </w:p>
    <w:p w14:paraId="1971B6BC" w14:textId="77777777" w:rsidR="001B7DE8" w:rsidRPr="00053D0D" w:rsidRDefault="001B7DE8" w:rsidP="001B7DE8">
      <w:pPr>
        <w:numPr>
          <w:ilvl w:val="0"/>
          <w:numId w:val="26"/>
        </w:numPr>
        <w:spacing w:after="0" w:line="240" w:lineRule="auto"/>
        <w:ind w:left="360"/>
        <w:rPr>
          <w:rFonts w:cs="Calibri"/>
          <w:sz w:val="24"/>
          <w:szCs w:val="24"/>
        </w:rPr>
      </w:pPr>
      <w:r w:rsidRPr="00053D0D">
        <w:rPr>
          <w:rFonts w:cs="Calibri"/>
          <w:sz w:val="24"/>
          <w:szCs w:val="24"/>
        </w:rPr>
        <w:t>Biorący do używania zobowiązuje się nie udostępniać do używania przedmiotu użyczenia osobom trzecim bez uprzedniej, pisemnej zgody użyczającego.</w:t>
      </w:r>
    </w:p>
    <w:p w14:paraId="3A7BF72E" w14:textId="77777777" w:rsidR="001B7DE8" w:rsidRPr="00053D0D" w:rsidRDefault="001B7DE8" w:rsidP="001B7DE8">
      <w:pPr>
        <w:jc w:val="center"/>
        <w:rPr>
          <w:rFonts w:cs="Calibri"/>
          <w:b/>
          <w:bCs/>
          <w:sz w:val="24"/>
          <w:szCs w:val="24"/>
        </w:rPr>
      </w:pPr>
      <w:r w:rsidRPr="00053D0D">
        <w:rPr>
          <w:rFonts w:cs="Calibri"/>
          <w:b/>
          <w:bCs/>
          <w:sz w:val="24"/>
          <w:szCs w:val="24"/>
        </w:rPr>
        <w:t>§ 4</w:t>
      </w:r>
    </w:p>
    <w:p w14:paraId="40C671FC" w14:textId="77777777" w:rsidR="001B7DE8" w:rsidRPr="00053D0D" w:rsidRDefault="001B7DE8" w:rsidP="001B7DE8">
      <w:pPr>
        <w:numPr>
          <w:ilvl w:val="0"/>
          <w:numId w:val="27"/>
        </w:numPr>
        <w:spacing w:after="0" w:line="240" w:lineRule="auto"/>
        <w:rPr>
          <w:rFonts w:cs="Calibri"/>
          <w:sz w:val="24"/>
          <w:szCs w:val="24"/>
        </w:rPr>
      </w:pPr>
      <w:r w:rsidRPr="00053D0D">
        <w:rPr>
          <w:rFonts w:cs="Calibri"/>
          <w:sz w:val="24"/>
          <w:szCs w:val="24"/>
        </w:rPr>
        <w:t>W okresie użytkowania Biorący do używania ponosić będzie wszelkie koszty wynikające z używania przedmiotu użyczenia, a zwłaszcza koszty eksploatacyjne.</w:t>
      </w:r>
    </w:p>
    <w:p w14:paraId="180F94F6" w14:textId="77777777" w:rsidR="001B7DE8" w:rsidRPr="00053D0D" w:rsidRDefault="001B7DE8" w:rsidP="001B7DE8">
      <w:pPr>
        <w:numPr>
          <w:ilvl w:val="0"/>
          <w:numId w:val="27"/>
        </w:numPr>
        <w:spacing w:after="0" w:line="240" w:lineRule="auto"/>
        <w:rPr>
          <w:rFonts w:cs="Calibri"/>
          <w:sz w:val="24"/>
          <w:szCs w:val="24"/>
        </w:rPr>
      </w:pPr>
      <w:r w:rsidRPr="00053D0D">
        <w:rPr>
          <w:rFonts w:cs="Calibri"/>
          <w:sz w:val="24"/>
          <w:szCs w:val="24"/>
        </w:rPr>
        <w:lastRenderedPageBreak/>
        <w:t>Użyczający zobowiązany jest do wykonania przeglądu serwisowego użyczonego sprzętu.</w:t>
      </w:r>
    </w:p>
    <w:p w14:paraId="28D24EA0" w14:textId="77777777" w:rsidR="001B7DE8" w:rsidRPr="00053D0D" w:rsidRDefault="001B7DE8" w:rsidP="001B7DE8">
      <w:pPr>
        <w:numPr>
          <w:ilvl w:val="0"/>
          <w:numId w:val="27"/>
        </w:numPr>
        <w:spacing w:after="0" w:line="240" w:lineRule="auto"/>
        <w:rPr>
          <w:rFonts w:cs="Calibri"/>
          <w:sz w:val="24"/>
          <w:szCs w:val="24"/>
        </w:rPr>
      </w:pPr>
      <w:r w:rsidRPr="00053D0D">
        <w:rPr>
          <w:rFonts w:cs="Calibri"/>
          <w:sz w:val="24"/>
          <w:szCs w:val="24"/>
        </w:rPr>
        <w:t>W przypadku awarii przedmiotu użyczenia w okresie jego użytkowania Biorący do używania powinien:</w:t>
      </w:r>
    </w:p>
    <w:p w14:paraId="271F1EE0" w14:textId="54AC9C8C" w:rsidR="001B7DE8" w:rsidRPr="00053D0D" w:rsidRDefault="001B7DE8" w:rsidP="001B7DE8">
      <w:pPr>
        <w:spacing w:after="0"/>
        <w:ind w:left="720" w:hanging="360"/>
        <w:rPr>
          <w:rFonts w:cs="Calibri"/>
          <w:sz w:val="24"/>
          <w:szCs w:val="24"/>
        </w:rPr>
      </w:pPr>
      <w:r w:rsidRPr="00053D0D">
        <w:rPr>
          <w:rFonts w:cs="Calibri"/>
          <w:sz w:val="24"/>
          <w:szCs w:val="24"/>
        </w:rPr>
        <w:t xml:space="preserve">– </w:t>
      </w:r>
      <w:r w:rsidR="006554CC" w:rsidRPr="00053D0D">
        <w:rPr>
          <w:rFonts w:cs="Calibri"/>
          <w:sz w:val="24"/>
          <w:szCs w:val="24"/>
        </w:rPr>
        <w:t>zawiadomić uzgodniony</w:t>
      </w:r>
      <w:r w:rsidRPr="00053D0D">
        <w:rPr>
          <w:rFonts w:cs="Calibri"/>
          <w:sz w:val="24"/>
          <w:szCs w:val="24"/>
        </w:rPr>
        <w:t xml:space="preserve"> serwis i Użyczającego w ciągu 12 godzin od daty awarii sprzętu,</w:t>
      </w:r>
    </w:p>
    <w:p w14:paraId="6FF04D8A" w14:textId="77777777" w:rsidR="001B7DE8" w:rsidRPr="00053D0D" w:rsidRDefault="001B7DE8" w:rsidP="001B7DE8">
      <w:pPr>
        <w:spacing w:after="0"/>
        <w:ind w:left="720" w:hanging="360"/>
        <w:rPr>
          <w:rFonts w:cs="Calibri"/>
          <w:sz w:val="24"/>
          <w:szCs w:val="24"/>
        </w:rPr>
      </w:pPr>
      <w:r w:rsidRPr="00053D0D">
        <w:rPr>
          <w:rFonts w:cs="Calibri"/>
          <w:sz w:val="24"/>
          <w:szCs w:val="24"/>
        </w:rPr>
        <w:t>– przygotować w zakresie uzgodnionym z serwisem przedmiot użyczenia do przekazania serwisowi.</w:t>
      </w:r>
    </w:p>
    <w:p w14:paraId="70DBA2FD" w14:textId="77777777" w:rsidR="001B7DE8" w:rsidRPr="00053D0D" w:rsidRDefault="001B7DE8" w:rsidP="001B7DE8">
      <w:pPr>
        <w:numPr>
          <w:ilvl w:val="0"/>
          <w:numId w:val="27"/>
        </w:numPr>
        <w:spacing w:after="0" w:line="240" w:lineRule="auto"/>
        <w:rPr>
          <w:rFonts w:cs="Calibri"/>
          <w:sz w:val="24"/>
          <w:szCs w:val="24"/>
        </w:rPr>
      </w:pPr>
      <w:r w:rsidRPr="00053D0D">
        <w:rPr>
          <w:rFonts w:cs="Calibri"/>
          <w:sz w:val="24"/>
          <w:szCs w:val="24"/>
        </w:rPr>
        <w:t>W przypadku awarii przedmiotu użyczenia nie z wyłącznej winy Biorącego do używania wszelkie koszty związane z jego naprawą ponosi Użyczający.</w:t>
      </w:r>
    </w:p>
    <w:p w14:paraId="3508A77E" w14:textId="77777777" w:rsidR="001B7DE8" w:rsidRPr="00053D0D" w:rsidRDefault="001B7DE8" w:rsidP="001B7DE8">
      <w:pPr>
        <w:numPr>
          <w:ilvl w:val="0"/>
          <w:numId w:val="27"/>
        </w:numPr>
        <w:spacing w:after="0" w:line="240" w:lineRule="auto"/>
        <w:contextualSpacing/>
        <w:rPr>
          <w:rFonts w:cs="Calibri"/>
          <w:sz w:val="24"/>
          <w:szCs w:val="24"/>
        </w:rPr>
      </w:pPr>
      <w:r w:rsidRPr="00053D0D">
        <w:rPr>
          <w:rFonts w:cs="Calibri"/>
          <w:sz w:val="24"/>
          <w:szCs w:val="24"/>
        </w:rPr>
        <w:t>Naprawy uszkodzonego sprzętu będą na koszt Użyczającego, jeżeli uszkodzenia nie powstały z winy Biorącego do używania w związku z niewłaściwym używaniem.</w:t>
      </w:r>
    </w:p>
    <w:p w14:paraId="280E4FB0" w14:textId="77777777" w:rsidR="001B7DE8" w:rsidRPr="00053D0D" w:rsidRDefault="001B7DE8" w:rsidP="001B7DE8">
      <w:pPr>
        <w:jc w:val="center"/>
        <w:rPr>
          <w:rFonts w:cs="Calibri"/>
          <w:b/>
          <w:bCs/>
          <w:sz w:val="24"/>
          <w:szCs w:val="24"/>
        </w:rPr>
      </w:pPr>
      <w:r w:rsidRPr="00053D0D">
        <w:rPr>
          <w:rFonts w:cs="Calibri"/>
          <w:b/>
          <w:bCs/>
          <w:sz w:val="24"/>
          <w:szCs w:val="24"/>
        </w:rPr>
        <w:t>§ 5</w:t>
      </w:r>
    </w:p>
    <w:p w14:paraId="4813CE48" w14:textId="456A6161" w:rsidR="001B7DE8" w:rsidRPr="00053D0D" w:rsidRDefault="001B7DE8" w:rsidP="001B7DE8">
      <w:pPr>
        <w:rPr>
          <w:rFonts w:cs="Calibri"/>
          <w:sz w:val="24"/>
          <w:szCs w:val="24"/>
        </w:rPr>
      </w:pPr>
      <w:r w:rsidRPr="00053D0D">
        <w:rPr>
          <w:rFonts w:cs="Calibri"/>
          <w:sz w:val="24"/>
          <w:szCs w:val="24"/>
        </w:rPr>
        <w:t xml:space="preserve">Umowa niniejsza zawarta zostaje na czas określony: </w:t>
      </w:r>
      <w:r w:rsidRPr="00053D0D">
        <w:rPr>
          <w:rFonts w:cs="Calibri"/>
          <w:b/>
          <w:bCs/>
          <w:sz w:val="24"/>
          <w:szCs w:val="24"/>
        </w:rPr>
        <w:t>1</w:t>
      </w:r>
      <w:r w:rsidR="00380902">
        <w:rPr>
          <w:rFonts w:cs="Calibri"/>
          <w:b/>
          <w:bCs/>
          <w:sz w:val="24"/>
          <w:szCs w:val="24"/>
        </w:rPr>
        <w:t>8</w:t>
      </w:r>
      <w:r w:rsidRPr="00053D0D">
        <w:rPr>
          <w:rFonts w:cs="Calibri"/>
          <w:b/>
          <w:bCs/>
          <w:sz w:val="24"/>
          <w:szCs w:val="24"/>
        </w:rPr>
        <w:t xml:space="preserve"> miesięcy.</w:t>
      </w:r>
    </w:p>
    <w:p w14:paraId="3ADD749A" w14:textId="77777777" w:rsidR="001B7DE8" w:rsidRPr="00053D0D" w:rsidRDefault="001B7DE8" w:rsidP="001B7DE8">
      <w:pPr>
        <w:jc w:val="center"/>
        <w:rPr>
          <w:rFonts w:cs="Calibri"/>
          <w:b/>
          <w:bCs/>
          <w:sz w:val="24"/>
          <w:szCs w:val="24"/>
        </w:rPr>
      </w:pPr>
      <w:r w:rsidRPr="00053D0D">
        <w:rPr>
          <w:rFonts w:cs="Calibri"/>
          <w:b/>
          <w:bCs/>
          <w:sz w:val="24"/>
          <w:szCs w:val="24"/>
        </w:rPr>
        <w:t>§ 6</w:t>
      </w:r>
    </w:p>
    <w:p w14:paraId="5CCF069E" w14:textId="77777777" w:rsidR="001B7DE8" w:rsidRPr="00053D0D" w:rsidRDefault="001B7DE8" w:rsidP="001B7DE8">
      <w:pPr>
        <w:numPr>
          <w:ilvl w:val="0"/>
          <w:numId w:val="28"/>
        </w:numPr>
        <w:tabs>
          <w:tab w:val="num" w:pos="360"/>
        </w:tabs>
        <w:spacing w:after="0" w:line="240" w:lineRule="auto"/>
        <w:ind w:left="360"/>
        <w:rPr>
          <w:rFonts w:cs="Calibri"/>
          <w:sz w:val="24"/>
          <w:szCs w:val="24"/>
        </w:rPr>
      </w:pPr>
      <w:r w:rsidRPr="00053D0D">
        <w:rPr>
          <w:rFonts w:cs="Calibri"/>
          <w:sz w:val="24"/>
          <w:szCs w:val="24"/>
        </w:rPr>
        <w:t>W przypadku wystąpienia więcej niż dwóch awarii przedmiotu użyczenia nie z winy Biorącego do używania, jak również w przypadku usuwania awarii przez serwis dłużej niż 7 dni Użyczający zobowiązany jest do dostarczenia zastępczego przedmiotu umowy.</w:t>
      </w:r>
    </w:p>
    <w:p w14:paraId="0D3DD0F7" w14:textId="77777777" w:rsidR="001B7DE8" w:rsidRPr="00053D0D" w:rsidRDefault="001B7DE8" w:rsidP="001B7DE8">
      <w:pPr>
        <w:numPr>
          <w:ilvl w:val="0"/>
          <w:numId w:val="28"/>
        </w:numPr>
        <w:tabs>
          <w:tab w:val="num" w:pos="360"/>
        </w:tabs>
        <w:spacing w:after="0" w:line="240" w:lineRule="auto"/>
        <w:ind w:left="360"/>
        <w:rPr>
          <w:rFonts w:cs="Calibri"/>
          <w:sz w:val="24"/>
          <w:szCs w:val="24"/>
        </w:rPr>
      </w:pPr>
      <w:r w:rsidRPr="00053D0D">
        <w:rPr>
          <w:rFonts w:cs="Calibri"/>
          <w:sz w:val="24"/>
          <w:szCs w:val="24"/>
        </w:rPr>
        <w:t>Użyczający może odstąpić od umowy w przypadku naruszenia przez Biorącego do używania postanowień t. 3 niniejszej umowy.</w:t>
      </w:r>
    </w:p>
    <w:p w14:paraId="178646FC" w14:textId="77777777" w:rsidR="001B7DE8" w:rsidRPr="00053D0D" w:rsidRDefault="001B7DE8" w:rsidP="001B7DE8">
      <w:pPr>
        <w:numPr>
          <w:ilvl w:val="0"/>
          <w:numId w:val="28"/>
        </w:numPr>
        <w:tabs>
          <w:tab w:val="num" w:pos="360"/>
        </w:tabs>
        <w:spacing w:after="0" w:line="240" w:lineRule="auto"/>
        <w:ind w:left="360"/>
        <w:rPr>
          <w:rFonts w:cs="Calibri"/>
          <w:sz w:val="24"/>
          <w:szCs w:val="24"/>
        </w:rPr>
      </w:pPr>
      <w:r w:rsidRPr="00053D0D">
        <w:rPr>
          <w:rFonts w:cs="Calibri"/>
          <w:sz w:val="24"/>
          <w:szCs w:val="24"/>
        </w:rPr>
        <w:t>Zawiadomienie o odstąpieniu od umowy winno być dokonane na piśmie z jednoznacznym wskazaniem daty, w którym nastąpi wydanie – odebranie przedmiotu użyczenia na koszt i ryzyko Użyczającego.</w:t>
      </w:r>
    </w:p>
    <w:p w14:paraId="155DEE51" w14:textId="77777777" w:rsidR="001B7DE8" w:rsidRPr="00053D0D" w:rsidRDefault="001B7DE8" w:rsidP="001B7DE8">
      <w:pPr>
        <w:numPr>
          <w:ilvl w:val="0"/>
          <w:numId w:val="28"/>
        </w:numPr>
        <w:tabs>
          <w:tab w:val="num" w:pos="360"/>
        </w:tabs>
        <w:spacing w:after="0" w:line="240" w:lineRule="auto"/>
        <w:ind w:left="360"/>
        <w:rPr>
          <w:rFonts w:cs="Calibri"/>
          <w:sz w:val="24"/>
          <w:szCs w:val="24"/>
        </w:rPr>
      </w:pPr>
      <w:r w:rsidRPr="00053D0D">
        <w:rPr>
          <w:rFonts w:cs="Calibri"/>
          <w:sz w:val="24"/>
          <w:szCs w:val="24"/>
        </w:rPr>
        <w:t xml:space="preserve">Wydanie przedmiotu użyczenia w związku z upływem terminu umowy względnie z powodu odstąpienia od umowy winno nastąpić w stanie niepogorszonym przy uwzględnieniu zużycia wynikającego z prawidłowej eksploatacji, a potwierdzeniem wydania – przyjęcia oraz stanu technicznego będzie protokół zdawczo – odbiorczy. </w:t>
      </w:r>
    </w:p>
    <w:p w14:paraId="4F8C58D1" w14:textId="77777777" w:rsidR="001B7DE8" w:rsidRPr="00053D0D" w:rsidRDefault="001B7DE8" w:rsidP="001B7DE8">
      <w:pPr>
        <w:jc w:val="center"/>
        <w:rPr>
          <w:rFonts w:cs="Calibri"/>
          <w:b/>
          <w:bCs/>
          <w:sz w:val="24"/>
          <w:szCs w:val="24"/>
        </w:rPr>
      </w:pPr>
      <w:r w:rsidRPr="00053D0D">
        <w:rPr>
          <w:rFonts w:cs="Calibri"/>
          <w:b/>
          <w:bCs/>
          <w:sz w:val="24"/>
          <w:szCs w:val="24"/>
        </w:rPr>
        <w:t>§ 7</w:t>
      </w:r>
    </w:p>
    <w:p w14:paraId="56381707" w14:textId="77777777" w:rsidR="001B7DE8" w:rsidRPr="00053D0D" w:rsidRDefault="001B7DE8" w:rsidP="001B7DE8">
      <w:pPr>
        <w:rPr>
          <w:rFonts w:cs="Calibri"/>
          <w:sz w:val="24"/>
          <w:szCs w:val="24"/>
        </w:rPr>
      </w:pPr>
      <w:r w:rsidRPr="00053D0D">
        <w:rPr>
          <w:rFonts w:cs="Calibri"/>
          <w:sz w:val="24"/>
          <w:szCs w:val="24"/>
        </w:rPr>
        <w:t>W sprawach nieuregulowanych umową mają zastosowanie odpowiednie przepisy kodeksu cywilnego.</w:t>
      </w:r>
    </w:p>
    <w:p w14:paraId="40D83DDC" w14:textId="77777777" w:rsidR="001B7DE8" w:rsidRPr="00053D0D" w:rsidRDefault="001B7DE8" w:rsidP="001B7DE8">
      <w:pPr>
        <w:jc w:val="center"/>
        <w:rPr>
          <w:rFonts w:cs="Calibri"/>
          <w:b/>
          <w:bCs/>
          <w:sz w:val="24"/>
          <w:szCs w:val="24"/>
        </w:rPr>
      </w:pPr>
      <w:r w:rsidRPr="00053D0D">
        <w:rPr>
          <w:rFonts w:cs="Calibri"/>
          <w:b/>
          <w:bCs/>
          <w:sz w:val="24"/>
          <w:szCs w:val="24"/>
        </w:rPr>
        <w:t>§ 8</w:t>
      </w:r>
    </w:p>
    <w:p w14:paraId="42CA045A" w14:textId="77777777" w:rsidR="001B7DE8" w:rsidRPr="00053D0D" w:rsidRDefault="001B7DE8" w:rsidP="001B7DE8">
      <w:pPr>
        <w:numPr>
          <w:ilvl w:val="0"/>
          <w:numId w:val="29"/>
        </w:numPr>
        <w:tabs>
          <w:tab w:val="num" w:pos="360"/>
        </w:tabs>
        <w:spacing w:after="0" w:line="240" w:lineRule="auto"/>
        <w:ind w:left="360"/>
        <w:rPr>
          <w:rFonts w:cs="Calibri"/>
          <w:sz w:val="24"/>
          <w:szCs w:val="24"/>
        </w:rPr>
      </w:pPr>
      <w:r w:rsidRPr="00053D0D">
        <w:rPr>
          <w:rFonts w:cs="Calibri"/>
          <w:sz w:val="24"/>
          <w:szCs w:val="24"/>
        </w:rPr>
        <w:t>Ewentualne spory strony będą dochodziły w pierwszej kolejności rozstrzygnięcia w drodze negocjacji.</w:t>
      </w:r>
    </w:p>
    <w:p w14:paraId="5B15CBF5" w14:textId="77777777" w:rsidR="001B7DE8" w:rsidRPr="00053D0D" w:rsidRDefault="001B7DE8" w:rsidP="001B7DE8">
      <w:pPr>
        <w:numPr>
          <w:ilvl w:val="0"/>
          <w:numId w:val="29"/>
        </w:numPr>
        <w:tabs>
          <w:tab w:val="num" w:pos="360"/>
        </w:tabs>
        <w:spacing w:after="0" w:line="240" w:lineRule="auto"/>
        <w:ind w:left="360"/>
        <w:rPr>
          <w:rFonts w:cs="Calibri"/>
          <w:sz w:val="24"/>
          <w:szCs w:val="24"/>
        </w:rPr>
      </w:pPr>
      <w:r w:rsidRPr="00053D0D">
        <w:rPr>
          <w:rFonts w:cs="Calibri"/>
          <w:sz w:val="24"/>
          <w:szCs w:val="24"/>
        </w:rPr>
        <w:t>W przypadku braku ugody sądem właściwym do rozstrzygnięcia sporów wynikających z niniejszej umowy będzie sąd właściwy dla Biorącego do używania.</w:t>
      </w:r>
    </w:p>
    <w:p w14:paraId="6E3E58FB" w14:textId="77777777" w:rsidR="001B7DE8" w:rsidRPr="00053D0D" w:rsidRDefault="001B7DE8" w:rsidP="001B7DE8">
      <w:pPr>
        <w:jc w:val="center"/>
        <w:rPr>
          <w:rFonts w:cs="Calibri"/>
          <w:b/>
          <w:bCs/>
          <w:sz w:val="24"/>
          <w:szCs w:val="24"/>
        </w:rPr>
      </w:pPr>
      <w:r w:rsidRPr="00053D0D">
        <w:rPr>
          <w:rFonts w:cs="Calibri"/>
          <w:b/>
          <w:bCs/>
          <w:sz w:val="24"/>
          <w:szCs w:val="24"/>
        </w:rPr>
        <w:t>§ 9</w:t>
      </w:r>
    </w:p>
    <w:p w14:paraId="68E8935C" w14:textId="77777777" w:rsidR="001B7DE8" w:rsidRPr="00053D0D" w:rsidRDefault="001B7DE8" w:rsidP="001B7DE8">
      <w:pPr>
        <w:rPr>
          <w:rFonts w:cs="Calibri"/>
          <w:sz w:val="24"/>
          <w:szCs w:val="24"/>
        </w:rPr>
      </w:pPr>
      <w:r w:rsidRPr="00053D0D">
        <w:rPr>
          <w:rFonts w:cs="Calibri"/>
          <w:sz w:val="24"/>
          <w:szCs w:val="24"/>
        </w:rPr>
        <w:t>Wszelkie zmiany umowy wymagają formy pisemnej pod rygorem nieważności.</w:t>
      </w:r>
    </w:p>
    <w:p w14:paraId="3D6A2C21" w14:textId="77777777" w:rsidR="001B7DE8" w:rsidRPr="00053D0D" w:rsidRDefault="001B7DE8" w:rsidP="001B7DE8">
      <w:pPr>
        <w:jc w:val="center"/>
        <w:rPr>
          <w:rFonts w:cs="Calibri"/>
          <w:b/>
          <w:bCs/>
          <w:sz w:val="24"/>
          <w:szCs w:val="24"/>
        </w:rPr>
      </w:pPr>
      <w:r w:rsidRPr="00053D0D">
        <w:rPr>
          <w:rFonts w:cs="Calibri"/>
          <w:b/>
          <w:bCs/>
          <w:sz w:val="24"/>
          <w:szCs w:val="24"/>
        </w:rPr>
        <w:t>§ 10</w:t>
      </w:r>
    </w:p>
    <w:p w14:paraId="2D2BC38F" w14:textId="77777777" w:rsidR="001B7DE8" w:rsidRPr="00053D0D" w:rsidRDefault="001B7DE8" w:rsidP="001B7DE8">
      <w:pPr>
        <w:rPr>
          <w:rFonts w:cs="Calibri"/>
          <w:sz w:val="24"/>
          <w:szCs w:val="24"/>
        </w:rPr>
      </w:pPr>
      <w:r w:rsidRPr="00053D0D">
        <w:rPr>
          <w:rFonts w:cs="Calibri"/>
          <w:sz w:val="24"/>
          <w:szCs w:val="24"/>
        </w:rPr>
        <w:t>Umowę sporządzono w dwóch egzemplarzach, po jednym dla każdej ze stron.</w:t>
      </w:r>
    </w:p>
    <w:p w14:paraId="02FA0910" w14:textId="77777777" w:rsidR="001B7DE8" w:rsidRPr="00053D0D" w:rsidRDefault="001B7DE8" w:rsidP="001B7DE8">
      <w:pPr>
        <w:jc w:val="center"/>
        <w:rPr>
          <w:rFonts w:cs="Calibri"/>
          <w:sz w:val="24"/>
          <w:szCs w:val="24"/>
        </w:rPr>
      </w:pPr>
    </w:p>
    <w:p w14:paraId="4D3A628F" w14:textId="77777777" w:rsidR="001B7DE8" w:rsidRPr="00053D0D" w:rsidRDefault="001B7DE8" w:rsidP="001B7DE8">
      <w:pPr>
        <w:ind w:left="708"/>
        <w:rPr>
          <w:rFonts w:cs="Calibri"/>
          <w:sz w:val="24"/>
          <w:szCs w:val="24"/>
        </w:rPr>
      </w:pPr>
      <w:r w:rsidRPr="00053D0D">
        <w:rPr>
          <w:rFonts w:cs="Calibri"/>
          <w:b/>
          <w:bCs/>
          <w:sz w:val="24"/>
          <w:szCs w:val="24"/>
        </w:rPr>
        <w:t xml:space="preserve">                BIORĄCY DO UŻYWANIA                                                            UŻYCZAJĄCY </w:t>
      </w:r>
      <w:r w:rsidRPr="00053D0D">
        <w:rPr>
          <w:rFonts w:cs="Calibri"/>
          <w:b/>
          <w:bCs/>
          <w:sz w:val="24"/>
          <w:szCs w:val="24"/>
        </w:rPr>
        <w:tab/>
      </w:r>
      <w:r w:rsidRPr="00053D0D">
        <w:rPr>
          <w:rFonts w:cs="Calibri"/>
          <w:b/>
          <w:bCs/>
          <w:sz w:val="24"/>
          <w:szCs w:val="24"/>
        </w:rPr>
        <w:tab/>
      </w:r>
      <w:r w:rsidRPr="00053D0D">
        <w:rPr>
          <w:rFonts w:cs="Calibri"/>
          <w:b/>
          <w:bCs/>
          <w:sz w:val="24"/>
          <w:szCs w:val="24"/>
        </w:rPr>
        <w:tab/>
      </w:r>
      <w:r w:rsidRPr="00053D0D">
        <w:rPr>
          <w:rFonts w:cs="Calibri"/>
          <w:b/>
          <w:bCs/>
          <w:sz w:val="24"/>
          <w:szCs w:val="24"/>
        </w:rPr>
        <w:tab/>
      </w:r>
      <w:r w:rsidRPr="00053D0D">
        <w:rPr>
          <w:rFonts w:cs="Calibri"/>
          <w:b/>
          <w:bCs/>
          <w:sz w:val="24"/>
          <w:szCs w:val="24"/>
        </w:rPr>
        <w:tab/>
      </w:r>
      <w:r w:rsidRPr="00053D0D">
        <w:rPr>
          <w:rFonts w:cs="Calibri"/>
          <w:b/>
          <w:bCs/>
          <w:sz w:val="24"/>
          <w:szCs w:val="24"/>
        </w:rPr>
        <w:tab/>
      </w:r>
      <w:r w:rsidRPr="00053D0D">
        <w:rPr>
          <w:rFonts w:cs="Calibri"/>
          <w:b/>
          <w:bCs/>
          <w:sz w:val="24"/>
          <w:szCs w:val="24"/>
        </w:rPr>
        <w:tab/>
      </w:r>
    </w:p>
    <w:p w14:paraId="53E3E72F" w14:textId="77777777" w:rsidR="001B7DE8" w:rsidRPr="00053D0D" w:rsidRDefault="001B7DE8" w:rsidP="001B7DE8">
      <w:pPr>
        <w:keepNext/>
        <w:keepLines/>
        <w:spacing w:before="480" w:after="0" w:line="240" w:lineRule="auto"/>
        <w:jc w:val="right"/>
        <w:outlineLvl w:val="0"/>
        <w:rPr>
          <w:rFonts w:eastAsia="Times New Roman" w:cs="Tahoma"/>
          <w:bCs/>
          <w:i/>
          <w:sz w:val="24"/>
          <w:szCs w:val="24"/>
          <w:lang w:eastAsia="pl-PL"/>
        </w:rPr>
      </w:pPr>
    </w:p>
    <w:p w14:paraId="6928E1BE" w14:textId="77777777" w:rsidR="001B7DE8" w:rsidRDefault="001B7DE8" w:rsidP="001B7DE8">
      <w:pPr>
        <w:keepNext/>
        <w:keepLines/>
        <w:spacing w:before="480" w:after="0" w:line="240" w:lineRule="auto"/>
        <w:jc w:val="right"/>
        <w:outlineLvl w:val="0"/>
        <w:rPr>
          <w:rFonts w:eastAsia="Times New Roman" w:cs="Tahoma"/>
          <w:bCs/>
          <w:i/>
          <w:sz w:val="24"/>
          <w:szCs w:val="24"/>
          <w:lang w:eastAsia="pl-PL"/>
        </w:rPr>
      </w:pPr>
    </w:p>
    <w:p w14:paraId="2F2384B4" w14:textId="77777777" w:rsidR="00F51278" w:rsidRDefault="001B7DE8" w:rsidP="001B7DE8">
      <w:pPr>
        <w:spacing w:after="0"/>
        <w:rPr>
          <w:rFonts w:eastAsia="Times New Roman" w:cs="Tahoma"/>
          <w:bCs/>
          <w:i/>
          <w:sz w:val="24"/>
          <w:szCs w:val="24"/>
          <w:lang w:eastAsia="pl-PL"/>
        </w:rPr>
      </w:pPr>
      <w:r>
        <w:rPr>
          <w:rFonts w:eastAsia="Times New Roman" w:cs="Tahoma"/>
          <w:bCs/>
          <w:i/>
          <w:sz w:val="24"/>
          <w:szCs w:val="24"/>
          <w:lang w:eastAsia="pl-PL"/>
        </w:rPr>
        <w:br w:type="page"/>
      </w:r>
    </w:p>
    <w:p w14:paraId="26F1C175" w14:textId="77777777" w:rsidR="00F51278" w:rsidRDefault="00F51278" w:rsidP="00F51278">
      <w:pPr>
        <w:spacing w:after="0" w:line="276" w:lineRule="auto"/>
        <w:ind w:left="5664"/>
        <w:jc w:val="right"/>
        <w:rPr>
          <w:rFonts w:cstheme="minorHAnsi"/>
          <w:sz w:val="24"/>
          <w:szCs w:val="24"/>
        </w:rPr>
      </w:pPr>
      <w:r>
        <w:rPr>
          <w:rFonts w:cstheme="minorHAnsi"/>
          <w:sz w:val="24"/>
          <w:szCs w:val="24"/>
        </w:rPr>
        <w:lastRenderedPageBreak/>
        <w:t>Zał. nr………. do umowy nr ………../2023/ZP</w:t>
      </w:r>
    </w:p>
    <w:p w14:paraId="239762E9" w14:textId="77777777" w:rsidR="00F51278" w:rsidRDefault="00F51278" w:rsidP="00F51278">
      <w:pPr>
        <w:spacing w:after="0" w:line="276" w:lineRule="auto"/>
        <w:jc w:val="center"/>
        <w:rPr>
          <w:rFonts w:cstheme="minorHAnsi"/>
          <w:sz w:val="24"/>
          <w:szCs w:val="24"/>
        </w:rPr>
      </w:pPr>
    </w:p>
    <w:p w14:paraId="01BA45B9" w14:textId="77777777" w:rsidR="00F51278" w:rsidRDefault="00F51278" w:rsidP="00F51278">
      <w:pPr>
        <w:spacing w:after="0" w:line="276" w:lineRule="auto"/>
        <w:jc w:val="center"/>
        <w:rPr>
          <w:rFonts w:cstheme="minorHAnsi"/>
          <w:sz w:val="24"/>
          <w:szCs w:val="24"/>
        </w:rPr>
      </w:pPr>
      <w:r>
        <w:rPr>
          <w:rFonts w:cstheme="minorHAnsi"/>
          <w:sz w:val="24"/>
          <w:szCs w:val="24"/>
        </w:rPr>
        <w:t>ZOBOWIĄZANIE</w:t>
      </w:r>
    </w:p>
    <w:p w14:paraId="62118776" w14:textId="77777777" w:rsidR="00F51278" w:rsidRDefault="00F51278" w:rsidP="00F51278">
      <w:pPr>
        <w:spacing w:after="0" w:line="276" w:lineRule="auto"/>
        <w:rPr>
          <w:rFonts w:cstheme="minorHAnsi"/>
          <w:sz w:val="24"/>
          <w:szCs w:val="24"/>
        </w:rPr>
      </w:pPr>
    </w:p>
    <w:p w14:paraId="5586935F" w14:textId="77777777" w:rsidR="00F51278" w:rsidRDefault="00F51278" w:rsidP="00F51278">
      <w:pPr>
        <w:spacing w:after="0" w:line="276" w:lineRule="auto"/>
        <w:rPr>
          <w:rFonts w:cstheme="minorHAnsi"/>
          <w:sz w:val="24"/>
          <w:szCs w:val="24"/>
        </w:rPr>
      </w:pPr>
      <w:r>
        <w:rPr>
          <w:rFonts w:cstheme="minorHAnsi"/>
          <w:sz w:val="24"/>
          <w:szCs w:val="24"/>
        </w:rPr>
        <w:t>Jako Wykonawca ……………………………………………………………………………………..</w:t>
      </w:r>
    </w:p>
    <w:p w14:paraId="26D07FFA" w14:textId="77777777" w:rsidR="00F51278" w:rsidRDefault="00F51278" w:rsidP="00F51278">
      <w:pPr>
        <w:spacing w:after="0" w:line="276" w:lineRule="auto"/>
        <w:jc w:val="center"/>
        <w:rPr>
          <w:rFonts w:cstheme="minorHAnsi"/>
          <w:sz w:val="24"/>
          <w:szCs w:val="24"/>
        </w:rPr>
      </w:pPr>
      <w:r>
        <w:rPr>
          <w:rFonts w:cstheme="minorHAnsi"/>
          <w:sz w:val="24"/>
          <w:szCs w:val="24"/>
        </w:rPr>
        <w:t>(Nazwa firmy, adres, NIP)</w:t>
      </w:r>
    </w:p>
    <w:p w14:paraId="27CA52D8" w14:textId="77777777" w:rsidR="00F51278" w:rsidRDefault="00F51278" w:rsidP="00F51278">
      <w:pPr>
        <w:spacing w:after="0" w:line="276" w:lineRule="auto"/>
        <w:rPr>
          <w:rFonts w:cstheme="minorHAnsi"/>
          <w:sz w:val="24"/>
          <w:szCs w:val="24"/>
        </w:rPr>
      </w:pPr>
      <w:r>
        <w:rPr>
          <w:rFonts w:cstheme="minorHAnsi"/>
          <w:sz w:val="24"/>
          <w:szCs w:val="24"/>
        </w:rPr>
        <w:t xml:space="preserve">realizujący na rzecz Szpitala Specjalistycznego w Pile im. Stanisława Staszica przedmiot </w:t>
      </w:r>
    </w:p>
    <w:p w14:paraId="17D8E4B7" w14:textId="77777777" w:rsidR="00F51278" w:rsidRDefault="00F51278" w:rsidP="00F51278">
      <w:pPr>
        <w:spacing w:after="0" w:line="276" w:lineRule="auto"/>
        <w:rPr>
          <w:rFonts w:cstheme="minorHAnsi"/>
          <w:sz w:val="24"/>
          <w:szCs w:val="24"/>
        </w:rPr>
      </w:pPr>
      <w:r>
        <w:rPr>
          <w:rFonts w:cstheme="minorHAnsi"/>
          <w:sz w:val="24"/>
          <w:szCs w:val="24"/>
        </w:rPr>
        <w:t xml:space="preserve">umowy ……………………………………………………………….., </w:t>
      </w:r>
    </w:p>
    <w:p w14:paraId="76CAF574" w14:textId="77777777" w:rsidR="00F51278" w:rsidRDefault="00F51278" w:rsidP="00F51278">
      <w:pPr>
        <w:spacing w:after="0" w:line="276" w:lineRule="auto"/>
        <w:rPr>
          <w:rFonts w:cstheme="minorHAnsi"/>
          <w:sz w:val="24"/>
          <w:szCs w:val="24"/>
        </w:rPr>
      </w:pPr>
      <w:r>
        <w:rPr>
          <w:rFonts w:cstheme="minorHAnsi"/>
          <w:sz w:val="24"/>
          <w:szCs w:val="24"/>
        </w:rPr>
        <w:t>zobowiązuje się do:</w:t>
      </w:r>
    </w:p>
    <w:p w14:paraId="63374D16" w14:textId="77777777" w:rsidR="00F51278" w:rsidRDefault="00F51278" w:rsidP="00F51278">
      <w:pPr>
        <w:numPr>
          <w:ilvl w:val="1"/>
          <w:numId w:val="32"/>
        </w:numPr>
        <w:spacing w:after="0" w:line="276" w:lineRule="auto"/>
        <w:rPr>
          <w:rFonts w:cstheme="minorHAnsi"/>
          <w:i/>
          <w:sz w:val="24"/>
          <w:szCs w:val="24"/>
        </w:rPr>
      </w:pPr>
      <w:r>
        <w:rPr>
          <w:rFonts w:cstheme="minorHAnsi"/>
          <w:sz w:val="24"/>
          <w:szCs w:val="24"/>
        </w:rPr>
        <w:t xml:space="preserve">przestrzegania ogólnie obowiązujących przepisów i zasad w zakresie bezpieczeństwa i higieny pracy, jakich dotyczy przedmiot umowy oraz przyjmuje do wiadomości i stosowania postanowienia </w:t>
      </w:r>
      <w:r>
        <w:rPr>
          <w:rFonts w:cstheme="minorHAnsi"/>
          <w:i/>
          <w:sz w:val="24"/>
          <w:szCs w:val="24"/>
        </w:rPr>
        <w:t>„Instrukcji bezpieczeństwa i higieny prac realizowanych przez podmioty zewnętrzne na terenie Szpitala Specjalistycznego w Pile im. Stanisława Staszica”, której kopię otrzymałem/</w:t>
      </w:r>
      <w:proofErr w:type="spellStart"/>
      <w:r>
        <w:rPr>
          <w:rFonts w:cstheme="minorHAnsi"/>
          <w:i/>
          <w:sz w:val="24"/>
          <w:szCs w:val="24"/>
        </w:rPr>
        <w:t>am</w:t>
      </w:r>
      <w:proofErr w:type="spellEnd"/>
      <w:r>
        <w:rPr>
          <w:rFonts w:cstheme="minorHAnsi"/>
          <w:i/>
          <w:sz w:val="24"/>
          <w:szCs w:val="24"/>
        </w:rPr>
        <w:t>;</w:t>
      </w:r>
    </w:p>
    <w:p w14:paraId="5B953F33" w14:textId="77777777" w:rsidR="00F51278" w:rsidRDefault="00F51278" w:rsidP="00F51278">
      <w:pPr>
        <w:numPr>
          <w:ilvl w:val="1"/>
          <w:numId w:val="32"/>
        </w:numPr>
        <w:spacing w:after="0" w:line="276" w:lineRule="auto"/>
        <w:rPr>
          <w:rFonts w:cstheme="minorHAnsi"/>
          <w:sz w:val="24"/>
          <w:szCs w:val="24"/>
        </w:rPr>
      </w:pPr>
      <w:r>
        <w:rPr>
          <w:rFonts w:cstheme="minorHAnsi"/>
          <w:sz w:val="24"/>
          <w:szCs w:val="24"/>
        </w:rPr>
        <w:t xml:space="preserve">zapoznania swoich pracowników oraz innych osób wykonujących pracę na moją rzecz przy realizacja zadania na terenie Szpitala Specjalistycznego w Pile im. Stanisława Staszica z postanowieniami </w:t>
      </w:r>
      <w:r>
        <w:rPr>
          <w:rFonts w:cstheme="minorHAnsi"/>
          <w:i/>
          <w:sz w:val="24"/>
          <w:szCs w:val="24"/>
        </w:rPr>
        <w:t xml:space="preserve">„Instrukcji bezpieczeństwa i higieny prac realizowanych przez podmioty zewnętrzne na terenie Szpitala Specjalistycznego w Pile im. Stanisława Staszica”. </w:t>
      </w:r>
    </w:p>
    <w:p w14:paraId="07A66B30" w14:textId="77777777" w:rsidR="00F51278" w:rsidRDefault="00F51278" w:rsidP="00F51278">
      <w:pPr>
        <w:spacing w:after="0" w:line="276" w:lineRule="auto"/>
        <w:rPr>
          <w:rFonts w:cstheme="minorHAnsi"/>
          <w:i/>
          <w:sz w:val="24"/>
          <w:szCs w:val="24"/>
        </w:rPr>
      </w:pPr>
    </w:p>
    <w:p w14:paraId="166AB3E2" w14:textId="77777777" w:rsidR="00F51278" w:rsidRDefault="00F51278" w:rsidP="00F51278">
      <w:pPr>
        <w:spacing w:after="0" w:line="276" w:lineRule="auto"/>
        <w:rPr>
          <w:rFonts w:cstheme="minorHAnsi"/>
          <w:i/>
          <w:sz w:val="24"/>
          <w:szCs w:val="24"/>
        </w:rPr>
      </w:pPr>
    </w:p>
    <w:p w14:paraId="1683955C" w14:textId="77777777" w:rsidR="00F51278" w:rsidRDefault="00F51278" w:rsidP="00F51278">
      <w:pPr>
        <w:spacing w:after="0" w:line="276" w:lineRule="auto"/>
        <w:rPr>
          <w:rFonts w:cstheme="minorHAnsi"/>
          <w:b/>
          <w:sz w:val="24"/>
          <w:szCs w:val="24"/>
        </w:rPr>
      </w:pPr>
    </w:p>
    <w:p w14:paraId="51059CFF" w14:textId="77777777" w:rsidR="00F51278" w:rsidRDefault="00F51278" w:rsidP="00F51278">
      <w:pPr>
        <w:spacing w:after="0" w:line="276" w:lineRule="auto"/>
        <w:rPr>
          <w:rFonts w:cstheme="minorHAnsi"/>
          <w:sz w:val="24"/>
          <w:szCs w:val="24"/>
        </w:rPr>
      </w:pPr>
      <w:r>
        <w:rPr>
          <w:rFonts w:cstheme="minorHAnsi"/>
          <w:sz w:val="24"/>
          <w:szCs w:val="24"/>
        </w:rPr>
        <w:t xml:space="preserve">Zobowiązanie podpisał: </w:t>
      </w:r>
    </w:p>
    <w:p w14:paraId="5F64D3C7" w14:textId="77777777" w:rsidR="00F51278" w:rsidRDefault="00F51278" w:rsidP="00F51278">
      <w:pPr>
        <w:spacing w:after="0" w:line="276" w:lineRule="auto"/>
        <w:rPr>
          <w:rFonts w:cstheme="minorHAnsi"/>
          <w:sz w:val="24"/>
          <w:szCs w:val="24"/>
        </w:rPr>
      </w:pPr>
    </w:p>
    <w:p w14:paraId="3A1D5DC6" w14:textId="77777777" w:rsidR="00F51278" w:rsidRDefault="00F51278" w:rsidP="00F51278">
      <w:pPr>
        <w:spacing w:after="0" w:line="276" w:lineRule="auto"/>
        <w:rPr>
          <w:rFonts w:cstheme="minorHAnsi"/>
          <w:sz w:val="24"/>
          <w:szCs w:val="24"/>
        </w:rPr>
      </w:pPr>
      <w:r>
        <w:rPr>
          <w:rFonts w:cstheme="minorHAnsi"/>
          <w:sz w:val="24"/>
          <w:szCs w:val="24"/>
        </w:rPr>
        <w:t>Imię i nazwisko ……………………………………………………….</w:t>
      </w:r>
    </w:p>
    <w:p w14:paraId="13A33EAA" w14:textId="77777777" w:rsidR="00F51278" w:rsidRDefault="00F51278" w:rsidP="00F51278">
      <w:pPr>
        <w:spacing w:after="0" w:line="276" w:lineRule="auto"/>
        <w:rPr>
          <w:rFonts w:cstheme="minorHAnsi"/>
          <w:sz w:val="24"/>
          <w:szCs w:val="24"/>
        </w:rPr>
      </w:pPr>
    </w:p>
    <w:p w14:paraId="78A7A90A" w14:textId="77777777" w:rsidR="00F51278" w:rsidRDefault="00F51278" w:rsidP="00F51278">
      <w:pPr>
        <w:spacing w:after="0" w:line="276" w:lineRule="auto"/>
        <w:rPr>
          <w:rFonts w:cstheme="minorHAnsi"/>
          <w:sz w:val="24"/>
          <w:szCs w:val="24"/>
        </w:rPr>
      </w:pPr>
      <w:r>
        <w:rPr>
          <w:rFonts w:cstheme="minorHAnsi"/>
          <w:sz w:val="24"/>
          <w:szCs w:val="24"/>
        </w:rPr>
        <w:t>Stanowisko służbowe / funkcja: …………………………………….</w:t>
      </w:r>
    </w:p>
    <w:p w14:paraId="530CE80E" w14:textId="77777777" w:rsidR="00F51278" w:rsidRDefault="00F51278" w:rsidP="00F51278">
      <w:pPr>
        <w:spacing w:after="0" w:line="276" w:lineRule="auto"/>
        <w:rPr>
          <w:rFonts w:cstheme="minorHAnsi"/>
          <w:sz w:val="24"/>
          <w:szCs w:val="24"/>
        </w:rPr>
      </w:pPr>
    </w:p>
    <w:p w14:paraId="312F5201" w14:textId="77777777" w:rsidR="00F51278" w:rsidRDefault="00F51278" w:rsidP="00F51278">
      <w:pPr>
        <w:spacing w:after="0" w:line="276" w:lineRule="auto"/>
        <w:rPr>
          <w:rFonts w:cstheme="minorHAnsi"/>
          <w:sz w:val="24"/>
          <w:szCs w:val="24"/>
        </w:rPr>
      </w:pPr>
      <w:r>
        <w:rPr>
          <w:rFonts w:cstheme="minorHAnsi"/>
          <w:sz w:val="24"/>
          <w:szCs w:val="24"/>
        </w:rPr>
        <w:t>Data: ………………       Pieczęć i podpis: …………………..……..</w:t>
      </w:r>
    </w:p>
    <w:p w14:paraId="7F69BFEF" w14:textId="77777777" w:rsidR="00F51278" w:rsidRDefault="00F51278" w:rsidP="00F51278">
      <w:pPr>
        <w:spacing w:after="0" w:line="276" w:lineRule="auto"/>
        <w:jc w:val="center"/>
        <w:rPr>
          <w:rFonts w:cstheme="minorHAnsi"/>
          <w:b/>
          <w:i/>
          <w:sz w:val="24"/>
          <w:szCs w:val="24"/>
        </w:rPr>
      </w:pPr>
    </w:p>
    <w:p w14:paraId="16F53048" w14:textId="77777777" w:rsidR="00F51278" w:rsidRDefault="00F51278" w:rsidP="00F51278">
      <w:pPr>
        <w:spacing w:after="0" w:line="276" w:lineRule="auto"/>
        <w:rPr>
          <w:rFonts w:cstheme="minorHAnsi"/>
          <w:b/>
          <w:i/>
          <w:sz w:val="24"/>
          <w:szCs w:val="24"/>
        </w:rPr>
      </w:pPr>
    </w:p>
    <w:p w14:paraId="574A08C1" w14:textId="77777777" w:rsidR="00F51278" w:rsidRDefault="00F51278" w:rsidP="00F51278">
      <w:pPr>
        <w:spacing w:after="0" w:line="276" w:lineRule="auto"/>
        <w:jc w:val="center"/>
        <w:rPr>
          <w:rFonts w:cstheme="minorHAnsi"/>
          <w:b/>
          <w:i/>
          <w:sz w:val="24"/>
          <w:szCs w:val="24"/>
        </w:rPr>
      </w:pPr>
    </w:p>
    <w:p w14:paraId="4E3EC2B5" w14:textId="77777777" w:rsidR="00F51278" w:rsidRDefault="00F51278" w:rsidP="00F51278">
      <w:pPr>
        <w:spacing w:after="0" w:line="276" w:lineRule="auto"/>
        <w:jc w:val="center"/>
        <w:rPr>
          <w:rFonts w:cstheme="minorHAnsi"/>
          <w:b/>
          <w:i/>
          <w:sz w:val="24"/>
          <w:szCs w:val="24"/>
        </w:rPr>
      </w:pPr>
    </w:p>
    <w:p w14:paraId="58C0777D" w14:textId="77777777" w:rsidR="00F51278" w:rsidRDefault="00F51278" w:rsidP="00F51278">
      <w:pPr>
        <w:spacing w:after="0" w:line="276" w:lineRule="auto"/>
        <w:jc w:val="center"/>
        <w:rPr>
          <w:rFonts w:cstheme="minorHAnsi"/>
          <w:b/>
          <w:i/>
          <w:sz w:val="24"/>
          <w:szCs w:val="24"/>
        </w:rPr>
      </w:pPr>
    </w:p>
    <w:p w14:paraId="6AB4D92A" w14:textId="77777777" w:rsidR="00F51278" w:rsidRDefault="00F51278" w:rsidP="00F51278">
      <w:pPr>
        <w:spacing w:after="0" w:line="276" w:lineRule="auto"/>
        <w:jc w:val="center"/>
        <w:rPr>
          <w:rFonts w:cstheme="minorHAnsi"/>
          <w:b/>
          <w:i/>
          <w:sz w:val="24"/>
          <w:szCs w:val="24"/>
        </w:rPr>
      </w:pPr>
    </w:p>
    <w:p w14:paraId="36FC0988" w14:textId="77777777" w:rsidR="00F51278" w:rsidRDefault="00F51278" w:rsidP="00F51278">
      <w:pPr>
        <w:spacing w:after="0" w:line="276" w:lineRule="auto"/>
        <w:jc w:val="center"/>
        <w:rPr>
          <w:rFonts w:cstheme="minorHAnsi"/>
          <w:b/>
          <w:i/>
          <w:sz w:val="24"/>
          <w:szCs w:val="24"/>
        </w:rPr>
      </w:pPr>
    </w:p>
    <w:p w14:paraId="7E06881C" w14:textId="77777777" w:rsidR="00F51278" w:rsidRDefault="00F51278" w:rsidP="00F51278">
      <w:pPr>
        <w:spacing w:after="0" w:line="276" w:lineRule="auto"/>
        <w:jc w:val="center"/>
        <w:rPr>
          <w:rFonts w:cstheme="minorHAnsi"/>
          <w:b/>
          <w:i/>
          <w:sz w:val="24"/>
          <w:szCs w:val="24"/>
        </w:rPr>
      </w:pPr>
    </w:p>
    <w:p w14:paraId="5BA094FA" w14:textId="77777777" w:rsidR="00F51278" w:rsidRDefault="00F51278" w:rsidP="00F51278">
      <w:pPr>
        <w:spacing w:after="0" w:line="276" w:lineRule="auto"/>
        <w:jc w:val="center"/>
        <w:rPr>
          <w:rFonts w:cstheme="minorHAnsi"/>
          <w:b/>
          <w:i/>
          <w:sz w:val="24"/>
          <w:szCs w:val="24"/>
        </w:rPr>
      </w:pPr>
    </w:p>
    <w:p w14:paraId="3A802FEF" w14:textId="77777777" w:rsidR="00F51278" w:rsidRDefault="00F51278" w:rsidP="00F51278">
      <w:pPr>
        <w:spacing w:after="0" w:line="276" w:lineRule="auto"/>
        <w:jc w:val="center"/>
        <w:rPr>
          <w:rFonts w:cstheme="minorHAnsi"/>
          <w:b/>
          <w:i/>
          <w:sz w:val="24"/>
          <w:szCs w:val="24"/>
        </w:rPr>
      </w:pPr>
    </w:p>
    <w:p w14:paraId="62BBB9FD" w14:textId="77777777" w:rsidR="00F51278" w:rsidRDefault="00F51278" w:rsidP="00F51278">
      <w:pPr>
        <w:spacing w:after="0" w:line="276" w:lineRule="auto"/>
        <w:jc w:val="center"/>
        <w:rPr>
          <w:rFonts w:cstheme="minorHAnsi"/>
          <w:b/>
          <w:i/>
          <w:sz w:val="24"/>
          <w:szCs w:val="24"/>
        </w:rPr>
      </w:pPr>
    </w:p>
    <w:p w14:paraId="56DB1AC4" w14:textId="77777777" w:rsidR="00F51278" w:rsidRDefault="00F51278" w:rsidP="00F51278">
      <w:pPr>
        <w:spacing w:after="0" w:line="276" w:lineRule="auto"/>
        <w:jc w:val="center"/>
        <w:rPr>
          <w:rFonts w:cstheme="minorHAnsi"/>
          <w:b/>
          <w:i/>
          <w:sz w:val="24"/>
          <w:szCs w:val="24"/>
        </w:rPr>
      </w:pPr>
    </w:p>
    <w:p w14:paraId="2E9EB4B6" w14:textId="77777777" w:rsidR="00F51278" w:rsidRDefault="00F51278" w:rsidP="00F51278">
      <w:pPr>
        <w:spacing w:after="0" w:line="276" w:lineRule="auto"/>
        <w:jc w:val="center"/>
        <w:rPr>
          <w:rFonts w:cstheme="minorHAnsi"/>
          <w:b/>
          <w:i/>
          <w:sz w:val="24"/>
          <w:szCs w:val="24"/>
        </w:rPr>
      </w:pPr>
    </w:p>
    <w:p w14:paraId="5B0559BE" w14:textId="77777777" w:rsidR="00F56F30" w:rsidRDefault="00F56F30" w:rsidP="00F51278">
      <w:pPr>
        <w:spacing w:after="0" w:line="276" w:lineRule="auto"/>
        <w:jc w:val="center"/>
        <w:rPr>
          <w:rFonts w:cstheme="minorHAnsi"/>
          <w:b/>
          <w:i/>
          <w:sz w:val="24"/>
          <w:szCs w:val="24"/>
        </w:rPr>
      </w:pPr>
    </w:p>
    <w:p w14:paraId="198765FD" w14:textId="77777777" w:rsidR="00F51278" w:rsidRDefault="00F51278" w:rsidP="00F51278">
      <w:pPr>
        <w:spacing w:after="0" w:line="276" w:lineRule="auto"/>
        <w:jc w:val="center"/>
        <w:rPr>
          <w:rFonts w:cstheme="minorHAnsi"/>
          <w:b/>
          <w:i/>
          <w:sz w:val="24"/>
          <w:szCs w:val="24"/>
        </w:rPr>
      </w:pPr>
    </w:p>
    <w:p w14:paraId="7A605367" w14:textId="77777777" w:rsidR="00F51278" w:rsidRDefault="00F51278" w:rsidP="00F51278">
      <w:pPr>
        <w:spacing w:after="0" w:line="276" w:lineRule="auto"/>
        <w:jc w:val="center"/>
        <w:rPr>
          <w:rFonts w:cstheme="minorHAnsi"/>
          <w:b/>
          <w:i/>
          <w:sz w:val="24"/>
          <w:szCs w:val="24"/>
        </w:rPr>
      </w:pPr>
    </w:p>
    <w:p w14:paraId="5C6C94F8" w14:textId="77777777" w:rsidR="00F51278" w:rsidRDefault="00F51278" w:rsidP="00F51278">
      <w:pPr>
        <w:spacing w:after="0" w:line="276" w:lineRule="auto"/>
        <w:jc w:val="center"/>
        <w:rPr>
          <w:rFonts w:cstheme="minorHAnsi"/>
          <w:b/>
          <w:i/>
          <w:sz w:val="24"/>
          <w:szCs w:val="24"/>
        </w:rPr>
      </w:pPr>
    </w:p>
    <w:p w14:paraId="4C9BE65A" w14:textId="77777777" w:rsidR="00F51278" w:rsidRDefault="00F51278" w:rsidP="00F51278">
      <w:pPr>
        <w:spacing w:after="0" w:line="276" w:lineRule="auto"/>
        <w:rPr>
          <w:rFonts w:cstheme="minorHAnsi"/>
          <w:b/>
          <w:i/>
          <w:sz w:val="24"/>
          <w:szCs w:val="24"/>
        </w:rPr>
      </w:pPr>
    </w:p>
    <w:p w14:paraId="13E0F8FE" w14:textId="77777777" w:rsidR="00F51278" w:rsidRDefault="00F51278" w:rsidP="00F51278">
      <w:pPr>
        <w:spacing w:after="0" w:line="276" w:lineRule="auto"/>
        <w:jc w:val="center"/>
        <w:rPr>
          <w:rFonts w:cstheme="minorHAnsi"/>
          <w:b/>
          <w:i/>
          <w:sz w:val="24"/>
          <w:szCs w:val="24"/>
        </w:rPr>
      </w:pPr>
      <w:r>
        <w:rPr>
          <w:rFonts w:cstheme="minorHAnsi"/>
          <w:b/>
          <w:i/>
          <w:sz w:val="24"/>
          <w:szCs w:val="24"/>
        </w:rPr>
        <w:lastRenderedPageBreak/>
        <w:t>Instrukcja bezpieczeństwa i higieny prac</w:t>
      </w:r>
    </w:p>
    <w:p w14:paraId="38BCEA23" w14:textId="77777777" w:rsidR="00F51278" w:rsidRDefault="00F51278" w:rsidP="00F51278">
      <w:pPr>
        <w:spacing w:after="0" w:line="276" w:lineRule="auto"/>
        <w:jc w:val="center"/>
        <w:rPr>
          <w:rFonts w:cstheme="minorHAnsi"/>
          <w:b/>
          <w:i/>
          <w:sz w:val="24"/>
          <w:szCs w:val="24"/>
        </w:rPr>
      </w:pPr>
      <w:r>
        <w:rPr>
          <w:rFonts w:cstheme="minorHAnsi"/>
          <w:b/>
          <w:i/>
          <w:sz w:val="24"/>
          <w:szCs w:val="24"/>
        </w:rPr>
        <w:t>realizowanych przez podmioty zewnętrzne</w:t>
      </w:r>
    </w:p>
    <w:p w14:paraId="426F0D97" w14:textId="77777777" w:rsidR="00F51278" w:rsidRDefault="00F51278" w:rsidP="00F51278">
      <w:pPr>
        <w:spacing w:after="0" w:line="276" w:lineRule="auto"/>
        <w:jc w:val="center"/>
        <w:rPr>
          <w:rFonts w:cstheme="minorHAnsi"/>
          <w:b/>
          <w:i/>
          <w:sz w:val="24"/>
          <w:szCs w:val="24"/>
        </w:rPr>
      </w:pPr>
      <w:r>
        <w:rPr>
          <w:rFonts w:cstheme="minorHAnsi"/>
          <w:b/>
          <w:i/>
          <w:sz w:val="24"/>
          <w:szCs w:val="24"/>
        </w:rPr>
        <w:t xml:space="preserve">na terenie </w:t>
      </w:r>
    </w:p>
    <w:p w14:paraId="396941A2" w14:textId="77777777" w:rsidR="00F51278" w:rsidRDefault="00F51278" w:rsidP="00F51278">
      <w:pPr>
        <w:spacing w:after="0" w:line="276" w:lineRule="auto"/>
        <w:jc w:val="center"/>
        <w:rPr>
          <w:rFonts w:cstheme="minorHAnsi"/>
          <w:b/>
          <w:i/>
          <w:sz w:val="24"/>
          <w:szCs w:val="24"/>
        </w:rPr>
      </w:pPr>
      <w:r>
        <w:rPr>
          <w:rFonts w:cstheme="minorHAnsi"/>
          <w:b/>
          <w:i/>
          <w:sz w:val="24"/>
          <w:szCs w:val="24"/>
        </w:rPr>
        <w:t xml:space="preserve">Szpitala Specjalistycznego w Pile </w:t>
      </w:r>
    </w:p>
    <w:p w14:paraId="1607AD49" w14:textId="77777777" w:rsidR="00F51278" w:rsidRDefault="00F51278" w:rsidP="00F51278">
      <w:pPr>
        <w:spacing w:after="0" w:line="276" w:lineRule="auto"/>
        <w:jc w:val="center"/>
        <w:rPr>
          <w:rFonts w:cstheme="minorHAnsi"/>
          <w:b/>
          <w:i/>
          <w:sz w:val="24"/>
          <w:szCs w:val="24"/>
        </w:rPr>
      </w:pPr>
      <w:r>
        <w:rPr>
          <w:rFonts w:cstheme="minorHAnsi"/>
          <w:b/>
          <w:i/>
          <w:sz w:val="24"/>
          <w:szCs w:val="24"/>
        </w:rPr>
        <w:t>im. Stanisława Staszica</w:t>
      </w:r>
    </w:p>
    <w:p w14:paraId="3F8F7D4C" w14:textId="77777777" w:rsidR="00F51278" w:rsidRDefault="00F51278" w:rsidP="00F51278">
      <w:pPr>
        <w:numPr>
          <w:ilvl w:val="0"/>
          <w:numId w:val="33"/>
        </w:numPr>
        <w:spacing w:after="0" w:line="276" w:lineRule="auto"/>
        <w:rPr>
          <w:rFonts w:cstheme="minorHAnsi"/>
          <w:sz w:val="24"/>
          <w:szCs w:val="24"/>
        </w:rPr>
      </w:pPr>
      <w:r>
        <w:rPr>
          <w:rFonts w:cstheme="minorHAnsi"/>
          <w:sz w:val="24"/>
          <w:szCs w:val="24"/>
        </w:rPr>
        <w:t>Cel instrukcji</w:t>
      </w:r>
    </w:p>
    <w:p w14:paraId="7EC693CA" w14:textId="77777777" w:rsidR="00F51278" w:rsidRDefault="00F51278" w:rsidP="00F51278">
      <w:pPr>
        <w:spacing w:after="0" w:line="276" w:lineRule="auto"/>
        <w:ind w:left="360"/>
        <w:rPr>
          <w:rFonts w:cstheme="minorHAnsi"/>
          <w:sz w:val="24"/>
          <w:szCs w:val="24"/>
        </w:rPr>
      </w:pPr>
    </w:p>
    <w:p w14:paraId="23209BA7" w14:textId="77777777" w:rsidR="00F51278" w:rsidRDefault="00F51278" w:rsidP="00F51278">
      <w:pPr>
        <w:spacing w:after="0" w:line="276" w:lineRule="auto"/>
        <w:rPr>
          <w:rFonts w:cstheme="minorHAnsi"/>
          <w:sz w:val="24"/>
          <w:szCs w:val="24"/>
        </w:rPr>
      </w:pPr>
      <w:r>
        <w:rPr>
          <w:rFonts w:cstheme="minorHAnsi"/>
          <w:sz w:val="24"/>
          <w:szCs w:val="24"/>
        </w:rPr>
        <w:t xml:space="preserve">Celem przedmiotowej instrukcji jest określenie zasad bezpieczeństwa i higieny pracy Podmiotów Zewnętrznych, realizujących zadania na terenie Szpitala Specjalistycznego im. Stanisława Staszica w Pile. </w:t>
      </w:r>
    </w:p>
    <w:p w14:paraId="35002578" w14:textId="77777777" w:rsidR="00F51278" w:rsidRDefault="00F51278" w:rsidP="00F51278">
      <w:pPr>
        <w:numPr>
          <w:ilvl w:val="0"/>
          <w:numId w:val="33"/>
        </w:numPr>
        <w:spacing w:after="0" w:line="276" w:lineRule="auto"/>
        <w:rPr>
          <w:rFonts w:cstheme="minorHAnsi"/>
          <w:sz w:val="24"/>
          <w:szCs w:val="24"/>
        </w:rPr>
      </w:pPr>
      <w:r>
        <w:rPr>
          <w:rFonts w:cstheme="minorHAnsi"/>
          <w:sz w:val="24"/>
          <w:szCs w:val="24"/>
        </w:rPr>
        <w:t>Zakres stosowania</w:t>
      </w:r>
    </w:p>
    <w:p w14:paraId="61AA313A" w14:textId="77777777" w:rsidR="00F51278" w:rsidRDefault="00F51278" w:rsidP="00F51278">
      <w:pPr>
        <w:spacing w:after="0" w:line="276" w:lineRule="auto"/>
        <w:rPr>
          <w:rFonts w:cstheme="minorHAnsi"/>
          <w:sz w:val="24"/>
          <w:szCs w:val="24"/>
        </w:rPr>
      </w:pPr>
      <w:r>
        <w:rPr>
          <w:rFonts w:cstheme="minorHAnsi"/>
          <w:sz w:val="24"/>
          <w:szCs w:val="24"/>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592F6698" w14:textId="77777777" w:rsidR="00F51278" w:rsidRDefault="00F51278" w:rsidP="00F51278">
      <w:pPr>
        <w:numPr>
          <w:ilvl w:val="0"/>
          <w:numId w:val="33"/>
        </w:numPr>
        <w:spacing w:after="0" w:line="276" w:lineRule="auto"/>
        <w:rPr>
          <w:rFonts w:cstheme="minorHAnsi"/>
          <w:sz w:val="24"/>
          <w:szCs w:val="24"/>
        </w:rPr>
      </w:pPr>
      <w:r>
        <w:rPr>
          <w:rFonts w:cstheme="minorHAnsi"/>
          <w:sz w:val="24"/>
          <w:szCs w:val="24"/>
        </w:rPr>
        <w:t>Zagadnienia ogólne</w:t>
      </w:r>
    </w:p>
    <w:p w14:paraId="0A7FBDF9" w14:textId="77777777" w:rsidR="00F51278" w:rsidRDefault="00F51278" w:rsidP="00F51278">
      <w:pPr>
        <w:spacing w:after="0" w:line="276" w:lineRule="auto"/>
        <w:rPr>
          <w:rFonts w:cstheme="minorHAnsi"/>
          <w:sz w:val="24"/>
          <w:szCs w:val="24"/>
        </w:rPr>
      </w:pPr>
      <w:r>
        <w:rPr>
          <w:rFonts w:cstheme="minorHAnsi"/>
          <w:sz w:val="24"/>
          <w:szCs w:val="24"/>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61A7AA62" w14:textId="77777777" w:rsidR="00F51278" w:rsidRDefault="00F51278" w:rsidP="00F51278">
      <w:pPr>
        <w:spacing w:after="0" w:line="276" w:lineRule="auto"/>
        <w:rPr>
          <w:rFonts w:cstheme="minorHAnsi"/>
          <w:sz w:val="24"/>
          <w:szCs w:val="24"/>
        </w:rPr>
      </w:pPr>
      <w:r>
        <w:rPr>
          <w:rFonts w:cstheme="minorHAnsi"/>
          <w:sz w:val="24"/>
          <w:szCs w:val="24"/>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784062E4" w14:textId="77777777" w:rsidR="00F51278" w:rsidRDefault="00F51278" w:rsidP="00F51278">
      <w:pPr>
        <w:spacing w:after="0" w:line="276" w:lineRule="auto"/>
        <w:rPr>
          <w:rFonts w:cstheme="minorHAnsi"/>
          <w:sz w:val="24"/>
          <w:szCs w:val="24"/>
        </w:rPr>
      </w:pPr>
      <w:r>
        <w:rPr>
          <w:rFonts w:cstheme="minorHAnsi"/>
          <w:sz w:val="24"/>
          <w:szCs w:val="24"/>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591EB73E" w14:textId="77777777" w:rsidR="00F51278" w:rsidRDefault="00F51278" w:rsidP="00F51278">
      <w:pPr>
        <w:numPr>
          <w:ilvl w:val="0"/>
          <w:numId w:val="33"/>
        </w:numPr>
        <w:spacing w:after="0" w:line="276" w:lineRule="auto"/>
        <w:rPr>
          <w:rFonts w:cstheme="minorHAnsi"/>
          <w:sz w:val="24"/>
          <w:szCs w:val="24"/>
        </w:rPr>
      </w:pPr>
      <w:r>
        <w:rPr>
          <w:rFonts w:cstheme="minorHAnsi"/>
          <w:sz w:val="24"/>
          <w:szCs w:val="24"/>
        </w:rPr>
        <w:t>Szczegółowe zasady w dziedzinie bezpieczeństwa i higieny pracy</w:t>
      </w:r>
    </w:p>
    <w:p w14:paraId="0A68AD74" w14:textId="77777777" w:rsidR="00F51278" w:rsidRDefault="00F51278" w:rsidP="00F51278">
      <w:pPr>
        <w:pStyle w:val="NormalnyWeb"/>
        <w:numPr>
          <w:ilvl w:val="0"/>
          <w:numId w:val="34"/>
        </w:numPr>
        <w:spacing w:before="0" w:beforeAutospacing="0" w:after="0" w:afterAutospacing="0" w:line="276" w:lineRule="auto"/>
        <w:jc w:val="both"/>
        <w:rPr>
          <w:rStyle w:val="st"/>
          <w:rFonts w:asciiTheme="minorHAnsi" w:hAnsiTheme="minorHAnsi"/>
        </w:rPr>
      </w:pPr>
      <w:r>
        <w:rPr>
          <w:rFonts w:asciiTheme="minorHAnsi" w:hAnsiTheme="minorHAnsi" w:cstheme="minorHAnsi"/>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Pr>
          <w:rStyle w:val="Pogrubienie"/>
          <w:rFonts w:asciiTheme="minorHAnsi" w:hAnsiTheme="minorHAnsi" w:cstheme="minorHAnsi"/>
        </w:rPr>
        <w:t xml:space="preserve">Ustaw z dnia 26 czerwca 1974 r. Kodeks Pracy </w:t>
      </w:r>
      <w:r>
        <w:rPr>
          <w:rStyle w:val="st"/>
          <w:rFonts w:asciiTheme="minorHAnsi" w:hAnsiTheme="minorHAnsi" w:cstheme="minorHAnsi"/>
        </w:rPr>
        <w:t xml:space="preserve">(Dz. U. z 2020 r. poz. 1320). </w:t>
      </w:r>
    </w:p>
    <w:p w14:paraId="6CD2EC24" w14:textId="77777777" w:rsidR="00F51278" w:rsidRDefault="00F51278" w:rsidP="00F51278">
      <w:pPr>
        <w:pStyle w:val="NormalnyWeb"/>
        <w:numPr>
          <w:ilvl w:val="0"/>
          <w:numId w:val="34"/>
        </w:numPr>
        <w:spacing w:before="0" w:beforeAutospacing="0" w:after="0" w:afterAutospacing="0" w:line="276" w:lineRule="auto"/>
        <w:jc w:val="both"/>
      </w:pPr>
      <w:r>
        <w:rPr>
          <w:rStyle w:val="st"/>
          <w:rFonts w:asciiTheme="minorHAnsi" w:hAnsiTheme="minorHAnsi" w:cstheme="minorHAnsi"/>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72BA1956"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Wykonawca w szczególności zobowiązany jest zapewnić w stosunku do swoich pracowników, oddelegowanych do Szpitala Specjalistycznego w Pile im. Stanisława Staszica: </w:t>
      </w:r>
    </w:p>
    <w:p w14:paraId="686AE69C"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t xml:space="preserve">poddanie ich profilaktycznym badaniom lekarskim celem posiadania orzeczenia lekarskiego </w:t>
      </w:r>
    </w:p>
    <w:p w14:paraId="681DDDF0" w14:textId="77777777" w:rsidR="00F51278" w:rsidRDefault="00F51278" w:rsidP="00F51278">
      <w:pPr>
        <w:spacing w:after="0" w:line="276" w:lineRule="auto"/>
        <w:ind w:left="720"/>
        <w:rPr>
          <w:rFonts w:cstheme="minorHAnsi"/>
          <w:sz w:val="24"/>
          <w:szCs w:val="24"/>
        </w:rPr>
      </w:pPr>
      <w:r>
        <w:rPr>
          <w:rFonts w:cstheme="minorHAnsi"/>
          <w:sz w:val="24"/>
          <w:szCs w:val="24"/>
        </w:rPr>
        <w:t>o braku przeciwwskazań do pracy na zajmowanym stanowisku pracy;</w:t>
      </w:r>
    </w:p>
    <w:p w14:paraId="5CD83646"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t>odbycie przez tych pracowników wymaganych szkoleń w dziedzinie bezpieczeństwa i higieny pracy;</w:t>
      </w:r>
    </w:p>
    <w:p w14:paraId="6DA6FF75"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lastRenderedPageBreak/>
        <w:t>zapoznanie z wymaganymi instrukcjami bezpieczeństwa i higieny pracy na stanowisku pracy, obsługi maszyn i urządzeń oraz realizacji prac;</w:t>
      </w:r>
    </w:p>
    <w:p w14:paraId="3AA31827"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t>zapoznanie z oceną ryzyka zawodowego na zajmowanym stanowisku pracy;</w:t>
      </w:r>
    </w:p>
    <w:p w14:paraId="1DE25255"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t>wyposażenie w niezbędną odzież, obuwie robocze oraz środki ochrony indywidualnej / środki ochrony zbiorowej;</w:t>
      </w:r>
    </w:p>
    <w:p w14:paraId="0E7D4945"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t>niezbędne kwalifikacje / uprawnienia pracownika, jeżeli takie są wymagane w myśl, stosownych przepisów prawa.</w:t>
      </w:r>
    </w:p>
    <w:p w14:paraId="77708CFE"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33DDDD91" w14:textId="77777777" w:rsidR="00F51278" w:rsidRDefault="00F51278" w:rsidP="00F51278">
      <w:pPr>
        <w:numPr>
          <w:ilvl w:val="0"/>
          <w:numId w:val="34"/>
        </w:numPr>
        <w:spacing w:after="0" w:line="276" w:lineRule="auto"/>
        <w:rPr>
          <w:rFonts w:cstheme="minorHAnsi"/>
          <w:i/>
          <w:sz w:val="24"/>
          <w:szCs w:val="24"/>
        </w:rPr>
      </w:pPr>
      <w:r>
        <w:rPr>
          <w:rFonts w:cstheme="minorHAnsi"/>
          <w:sz w:val="24"/>
          <w:szCs w:val="24"/>
        </w:rPr>
        <w:t xml:space="preserve">Po stronie Szpitala Specjalistycznego w Pile im. Stanisława Staszica leży przekazanie wykonawcy </w:t>
      </w:r>
      <w:r>
        <w:rPr>
          <w:rFonts w:cstheme="minorHAnsi"/>
          <w:i/>
          <w:sz w:val="24"/>
          <w:szCs w:val="24"/>
        </w:rPr>
        <w:t xml:space="preserve">„Instrukcji bezpieczeństwa i higieny prac realizowanych przez podmioty zewnętrzne na terenie Szpitala Specjalistycznego w Pile im. Stanisława Staszica”. </w:t>
      </w:r>
    </w:p>
    <w:p w14:paraId="6189CFBA" w14:textId="77777777" w:rsidR="00F51278" w:rsidRDefault="00F51278" w:rsidP="00F51278">
      <w:pPr>
        <w:numPr>
          <w:ilvl w:val="0"/>
          <w:numId w:val="34"/>
        </w:numPr>
        <w:spacing w:after="0" w:line="276" w:lineRule="auto"/>
        <w:rPr>
          <w:rFonts w:cstheme="minorHAnsi"/>
          <w:i/>
          <w:sz w:val="24"/>
          <w:szCs w:val="24"/>
        </w:rPr>
      </w:pPr>
      <w:r>
        <w:rPr>
          <w:rFonts w:cstheme="minorHAnsi"/>
          <w:sz w:val="24"/>
          <w:szCs w:val="24"/>
        </w:rPr>
        <w:t xml:space="preserve">Wykonawca zobowiązany jest zapoznać swoich pracowników i inne osoby wykonujące prace na jego rzecz przy realizacji zadania na terenie Szpitala Specjalistycznego w Pile im. Stanisława Staszica z zapisami zawartymi w </w:t>
      </w:r>
      <w:r>
        <w:rPr>
          <w:rFonts w:cstheme="minorHAnsi"/>
          <w:i/>
          <w:sz w:val="24"/>
          <w:szCs w:val="24"/>
        </w:rPr>
        <w:t xml:space="preserve">„Instrukcji bezpieczeństwa i higieny prac realizowanych przez podmioty zewnętrzne na terenie Szpitala Specjalistycznego w Pile im. Stanisława Staszica”. </w:t>
      </w:r>
    </w:p>
    <w:p w14:paraId="7EF2FA6B"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Fakt przekazania Wykonawcy przedmiotowej instrukcji, potwierdzony zostaje pisemnie na druku stanowiącym załącznik nr 1 do niniejszej instrukcji. </w:t>
      </w:r>
    </w:p>
    <w:p w14:paraId="4A7DD1A2" w14:textId="77777777" w:rsidR="00F51278" w:rsidRDefault="00F51278" w:rsidP="00F51278">
      <w:pPr>
        <w:numPr>
          <w:ilvl w:val="0"/>
          <w:numId w:val="34"/>
        </w:numPr>
        <w:spacing w:after="0" w:line="276" w:lineRule="auto"/>
        <w:rPr>
          <w:rFonts w:cstheme="minorHAnsi"/>
          <w:i/>
          <w:sz w:val="24"/>
          <w:szCs w:val="24"/>
        </w:rPr>
      </w:pPr>
      <w:r>
        <w:rPr>
          <w:rFonts w:cstheme="minorHAnsi"/>
          <w:sz w:val="24"/>
          <w:szCs w:val="24"/>
        </w:rPr>
        <w:t xml:space="preserve">Wykonawcy oraz jego pracownicy i inne osoby oddelegowane do realizacji zadania na terenie Szpitala specjalistycznego w Pile im. Stanisława Staszica zobowiązani są do przestrzegania zapisów </w:t>
      </w:r>
      <w:r>
        <w:rPr>
          <w:rFonts w:cstheme="minorHAnsi"/>
          <w:i/>
          <w:sz w:val="24"/>
          <w:szCs w:val="24"/>
        </w:rPr>
        <w:t>„Instrukcji bezpieczeństwa i higieny prac realizowanych przez podmioty zewnętrzne na terenie Szpitala Specjalistycznego w Pile im. Stanisława Staszica”.</w:t>
      </w:r>
    </w:p>
    <w:p w14:paraId="57E009F1"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48EA5770"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61294B50"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W przypadku, gdy do realizacji zadania konieczne jest podłączenie do instalacji elektrycznej, gazowej, </w:t>
      </w:r>
      <w:proofErr w:type="spellStart"/>
      <w:r>
        <w:rPr>
          <w:rFonts w:cstheme="minorHAnsi"/>
          <w:sz w:val="24"/>
          <w:szCs w:val="24"/>
        </w:rPr>
        <w:t>wod-kan</w:t>
      </w:r>
      <w:proofErr w:type="spellEnd"/>
      <w:r>
        <w:rPr>
          <w:rFonts w:cstheme="minorHAnsi"/>
          <w:sz w:val="24"/>
          <w:szCs w:val="24"/>
        </w:rPr>
        <w:t xml:space="preserve">, CO i innej to Wykonawca musi to zrealizować zgodnie z wymaganym przepisami oraz stosownymi instrukcji, w uzgodnieniu z właściwymi służbami technicznymi Szpitala Specjalistycznego w Pile im. Stanisława Staszica. </w:t>
      </w:r>
    </w:p>
    <w:p w14:paraId="083B1DEC"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5EF7A2C0"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W sytuacji, gdy w trakcie realizacji zadania Wykonawca używać będzie substancji chemicznych i ich mieszanin zobligowany jest posiadać aktualne karty charakterystyki i bezwzględnie przestrzegać ich zapisów. </w:t>
      </w:r>
    </w:p>
    <w:p w14:paraId="5D2B8C8B"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6ABBA6CE"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lastRenderedPageBreak/>
        <w:t xml:space="preserve">Wykonawca zobowiązany jest magazynować materiały, substancje i inne przedmioty w miejscu do tego wyznaczonym oraz zgodnie z przepisami bezpieczeństwa w tym zakresie. </w:t>
      </w:r>
    </w:p>
    <w:p w14:paraId="3BFB25C5"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2CE4D6DA"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62132C54"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14988921" w14:textId="77777777" w:rsidR="00F51278" w:rsidRDefault="00F51278" w:rsidP="00F51278">
      <w:pPr>
        <w:numPr>
          <w:ilvl w:val="0"/>
          <w:numId w:val="33"/>
        </w:numPr>
        <w:spacing w:after="0" w:line="276" w:lineRule="auto"/>
        <w:rPr>
          <w:rFonts w:cstheme="minorHAnsi"/>
          <w:sz w:val="24"/>
          <w:szCs w:val="24"/>
        </w:rPr>
      </w:pPr>
      <w:r>
        <w:rPr>
          <w:rFonts w:cstheme="minorHAnsi"/>
          <w:sz w:val="24"/>
          <w:szCs w:val="24"/>
        </w:rPr>
        <w:t xml:space="preserve">Postępowanie w razie zaistnienia wypadku przy pracy, zdarzenia potencjalnie wypadkowego, awarii lub każdego innego zdarzenia niepożądanego. </w:t>
      </w:r>
    </w:p>
    <w:p w14:paraId="3AD17F12"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1204A557"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5747BF3D"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76806FAF"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38497553"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7526C897"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6BEA4815"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15DC37F4" w14:textId="77777777" w:rsidR="00F51278" w:rsidRDefault="00F51278" w:rsidP="00F51278">
      <w:pPr>
        <w:numPr>
          <w:ilvl w:val="0"/>
          <w:numId w:val="33"/>
        </w:numPr>
        <w:spacing w:after="0" w:line="276" w:lineRule="auto"/>
        <w:rPr>
          <w:rFonts w:cstheme="minorHAnsi"/>
          <w:color w:val="000000"/>
          <w:sz w:val="24"/>
          <w:szCs w:val="24"/>
        </w:rPr>
      </w:pPr>
      <w:r>
        <w:rPr>
          <w:rFonts w:cstheme="minorHAnsi"/>
          <w:sz w:val="24"/>
          <w:szCs w:val="24"/>
        </w:rPr>
        <w:t xml:space="preserve">Informacji o potencjalnych zagrożeniach dla życia i zdrowia wynikających ze </w:t>
      </w:r>
      <w:r>
        <w:rPr>
          <w:rFonts w:cstheme="minorHAnsi"/>
          <w:color w:val="000000"/>
          <w:sz w:val="24"/>
          <w:szCs w:val="24"/>
        </w:rPr>
        <w:t>środowiska pracy w Szpitalu Specjalistycznym im. Stanisława Staszica w Pile.</w:t>
      </w:r>
    </w:p>
    <w:tbl>
      <w:tblPr>
        <w:tblpPr w:leftFromText="141" w:rightFromText="141" w:bottomFromText="160" w:vertAnchor="text" w:horzAnchor="margin" w:tblpX="-342" w:tblpY="778"/>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6194"/>
      </w:tblGrid>
      <w:tr w:rsidR="00F51278" w14:paraId="2D77350D" w14:textId="77777777" w:rsidTr="00F51278">
        <w:trPr>
          <w:trHeight w:val="523"/>
        </w:trPr>
        <w:tc>
          <w:tcPr>
            <w:tcW w:w="534" w:type="dxa"/>
            <w:tcBorders>
              <w:top w:val="single" w:sz="4" w:space="0" w:color="auto"/>
              <w:left w:val="single" w:sz="4" w:space="0" w:color="auto"/>
              <w:bottom w:val="single" w:sz="4" w:space="0" w:color="auto"/>
              <w:right w:val="single" w:sz="4" w:space="0" w:color="auto"/>
            </w:tcBorders>
            <w:vAlign w:val="center"/>
            <w:hideMark/>
          </w:tcPr>
          <w:p w14:paraId="3C5B5BE4" w14:textId="77777777" w:rsidR="00F51278" w:rsidRDefault="00F51278">
            <w:pPr>
              <w:spacing w:after="0" w:line="276" w:lineRule="auto"/>
              <w:jc w:val="center"/>
              <w:rPr>
                <w:rFonts w:eastAsia="Calibri" w:cstheme="minorHAnsi"/>
                <w:color w:val="000000"/>
                <w:sz w:val="24"/>
                <w:szCs w:val="24"/>
              </w:rPr>
            </w:pPr>
            <w:r>
              <w:rPr>
                <w:rFonts w:eastAsia="Calibri" w:cstheme="minorHAnsi"/>
                <w:color w:val="000000"/>
                <w:sz w:val="24"/>
                <w:szCs w:val="24"/>
              </w:rPr>
              <w:lastRenderedPageBreak/>
              <w:t>lp.</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7E101E9" w14:textId="77777777" w:rsidR="00F51278" w:rsidRDefault="00F51278">
            <w:pPr>
              <w:spacing w:after="0" w:line="276" w:lineRule="auto"/>
              <w:jc w:val="center"/>
              <w:rPr>
                <w:rFonts w:eastAsia="Calibri" w:cstheme="minorHAnsi"/>
                <w:color w:val="000000"/>
                <w:sz w:val="24"/>
                <w:szCs w:val="24"/>
              </w:rPr>
            </w:pPr>
            <w:r>
              <w:rPr>
                <w:rFonts w:eastAsia="Calibri" w:cstheme="minorHAnsi"/>
                <w:color w:val="000000"/>
                <w:sz w:val="24"/>
                <w:szCs w:val="24"/>
              </w:rPr>
              <w:t>ZAGROŻENIE</w:t>
            </w:r>
          </w:p>
        </w:tc>
        <w:tc>
          <w:tcPr>
            <w:tcW w:w="6194" w:type="dxa"/>
            <w:tcBorders>
              <w:top w:val="single" w:sz="4" w:space="0" w:color="auto"/>
              <w:left w:val="single" w:sz="4" w:space="0" w:color="auto"/>
              <w:bottom w:val="single" w:sz="4" w:space="0" w:color="auto"/>
              <w:right w:val="single" w:sz="4" w:space="0" w:color="auto"/>
            </w:tcBorders>
            <w:vAlign w:val="center"/>
            <w:hideMark/>
          </w:tcPr>
          <w:p w14:paraId="2E131772" w14:textId="77777777" w:rsidR="00F51278" w:rsidRDefault="00F51278">
            <w:pPr>
              <w:spacing w:after="0" w:line="276" w:lineRule="auto"/>
              <w:jc w:val="center"/>
              <w:rPr>
                <w:rFonts w:eastAsia="Calibri" w:cstheme="minorHAnsi"/>
                <w:color w:val="000000"/>
                <w:sz w:val="24"/>
                <w:szCs w:val="24"/>
              </w:rPr>
            </w:pPr>
            <w:r>
              <w:rPr>
                <w:rFonts w:eastAsia="Calibri" w:cstheme="minorHAnsi"/>
                <w:color w:val="000000"/>
                <w:sz w:val="24"/>
                <w:szCs w:val="24"/>
              </w:rPr>
              <w:t>ŹRÓDŁO ZAGROŻENIA</w:t>
            </w:r>
          </w:p>
        </w:tc>
      </w:tr>
      <w:tr w:rsidR="00F51278" w14:paraId="5DF7C7DA" w14:textId="77777777" w:rsidTr="00F51278">
        <w:trPr>
          <w:trHeight w:val="357"/>
        </w:trPr>
        <w:tc>
          <w:tcPr>
            <w:tcW w:w="10980" w:type="dxa"/>
            <w:gridSpan w:val="3"/>
            <w:tcBorders>
              <w:top w:val="single" w:sz="4" w:space="0" w:color="auto"/>
              <w:left w:val="single" w:sz="4" w:space="0" w:color="auto"/>
              <w:bottom w:val="single" w:sz="4" w:space="0" w:color="auto"/>
              <w:right w:val="single" w:sz="4" w:space="0" w:color="auto"/>
            </w:tcBorders>
            <w:vAlign w:val="center"/>
            <w:hideMark/>
          </w:tcPr>
          <w:p w14:paraId="513AF5E2" w14:textId="77777777" w:rsidR="00F51278" w:rsidRDefault="00F51278">
            <w:pPr>
              <w:spacing w:after="0" w:line="276" w:lineRule="auto"/>
              <w:jc w:val="center"/>
              <w:rPr>
                <w:rFonts w:eastAsia="Calibri" w:cstheme="minorHAnsi"/>
                <w:color w:val="000000"/>
                <w:sz w:val="24"/>
                <w:szCs w:val="24"/>
              </w:rPr>
            </w:pPr>
            <w:r>
              <w:rPr>
                <w:rFonts w:eastAsia="Calibri" w:cstheme="minorHAnsi"/>
                <w:b/>
                <w:color w:val="000000"/>
                <w:sz w:val="24"/>
                <w:szCs w:val="24"/>
              </w:rPr>
              <w:t>CZYNNIKI NIEBEZPIECZNE</w:t>
            </w:r>
          </w:p>
        </w:tc>
      </w:tr>
      <w:tr w:rsidR="00F51278" w14:paraId="58A2ACE1"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05BACD7E"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14:paraId="6A69FF56"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Porażenie prądem elektrycznym, pożar, wybuch</w:t>
            </w:r>
          </w:p>
        </w:tc>
        <w:tc>
          <w:tcPr>
            <w:tcW w:w="6194" w:type="dxa"/>
            <w:tcBorders>
              <w:top w:val="single" w:sz="4" w:space="0" w:color="auto"/>
              <w:left w:val="single" w:sz="4" w:space="0" w:color="auto"/>
              <w:bottom w:val="single" w:sz="4" w:space="0" w:color="auto"/>
              <w:right w:val="single" w:sz="4" w:space="0" w:color="auto"/>
            </w:tcBorders>
            <w:hideMark/>
          </w:tcPr>
          <w:p w14:paraId="7F7578A7"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F51278" w14:paraId="4890F7CE" w14:textId="77777777" w:rsidTr="00F51278">
        <w:tc>
          <w:tcPr>
            <w:tcW w:w="10980" w:type="dxa"/>
            <w:gridSpan w:val="3"/>
            <w:tcBorders>
              <w:top w:val="single" w:sz="4" w:space="0" w:color="auto"/>
              <w:left w:val="single" w:sz="4" w:space="0" w:color="auto"/>
              <w:bottom w:val="single" w:sz="4" w:space="0" w:color="auto"/>
              <w:right w:val="single" w:sz="4" w:space="0" w:color="auto"/>
            </w:tcBorders>
            <w:hideMark/>
          </w:tcPr>
          <w:p w14:paraId="73CF2AA6" w14:textId="77777777" w:rsidR="00F51278" w:rsidRDefault="00F51278">
            <w:pPr>
              <w:spacing w:after="0" w:line="276" w:lineRule="auto"/>
              <w:jc w:val="center"/>
              <w:rPr>
                <w:rFonts w:eastAsia="Calibri" w:cstheme="minorHAnsi"/>
                <w:b/>
                <w:color w:val="000000"/>
                <w:sz w:val="24"/>
                <w:szCs w:val="24"/>
              </w:rPr>
            </w:pPr>
            <w:r>
              <w:rPr>
                <w:rFonts w:eastAsia="Calibri" w:cstheme="minorHAnsi"/>
                <w:b/>
                <w:color w:val="000000"/>
                <w:sz w:val="24"/>
                <w:szCs w:val="24"/>
              </w:rPr>
              <w:t xml:space="preserve">CZYNNIKI BIOLOGICZNE (WIRUSY, BAKTERIE, PASOŻYTY, GRZYBY Gr. 2 i 3), </w:t>
            </w:r>
          </w:p>
          <w:p w14:paraId="6DA40642" w14:textId="77777777" w:rsidR="00F51278" w:rsidRDefault="00F51278">
            <w:pPr>
              <w:spacing w:after="0" w:line="276" w:lineRule="auto"/>
              <w:jc w:val="center"/>
              <w:rPr>
                <w:rFonts w:eastAsia="Calibri" w:cstheme="minorHAnsi"/>
                <w:color w:val="000000"/>
                <w:sz w:val="24"/>
                <w:szCs w:val="24"/>
              </w:rPr>
            </w:pPr>
            <w:r>
              <w:rPr>
                <w:rFonts w:eastAsia="Calibri" w:cstheme="minorHAnsi"/>
                <w:b/>
                <w:color w:val="000000"/>
                <w:sz w:val="24"/>
                <w:szCs w:val="24"/>
              </w:rPr>
              <w:t>w tym m.in.</w:t>
            </w:r>
          </w:p>
        </w:tc>
      </w:tr>
      <w:tr w:rsidR="00F51278" w14:paraId="4D1FDBAE"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7C7F6DFA"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2.</w:t>
            </w:r>
          </w:p>
        </w:tc>
        <w:tc>
          <w:tcPr>
            <w:tcW w:w="4252" w:type="dxa"/>
            <w:tcBorders>
              <w:top w:val="single" w:sz="4" w:space="0" w:color="auto"/>
              <w:left w:val="single" w:sz="4" w:space="0" w:color="auto"/>
              <w:bottom w:val="single" w:sz="4" w:space="0" w:color="auto"/>
              <w:right w:val="single" w:sz="4" w:space="0" w:color="auto"/>
            </w:tcBorders>
            <w:hideMark/>
          </w:tcPr>
          <w:p w14:paraId="3FAB0F59" w14:textId="77777777" w:rsidR="00F51278" w:rsidRDefault="00F51278">
            <w:pPr>
              <w:spacing w:after="0" w:line="276" w:lineRule="auto"/>
              <w:rPr>
                <w:rFonts w:eastAsia="Calibri" w:cstheme="minorHAnsi"/>
                <w:color w:val="000000"/>
                <w:sz w:val="24"/>
                <w:szCs w:val="24"/>
              </w:rPr>
            </w:pPr>
            <w:proofErr w:type="spellStart"/>
            <w:r>
              <w:rPr>
                <w:rFonts w:eastAsia="Calibri" w:cstheme="minorHAnsi"/>
                <w:color w:val="000000"/>
                <w:sz w:val="24"/>
                <w:szCs w:val="24"/>
              </w:rPr>
              <w:t>LegionellaFluoribacterbozemanae</w:t>
            </w:r>
            <w:proofErr w:type="spellEnd"/>
          </w:p>
          <w:p w14:paraId="2078A92B" w14:textId="77777777" w:rsidR="00F51278" w:rsidRDefault="00F51278">
            <w:pPr>
              <w:spacing w:after="0" w:line="276" w:lineRule="auto"/>
              <w:rPr>
                <w:rFonts w:eastAsia="Calibri" w:cstheme="minorHAnsi"/>
                <w:i/>
                <w:color w:val="000000"/>
                <w:sz w:val="24"/>
                <w:szCs w:val="24"/>
              </w:rPr>
            </w:pPr>
            <w:r>
              <w:rPr>
                <w:rFonts w:eastAsia="Calibri" w:cstheme="minorHAnsi"/>
                <w:color w:val="000000"/>
                <w:sz w:val="24"/>
                <w:szCs w:val="24"/>
              </w:rPr>
              <w:t xml:space="preserve">gr. 2 </w:t>
            </w:r>
          </w:p>
        </w:tc>
        <w:tc>
          <w:tcPr>
            <w:tcW w:w="6194" w:type="dxa"/>
            <w:tcBorders>
              <w:top w:val="single" w:sz="4" w:space="0" w:color="auto"/>
              <w:left w:val="single" w:sz="4" w:space="0" w:color="auto"/>
              <w:bottom w:val="single" w:sz="4" w:space="0" w:color="auto"/>
              <w:right w:val="single" w:sz="4" w:space="0" w:color="auto"/>
            </w:tcBorders>
            <w:hideMark/>
          </w:tcPr>
          <w:p w14:paraId="4FFE964F"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Woda (zwłaszcza w temp. 20-45ºC), ścieki, wilgotna gleba, trociny, mgła olejowa</w:t>
            </w:r>
          </w:p>
          <w:p w14:paraId="74D93DAC"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 bezpośrednia.</w:t>
            </w:r>
          </w:p>
        </w:tc>
      </w:tr>
      <w:tr w:rsidR="00F51278" w14:paraId="0E7C0732"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5A3B8723"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 xml:space="preserve">3. </w:t>
            </w:r>
          </w:p>
        </w:tc>
        <w:tc>
          <w:tcPr>
            <w:tcW w:w="4252" w:type="dxa"/>
            <w:tcBorders>
              <w:top w:val="single" w:sz="4" w:space="0" w:color="auto"/>
              <w:left w:val="single" w:sz="4" w:space="0" w:color="auto"/>
              <w:bottom w:val="single" w:sz="4" w:space="0" w:color="auto"/>
              <w:right w:val="single" w:sz="4" w:space="0" w:color="auto"/>
            </w:tcBorders>
            <w:hideMark/>
          </w:tcPr>
          <w:p w14:paraId="38BC3D41" w14:textId="77777777" w:rsidR="00F51278" w:rsidRDefault="00F51278">
            <w:pPr>
              <w:spacing w:after="0" w:line="276" w:lineRule="auto"/>
              <w:rPr>
                <w:rFonts w:eastAsia="Calibri" w:cstheme="minorHAnsi"/>
                <w:color w:val="000000"/>
                <w:sz w:val="24"/>
                <w:szCs w:val="24"/>
              </w:rPr>
            </w:pPr>
            <w:proofErr w:type="spellStart"/>
            <w:r>
              <w:rPr>
                <w:rFonts w:eastAsia="Calibri" w:cstheme="minorHAnsi"/>
                <w:color w:val="000000"/>
                <w:sz w:val="24"/>
                <w:szCs w:val="24"/>
              </w:rPr>
              <w:t>Herpesviridae</w:t>
            </w:r>
            <w:proofErr w:type="spellEnd"/>
            <w:r>
              <w:rPr>
                <w:rFonts w:eastAsia="Calibri" w:cstheme="minorHAnsi"/>
                <w:color w:val="000000"/>
                <w:sz w:val="24"/>
                <w:szCs w:val="24"/>
              </w:rPr>
              <w:t xml:space="preserve"> ospy wietrznej, półpaśca.</w:t>
            </w:r>
          </w:p>
          <w:p w14:paraId="2886C3E7"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55162DDD"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Ludzie</w:t>
            </w:r>
          </w:p>
          <w:p w14:paraId="4EEA52EC"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w:t>
            </w:r>
          </w:p>
        </w:tc>
      </w:tr>
      <w:tr w:rsidR="00F51278" w14:paraId="20B054B3"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472CCC60"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4.</w:t>
            </w:r>
          </w:p>
        </w:tc>
        <w:tc>
          <w:tcPr>
            <w:tcW w:w="4252" w:type="dxa"/>
            <w:tcBorders>
              <w:top w:val="single" w:sz="4" w:space="0" w:color="auto"/>
              <w:left w:val="single" w:sz="4" w:space="0" w:color="auto"/>
              <w:bottom w:val="single" w:sz="4" w:space="0" w:color="auto"/>
              <w:right w:val="single" w:sz="4" w:space="0" w:color="auto"/>
            </w:tcBorders>
            <w:hideMark/>
          </w:tcPr>
          <w:p w14:paraId="1CA95618"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Prątki gruźlicy</w:t>
            </w:r>
          </w:p>
          <w:p w14:paraId="27589AAE" w14:textId="77777777" w:rsidR="00F51278" w:rsidRDefault="00F51278">
            <w:pPr>
              <w:spacing w:after="0" w:line="276" w:lineRule="auto"/>
              <w:rPr>
                <w:rFonts w:eastAsia="Calibri" w:cstheme="minorHAnsi"/>
                <w:i/>
                <w:color w:val="000000"/>
                <w:sz w:val="24"/>
                <w:szCs w:val="24"/>
              </w:rPr>
            </w:pPr>
            <w:proofErr w:type="spellStart"/>
            <w:r>
              <w:rPr>
                <w:rFonts w:eastAsia="Calibri" w:cstheme="minorHAnsi"/>
                <w:i/>
                <w:color w:val="000000"/>
                <w:sz w:val="24"/>
                <w:szCs w:val="24"/>
              </w:rPr>
              <w:t>Mycobacteriutuberculosis</w:t>
            </w:r>
            <w:proofErr w:type="spellEnd"/>
          </w:p>
          <w:p w14:paraId="0D32D563" w14:textId="77777777" w:rsidR="00F51278" w:rsidRDefault="00F51278">
            <w:pPr>
              <w:spacing w:after="0" w:line="276" w:lineRule="auto"/>
              <w:rPr>
                <w:rFonts w:eastAsia="Calibri" w:cstheme="minorHAnsi"/>
                <w:i/>
                <w:color w:val="000000"/>
                <w:sz w:val="24"/>
                <w:szCs w:val="24"/>
              </w:rPr>
            </w:pPr>
            <w:r>
              <w:rPr>
                <w:rFonts w:eastAsia="Calibri" w:cstheme="minorHAnsi"/>
                <w:color w:val="000000"/>
                <w:sz w:val="24"/>
                <w:szCs w:val="24"/>
              </w:rPr>
              <w:t>gr.3</w:t>
            </w:r>
          </w:p>
        </w:tc>
        <w:tc>
          <w:tcPr>
            <w:tcW w:w="6194" w:type="dxa"/>
            <w:tcBorders>
              <w:top w:val="single" w:sz="4" w:space="0" w:color="auto"/>
              <w:left w:val="single" w:sz="4" w:space="0" w:color="auto"/>
              <w:bottom w:val="single" w:sz="4" w:space="0" w:color="auto"/>
              <w:right w:val="single" w:sz="4" w:space="0" w:color="auto"/>
            </w:tcBorders>
            <w:hideMark/>
          </w:tcPr>
          <w:p w14:paraId="7230F813"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Ludzie</w:t>
            </w:r>
          </w:p>
          <w:p w14:paraId="5BA9EB2F"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w:t>
            </w:r>
          </w:p>
        </w:tc>
      </w:tr>
      <w:tr w:rsidR="00F51278" w14:paraId="0D84BCAD"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27AE1CB6"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5.</w:t>
            </w:r>
          </w:p>
        </w:tc>
        <w:tc>
          <w:tcPr>
            <w:tcW w:w="4252" w:type="dxa"/>
            <w:tcBorders>
              <w:top w:val="single" w:sz="4" w:space="0" w:color="auto"/>
              <w:left w:val="single" w:sz="4" w:space="0" w:color="auto"/>
              <w:bottom w:val="single" w:sz="4" w:space="0" w:color="auto"/>
              <w:right w:val="single" w:sz="4" w:space="0" w:color="auto"/>
            </w:tcBorders>
            <w:hideMark/>
          </w:tcPr>
          <w:p w14:paraId="5D90491C" w14:textId="77777777" w:rsidR="00F51278" w:rsidRDefault="00F51278">
            <w:pPr>
              <w:spacing w:after="0" w:line="276" w:lineRule="auto"/>
              <w:rPr>
                <w:rFonts w:eastAsia="Calibri" w:cstheme="minorHAnsi"/>
                <w:color w:val="000000"/>
                <w:sz w:val="24"/>
                <w:szCs w:val="24"/>
              </w:rPr>
            </w:pPr>
            <w:proofErr w:type="spellStart"/>
            <w:r>
              <w:rPr>
                <w:rFonts w:eastAsia="Calibri" w:cstheme="minorHAnsi"/>
                <w:color w:val="000000"/>
                <w:sz w:val="24"/>
                <w:szCs w:val="24"/>
              </w:rPr>
              <w:t>Wirusgrypy</w:t>
            </w:r>
            <w:proofErr w:type="spellEnd"/>
            <w:r>
              <w:rPr>
                <w:rFonts w:eastAsia="Calibri" w:cstheme="minorHAnsi"/>
                <w:color w:val="000000"/>
                <w:sz w:val="24"/>
                <w:szCs w:val="24"/>
              </w:rPr>
              <w:t xml:space="preserve"> (typ A, B, C)</w:t>
            </w:r>
          </w:p>
          <w:p w14:paraId="03518C98" w14:textId="77777777" w:rsidR="00F51278" w:rsidRDefault="00F51278">
            <w:pPr>
              <w:spacing w:after="0" w:line="276" w:lineRule="auto"/>
              <w:rPr>
                <w:rFonts w:eastAsia="Calibri" w:cstheme="minorHAnsi"/>
                <w:i/>
                <w:color w:val="000000"/>
                <w:sz w:val="24"/>
                <w:szCs w:val="24"/>
                <w:lang w:val="en-US"/>
              </w:rPr>
            </w:pPr>
            <w:proofErr w:type="spellStart"/>
            <w:r>
              <w:rPr>
                <w:rFonts w:eastAsia="Calibri" w:cstheme="minorHAnsi"/>
                <w:i/>
                <w:color w:val="000000"/>
                <w:sz w:val="24"/>
                <w:szCs w:val="24"/>
                <w:lang w:val="en-US"/>
              </w:rPr>
              <w:t>Orthomyxoviride</w:t>
            </w:r>
            <w:proofErr w:type="spellEnd"/>
          </w:p>
          <w:p w14:paraId="6A8B5964" w14:textId="77777777" w:rsidR="00F51278" w:rsidRDefault="00F51278">
            <w:pPr>
              <w:spacing w:after="0" w:line="276" w:lineRule="auto"/>
              <w:rPr>
                <w:rFonts w:eastAsia="Calibri" w:cstheme="minorHAnsi"/>
                <w:i/>
                <w:color w:val="000000"/>
                <w:sz w:val="24"/>
                <w:szCs w:val="24"/>
              </w:rPr>
            </w:pPr>
            <w:r>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7EF137AE"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Ludzie, zwierzęta.</w:t>
            </w:r>
          </w:p>
          <w:p w14:paraId="06F203B4"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w:t>
            </w:r>
          </w:p>
        </w:tc>
      </w:tr>
      <w:tr w:rsidR="00F51278" w14:paraId="33AB51E4"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3846F9BD"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6.</w:t>
            </w:r>
          </w:p>
        </w:tc>
        <w:tc>
          <w:tcPr>
            <w:tcW w:w="4252" w:type="dxa"/>
            <w:tcBorders>
              <w:top w:val="single" w:sz="4" w:space="0" w:color="auto"/>
              <w:left w:val="single" w:sz="4" w:space="0" w:color="auto"/>
              <w:bottom w:val="single" w:sz="4" w:space="0" w:color="auto"/>
              <w:right w:val="single" w:sz="4" w:space="0" w:color="auto"/>
            </w:tcBorders>
            <w:hideMark/>
          </w:tcPr>
          <w:p w14:paraId="15E786AE"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Paciorkowiec ropotwórczy</w:t>
            </w:r>
          </w:p>
          <w:p w14:paraId="6E266B78" w14:textId="77777777" w:rsidR="00F51278" w:rsidRDefault="00F51278">
            <w:pPr>
              <w:spacing w:after="0" w:line="276" w:lineRule="auto"/>
              <w:rPr>
                <w:rFonts w:eastAsia="Calibri" w:cstheme="minorHAnsi"/>
                <w:color w:val="000000"/>
                <w:sz w:val="24"/>
                <w:szCs w:val="24"/>
              </w:rPr>
            </w:pPr>
            <w:proofErr w:type="spellStart"/>
            <w:r>
              <w:rPr>
                <w:rFonts w:eastAsia="Calibri" w:cstheme="minorHAnsi"/>
                <w:color w:val="000000"/>
                <w:sz w:val="24"/>
                <w:szCs w:val="24"/>
              </w:rPr>
              <w:t>Streptococcuspyogenes</w:t>
            </w:r>
            <w:proofErr w:type="spellEnd"/>
          </w:p>
          <w:p w14:paraId="52F5C584"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39A73A96"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Ludzie</w:t>
            </w:r>
          </w:p>
          <w:p w14:paraId="5F7F59F7"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 bezpośrednio</w:t>
            </w:r>
          </w:p>
        </w:tc>
      </w:tr>
      <w:tr w:rsidR="00F51278" w14:paraId="2E7F27DC"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4E7166A7"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7.</w:t>
            </w:r>
          </w:p>
        </w:tc>
        <w:tc>
          <w:tcPr>
            <w:tcW w:w="4252" w:type="dxa"/>
            <w:tcBorders>
              <w:top w:val="single" w:sz="4" w:space="0" w:color="auto"/>
              <w:left w:val="single" w:sz="4" w:space="0" w:color="auto"/>
              <w:bottom w:val="single" w:sz="4" w:space="0" w:color="auto"/>
              <w:right w:val="single" w:sz="4" w:space="0" w:color="auto"/>
            </w:tcBorders>
            <w:hideMark/>
          </w:tcPr>
          <w:p w14:paraId="6F7BF1CD"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Gronkowiec złocisty</w:t>
            </w:r>
          </w:p>
          <w:p w14:paraId="00F83D36" w14:textId="77777777" w:rsidR="00F51278" w:rsidRDefault="00F51278">
            <w:pPr>
              <w:spacing w:after="0" w:line="276" w:lineRule="auto"/>
              <w:rPr>
                <w:rFonts w:eastAsia="Calibri" w:cstheme="minorHAnsi"/>
                <w:i/>
                <w:color w:val="000000"/>
                <w:sz w:val="24"/>
                <w:szCs w:val="24"/>
              </w:rPr>
            </w:pPr>
            <w:proofErr w:type="spellStart"/>
            <w:r>
              <w:rPr>
                <w:rFonts w:eastAsia="Calibri" w:cstheme="minorHAnsi"/>
                <w:i/>
                <w:color w:val="000000"/>
                <w:sz w:val="24"/>
                <w:szCs w:val="24"/>
              </w:rPr>
              <w:t>Staphylococcusaureus</w:t>
            </w:r>
            <w:proofErr w:type="spellEnd"/>
          </w:p>
          <w:p w14:paraId="4E50FE48"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gr. 2</w:t>
            </w:r>
          </w:p>
        </w:tc>
        <w:tc>
          <w:tcPr>
            <w:tcW w:w="6194" w:type="dxa"/>
            <w:tcBorders>
              <w:top w:val="single" w:sz="4" w:space="0" w:color="auto"/>
              <w:left w:val="single" w:sz="4" w:space="0" w:color="auto"/>
              <w:bottom w:val="single" w:sz="4" w:space="0" w:color="auto"/>
              <w:right w:val="single" w:sz="4" w:space="0" w:color="auto"/>
            </w:tcBorders>
            <w:hideMark/>
          </w:tcPr>
          <w:p w14:paraId="1437FCCE"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Powłoki ludzi i zwierząt, pył, powietrze, woda i ścieki, żywność</w:t>
            </w:r>
          </w:p>
          <w:p w14:paraId="42EA3850"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 powietrzno-pyłowa, bezpośrednio i pokarmowa</w:t>
            </w:r>
          </w:p>
        </w:tc>
      </w:tr>
      <w:tr w:rsidR="00F51278" w14:paraId="40CF0986" w14:textId="77777777" w:rsidTr="00F51278">
        <w:tc>
          <w:tcPr>
            <w:tcW w:w="10980" w:type="dxa"/>
            <w:gridSpan w:val="3"/>
            <w:tcBorders>
              <w:top w:val="single" w:sz="4" w:space="0" w:color="auto"/>
              <w:left w:val="single" w:sz="4" w:space="0" w:color="auto"/>
              <w:bottom w:val="single" w:sz="4" w:space="0" w:color="auto"/>
              <w:right w:val="single" w:sz="4" w:space="0" w:color="auto"/>
            </w:tcBorders>
            <w:hideMark/>
          </w:tcPr>
          <w:p w14:paraId="5F28F1BF" w14:textId="77777777" w:rsidR="00F51278" w:rsidRDefault="00F51278">
            <w:pPr>
              <w:spacing w:after="0" w:line="276" w:lineRule="auto"/>
              <w:jc w:val="center"/>
              <w:rPr>
                <w:rFonts w:eastAsia="Calibri" w:cstheme="minorHAnsi"/>
                <w:sz w:val="24"/>
                <w:szCs w:val="24"/>
              </w:rPr>
            </w:pPr>
            <w:r>
              <w:rPr>
                <w:rFonts w:eastAsia="Calibri" w:cstheme="minorHAnsi"/>
                <w:b/>
                <w:sz w:val="24"/>
                <w:szCs w:val="24"/>
              </w:rPr>
              <w:t>CZYNNIKI FIZYCZNE, CHEMICZNE I PSYCHOFIZYCZNE</w:t>
            </w:r>
          </w:p>
        </w:tc>
      </w:tr>
      <w:tr w:rsidR="00F51278" w14:paraId="4CBEBE49"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61AD2B0D" w14:textId="77777777" w:rsidR="00F51278" w:rsidRDefault="00F51278">
            <w:pPr>
              <w:spacing w:after="0" w:line="276" w:lineRule="auto"/>
              <w:rPr>
                <w:rFonts w:eastAsia="Calibri" w:cstheme="minorHAnsi"/>
                <w:sz w:val="24"/>
                <w:szCs w:val="24"/>
              </w:rPr>
            </w:pPr>
            <w:r>
              <w:rPr>
                <w:rFonts w:eastAsia="Calibri" w:cstheme="minorHAnsi"/>
                <w:sz w:val="24"/>
                <w:szCs w:val="24"/>
              </w:rPr>
              <w:t>8.</w:t>
            </w:r>
          </w:p>
        </w:tc>
        <w:tc>
          <w:tcPr>
            <w:tcW w:w="4252" w:type="dxa"/>
            <w:tcBorders>
              <w:top w:val="single" w:sz="4" w:space="0" w:color="auto"/>
              <w:left w:val="single" w:sz="4" w:space="0" w:color="auto"/>
              <w:bottom w:val="single" w:sz="4" w:space="0" w:color="auto"/>
              <w:right w:val="single" w:sz="4" w:space="0" w:color="auto"/>
            </w:tcBorders>
            <w:hideMark/>
          </w:tcPr>
          <w:p w14:paraId="4B59759A" w14:textId="77777777" w:rsidR="00F51278" w:rsidRDefault="00F51278">
            <w:pPr>
              <w:spacing w:after="0" w:line="276" w:lineRule="auto"/>
              <w:rPr>
                <w:rFonts w:eastAsia="Calibri" w:cstheme="minorHAnsi"/>
                <w:sz w:val="24"/>
                <w:szCs w:val="24"/>
              </w:rPr>
            </w:pPr>
            <w:r>
              <w:rPr>
                <w:rFonts w:eastAsia="Calibri" w:cstheme="minorHAnsi"/>
                <w:sz w:val="24"/>
                <w:szCs w:val="24"/>
              </w:rPr>
              <w:t>Powierzchnie, na których jest możliwy upadek (upadek na tym samym poziomie).</w:t>
            </w:r>
          </w:p>
        </w:tc>
        <w:tc>
          <w:tcPr>
            <w:tcW w:w="6194" w:type="dxa"/>
            <w:tcBorders>
              <w:top w:val="single" w:sz="4" w:space="0" w:color="auto"/>
              <w:left w:val="single" w:sz="4" w:space="0" w:color="auto"/>
              <w:bottom w:val="single" w:sz="4" w:space="0" w:color="auto"/>
              <w:right w:val="single" w:sz="4" w:space="0" w:color="auto"/>
            </w:tcBorders>
            <w:hideMark/>
          </w:tcPr>
          <w:p w14:paraId="420173A8"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Nierówne, mokre, śliskie powierzchnie. Zatarasowane przejścia, dojścia do oddziałów, magazynów, warsztatów i innych pomieszczeń szpitala. </w:t>
            </w:r>
          </w:p>
        </w:tc>
      </w:tr>
      <w:tr w:rsidR="00F51278" w14:paraId="3DA01E01"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4C96D095" w14:textId="77777777" w:rsidR="00F51278" w:rsidRDefault="00F51278">
            <w:pPr>
              <w:spacing w:after="0" w:line="276" w:lineRule="auto"/>
              <w:rPr>
                <w:rFonts w:eastAsia="Calibri" w:cstheme="minorHAnsi"/>
                <w:sz w:val="24"/>
                <w:szCs w:val="24"/>
              </w:rPr>
            </w:pPr>
            <w:r>
              <w:rPr>
                <w:rFonts w:eastAsia="Calibri" w:cstheme="minorHAnsi"/>
                <w:sz w:val="24"/>
                <w:szCs w:val="24"/>
              </w:rPr>
              <w:t>9.</w:t>
            </w:r>
          </w:p>
        </w:tc>
        <w:tc>
          <w:tcPr>
            <w:tcW w:w="4252" w:type="dxa"/>
            <w:tcBorders>
              <w:top w:val="single" w:sz="4" w:space="0" w:color="auto"/>
              <w:left w:val="single" w:sz="4" w:space="0" w:color="auto"/>
              <w:bottom w:val="single" w:sz="4" w:space="0" w:color="auto"/>
              <w:right w:val="single" w:sz="4" w:space="0" w:color="auto"/>
            </w:tcBorders>
            <w:hideMark/>
          </w:tcPr>
          <w:p w14:paraId="50CCCAB4" w14:textId="77777777" w:rsidR="00F51278" w:rsidRDefault="00F51278">
            <w:pPr>
              <w:spacing w:after="0" w:line="276" w:lineRule="auto"/>
              <w:rPr>
                <w:rFonts w:eastAsia="Calibri" w:cstheme="minorHAnsi"/>
                <w:sz w:val="24"/>
                <w:szCs w:val="24"/>
              </w:rPr>
            </w:pPr>
            <w:r>
              <w:rPr>
                <w:rFonts w:eastAsia="Calibri" w:cstheme="minorHAnsi"/>
                <w:sz w:val="24"/>
                <w:szCs w:val="24"/>
              </w:rPr>
              <w:t>Różnica poziomów (upadek na niższy poziom).</w:t>
            </w:r>
          </w:p>
        </w:tc>
        <w:tc>
          <w:tcPr>
            <w:tcW w:w="6194" w:type="dxa"/>
            <w:tcBorders>
              <w:top w:val="single" w:sz="4" w:space="0" w:color="auto"/>
              <w:left w:val="single" w:sz="4" w:space="0" w:color="auto"/>
              <w:bottom w:val="single" w:sz="4" w:space="0" w:color="auto"/>
              <w:right w:val="single" w:sz="4" w:space="0" w:color="auto"/>
            </w:tcBorders>
            <w:hideMark/>
          </w:tcPr>
          <w:p w14:paraId="5B894EC7" w14:textId="77777777" w:rsidR="00F51278" w:rsidRDefault="00F51278">
            <w:pPr>
              <w:spacing w:after="0" w:line="276" w:lineRule="auto"/>
              <w:rPr>
                <w:rFonts w:eastAsia="Calibri" w:cstheme="minorHAnsi"/>
                <w:sz w:val="24"/>
                <w:szCs w:val="24"/>
              </w:rPr>
            </w:pPr>
            <w:r>
              <w:rPr>
                <w:rFonts w:eastAsia="Calibri" w:cstheme="minorHAnsi"/>
                <w:sz w:val="24"/>
                <w:szCs w:val="24"/>
              </w:rPr>
              <w:t>Przemieszczanie się po schodach. Realizacja prac na wysokości.</w:t>
            </w:r>
          </w:p>
        </w:tc>
      </w:tr>
      <w:tr w:rsidR="00F51278" w14:paraId="77CAAFB8"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42ABF3EA" w14:textId="77777777" w:rsidR="00F51278" w:rsidRDefault="00F51278">
            <w:pPr>
              <w:spacing w:after="0" w:line="276" w:lineRule="auto"/>
              <w:rPr>
                <w:rFonts w:eastAsia="Calibri" w:cstheme="minorHAnsi"/>
                <w:sz w:val="24"/>
                <w:szCs w:val="24"/>
              </w:rPr>
            </w:pPr>
            <w:r>
              <w:rPr>
                <w:rFonts w:eastAsia="Calibri" w:cstheme="minorHAnsi"/>
                <w:sz w:val="24"/>
                <w:szCs w:val="24"/>
              </w:rPr>
              <w:t>10.</w:t>
            </w:r>
          </w:p>
        </w:tc>
        <w:tc>
          <w:tcPr>
            <w:tcW w:w="4252" w:type="dxa"/>
            <w:tcBorders>
              <w:top w:val="single" w:sz="4" w:space="0" w:color="auto"/>
              <w:left w:val="single" w:sz="4" w:space="0" w:color="auto"/>
              <w:bottom w:val="single" w:sz="4" w:space="0" w:color="auto"/>
              <w:right w:val="single" w:sz="4" w:space="0" w:color="auto"/>
            </w:tcBorders>
            <w:hideMark/>
          </w:tcPr>
          <w:p w14:paraId="59B932E5" w14:textId="77777777" w:rsidR="00F51278" w:rsidRDefault="00F51278">
            <w:pPr>
              <w:spacing w:after="0" w:line="276" w:lineRule="auto"/>
              <w:rPr>
                <w:rFonts w:eastAsia="Calibri" w:cstheme="minorHAnsi"/>
                <w:sz w:val="24"/>
                <w:szCs w:val="24"/>
              </w:rPr>
            </w:pPr>
            <w:r>
              <w:rPr>
                <w:rFonts w:eastAsia="Calibri" w:cstheme="minorHAnsi"/>
                <w:sz w:val="24"/>
                <w:szCs w:val="24"/>
              </w:rPr>
              <w:t>Przeciążenie układu ruchu wskutek wymuszonej pozycji ciała i narządu wzroku.</w:t>
            </w:r>
          </w:p>
        </w:tc>
        <w:tc>
          <w:tcPr>
            <w:tcW w:w="6194" w:type="dxa"/>
            <w:tcBorders>
              <w:top w:val="single" w:sz="4" w:space="0" w:color="auto"/>
              <w:left w:val="single" w:sz="4" w:space="0" w:color="auto"/>
              <w:bottom w:val="single" w:sz="4" w:space="0" w:color="auto"/>
              <w:right w:val="single" w:sz="4" w:space="0" w:color="auto"/>
            </w:tcBorders>
            <w:hideMark/>
          </w:tcPr>
          <w:p w14:paraId="30E261B2" w14:textId="77777777" w:rsidR="00F51278" w:rsidRDefault="00F51278">
            <w:pPr>
              <w:spacing w:after="0" w:line="276" w:lineRule="auto"/>
              <w:rPr>
                <w:rFonts w:eastAsia="Calibri" w:cstheme="minorHAnsi"/>
                <w:sz w:val="24"/>
                <w:szCs w:val="24"/>
              </w:rPr>
            </w:pPr>
            <w:r>
              <w:rPr>
                <w:rFonts w:eastAsia="Calibri" w:cstheme="minorHAnsi"/>
                <w:sz w:val="24"/>
                <w:szCs w:val="24"/>
              </w:rPr>
              <w:t>Wymuszona pozycja ciała, skupienie wzroku w trakcie realizacji czynności służbowych, obciążeniu układu kostno-mięśniowego.</w:t>
            </w:r>
          </w:p>
        </w:tc>
      </w:tr>
      <w:tr w:rsidR="00F51278" w14:paraId="50D58C61"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35C41FAE" w14:textId="77777777" w:rsidR="00F51278" w:rsidRDefault="00F51278">
            <w:pPr>
              <w:spacing w:after="0" w:line="276" w:lineRule="auto"/>
              <w:rPr>
                <w:rFonts w:eastAsia="Calibri" w:cstheme="minorHAnsi"/>
                <w:sz w:val="24"/>
                <w:szCs w:val="24"/>
              </w:rPr>
            </w:pPr>
            <w:r>
              <w:rPr>
                <w:rFonts w:eastAsia="Calibri" w:cstheme="minorHAnsi"/>
                <w:sz w:val="24"/>
                <w:szCs w:val="24"/>
              </w:rPr>
              <w:t>11.</w:t>
            </w:r>
          </w:p>
        </w:tc>
        <w:tc>
          <w:tcPr>
            <w:tcW w:w="4252" w:type="dxa"/>
            <w:tcBorders>
              <w:top w:val="single" w:sz="4" w:space="0" w:color="auto"/>
              <w:left w:val="single" w:sz="4" w:space="0" w:color="auto"/>
              <w:bottom w:val="single" w:sz="4" w:space="0" w:color="auto"/>
              <w:right w:val="single" w:sz="4" w:space="0" w:color="auto"/>
            </w:tcBorders>
            <w:hideMark/>
          </w:tcPr>
          <w:p w14:paraId="4000172D" w14:textId="77777777" w:rsidR="00F51278" w:rsidRDefault="00F51278">
            <w:pPr>
              <w:spacing w:after="0" w:line="276" w:lineRule="auto"/>
              <w:rPr>
                <w:rFonts w:eastAsia="Calibri" w:cstheme="minorHAnsi"/>
                <w:sz w:val="24"/>
                <w:szCs w:val="24"/>
              </w:rPr>
            </w:pPr>
            <w:r>
              <w:rPr>
                <w:rFonts w:eastAsia="Calibri" w:cstheme="minorHAnsi"/>
                <w:sz w:val="24"/>
                <w:szCs w:val="24"/>
              </w:rPr>
              <w:t>Ruch pieszych w ciągach komunikacyjnych, dźwigach osobowych.</w:t>
            </w:r>
          </w:p>
        </w:tc>
        <w:tc>
          <w:tcPr>
            <w:tcW w:w="6194" w:type="dxa"/>
            <w:tcBorders>
              <w:top w:val="single" w:sz="4" w:space="0" w:color="auto"/>
              <w:left w:val="single" w:sz="4" w:space="0" w:color="auto"/>
              <w:bottom w:val="single" w:sz="4" w:space="0" w:color="auto"/>
              <w:right w:val="single" w:sz="4" w:space="0" w:color="auto"/>
            </w:tcBorders>
            <w:hideMark/>
          </w:tcPr>
          <w:p w14:paraId="5E85DF54"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Wykonywanie czynności w jednostkach org. szpitala, przemieszczanie zatłoczonymi korytarzami, wchodzenie, schodzenie po schodach, poruszanie się dźwigami osobowymi... </w:t>
            </w:r>
          </w:p>
        </w:tc>
      </w:tr>
      <w:tr w:rsidR="00F51278" w14:paraId="46BA163C"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2B77508A" w14:textId="77777777" w:rsidR="00F51278" w:rsidRDefault="00F51278">
            <w:pPr>
              <w:spacing w:after="0" w:line="276" w:lineRule="auto"/>
              <w:rPr>
                <w:rFonts w:eastAsia="Calibri" w:cstheme="minorHAnsi"/>
                <w:sz w:val="24"/>
                <w:szCs w:val="24"/>
              </w:rPr>
            </w:pPr>
            <w:r>
              <w:rPr>
                <w:rFonts w:eastAsia="Calibri" w:cstheme="minorHAnsi"/>
                <w:sz w:val="24"/>
                <w:szCs w:val="24"/>
              </w:rPr>
              <w:t>12.</w:t>
            </w:r>
          </w:p>
        </w:tc>
        <w:tc>
          <w:tcPr>
            <w:tcW w:w="4252" w:type="dxa"/>
            <w:tcBorders>
              <w:top w:val="single" w:sz="4" w:space="0" w:color="auto"/>
              <w:left w:val="single" w:sz="4" w:space="0" w:color="auto"/>
              <w:bottom w:val="single" w:sz="4" w:space="0" w:color="auto"/>
              <w:right w:val="single" w:sz="4" w:space="0" w:color="auto"/>
            </w:tcBorders>
            <w:hideMark/>
          </w:tcPr>
          <w:p w14:paraId="1B5975CF"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Potrącenie pojazdem w ruchu (wszelkiego rodzaju). </w:t>
            </w:r>
          </w:p>
        </w:tc>
        <w:tc>
          <w:tcPr>
            <w:tcW w:w="6194" w:type="dxa"/>
            <w:tcBorders>
              <w:top w:val="single" w:sz="4" w:space="0" w:color="auto"/>
              <w:left w:val="single" w:sz="4" w:space="0" w:color="auto"/>
              <w:bottom w:val="single" w:sz="4" w:space="0" w:color="auto"/>
              <w:right w:val="single" w:sz="4" w:space="0" w:color="auto"/>
            </w:tcBorders>
            <w:hideMark/>
          </w:tcPr>
          <w:p w14:paraId="5209381A" w14:textId="77777777" w:rsidR="00F51278" w:rsidRDefault="00F51278">
            <w:pPr>
              <w:spacing w:after="0" w:line="276" w:lineRule="auto"/>
              <w:rPr>
                <w:rFonts w:eastAsia="Calibri" w:cstheme="minorHAnsi"/>
                <w:sz w:val="24"/>
                <w:szCs w:val="24"/>
              </w:rPr>
            </w:pPr>
            <w:r>
              <w:rPr>
                <w:rFonts w:eastAsia="Calibri" w:cstheme="minorHAnsi"/>
                <w:sz w:val="24"/>
                <w:szCs w:val="24"/>
              </w:rPr>
              <w:t>Podczas wykonywanych czynności służbowych na terenie szpitala – przemieszczanie się do pomieszczeń na zewnątrz, na parkingu.</w:t>
            </w:r>
          </w:p>
        </w:tc>
      </w:tr>
      <w:tr w:rsidR="00F51278" w14:paraId="4676C900"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6BF3DF00" w14:textId="77777777" w:rsidR="00F51278" w:rsidRDefault="00F51278">
            <w:pPr>
              <w:spacing w:after="0" w:line="276" w:lineRule="auto"/>
              <w:rPr>
                <w:rFonts w:eastAsia="Calibri" w:cstheme="minorHAnsi"/>
                <w:sz w:val="24"/>
                <w:szCs w:val="24"/>
              </w:rPr>
            </w:pPr>
            <w:r>
              <w:rPr>
                <w:rFonts w:eastAsia="Calibri" w:cstheme="minorHAnsi"/>
                <w:sz w:val="24"/>
                <w:szCs w:val="24"/>
              </w:rPr>
              <w:lastRenderedPageBreak/>
              <w:t>13.</w:t>
            </w:r>
          </w:p>
        </w:tc>
        <w:tc>
          <w:tcPr>
            <w:tcW w:w="4252" w:type="dxa"/>
            <w:tcBorders>
              <w:top w:val="single" w:sz="4" w:space="0" w:color="auto"/>
              <w:left w:val="single" w:sz="4" w:space="0" w:color="auto"/>
              <w:bottom w:val="single" w:sz="4" w:space="0" w:color="auto"/>
              <w:right w:val="single" w:sz="4" w:space="0" w:color="auto"/>
            </w:tcBorders>
            <w:hideMark/>
          </w:tcPr>
          <w:p w14:paraId="05BEEFBA" w14:textId="77777777" w:rsidR="00F51278" w:rsidRDefault="00F51278">
            <w:pPr>
              <w:spacing w:after="0" w:line="276" w:lineRule="auto"/>
              <w:rPr>
                <w:rFonts w:eastAsia="Calibri" w:cstheme="minorHAnsi"/>
                <w:sz w:val="24"/>
                <w:szCs w:val="24"/>
              </w:rPr>
            </w:pPr>
            <w:r>
              <w:rPr>
                <w:rFonts w:eastAsia="Calibri" w:cstheme="minorHAnsi"/>
                <w:sz w:val="24"/>
                <w:szCs w:val="24"/>
              </w:rPr>
              <w:t>Uderzenie o przedmioty niebędące w ruchu.</w:t>
            </w:r>
          </w:p>
        </w:tc>
        <w:tc>
          <w:tcPr>
            <w:tcW w:w="6194" w:type="dxa"/>
            <w:tcBorders>
              <w:top w:val="single" w:sz="4" w:space="0" w:color="auto"/>
              <w:left w:val="single" w:sz="4" w:space="0" w:color="auto"/>
              <w:bottom w:val="single" w:sz="4" w:space="0" w:color="auto"/>
              <w:right w:val="single" w:sz="4" w:space="0" w:color="auto"/>
            </w:tcBorders>
            <w:hideMark/>
          </w:tcPr>
          <w:p w14:paraId="08FF5544"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Wyposażenie pomieszczeń, </w:t>
            </w:r>
            <w:proofErr w:type="spellStart"/>
            <w:r>
              <w:rPr>
                <w:rFonts w:eastAsia="Calibri" w:cstheme="minorHAnsi"/>
                <w:sz w:val="24"/>
                <w:szCs w:val="24"/>
              </w:rPr>
              <w:t>sal</w:t>
            </w:r>
            <w:proofErr w:type="spellEnd"/>
            <w:r>
              <w:rPr>
                <w:rFonts w:eastAsia="Calibri" w:cstheme="minorHAnsi"/>
                <w:sz w:val="24"/>
                <w:szCs w:val="24"/>
              </w:rPr>
              <w:t xml:space="preserve"> operacyjnych, oddziałów szpitalnych, magazynów, zastawione ciągi komunikacyjne.</w:t>
            </w:r>
          </w:p>
        </w:tc>
      </w:tr>
      <w:tr w:rsidR="00F51278" w14:paraId="4F6BB312"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5609E0C9" w14:textId="77777777" w:rsidR="00F51278" w:rsidRDefault="00F51278">
            <w:pPr>
              <w:spacing w:after="0" w:line="276" w:lineRule="auto"/>
              <w:rPr>
                <w:rFonts w:eastAsia="Calibri" w:cstheme="minorHAnsi"/>
                <w:sz w:val="24"/>
                <w:szCs w:val="24"/>
              </w:rPr>
            </w:pPr>
            <w:r>
              <w:rPr>
                <w:rFonts w:eastAsia="Calibri" w:cstheme="minorHAnsi"/>
                <w:sz w:val="24"/>
                <w:szCs w:val="24"/>
              </w:rPr>
              <w:t>14.</w:t>
            </w:r>
          </w:p>
        </w:tc>
        <w:tc>
          <w:tcPr>
            <w:tcW w:w="4252" w:type="dxa"/>
            <w:tcBorders>
              <w:top w:val="single" w:sz="4" w:space="0" w:color="auto"/>
              <w:left w:val="single" w:sz="4" w:space="0" w:color="auto"/>
              <w:bottom w:val="single" w:sz="4" w:space="0" w:color="auto"/>
              <w:right w:val="single" w:sz="4" w:space="0" w:color="auto"/>
            </w:tcBorders>
            <w:hideMark/>
          </w:tcPr>
          <w:p w14:paraId="54016C6A" w14:textId="77777777" w:rsidR="00F51278" w:rsidRDefault="00F51278">
            <w:pPr>
              <w:spacing w:after="0" w:line="276" w:lineRule="auto"/>
              <w:rPr>
                <w:rFonts w:eastAsia="Calibri" w:cstheme="minorHAnsi"/>
                <w:sz w:val="24"/>
                <w:szCs w:val="24"/>
              </w:rPr>
            </w:pPr>
            <w:r>
              <w:rPr>
                <w:rFonts w:eastAsia="Calibri" w:cstheme="minorHAnsi"/>
                <w:sz w:val="24"/>
                <w:szCs w:val="24"/>
              </w:rPr>
              <w:t>Pole elektromagnetyczne</w:t>
            </w:r>
          </w:p>
        </w:tc>
        <w:tc>
          <w:tcPr>
            <w:tcW w:w="6194" w:type="dxa"/>
            <w:tcBorders>
              <w:top w:val="single" w:sz="4" w:space="0" w:color="auto"/>
              <w:left w:val="single" w:sz="4" w:space="0" w:color="auto"/>
              <w:bottom w:val="single" w:sz="4" w:space="0" w:color="auto"/>
              <w:right w:val="single" w:sz="4" w:space="0" w:color="auto"/>
            </w:tcBorders>
            <w:hideMark/>
          </w:tcPr>
          <w:p w14:paraId="55A8FFD7"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Realizacja zadań w obrębie czynnych diatermii chirurgicznych. </w:t>
            </w:r>
          </w:p>
        </w:tc>
      </w:tr>
      <w:tr w:rsidR="00F51278" w14:paraId="6E9B5E0A"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71C19CD1" w14:textId="77777777" w:rsidR="00F51278" w:rsidRDefault="00F51278">
            <w:pPr>
              <w:spacing w:after="0" w:line="276" w:lineRule="auto"/>
              <w:rPr>
                <w:rFonts w:eastAsia="Calibri" w:cstheme="minorHAnsi"/>
                <w:sz w:val="24"/>
                <w:szCs w:val="24"/>
              </w:rPr>
            </w:pPr>
            <w:r>
              <w:rPr>
                <w:rFonts w:eastAsia="Calibri" w:cstheme="minorHAnsi"/>
                <w:sz w:val="24"/>
                <w:szCs w:val="24"/>
              </w:rPr>
              <w:t>15.</w:t>
            </w:r>
          </w:p>
        </w:tc>
        <w:tc>
          <w:tcPr>
            <w:tcW w:w="4252" w:type="dxa"/>
            <w:tcBorders>
              <w:top w:val="single" w:sz="4" w:space="0" w:color="auto"/>
              <w:left w:val="single" w:sz="4" w:space="0" w:color="auto"/>
              <w:bottom w:val="single" w:sz="4" w:space="0" w:color="auto"/>
              <w:right w:val="single" w:sz="4" w:space="0" w:color="auto"/>
            </w:tcBorders>
            <w:hideMark/>
          </w:tcPr>
          <w:p w14:paraId="2BA9F19E"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Narażenie na działanie gazów techniczny i gazów medycznych. </w:t>
            </w:r>
          </w:p>
        </w:tc>
        <w:tc>
          <w:tcPr>
            <w:tcW w:w="6194" w:type="dxa"/>
            <w:tcBorders>
              <w:top w:val="single" w:sz="4" w:space="0" w:color="auto"/>
              <w:left w:val="single" w:sz="4" w:space="0" w:color="auto"/>
              <w:bottom w:val="single" w:sz="4" w:space="0" w:color="auto"/>
              <w:right w:val="single" w:sz="4" w:space="0" w:color="auto"/>
            </w:tcBorders>
            <w:hideMark/>
          </w:tcPr>
          <w:p w14:paraId="31A6FF42"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Awaria instalacji, urządzeń zasilających w gazy techniczne i medyczne, butli; nieprawidłowa eksploatacja instalacji, urządzeń i butli </w:t>
            </w:r>
          </w:p>
        </w:tc>
      </w:tr>
      <w:tr w:rsidR="00F51278" w14:paraId="04C9B992"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5973A862" w14:textId="77777777" w:rsidR="00F51278" w:rsidRDefault="00F51278">
            <w:pPr>
              <w:spacing w:after="0" w:line="276" w:lineRule="auto"/>
              <w:rPr>
                <w:rFonts w:eastAsia="Calibri" w:cstheme="minorHAnsi"/>
                <w:sz w:val="24"/>
                <w:szCs w:val="24"/>
              </w:rPr>
            </w:pPr>
            <w:r>
              <w:rPr>
                <w:rFonts w:eastAsia="Calibri" w:cstheme="minorHAnsi"/>
                <w:sz w:val="24"/>
                <w:szCs w:val="24"/>
              </w:rPr>
              <w:t>16.</w:t>
            </w:r>
          </w:p>
        </w:tc>
        <w:tc>
          <w:tcPr>
            <w:tcW w:w="4252" w:type="dxa"/>
            <w:tcBorders>
              <w:top w:val="single" w:sz="4" w:space="0" w:color="auto"/>
              <w:left w:val="single" w:sz="4" w:space="0" w:color="auto"/>
              <w:bottom w:val="single" w:sz="4" w:space="0" w:color="auto"/>
              <w:right w:val="single" w:sz="4" w:space="0" w:color="auto"/>
            </w:tcBorders>
            <w:hideMark/>
          </w:tcPr>
          <w:p w14:paraId="450F9018" w14:textId="77777777" w:rsidR="00F51278" w:rsidRDefault="00F51278">
            <w:pPr>
              <w:spacing w:after="0" w:line="276" w:lineRule="auto"/>
              <w:rPr>
                <w:rFonts w:eastAsia="Calibri" w:cstheme="minorHAnsi"/>
                <w:sz w:val="24"/>
                <w:szCs w:val="24"/>
              </w:rPr>
            </w:pPr>
            <w:r>
              <w:rPr>
                <w:rFonts w:eastAsia="Calibri" w:cstheme="minorHAnsi"/>
                <w:sz w:val="24"/>
                <w:szCs w:val="24"/>
              </w:rPr>
              <w:t>Kontakt z czynnikami chemicznymi.</w:t>
            </w:r>
          </w:p>
        </w:tc>
        <w:tc>
          <w:tcPr>
            <w:tcW w:w="6194" w:type="dxa"/>
            <w:tcBorders>
              <w:top w:val="single" w:sz="4" w:space="0" w:color="auto"/>
              <w:left w:val="single" w:sz="4" w:space="0" w:color="auto"/>
              <w:bottom w:val="single" w:sz="4" w:space="0" w:color="auto"/>
              <w:right w:val="single" w:sz="4" w:space="0" w:color="auto"/>
            </w:tcBorders>
            <w:hideMark/>
          </w:tcPr>
          <w:p w14:paraId="0117B00E" w14:textId="77777777" w:rsidR="00F51278" w:rsidRDefault="00F51278">
            <w:pPr>
              <w:spacing w:after="0" w:line="276" w:lineRule="auto"/>
              <w:rPr>
                <w:rFonts w:eastAsia="Calibri" w:cstheme="minorHAnsi"/>
                <w:sz w:val="24"/>
                <w:szCs w:val="24"/>
              </w:rPr>
            </w:pPr>
            <w:r>
              <w:rPr>
                <w:rFonts w:eastAsia="Calibri" w:cstheme="minorHAnsi"/>
                <w:sz w:val="24"/>
                <w:szCs w:val="24"/>
              </w:rPr>
              <w:t>Wszelkie substancje i mieszaniny chemiczne stosowane procesie pracy, w tym o działaniu rakotwórczym, produkty do dezynfekcji rąk</w:t>
            </w:r>
          </w:p>
        </w:tc>
      </w:tr>
      <w:tr w:rsidR="00F51278" w14:paraId="1D188710" w14:textId="77777777" w:rsidTr="00F51278">
        <w:trPr>
          <w:trHeight w:val="506"/>
        </w:trPr>
        <w:tc>
          <w:tcPr>
            <w:tcW w:w="534" w:type="dxa"/>
            <w:tcBorders>
              <w:top w:val="single" w:sz="4" w:space="0" w:color="auto"/>
              <w:left w:val="single" w:sz="4" w:space="0" w:color="auto"/>
              <w:bottom w:val="single" w:sz="4" w:space="0" w:color="auto"/>
              <w:right w:val="single" w:sz="4" w:space="0" w:color="auto"/>
            </w:tcBorders>
            <w:hideMark/>
          </w:tcPr>
          <w:p w14:paraId="49E0B729" w14:textId="77777777" w:rsidR="00F51278" w:rsidRDefault="00F51278">
            <w:pPr>
              <w:spacing w:after="0" w:line="276" w:lineRule="auto"/>
              <w:rPr>
                <w:rFonts w:eastAsia="Calibri" w:cstheme="minorHAnsi"/>
                <w:sz w:val="24"/>
                <w:szCs w:val="24"/>
              </w:rPr>
            </w:pPr>
            <w:r>
              <w:rPr>
                <w:rFonts w:eastAsia="Calibri" w:cstheme="minorHAnsi"/>
                <w:sz w:val="24"/>
                <w:szCs w:val="24"/>
              </w:rPr>
              <w:t>17.</w:t>
            </w:r>
          </w:p>
        </w:tc>
        <w:tc>
          <w:tcPr>
            <w:tcW w:w="4252" w:type="dxa"/>
            <w:tcBorders>
              <w:top w:val="single" w:sz="4" w:space="0" w:color="auto"/>
              <w:left w:val="single" w:sz="4" w:space="0" w:color="auto"/>
              <w:bottom w:val="single" w:sz="4" w:space="0" w:color="auto"/>
              <w:right w:val="single" w:sz="4" w:space="0" w:color="auto"/>
            </w:tcBorders>
            <w:hideMark/>
          </w:tcPr>
          <w:p w14:paraId="4CDF69CE" w14:textId="77777777" w:rsidR="00F51278" w:rsidRDefault="00F51278">
            <w:pPr>
              <w:spacing w:after="0" w:line="276" w:lineRule="auto"/>
              <w:rPr>
                <w:rFonts w:eastAsia="Calibri" w:cstheme="minorHAnsi"/>
                <w:sz w:val="24"/>
                <w:szCs w:val="24"/>
              </w:rPr>
            </w:pPr>
            <w:r>
              <w:rPr>
                <w:rFonts w:eastAsia="Calibri" w:cstheme="minorHAnsi"/>
                <w:sz w:val="24"/>
                <w:szCs w:val="24"/>
              </w:rPr>
              <w:t>Promieniowanie jonizujące ( X, beta, gamma)</w:t>
            </w:r>
          </w:p>
        </w:tc>
        <w:tc>
          <w:tcPr>
            <w:tcW w:w="6194" w:type="dxa"/>
            <w:tcBorders>
              <w:top w:val="single" w:sz="4" w:space="0" w:color="auto"/>
              <w:left w:val="single" w:sz="4" w:space="0" w:color="auto"/>
              <w:bottom w:val="single" w:sz="4" w:space="0" w:color="auto"/>
              <w:right w:val="single" w:sz="4" w:space="0" w:color="auto"/>
            </w:tcBorders>
            <w:hideMark/>
          </w:tcPr>
          <w:p w14:paraId="31EAF07C" w14:textId="77777777" w:rsidR="00F51278" w:rsidRDefault="00F51278">
            <w:pPr>
              <w:spacing w:after="0" w:line="276" w:lineRule="auto"/>
              <w:rPr>
                <w:rFonts w:eastAsia="Calibri" w:cstheme="minorHAnsi"/>
                <w:sz w:val="24"/>
                <w:szCs w:val="24"/>
              </w:rPr>
            </w:pPr>
            <w:r>
              <w:rPr>
                <w:rFonts w:eastAsia="Calibri" w:cstheme="minorHAnsi"/>
                <w:sz w:val="24"/>
                <w:szCs w:val="24"/>
              </w:rPr>
              <w:t>Konieczność realizacji prac w obszarze źródeł promieniowania jonizującego.</w:t>
            </w:r>
          </w:p>
        </w:tc>
      </w:tr>
      <w:tr w:rsidR="00F51278" w14:paraId="236FD3AF" w14:textId="77777777" w:rsidTr="00F51278">
        <w:trPr>
          <w:trHeight w:val="445"/>
        </w:trPr>
        <w:tc>
          <w:tcPr>
            <w:tcW w:w="534" w:type="dxa"/>
            <w:tcBorders>
              <w:top w:val="single" w:sz="4" w:space="0" w:color="auto"/>
              <w:left w:val="single" w:sz="4" w:space="0" w:color="auto"/>
              <w:bottom w:val="single" w:sz="4" w:space="0" w:color="auto"/>
              <w:right w:val="single" w:sz="4" w:space="0" w:color="auto"/>
            </w:tcBorders>
            <w:hideMark/>
          </w:tcPr>
          <w:p w14:paraId="51022543" w14:textId="77777777" w:rsidR="00F51278" w:rsidRDefault="00F51278">
            <w:pPr>
              <w:spacing w:after="0" w:line="276" w:lineRule="auto"/>
              <w:rPr>
                <w:rFonts w:eastAsia="Calibri" w:cstheme="minorHAnsi"/>
                <w:sz w:val="24"/>
                <w:szCs w:val="24"/>
              </w:rPr>
            </w:pPr>
            <w:r>
              <w:rPr>
                <w:rFonts w:eastAsia="Calibri" w:cstheme="minorHAnsi"/>
                <w:sz w:val="24"/>
                <w:szCs w:val="24"/>
              </w:rPr>
              <w:t>18.</w:t>
            </w:r>
          </w:p>
        </w:tc>
        <w:tc>
          <w:tcPr>
            <w:tcW w:w="4252" w:type="dxa"/>
            <w:tcBorders>
              <w:top w:val="single" w:sz="4" w:space="0" w:color="auto"/>
              <w:left w:val="single" w:sz="4" w:space="0" w:color="auto"/>
              <w:bottom w:val="single" w:sz="4" w:space="0" w:color="auto"/>
              <w:right w:val="single" w:sz="4" w:space="0" w:color="auto"/>
            </w:tcBorders>
            <w:hideMark/>
          </w:tcPr>
          <w:p w14:paraId="5A5C5ADF" w14:textId="77777777" w:rsidR="00F51278" w:rsidRDefault="00F51278">
            <w:pPr>
              <w:spacing w:after="0" w:line="276" w:lineRule="auto"/>
              <w:rPr>
                <w:rFonts w:eastAsia="Calibri" w:cstheme="minorHAnsi"/>
                <w:sz w:val="24"/>
                <w:szCs w:val="24"/>
              </w:rPr>
            </w:pPr>
            <w:r>
              <w:rPr>
                <w:rFonts w:eastAsia="Calibri" w:cstheme="minorHAnsi"/>
                <w:sz w:val="24"/>
                <w:szCs w:val="24"/>
              </w:rPr>
              <w:t>Hałas, drgania mechaniczne</w:t>
            </w:r>
          </w:p>
        </w:tc>
        <w:tc>
          <w:tcPr>
            <w:tcW w:w="6194" w:type="dxa"/>
            <w:tcBorders>
              <w:top w:val="single" w:sz="4" w:space="0" w:color="auto"/>
              <w:left w:val="single" w:sz="4" w:space="0" w:color="auto"/>
              <w:bottom w:val="single" w:sz="4" w:space="0" w:color="auto"/>
              <w:right w:val="single" w:sz="4" w:space="0" w:color="auto"/>
            </w:tcBorders>
            <w:hideMark/>
          </w:tcPr>
          <w:p w14:paraId="24170D8E"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Praca z urządzeniami lub w pobliżu maszyn i urządzeń generujących hałas pow. 80 </w:t>
            </w:r>
            <w:proofErr w:type="spellStart"/>
            <w:r>
              <w:rPr>
                <w:rFonts w:eastAsia="Calibri" w:cstheme="minorHAnsi"/>
                <w:sz w:val="24"/>
                <w:szCs w:val="24"/>
              </w:rPr>
              <w:t>dB</w:t>
            </w:r>
            <w:proofErr w:type="spellEnd"/>
          </w:p>
        </w:tc>
      </w:tr>
      <w:tr w:rsidR="00F51278" w14:paraId="771BC579" w14:textId="77777777" w:rsidTr="00F51278">
        <w:trPr>
          <w:trHeight w:val="445"/>
        </w:trPr>
        <w:tc>
          <w:tcPr>
            <w:tcW w:w="534" w:type="dxa"/>
            <w:tcBorders>
              <w:top w:val="single" w:sz="4" w:space="0" w:color="auto"/>
              <w:left w:val="single" w:sz="4" w:space="0" w:color="auto"/>
              <w:bottom w:val="single" w:sz="4" w:space="0" w:color="auto"/>
              <w:right w:val="single" w:sz="4" w:space="0" w:color="auto"/>
            </w:tcBorders>
            <w:hideMark/>
          </w:tcPr>
          <w:p w14:paraId="1418A4E9" w14:textId="77777777" w:rsidR="00F51278" w:rsidRDefault="00F51278">
            <w:pPr>
              <w:spacing w:after="0" w:line="276" w:lineRule="auto"/>
              <w:rPr>
                <w:rFonts w:eastAsia="Calibri" w:cstheme="minorHAnsi"/>
                <w:sz w:val="24"/>
                <w:szCs w:val="24"/>
              </w:rPr>
            </w:pPr>
            <w:r>
              <w:rPr>
                <w:rFonts w:eastAsia="Calibri" w:cstheme="minorHAnsi"/>
                <w:sz w:val="24"/>
                <w:szCs w:val="24"/>
              </w:rPr>
              <w:t>19.</w:t>
            </w:r>
          </w:p>
        </w:tc>
        <w:tc>
          <w:tcPr>
            <w:tcW w:w="4252" w:type="dxa"/>
            <w:tcBorders>
              <w:top w:val="single" w:sz="4" w:space="0" w:color="auto"/>
              <w:left w:val="single" w:sz="4" w:space="0" w:color="auto"/>
              <w:bottom w:val="single" w:sz="4" w:space="0" w:color="auto"/>
              <w:right w:val="single" w:sz="4" w:space="0" w:color="auto"/>
            </w:tcBorders>
            <w:hideMark/>
          </w:tcPr>
          <w:p w14:paraId="107B4B4D" w14:textId="77777777" w:rsidR="00F51278" w:rsidRDefault="00F51278">
            <w:pPr>
              <w:spacing w:after="0" w:line="276" w:lineRule="auto"/>
              <w:rPr>
                <w:rFonts w:eastAsia="Calibri" w:cstheme="minorHAnsi"/>
                <w:sz w:val="24"/>
                <w:szCs w:val="24"/>
              </w:rPr>
            </w:pPr>
            <w:r>
              <w:rPr>
                <w:rFonts w:eastAsia="Calibri" w:cstheme="minorHAnsi"/>
                <w:sz w:val="24"/>
                <w:szCs w:val="24"/>
              </w:rPr>
              <w:t>Pył: drewna z wyjątkiem drewna twardego (buku, dębu); pył bieliźniany</w:t>
            </w:r>
          </w:p>
        </w:tc>
        <w:tc>
          <w:tcPr>
            <w:tcW w:w="6194" w:type="dxa"/>
            <w:tcBorders>
              <w:top w:val="single" w:sz="4" w:space="0" w:color="auto"/>
              <w:left w:val="single" w:sz="4" w:space="0" w:color="auto"/>
              <w:bottom w:val="single" w:sz="4" w:space="0" w:color="auto"/>
              <w:right w:val="single" w:sz="4" w:space="0" w:color="auto"/>
            </w:tcBorders>
            <w:hideMark/>
          </w:tcPr>
          <w:p w14:paraId="6504757A"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Realizacji czynności w miejscach uwalniania pyłów w środowisku pracy, takich jak kotłownia, magazyn na zrębki, stolarnia; pralnia. </w:t>
            </w:r>
          </w:p>
        </w:tc>
      </w:tr>
      <w:tr w:rsidR="00F51278" w14:paraId="29EE310B" w14:textId="77777777" w:rsidTr="00F51278">
        <w:trPr>
          <w:trHeight w:val="889"/>
        </w:trPr>
        <w:tc>
          <w:tcPr>
            <w:tcW w:w="534" w:type="dxa"/>
            <w:tcBorders>
              <w:top w:val="single" w:sz="4" w:space="0" w:color="auto"/>
              <w:left w:val="single" w:sz="4" w:space="0" w:color="auto"/>
              <w:bottom w:val="single" w:sz="4" w:space="0" w:color="auto"/>
              <w:right w:val="single" w:sz="4" w:space="0" w:color="auto"/>
            </w:tcBorders>
            <w:hideMark/>
          </w:tcPr>
          <w:p w14:paraId="7F73B255" w14:textId="77777777" w:rsidR="00F51278" w:rsidRDefault="00F51278">
            <w:pPr>
              <w:spacing w:after="0" w:line="276" w:lineRule="auto"/>
              <w:rPr>
                <w:rFonts w:eastAsia="Calibri" w:cstheme="minorHAnsi"/>
                <w:sz w:val="24"/>
                <w:szCs w:val="24"/>
              </w:rPr>
            </w:pPr>
            <w:r>
              <w:rPr>
                <w:rFonts w:eastAsia="Calibri" w:cstheme="minorHAnsi"/>
                <w:sz w:val="24"/>
                <w:szCs w:val="24"/>
              </w:rPr>
              <w:t>20.</w:t>
            </w:r>
          </w:p>
        </w:tc>
        <w:tc>
          <w:tcPr>
            <w:tcW w:w="4252" w:type="dxa"/>
            <w:tcBorders>
              <w:top w:val="single" w:sz="4" w:space="0" w:color="auto"/>
              <w:left w:val="single" w:sz="4" w:space="0" w:color="auto"/>
              <w:bottom w:val="single" w:sz="4" w:space="0" w:color="auto"/>
              <w:right w:val="single" w:sz="4" w:space="0" w:color="auto"/>
            </w:tcBorders>
            <w:hideMark/>
          </w:tcPr>
          <w:p w14:paraId="148D5EFE" w14:textId="77777777" w:rsidR="00F51278" w:rsidRDefault="00F51278">
            <w:pPr>
              <w:spacing w:after="0" w:line="276" w:lineRule="auto"/>
              <w:rPr>
                <w:rFonts w:eastAsia="Calibri" w:cstheme="minorHAnsi"/>
                <w:sz w:val="24"/>
                <w:szCs w:val="24"/>
              </w:rPr>
            </w:pPr>
            <w:r>
              <w:rPr>
                <w:rFonts w:eastAsia="Calibri" w:cstheme="minorHAnsi"/>
                <w:sz w:val="24"/>
                <w:szCs w:val="24"/>
              </w:rPr>
              <w:t>Pochwycenie kończyn, zmiażdżenie, wyrzut czynnika</w:t>
            </w:r>
          </w:p>
        </w:tc>
        <w:tc>
          <w:tcPr>
            <w:tcW w:w="6194" w:type="dxa"/>
            <w:tcBorders>
              <w:top w:val="single" w:sz="4" w:space="0" w:color="auto"/>
              <w:left w:val="single" w:sz="4" w:space="0" w:color="auto"/>
              <w:bottom w:val="single" w:sz="4" w:space="0" w:color="auto"/>
              <w:right w:val="single" w:sz="4" w:space="0" w:color="auto"/>
            </w:tcBorders>
            <w:hideMark/>
          </w:tcPr>
          <w:p w14:paraId="0E81F059" w14:textId="77777777" w:rsidR="00F51278" w:rsidRDefault="00F51278">
            <w:pPr>
              <w:spacing w:after="0" w:line="276" w:lineRule="auto"/>
              <w:rPr>
                <w:rFonts w:eastAsia="Calibri" w:cstheme="minorHAnsi"/>
                <w:sz w:val="24"/>
                <w:szCs w:val="24"/>
              </w:rPr>
            </w:pPr>
            <w:r>
              <w:rPr>
                <w:rFonts w:eastAsia="Calibri" w:cstheme="minorHAnsi"/>
                <w:sz w:val="24"/>
                <w:szCs w:val="24"/>
              </w:rPr>
              <w:t>Obsługa maszyn, urządzeń, demonstrowanie sprzętu, nieosłonięte elementy maszyn i urządzeń grożące pochwyceniem, urazem, zmiażdżeniem, kontaktem z gorącą powierzchnią.</w:t>
            </w:r>
          </w:p>
        </w:tc>
      </w:tr>
    </w:tbl>
    <w:p w14:paraId="31DC3B01" w14:textId="77777777" w:rsidR="00F51278" w:rsidRDefault="00F51278" w:rsidP="00F51278">
      <w:pPr>
        <w:overflowPunct w:val="0"/>
        <w:autoSpaceDE w:val="0"/>
        <w:autoSpaceDN w:val="0"/>
        <w:adjustRightInd w:val="0"/>
        <w:spacing w:line="276" w:lineRule="auto"/>
        <w:rPr>
          <w:rFonts w:ascii="Calibri" w:eastAsia="Times New Roman" w:hAnsi="Calibri" w:cs="Calibri"/>
        </w:rPr>
      </w:pPr>
    </w:p>
    <w:p w14:paraId="68D05E31" w14:textId="77777777" w:rsidR="00F51278" w:rsidRDefault="00F51278" w:rsidP="00F51278">
      <w:pPr>
        <w:tabs>
          <w:tab w:val="left" w:pos="3944"/>
        </w:tabs>
        <w:ind w:left="2832" w:hanging="2832"/>
        <w:jc w:val="center"/>
        <w:rPr>
          <w:rFonts w:ascii="Calibri" w:hAnsi="Calibri" w:cs="Calibri"/>
        </w:rPr>
      </w:pPr>
    </w:p>
    <w:p w14:paraId="1CBA6CEC" w14:textId="77777777" w:rsidR="00F51278" w:rsidRDefault="00F51278" w:rsidP="00F51278">
      <w:pPr>
        <w:tabs>
          <w:tab w:val="left" w:pos="3944"/>
        </w:tabs>
        <w:ind w:left="2832" w:hanging="2832"/>
        <w:jc w:val="center"/>
        <w:rPr>
          <w:rFonts w:ascii="Calibri" w:hAnsi="Calibri" w:cs="Calibri"/>
        </w:rPr>
      </w:pPr>
    </w:p>
    <w:p w14:paraId="36F15B86" w14:textId="77777777" w:rsidR="00F51278" w:rsidRDefault="00F51278" w:rsidP="00F51278">
      <w:pPr>
        <w:tabs>
          <w:tab w:val="left" w:pos="3944"/>
        </w:tabs>
        <w:ind w:left="2832" w:hanging="2832"/>
        <w:jc w:val="center"/>
        <w:rPr>
          <w:rFonts w:ascii="Calibri" w:hAnsi="Calibri" w:cs="Calibri"/>
        </w:rPr>
      </w:pPr>
    </w:p>
    <w:p w14:paraId="6450E996" w14:textId="77777777" w:rsidR="00F51278" w:rsidRDefault="00F51278" w:rsidP="00F51278">
      <w:pPr>
        <w:tabs>
          <w:tab w:val="left" w:pos="3944"/>
        </w:tabs>
        <w:ind w:left="2832" w:hanging="2832"/>
        <w:jc w:val="center"/>
        <w:rPr>
          <w:rFonts w:ascii="Calibri" w:hAnsi="Calibri" w:cs="Calibri"/>
        </w:rPr>
      </w:pPr>
    </w:p>
    <w:p w14:paraId="0F1E0B64" w14:textId="77777777" w:rsidR="00F51278" w:rsidRDefault="00F51278" w:rsidP="00F51278">
      <w:pPr>
        <w:tabs>
          <w:tab w:val="left" w:pos="3944"/>
        </w:tabs>
        <w:ind w:left="2832" w:hanging="2832"/>
        <w:jc w:val="center"/>
        <w:rPr>
          <w:rFonts w:ascii="Calibri" w:hAnsi="Calibri" w:cs="Calibri"/>
        </w:rPr>
      </w:pPr>
    </w:p>
    <w:p w14:paraId="0EA7C463" w14:textId="77777777" w:rsidR="00F51278" w:rsidRDefault="00F51278" w:rsidP="00F51278">
      <w:pPr>
        <w:tabs>
          <w:tab w:val="left" w:pos="3944"/>
        </w:tabs>
        <w:ind w:left="2832" w:hanging="2832"/>
        <w:jc w:val="center"/>
        <w:rPr>
          <w:rFonts w:ascii="Calibri" w:hAnsi="Calibri" w:cs="Calibri"/>
        </w:rPr>
      </w:pPr>
    </w:p>
    <w:p w14:paraId="5525C143" w14:textId="77777777" w:rsidR="00F51278" w:rsidRDefault="00F51278" w:rsidP="00F51278">
      <w:pPr>
        <w:tabs>
          <w:tab w:val="left" w:pos="3944"/>
        </w:tabs>
        <w:ind w:left="2832" w:hanging="2832"/>
        <w:jc w:val="center"/>
        <w:rPr>
          <w:rFonts w:ascii="Calibri" w:hAnsi="Calibri" w:cs="Calibri"/>
        </w:rPr>
      </w:pPr>
    </w:p>
    <w:p w14:paraId="24740321" w14:textId="77777777" w:rsidR="00F51278" w:rsidRDefault="00F51278" w:rsidP="00F51278">
      <w:pPr>
        <w:tabs>
          <w:tab w:val="left" w:pos="3944"/>
        </w:tabs>
        <w:ind w:left="2832" w:hanging="2832"/>
        <w:jc w:val="center"/>
        <w:rPr>
          <w:rFonts w:ascii="Calibri" w:hAnsi="Calibri" w:cs="Calibri"/>
        </w:rPr>
      </w:pPr>
    </w:p>
    <w:p w14:paraId="11A8D006" w14:textId="77777777" w:rsidR="00F51278" w:rsidRDefault="00F51278" w:rsidP="00F51278">
      <w:pPr>
        <w:tabs>
          <w:tab w:val="left" w:pos="3944"/>
        </w:tabs>
        <w:ind w:left="2832" w:hanging="2832"/>
        <w:jc w:val="center"/>
        <w:rPr>
          <w:rFonts w:ascii="Calibri" w:hAnsi="Calibri" w:cs="Calibri"/>
        </w:rPr>
      </w:pPr>
    </w:p>
    <w:p w14:paraId="14413127" w14:textId="77777777" w:rsidR="00F51278" w:rsidRDefault="00F51278" w:rsidP="00F51278">
      <w:pPr>
        <w:tabs>
          <w:tab w:val="left" w:pos="3944"/>
        </w:tabs>
        <w:ind w:left="2832" w:hanging="2832"/>
        <w:jc w:val="center"/>
        <w:rPr>
          <w:rFonts w:ascii="Calibri" w:hAnsi="Calibri" w:cs="Calibri"/>
        </w:rPr>
      </w:pPr>
    </w:p>
    <w:p w14:paraId="240756C6" w14:textId="77777777" w:rsidR="00F51278" w:rsidRDefault="00F51278" w:rsidP="00F51278">
      <w:pPr>
        <w:tabs>
          <w:tab w:val="left" w:pos="3944"/>
        </w:tabs>
        <w:ind w:left="2832" w:hanging="2832"/>
        <w:jc w:val="center"/>
        <w:rPr>
          <w:rFonts w:ascii="Calibri" w:hAnsi="Calibri" w:cs="Calibri"/>
        </w:rPr>
      </w:pPr>
    </w:p>
    <w:p w14:paraId="4898A6D9" w14:textId="77777777" w:rsidR="00F51278" w:rsidRDefault="00F51278" w:rsidP="00F51278">
      <w:pPr>
        <w:tabs>
          <w:tab w:val="left" w:pos="3944"/>
        </w:tabs>
        <w:ind w:left="2832" w:hanging="2832"/>
        <w:jc w:val="center"/>
        <w:rPr>
          <w:rFonts w:ascii="Calibri" w:hAnsi="Calibri" w:cs="Calibri"/>
        </w:rPr>
      </w:pPr>
    </w:p>
    <w:p w14:paraId="2345A029" w14:textId="77777777" w:rsidR="00F51278" w:rsidRDefault="00F51278" w:rsidP="00F51278">
      <w:pPr>
        <w:tabs>
          <w:tab w:val="left" w:pos="3944"/>
        </w:tabs>
        <w:ind w:left="2832" w:hanging="2832"/>
        <w:jc w:val="center"/>
        <w:rPr>
          <w:rFonts w:ascii="Calibri" w:hAnsi="Calibri" w:cs="Calibri"/>
        </w:rPr>
      </w:pPr>
    </w:p>
    <w:p w14:paraId="411E09C1" w14:textId="77777777" w:rsidR="00F51278" w:rsidRDefault="00F51278" w:rsidP="00F51278">
      <w:pPr>
        <w:tabs>
          <w:tab w:val="left" w:pos="3944"/>
        </w:tabs>
        <w:ind w:left="2832" w:hanging="2832"/>
        <w:jc w:val="center"/>
        <w:rPr>
          <w:rFonts w:ascii="Calibri" w:hAnsi="Calibri" w:cs="Calibri"/>
        </w:rPr>
      </w:pPr>
    </w:p>
    <w:p w14:paraId="3869082E" w14:textId="77777777" w:rsidR="00F51278" w:rsidRDefault="00F51278" w:rsidP="00F51278">
      <w:pPr>
        <w:tabs>
          <w:tab w:val="left" w:pos="3944"/>
        </w:tabs>
        <w:ind w:left="2832" w:hanging="2832"/>
        <w:jc w:val="center"/>
        <w:rPr>
          <w:rFonts w:ascii="Calibri" w:hAnsi="Calibri" w:cs="Calibri"/>
        </w:rPr>
      </w:pPr>
    </w:p>
    <w:p w14:paraId="0C8EFC46" w14:textId="77777777" w:rsidR="009A1C2E" w:rsidRDefault="009A1C2E" w:rsidP="00F51278">
      <w:pPr>
        <w:tabs>
          <w:tab w:val="left" w:pos="3944"/>
        </w:tabs>
        <w:ind w:left="2832" w:hanging="2832"/>
        <w:jc w:val="center"/>
        <w:rPr>
          <w:rFonts w:ascii="Calibri" w:hAnsi="Calibri" w:cs="Calibri"/>
        </w:rPr>
      </w:pPr>
    </w:p>
    <w:p w14:paraId="5231974B" w14:textId="77777777" w:rsidR="009A1C2E" w:rsidRDefault="009A1C2E" w:rsidP="00F51278">
      <w:pPr>
        <w:tabs>
          <w:tab w:val="left" w:pos="3944"/>
        </w:tabs>
        <w:ind w:left="2832" w:hanging="2832"/>
        <w:jc w:val="center"/>
        <w:rPr>
          <w:rFonts w:ascii="Calibri" w:hAnsi="Calibri" w:cs="Calibri"/>
        </w:rPr>
      </w:pPr>
    </w:p>
    <w:p w14:paraId="52FE7AAD" w14:textId="77777777" w:rsidR="009A1C2E" w:rsidRDefault="009A1C2E" w:rsidP="00F51278">
      <w:pPr>
        <w:tabs>
          <w:tab w:val="left" w:pos="3944"/>
        </w:tabs>
        <w:ind w:left="2832" w:hanging="2832"/>
        <w:jc w:val="center"/>
        <w:rPr>
          <w:rFonts w:ascii="Calibri" w:hAnsi="Calibri" w:cs="Calibri"/>
        </w:rPr>
      </w:pPr>
    </w:p>
    <w:p w14:paraId="72156C8E" w14:textId="77777777" w:rsidR="001B7DE8" w:rsidRPr="00F10B99" w:rsidRDefault="001B7DE8" w:rsidP="001B7DE8">
      <w:pPr>
        <w:spacing w:after="0"/>
        <w:rPr>
          <w:rFonts w:cs="Arial"/>
          <w:b/>
          <w:sz w:val="20"/>
          <w:szCs w:val="20"/>
        </w:rPr>
      </w:pPr>
    </w:p>
    <w:p w14:paraId="28F8D8C7" w14:textId="6AC0FF43" w:rsidR="00F55B40" w:rsidRPr="00BA7BFF" w:rsidRDefault="00F55B40" w:rsidP="00290BCC">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p>
    <w:p w14:paraId="6DA11392" w14:textId="77777777" w:rsidR="00F55B40" w:rsidRPr="00920317" w:rsidRDefault="00F55B40" w:rsidP="00F55B40">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F55B40" w:rsidRPr="00920317" w14:paraId="4D9B9BCF" w14:textId="77777777" w:rsidTr="00BA7BFF">
        <w:tc>
          <w:tcPr>
            <w:tcW w:w="5646" w:type="dxa"/>
            <w:hideMark/>
          </w:tcPr>
          <w:p w14:paraId="5778BA9A" w14:textId="77777777" w:rsidR="00F55B40" w:rsidRPr="00920317" w:rsidRDefault="00F55B40" w:rsidP="00F55B40">
            <w:pPr>
              <w:spacing w:after="0" w:line="240" w:lineRule="auto"/>
              <w:rPr>
                <w:rFonts w:eastAsia="Calibri" w:cs="Arial"/>
                <w:b/>
                <w:sz w:val="20"/>
                <w:szCs w:val="20"/>
              </w:rPr>
            </w:pPr>
            <w:r w:rsidRPr="00920317">
              <w:rPr>
                <w:rFonts w:eastAsia="Calibri" w:cs="Arial"/>
                <w:b/>
                <w:sz w:val="20"/>
                <w:szCs w:val="20"/>
              </w:rPr>
              <w:t>Wykonawca:</w:t>
            </w:r>
          </w:p>
        </w:tc>
      </w:tr>
      <w:tr w:rsidR="00F55B40" w:rsidRPr="00920317" w14:paraId="360EF4BE" w14:textId="77777777" w:rsidTr="00BA7BFF">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F55B40" w:rsidRPr="00920317" w14:paraId="54206092" w14:textId="77777777" w:rsidTr="00E84E0F">
              <w:tc>
                <w:tcPr>
                  <w:tcW w:w="5420" w:type="dxa"/>
                </w:tcPr>
                <w:p w14:paraId="65B52352" w14:textId="77777777" w:rsidR="00F55B40" w:rsidRPr="00920317" w:rsidRDefault="00F55B40" w:rsidP="00F55B40">
                  <w:pPr>
                    <w:rPr>
                      <w:rFonts w:asciiTheme="minorHAnsi" w:hAnsiTheme="minorHAnsi" w:cs="Arial"/>
                      <w:sz w:val="20"/>
                      <w:szCs w:val="20"/>
                    </w:rPr>
                  </w:pPr>
                </w:p>
                <w:p w14:paraId="7118F9CC" w14:textId="77777777" w:rsidR="00F55B40" w:rsidRPr="00920317" w:rsidRDefault="00F55B40" w:rsidP="00F55B40">
                  <w:pPr>
                    <w:rPr>
                      <w:rFonts w:asciiTheme="minorHAnsi" w:hAnsiTheme="minorHAnsi" w:cs="Arial"/>
                      <w:sz w:val="20"/>
                      <w:szCs w:val="20"/>
                    </w:rPr>
                  </w:pPr>
                </w:p>
                <w:p w14:paraId="6633EE5C" w14:textId="77777777" w:rsidR="00F55B40" w:rsidRPr="00920317" w:rsidRDefault="00F55B40" w:rsidP="00F55B40">
                  <w:pPr>
                    <w:rPr>
                      <w:rFonts w:asciiTheme="minorHAnsi" w:hAnsiTheme="minorHAnsi" w:cs="Arial"/>
                      <w:sz w:val="20"/>
                      <w:szCs w:val="20"/>
                    </w:rPr>
                  </w:pPr>
                </w:p>
                <w:p w14:paraId="714C24F2" w14:textId="77777777" w:rsidR="00F55B40" w:rsidRPr="00920317" w:rsidRDefault="00F55B40" w:rsidP="00F55B40">
                  <w:pPr>
                    <w:rPr>
                      <w:rFonts w:asciiTheme="minorHAnsi" w:hAnsiTheme="minorHAnsi" w:cs="Arial"/>
                      <w:sz w:val="20"/>
                      <w:szCs w:val="20"/>
                    </w:rPr>
                  </w:pPr>
                </w:p>
                <w:p w14:paraId="11325CD7" w14:textId="77777777" w:rsidR="00F55B40" w:rsidRPr="00920317" w:rsidRDefault="00F55B40" w:rsidP="00F55B40">
                  <w:pPr>
                    <w:rPr>
                      <w:rFonts w:asciiTheme="minorHAnsi" w:hAnsiTheme="minorHAnsi" w:cs="Arial"/>
                      <w:sz w:val="20"/>
                      <w:szCs w:val="20"/>
                    </w:rPr>
                  </w:pPr>
                </w:p>
              </w:tc>
            </w:tr>
          </w:tbl>
          <w:p w14:paraId="7925B147" w14:textId="77777777" w:rsidR="00F55B40" w:rsidRPr="00920317" w:rsidRDefault="00F55B40" w:rsidP="00F55B40">
            <w:pPr>
              <w:spacing w:after="0" w:line="240" w:lineRule="auto"/>
              <w:rPr>
                <w:rFonts w:eastAsia="Calibri" w:cs="Arial"/>
                <w:sz w:val="20"/>
                <w:szCs w:val="20"/>
              </w:rPr>
            </w:pPr>
          </w:p>
        </w:tc>
      </w:tr>
      <w:tr w:rsidR="00F55B40" w:rsidRPr="00920317" w14:paraId="2280967F" w14:textId="77777777" w:rsidTr="00BA7BFF">
        <w:tc>
          <w:tcPr>
            <w:tcW w:w="5646" w:type="dxa"/>
            <w:hideMark/>
          </w:tcPr>
          <w:p w14:paraId="76CFF1EA" w14:textId="77777777" w:rsidR="00F55B40" w:rsidRPr="00920317" w:rsidRDefault="00F55B40" w:rsidP="00F55B40">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tbl>
    <w:p w14:paraId="1129FE86" w14:textId="77777777" w:rsidR="00BA7BFF" w:rsidRDefault="00BA7BFF" w:rsidP="00BA7BFF">
      <w:pPr>
        <w:spacing w:after="200" w:line="240" w:lineRule="auto"/>
        <w:jc w:val="center"/>
        <w:rPr>
          <w:rFonts w:eastAsia="Times New Roman" w:cs="Tahoma"/>
          <w:b/>
          <w:sz w:val="24"/>
          <w:szCs w:val="24"/>
          <w:lang w:eastAsia="pl-PL"/>
        </w:rPr>
      </w:pPr>
    </w:p>
    <w:p w14:paraId="47E81621" w14:textId="6E4611E9" w:rsidR="00BA7BFF" w:rsidRPr="00920317" w:rsidRDefault="00BA7BFF" w:rsidP="00BA7BFF">
      <w:pPr>
        <w:spacing w:after="200" w:line="240" w:lineRule="auto"/>
        <w:jc w:val="center"/>
        <w:rPr>
          <w:rFonts w:eastAsia="Times New Roman" w:cs="Tahoma"/>
          <w:b/>
          <w:sz w:val="24"/>
          <w:szCs w:val="24"/>
          <w:lang w:eastAsia="pl-PL"/>
        </w:rPr>
      </w:pPr>
      <w:r w:rsidRPr="00920317">
        <w:rPr>
          <w:rFonts w:eastAsia="Times New Roman" w:cs="Tahoma"/>
          <w:b/>
          <w:sz w:val="24"/>
          <w:szCs w:val="24"/>
          <w:lang w:eastAsia="pl-PL"/>
        </w:rPr>
        <w:t>OŚWIADCZENIE</w:t>
      </w:r>
    </w:p>
    <w:p w14:paraId="2DA5BB38" w14:textId="625BBAFF" w:rsidR="00BA7BFF" w:rsidRPr="006F74DA" w:rsidRDefault="00BA7BFF" w:rsidP="00BA7BFF">
      <w:pPr>
        <w:spacing w:after="200" w:line="240" w:lineRule="auto"/>
        <w:rPr>
          <w:rFonts w:eastAsia="Times New Roman" w:cs="Tahoma"/>
          <w:sz w:val="24"/>
          <w:szCs w:val="24"/>
          <w:lang w:eastAsia="pl-PL"/>
        </w:rPr>
      </w:pPr>
      <w:r w:rsidRPr="006F74DA">
        <w:rPr>
          <w:rFonts w:eastAsia="Times New Roman" w:cs="Tahoma"/>
          <w:sz w:val="24"/>
          <w:szCs w:val="24"/>
          <w:lang w:eastAsia="pl-PL"/>
        </w:rPr>
        <w:t xml:space="preserve">o przynależności lub braku przynależności do tej samej grupy kapitałowej, o której mowa w art. 108 ust. 1 pkt 5 </w:t>
      </w:r>
      <w:r w:rsidRPr="006F74DA">
        <w:rPr>
          <w:rFonts w:eastAsia="Times New Roman" w:cs="Tahoma"/>
          <w:bCs/>
          <w:sz w:val="24"/>
          <w:szCs w:val="24"/>
          <w:lang w:eastAsia="pl-PL"/>
        </w:rPr>
        <w:t>ustawy z dnia</w:t>
      </w:r>
      <w:r w:rsidR="0079547C">
        <w:rPr>
          <w:rFonts w:eastAsia="Times New Roman" w:cs="Tahoma"/>
          <w:bCs/>
          <w:sz w:val="24"/>
          <w:szCs w:val="24"/>
          <w:lang w:eastAsia="pl-PL"/>
        </w:rPr>
        <w:t xml:space="preserve"> 11 września 2019 roku</w:t>
      </w:r>
      <w:r w:rsidRPr="006F74DA">
        <w:rPr>
          <w:rFonts w:eastAsia="Times New Roman" w:cs="Tahoma"/>
          <w:bCs/>
          <w:sz w:val="24"/>
          <w:szCs w:val="24"/>
          <w:lang w:eastAsia="pl-PL"/>
        </w:rPr>
        <w:t xml:space="preserve"> Prawo zamówień publicznych (</w:t>
      </w:r>
      <w:proofErr w:type="spellStart"/>
      <w:r w:rsidR="00B32D0A">
        <w:rPr>
          <w:rFonts w:eastAsia="Times New Roman" w:cs="Tahoma"/>
          <w:bCs/>
          <w:sz w:val="24"/>
          <w:szCs w:val="24"/>
          <w:lang w:eastAsia="pl-PL"/>
        </w:rPr>
        <w:t>t.j</w:t>
      </w:r>
      <w:proofErr w:type="spellEnd"/>
      <w:r w:rsidR="00B32D0A">
        <w:rPr>
          <w:rFonts w:eastAsia="Times New Roman" w:cs="Tahoma"/>
          <w:bCs/>
          <w:sz w:val="24"/>
          <w:szCs w:val="24"/>
          <w:lang w:eastAsia="pl-PL"/>
        </w:rPr>
        <w:t xml:space="preserve">. </w:t>
      </w:r>
      <w:r w:rsidRPr="006F74DA">
        <w:rPr>
          <w:rFonts w:eastAsia="Times New Roman" w:cs="Tahoma"/>
          <w:bCs/>
          <w:sz w:val="24"/>
          <w:szCs w:val="24"/>
          <w:lang w:eastAsia="pl-PL"/>
        </w:rPr>
        <w:t>Dz. U. z 20</w:t>
      </w:r>
      <w:r w:rsidR="00B32D0A">
        <w:rPr>
          <w:rFonts w:eastAsia="Times New Roman" w:cs="Tahoma"/>
          <w:bCs/>
          <w:sz w:val="24"/>
          <w:szCs w:val="24"/>
          <w:lang w:eastAsia="pl-PL"/>
        </w:rPr>
        <w:t>2</w:t>
      </w:r>
      <w:r w:rsidR="00173C5E">
        <w:rPr>
          <w:rFonts w:eastAsia="Times New Roman" w:cs="Tahoma"/>
          <w:bCs/>
          <w:sz w:val="24"/>
          <w:szCs w:val="24"/>
          <w:lang w:eastAsia="pl-PL"/>
        </w:rPr>
        <w:t>2</w:t>
      </w:r>
      <w:r w:rsidRPr="006F74DA">
        <w:rPr>
          <w:rFonts w:eastAsia="Times New Roman" w:cs="Tahoma"/>
          <w:bCs/>
          <w:sz w:val="24"/>
          <w:szCs w:val="24"/>
          <w:lang w:eastAsia="pl-PL"/>
        </w:rPr>
        <w:t xml:space="preserve"> r. poz. </w:t>
      </w:r>
      <w:r w:rsidR="00173C5E">
        <w:rPr>
          <w:rFonts w:eastAsia="Times New Roman" w:cs="Tahoma"/>
          <w:bCs/>
          <w:sz w:val="24"/>
          <w:szCs w:val="24"/>
          <w:lang w:eastAsia="pl-PL"/>
        </w:rPr>
        <w:t>1710</w:t>
      </w:r>
      <w:r w:rsidRPr="006F74DA">
        <w:rPr>
          <w:rFonts w:eastAsia="Times New Roman" w:cs="Tahoma"/>
          <w:bCs/>
          <w:sz w:val="24"/>
          <w:szCs w:val="24"/>
          <w:lang w:eastAsia="pl-PL"/>
        </w:rPr>
        <w:t>).</w:t>
      </w:r>
    </w:p>
    <w:p w14:paraId="30C19968" w14:textId="0B3EC9A9" w:rsidR="00BA7BFF" w:rsidRPr="008B623C"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Na potrzeby postępowania o udzielenie zamówienia publicznego pn.:</w:t>
      </w:r>
    </w:p>
    <w:p w14:paraId="56FE0F71" w14:textId="364DA6EC" w:rsidR="001B7DE8" w:rsidRDefault="001B7DE8" w:rsidP="001B7DE8">
      <w:pPr>
        <w:shd w:val="clear" w:color="auto" w:fill="9ABBC2"/>
        <w:spacing w:before="120" w:after="0" w:line="240" w:lineRule="auto"/>
        <w:jc w:val="center"/>
        <w:rPr>
          <w:rFonts w:eastAsia="Times New Roman" w:cs="Tahoma"/>
          <w:b/>
          <w:sz w:val="24"/>
          <w:szCs w:val="24"/>
          <w:lang w:eastAsia="pl-PL"/>
        </w:rPr>
      </w:pPr>
      <w:r w:rsidRPr="001B7DE8">
        <w:rPr>
          <w:rFonts w:eastAsia="Times New Roman" w:cs="Tahoma"/>
          <w:b/>
          <w:sz w:val="24"/>
          <w:szCs w:val="24"/>
          <w:lang w:eastAsia="pl-PL"/>
        </w:rPr>
        <w:t>IMPLANTY ORTOPEDYCZNE</w:t>
      </w:r>
      <w:r w:rsidR="00232593">
        <w:rPr>
          <w:rFonts w:eastAsia="Times New Roman" w:cs="Tahoma"/>
          <w:b/>
          <w:sz w:val="24"/>
          <w:szCs w:val="24"/>
          <w:lang w:eastAsia="pl-PL"/>
        </w:rPr>
        <w:t xml:space="preserve"> I ENDOPROTEZY</w:t>
      </w:r>
    </w:p>
    <w:p w14:paraId="06B2B535" w14:textId="3DDCB44F" w:rsidR="00BA7BFF" w:rsidRPr="006F74DA"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 xml:space="preserve">prowadzonego przez: Szpital Specjalistyczny w Pile Im. Stanisława Staszica; 64-920 Piła, ul. Rydygiera 1, </w:t>
      </w:r>
    </w:p>
    <w:p w14:paraId="3C428784" w14:textId="77777777" w:rsidR="00BA7BFF" w:rsidRPr="006F74DA" w:rsidRDefault="00BA7BFF" w:rsidP="00BA7BFF">
      <w:pPr>
        <w:spacing w:after="0" w:line="240" w:lineRule="auto"/>
        <w:rPr>
          <w:rFonts w:eastAsia="Times New Roman" w:cs="Tahoma"/>
          <w:sz w:val="24"/>
          <w:szCs w:val="24"/>
          <w:lang w:eastAsia="pl-PL"/>
        </w:rPr>
      </w:pPr>
    </w:p>
    <w:p w14:paraId="5F559FD4" w14:textId="77777777" w:rsidR="00BA7BFF" w:rsidRPr="006F74DA" w:rsidRDefault="00BA7BFF" w:rsidP="00BA7BFF">
      <w:pPr>
        <w:spacing w:after="0" w:line="240" w:lineRule="auto"/>
        <w:rPr>
          <w:rFonts w:eastAsia="Times New Roman" w:cs="Tahoma"/>
          <w:sz w:val="24"/>
          <w:szCs w:val="24"/>
          <w:lang w:eastAsia="pl-PL"/>
        </w:rPr>
      </w:pPr>
      <w:r w:rsidRPr="006F74DA">
        <w:rPr>
          <w:rFonts w:eastAsia="Times New Roman" w:cs="Tahoma"/>
          <w:sz w:val="24"/>
          <w:szCs w:val="24"/>
          <w:lang w:eastAsia="pl-PL"/>
        </w:rPr>
        <w:t xml:space="preserve">w imieniu swoim i reprezentowanej przeze mnie firmy oświadczam, że </w:t>
      </w:r>
    </w:p>
    <w:p w14:paraId="72E16FCA" w14:textId="77777777" w:rsidR="00BA7BFF" w:rsidRPr="006F74DA" w:rsidRDefault="00BA7BFF" w:rsidP="00BA7BFF">
      <w:pPr>
        <w:spacing w:after="0" w:line="240" w:lineRule="auto"/>
        <w:rPr>
          <w:rFonts w:eastAsia="Times New Roman" w:cs="Tahoma"/>
          <w:sz w:val="24"/>
          <w:szCs w:val="24"/>
          <w:lang w:eastAsia="pl-PL"/>
        </w:rPr>
      </w:pPr>
    </w:p>
    <w:p w14:paraId="4D8A882D"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nie należy do tej samej grupy kapitałowej</w:t>
      </w:r>
      <w:r w:rsidRPr="006F74DA">
        <w:rPr>
          <w:rFonts w:asciiTheme="minorHAnsi" w:hAnsiTheme="minorHAnsi"/>
        </w:rPr>
        <w:t xml:space="preserve"> z żadnym z wykonawców, którzy złożyli oferty w przedmiotowym postępowaniu *</w:t>
      </w:r>
    </w:p>
    <w:p w14:paraId="5697007C" w14:textId="77777777" w:rsidR="00BA7BFF" w:rsidRPr="006F74DA" w:rsidRDefault="00BA7BFF" w:rsidP="00BA7BFF">
      <w:pPr>
        <w:pStyle w:val="Default"/>
        <w:spacing w:after="13"/>
        <w:ind w:left="851"/>
        <w:rPr>
          <w:rFonts w:asciiTheme="minorHAnsi" w:hAnsiTheme="minorHAnsi"/>
        </w:rPr>
      </w:pPr>
    </w:p>
    <w:p w14:paraId="79FA8297"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należy do tej samej grupy kapitałowej</w:t>
      </w:r>
      <w:r w:rsidRPr="006F74DA">
        <w:rPr>
          <w:rFonts w:asciiTheme="minorHAnsi" w:hAnsiTheme="minorHAnsi"/>
        </w:rPr>
        <w:t xml:space="preserve"> z następującymi wykonawcami* którzy złożyli oferty w przedmiotowym postępowaniu *</w:t>
      </w:r>
    </w:p>
    <w:p w14:paraId="1A70CA20" w14:textId="77777777" w:rsidR="00BA7BFF" w:rsidRPr="006F74DA" w:rsidRDefault="00BA7BFF" w:rsidP="00BA7BFF">
      <w:pPr>
        <w:pStyle w:val="Default"/>
        <w:rPr>
          <w:rFonts w:asciiTheme="minorHAnsi" w:hAnsiTheme="minorHAnsi"/>
        </w:rPr>
      </w:pPr>
    </w:p>
    <w:p w14:paraId="7406FD6C" w14:textId="77777777" w:rsidR="00BA7BFF" w:rsidRPr="00920317" w:rsidRDefault="00BA7BFF" w:rsidP="00BA7BFF">
      <w:pPr>
        <w:pStyle w:val="Default"/>
        <w:ind w:left="360"/>
        <w:rPr>
          <w:rFonts w:asciiTheme="minorHAnsi" w:hAnsiTheme="minorHAnsi"/>
          <w:sz w:val="22"/>
          <w:szCs w:val="22"/>
        </w:rPr>
      </w:pPr>
    </w:p>
    <w:p w14:paraId="4B35033B"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Lista Wykonawców składających ofertę w niniejszym postępowaniu, należących do tej samej grupy kapitałowej: </w:t>
      </w:r>
    </w:p>
    <w:p w14:paraId="4BC9D6F5" w14:textId="77777777" w:rsidR="00BA7BFF" w:rsidRPr="00920317" w:rsidRDefault="00BA7BFF" w:rsidP="00BA7BFF">
      <w:pPr>
        <w:pStyle w:val="Default"/>
        <w:ind w:left="360"/>
        <w:rPr>
          <w:rFonts w:asciiTheme="minorHAnsi" w:hAnsiTheme="minorHAnsi"/>
          <w:sz w:val="22"/>
          <w:szCs w:val="22"/>
        </w:rPr>
      </w:pPr>
    </w:p>
    <w:tbl>
      <w:tblPr>
        <w:tblStyle w:val="Tabela-Siatka"/>
        <w:tblW w:w="0" w:type="auto"/>
        <w:tblInd w:w="360" w:type="dxa"/>
        <w:tblLook w:val="04A0" w:firstRow="1" w:lastRow="0" w:firstColumn="1" w:lastColumn="0" w:noHBand="0" w:noVBand="1"/>
      </w:tblPr>
      <w:tblGrid>
        <w:gridCol w:w="9978"/>
      </w:tblGrid>
      <w:tr w:rsidR="00BA7BFF" w14:paraId="08418C69" w14:textId="77777777" w:rsidTr="00BA7BFF">
        <w:trPr>
          <w:trHeight w:val="1011"/>
        </w:trPr>
        <w:tc>
          <w:tcPr>
            <w:tcW w:w="10338" w:type="dxa"/>
          </w:tcPr>
          <w:p w14:paraId="19485DC2" w14:textId="77777777" w:rsidR="00BA7BFF" w:rsidRDefault="00BA7BFF" w:rsidP="00BA7BFF">
            <w:pPr>
              <w:pStyle w:val="Default"/>
              <w:rPr>
                <w:rFonts w:asciiTheme="minorHAnsi" w:hAnsiTheme="minorHAnsi"/>
                <w:sz w:val="22"/>
                <w:szCs w:val="22"/>
              </w:rPr>
            </w:pPr>
          </w:p>
        </w:tc>
      </w:tr>
    </w:tbl>
    <w:p w14:paraId="55B43CB5" w14:textId="77777777" w:rsidR="00BA7BFF" w:rsidRPr="00920317" w:rsidRDefault="00BA7BFF" w:rsidP="00BA7BFF">
      <w:pPr>
        <w:pStyle w:val="Default"/>
        <w:ind w:left="360"/>
        <w:rPr>
          <w:rFonts w:asciiTheme="minorHAnsi" w:hAnsiTheme="minorHAnsi"/>
          <w:sz w:val="22"/>
          <w:szCs w:val="22"/>
        </w:rPr>
      </w:pPr>
    </w:p>
    <w:p w14:paraId="7E89DE2A"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Jednocześnie załączamy dowody / informacje potwierdzające, że złożona przeze nas oferta została sporządzona niezależnie od wymienionych powyżej wykonawców. </w:t>
      </w:r>
    </w:p>
    <w:p w14:paraId="0A1CFF7A" w14:textId="77777777" w:rsidR="00BA7BFF" w:rsidRPr="00920317" w:rsidRDefault="00BA7BFF" w:rsidP="00BA7BFF">
      <w:pPr>
        <w:pStyle w:val="Default"/>
        <w:ind w:left="360"/>
        <w:rPr>
          <w:rFonts w:asciiTheme="minorHAnsi" w:hAnsiTheme="minorHAnsi"/>
          <w:sz w:val="22"/>
          <w:szCs w:val="22"/>
        </w:rPr>
      </w:pPr>
    </w:p>
    <w:p w14:paraId="15819582" w14:textId="77777777" w:rsidR="00BA7BFF" w:rsidRPr="00920317" w:rsidRDefault="00BA7BFF" w:rsidP="00BA7BFF">
      <w:pPr>
        <w:spacing w:after="200" w:line="240" w:lineRule="auto"/>
        <w:ind w:left="360"/>
        <w:rPr>
          <w:rFonts w:eastAsia="Times New Roman" w:cs="Tahoma"/>
          <w:sz w:val="20"/>
          <w:szCs w:val="20"/>
          <w:lang w:eastAsia="pl-PL"/>
        </w:rPr>
      </w:pPr>
    </w:p>
    <w:p w14:paraId="275159D2" w14:textId="77777777" w:rsidR="00BA7BFF" w:rsidRPr="00920317" w:rsidRDefault="00BA7BFF" w:rsidP="00BA7BFF">
      <w:pPr>
        <w:spacing w:after="0" w:line="240" w:lineRule="auto"/>
        <w:ind w:left="720"/>
        <w:contextualSpacing/>
        <w:rPr>
          <w:rFonts w:eastAsia="Times New Roman" w:cs="Arial"/>
          <w:b/>
          <w:lang w:eastAsia="pl-PL"/>
        </w:rPr>
      </w:pPr>
    </w:p>
    <w:p w14:paraId="76EF8C9A" w14:textId="77777777" w:rsidR="00BA7BFF" w:rsidRPr="00920317" w:rsidRDefault="00BA7BFF" w:rsidP="00BA7BFF">
      <w:pPr>
        <w:spacing w:after="0" w:line="240" w:lineRule="auto"/>
        <w:ind w:left="360"/>
        <w:rPr>
          <w:rFonts w:eastAsia="Times New Roman" w:cs="Tahoma"/>
          <w:lang w:eastAsia="pl-PL"/>
        </w:rPr>
      </w:pPr>
    </w:p>
    <w:p w14:paraId="5EF1DC71" w14:textId="77777777" w:rsidR="00BA7BFF" w:rsidRPr="00920317" w:rsidRDefault="00BA7BFF" w:rsidP="00BA7BFF">
      <w:pPr>
        <w:spacing w:after="0" w:line="240" w:lineRule="auto"/>
        <w:ind w:left="360"/>
        <w:rPr>
          <w:rFonts w:eastAsia="Times New Roman" w:cs="Tahoma"/>
          <w:lang w:eastAsia="pl-PL"/>
        </w:rPr>
      </w:pPr>
    </w:p>
    <w:p w14:paraId="7FA2B57C" w14:textId="77777777" w:rsidR="00BA7BFF" w:rsidRPr="00920317" w:rsidRDefault="00BA7BFF" w:rsidP="00BA7BFF">
      <w:pPr>
        <w:spacing w:after="0" w:line="240" w:lineRule="auto"/>
        <w:ind w:left="360"/>
        <w:rPr>
          <w:rFonts w:eastAsia="Times New Roman" w:cs="Tahoma"/>
          <w:lang w:eastAsia="pl-PL"/>
        </w:rPr>
      </w:pPr>
    </w:p>
    <w:p w14:paraId="0870372B" w14:textId="4DF4BBF5" w:rsidR="00BA7BFF" w:rsidRPr="00920317" w:rsidRDefault="00157571" w:rsidP="00157571">
      <w:pPr>
        <w:spacing w:after="0" w:line="240" w:lineRule="auto"/>
        <w:ind w:left="360"/>
        <w:jc w:val="right"/>
        <w:rPr>
          <w:rFonts w:eastAsia="Times New Roman" w:cs="Tahoma"/>
          <w:lang w:eastAsia="pl-PL"/>
        </w:rPr>
      </w:pPr>
      <w:r w:rsidRPr="00157571">
        <w:rPr>
          <w:rFonts w:eastAsia="Times New Roman" w:cs="Tahoma"/>
          <w:b/>
          <w:bCs/>
          <w:i/>
          <w:iCs/>
          <w:color w:val="1F3864" w:themeColor="accent1" w:themeShade="80"/>
          <w:sz w:val="20"/>
          <w:szCs w:val="20"/>
          <w:lang w:eastAsia="pl-PL"/>
        </w:rPr>
        <w:t>Dokument należy podpisać podpisem elektronicznym: kwalifikowanym</w:t>
      </w:r>
    </w:p>
    <w:p w14:paraId="5401256A" w14:textId="77777777" w:rsidR="00BA7BFF" w:rsidRPr="00920317" w:rsidRDefault="00BA7BFF" w:rsidP="00BA7BFF">
      <w:pPr>
        <w:spacing w:after="0" w:line="240" w:lineRule="auto"/>
        <w:ind w:left="360"/>
        <w:rPr>
          <w:rFonts w:eastAsia="Times New Roman" w:cs="Tahoma"/>
          <w:lang w:eastAsia="pl-PL"/>
        </w:rPr>
      </w:pPr>
    </w:p>
    <w:p w14:paraId="4B054792" w14:textId="77777777" w:rsidR="00BA7BFF" w:rsidRPr="00920317" w:rsidRDefault="00BA7BFF" w:rsidP="00BA7BFF">
      <w:pPr>
        <w:spacing w:after="0" w:line="240" w:lineRule="auto"/>
        <w:ind w:left="360"/>
        <w:rPr>
          <w:rFonts w:eastAsia="Times New Roman" w:cs="Tahoma"/>
          <w:lang w:eastAsia="pl-PL"/>
        </w:rPr>
      </w:pPr>
    </w:p>
    <w:p w14:paraId="249793BE" w14:textId="77777777" w:rsidR="00BA7BFF" w:rsidRPr="00920317" w:rsidRDefault="00BA7BFF" w:rsidP="00BA7BFF">
      <w:pPr>
        <w:spacing w:after="0" w:line="240" w:lineRule="auto"/>
        <w:ind w:left="360"/>
        <w:rPr>
          <w:rFonts w:eastAsia="Times New Roman" w:cs="Tahoma"/>
          <w:lang w:eastAsia="pl-PL"/>
        </w:rPr>
      </w:pPr>
    </w:p>
    <w:p w14:paraId="660BA27C" w14:textId="77777777" w:rsidR="00BA7BFF" w:rsidRPr="00920317" w:rsidRDefault="00BA7BFF" w:rsidP="00BA7BFF">
      <w:pPr>
        <w:spacing w:after="0" w:line="240" w:lineRule="auto"/>
        <w:rPr>
          <w:rFonts w:eastAsia="Times New Roman" w:cs="Times New Roman"/>
          <w:b/>
          <w:sz w:val="20"/>
          <w:szCs w:val="20"/>
          <w:u w:val="single"/>
          <w:lang w:eastAsia="pl-PL"/>
        </w:rPr>
      </w:pPr>
    </w:p>
    <w:p w14:paraId="67654D4E" w14:textId="77777777" w:rsidR="00BA7BFF" w:rsidRPr="00920317" w:rsidRDefault="00BA7BFF" w:rsidP="00BA7BFF">
      <w:pPr>
        <w:spacing w:after="0" w:line="240" w:lineRule="auto"/>
        <w:rPr>
          <w:rFonts w:eastAsia="Times New Roman" w:cs="Times New Roman"/>
          <w:b/>
          <w:sz w:val="20"/>
          <w:szCs w:val="20"/>
          <w:u w:val="single"/>
          <w:lang w:eastAsia="pl-PL"/>
        </w:rPr>
      </w:pPr>
    </w:p>
    <w:p w14:paraId="34539682" w14:textId="77777777" w:rsidR="00BA7BFF" w:rsidRPr="00920317" w:rsidRDefault="00BA7BFF" w:rsidP="00BA7BFF">
      <w:pPr>
        <w:spacing w:after="0" w:line="240" w:lineRule="auto"/>
        <w:rPr>
          <w:rFonts w:eastAsia="Times New Roman" w:cs="Times New Roman"/>
          <w:b/>
          <w:sz w:val="10"/>
          <w:szCs w:val="10"/>
          <w:u w:val="single"/>
        </w:rPr>
      </w:pPr>
    </w:p>
    <w:p w14:paraId="05C1C5A8" w14:textId="77777777" w:rsidR="00BA7BFF" w:rsidRPr="006F74DA" w:rsidRDefault="00BA7BFF" w:rsidP="00BA7BFF">
      <w:pPr>
        <w:spacing w:after="0" w:line="240" w:lineRule="auto"/>
        <w:rPr>
          <w:rFonts w:eastAsia="Times New Roman" w:cs="Times New Roman"/>
          <w:b/>
          <w:sz w:val="20"/>
          <w:szCs w:val="18"/>
          <w:u w:val="single"/>
          <w:lang w:eastAsia="pl-PL"/>
        </w:rPr>
      </w:pPr>
      <w:r w:rsidRPr="006F74DA">
        <w:rPr>
          <w:rFonts w:eastAsia="Times New Roman" w:cs="Times New Roman"/>
          <w:b/>
          <w:sz w:val="20"/>
          <w:szCs w:val="18"/>
          <w:u w:val="single"/>
          <w:lang w:eastAsia="pl-PL"/>
        </w:rPr>
        <w:t>Uwaga – niepotrzebne usunąć*</w:t>
      </w:r>
    </w:p>
    <w:p w14:paraId="75C87BFE" w14:textId="77777777" w:rsidR="00BA7BFF" w:rsidRPr="00920317" w:rsidRDefault="00BA7BFF" w:rsidP="00BA7BFF">
      <w:pPr>
        <w:spacing w:after="200" w:line="240" w:lineRule="auto"/>
        <w:rPr>
          <w:rFonts w:eastAsia="Times New Roman" w:cs="Tahoma"/>
          <w:sz w:val="16"/>
          <w:szCs w:val="16"/>
          <w:lang w:eastAsia="pl-PL"/>
        </w:rPr>
      </w:pPr>
    </w:p>
    <w:p w14:paraId="777749C9" w14:textId="4291E32A" w:rsidR="005E7A5C" w:rsidRDefault="005E7A5C" w:rsidP="00F55B40">
      <w:pPr>
        <w:spacing w:after="200" w:line="240" w:lineRule="auto"/>
        <w:rPr>
          <w:rFonts w:eastAsia="Times New Roman" w:cs="Tahoma"/>
          <w:sz w:val="16"/>
          <w:szCs w:val="16"/>
          <w:lang w:eastAsia="pl-PL"/>
        </w:rPr>
      </w:pPr>
    </w:p>
    <w:p w14:paraId="71C4A5AF" w14:textId="77777777" w:rsidR="00B10F9B" w:rsidRPr="00920317" w:rsidRDefault="00B10F9B" w:rsidP="00F55B40">
      <w:pPr>
        <w:spacing w:after="200" w:line="240" w:lineRule="auto"/>
        <w:rPr>
          <w:rFonts w:eastAsia="Times New Roman" w:cs="Tahoma"/>
          <w:sz w:val="16"/>
          <w:szCs w:val="16"/>
          <w:lang w:eastAsia="pl-PL"/>
        </w:rPr>
      </w:pPr>
    </w:p>
    <w:p w14:paraId="3656A798" w14:textId="015FAE6E" w:rsidR="005E7A5C" w:rsidRPr="002D7F46" w:rsidRDefault="005E7A5C" w:rsidP="00131F8A">
      <w:pPr>
        <w:keepNext/>
        <w:keepLines/>
        <w:spacing w:before="480" w:after="0" w:line="240" w:lineRule="auto"/>
        <w:jc w:val="right"/>
        <w:outlineLvl w:val="0"/>
        <w:rPr>
          <w:rFonts w:eastAsia="Times New Roman" w:cs="Tahoma"/>
          <w:sz w:val="24"/>
          <w:szCs w:val="24"/>
          <w:lang w:eastAsia="pl-PL"/>
        </w:rPr>
      </w:pPr>
      <w:r w:rsidRPr="002D7F46">
        <w:rPr>
          <w:rFonts w:eastAsia="Times New Roman" w:cs="Tahoma"/>
          <w:sz w:val="24"/>
          <w:szCs w:val="24"/>
          <w:lang w:eastAsia="pl-PL"/>
        </w:rPr>
        <w:lastRenderedPageBreak/>
        <w:t xml:space="preserve">Załącznik nr 6 </w:t>
      </w:r>
      <w:bookmarkStart w:id="9" w:name="_Hlk65063549"/>
      <w:r w:rsidRPr="002D7F46">
        <w:rPr>
          <w:rFonts w:eastAsia="Times New Roman" w:cs="Tahoma"/>
          <w:sz w:val="24"/>
          <w:szCs w:val="24"/>
          <w:lang w:eastAsia="pl-PL"/>
        </w:rPr>
        <w:t>do SWZ</w:t>
      </w:r>
      <w:r w:rsidR="00C41D09" w:rsidRPr="002D7F46">
        <w:rPr>
          <w:rFonts w:eastAsia="Times New Roman" w:cs="Tahoma"/>
          <w:sz w:val="24"/>
          <w:szCs w:val="24"/>
          <w:lang w:eastAsia="pl-PL"/>
        </w:rPr>
        <w:t xml:space="preserve">       </w:t>
      </w:r>
      <w:bookmarkEnd w:id="9"/>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10" w:name="_Hlk62804029"/>
    </w:p>
    <w:bookmarkEnd w:id="10"/>
    <w:p w14:paraId="43ECD9F7" w14:textId="77777777" w:rsidR="0079547C" w:rsidRPr="006339F6" w:rsidRDefault="0079547C" w:rsidP="0079547C">
      <w:pPr>
        <w:spacing w:after="0" w:line="240" w:lineRule="auto"/>
        <w:jc w:val="center"/>
        <w:rPr>
          <w:rFonts w:eastAsia="Times New Roman" w:cs="Times New Roman"/>
          <w:b/>
          <w:bCs/>
          <w:sz w:val="24"/>
          <w:szCs w:val="24"/>
          <w:u w:val="single"/>
          <w:lang w:eastAsia="pl-PL"/>
        </w:rPr>
      </w:pPr>
      <w:r w:rsidRPr="006339F6">
        <w:rPr>
          <w:rFonts w:eastAsia="Times New Roman" w:cs="Times New Roman"/>
          <w:b/>
          <w:bCs/>
          <w:sz w:val="24"/>
          <w:szCs w:val="24"/>
          <w:u w:val="single"/>
          <w:lang w:eastAsia="pl-PL"/>
        </w:rPr>
        <w:t xml:space="preserve">INFORMACJA  O  PRZETWARZANIU   DANYCH   OSOBOWYCH  WYKONAWCÓW </w:t>
      </w:r>
    </w:p>
    <w:p w14:paraId="7072A18F" w14:textId="77777777" w:rsidR="0079547C" w:rsidRPr="006339F6" w:rsidRDefault="0079547C" w:rsidP="0079547C">
      <w:pPr>
        <w:spacing w:after="0" w:line="240" w:lineRule="auto"/>
        <w:jc w:val="center"/>
        <w:rPr>
          <w:rFonts w:eastAsia="Times New Roman" w:cs="Times New Roman"/>
          <w:sz w:val="12"/>
          <w:szCs w:val="12"/>
          <w:lang w:eastAsia="pl-PL"/>
        </w:rPr>
      </w:pPr>
      <w:r w:rsidRPr="006339F6">
        <w:rPr>
          <w:rFonts w:eastAsia="Times New Roman" w:cs="Times New Roman"/>
          <w:b/>
          <w:bCs/>
          <w:sz w:val="12"/>
          <w:szCs w:val="12"/>
          <w:lang w:eastAsia="pl-PL"/>
        </w:rPr>
        <w:t xml:space="preserve"> </w:t>
      </w:r>
    </w:p>
    <w:p w14:paraId="78ACDA11" w14:textId="502872FC" w:rsidR="0079547C" w:rsidRPr="0079547C" w:rsidRDefault="0079547C" w:rsidP="0079547C">
      <w:pPr>
        <w:autoSpaceDE w:val="0"/>
        <w:autoSpaceDN w:val="0"/>
        <w:adjustRightInd w:val="0"/>
        <w:spacing w:after="120" w:line="240" w:lineRule="auto"/>
        <w:jc w:val="left"/>
        <w:rPr>
          <w:rFonts w:eastAsia="Times New Roman" w:cs="Times New Roman"/>
          <w:lang w:eastAsia="pl-PL"/>
        </w:rPr>
      </w:pPr>
      <w:r w:rsidRPr="0079547C">
        <w:rPr>
          <w:rFonts w:eastAsia="Times New Roman" w:cs="Times New Roman"/>
          <w:lang w:eastAsia="pl-PL"/>
        </w:rPr>
        <w:t xml:space="preserve">Zgodnie z art. 13 ust. 1 i ust. 2 </w:t>
      </w:r>
      <w:r w:rsidRPr="0079547C">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w:t>
      </w:r>
      <w:r w:rsidR="00173C5E" w:rsidRPr="0079547C">
        <w:rPr>
          <w:rFonts w:eastAsia="Calibri" w:cs="Times New Roman"/>
          <w:bCs/>
        </w:rPr>
        <w:t xml:space="preserve">danych, </w:t>
      </w:r>
      <w:r w:rsidR="00173C5E" w:rsidRPr="0079547C">
        <w:rPr>
          <w:rFonts w:eastAsia="Times New Roman" w:cs="Times New Roman"/>
          <w:lang w:eastAsia="pl-PL"/>
        </w:rPr>
        <w:t>informuję</w:t>
      </w:r>
      <w:r w:rsidRPr="0079547C">
        <w:rPr>
          <w:rFonts w:eastAsia="Times New Roman" w:cs="Times New Roman"/>
          <w:lang w:eastAsia="pl-PL"/>
        </w:rPr>
        <w:t xml:space="preserve">, że: </w:t>
      </w:r>
    </w:p>
    <w:p w14:paraId="1A36A667" w14:textId="77777777" w:rsidR="0079547C" w:rsidRPr="0079547C" w:rsidRDefault="0079547C" w:rsidP="0079547C">
      <w:pPr>
        <w:autoSpaceDE w:val="0"/>
        <w:autoSpaceDN w:val="0"/>
        <w:adjustRightInd w:val="0"/>
        <w:spacing w:after="0" w:line="240" w:lineRule="auto"/>
        <w:jc w:val="left"/>
        <w:rPr>
          <w:rFonts w:eastAsia="Times New Roman" w:cs="Times New Roman"/>
          <w:color w:val="000000"/>
          <w:sz w:val="12"/>
          <w:szCs w:val="12"/>
          <w:lang w:eastAsia="pl-PL"/>
        </w:rPr>
      </w:pPr>
      <w:r w:rsidRPr="0079547C">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453810D0" wp14:editId="12E9C72B">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7273BAC0" w14:textId="77777777" w:rsidR="001072CD" w:rsidRDefault="001072CD" w:rsidP="0079547C">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53810D0"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7273BAC0" w14:textId="77777777" w:rsidR="001072CD" w:rsidRDefault="001072CD" w:rsidP="0079547C">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3D9A8A5F" w14:textId="62D96084" w:rsidR="0079547C" w:rsidRPr="0079547C" w:rsidRDefault="0079547C" w:rsidP="00173C5E">
      <w:pPr>
        <w:numPr>
          <w:ilvl w:val="0"/>
          <w:numId w:val="16"/>
        </w:numPr>
        <w:spacing w:before="120" w:after="120" w:line="240" w:lineRule="auto"/>
        <w:ind w:left="697" w:hanging="340"/>
        <w:jc w:val="left"/>
        <w:rPr>
          <w:rFonts w:eastAsia="Times New Roman" w:cs="Times New Roman"/>
          <w:sz w:val="20"/>
          <w:szCs w:val="20"/>
          <w:lang w:eastAsia="pl-PL"/>
        </w:rPr>
      </w:pPr>
      <w:r w:rsidRPr="0079547C">
        <w:rPr>
          <w:rFonts w:eastAsia="Times New Roman" w:cs="Times New Roman"/>
          <w:sz w:val="20"/>
          <w:szCs w:val="20"/>
          <w:lang w:eastAsia="pl-PL"/>
        </w:rPr>
        <w:t>Administratorem Pani/Pana danych osobowych jest</w:t>
      </w:r>
      <w:r w:rsidRPr="0079547C">
        <w:rPr>
          <w:rFonts w:eastAsia="Calibri" w:cs="Times New Roman"/>
          <w:sz w:val="20"/>
          <w:szCs w:val="20"/>
        </w:rPr>
        <w:t xml:space="preserve"> Szpital Specjalistyczny im. Stanisława Staszica </w:t>
      </w:r>
      <w:r w:rsidR="00173C5E" w:rsidRPr="0079547C">
        <w:rPr>
          <w:rFonts w:eastAsia="Calibri" w:cs="Times New Roman"/>
          <w:sz w:val="20"/>
          <w:szCs w:val="20"/>
        </w:rPr>
        <w:t>w Pile</w:t>
      </w:r>
      <w:r w:rsidRPr="0079547C">
        <w:rPr>
          <w:rFonts w:eastAsia="Calibri" w:cs="Times New Roman"/>
          <w:sz w:val="20"/>
          <w:szCs w:val="20"/>
        </w:rPr>
        <w:t xml:space="preserve"> przy ul. Rydygiera 1. Tel. 67 2106555, e-mail: wszpila@pi.onet.pl</w:t>
      </w:r>
      <w:r w:rsidR="00173C5E">
        <w:rPr>
          <w:rFonts w:eastAsia="Calibri" w:cs="Times New Roman"/>
          <w:sz w:val="20"/>
          <w:szCs w:val="20"/>
        </w:rPr>
        <w:t>,</w:t>
      </w:r>
      <w:r w:rsidRPr="0079547C">
        <w:rPr>
          <w:rFonts w:eastAsia="Calibri" w:cs="Times New Roman"/>
          <w:sz w:val="20"/>
          <w:szCs w:val="20"/>
        </w:rPr>
        <w:t xml:space="preserve"> Fax:   67 21 24 085, reprezentowany przez Dyrektora.</w:t>
      </w:r>
    </w:p>
    <w:p w14:paraId="6CBB26E4" w14:textId="5A228DDA" w:rsidR="0079547C" w:rsidRPr="0079547C" w:rsidRDefault="0079547C" w:rsidP="00173C5E">
      <w:pPr>
        <w:numPr>
          <w:ilvl w:val="0"/>
          <w:numId w:val="16"/>
        </w:numPr>
        <w:spacing w:after="120" w:line="240" w:lineRule="auto"/>
        <w:jc w:val="left"/>
        <w:rPr>
          <w:rFonts w:eastAsia="Times New Roman" w:cs="Times New Roman"/>
          <w:sz w:val="20"/>
          <w:szCs w:val="20"/>
          <w:lang w:eastAsia="pl-PL"/>
        </w:rPr>
      </w:pPr>
      <w:r w:rsidRPr="0079547C">
        <w:rPr>
          <w:rFonts w:eastAsia="Times New Roman" w:cs="Times New Roman"/>
          <w:sz w:val="20"/>
          <w:szCs w:val="20"/>
          <w:lang w:eastAsia="pl-PL"/>
        </w:rPr>
        <w:t xml:space="preserve">Inspektor ochrony danych w </w:t>
      </w:r>
      <w:r w:rsidRPr="0079547C">
        <w:rPr>
          <w:rFonts w:eastAsia="Calibri" w:cs="Times New Roman"/>
          <w:sz w:val="20"/>
          <w:szCs w:val="20"/>
        </w:rPr>
        <w:t xml:space="preserve">Szpitalu Specjalistycznym </w:t>
      </w:r>
      <w:r w:rsidR="00173C5E" w:rsidRPr="0079547C">
        <w:rPr>
          <w:rFonts w:eastAsia="Calibri" w:cs="Times New Roman"/>
          <w:sz w:val="20"/>
          <w:szCs w:val="20"/>
        </w:rPr>
        <w:t>w Pile</w:t>
      </w:r>
      <w:r w:rsidRPr="0079547C">
        <w:rPr>
          <w:rFonts w:eastAsia="Calibri" w:cs="Times New Roman"/>
          <w:sz w:val="20"/>
          <w:szCs w:val="20"/>
        </w:rPr>
        <w:t>:</w:t>
      </w:r>
      <w:r w:rsidRPr="0079547C">
        <w:rPr>
          <w:rFonts w:eastAsia="Times New Roman" w:cs="Times New Roman"/>
          <w:sz w:val="20"/>
          <w:szCs w:val="20"/>
          <w:lang w:eastAsia="pl-PL"/>
        </w:rPr>
        <w:t xml:space="preserve"> tel. 67 2106669, e-mail: iod@szpitalpila.pl , siedziba: </w:t>
      </w:r>
      <w:r w:rsidRPr="0079547C">
        <w:rPr>
          <w:rFonts w:eastAsia="Calibri" w:cs="Times New Roman"/>
          <w:sz w:val="20"/>
          <w:szCs w:val="20"/>
        </w:rPr>
        <w:t>pokój D036 na parterze budynku „D”</w:t>
      </w:r>
      <w:r w:rsidRPr="0079547C">
        <w:rPr>
          <w:rFonts w:eastAsia="Times New Roman" w:cs="Times New Roman"/>
          <w:sz w:val="20"/>
          <w:szCs w:val="20"/>
          <w:lang w:eastAsia="pl-PL"/>
        </w:rPr>
        <w:t>.</w:t>
      </w:r>
    </w:p>
    <w:p w14:paraId="62CFE480" w14:textId="77777777" w:rsidR="0079547C" w:rsidRPr="0079547C" w:rsidRDefault="0079547C" w:rsidP="0079547C">
      <w:pPr>
        <w:spacing w:after="0" w:line="240" w:lineRule="auto"/>
        <w:ind w:left="697"/>
        <w:jc w:val="left"/>
        <w:rPr>
          <w:rFonts w:eastAsia="Times New Roman" w:cs="Times New Roman"/>
          <w:sz w:val="12"/>
          <w:szCs w:val="12"/>
          <w:lang w:eastAsia="pl-PL"/>
        </w:rPr>
      </w:pPr>
      <w:r w:rsidRPr="0079547C">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2D8A7AAA" wp14:editId="34908E85">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40A293C3" w14:textId="77777777" w:rsidR="001072CD" w:rsidRDefault="001072CD" w:rsidP="0079547C">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8A7AAA"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40A293C3" w14:textId="77777777" w:rsidR="001072CD" w:rsidRDefault="001072CD" w:rsidP="0079547C">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5C7DDD16" w14:textId="77777777" w:rsidR="0079547C" w:rsidRPr="0079547C" w:rsidRDefault="0079547C" w:rsidP="00173C5E">
      <w:pPr>
        <w:numPr>
          <w:ilvl w:val="0"/>
          <w:numId w:val="16"/>
        </w:numPr>
        <w:spacing w:before="120" w:after="0" w:line="240" w:lineRule="auto"/>
        <w:ind w:left="697" w:hanging="340"/>
        <w:jc w:val="left"/>
        <w:rPr>
          <w:rFonts w:eastAsia="Calibri" w:cs="Times New Roman"/>
          <w:sz w:val="20"/>
          <w:szCs w:val="20"/>
        </w:rPr>
      </w:pPr>
      <w:r w:rsidRPr="0079547C">
        <w:rPr>
          <w:rFonts w:eastAsia="Calibri" w:cs="Times New Roman"/>
          <w:sz w:val="20"/>
          <w:szCs w:val="20"/>
        </w:rPr>
        <w:t>Przetwarzanie danych osobowych odbywa się zgodnie z:</w:t>
      </w:r>
    </w:p>
    <w:p w14:paraId="639785FB" w14:textId="77777777" w:rsidR="0079547C" w:rsidRPr="0079547C" w:rsidRDefault="0079547C" w:rsidP="00173C5E">
      <w:pPr>
        <w:numPr>
          <w:ilvl w:val="0"/>
          <w:numId w:val="17"/>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79547C">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46FBEB17" w14:textId="77777777" w:rsidR="0079547C" w:rsidRPr="0079547C" w:rsidRDefault="0079547C" w:rsidP="00173C5E">
      <w:pPr>
        <w:numPr>
          <w:ilvl w:val="0"/>
          <w:numId w:val="17"/>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79547C">
        <w:rPr>
          <w:rFonts w:eastAsia="Calibri" w:cs="Times New Roman"/>
          <w:sz w:val="20"/>
          <w:szCs w:val="20"/>
        </w:rPr>
        <w:t xml:space="preserve">Ustawą z dnia 10 maja 2018 r. o ochronie danych osobowych </w:t>
      </w:r>
      <w:r w:rsidRPr="0079547C">
        <w:rPr>
          <w:rFonts w:eastAsia="Calibri" w:cs="Times New Roman"/>
          <w:sz w:val="20"/>
          <w:szCs w:val="20"/>
          <w:lang w:eastAsia="pl-PL"/>
        </w:rPr>
        <w:t>i przepisami wykonawczymi do tej ustawy;</w:t>
      </w:r>
    </w:p>
    <w:p w14:paraId="4976A354" w14:textId="77777777" w:rsidR="0079547C" w:rsidRPr="0079547C" w:rsidRDefault="0079547C" w:rsidP="00173C5E">
      <w:pPr>
        <w:numPr>
          <w:ilvl w:val="0"/>
          <w:numId w:val="17"/>
        </w:numPr>
        <w:autoSpaceDE w:val="0"/>
        <w:autoSpaceDN w:val="0"/>
        <w:adjustRightInd w:val="0"/>
        <w:spacing w:after="0" w:line="240" w:lineRule="auto"/>
        <w:ind w:left="1134"/>
        <w:contextualSpacing/>
        <w:jc w:val="left"/>
        <w:rPr>
          <w:rFonts w:eastAsia="Calibri" w:cs="Times New Roman"/>
          <w:sz w:val="20"/>
          <w:szCs w:val="20"/>
          <w:lang w:eastAsia="pl-PL"/>
        </w:rPr>
      </w:pPr>
      <w:r w:rsidRPr="0079547C">
        <w:rPr>
          <w:rFonts w:eastAsia="Calibri" w:cs="Times New Roman"/>
          <w:sz w:val="20"/>
          <w:szCs w:val="20"/>
          <w:lang w:eastAsia="pl-PL"/>
        </w:rPr>
        <w:t>Kodeksem cywilnym;</w:t>
      </w:r>
    </w:p>
    <w:p w14:paraId="67649C6A" w14:textId="77777777" w:rsidR="0079547C" w:rsidRPr="0079547C" w:rsidRDefault="0079547C" w:rsidP="00173C5E">
      <w:pPr>
        <w:numPr>
          <w:ilvl w:val="0"/>
          <w:numId w:val="17"/>
        </w:numPr>
        <w:autoSpaceDE w:val="0"/>
        <w:autoSpaceDN w:val="0"/>
        <w:adjustRightInd w:val="0"/>
        <w:spacing w:after="0" w:line="240" w:lineRule="auto"/>
        <w:ind w:left="1134"/>
        <w:contextualSpacing/>
        <w:jc w:val="left"/>
        <w:rPr>
          <w:rFonts w:eastAsia="Calibri" w:cs="Times New Roman"/>
          <w:sz w:val="20"/>
          <w:szCs w:val="20"/>
        </w:rPr>
      </w:pPr>
      <w:r w:rsidRPr="0079547C">
        <w:rPr>
          <w:rFonts w:eastAsia="Calibri" w:cs="Times New Roman"/>
          <w:sz w:val="20"/>
          <w:szCs w:val="20"/>
          <w:lang w:eastAsia="pl-PL"/>
        </w:rPr>
        <w:t>Ustawą z 15 kwietnia 2011 r. o działalności leczniczej;</w:t>
      </w:r>
    </w:p>
    <w:p w14:paraId="19D1729D" w14:textId="77777777" w:rsidR="0079547C" w:rsidRPr="0079547C" w:rsidRDefault="0079547C" w:rsidP="00173C5E">
      <w:pPr>
        <w:numPr>
          <w:ilvl w:val="0"/>
          <w:numId w:val="17"/>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79547C">
        <w:rPr>
          <w:rFonts w:eastAsia="Calibri" w:cs="Times New Roman"/>
          <w:sz w:val="20"/>
          <w:szCs w:val="20"/>
        </w:rPr>
        <w:t>Ustawą z 14 lipca 1983 r. o narodowym zasobie archiwalnym i archiwach.</w:t>
      </w:r>
    </w:p>
    <w:p w14:paraId="1326BE4A" w14:textId="77777777" w:rsidR="0079547C" w:rsidRPr="0079547C" w:rsidRDefault="0079547C" w:rsidP="0079547C">
      <w:pPr>
        <w:autoSpaceDE w:val="0"/>
        <w:autoSpaceDN w:val="0"/>
        <w:adjustRightInd w:val="0"/>
        <w:spacing w:after="0" w:line="240" w:lineRule="auto"/>
        <w:ind w:left="1134"/>
        <w:contextualSpacing/>
        <w:jc w:val="left"/>
        <w:rPr>
          <w:rFonts w:eastAsia="Times New Roman" w:cs="Times New Roman"/>
          <w:sz w:val="12"/>
          <w:szCs w:val="12"/>
          <w:lang w:eastAsia="pl-PL"/>
        </w:rPr>
      </w:pPr>
    </w:p>
    <w:p w14:paraId="505EDAC6" w14:textId="77777777" w:rsidR="0079547C" w:rsidRPr="0079547C" w:rsidRDefault="0079547C" w:rsidP="0079547C">
      <w:pPr>
        <w:autoSpaceDE w:val="0"/>
        <w:autoSpaceDN w:val="0"/>
        <w:adjustRightInd w:val="0"/>
        <w:spacing w:after="0" w:line="240" w:lineRule="auto"/>
        <w:ind w:left="1134"/>
        <w:contextualSpacing/>
        <w:jc w:val="left"/>
        <w:rPr>
          <w:rFonts w:eastAsia="Times New Roman" w:cs="Times New Roman"/>
          <w:sz w:val="12"/>
          <w:szCs w:val="12"/>
          <w:lang w:eastAsia="pl-PL"/>
        </w:rPr>
      </w:pPr>
      <w:r w:rsidRPr="0079547C">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28B85817" wp14:editId="431820AE">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2CF9E65B" w14:textId="77777777" w:rsidR="001072CD" w:rsidRDefault="001072CD" w:rsidP="0079547C">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8B85817"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2CF9E65B" w14:textId="77777777" w:rsidR="001072CD" w:rsidRDefault="001072CD" w:rsidP="0079547C">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61FBB91E" w14:textId="77777777" w:rsidR="0079547C" w:rsidRPr="0079547C" w:rsidRDefault="0079547C" w:rsidP="00173C5E">
      <w:pPr>
        <w:numPr>
          <w:ilvl w:val="0"/>
          <w:numId w:val="16"/>
        </w:numPr>
        <w:spacing w:after="0" w:line="240" w:lineRule="auto"/>
        <w:ind w:left="697" w:hanging="340"/>
        <w:jc w:val="left"/>
        <w:rPr>
          <w:rFonts w:eastAsia="Times New Roman" w:cs="Times New Roman"/>
          <w:sz w:val="20"/>
          <w:szCs w:val="20"/>
          <w:lang w:eastAsia="pl-PL"/>
        </w:rPr>
      </w:pPr>
      <w:r w:rsidRPr="0079547C">
        <w:rPr>
          <w:rFonts w:eastAsia="Times New Roman" w:cs="Times New Roman"/>
          <w:sz w:val="20"/>
          <w:szCs w:val="20"/>
          <w:lang w:eastAsia="pl-PL"/>
        </w:rPr>
        <w:t xml:space="preserve">Dane osobowe przetwarzane będą w celu związanym z postępowaniem o udzielenie zamówienia publicznego i realizacją </w:t>
      </w:r>
      <w:r w:rsidRPr="0079547C">
        <w:rPr>
          <w:rFonts w:eastAsia="Calibri" w:cs="Times New Roman"/>
          <w:sz w:val="20"/>
          <w:szCs w:val="20"/>
        </w:rPr>
        <w:t>umowy na świadczenie usług dla Szpitala.</w:t>
      </w:r>
    </w:p>
    <w:p w14:paraId="10F98FEA" w14:textId="77777777" w:rsidR="0079547C" w:rsidRPr="0079547C" w:rsidRDefault="0079547C" w:rsidP="00173C5E">
      <w:pPr>
        <w:numPr>
          <w:ilvl w:val="0"/>
          <w:numId w:val="16"/>
        </w:numPr>
        <w:spacing w:after="0" w:line="240" w:lineRule="auto"/>
        <w:ind w:left="697" w:hanging="340"/>
        <w:jc w:val="left"/>
        <w:rPr>
          <w:rFonts w:eastAsia="Times New Roman" w:cs="Times New Roman"/>
          <w:sz w:val="20"/>
          <w:szCs w:val="20"/>
          <w:lang w:eastAsia="pl-PL"/>
        </w:rPr>
      </w:pPr>
      <w:r w:rsidRPr="0079547C">
        <w:rPr>
          <w:rFonts w:eastAsia="Times New Roman" w:cs="Times New Roman"/>
          <w:sz w:val="20"/>
          <w:szCs w:val="20"/>
          <w:lang w:eastAsia="pl-PL"/>
        </w:rPr>
        <w:t xml:space="preserve">Odbiorcą danych osobowych będą </w:t>
      </w:r>
      <w:r w:rsidRPr="0079547C">
        <w:rPr>
          <w:rFonts w:eastAsia="Calibri" w:cs="Times New Roman"/>
          <w:sz w:val="20"/>
          <w:szCs w:val="20"/>
          <w:u w:val="single"/>
        </w:rPr>
        <w:t>ustawowo uprawnione podmioty</w:t>
      </w:r>
      <w:r w:rsidRPr="0079547C">
        <w:rPr>
          <w:rFonts w:eastAsia="Calibri" w:cs="Times New Roman"/>
          <w:sz w:val="20"/>
          <w:szCs w:val="20"/>
        </w:rPr>
        <w:t>, min. ZUS, NFZ, Sąd, Prokurator, i  inne</w:t>
      </w:r>
      <w:r w:rsidRPr="0079547C">
        <w:rPr>
          <w:rFonts w:eastAsia="Times New Roman" w:cs="Times New Roman"/>
          <w:sz w:val="20"/>
          <w:szCs w:val="20"/>
          <w:lang w:eastAsia="pl-PL"/>
        </w:rPr>
        <w:t>.</w:t>
      </w:r>
    </w:p>
    <w:p w14:paraId="5112B995" w14:textId="77777777" w:rsidR="0079547C" w:rsidRPr="0079547C" w:rsidRDefault="0079547C" w:rsidP="00173C5E">
      <w:pPr>
        <w:numPr>
          <w:ilvl w:val="0"/>
          <w:numId w:val="16"/>
        </w:numPr>
        <w:spacing w:after="0" w:line="240" w:lineRule="auto"/>
        <w:ind w:left="697" w:hanging="340"/>
        <w:jc w:val="left"/>
        <w:rPr>
          <w:rFonts w:eastAsia="Times New Roman" w:cs="Times New Roman"/>
          <w:color w:val="000000"/>
          <w:sz w:val="20"/>
          <w:szCs w:val="20"/>
          <w:lang w:eastAsia="pl-PL"/>
        </w:rPr>
      </w:pPr>
      <w:r w:rsidRPr="0079547C">
        <w:rPr>
          <w:rFonts w:eastAsia="Times New Roman" w:cs="Times New Roman"/>
          <w:sz w:val="20"/>
          <w:szCs w:val="20"/>
          <w:lang w:eastAsia="pl-PL"/>
        </w:rPr>
        <w:t>Dane osobowe będą przechowywane przez okres:</w:t>
      </w:r>
    </w:p>
    <w:p w14:paraId="56665E19" w14:textId="77777777" w:rsidR="0079547C" w:rsidRPr="0079547C" w:rsidRDefault="0079547C" w:rsidP="00173C5E">
      <w:pPr>
        <w:numPr>
          <w:ilvl w:val="1"/>
          <w:numId w:val="16"/>
        </w:numPr>
        <w:spacing w:after="0" w:line="240" w:lineRule="auto"/>
        <w:jc w:val="left"/>
        <w:rPr>
          <w:rFonts w:eastAsia="Times New Roman" w:cs="Times New Roman"/>
          <w:color w:val="000000"/>
          <w:sz w:val="20"/>
          <w:szCs w:val="20"/>
          <w:lang w:eastAsia="pl-PL"/>
        </w:rPr>
      </w:pPr>
      <w:r w:rsidRPr="0079547C">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3034BE2C" w14:textId="77777777" w:rsidR="0079547C" w:rsidRPr="0079547C" w:rsidRDefault="0079547C" w:rsidP="00173C5E">
      <w:pPr>
        <w:numPr>
          <w:ilvl w:val="1"/>
          <w:numId w:val="16"/>
        </w:numPr>
        <w:spacing w:after="0" w:line="240" w:lineRule="auto"/>
        <w:jc w:val="left"/>
        <w:rPr>
          <w:rFonts w:eastAsia="Times New Roman" w:cs="Times New Roman"/>
          <w:color w:val="000000"/>
          <w:sz w:val="20"/>
          <w:szCs w:val="20"/>
          <w:lang w:eastAsia="pl-PL"/>
        </w:rPr>
      </w:pPr>
      <w:r w:rsidRPr="0079547C">
        <w:rPr>
          <w:rFonts w:eastAsia="Times New Roman" w:cs="Times New Roman"/>
          <w:sz w:val="20"/>
          <w:szCs w:val="20"/>
          <w:lang w:eastAsia="pl-PL"/>
        </w:rPr>
        <w:t>w odniesieniu do umów – 10 lat od dnia rozwiązania umowy.</w:t>
      </w:r>
    </w:p>
    <w:p w14:paraId="727076B2" w14:textId="77777777" w:rsidR="0079547C" w:rsidRPr="0079547C" w:rsidRDefault="0079547C" w:rsidP="00173C5E">
      <w:pPr>
        <w:numPr>
          <w:ilvl w:val="0"/>
          <w:numId w:val="16"/>
        </w:numPr>
        <w:spacing w:after="0" w:line="240" w:lineRule="auto"/>
        <w:ind w:left="697" w:hanging="340"/>
        <w:jc w:val="left"/>
        <w:rPr>
          <w:rFonts w:eastAsia="Calibri" w:cs="Times New Roman"/>
          <w:sz w:val="20"/>
          <w:szCs w:val="20"/>
        </w:rPr>
      </w:pPr>
      <w:r w:rsidRPr="0079547C">
        <w:rPr>
          <w:rFonts w:eastAsia="Times New Roman" w:cs="Times New Roman"/>
          <w:sz w:val="20"/>
          <w:szCs w:val="20"/>
          <w:lang w:eastAsia="pl-PL"/>
        </w:rPr>
        <w:t xml:space="preserve">Podanie danych osobowych jest wymogiem w celu przeprowadzenia przetargu i podpisania umowy. </w:t>
      </w:r>
    </w:p>
    <w:p w14:paraId="5F868D43" w14:textId="77777777" w:rsidR="0079547C" w:rsidRPr="0079547C" w:rsidRDefault="0079547C" w:rsidP="00173C5E">
      <w:pPr>
        <w:numPr>
          <w:ilvl w:val="0"/>
          <w:numId w:val="16"/>
        </w:numPr>
        <w:spacing w:after="0" w:line="240" w:lineRule="auto"/>
        <w:ind w:left="697" w:hanging="340"/>
        <w:jc w:val="left"/>
        <w:rPr>
          <w:rFonts w:eastAsia="Calibri" w:cs="Times New Roman"/>
          <w:sz w:val="20"/>
          <w:szCs w:val="20"/>
        </w:rPr>
      </w:pPr>
      <w:r w:rsidRPr="0079547C">
        <w:rPr>
          <w:rFonts w:eastAsia="Times New Roman" w:cs="Times New Roman"/>
          <w:sz w:val="20"/>
          <w:szCs w:val="20"/>
          <w:lang w:eastAsia="pl-PL"/>
        </w:rPr>
        <w:t xml:space="preserve">Dane nie będą wykorzystywane do </w:t>
      </w:r>
      <w:r w:rsidRPr="0079547C">
        <w:rPr>
          <w:rFonts w:eastAsia="Arial" w:cs="Arial"/>
          <w:color w:val="000000"/>
          <w:spacing w:val="2"/>
          <w:sz w:val="20"/>
          <w:szCs w:val="20"/>
        </w:rPr>
        <w:t>zautomatyzowanego podejmowania decyzji,</w:t>
      </w:r>
      <w:r w:rsidRPr="0079547C">
        <w:rPr>
          <w:rFonts w:eastAsia="Times New Roman" w:cs="Times New Roman"/>
          <w:sz w:val="20"/>
          <w:szCs w:val="20"/>
          <w:lang w:eastAsia="pl-PL"/>
        </w:rPr>
        <w:t xml:space="preserve"> w tym również w formie profilowania</w:t>
      </w:r>
      <w:r w:rsidRPr="0079547C">
        <w:rPr>
          <w:rFonts w:eastAsia="Times New Roman" w:cs="Times New Roman"/>
          <w:sz w:val="20"/>
          <w:szCs w:val="20"/>
          <w:vertAlign w:val="superscript"/>
          <w:lang w:eastAsia="pl-PL"/>
        </w:rPr>
        <w:t>*</w:t>
      </w:r>
      <w:r w:rsidRPr="0079547C">
        <w:rPr>
          <w:rFonts w:eastAsia="Times New Roman" w:cs="Times New Roman"/>
          <w:sz w:val="20"/>
          <w:szCs w:val="20"/>
          <w:lang w:eastAsia="pl-PL"/>
        </w:rPr>
        <w:t>.</w:t>
      </w:r>
    </w:p>
    <w:p w14:paraId="47E63442" w14:textId="77777777" w:rsidR="0079547C" w:rsidRPr="0079547C" w:rsidRDefault="0079547C" w:rsidP="00173C5E">
      <w:pPr>
        <w:numPr>
          <w:ilvl w:val="0"/>
          <w:numId w:val="16"/>
        </w:numPr>
        <w:spacing w:after="0" w:line="240" w:lineRule="auto"/>
        <w:ind w:left="697" w:hanging="340"/>
        <w:jc w:val="left"/>
        <w:rPr>
          <w:rFonts w:eastAsia="Calibri" w:cs="Times New Roman"/>
          <w:sz w:val="10"/>
          <w:szCs w:val="10"/>
        </w:rPr>
      </w:pPr>
      <w:r w:rsidRPr="0079547C">
        <w:rPr>
          <w:rFonts w:eastAsia="Times New Roman" w:cs="Times New Roman"/>
          <w:sz w:val="20"/>
          <w:szCs w:val="20"/>
          <w:lang w:eastAsia="pl-PL"/>
        </w:rPr>
        <w:t>Dane osobowe nie będą przekazywane do państwa trzeciego lub organizacji międzynarodowej.</w:t>
      </w:r>
    </w:p>
    <w:p w14:paraId="656F978C" w14:textId="77777777" w:rsidR="0079547C" w:rsidRPr="0079547C" w:rsidRDefault="0079547C" w:rsidP="0079547C">
      <w:pPr>
        <w:spacing w:after="0" w:line="240" w:lineRule="auto"/>
        <w:ind w:left="697"/>
        <w:jc w:val="left"/>
        <w:rPr>
          <w:rFonts w:eastAsia="Calibri" w:cs="Times New Roman"/>
          <w:sz w:val="12"/>
          <w:szCs w:val="12"/>
        </w:rPr>
      </w:pPr>
      <w:r w:rsidRPr="0079547C">
        <w:rPr>
          <w:rFonts w:eastAsia="Times New Roman" w:cs="Times New Roman"/>
          <w:lang w:eastAsia="pl-PL"/>
        </w:rPr>
        <w:t xml:space="preserve"> </w:t>
      </w:r>
    </w:p>
    <w:p w14:paraId="0515D252" w14:textId="77777777" w:rsidR="0079547C" w:rsidRPr="0079547C" w:rsidRDefault="0079547C" w:rsidP="0079547C">
      <w:pPr>
        <w:spacing w:after="0" w:line="240" w:lineRule="auto"/>
        <w:ind w:left="697"/>
        <w:jc w:val="left"/>
        <w:rPr>
          <w:rFonts w:eastAsia="Calibri" w:cs="Times New Roman"/>
          <w:sz w:val="12"/>
          <w:szCs w:val="12"/>
        </w:rPr>
      </w:pPr>
      <w:r w:rsidRPr="0079547C">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0FAA8124" wp14:editId="1B28F1F6">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9E3DA9E" w14:textId="77777777" w:rsidR="001072CD" w:rsidRDefault="001072CD" w:rsidP="0079547C">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AA8124"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9E3DA9E" w14:textId="77777777" w:rsidR="001072CD" w:rsidRDefault="001072CD" w:rsidP="0079547C">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79547C">
        <w:rPr>
          <w:rFonts w:eastAsia="Times New Roman" w:cs="Times New Roman"/>
          <w:sz w:val="12"/>
          <w:szCs w:val="12"/>
          <w:lang w:eastAsia="pl-PL"/>
        </w:rPr>
        <w:t xml:space="preserve"> </w:t>
      </w:r>
    </w:p>
    <w:p w14:paraId="31323BF4" w14:textId="77777777" w:rsidR="0079547C" w:rsidRPr="0079547C" w:rsidRDefault="0079547C" w:rsidP="00173C5E">
      <w:pPr>
        <w:numPr>
          <w:ilvl w:val="0"/>
          <w:numId w:val="16"/>
        </w:numPr>
        <w:spacing w:after="120" w:line="240" w:lineRule="auto"/>
        <w:ind w:left="697" w:hanging="340"/>
        <w:jc w:val="left"/>
        <w:rPr>
          <w:rFonts w:eastAsia="Times New Roman" w:cs="Times New Roman"/>
          <w:sz w:val="20"/>
          <w:szCs w:val="20"/>
          <w:lang w:eastAsia="pl-PL"/>
        </w:rPr>
      </w:pPr>
      <w:r w:rsidRPr="0079547C">
        <w:rPr>
          <w:rFonts w:eastAsia="Times New Roman" w:cs="Times New Roman"/>
          <w:sz w:val="20"/>
          <w:szCs w:val="20"/>
          <w:lang w:eastAsia="pl-PL"/>
        </w:rPr>
        <w:t>Posiada Pani/Pan prawo:</w:t>
      </w:r>
    </w:p>
    <w:p w14:paraId="6F32C0E7"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Times New Roman" w:cs="Times New Roman"/>
          <w:sz w:val="20"/>
          <w:szCs w:val="20"/>
          <w:lang w:eastAsia="pl-PL"/>
        </w:rPr>
        <w:t xml:space="preserve">do dostępu do treści swoich danych, </w:t>
      </w:r>
      <w:r w:rsidRPr="0079547C">
        <w:rPr>
          <w:rFonts w:eastAsia="Calibri" w:cs="Times New Roman"/>
          <w:sz w:val="20"/>
          <w:szCs w:val="20"/>
        </w:rPr>
        <w:t xml:space="preserve">sprostowania danych osobowych; </w:t>
      </w:r>
    </w:p>
    <w:p w14:paraId="091F3FC7"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Calibri" w:cs="Times New Roman"/>
          <w:sz w:val="20"/>
          <w:szCs w:val="20"/>
        </w:rPr>
        <w:t>usunięcia danych – jest to możliwe po upływie okresu przechowywania dokumentacji przetargowej i umów;</w:t>
      </w:r>
    </w:p>
    <w:p w14:paraId="0EDE7177"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Calibri" w:cs="Times New Roman"/>
          <w:sz w:val="20"/>
          <w:szCs w:val="20"/>
        </w:rPr>
        <w:t>ograniczenia przetwarzania danych – o ile nie jest to sprzeczne z w/w ustawami;</w:t>
      </w:r>
    </w:p>
    <w:p w14:paraId="06B3903E"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Calibri" w:cs="Times New Roman"/>
          <w:sz w:val="20"/>
          <w:szCs w:val="20"/>
        </w:rPr>
        <w:t>przeniesienia danych do wskazanego administratora danych;</w:t>
      </w:r>
    </w:p>
    <w:p w14:paraId="31B13BDE"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Calibri" w:cs="Times New Roman"/>
          <w:sz w:val="20"/>
          <w:szCs w:val="20"/>
        </w:rPr>
        <w:t xml:space="preserve">sprzeciwu do przetwarzania danych – o ile nie jest to sprzeczne z w/w ustawami; </w:t>
      </w:r>
    </w:p>
    <w:p w14:paraId="775286F7" w14:textId="77777777" w:rsidR="0079547C" w:rsidRPr="0079547C" w:rsidRDefault="0079547C" w:rsidP="00173C5E">
      <w:pPr>
        <w:numPr>
          <w:ilvl w:val="1"/>
          <w:numId w:val="16"/>
        </w:numPr>
        <w:spacing w:after="0" w:line="240" w:lineRule="auto"/>
        <w:jc w:val="left"/>
        <w:rPr>
          <w:rFonts w:eastAsia="Times New Roman" w:cs="Times New Roman"/>
          <w:sz w:val="20"/>
          <w:szCs w:val="20"/>
          <w:lang w:eastAsia="pl-PL"/>
        </w:rPr>
      </w:pPr>
      <w:r w:rsidRPr="0079547C">
        <w:rPr>
          <w:rFonts w:eastAsia="Calibri" w:cs="Times New Roman"/>
          <w:sz w:val="20"/>
          <w:szCs w:val="20"/>
        </w:rPr>
        <w:t>cofnięcia zgody na przetwarzanie danych osobowych w dowolnym momencie – o ile nie jest to sprzeczne z w/w ustawami;</w:t>
      </w:r>
    </w:p>
    <w:p w14:paraId="3410B156" w14:textId="00885865" w:rsidR="0079547C" w:rsidRPr="0079547C" w:rsidRDefault="0079547C" w:rsidP="00173C5E">
      <w:pPr>
        <w:numPr>
          <w:ilvl w:val="1"/>
          <w:numId w:val="16"/>
        </w:numPr>
        <w:spacing w:after="0" w:line="240" w:lineRule="auto"/>
        <w:jc w:val="left"/>
        <w:rPr>
          <w:rFonts w:eastAsia="Times New Roman" w:cs="Times New Roman"/>
          <w:lang w:eastAsia="pl-PL"/>
        </w:rPr>
      </w:pPr>
      <w:r w:rsidRPr="0079547C">
        <w:rPr>
          <w:rFonts w:eastAsia="Times New Roman" w:cs="Times New Roman"/>
          <w:sz w:val="20"/>
          <w:szCs w:val="20"/>
          <w:lang w:eastAsia="pl-PL"/>
        </w:rPr>
        <w:t xml:space="preserve">wniesienia skargi do Prezesa Urzędu Ochrony Danych </w:t>
      </w:r>
      <w:r w:rsidR="008E6271" w:rsidRPr="0079547C">
        <w:rPr>
          <w:rFonts w:eastAsia="Times New Roman" w:cs="Times New Roman"/>
          <w:sz w:val="20"/>
          <w:szCs w:val="20"/>
          <w:lang w:eastAsia="pl-PL"/>
        </w:rPr>
        <w:t>Osobowych,</w:t>
      </w:r>
      <w:r w:rsidRPr="0079547C">
        <w:rPr>
          <w:rFonts w:eastAsia="Times New Roman" w:cs="Times New Roman"/>
          <w:sz w:val="20"/>
          <w:szCs w:val="20"/>
          <w:lang w:eastAsia="pl-PL"/>
        </w:rPr>
        <w:t xml:space="preserve"> gdy uzna Pani/Pan, że przetwarzanie danych osobowych narusza przepisy ogólnego rozporządzenia o ochronie danych osobowych z dnia 27 kwietnia 2016 r</w:t>
      </w:r>
      <w:r w:rsidRPr="0079547C">
        <w:rPr>
          <w:rFonts w:eastAsia="Times New Roman" w:cs="Times New Roman"/>
          <w:lang w:eastAsia="pl-PL"/>
        </w:rPr>
        <w:t>.</w:t>
      </w:r>
    </w:p>
    <w:p w14:paraId="7F6FF09A" w14:textId="77777777" w:rsidR="0079547C" w:rsidRPr="0079547C" w:rsidRDefault="0079547C" w:rsidP="0079547C">
      <w:pPr>
        <w:spacing w:after="120" w:line="240" w:lineRule="auto"/>
        <w:ind w:firstLine="708"/>
        <w:jc w:val="left"/>
        <w:rPr>
          <w:rFonts w:ascii="Times New Roman" w:eastAsia="Times New Roman" w:hAnsi="Times New Roman" w:cs="Times New Roman"/>
          <w:sz w:val="18"/>
          <w:szCs w:val="18"/>
          <w:lang w:eastAsia="pl-PL"/>
        </w:rPr>
      </w:pPr>
    </w:p>
    <w:p w14:paraId="046E4547" w14:textId="77777777" w:rsidR="0079547C" w:rsidRPr="0079547C" w:rsidRDefault="0079547C" w:rsidP="0079547C">
      <w:pPr>
        <w:spacing w:after="120" w:line="240" w:lineRule="auto"/>
        <w:jc w:val="left"/>
        <w:rPr>
          <w:rFonts w:ascii="Times New Roman" w:eastAsia="Times New Roman" w:hAnsi="Times New Roman" w:cs="Times New Roman"/>
          <w:sz w:val="18"/>
          <w:szCs w:val="18"/>
          <w:lang w:eastAsia="pl-PL"/>
        </w:rPr>
      </w:pPr>
      <w:r w:rsidRPr="0079547C">
        <w:rPr>
          <w:rFonts w:ascii="Times New Roman" w:eastAsia="Times New Roman" w:hAnsi="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156455B0" w14:textId="77777777" w:rsidR="0079547C" w:rsidRPr="0079547C" w:rsidRDefault="0079547C" w:rsidP="0079547C">
      <w:pPr>
        <w:spacing w:after="120" w:line="240" w:lineRule="auto"/>
        <w:jc w:val="left"/>
        <w:rPr>
          <w:rFonts w:ascii="Times New Roman" w:eastAsia="Calibri" w:hAnsi="Times New Roman" w:cs="Times New Roman"/>
          <w:sz w:val="18"/>
          <w:szCs w:val="18"/>
        </w:rPr>
      </w:pPr>
      <w:r w:rsidRPr="0079547C">
        <w:rPr>
          <w:rFonts w:ascii="Times New Roman" w:eastAsia="Calibri" w:hAnsi="Times New Roman"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5EF29784" w14:textId="7611AC12" w:rsidR="00B33C56" w:rsidRDefault="00B33C56" w:rsidP="002D7F46">
      <w:pPr>
        <w:tabs>
          <w:tab w:val="num" w:pos="709"/>
        </w:tabs>
        <w:spacing w:after="0" w:line="240" w:lineRule="auto"/>
        <w:rPr>
          <w:rFonts w:eastAsia="Calibri" w:cs="Arial"/>
          <w:bCs/>
          <w:sz w:val="21"/>
          <w:szCs w:val="21"/>
        </w:rPr>
      </w:pPr>
    </w:p>
    <w:p w14:paraId="573C2B52" w14:textId="77777777" w:rsidR="002D7F46" w:rsidRDefault="002D7F46" w:rsidP="002D7F46">
      <w:pPr>
        <w:tabs>
          <w:tab w:val="num" w:pos="709"/>
        </w:tabs>
        <w:spacing w:after="0" w:line="240" w:lineRule="auto"/>
        <w:rPr>
          <w:rFonts w:eastAsia="Calibri" w:cs="Arial"/>
          <w:bCs/>
          <w:sz w:val="21"/>
          <w:szCs w:val="21"/>
        </w:rPr>
      </w:pPr>
    </w:p>
    <w:p w14:paraId="2DC308AB" w14:textId="77777777" w:rsidR="002D7F46" w:rsidRDefault="002D7F46" w:rsidP="002D7F46">
      <w:pPr>
        <w:tabs>
          <w:tab w:val="num" w:pos="709"/>
        </w:tabs>
        <w:spacing w:after="0" w:line="240" w:lineRule="auto"/>
        <w:rPr>
          <w:rFonts w:eastAsia="Calibri" w:cs="Arial"/>
          <w:bCs/>
          <w:sz w:val="21"/>
          <w:szCs w:val="21"/>
        </w:rPr>
      </w:pPr>
    </w:p>
    <w:p w14:paraId="11AC4639" w14:textId="77777777" w:rsidR="002D7F46" w:rsidRDefault="002D7F46" w:rsidP="002D7F46">
      <w:pPr>
        <w:tabs>
          <w:tab w:val="num" w:pos="709"/>
        </w:tabs>
        <w:spacing w:after="0" w:line="240" w:lineRule="auto"/>
        <w:rPr>
          <w:rFonts w:eastAsia="Calibri" w:cs="Arial"/>
          <w:bCs/>
          <w:sz w:val="21"/>
          <w:szCs w:val="21"/>
        </w:rPr>
      </w:pPr>
    </w:p>
    <w:p w14:paraId="25045683" w14:textId="77777777" w:rsidR="002D7F46" w:rsidRPr="00CA05C6" w:rsidRDefault="002D7F46" w:rsidP="002D7F46">
      <w:pPr>
        <w:keepNext/>
        <w:keepLines/>
        <w:spacing w:before="480" w:after="0" w:line="240" w:lineRule="auto"/>
        <w:jc w:val="right"/>
        <w:outlineLvl w:val="0"/>
        <w:rPr>
          <w:rFonts w:eastAsia="Calibri" w:cstheme="minorHAnsi"/>
          <w:bCs/>
        </w:rPr>
      </w:pPr>
      <w:bookmarkStart w:id="11" w:name="_Hlk150430347"/>
      <w:r w:rsidRPr="00CA05C6">
        <w:rPr>
          <w:rFonts w:eastAsia="Calibri" w:cstheme="minorHAnsi"/>
          <w:bCs/>
        </w:rPr>
        <w:lastRenderedPageBreak/>
        <w:t xml:space="preserve">Załącznik nr 7 do SWZ       </w:t>
      </w:r>
    </w:p>
    <w:p w14:paraId="3277AE31" w14:textId="77777777" w:rsidR="002D7F46" w:rsidRPr="00CA05C6" w:rsidRDefault="002D7F46" w:rsidP="002D7F46">
      <w:pPr>
        <w:spacing w:after="0" w:line="240" w:lineRule="auto"/>
        <w:rPr>
          <w:rFonts w:eastAsia="Times New Roman" w:cstheme="minorHAnsi"/>
          <w:b/>
          <w:sz w:val="24"/>
          <w:szCs w:val="24"/>
          <w:lang w:eastAsia="pl-PL"/>
        </w:rPr>
      </w:pPr>
    </w:p>
    <w:p w14:paraId="34625608" w14:textId="77777777" w:rsidR="002D7F46" w:rsidRPr="00CA05C6" w:rsidRDefault="002D7F46" w:rsidP="002D7F46">
      <w:pPr>
        <w:spacing w:after="0" w:line="240" w:lineRule="auto"/>
        <w:ind w:left="284"/>
        <w:rPr>
          <w:rFonts w:eastAsia="Times New Roman" w:cstheme="minorHAnsi"/>
          <w:b/>
          <w:sz w:val="24"/>
          <w:szCs w:val="24"/>
          <w:lang w:eastAsia="pl-PL"/>
        </w:rPr>
      </w:pPr>
      <w:r w:rsidRPr="00CA05C6">
        <w:rPr>
          <w:rFonts w:eastAsia="Times New Roman" w:cstheme="minorHAnsi"/>
          <w:b/>
          <w:sz w:val="24"/>
          <w:szCs w:val="24"/>
          <w:lang w:eastAsia="pl-PL"/>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2D7F46" w:rsidRPr="00CA05C6" w14:paraId="6A54CC55" w14:textId="77777777" w:rsidTr="00DE6D7F">
        <w:trPr>
          <w:trHeight w:val="1143"/>
        </w:trPr>
        <w:tc>
          <w:tcPr>
            <w:tcW w:w="4962" w:type="dxa"/>
            <w:tcBorders>
              <w:top w:val="single" w:sz="4" w:space="0" w:color="auto"/>
              <w:left w:val="single" w:sz="4" w:space="0" w:color="auto"/>
              <w:bottom w:val="single" w:sz="4" w:space="0" w:color="auto"/>
              <w:right w:val="single" w:sz="4" w:space="0" w:color="auto"/>
            </w:tcBorders>
          </w:tcPr>
          <w:p w14:paraId="3B8B4EA4" w14:textId="77777777" w:rsidR="002D7F46" w:rsidRPr="00CA05C6" w:rsidRDefault="002D7F46" w:rsidP="00DE6D7F">
            <w:pPr>
              <w:spacing w:after="0" w:line="240" w:lineRule="auto"/>
              <w:rPr>
                <w:rFonts w:eastAsia="Times New Roman" w:cstheme="minorHAnsi"/>
                <w:b/>
                <w:sz w:val="24"/>
                <w:szCs w:val="24"/>
                <w:lang w:eastAsia="pl-PL"/>
              </w:rPr>
            </w:pPr>
          </w:p>
        </w:tc>
      </w:tr>
      <w:bookmarkEnd w:id="11"/>
    </w:tbl>
    <w:p w14:paraId="522FC227" w14:textId="77777777" w:rsidR="002D7F46" w:rsidRPr="00CA05C6" w:rsidRDefault="002D7F46" w:rsidP="002D7F46">
      <w:pPr>
        <w:spacing w:after="0" w:line="240" w:lineRule="auto"/>
        <w:rPr>
          <w:rFonts w:eastAsia="Times New Roman" w:cstheme="minorHAnsi"/>
          <w:sz w:val="24"/>
          <w:szCs w:val="24"/>
          <w:u w:val="single"/>
          <w:lang w:eastAsia="pl-PL"/>
        </w:rPr>
      </w:pPr>
    </w:p>
    <w:p w14:paraId="0D3833E1" w14:textId="77777777" w:rsidR="002D7F46" w:rsidRPr="00CA05C6" w:rsidRDefault="002D7F46" w:rsidP="002D7F46">
      <w:pPr>
        <w:spacing w:after="0" w:line="240" w:lineRule="auto"/>
        <w:jc w:val="center"/>
        <w:rPr>
          <w:rFonts w:cstheme="minorHAnsi"/>
          <w:b/>
          <w:sz w:val="24"/>
          <w:szCs w:val="24"/>
          <w:u w:val="single"/>
        </w:rPr>
      </w:pPr>
      <w:r w:rsidRPr="00CA05C6">
        <w:rPr>
          <w:rFonts w:cstheme="minorHAnsi"/>
          <w:b/>
          <w:sz w:val="24"/>
          <w:szCs w:val="24"/>
          <w:u w:val="single"/>
        </w:rPr>
        <w:t xml:space="preserve">OŚWIADCZENIA WYKONAWCY/WYKONAWCY WSPÓLNIE UBIEGAJĄCEGO SIĘ O UDZIELENIE ZAMÓWIENIA </w:t>
      </w:r>
    </w:p>
    <w:p w14:paraId="402AECD2" w14:textId="77777777" w:rsidR="002D7F46" w:rsidRPr="00CA05C6" w:rsidRDefault="002D7F46" w:rsidP="002D7F46">
      <w:pPr>
        <w:spacing w:after="0" w:line="240" w:lineRule="auto"/>
        <w:jc w:val="center"/>
        <w:rPr>
          <w:rFonts w:cstheme="minorHAnsi"/>
          <w:bCs/>
          <w:caps/>
          <w:sz w:val="24"/>
          <w:szCs w:val="24"/>
        </w:rPr>
      </w:pPr>
      <w:r w:rsidRPr="00CA05C6">
        <w:rPr>
          <w:rFonts w:cstheme="minorHAnsi"/>
          <w:bCs/>
          <w:sz w:val="24"/>
          <w:szCs w:val="24"/>
        </w:rPr>
        <w:t xml:space="preserve">DOTYCZĄCE PRZESŁANEK WYKLUCZENIA Z ART. 5K ROZPORZĄDZENIA 833/2014 ORAZ ART. 7 UST. 1 USTAWY </w:t>
      </w:r>
      <w:r w:rsidRPr="00CA05C6">
        <w:rPr>
          <w:rFonts w:cstheme="minorHAnsi"/>
          <w:bCs/>
          <w:caps/>
          <w:sz w:val="24"/>
          <w:szCs w:val="24"/>
        </w:rPr>
        <w:t>o szczególnych rozwiązaniach w zakresie przeciwdziałania wspieraniu agresji na Ukrainę oraz służących ochronie bezpieczeństwa narodowego</w:t>
      </w:r>
    </w:p>
    <w:p w14:paraId="49CC02F7" w14:textId="77777777" w:rsidR="002D7F46" w:rsidRPr="00CA05C6" w:rsidRDefault="002D7F46" w:rsidP="002D7F46">
      <w:pPr>
        <w:spacing w:after="0" w:line="240" w:lineRule="auto"/>
        <w:jc w:val="center"/>
        <w:rPr>
          <w:rFonts w:cstheme="minorHAnsi"/>
          <w:b/>
          <w:sz w:val="24"/>
          <w:szCs w:val="24"/>
          <w:u w:val="single"/>
        </w:rPr>
      </w:pPr>
      <w:r w:rsidRPr="00CA05C6">
        <w:rPr>
          <w:rFonts w:cstheme="minorHAnsi"/>
          <w:b/>
          <w:sz w:val="24"/>
          <w:szCs w:val="24"/>
        </w:rPr>
        <w:t xml:space="preserve">składane na podstawie art. 125 ust. 1 ustawy </w:t>
      </w:r>
      <w:proofErr w:type="spellStart"/>
      <w:r w:rsidRPr="00CA05C6">
        <w:rPr>
          <w:rFonts w:cstheme="minorHAnsi"/>
          <w:b/>
          <w:sz w:val="24"/>
          <w:szCs w:val="24"/>
        </w:rPr>
        <w:t>Pzp</w:t>
      </w:r>
      <w:proofErr w:type="spellEnd"/>
    </w:p>
    <w:p w14:paraId="329A8CEE" w14:textId="77777777" w:rsidR="002D7F46" w:rsidRPr="00CA05C6" w:rsidRDefault="002D7F46" w:rsidP="002D7F46">
      <w:pPr>
        <w:spacing w:after="0" w:line="240" w:lineRule="auto"/>
        <w:ind w:firstLine="709"/>
        <w:rPr>
          <w:rFonts w:cstheme="minorHAnsi"/>
          <w:sz w:val="21"/>
          <w:szCs w:val="21"/>
        </w:rPr>
      </w:pPr>
    </w:p>
    <w:p w14:paraId="6E1D6013" w14:textId="3C304597" w:rsidR="002D7F46" w:rsidRPr="00CA05C6" w:rsidRDefault="002D7F46" w:rsidP="002D7F46">
      <w:pPr>
        <w:spacing w:after="0" w:line="240" w:lineRule="auto"/>
        <w:ind w:firstLine="709"/>
        <w:rPr>
          <w:rFonts w:cstheme="minorHAnsi"/>
          <w:sz w:val="24"/>
          <w:szCs w:val="24"/>
        </w:rPr>
      </w:pPr>
      <w:r w:rsidRPr="00CA05C6">
        <w:rPr>
          <w:rFonts w:cstheme="minorHAnsi"/>
          <w:sz w:val="24"/>
          <w:szCs w:val="24"/>
        </w:rPr>
        <w:t xml:space="preserve">Na potrzeby postępowania o udzielenie zamówienia publicznego pn. </w:t>
      </w:r>
      <w:r>
        <w:rPr>
          <w:rFonts w:cstheme="minorHAnsi"/>
          <w:b/>
          <w:bCs/>
          <w:sz w:val="24"/>
          <w:szCs w:val="24"/>
        </w:rPr>
        <w:t>IMPLANTY ORTOPEDYCZNE I ENDOPROTEZY</w:t>
      </w:r>
      <w:r>
        <w:rPr>
          <w:rFonts w:cstheme="minorHAnsi"/>
          <w:b/>
          <w:bCs/>
          <w:sz w:val="24"/>
          <w:szCs w:val="24"/>
        </w:rPr>
        <w:t xml:space="preserve"> </w:t>
      </w:r>
      <w:r w:rsidRPr="00CA05C6">
        <w:rPr>
          <w:rFonts w:cstheme="minorHAnsi"/>
          <w:sz w:val="24"/>
          <w:szCs w:val="24"/>
        </w:rPr>
        <w:t xml:space="preserve">przez </w:t>
      </w:r>
      <w:r w:rsidRPr="00CA05C6">
        <w:rPr>
          <w:rFonts w:cstheme="minorHAnsi"/>
          <w:b/>
          <w:sz w:val="24"/>
          <w:szCs w:val="24"/>
        </w:rPr>
        <w:t>Szpital Specjalistyczny w Pile</w:t>
      </w:r>
      <w:r w:rsidRPr="00CA05C6">
        <w:rPr>
          <w:rFonts w:cstheme="minorHAnsi"/>
          <w:i/>
          <w:sz w:val="24"/>
          <w:szCs w:val="24"/>
        </w:rPr>
        <w:t xml:space="preserve">, </w:t>
      </w:r>
      <w:r w:rsidRPr="00CA05C6">
        <w:rPr>
          <w:rFonts w:cstheme="minorHAnsi"/>
          <w:sz w:val="24"/>
          <w:szCs w:val="24"/>
        </w:rPr>
        <w:t xml:space="preserve">oświadczam, co następuje: </w:t>
      </w:r>
    </w:p>
    <w:p w14:paraId="77FB9C08" w14:textId="77777777" w:rsidR="002D7F46" w:rsidRPr="00CA05C6" w:rsidRDefault="002D7F46" w:rsidP="002D7F46">
      <w:pPr>
        <w:spacing w:after="0" w:line="240" w:lineRule="auto"/>
        <w:ind w:firstLine="709"/>
        <w:rPr>
          <w:rFonts w:cstheme="minorHAnsi"/>
          <w:sz w:val="24"/>
          <w:szCs w:val="24"/>
        </w:rPr>
      </w:pPr>
    </w:p>
    <w:p w14:paraId="0A9DC4BD" w14:textId="77777777" w:rsidR="002D7F46" w:rsidRPr="00CA05C6" w:rsidRDefault="002D7F46" w:rsidP="002D7F46">
      <w:pPr>
        <w:shd w:val="clear" w:color="auto" w:fill="BFBFBF" w:themeFill="background1" w:themeFillShade="BF"/>
        <w:spacing w:after="0" w:line="240" w:lineRule="auto"/>
        <w:rPr>
          <w:rFonts w:cstheme="minorHAnsi"/>
          <w:b/>
          <w:sz w:val="24"/>
          <w:szCs w:val="24"/>
        </w:rPr>
      </w:pPr>
      <w:r w:rsidRPr="00CA05C6">
        <w:rPr>
          <w:rFonts w:cstheme="minorHAnsi"/>
          <w:b/>
          <w:sz w:val="24"/>
          <w:szCs w:val="24"/>
        </w:rPr>
        <w:t>OŚWIADCZENIA DOTYCZĄCE WYKONAWCY:</w:t>
      </w:r>
    </w:p>
    <w:p w14:paraId="61913471" w14:textId="77777777" w:rsidR="002D7F46" w:rsidRPr="00CA05C6" w:rsidRDefault="002D7F46" w:rsidP="002D7F46">
      <w:pPr>
        <w:pStyle w:val="Akapitzlist"/>
        <w:numPr>
          <w:ilvl w:val="0"/>
          <w:numId w:val="38"/>
        </w:numPr>
        <w:spacing w:after="0" w:line="240" w:lineRule="auto"/>
        <w:rPr>
          <w:rFonts w:cstheme="minorHAnsi"/>
          <w:b/>
          <w:bCs/>
          <w:sz w:val="24"/>
          <w:szCs w:val="24"/>
        </w:rPr>
      </w:pPr>
      <w:r w:rsidRPr="00CA05C6">
        <w:rPr>
          <w:rFonts w:cstheme="minorHAnsi"/>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A95AC38" w14:textId="77777777" w:rsidR="002D7F46" w:rsidRPr="00CA05C6" w:rsidRDefault="002D7F46" w:rsidP="002D7F46">
      <w:pPr>
        <w:pStyle w:val="NormalnyWeb"/>
        <w:numPr>
          <w:ilvl w:val="0"/>
          <w:numId w:val="38"/>
        </w:numPr>
        <w:spacing w:before="0" w:beforeAutospacing="0" w:after="0" w:afterAutospacing="0"/>
        <w:ind w:left="426"/>
        <w:jc w:val="both"/>
        <w:rPr>
          <w:rFonts w:asciiTheme="minorHAnsi" w:hAnsiTheme="minorHAnsi" w:cstheme="minorHAnsi"/>
          <w:b/>
          <w:bCs/>
        </w:rPr>
      </w:pPr>
      <w:r w:rsidRPr="00CA05C6">
        <w:rPr>
          <w:rFonts w:asciiTheme="minorHAnsi" w:hAnsiTheme="minorHAnsi" w:cstheme="minorHAnsi"/>
        </w:rPr>
        <w:t xml:space="preserve">Oświadczam, że nie zachodzą w stosunku do mnie przesłanki wykluczenia z postępowania na podstawie art. </w:t>
      </w:r>
      <w:r w:rsidRPr="00CA05C6">
        <w:rPr>
          <w:rFonts w:asciiTheme="minorHAnsi" w:eastAsia="Times New Roman" w:hAnsiTheme="minorHAnsi" w:cstheme="minorHAnsi"/>
          <w:color w:val="222222"/>
        </w:rPr>
        <w:t xml:space="preserve">7 ust. 1 ustawy </w:t>
      </w:r>
      <w:r w:rsidRPr="00CA05C6">
        <w:rPr>
          <w:rFonts w:asciiTheme="minorHAnsi" w:hAnsiTheme="minorHAnsi" w:cstheme="minorHAnsi"/>
          <w:color w:val="222222"/>
        </w:rPr>
        <w:t>z dnia 13 kwietnia 2022 r.</w:t>
      </w:r>
      <w:r w:rsidRPr="00CA05C6">
        <w:rPr>
          <w:rFonts w:asciiTheme="minorHAnsi" w:hAnsiTheme="minorHAnsi" w:cstheme="minorHAnsi"/>
          <w:i/>
          <w:iCs/>
          <w:color w:val="222222"/>
        </w:rPr>
        <w:t xml:space="preserve"> o szczególnych rozwiązaniach w zakresie przeciwdziałania wspieraniu agresji na Ukrainę oraz służących ochronie bezpieczeństwa narodowego </w:t>
      </w:r>
      <w:r w:rsidRPr="00CA05C6">
        <w:rPr>
          <w:rFonts w:asciiTheme="minorHAnsi" w:hAnsiTheme="minorHAnsi" w:cstheme="minorHAnsi"/>
          <w:color w:val="222222"/>
        </w:rPr>
        <w:t>(Dz. U. Z 2022 r., poz. 835)</w:t>
      </w:r>
      <w:r w:rsidRPr="00CA05C6">
        <w:rPr>
          <w:rFonts w:asciiTheme="minorHAnsi" w:hAnsiTheme="minorHAnsi" w:cstheme="minorHAnsi"/>
          <w:i/>
          <w:iCs/>
          <w:color w:val="222222"/>
        </w:rPr>
        <w:t>.</w:t>
      </w:r>
    </w:p>
    <w:p w14:paraId="7AFC99A9" w14:textId="77777777" w:rsidR="002D7F46" w:rsidRPr="00CA05C6" w:rsidRDefault="002D7F46" w:rsidP="002D7F46">
      <w:pPr>
        <w:pStyle w:val="NormalnyWeb"/>
        <w:spacing w:after="0"/>
        <w:ind w:left="426"/>
        <w:jc w:val="both"/>
        <w:rPr>
          <w:rFonts w:asciiTheme="minorHAnsi" w:hAnsiTheme="minorHAnsi" w:cstheme="minorHAnsi"/>
          <w:b/>
          <w:bCs/>
        </w:rPr>
      </w:pPr>
    </w:p>
    <w:p w14:paraId="479FE6E0" w14:textId="77777777" w:rsidR="002D7F46" w:rsidRPr="00CA05C6" w:rsidRDefault="002D7F46" w:rsidP="002D7F46">
      <w:pPr>
        <w:shd w:val="clear" w:color="auto" w:fill="BFBFBF" w:themeFill="background1" w:themeFillShade="BF"/>
        <w:spacing w:after="0" w:line="276" w:lineRule="auto"/>
        <w:rPr>
          <w:rFonts w:cstheme="minorHAnsi"/>
          <w:sz w:val="24"/>
          <w:szCs w:val="24"/>
        </w:rPr>
      </w:pPr>
      <w:r w:rsidRPr="00CA05C6">
        <w:rPr>
          <w:rFonts w:cstheme="minorHAnsi"/>
          <w:b/>
          <w:sz w:val="24"/>
          <w:szCs w:val="24"/>
        </w:rPr>
        <w:t>INFORMACJA DOTYCZĄCA POLEGANIA NA ZDOLNOŚCIACH LUB SYTUACJI PODMIOTU UDOSTĘPNIAJĄCEGO ZASOBY W ZAKRESIE ODPOWIADAJĄCYM PONAD 10% WARTOŚCI ZAMÓWIENIA</w:t>
      </w:r>
      <w:r w:rsidRPr="00CA05C6">
        <w:rPr>
          <w:rFonts w:cstheme="minorHAnsi"/>
          <w:b/>
          <w:bCs/>
          <w:sz w:val="24"/>
          <w:szCs w:val="24"/>
        </w:rPr>
        <w:t>:</w:t>
      </w:r>
    </w:p>
    <w:p w14:paraId="5C68EA3A" w14:textId="77777777" w:rsidR="002D7F46" w:rsidRPr="00CA05C6" w:rsidRDefault="002D7F46" w:rsidP="002D7F46">
      <w:pPr>
        <w:spacing w:after="0" w:line="276" w:lineRule="auto"/>
        <w:rPr>
          <w:rFonts w:cstheme="minorHAnsi"/>
          <w:sz w:val="18"/>
          <w:szCs w:val="18"/>
        </w:rPr>
      </w:pPr>
      <w:bookmarkStart w:id="12" w:name="_Hlk99016800"/>
      <w:r w:rsidRPr="00CA05C6">
        <w:rPr>
          <w:rFonts w:cstheme="minorHAnsi"/>
          <w:color w:val="0070C0"/>
          <w:sz w:val="18"/>
          <w:szCs w:val="18"/>
        </w:rPr>
        <w:t>[UWAGA</w:t>
      </w:r>
      <w:r w:rsidRPr="00CA05C6">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CA05C6">
        <w:rPr>
          <w:rFonts w:cstheme="minorHAnsi"/>
          <w:color w:val="0070C0"/>
          <w:sz w:val="18"/>
          <w:szCs w:val="18"/>
        </w:rPr>
        <w:t>]</w:t>
      </w:r>
      <w:bookmarkEnd w:id="12"/>
    </w:p>
    <w:p w14:paraId="3FEE9E85" w14:textId="77777777" w:rsidR="002D7F46" w:rsidRPr="00CA05C6" w:rsidRDefault="002D7F46" w:rsidP="002D7F46">
      <w:pPr>
        <w:spacing w:after="0" w:line="276" w:lineRule="auto"/>
        <w:rPr>
          <w:rFonts w:cstheme="minorHAnsi"/>
          <w:sz w:val="24"/>
          <w:szCs w:val="24"/>
        </w:rPr>
      </w:pPr>
      <w:r w:rsidRPr="00CA05C6">
        <w:rPr>
          <w:rFonts w:cstheme="minorHAnsi"/>
          <w:sz w:val="24"/>
          <w:szCs w:val="24"/>
        </w:rPr>
        <w:t xml:space="preserve">Oświadczam, że w celu wykazania spełniania warunków udziału w postępowaniu, określonych przez zamawiającego w ………………………...………………….. </w:t>
      </w:r>
      <w:bookmarkStart w:id="13" w:name="_Hlk99005462"/>
      <w:r w:rsidRPr="00CA05C6">
        <w:rPr>
          <w:rFonts w:cstheme="minorHAnsi"/>
          <w:i/>
          <w:sz w:val="24"/>
          <w:szCs w:val="24"/>
        </w:rPr>
        <w:t xml:space="preserve">(wskazać </w:t>
      </w:r>
      <w:bookmarkEnd w:id="13"/>
      <w:r w:rsidRPr="00CA05C6">
        <w:rPr>
          <w:rFonts w:cstheme="minorHAnsi"/>
          <w:i/>
          <w:sz w:val="24"/>
          <w:szCs w:val="24"/>
        </w:rPr>
        <w:t>dokument i właściwą jednostkę redakcyjną dokumentu, w której określono warunki udziału w postępowaniu),</w:t>
      </w:r>
      <w:r w:rsidRPr="00CA05C6">
        <w:rPr>
          <w:rFonts w:cstheme="minorHAnsi"/>
          <w:sz w:val="24"/>
          <w:szCs w:val="24"/>
        </w:rPr>
        <w:t xml:space="preserve"> polegam na zdolnościach lub sytuacji następującego podmiotu udostępniającego zasoby: </w:t>
      </w:r>
      <w:bookmarkStart w:id="14" w:name="_Hlk99014455"/>
      <w:r w:rsidRPr="00CA05C6">
        <w:rPr>
          <w:rFonts w:cstheme="minorHAnsi"/>
          <w:sz w:val="24"/>
          <w:szCs w:val="24"/>
        </w:rPr>
        <w:t>………………………………………...…………………………………….…</w:t>
      </w:r>
      <w:r w:rsidRPr="00CA05C6">
        <w:rPr>
          <w:rFonts w:cstheme="minorHAnsi"/>
          <w:i/>
          <w:sz w:val="24"/>
          <w:szCs w:val="24"/>
        </w:rPr>
        <w:t xml:space="preserve"> </w:t>
      </w:r>
      <w:bookmarkEnd w:id="14"/>
      <w:r w:rsidRPr="00CA05C6">
        <w:rPr>
          <w:rFonts w:cstheme="minorHAnsi"/>
          <w:i/>
          <w:sz w:val="24"/>
          <w:szCs w:val="24"/>
        </w:rPr>
        <w:t>(podać pełną nazwę/firmę, adres, a także w zależności od podmiotu: NIP/PESEL, KRS/</w:t>
      </w:r>
      <w:proofErr w:type="spellStart"/>
      <w:r w:rsidRPr="00CA05C6">
        <w:rPr>
          <w:rFonts w:cstheme="minorHAnsi"/>
          <w:i/>
          <w:sz w:val="24"/>
          <w:szCs w:val="24"/>
        </w:rPr>
        <w:t>CEiDG</w:t>
      </w:r>
      <w:proofErr w:type="spellEnd"/>
      <w:r w:rsidRPr="00CA05C6">
        <w:rPr>
          <w:rFonts w:cstheme="minorHAnsi"/>
          <w:i/>
          <w:sz w:val="24"/>
          <w:szCs w:val="24"/>
        </w:rPr>
        <w:t>)</w:t>
      </w:r>
      <w:r w:rsidRPr="00CA05C6">
        <w:rPr>
          <w:rFonts w:cstheme="minorHAnsi"/>
          <w:sz w:val="24"/>
          <w:szCs w:val="24"/>
        </w:rPr>
        <w:t>,</w:t>
      </w:r>
      <w:r w:rsidRPr="00CA05C6">
        <w:rPr>
          <w:rFonts w:cstheme="minorHAnsi"/>
          <w:sz w:val="24"/>
          <w:szCs w:val="24"/>
        </w:rPr>
        <w:br/>
        <w:t xml:space="preserve">w następującym zakresie: ……………………… </w:t>
      </w:r>
      <w:r w:rsidRPr="00CA05C6">
        <w:rPr>
          <w:rFonts w:cstheme="minorHAnsi"/>
          <w:i/>
          <w:sz w:val="24"/>
          <w:szCs w:val="24"/>
        </w:rPr>
        <w:t>(określić odpowiedni zakres udostępnianych zasobów dla wskazanego podmiotu)</w:t>
      </w:r>
      <w:r w:rsidRPr="00CA05C6">
        <w:rPr>
          <w:rFonts w:cstheme="minorHAnsi"/>
          <w:iCs/>
          <w:sz w:val="24"/>
          <w:szCs w:val="24"/>
        </w:rPr>
        <w:t>,</w:t>
      </w:r>
      <w:r w:rsidRPr="00CA05C6">
        <w:rPr>
          <w:rFonts w:cstheme="minorHAnsi"/>
          <w:i/>
          <w:sz w:val="24"/>
          <w:szCs w:val="24"/>
        </w:rPr>
        <w:br/>
      </w:r>
      <w:r w:rsidRPr="00CA05C6">
        <w:rPr>
          <w:rFonts w:cstheme="minorHAnsi"/>
          <w:sz w:val="24"/>
          <w:szCs w:val="24"/>
        </w:rPr>
        <w:t xml:space="preserve">co odpowiada ponad 10% wartości przedmiotowego zamówienia. </w:t>
      </w:r>
    </w:p>
    <w:p w14:paraId="404419ED" w14:textId="77777777" w:rsidR="002D7F46" w:rsidRPr="00CA05C6" w:rsidRDefault="002D7F46" w:rsidP="002D7F46">
      <w:pPr>
        <w:shd w:val="clear" w:color="auto" w:fill="BFBFBF" w:themeFill="background1" w:themeFillShade="BF"/>
        <w:spacing w:after="0" w:line="276" w:lineRule="auto"/>
        <w:rPr>
          <w:rFonts w:cstheme="minorHAnsi"/>
          <w:b/>
          <w:sz w:val="24"/>
          <w:szCs w:val="24"/>
        </w:rPr>
      </w:pPr>
      <w:r w:rsidRPr="00CA05C6">
        <w:rPr>
          <w:rFonts w:cstheme="minorHAnsi"/>
          <w:b/>
          <w:sz w:val="24"/>
          <w:szCs w:val="24"/>
        </w:rPr>
        <w:t>OŚWIADCZENIE DOTYCZĄCE PODWYKONAWCY, NA KTÓREGO PRZYPADA PONAD 10% WARTOŚCI ZAMÓWIENIA:</w:t>
      </w:r>
    </w:p>
    <w:p w14:paraId="0FA36920" w14:textId="77777777" w:rsidR="002D7F46" w:rsidRPr="00CA05C6" w:rsidRDefault="002D7F46" w:rsidP="002D7F46">
      <w:pPr>
        <w:spacing w:after="0" w:line="276" w:lineRule="auto"/>
        <w:rPr>
          <w:rFonts w:cstheme="minorHAnsi"/>
          <w:sz w:val="20"/>
          <w:szCs w:val="20"/>
        </w:rPr>
      </w:pPr>
      <w:r w:rsidRPr="00CA05C6">
        <w:rPr>
          <w:rFonts w:cstheme="minorHAnsi"/>
          <w:color w:val="0070C0"/>
          <w:sz w:val="20"/>
          <w:szCs w:val="20"/>
        </w:rPr>
        <w:t>[UWAGA</w:t>
      </w:r>
      <w:r w:rsidRPr="00CA05C6">
        <w:rPr>
          <w:rFonts w:cstheme="minorHAnsi"/>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CA05C6">
        <w:rPr>
          <w:rFonts w:cstheme="minorHAnsi"/>
          <w:color w:val="0070C0"/>
          <w:sz w:val="20"/>
          <w:szCs w:val="20"/>
        </w:rPr>
        <w:t>]</w:t>
      </w:r>
    </w:p>
    <w:p w14:paraId="0B04A3CE" w14:textId="77777777" w:rsidR="002D7F46" w:rsidRPr="00CA05C6" w:rsidRDefault="002D7F46" w:rsidP="002D7F46">
      <w:pPr>
        <w:spacing w:after="0" w:line="276" w:lineRule="auto"/>
        <w:rPr>
          <w:rFonts w:cstheme="minorHAnsi"/>
          <w:sz w:val="24"/>
          <w:szCs w:val="24"/>
        </w:rPr>
      </w:pPr>
      <w:r w:rsidRPr="00CA05C6">
        <w:rPr>
          <w:rFonts w:cstheme="minorHAnsi"/>
          <w:sz w:val="24"/>
          <w:szCs w:val="24"/>
        </w:rPr>
        <w:lastRenderedPageBreak/>
        <w:t xml:space="preserve">Oświadczam, że w stosunku do następującego podmiotu, będącego podwykonawcą, na którego przypada ponad 10% wartości zamówienia: ………………………………………….………..….…… </w:t>
      </w:r>
      <w:r w:rsidRPr="00CA05C6">
        <w:rPr>
          <w:rFonts w:cstheme="minorHAnsi"/>
          <w:i/>
          <w:sz w:val="24"/>
          <w:szCs w:val="24"/>
        </w:rPr>
        <w:t>(podać pełną nazwę/</w:t>
      </w:r>
      <w:proofErr w:type="spellStart"/>
      <w:r w:rsidRPr="00CA05C6">
        <w:rPr>
          <w:rFonts w:cstheme="minorHAnsi"/>
          <w:i/>
          <w:sz w:val="24"/>
          <w:szCs w:val="24"/>
        </w:rPr>
        <w:t>firmę,adres</w:t>
      </w:r>
      <w:proofErr w:type="spellEnd"/>
      <w:r w:rsidRPr="00CA05C6">
        <w:rPr>
          <w:rFonts w:cstheme="minorHAnsi"/>
          <w:i/>
          <w:sz w:val="24"/>
          <w:szCs w:val="24"/>
        </w:rPr>
        <w:t>, a także w zależności od podmiotu: NIP/PESEL, KRS/</w:t>
      </w:r>
      <w:proofErr w:type="spellStart"/>
      <w:r w:rsidRPr="00CA05C6">
        <w:rPr>
          <w:rFonts w:cstheme="minorHAnsi"/>
          <w:i/>
          <w:sz w:val="24"/>
          <w:szCs w:val="24"/>
        </w:rPr>
        <w:t>CEiDG</w:t>
      </w:r>
      <w:proofErr w:type="spellEnd"/>
      <w:r w:rsidRPr="00CA05C6">
        <w:rPr>
          <w:rFonts w:cstheme="minorHAnsi"/>
          <w:i/>
          <w:sz w:val="24"/>
          <w:szCs w:val="24"/>
        </w:rPr>
        <w:t>)</w:t>
      </w:r>
      <w:r w:rsidRPr="00CA05C6">
        <w:rPr>
          <w:rFonts w:cstheme="minorHAnsi"/>
          <w:sz w:val="24"/>
          <w:szCs w:val="24"/>
        </w:rPr>
        <w:t>,</w:t>
      </w:r>
      <w:r w:rsidRPr="00CA05C6">
        <w:rPr>
          <w:rFonts w:cstheme="minorHAnsi"/>
          <w:sz w:val="24"/>
          <w:szCs w:val="24"/>
        </w:rPr>
        <w:br/>
        <w:t>nie zachodzą podstawy wykluczenia z postępowania o udzielenie zamówienia przewidziane w  art.  5k rozporządzenia 833/2014 w brzmieniu nadanym rozporządzeniem 2022/576.</w:t>
      </w:r>
    </w:p>
    <w:p w14:paraId="4C0CCBA2" w14:textId="77777777" w:rsidR="002D7F46" w:rsidRPr="00CA05C6" w:rsidRDefault="002D7F46" w:rsidP="002D7F46">
      <w:pPr>
        <w:shd w:val="clear" w:color="auto" w:fill="BFBFBF" w:themeFill="background1" w:themeFillShade="BF"/>
        <w:spacing w:after="0" w:line="276" w:lineRule="auto"/>
        <w:rPr>
          <w:rFonts w:cstheme="minorHAnsi"/>
          <w:b/>
          <w:sz w:val="24"/>
          <w:szCs w:val="24"/>
        </w:rPr>
      </w:pPr>
      <w:r w:rsidRPr="00CA05C6">
        <w:rPr>
          <w:rFonts w:cstheme="minorHAnsi"/>
          <w:b/>
          <w:sz w:val="24"/>
          <w:szCs w:val="24"/>
        </w:rPr>
        <w:t>OŚWIADCZENIE DOTYCZĄCE DOSTAWCY, NA KTÓREGO PRZYPADA PONAD 10% WARTOŚCI ZAMÓWIENIA:</w:t>
      </w:r>
    </w:p>
    <w:p w14:paraId="21ECEFBA" w14:textId="77777777" w:rsidR="002D7F46" w:rsidRPr="00CA05C6" w:rsidRDefault="002D7F46" w:rsidP="002D7F46">
      <w:pPr>
        <w:spacing w:after="0" w:line="276" w:lineRule="auto"/>
        <w:rPr>
          <w:rFonts w:cstheme="minorHAnsi"/>
          <w:sz w:val="20"/>
          <w:szCs w:val="20"/>
        </w:rPr>
      </w:pPr>
      <w:r w:rsidRPr="00CA05C6">
        <w:rPr>
          <w:rFonts w:cstheme="minorHAnsi"/>
          <w:color w:val="0070C0"/>
          <w:sz w:val="20"/>
          <w:szCs w:val="20"/>
        </w:rPr>
        <w:t>[UWAGA</w:t>
      </w:r>
      <w:r w:rsidRPr="00CA05C6">
        <w:rPr>
          <w:rFonts w:cstheme="minorHAns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CA05C6">
        <w:rPr>
          <w:rFonts w:cstheme="minorHAnsi"/>
          <w:color w:val="0070C0"/>
          <w:sz w:val="20"/>
          <w:szCs w:val="20"/>
        </w:rPr>
        <w:t>]</w:t>
      </w:r>
    </w:p>
    <w:p w14:paraId="19B57F4D" w14:textId="77777777" w:rsidR="002D7F46" w:rsidRPr="00CA05C6" w:rsidRDefault="002D7F46" w:rsidP="002D7F46">
      <w:pPr>
        <w:spacing w:after="0" w:line="276" w:lineRule="auto"/>
        <w:rPr>
          <w:rFonts w:cstheme="minorHAnsi"/>
          <w:sz w:val="24"/>
          <w:szCs w:val="24"/>
        </w:rPr>
      </w:pPr>
      <w:r w:rsidRPr="00CA05C6">
        <w:rPr>
          <w:rFonts w:cstheme="minorHAnsi"/>
          <w:sz w:val="24"/>
          <w:szCs w:val="24"/>
        </w:rPr>
        <w:t xml:space="preserve">Oświadczam, że w stosunku do następującego podmiotu, będącego dostawcą, na którego przypada ponad 10% wartości zamówienia: …………………….… </w:t>
      </w:r>
      <w:r w:rsidRPr="00CA05C6">
        <w:rPr>
          <w:rFonts w:cstheme="minorHAnsi"/>
          <w:i/>
          <w:sz w:val="24"/>
          <w:szCs w:val="24"/>
        </w:rPr>
        <w:t>(podać pełną nazwę/firmę, adres, a także w zależności od podmiotu: NIP/PESEL, KRS/</w:t>
      </w:r>
      <w:proofErr w:type="spellStart"/>
      <w:r w:rsidRPr="00CA05C6">
        <w:rPr>
          <w:rFonts w:cstheme="minorHAnsi"/>
          <w:i/>
          <w:sz w:val="24"/>
          <w:szCs w:val="24"/>
        </w:rPr>
        <w:t>CEiDG</w:t>
      </w:r>
      <w:proofErr w:type="spellEnd"/>
      <w:r w:rsidRPr="00CA05C6">
        <w:rPr>
          <w:rFonts w:cstheme="minorHAnsi"/>
          <w:i/>
          <w:sz w:val="24"/>
          <w:szCs w:val="24"/>
        </w:rPr>
        <w:t>)</w:t>
      </w:r>
      <w:r w:rsidRPr="00CA05C6">
        <w:rPr>
          <w:rFonts w:cstheme="minorHAnsi"/>
          <w:sz w:val="24"/>
          <w:szCs w:val="24"/>
        </w:rPr>
        <w:t>, nie zachodzą podstawy wykluczenia z postępowania o udzielenie zamówienia przewidziane w  art.  5k rozporządzenia 833/2014 w brzmieniu nadanym rozporządzeniem 2022/576.</w:t>
      </w:r>
    </w:p>
    <w:p w14:paraId="62E16072" w14:textId="77777777" w:rsidR="002D7F46" w:rsidRPr="00CA05C6" w:rsidRDefault="002D7F46" w:rsidP="002D7F46">
      <w:pPr>
        <w:spacing w:after="0" w:line="240" w:lineRule="auto"/>
        <w:ind w:left="5664" w:firstLine="708"/>
        <w:rPr>
          <w:rFonts w:cstheme="minorHAnsi"/>
          <w:i/>
          <w:sz w:val="24"/>
          <w:szCs w:val="24"/>
        </w:rPr>
      </w:pPr>
    </w:p>
    <w:p w14:paraId="7B3DED72" w14:textId="77777777" w:rsidR="002D7F46" w:rsidRPr="00CA05C6" w:rsidRDefault="002D7F46" w:rsidP="002D7F46">
      <w:pPr>
        <w:shd w:val="clear" w:color="auto" w:fill="BFBFBF" w:themeFill="background1" w:themeFillShade="BF"/>
        <w:spacing w:after="0" w:line="240" w:lineRule="auto"/>
        <w:rPr>
          <w:rFonts w:cstheme="minorHAnsi"/>
          <w:b/>
          <w:sz w:val="24"/>
          <w:szCs w:val="24"/>
        </w:rPr>
      </w:pPr>
      <w:r w:rsidRPr="00CA05C6">
        <w:rPr>
          <w:rFonts w:cstheme="minorHAnsi"/>
          <w:b/>
          <w:sz w:val="24"/>
          <w:szCs w:val="24"/>
        </w:rPr>
        <w:t>OŚWIADCZENIE DOTYCZĄCE PODANYCH INFORMACJI:</w:t>
      </w:r>
    </w:p>
    <w:p w14:paraId="11CB2E2C" w14:textId="77777777" w:rsidR="002D7F46" w:rsidRPr="00CA05C6" w:rsidRDefault="002D7F46" w:rsidP="002D7F46">
      <w:pPr>
        <w:spacing w:after="0" w:line="240" w:lineRule="auto"/>
        <w:rPr>
          <w:rFonts w:cstheme="minorHAnsi"/>
          <w:sz w:val="24"/>
          <w:szCs w:val="24"/>
        </w:rPr>
      </w:pPr>
      <w:r w:rsidRPr="00CA05C6">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AB6F5EC" w14:textId="77777777" w:rsidR="002D7F46" w:rsidRPr="00CA05C6" w:rsidRDefault="002D7F46" w:rsidP="002D7F46">
      <w:pPr>
        <w:spacing w:after="0" w:line="240" w:lineRule="auto"/>
        <w:rPr>
          <w:rFonts w:eastAsia="Times New Roman" w:cstheme="minorHAnsi"/>
          <w:lang w:eastAsia="pl-PL"/>
        </w:rPr>
      </w:pPr>
    </w:p>
    <w:p w14:paraId="18053175" w14:textId="77777777" w:rsidR="002D7F46" w:rsidRPr="00CA05C6" w:rsidRDefault="002D7F46" w:rsidP="002D7F46">
      <w:pPr>
        <w:tabs>
          <w:tab w:val="num" w:pos="709"/>
        </w:tabs>
        <w:spacing w:after="0" w:line="240" w:lineRule="auto"/>
        <w:jc w:val="right"/>
        <w:rPr>
          <w:rFonts w:eastAsia="Times New Roman" w:cstheme="minorHAnsi"/>
          <w:b/>
          <w:bCs/>
          <w:i/>
          <w:iCs/>
          <w:color w:val="1F3864" w:themeColor="accent1" w:themeShade="80"/>
          <w:sz w:val="20"/>
          <w:szCs w:val="20"/>
          <w:lang w:eastAsia="pl-PL"/>
        </w:rPr>
      </w:pPr>
      <w:bookmarkStart w:id="15" w:name="_Hlk150430425"/>
      <w:r w:rsidRPr="00CA05C6">
        <w:rPr>
          <w:rFonts w:eastAsia="Times New Roman" w:cstheme="minorHAnsi"/>
          <w:b/>
          <w:bCs/>
          <w:i/>
          <w:iCs/>
          <w:color w:val="1F3864" w:themeColor="accent1" w:themeShade="80"/>
          <w:sz w:val="20"/>
          <w:szCs w:val="20"/>
          <w:lang w:eastAsia="pl-PL"/>
        </w:rPr>
        <w:t>Dokument należy podpisać podpisem elektronicznym: kwalifikowanym.</w:t>
      </w:r>
    </w:p>
    <w:bookmarkEnd w:id="15"/>
    <w:p w14:paraId="1A471D5D" w14:textId="77777777" w:rsidR="002D7F46" w:rsidRPr="00CA05C6" w:rsidRDefault="002D7F46" w:rsidP="002D7F46">
      <w:pPr>
        <w:tabs>
          <w:tab w:val="num" w:pos="709"/>
        </w:tabs>
        <w:spacing w:after="0" w:line="240" w:lineRule="auto"/>
        <w:jc w:val="right"/>
        <w:rPr>
          <w:rFonts w:eastAsia="Times New Roman" w:cstheme="minorHAnsi"/>
          <w:b/>
          <w:bCs/>
          <w:i/>
          <w:iCs/>
          <w:color w:val="1F3864" w:themeColor="accent1" w:themeShade="80"/>
          <w:sz w:val="20"/>
          <w:szCs w:val="20"/>
          <w:lang w:eastAsia="pl-PL"/>
        </w:rPr>
      </w:pPr>
    </w:p>
    <w:p w14:paraId="353E33AE" w14:textId="77777777" w:rsidR="002D7F46" w:rsidRPr="00CA05C6" w:rsidRDefault="002D7F46" w:rsidP="002D7F46">
      <w:pPr>
        <w:tabs>
          <w:tab w:val="num" w:pos="709"/>
        </w:tabs>
        <w:spacing w:after="0" w:line="240" w:lineRule="auto"/>
        <w:jc w:val="right"/>
        <w:rPr>
          <w:rFonts w:eastAsia="Times New Roman" w:cstheme="minorHAnsi"/>
          <w:b/>
          <w:bCs/>
          <w:i/>
          <w:iCs/>
          <w:color w:val="1F3864" w:themeColor="accent1" w:themeShade="80"/>
          <w:sz w:val="20"/>
          <w:szCs w:val="20"/>
          <w:lang w:eastAsia="pl-PL"/>
        </w:rPr>
      </w:pPr>
    </w:p>
    <w:p w14:paraId="2E516B36" w14:textId="77777777" w:rsidR="002D7F46" w:rsidRPr="00CA05C6" w:rsidRDefault="002D7F46" w:rsidP="002D7F46">
      <w:pPr>
        <w:autoSpaceDE w:val="0"/>
        <w:autoSpaceDN w:val="0"/>
        <w:adjustRightInd w:val="0"/>
        <w:spacing w:after="0" w:line="288" w:lineRule="atLeast"/>
        <w:jc w:val="center"/>
        <w:rPr>
          <w:rFonts w:eastAsia="Times New Roman" w:cstheme="minorHAnsi"/>
          <w:b/>
          <w:bCs/>
          <w:lang w:eastAsia="pl-PL"/>
        </w:rPr>
      </w:pPr>
    </w:p>
    <w:p w14:paraId="048AB7A9" w14:textId="77777777" w:rsidR="002D7F46" w:rsidRDefault="002D7F46" w:rsidP="002D7F46">
      <w:pPr>
        <w:rPr>
          <w:rFonts w:eastAsia="Calibri" w:cstheme="minorHAnsi"/>
          <w:bCs/>
        </w:rPr>
      </w:pPr>
      <w:r w:rsidRPr="00CA05C6">
        <w:rPr>
          <w:rFonts w:eastAsia="Calibri" w:cstheme="minorHAnsi"/>
          <w:bCs/>
        </w:rPr>
        <w:br w:type="page"/>
      </w:r>
    </w:p>
    <w:p w14:paraId="4E5FEBB9" w14:textId="77777777" w:rsidR="00F30C73" w:rsidRDefault="00F30C73" w:rsidP="002D7F46">
      <w:pPr>
        <w:rPr>
          <w:rFonts w:eastAsia="Calibri" w:cstheme="minorHAnsi"/>
          <w:bCs/>
        </w:rPr>
      </w:pPr>
    </w:p>
    <w:p w14:paraId="23AB6E72" w14:textId="77777777" w:rsidR="00F30C73" w:rsidRPr="00CA05C6" w:rsidRDefault="00F30C73" w:rsidP="00F30C73">
      <w:pPr>
        <w:keepNext/>
        <w:keepLines/>
        <w:spacing w:before="480" w:after="0" w:line="240" w:lineRule="auto"/>
        <w:jc w:val="right"/>
        <w:outlineLvl w:val="0"/>
        <w:rPr>
          <w:rFonts w:eastAsia="Calibri" w:cstheme="minorHAnsi"/>
          <w:bCs/>
        </w:rPr>
      </w:pPr>
      <w:r w:rsidRPr="00CA05C6">
        <w:rPr>
          <w:rFonts w:eastAsia="Calibri" w:cstheme="minorHAnsi"/>
          <w:bCs/>
        </w:rPr>
        <w:t xml:space="preserve">Załącznik nr 8 do SWZ       </w:t>
      </w:r>
    </w:p>
    <w:p w14:paraId="02B8D200" w14:textId="77777777" w:rsidR="00F30C73" w:rsidRPr="00CA05C6" w:rsidRDefault="00F30C73" w:rsidP="00F30C73">
      <w:pPr>
        <w:spacing w:after="0" w:line="240" w:lineRule="auto"/>
        <w:rPr>
          <w:rFonts w:eastAsia="Times New Roman" w:cstheme="minorHAnsi"/>
          <w:b/>
          <w:sz w:val="24"/>
          <w:szCs w:val="24"/>
          <w:lang w:eastAsia="pl-PL"/>
        </w:rPr>
      </w:pPr>
    </w:p>
    <w:p w14:paraId="075D0187" w14:textId="77777777" w:rsidR="00F30C73" w:rsidRPr="00CA05C6" w:rsidRDefault="00F30C73" w:rsidP="00F30C73">
      <w:pPr>
        <w:spacing w:after="0" w:line="240" w:lineRule="auto"/>
        <w:ind w:left="284"/>
        <w:rPr>
          <w:rFonts w:eastAsia="Times New Roman" w:cstheme="minorHAnsi"/>
          <w:b/>
          <w:sz w:val="24"/>
          <w:szCs w:val="24"/>
          <w:lang w:eastAsia="pl-PL"/>
        </w:rPr>
      </w:pPr>
      <w:r w:rsidRPr="00CA05C6">
        <w:rPr>
          <w:rFonts w:eastAsia="Times New Roman" w:cstheme="minorHAnsi"/>
          <w:b/>
          <w:sz w:val="24"/>
          <w:szCs w:val="24"/>
          <w:lang w:eastAsia="pl-PL"/>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F30C73" w:rsidRPr="00CA05C6" w14:paraId="07DB10C2" w14:textId="77777777" w:rsidTr="00DE6D7F">
        <w:trPr>
          <w:trHeight w:val="1595"/>
        </w:trPr>
        <w:tc>
          <w:tcPr>
            <w:tcW w:w="4962" w:type="dxa"/>
            <w:tcBorders>
              <w:top w:val="single" w:sz="4" w:space="0" w:color="auto"/>
              <w:left w:val="single" w:sz="4" w:space="0" w:color="auto"/>
              <w:bottom w:val="single" w:sz="4" w:space="0" w:color="auto"/>
              <w:right w:val="single" w:sz="4" w:space="0" w:color="auto"/>
            </w:tcBorders>
          </w:tcPr>
          <w:p w14:paraId="16103C04" w14:textId="77777777" w:rsidR="00F30C73" w:rsidRPr="00CA05C6" w:rsidRDefault="00F30C73" w:rsidP="00DE6D7F">
            <w:pPr>
              <w:spacing w:after="0" w:line="240" w:lineRule="auto"/>
              <w:rPr>
                <w:rFonts w:eastAsia="Times New Roman" w:cstheme="minorHAnsi"/>
                <w:b/>
                <w:sz w:val="24"/>
                <w:szCs w:val="24"/>
                <w:lang w:eastAsia="pl-PL"/>
              </w:rPr>
            </w:pPr>
          </w:p>
        </w:tc>
      </w:tr>
    </w:tbl>
    <w:p w14:paraId="7A1E8640" w14:textId="77777777" w:rsidR="00F30C73" w:rsidRPr="00CA05C6" w:rsidRDefault="00F30C73" w:rsidP="00F30C73">
      <w:pPr>
        <w:autoSpaceDE w:val="0"/>
        <w:autoSpaceDN w:val="0"/>
        <w:adjustRightInd w:val="0"/>
        <w:spacing w:after="0" w:line="288" w:lineRule="atLeast"/>
        <w:rPr>
          <w:rFonts w:eastAsia="Times New Roman" w:cstheme="minorHAnsi"/>
          <w:b/>
          <w:bCs/>
          <w:lang w:eastAsia="pl-PL"/>
        </w:rPr>
      </w:pPr>
    </w:p>
    <w:p w14:paraId="00114E69" w14:textId="77777777" w:rsidR="00F30C73" w:rsidRPr="00CA05C6" w:rsidRDefault="00F30C73" w:rsidP="00F30C73">
      <w:pPr>
        <w:autoSpaceDE w:val="0"/>
        <w:autoSpaceDN w:val="0"/>
        <w:adjustRightInd w:val="0"/>
        <w:spacing w:after="0" w:line="288" w:lineRule="atLeast"/>
        <w:jc w:val="center"/>
        <w:rPr>
          <w:rFonts w:eastAsia="Times New Roman" w:cstheme="minorHAnsi"/>
          <w:b/>
          <w:bCs/>
          <w:sz w:val="24"/>
          <w:szCs w:val="24"/>
          <w:lang w:eastAsia="pl-PL"/>
        </w:rPr>
      </w:pPr>
    </w:p>
    <w:p w14:paraId="32F9C579" w14:textId="77777777" w:rsidR="00F30C73" w:rsidRPr="00CA05C6" w:rsidRDefault="00F30C73" w:rsidP="00F30C73">
      <w:pPr>
        <w:autoSpaceDE w:val="0"/>
        <w:autoSpaceDN w:val="0"/>
        <w:adjustRightInd w:val="0"/>
        <w:spacing w:after="0" w:line="288" w:lineRule="atLeast"/>
        <w:jc w:val="center"/>
        <w:rPr>
          <w:rFonts w:eastAsia="Times New Roman" w:cstheme="minorHAnsi"/>
          <w:b/>
          <w:bCs/>
          <w:sz w:val="24"/>
          <w:szCs w:val="24"/>
          <w:lang w:eastAsia="pl-PL"/>
        </w:rPr>
      </w:pPr>
    </w:p>
    <w:p w14:paraId="331976B2" w14:textId="77777777" w:rsidR="00F30C73" w:rsidRPr="00CA05C6" w:rsidRDefault="00F30C73" w:rsidP="00F30C73">
      <w:pPr>
        <w:autoSpaceDE w:val="0"/>
        <w:autoSpaceDN w:val="0"/>
        <w:adjustRightInd w:val="0"/>
        <w:spacing w:after="0" w:line="288" w:lineRule="atLeast"/>
        <w:jc w:val="center"/>
        <w:rPr>
          <w:rFonts w:eastAsia="Times New Roman" w:cstheme="minorHAnsi"/>
          <w:b/>
          <w:sz w:val="24"/>
          <w:szCs w:val="24"/>
          <w:lang w:eastAsia="pl-PL"/>
        </w:rPr>
      </w:pPr>
      <w:r w:rsidRPr="00CA05C6">
        <w:rPr>
          <w:rFonts w:eastAsia="Times New Roman" w:cstheme="minorHAnsi"/>
          <w:b/>
          <w:bCs/>
          <w:sz w:val="24"/>
          <w:szCs w:val="24"/>
          <w:lang w:eastAsia="pl-PL"/>
        </w:rPr>
        <w:t>OŚWIADCZENIA WYKONAWCY/</w:t>
      </w:r>
      <w:r w:rsidRPr="00CA05C6">
        <w:rPr>
          <w:rFonts w:eastAsia="Times New Roman" w:cstheme="minorHAnsi"/>
          <w:b/>
          <w:sz w:val="24"/>
          <w:szCs w:val="24"/>
          <w:lang w:eastAsia="pl-PL"/>
        </w:rPr>
        <w:t>WYKONAWCÓW WSPÓLNIE UBIEGAJĄCYCH SIĘ O ZAMÓWIENIE</w:t>
      </w:r>
    </w:p>
    <w:p w14:paraId="72EB5391" w14:textId="77777777" w:rsidR="00F30C73" w:rsidRPr="00CA05C6" w:rsidRDefault="00F30C73" w:rsidP="00F30C73">
      <w:pPr>
        <w:autoSpaceDE w:val="0"/>
        <w:autoSpaceDN w:val="0"/>
        <w:adjustRightInd w:val="0"/>
        <w:spacing w:after="0" w:line="288" w:lineRule="atLeast"/>
        <w:jc w:val="center"/>
        <w:rPr>
          <w:rFonts w:eastAsia="Times New Roman" w:cstheme="minorHAnsi"/>
          <w:b/>
          <w:bCs/>
          <w:sz w:val="24"/>
          <w:szCs w:val="24"/>
          <w:lang w:eastAsia="pl-PL"/>
        </w:rPr>
      </w:pPr>
      <w:r w:rsidRPr="00CA05C6">
        <w:rPr>
          <w:rFonts w:eastAsia="Times New Roman" w:cstheme="minorHAnsi"/>
          <w:b/>
          <w:bCs/>
          <w:sz w:val="24"/>
          <w:szCs w:val="24"/>
          <w:lang w:eastAsia="pl-PL"/>
        </w:rPr>
        <w:t xml:space="preserve"> o aktualności informacji zawartych w oświadczeniu, </w:t>
      </w:r>
    </w:p>
    <w:p w14:paraId="48F1D7C3" w14:textId="77777777" w:rsidR="00F30C73" w:rsidRPr="00CA05C6" w:rsidRDefault="00F30C73" w:rsidP="00F30C73">
      <w:pPr>
        <w:autoSpaceDE w:val="0"/>
        <w:autoSpaceDN w:val="0"/>
        <w:adjustRightInd w:val="0"/>
        <w:spacing w:after="0" w:line="288" w:lineRule="atLeast"/>
        <w:jc w:val="center"/>
        <w:rPr>
          <w:rFonts w:eastAsia="Times New Roman" w:cstheme="minorHAnsi"/>
          <w:b/>
          <w:bCs/>
          <w:sz w:val="24"/>
          <w:szCs w:val="24"/>
          <w:lang w:eastAsia="pl-PL"/>
        </w:rPr>
      </w:pPr>
      <w:r w:rsidRPr="00CA05C6">
        <w:rPr>
          <w:rFonts w:eastAsia="Times New Roman" w:cstheme="minorHAnsi"/>
          <w:b/>
          <w:bCs/>
          <w:sz w:val="24"/>
          <w:szCs w:val="24"/>
          <w:lang w:eastAsia="pl-PL"/>
        </w:rPr>
        <w:t xml:space="preserve">o którym mowa w art. 125 ust. 1 ustawy </w:t>
      </w:r>
      <w:proofErr w:type="spellStart"/>
      <w:r w:rsidRPr="00CA05C6">
        <w:rPr>
          <w:rFonts w:eastAsia="Times New Roman" w:cstheme="minorHAnsi"/>
          <w:b/>
          <w:bCs/>
          <w:sz w:val="24"/>
          <w:szCs w:val="24"/>
          <w:lang w:eastAsia="pl-PL"/>
        </w:rPr>
        <w:t>pzp</w:t>
      </w:r>
      <w:proofErr w:type="spellEnd"/>
    </w:p>
    <w:p w14:paraId="00EF37E0" w14:textId="77777777" w:rsidR="00F30C73" w:rsidRPr="00CA05C6" w:rsidRDefault="00F30C73" w:rsidP="00F30C73">
      <w:pPr>
        <w:autoSpaceDE w:val="0"/>
        <w:autoSpaceDN w:val="0"/>
        <w:adjustRightInd w:val="0"/>
        <w:spacing w:after="0" w:line="288" w:lineRule="atLeast"/>
        <w:jc w:val="left"/>
        <w:rPr>
          <w:rFonts w:eastAsia="Times New Roman" w:cstheme="minorHAnsi"/>
          <w:sz w:val="24"/>
          <w:szCs w:val="24"/>
          <w:lang w:eastAsia="pl-PL"/>
        </w:rPr>
      </w:pPr>
    </w:p>
    <w:p w14:paraId="743F2C4B" w14:textId="79B0B478" w:rsidR="00F30C73" w:rsidRPr="00CA05C6" w:rsidRDefault="00F30C73" w:rsidP="00F30C73">
      <w:pPr>
        <w:autoSpaceDE w:val="0"/>
        <w:autoSpaceDN w:val="0"/>
        <w:adjustRightInd w:val="0"/>
        <w:spacing w:after="0" w:line="288" w:lineRule="atLeast"/>
        <w:rPr>
          <w:rFonts w:eastAsia="Times New Roman" w:cstheme="minorHAnsi"/>
          <w:b/>
          <w:bCs/>
          <w:sz w:val="24"/>
          <w:szCs w:val="24"/>
          <w:lang w:eastAsia="pl-PL"/>
        </w:rPr>
      </w:pPr>
      <w:r w:rsidRPr="00CA05C6">
        <w:rPr>
          <w:rFonts w:eastAsia="Times New Roman" w:cstheme="minorHAnsi"/>
          <w:sz w:val="24"/>
          <w:szCs w:val="24"/>
          <w:lang w:eastAsia="pl-PL"/>
        </w:rPr>
        <w:t xml:space="preserve">Przystępując do udziału w postępowaniu o udzielenie zamówienia publicznego w trybie przetargu nieograniczonego, którego przedmiotem </w:t>
      </w:r>
      <w:r>
        <w:rPr>
          <w:rFonts w:eastAsia="Times New Roman" w:cstheme="minorHAnsi"/>
          <w:sz w:val="24"/>
          <w:szCs w:val="24"/>
          <w:lang w:eastAsia="pl-PL"/>
        </w:rPr>
        <w:t xml:space="preserve">są </w:t>
      </w:r>
      <w:r w:rsidRPr="00F30C73">
        <w:rPr>
          <w:rFonts w:eastAsia="Times New Roman" w:cstheme="minorHAnsi"/>
          <w:b/>
          <w:bCs/>
          <w:sz w:val="24"/>
          <w:szCs w:val="24"/>
          <w:lang w:eastAsia="pl-PL"/>
        </w:rPr>
        <w:t>IMPLANTY ORTOPEDYCZNE I ENDOPROTEZY</w:t>
      </w:r>
    </w:p>
    <w:p w14:paraId="369321A0" w14:textId="77777777" w:rsidR="00F30C73" w:rsidRPr="00CA05C6" w:rsidRDefault="00F30C73" w:rsidP="00F30C73">
      <w:pPr>
        <w:autoSpaceDE w:val="0"/>
        <w:autoSpaceDN w:val="0"/>
        <w:adjustRightInd w:val="0"/>
        <w:spacing w:after="0" w:line="288" w:lineRule="atLeast"/>
        <w:rPr>
          <w:rFonts w:eastAsia="Times New Roman" w:cstheme="minorHAnsi"/>
          <w:sz w:val="24"/>
          <w:szCs w:val="24"/>
          <w:lang w:eastAsia="pl-PL"/>
        </w:rPr>
      </w:pPr>
      <w:r w:rsidRPr="00CA05C6">
        <w:rPr>
          <w:rFonts w:eastAsia="Times New Roman" w:cstheme="minorHAnsi"/>
          <w:sz w:val="24"/>
          <w:szCs w:val="24"/>
          <w:lang w:eastAsia="pl-PL"/>
        </w:rPr>
        <w:t>oświadczam, że Firma,/y, którą/e reprezentujemy:</w:t>
      </w:r>
    </w:p>
    <w:p w14:paraId="457DB730" w14:textId="77777777" w:rsidR="00F30C73" w:rsidRPr="00CA05C6" w:rsidRDefault="00F30C73" w:rsidP="00F30C73">
      <w:pPr>
        <w:spacing w:after="0" w:line="240" w:lineRule="auto"/>
        <w:jc w:val="left"/>
        <w:rPr>
          <w:rFonts w:eastAsia="Times New Roman" w:cstheme="minorHAnsi"/>
          <w:sz w:val="24"/>
          <w:szCs w:val="24"/>
          <w:lang w:eastAsia="pl-PL"/>
        </w:rPr>
      </w:pPr>
    </w:p>
    <w:p w14:paraId="02E991E5" w14:textId="77777777" w:rsidR="00F30C73" w:rsidRPr="00CA05C6" w:rsidRDefault="00F30C73" w:rsidP="00F30C73">
      <w:p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Oświadcza, że:</w:t>
      </w:r>
    </w:p>
    <w:p w14:paraId="558EAF6B" w14:textId="77777777" w:rsidR="00F30C73" w:rsidRPr="00CA05C6" w:rsidRDefault="00F30C73" w:rsidP="00F30C73">
      <w:pPr>
        <w:numPr>
          <w:ilvl w:val="0"/>
          <w:numId w:val="39"/>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oświadczenie, o którym mowa w art. 125 ust. 1 ustawy, jest aktualne również w zakresie podstaw wykluczenia z postępowania wskazanych przez zamawiającego, o których mowa w:</w:t>
      </w:r>
    </w:p>
    <w:p w14:paraId="5DEC82AC" w14:textId="77777777" w:rsidR="00F30C73" w:rsidRPr="00CA05C6" w:rsidRDefault="00F30C73" w:rsidP="00F30C73">
      <w:pPr>
        <w:numPr>
          <w:ilvl w:val="0"/>
          <w:numId w:val="40"/>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art. 108 ust. 1 pkt 3 ustawy,</w:t>
      </w:r>
    </w:p>
    <w:p w14:paraId="555DF96B" w14:textId="77777777" w:rsidR="00F30C73" w:rsidRPr="00CA05C6" w:rsidRDefault="00F30C73" w:rsidP="00F30C73">
      <w:pPr>
        <w:numPr>
          <w:ilvl w:val="0"/>
          <w:numId w:val="40"/>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art. 108 ust. 1 pkt 4 ustawy, dotyczących orzeczenia zakazu ubiegania się o zamówienie publiczne tytułem środka zapobiegawczego,</w:t>
      </w:r>
    </w:p>
    <w:p w14:paraId="11365E28" w14:textId="77777777" w:rsidR="00F30C73" w:rsidRPr="00CA05C6" w:rsidRDefault="00F30C73" w:rsidP="00F30C73">
      <w:pPr>
        <w:numPr>
          <w:ilvl w:val="0"/>
          <w:numId w:val="40"/>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art. 108 ust. 1 pkt 5 ustawy, dotyczących zawarcia z innymi wykonawcami porozumienia mającego na celu zakłócenie konkurencji,</w:t>
      </w:r>
    </w:p>
    <w:p w14:paraId="6DC6E7AA" w14:textId="77777777" w:rsidR="00F30C73" w:rsidRPr="00CA05C6" w:rsidRDefault="00F30C73" w:rsidP="00F30C73">
      <w:pPr>
        <w:numPr>
          <w:ilvl w:val="0"/>
          <w:numId w:val="40"/>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art. 108 ust. 1 pkt 6 ustawy.</w:t>
      </w:r>
    </w:p>
    <w:p w14:paraId="02B25B60" w14:textId="77777777" w:rsidR="00F30C73" w:rsidRPr="00CA05C6" w:rsidRDefault="00F30C73" w:rsidP="00F30C73">
      <w:pPr>
        <w:spacing w:after="0" w:line="240" w:lineRule="auto"/>
        <w:jc w:val="left"/>
        <w:rPr>
          <w:rFonts w:eastAsia="Times New Roman" w:cstheme="minorHAnsi"/>
          <w:sz w:val="24"/>
          <w:szCs w:val="24"/>
          <w:lang w:eastAsia="pl-PL"/>
        </w:rPr>
      </w:pPr>
    </w:p>
    <w:p w14:paraId="0F6813AC" w14:textId="77777777" w:rsidR="00F30C73" w:rsidRPr="00CA05C6" w:rsidRDefault="00F30C73" w:rsidP="00F30C73">
      <w:pPr>
        <w:spacing w:after="0" w:line="240" w:lineRule="auto"/>
        <w:jc w:val="left"/>
        <w:rPr>
          <w:rFonts w:eastAsia="Times New Roman" w:cstheme="minorHAnsi"/>
          <w:lang w:eastAsia="pl-PL"/>
        </w:rPr>
      </w:pPr>
    </w:p>
    <w:p w14:paraId="26C75DE4" w14:textId="77777777" w:rsidR="00F30C73" w:rsidRPr="00CA05C6" w:rsidRDefault="00F30C73" w:rsidP="00F30C73">
      <w:pPr>
        <w:tabs>
          <w:tab w:val="num" w:pos="709"/>
        </w:tabs>
        <w:spacing w:after="0" w:line="240" w:lineRule="auto"/>
        <w:jc w:val="right"/>
        <w:rPr>
          <w:rFonts w:eastAsia="Times New Roman" w:cstheme="minorHAnsi"/>
          <w:b/>
          <w:bCs/>
          <w:i/>
          <w:iCs/>
          <w:color w:val="1F3864" w:themeColor="accent1" w:themeShade="80"/>
          <w:sz w:val="20"/>
          <w:szCs w:val="20"/>
          <w:lang w:eastAsia="pl-PL"/>
        </w:rPr>
      </w:pPr>
    </w:p>
    <w:p w14:paraId="4969CB58" w14:textId="77777777" w:rsidR="00F30C73" w:rsidRPr="00CA05C6" w:rsidRDefault="00F30C73" w:rsidP="00F30C73">
      <w:pPr>
        <w:tabs>
          <w:tab w:val="num" w:pos="709"/>
        </w:tabs>
        <w:spacing w:after="0" w:line="240" w:lineRule="auto"/>
        <w:jc w:val="right"/>
        <w:rPr>
          <w:rFonts w:eastAsia="Times New Roman" w:cstheme="minorHAnsi"/>
          <w:b/>
          <w:bCs/>
          <w:i/>
          <w:iCs/>
          <w:color w:val="1F3864" w:themeColor="accent1" w:themeShade="80"/>
          <w:sz w:val="20"/>
          <w:szCs w:val="20"/>
          <w:lang w:eastAsia="pl-PL"/>
        </w:rPr>
      </w:pPr>
      <w:r w:rsidRPr="00CA05C6">
        <w:rPr>
          <w:rFonts w:eastAsia="Times New Roman" w:cstheme="minorHAnsi"/>
          <w:b/>
          <w:bCs/>
          <w:i/>
          <w:iCs/>
          <w:color w:val="1F3864" w:themeColor="accent1" w:themeShade="80"/>
          <w:sz w:val="20"/>
          <w:szCs w:val="20"/>
          <w:lang w:eastAsia="pl-PL"/>
        </w:rPr>
        <w:t>Dokument należy podpisać podpisem elektronicznym: kwalifikowanym.</w:t>
      </w:r>
    </w:p>
    <w:p w14:paraId="7AAACECC" w14:textId="77777777" w:rsidR="00F30C73" w:rsidRPr="00CA05C6" w:rsidRDefault="00F30C73" w:rsidP="00F30C73">
      <w:pPr>
        <w:spacing w:after="0" w:line="240" w:lineRule="auto"/>
        <w:jc w:val="left"/>
        <w:rPr>
          <w:rFonts w:eastAsia="Times New Roman" w:cstheme="minorHAnsi"/>
          <w:iCs/>
          <w:sz w:val="24"/>
          <w:szCs w:val="24"/>
          <w:lang w:eastAsia="pl-PL"/>
        </w:rPr>
      </w:pPr>
    </w:p>
    <w:p w14:paraId="05CC7487" w14:textId="77777777" w:rsidR="00F30C73" w:rsidRPr="00CA05C6" w:rsidRDefault="00F30C73" w:rsidP="00F30C73">
      <w:pPr>
        <w:spacing w:after="0" w:line="240" w:lineRule="auto"/>
        <w:jc w:val="left"/>
        <w:rPr>
          <w:rFonts w:eastAsia="Times New Roman" w:cstheme="minorHAnsi"/>
          <w:iCs/>
          <w:sz w:val="24"/>
          <w:szCs w:val="24"/>
          <w:lang w:eastAsia="pl-PL"/>
        </w:rPr>
      </w:pPr>
    </w:p>
    <w:p w14:paraId="0F9F21CF" w14:textId="77777777" w:rsidR="00F30C73" w:rsidRPr="00CA05C6" w:rsidRDefault="00F30C73" w:rsidP="00F30C73">
      <w:pPr>
        <w:rPr>
          <w:rFonts w:eastAsia="Calibri" w:cstheme="minorHAnsi"/>
          <w:bCs/>
        </w:rPr>
      </w:pPr>
      <w:r w:rsidRPr="00CA05C6">
        <w:rPr>
          <w:rFonts w:eastAsia="Calibri" w:cstheme="minorHAnsi"/>
          <w:bCs/>
        </w:rPr>
        <w:br w:type="page"/>
      </w:r>
    </w:p>
    <w:p w14:paraId="2F09BD2F" w14:textId="77777777" w:rsidR="00F30C73" w:rsidRPr="00CA05C6" w:rsidRDefault="00F30C73" w:rsidP="002D7F46">
      <w:pPr>
        <w:rPr>
          <w:rFonts w:eastAsia="Calibri" w:cstheme="minorHAnsi"/>
          <w:bCs/>
        </w:rPr>
      </w:pPr>
    </w:p>
    <w:p w14:paraId="65EF3655" w14:textId="77777777" w:rsidR="002D7F46" w:rsidRDefault="002D7F46" w:rsidP="002D7F46">
      <w:pPr>
        <w:tabs>
          <w:tab w:val="num" w:pos="709"/>
        </w:tabs>
        <w:spacing w:after="0" w:line="240" w:lineRule="auto"/>
        <w:rPr>
          <w:rFonts w:eastAsia="Calibri" w:cs="Arial"/>
          <w:bCs/>
          <w:sz w:val="21"/>
          <w:szCs w:val="21"/>
        </w:rPr>
      </w:pPr>
    </w:p>
    <w:p w14:paraId="41441E24" w14:textId="77777777" w:rsidR="002D7F46" w:rsidRPr="005A68BE" w:rsidRDefault="002D7F46" w:rsidP="002D7F46">
      <w:pPr>
        <w:keepNext/>
        <w:keepLines/>
        <w:spacing w:before="480" w:after="0" w:line="240" w:lineRule="auto"/>
        <w:jc w:val="right"/>
        <w:outlineLvl w:val="0"/>
        <w:rPr>
          <w:rFonts w:eastAsia="Calibri" w:cs="Arial"/>
          <w:bCs/>
        </w:rPr>
      </w:pPr>
      <w:r w:rsidRPr="005A68BE">
        <w:rPr>
          <w:rFonts w:eastAsia="Calibri" w:cs="Arial"/>
          <w:bCs/>
        </w:rPr>
        <w:t xml:space="preserve">Załącznik nr </w:t>
      </w:r>
      <w:r>
        <w:rPr>
          <w:rFonts w:eastAsia="Calibri" w:cs="Arial"/>
          <w:bCs/>
        </w:rPr>
        <w:t>9</w:t>
      </w:r>
      <w:r w:rsidRPr="005A68BE">
        <w:rPr>
          <w:rFonts w:eastAsia="Calibri" w:cs="Arial"/>
          <w:bCs/>
        </w:rPr>
        <w:t xml:space="preserve"> do SWZ       </w:t>
      </w:r>
    </w:p>
    <w:p w14:paraId="6D451089" w14:textId="77777777" w:rsidR="002D7F46" w:rsidRPr="00275405" w:rsidRDefault="002D7F46" w:rsidP="002D7F46">
      <w:pPr>
        <w:spacing w:after="0" w:line="240" w:lineRule="auto"/>
        <w:rPr>
          <w:rFonts w:eastAsia="Times New Roman" w:cs="Calibri"/>
          <w:b/>
          <w:sz w:val="24"/>
          <w:szCs w:val="24"/>
          <w:lang w:eastAsia="pl-PL"/>
        </w:rPr>
      </w:pPr>
    </w:p>
    <w:p w14:paraId="0D984039" w14:textId="77777777" w:rsidR="002D7F46" w:rsidRPr="00275405" w:rsidRDefault="002D7F46" w:rsidP="002D7F46">
      <w:pPr>
        <w:spacing w:after="0" w:line="240" w:lineRule="auto"/>
        <w:ind w:left="284"/>
        <w:rPr>
          <w:rFonts w:eastAsia="Times New Roman" w:cs="Calibri"/>
          <w:b/>
          <w:sz w:val="24"/>
          <w:szCs w:val="24"/>
          <w:lang w:eastAsia="pl-PL"/>
        </w:rPr>
      </w:pPr>
      <w:r w:rsidRPr="00275405">
        <w:rPr>
          <w:rFonts w:eastAsia="Times New Roman"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D7F46" w:rsidRPr="00275405" w14:paraId="6E0014C7" w14:textId="77777777" w:rsidTr="00DE6D7F">
        <w:trPr>
          <w:trHeight w:val="1595"/>
        </w:trPr>
        <w:tc>
          <w:tcPr>
            <w:tcW w:w="10490" w:type="dxa"/>
            <w:tcBorders>
              <w:top w:val="single" w:sz="4" w:space="0" w:color="auto"/>
              <w:left w:val="single" w:sz="4" w:space="0" w:color="auto"/>
              <w:bottom w:val="single" w:sz="4" w:space="0" w:color="auto"/>
              <w:right w:val="single" w:sz="4" w:space="0" w:color="auto"/>
            </w:tcBorders>
          </w:tcPr>
          <w:p w14:paraId="24E48647" w14:textId="77777777" w:rsidR="002D7F46" w:rsidRPr="00275405" w:rsidRDefault="002D7F46" w:rsidP="00DE6D7F">
            <w:pPr>
              <w:spacing w:after="0" w:line="240" w:lineRule="auto"/>
              <w:rPr>
                <w:rFonts w:eastAsia="Times New Roman" w:cs="Calibri"/>
                <w:b/>
                <w:sz w:val="24"/>
                <w:szCs w:val="24"/>
                <w:lang w:eastAsia="pl-PL"/>
              </w:rPr>
            </w:pPr>
          </w:p>
        </w:tc>
      </w:tr>
    </w:tbl>
    <w:p w14:paraId="1429FEF9" w14:textId="77777777" w:rsidR="002D7F46" w:rsidRPr="00BA7BFF" w:rsidRDefault="002D7F46" w:rsidP="002D7F46">
      <w:pPr>
        <w:spacing w:after="0" w:line="240" w:lineRule="auto"/>
        <w:rPr>
          <w:rFonts w:eastAsia="Times New Roman" w:cs="Calibri"/>
          <w:sz w:val="24"/>
          <w:szCs w:val="24"/>
          <w:u w:val="single"/>
          <w:lang w:eastAsia="pl-PL"/>
        </w:rPr>
      </w:pPr>
    </w:p>
    <w:p w14:paraId="2A27407E" w14:textId="77777777" w:rsidR="002D7F46" w:rsidRPr="00F41CC2" w:rsidRDefault="002D7F46" w:rsidP="002D7F46">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OŚWIADCZENIE WYKONAWCY</w:t>
      </w:r>
    </w:p>
    <w:p w14:paraId="3EE1F7CB" w14:textId="77777777" w:rsidR="002D7F46" w:rsidRPr="00F41CC2" w:rsidRDefault="002D7F46" w:rsidP="002D7F46">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DOT. PRZEDMIOTOWYCH ŚRODKÓW DOWODOWYCH</w:t>
      </w:r>
    </w:p>
    <w:p w14:paraId="7DEBEE4D" w14:textId="77777777" w:rsidR="002D7F46" w:rsidRPr="00F41CC2" w:rsidRDefault="002D7F46" w:rsidP="002D7F46">
      <w:pPr>
        <w:autoSpaceDE w:val="0"/>
        <w:autoSpaceDN w:val="0"/>
        <w:adjustRightInd w:val="0"/>
        <w:spacing w:after="0" w:line="240" w:lineRule="auto"/>
        <w:jc w:val="center"/>
        <w:rPr>
          <w:rFonts w:eastAsia="Calibri" w:cs="Arial"/>
          <w:bCs/>
          <w:color w:val="000000"/>
          <w:sz w:val="24"/>
          <w:szCs w:val="24"/>
        </w:rPr>
      </w:pPr>
    </w:p>
    <w:p w14:paraId="5F21EBB8" w14:textId="77777777" w:rsidR="002D7F46" w:rsidRPr="00F41CC2" w:rsidRDefault="002D7F46" w:rsidP="002D7F46">
      <w:pPr>
        <w:autoSpaceDE w:val="0"/>
        <w:autoSpaceDN w:val="0"/>
        <w:adjustRightInd w:val="0"/>
        <w:spacing w:after="0" w:line="240" w:lineRule="auto"/>
        <w:jc w:val="center"/>
        <w:rPr>
          <w:rFonts w:eastAsia="Calibri" w:cs="Arial"/>
          <w:bCs/>
          <w:color w:val="000000"/>
          <w:sz w:val="24"/>
          <w:szCs w:val="24"/>
        </w:rPr>
      </w:pPr>
      <w:r w:rsidRPr="00F41CC2">
        <w:rPr>
          <w:rFonts w:eastAsia="Calibri" w:cs="Arial"/>
          <w:bCs/>
          <w:color w:val="000000"/>
          <w:sz w:val="24"/>
          <w:szCs w:val="24"/>
        </w:rPr>
        <w:t>na potrzeby postępowania o udzielenie zamówienia publicznego pn.:</w:t>
      </w:r>
    </w:p>
    <w:p w14:paraId="335CD37A" w14:textId="77777777" w:rsidR="002D7F46" w:rsidRDefault="002D7F46" w:rsidP="002D7F46">
      <w:pPr>
        <w:shd w:val="clear" w:color="auto" w:fill="9ABBC2"/>
        <w:autoSpaceDE w:val="0"/>
        <w:autoSpaceDN w:val="0"/>
        <w:adjustRightInd w:val="0"/>
        <w:spacing w:after="0" w:line="240" w:lineRule="auto"/>
        <w:jc w:val="center"/>
        <w:rPr>
          <w:rFonts w:eastAsia="Calibri" w:cs="Arial"/>
          <w:b/>
          <w:color w:val="000000"/>
          <w:sz w:val="24"/>
          <w:szCs w:val="24"/>
        </w:rPr>
      </w:pPr>
      <w:r w:rsidRPr="001B7DE8">
        <w:rPr>
          <w:rFonts w:eastAsia="Calibri" w:cs="Arial"/>
          <w:b/>
          <w:color w:val="000000"/>
          <w:sz w:val="24"/>
          <w:szCs w:val="24"/>
        </w:rPr>
        <w:t>IMPLANTY ORTOPEDYCZNE</w:t>
      </w:r>
      <w:r>
        <w:rPr>
          <w:rFonts w:eastAsia="Calibri" w:cs="Arial"/>
          <w:b/>
          <w:color w:val="000000"/>
          <w:sz w:val="24"/>
          <w:szCs w:val="24"/>
        </w:rPr>
        <w:t xml:space="preserve"> I ENDOPROTEZY</w:t>
      </w:r>
    </w:p>
    <w:p w14:paraId="0B29BCCD" w14:textId="77777777" w:rsidR="002D7F46" w:rsidRPr="00F41CC2" w:rsidRDefault="002D7F46" w:rsidP="002D7F46">
      <w:pPr>
        <w:autoSpaceDE w:val="0"/>
        <w:autoSpaceDN w:val="0"/>
        <w:adjustRightInd w:val="0"/>
        <w:spacing w:after="0" w:line="240" w:lineRule="auto"/>
        <w:jc w:val="left"/>
        <w:rPr>
          <w:rFonts w:eastAsia="Calibri" w:cs="Arial"/>
          <w:bCs/>
          <w:color w:val="000000"/>
          <w:sz w:val="24"/>
          <w:szCs w:val="24"/>
        </w:rPr>
      </w:pPr>
      <w:r w:rsidRPr="00F41CC2">
        <w:rPr>
          <w:rFonts w:eastAsia="Calibri" w:cs="Arial"/>
          <w:bCs/>
          <w:color w:val="000000"/>
          <w:sz w:val="24"/>
          <w:szCs w:val="24"/>
        </w:rPr>
        <w:t xml:space="preserve">prowadzonego przez: Szpital Specjalistyczny w Pile Im. Stanisława Staszica; 64-920 Piła, ul. Rydygiera 1, </w:t>
      </w:r>
    </w:p>
    <w:p w14:paraId="5B3CB0E7" w14:textId="77777777" w:rsidR="002D7F46" w:rsidRPr="00F41CC2" w:rsidRDefault="002D7F46" w:rsidP="002D7F46">
      <w:pPr>
        <w:autoSpaceDE w:val="0"/>
        <w:autoSpaceDN w:val="0"/>
        <w:adjustRightInd w:val="0"/>
        <w:spacing w:after="0" w:line="240" w:lineRule="auto"/>
        <w:jc w:val="left"/>
        <w:rPr>
          <w:rFonts w:eastAsia="Calibri" w:cs="Arial"/>
          <w:b/>
          <w:color w:val="000000"/>
          <w:sz w:val="24"/>
          <w:szCs w:val="24"/>
        </w:rPr>
      </w:pPr>
      <w:r w:rsidRPr="00F41CC2">
        <w:rPr>
          <w:rFonts w:eastAsia="Calibri" w:cs="Arial"/>
          <w:b/>
          <w:color w:val="000000"/>
          <w:sz w:val="24"/>
          <w:szCs w:val="24"/>
        </w:rPr>
        <w:t>oświadczam co następuje:</w:t>
      </w:r>
    </w:p>
    <w:p w14:paraId="425B831B" w14:textId="77777777" w:rsidR="002D7F46" w:rsidRPr="00F41CC2" w:rsidRDefault="002D7F46" w:rsidP="002D7F46">
      <w:pPr>
        <w:spacing w:after="0" w:line="240" w:lineRule="auto"/>
        <w:rPr>
          <w:rFonts w:eastAsia="Times New Roman" w:cs="Tahoma"/>
          <w:sz w:val="24"/>
          <w:szCs w:val="24"/>
          <w:lang w:eastAsia="pl-PL"/>
        </w:rPr>
      </w:pPr>
    </w:p>
    <w:p w14:paraId="4BC17FF2" w14:textId="77777777" w:rsidR="002D7F46" w:rsidRPr="00F41CC2" w:rsidRDefault="002D7F46" w:rsidP="002D7F46">
      <w:pPr>
        <w:ind w:left="284" w:hanging="142"/>
        <w:rPr>
          <w:b/>
          <w:sz w:val="24"/>
          <w:szCs w:val="24"/>
        </w:rPr>
      </w:pPr>
      <w:r w:rsidRPr="00F41CC2">
        <w:rPr>
          <w:b/>
          <w:sz w:val="24"/>
          <w:szCs w:val="24"/>
        </w:rPr>
        <w:t xml:space="preserve">- </w:t>
      </w:r>
      <w:r w:rsidRPr="001B7DE8">
        <w:rPr>
          <w:b/>
          <w:sz w:val="24"/>
          <w:szCs w:val="24"/>
        </w:rPr>
        <w:t xml:space="preserve">oferowane wyroby medyczne są dopuszczone do obrotu i stosowania na terytorium Polski, zgodnie z przepisami Ustawy z dnia </w:t>
      </w:r>
      <w:r>
        <w:rPr>
          <w:b/>
          <w:sz w:val="24"/>
          <w:szCs w:val="24"/>
        </w:rPr>
        <w:t>07.04 2022</w:t>
      </w:r>
      <w:r w:rsidRPr="001B7DE8">
        <w:rPr>
          <w:b/>
          <w:sz w:val="24"/>
          <w:szCs w:val="24"/>
        </w:rPr>
        <w:t xml:space="preserve"> r. o wyrobach medycznych</w:t>
      </w:r>
    </w:p>
    <w:p w14:paraId="59563849" w14:textId="77777777" w:rsidR="002D7F46" w:rsidRDefault="002D7F46" w:rsidP="002D7F46">
      <w:pPr>
        <w:ind w:left="-142"/>
        <w:rPr>
          <w:bCs/>
          <w:sz w:val="24"/>
          <w:szCs w:val="24"/>
        </w:rPr>
      </w:pPr>
    </w:p>
    <w:p w14:paraId="5BBA2C66" w14:textId="77777777" w:rsidR="002D7F46" w:rsidRPr="00F41CC2" w:rsidRDefault="002D7F46" w:rsidP="002D7F46">
      <w:pPr>
        <w:ind w:left="-142"/>
        <w:rPr>
          <w:rFonts w:cs="Times New Roman"/>
          <w:bCs/>
          <w:sz w:val="24"/>
          <w:szCs w:val="24"/>
        </w:rPr>
      </w:pPr>
      <w:r w:rsidRPr="00F41CC2">
        <w:rPr>
          <w:bCs/>
          <w:sz w:val="24"/>
          <w:szCs w:val="24"/>
        </w:rPr>
        <w:t>Dokumenty, o których mowa powyżej podlegają udostępnieniu na każde żądanie Zamawiającego w terminie 4 dni roboczych od wezwania Zamawiającego</w:t>
      </w:r>
      <w:r w:rsidRPr="00F41CC2">
        <w:rPr>
          <w:rFonts w:cs="Times New Roman"/>
          <w:bCs/>
          <w:sz w:val="24"/>
          <w:szCs w:val="24"/>
        </w:rPr>
        <w:t>;</w:t>
      </w:r>
    </w:p>
    <w:p w14:paraId="104623C4" w14:textId="77777777" w:rsidR="002D7F46" w:rsidRPr="001962DF" w:rsidRDefault="002D7F46" w:rsidP="002D7F46">
      <w:pPr>
        <w:spacing w:after="0" w:line="264" w:lineRule="auto"/>
        <w:rPr>
          <w:rFonts w:eastAsia="Times New Roman"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2D7F46" w:rsidRPr="001962DF" w14:paraId="78CE1B66" w14:textId="77777777" w:rsidTr="00DE6D7F">
        <w:tc>
          <w:tcPr>
            <w:tcW w:w="10485" w:type="dxa"/>
            <w:tcBorders>
              <w:top w:val="single" w:sz="4" w:space="0" w:color="auto"/>
              <w:left w:val="single" w:sz="4" w:space="0" w:color="auto"/>
              <w:bottom w:val="single" w:sz="4" w:space="0" w:color="auto"/>
              <w:right w:val="single" w:sz="4" w:space="0" w:color="auto"/>
            </w:tcBorders>
            <w:hideMark/>
          </w:tcPr>
          <w:p w14:paraId="6DD6E074" w14:textId="77777777" w:rsidR="002D7F46" w:rsidRPr="001962DF" w:rsidRDefault="002D7F46" w:rsidP="00DE6D7F">
            <w:pPr>
              <w:spacing w:line="264" w:lineRule="auto"/>
              <w:jc w:val="center"/>
              <w:rPr>
                <w:rFonts w:asciiTheme="minorHAnsi" w:eastAsia="Times New Roman" w:hAnsiTheme="minorHAnsi" w:cs="Tahoma"/>
                <w:b/>
                <w:i/>
                <w:iCs/>
                <w:sz w:val="18"/>
                <w:szCs w:val="18"/>
                <w:lang w:eastAsia="pl-PL"/>
              </w:rPr>
            </w:pPr>
            <w:r w:rsidRPr="001962DF">
              <w:rPr>
                <w:rFonts w:asciiTheme="minorHAnsi" w:eastAsia="Times New Roman" w:hAnsiTheme="minorHAnsi" w:cs="Tahoma"/>
                <w:b/>
                <w:i/>
                <w:iCs/>
                <w:sz w:val="18"/>
                <w:szCs w:val="18"/>
                <w:lang w:eastAsia="pl-PL"/>
              </w:rPr>
              <w:t>Oświadczenie dotyczące podanych informacji</w:t>
            </w:r>
          </w:p>
          <w:p w14:paraId="676DC291" w14:textId="77777777" w:rsidR="002D7F46" w:rsidRPr="001962DF" w:rsidRDefault="002D7F46" w:rsidP="00DE6D7F">
            <w:pPr>
              <w:spacing w:line="264" w:lineRule="auto"/>
              <w:rPr>
                <w:rFonts w:asciiTheme="minorHAnsi" w:eastAsia="Times New Roman" w:hAnsiTheme="minorHAnsi" w:cs="Tahoma"/>
                <w:b/>
                <w:iCs/>
                <w:sz w:val="20"/>
                <w:szCs w:val="20"/>
                <w:lang w:eastAsia="pl-PL"/>
              </w:rPr>
            </w:pPr>
            <w:r w:rsidRPr="001962DF">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15FE1962" w14:textId="77777777" w:rsidR="002D7F46" w:rsidRPr="00FD6E83" w:rsidRDefault="002D7F46" w:rsidP="002D7F46">
      <w:pPr>
        <w:spacing w:after="0" w:line="240" w:lineRule="auto"/>
        <w:ind w:right="190"/>
        <w:rPr>
          <w:rFonts w:ascii="Cambria" w:eastAsia="Times New Roman" w:hAnsi="Cambria" w:cs="Arial"/>
          <w:sz w:val="20"/>
          <w:szCs w:val="20"/>
          <w:lang w:eastAsia="pl-PL"/>
        </w:rPr>
      </w:pPr>
    </w:p>
    <w:p w14:paraId="50208BDC" w14:textId="77777777" w:rsidR="002D7F46" w:rsidRDefault="002D7F46" w:rsidP="002D7F46">
      <w:pPr>
        <w:spacing w:after="0" w:line="240" w:lineRule="auto"/>
        <w:ind w:right="190"/>
        <w:jc w:val="right"/>
        <w:rPr>
          <w:rFonts w:ascii="Cambria" w:eastAsia="Times New Roman" w:hAnsi="Cambria" w:cs="Arial"/>
          <w:b/>
          <w:bCs/>
          <w:i/>
          <w:iCs/>
          <w:color w:val="1F3864" w:themeColor="accent1" w:themeShade="80"/>
          <w:sz w:val="20"/>
          <w:szCs w:val="20"/>
          <w:lang w:eastAsia="pl-PL"/>
        </w:rPr>
      </w:pPr>
    </w:p>
    <w:p w14:paraId="0BA246CD" w14:textId="77777777" w:rsidR="002D7F46" w:rsidRPr="00920317" w:rsidRDefault="002D7F46" w:rsidP="002D7F46">
      <w:pPr>
        <w:spacing w:after="0" w:line="240" w:lineRule="auto"/>
        <w:rPr>
          <w:rFonts w:eastAsia="Times New Roman" w:cs="Tahoma"/>
          <w:lang w:eastAsia="pl-PL"/>
        </w:rPr>
      </w:pPr>
    </w:p>
    <w:p w14:paraId="6B82CBB6" w14:textId="77777777" w:rsidR="002D7F46" w:rsidRPr="00920317" w:rsidRDefault="002D7F46" w:rsidP="002D7F46">
      <w:pPr>
        <w:spacing w:after="0" w:line="240" w:lineRule="auto"/>
        <w:rPr>
          <w:rFonts w:eastAsia="Times New Roman" w:cs="Tahoma"/>
          <w:lang w:eastAsia="pl-PL"/>
        </w:rPr>
      </w:pPr>
    </w:p>
    <w:p w14:paraId="13CDE986" w14:textId="77777777" w:rsidR="002D7F46" w:rsidRPr="00920317" w:rsidRDefault="002D7F46" w:rsidP="002D7F46">
      <w:pPr>
        <w:spacing w:after="0" w:line="240" w:lineRule="auto"/>
        <w:rPr>
          <w:rFonts w:eastAsia="Times New Roman" w:cs="Tahoma"/>
          <w:lang w:eastAsia="pl-PL"/>
        </w:rPr>
      </w:pPr>
    </w:p>
    <w:p w14:paraId="5D847C70" w14:textId="77777777" w:rsidR="002D7F46" w:rsidRPr="00920317" w:rsidRDefault="002D7F46" w:rsidP="002D7F46">
      <w:pPr>
        <w:spacing w:after="0" w:line="240" w:lineRule="auto"/>
        <w:rPr>
          <w:rFonts w:eastAsia="Times New Roman" w:cs="Tahoma"/>
          <w:lang w:eastAsia="pl-PL"/>
        </w:rPr>
      </w:pPr>
    </w:p>
    <w:p w14:paraId="3EA6CED2" w14:textId="77777777" w:rsidR="002D7F46" w:rsidRPr="00920317" w:rsidRDefault="002D7F46" w:rsidP="002D7F46">
      <w:pPr>
        <w:spacing w:after="0" w:line="240" w:lineRule="auto"/>
        <w:rPr>
          <w:rFonts w:eastAsia="Times New Roman" w:cs="Tahoma"/>
          <w:lang w:eastAsia="pl-PL"/>
        </w:rPr>
      </w:pPr>
    </w:p>
    <w:p w14:paraId="63D36E87" w14:textId="20592AFA" w:rsidR="002D7F46" w:rsidRPr="002D7F46" w:rsidRDefault="002D7F46" w:rsidP="002D7F46">
      <w:pPr>
        <w:tabs>
          <w:tab w:val="num" w:pos="709"/>
        </w:tabs>
        <w:spacing w:after="0" w:line="240" w:lineRule="auto"/>
        <w:rPr>
          <w:rFonts w:eastAsia="Times New Roman" w:cs="Tahoma"/>
          <w:sz w:val="19"/>
          <w:szCs w:val="19"/>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w:t>
      </w:r>
      <w:r>
        <w:rPr>
          <w:rFonts w:eastAsia="Times New Roman" w:cs="Arial"/>
          <w:b/>
          <w:bCs/>
          <w:i/>
          <w:iCs/>
          <w:color w:val="1F3864" w:themeColor="accent1" w:themeShade="80"/>
          <w:sz w:val="20"/>
          <w:szCs w:val="20"/>
          <w:lang w:eastAsia="pl-PL"/>
        </w:rPr>
        <w:t>m</w:t>
      </w:r>
    </w:p>
    <w:sectPr w:rsidR="002D7F46" w:rsidRPr="002D7F46" w:rsidSect="006E2FA5">
      <w:headerReference w:type="default" r:id="rId8"/>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4EA1" w14:textId="77777777" w:rsidR="001072CD" w:rsidRDefault="001072CD" w:rsidP="003B109B">
      <w:pPr>
        <w:spacing w:after="0" w:line="240" w:lineRule="auto"/>
      </w:pPr>
      <w:r>
        <w:separator/>
      </w:r>
    </w:p>
  </w:endnote>
  <w:endnote w:type="continuationSeparator" w:id="0">
    <w:p w14:paraId="73507F6D" w14:textId="77777777" w:rsidR="001072CD" w:rsidRDefault="001072CD"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9D31" w14:textId="77777777" w:rsidR="001072CD" w:rsidRDefault="001072CD" w:rsidP="003B109B">
      <w:pPr>
        <w:spacing w:after="0" w:line="240" w:lineRule="auto"/>
      </w:pPr>
      <w:r>
        <w:separator/>
      </w:r>
    </w:p>
  </w:footnote>
  <w:footnote w:type="continuationSeparator" w:id="0">
    <w:p w14:paraId="0BF91A07" w14:textId="77777777" w:rsidR="001072CD" w:rsidRDefault="001072CD"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0639" w14:textId="3630186B" w:rsidR="001072CD" w:rsidRDefault="001072CD">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FZP.II-241/</w:t>
    </w:r>
    <w:r w:rsidR="00F40C04">
      <w:rPr>
        <w:rFonts w:ascii="Calibri" w:eastAsia="Times New Roman" w:hAnsi="Calibri" w:cs="Times New Roman"/>
        <w:i/>
        <w:iCs/>
        <w:sz w:val="16"/>
        <w:szCs w:val="16"/>
        <w:lang w:eastAsia="pl-PL"/>
      </w:rPr>
      <w:t>96/24</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63E196D"/>
    <w:multiLevelType w:val="hybridMultilevel"/>
    <w:tmpl w:val="3EAE0B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96400B1"/>
    <w:multiLevelType w:val="hybridMultilevel"/>
    <w:tmpl w:val="4AE478B8"/>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BBF42C7"/>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BBB19B4"/>
    <w:multiLevelType w:val="hybridMultilevel"/>
    <w:tmpl w:val="B96031C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68A461E"/>
    <w:multiLevelType w:val="hybridMultilevel"/>
    <w:tmpl w:val="7124F66E"/>
    <w:lvl w:ilvl="0" w:tplc="4C18AF88">
      <w:start w:val="1"/>
      <w:numFmt w:val="lowerLetter"/>
      <w:lvlText w:val="%1)"/>
      <w:lvlJc w:val="left"/>
      <w:pPr>
        <w:ind w:left="1571" w:hanging="360"/>
      </w:pPr>
      <w:rPr>
        <w:rFonts w:ascii="Times New Roman" w:hAnsi="Times New Roman"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7"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2DE70DC"/>
    <w:multiLevelType w:val="hybridMultilevel"/>
    <w:tmpl w:val="DA78B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DF0B1C"/>
    <w:multiLevelType w:val="hybridMultilevel"/>
    <w:tmpl w:val="B2C8508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441262A"/>
    <w:multiLevelType w:val="hybridMultilevel"/>
    <w:tmpl w:val="84787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AB4EC5"/>
    <w:multiLevelType w:val="hybridMultilevel"/>
    <w:tmpl w:val="4C7CB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1CF17BD"/>
    <w:multiLevelType w:val="hybridMultilevel"/>
    <w:tmpl w:val="7C1E1A9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45A2173"/>
    <w:multiLevelType w:val="hybridMultilevel"/>
    <w:tmpl w:val="6A70B8BE"/>
    <w:lvl w:ilvl="0" w:tplc="8586D240">
      <w:start w:val="1"/>
      <w:numFmt w:val="decimal"/>
      <w:lvlText w:val="%1."/>
      <w:lvlJc w:val="left"/>
      <w:pPr>
        <w:tabs>
          <w:tab w:val="num" w:pos="840"/>
        </w:tabs>
        <w:ind w:left="840" w:hanging="48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5E8428B"/>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9B49E2"/>
    <w:multiLevelType w:val="hybridMultilevel"/>
    <w:tmpl w:val="8C04F02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7F70149"/>
    <w:multiLevelType w:val="hybridMultilevel"/>
    <w:tmpl w:val="5D60989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7EDA5243"/>
    <w:multiLevelType w:val="singleLevel"/>
    <w:tmpl w:val="0415000F"/>
    <w:lvl w:ilvl="0">
      <w:start w:val="1"/>
      <w:numFmt w:val="decimal"/>
      <w:lvlText w:val="%1."/>
      <w:lvlJc w:val="left"/>
      <w:pPr>
        <w:tabs>
          <w:tab w:val="num" w:pos="360"/>
        </w:tabs>
        <w:ind w:left="360" w:hanging="360"/>
      </w:pPr>
    </w:lvl>
  </w:abstractNum>
  <w:num w:numId="1" w16cid:durableId="475802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60762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14387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077743">
    <w:abstractNumId w:val="0"/>
  </w:num>
  <w:num w:numId="5" w16cid:durableId="1789936313">
    <w:abstractNumId w:val="11"/>
  </w:num>
  <w:num w:numId="6" w16cid:durableId="1506812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959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97558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01654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7619603">
    <w:abstractNumId w:val="16"/>
    <w:lvlOverride w:ilvl="0">
      <w:startOverride w:val="1"/>
    </w:lvlOverride>
  </w:num>
  <w:num w:numId="11" w16cid:durableId="1417089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7213346">
    <w:abstractNumId w:val="13"/>
  </w:num>
  <w:num w:numId="13" w16cid:durableId="292294921">
    <w:abstractNumId w:val="17"/>
  </w:num>
  <w:num w:numId="14" w16cid:durableId="1846481796">
    <w:abstractNumId w:val="23"/>
  </w:num>
  <w:num w:numId="15" w16cid:durableId="2047245142">
    <w:abstractNumId w:val="6"/>
  </w:num>
  <w:num w:numId="16" w16cid:durableId="72090620">
    <w:abstractNumId w:val="27"/>
  </w:num>
  <w:num w:numId="17" w16cid:durableId="1634562145">
    <w:abstractNumId w:val="12"/>
  </w:num>
  <w:num w:numId="18" w16cid:durableId="1261252946">
    <w:abstractNumId w:val="3"/>
  </w:num>
  <w:num w:numId="19" w16cid:durableId="1760180416">
    <w:abstractNumId w:val="22"/>
  </w:num>
  <w:num w:numId="20" w16cid:durableId="872771464">
    <w:abstractNumId w:val="25"/>
  </w:num>
  <w:num w:numId="21" w16cid:durableId="2139176522">
    <w:abstractNumId w:val="7"/>
    <w:lvlOverride w:ilvl="0">
      <w:startOverride w:val="1"/>
    </w:lvlOverride>
  </w:num>
  <w:num w:numId="22" w16cid:durableId="667094261">
    <w:abstractNumId w:val="21"/>
  </w:num>
  <w:num w:numId="23" w16cid:durableId="65274182">
    <w:abstractNumId w:val="34"/>
  </w:num>
  <w:num w:numId="24" w16cid:durableId="699362110">
    <w:abstractNumId w:val="37"/>
  </w:num>
  <w:num w:numId="25" w16cid:durableId="766653536">
    <w:abstractNumId w:val="29"/>
  </w:num>
  <w:num w:numId="26" w16cid:durableId="2039159051">
    <w:abstractNumId w:val="10"/>
  </w:num>
  <w:num w:numId="27" w16cid:durableId="595213339">
    <w:abstractNumId w:val="35"/>
  </w:num>
  <w:num w:numId="28" w16cid:durableId="592711553">
    <w:abstractNumId w:val="20"/>
  </w:num>
  <w:num w:numId="29" w16cid:durableId="1086027586">
    <w:abstractNumId w:val="30"/>
  </w:num>
  <w:num w:numId="30" w16cid:durableId="1200167933">
    <w:abstractNumId w:val="33"/>
  </w:num>
  <w:num w:numId="31" w16cid:durableId="2077700261">
    <w:abstractNumId w:val="26"/>
  </w:num>
  <w:num w:numId="32" w16cid:durableId="2426449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49538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5095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41620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75090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5424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679486">
    <w:abstractNumId w:val="31"/>
  </w:num>
  <w:num w:numId="39" w16cid:durableId="1287856005">
    <w:abstractNumId w:val="19"/>
  </w:num>
  <w:num w:numId="40" w16cid:durableId="155327618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53D0D"/>
    <w:rsid w:val="00054D51"/>
    <w:rsid w:val="00086BEC"/>
    <w:rsid w:val="001072CD"/>
    <w:rsid w:val="00131F8A"/>
    <w:rsid w:val="00157571"/>
    <w:rsid w:val="00173C5E"/>
    <w:rsid w:val="00190851"/>
    <w:rsid w:val="001914A4"/>
    <w:rsid w:val="001A32A9"/>
    <w:rsid w:val="001A3F67"/>
    <w:rsid w:val="001B7DE8"/>
    <w:rsid w:val="001C3659"/>
    <w:rsid w:val="001C49DF"/>
    <w:rsid w:val="001E0AD7"/>
    <w:rsid w:val="00232593"/>
    <w:rsid w:val="002661D9"/>
    <w:rsid w:val="00270929"/>
    <w:rsid w:val="00275405"/>
    <w:rsid w:val="00290BCC"/>
    <w:rsid w:val="002C407B"/>
    <w:rsid w:val="002D7F46"/>
    <w:rsid w:val="002E18D4"/>
    <w:rsid w:val="002E5243"/>
    <w:rsid w:val="002F2848"/>
    <w:rsid w:val="003040D1"/>
    <w:rsid w:val="00334E75"/>
    <w:rsid w:val="00337E92"/>
    <w:rsid w:val="0034074F"/>
    <w:rsid w:val="003544BC"/>
    <w:rsid w:val="00380902"/>
    <w:rsid w:val="003909BB"/>
    <w:rsid w:val="003B109B"/>
    <w:rsid w:val="003E1032"/>
    <w:rsid w:val="00400922"/>
    <w:rsid w:val="00415BF5"/>
    <w:rsid w:val="00460A76"/>
    <w:rsid w:val="00484CF8"/>
    <w:rsid w:val="004A54A4"/>
    <w:rsid w:val="005225F6"/>
    <w:rsid w:val="00523B8A"/>
    <w:rsid w:val="005351F2"/>
    <w:rsid w:val="00546DC5"/>
    <w:rsid w:val="00553C9B"/>
    <w:rsid w:val="00572A22"/>
    <w:rsid w:val="005874B3"/>
    <w:rsid w:val="005A5CF0"/>
    <w:rsid w:val="005A68BE"/>
    <w:rsid w:val="005B13F3"/>
    <w:rsid w:val="005B3186"/>
    <w:rsid w:val="005E7A5C"/>
    <w:rsid w:val="00637A1B"/>
    <w:rsid w:val="00654C43"/>
    <w:rsid w:val="006554CC"/>
    <w:rsid w:val="00657C7A"/>
    <w:rsid w:val="00684207"/>
    <w:rsid w:val="00697084"/>
    <w:rsid w:val="006A65EF"/>
    <w:rsid w:val="006D2083"/>
    <w:rsid w:val="006E2FA5"/>
    <w:rsid w:val="006E3F49"/>
    <w:rsid w:val="00702A12"/>
    <w:rsid w:val="0071192C"/>
    <w:rsid w:val="007148A5"/>
    <w:rsid w:val="00720753"/>
    <w:rsid w:val="00720F4E"/>
    <w:rsid w:val="00731191"/>
    <w:rsid w:val="0073147B"/>
    <w:rsid w:val="0078069B"/>
    <w:rsid w:val="00782DF8"/>
    <w:rsid w:val="00783A69"/>
    <w:rsid w:val="0079547C"/>
    <w:rsid w:val="007A015D"/>
    <w:rsid w:val="007B0FB8"/>
    <w:rsid w:val="007B5E7E"/>
    <w:rsid w:val="007B64A5"/>
    <w:rsid w:val="007E3224"/>
    <w:rsid w:val="007F679D"/>
    <w:rsid w:val="00800ECB"/>
    <w:rsid w:val="0080633B"/>
    <w:rsid w:val="0080638D"/>
    <w:rsid w:val="008103FA"/>
    <w:rsid w:val="00811D7B"/>
    <w:rsid w:val="0085154B"/>
    <w:rsid w:val="00862D61"/>
    <w:rsid w:val="008743ED"/>
    <w:rsid w:val="0088761A"/>
    <w:rsid w:val="0089429A"/>
    <w:rsid w:val="008A7175"/>
    <w:rsid w:val="008B623C"/>
    <w:rsid w:val="008D02B9"/>
    <w:rsid w:val="008E4A80"/>
    <w:rsid w:val="008E6271"/>
    <w:rsid w:val="008E6E07"/>
    <w:rsid w:val="008F43D7"/>
    <w:rsid w:val="00920317"/>
    <w:rsid w:val="00922558"/>
    <w:rsid w:val="00931890"/>
    <w:rsid w:val="00964C61"/>
    <w:rsid w:val="00966682"/>
    <w:rsid w:val="009A0A4D"/>
    <w:rsid w:val="009A1C2E"/>
    <w:rsid w:val="009A1E2A"/>
    <w:rsid w:val="009C1A6D"/>
    <w:rsid w:val="009D306B"/>
    <w:rsid w:val="009E46E9"/>
    <w:rsid w:val="00A4468D"/>
    <w:rsid w:val="00A71656"/>
    <w:rsid w:val="00AB1953"/>
    <w:rsid w:val="00AC0F14"/>
    <w:rsid w:val="00AD3D25"/>
    <w:rsid w:val="00AD78A4"/>
    <w:rsid w:val="00AE7443"/>
    <w:rsid w:val="00B10F9B"/>
    <w:rsid w:val="00B12831"/>
    <w:rsid w:val="00B301F2"/>
    <w:rsid w:val="00B32210"/>
    <w:rsid w:val="00B32D0A"/>
    <w:rsid w:val="00B33C56"/>
    <w:rsid w:val="00B40EBC"/>
    <w:rsid w:val="00B75FAB"/>
    <w:rsid w:val="00BA7BFF"/>
    <w:rsid w:val="00BB548A"/>
    <w:rsid w:val="00BD13BF"/>
    <w:rsid w:val="00BD34D4"/>
    <w:rsid w:val="00BD3AC5"/>
    <w:rsid w:val="00BF5B8F"/>
    <w:rsid w:val="00C3284D"/>
    <w:rsid w:val="00C36763"/>
    <w:rsid w:val="00C41D09"/>
    <w:rsid w:val="00C43C4A"/>
    <w:rsid w:val="00C46D2E"/>
    <w:rsid w:val="00C54297"/>
    <w:rsid w:val="00C7442C"/>
    <w:rsid w:val="00CC13E8"/>
    <w:rsid w:val="00CD37C8"/>
    <w:rsid w:val="00CD7BE7"/>
    <w:rsid w:val="00CE17DD"/>
    <w:rsid w:val="00D05CB9"/>
    <w:rsid w:val="00D72D84"/>
    <w:rsid w:val="00D80D5A"/>
    <w:rsid w:val="00DC4F3D"/>
    <w:rsid w:val="00DE658E"/>
    <w:rsid w:val="00DF2920"/>
    <w:rsid w:val="00E02BF3"/>
    <w:rsid w:val="00E10461"/>
    <w:rsid w:val="00E43B5D"/>
    <w:rsid w:val="00E44999"/>
    <w:rsid w:val="00E449A6"/>
    <w:rsid w:val="00E46F1B"/>
    <w:rsid w:val="00E50DE6"/>
    <w:rsid w:val="00E60172"/>
    <w:rsid w:val="00E637EA"/>
    <w:rsid w:val="00E84E0F"/>
    <w:rsid w:val="00EA7026"/>
    <w:rsid w:val="00ED43AA"/>
    <w:rsid w:val="00EF67B5"/>
    <w:rsid w:val="00F104CE"/>
    <w:rsid w:val="00F30262"/>
    <w:rsid w:val="00F30C73"/>
    <w:rsid w:val="00F40C04"/>
    <w:rsid w:val="00F41CC2"/>
    <w:rsid w:val="00F51278"/>
    <w:rsid w:val="00F55B40"/>
    <w:rsid w:val="00F56ED6"/>
    <w:rsid w:val="00F56F30"/>
    <w:rsid w:val="00F61960"/>
    <w:rsid w:val="00FD6E83"/>
    <w:rsid w:val="00FE2862"/>
    <w:rsid w:val="00FE7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uiPriority w:val="99"/>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paragraph" w:styleId="NormalnyWeb">
    <w:name w:val="Normal (Web)"/>
    <w:basedOn w:val="Normalny"/>
    <w:uiPriority w:val="99"/>
    <w:unhideWhenUsed/>
    <w:rsid w:val="001B7DE8"/>
    <w:pPr>
      <w:spacing w:before="100" w:beforeAutospacing="1" w:after="100" w:afterAutospacing="1" w:line="240" w:lineRule="auto"/>
      <w:jc w:val="left"/>
    </w:pPr>
    <w:rPr>
      <w:rFonts w:ascii="Times New Roman" w:hAnsi="Times New Roman" w:cs="Times New Roman"/>
      <w:sz w:val="24"/>
      <w:szCs w:val="24"/>
      <w:lang w:eastAsia="pl-PL"/>
    </w:rPr>
  </w:style>
  <w:style w:type="character" w:customStyle="1" w:styleId="AkapitzlistZnak">
    <w:name w:val="Akapit z listą Znak"/>
    <w:aliases w:val="CW_Lista Znak"/>
    <w:link w:val="Akapitzlist"/>
    <w:uiPriority w:val="34"/>
    <w:locked/>
    <w:rsid w:val="00F51278"/>
  </w:style>
  <w:style w:type="character" w:customStyle="1" w:styleId="st">
    <w:name w:val="st"/>
    <w:basedOn w:val="Domylnaczcionkaakapitu"/>
    <w:rsid w:val="00F5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270893147">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DFB6-82A5-4FA3-BE8C-F1A6EF14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24</Pages>
  <Words>7950</Words>
  <Characters>47704</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Aleksandra Gałażewska</cp:lastModifiedBy>
  <cp:revision>65</cp:revision>
  <cp:lastPrinted>2023-07-20T09:44:00Z</cp:lastPrinted>
  <dcterms:created xsi:type="dcterms:W3CDTF">2021-02-24T12:48:00Z</dcterms:created>
  <dcterms:modified xsi:type="dcterms:W3CDTF">2024-11-05T11:15:00Z</dcterms:modified>
</cp:coreProperties>
</file>