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84FA87" w14:textId="7EA6E4BB" w:rsidR="00DF5FA1" w:rsidRPr="00C7304E" w:rsidRDefault="00DF5FA1" w:rsidP="00DF5FA1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2"/>
          <w:szCs w:val="20"/>
          <w:lang w:eastAsia="pl-PL"/>
        </w:rPr>
      </w:pPr>
      <w:r w:rsidRPr="00C7304E">
        <w:rPr>
          <w:rFonts w:ascii="Arial" w:eastAsia="MS Mincho" w:hAnsi="Arial"/>
          <w:color w:val="auto"/>
          <w:sz w:val="22"/>
          <w:szCs w:val="20"/>
          <w:lang w:eastAsia="pl-PL"/>
        </w:rPr>
        <w:t>BZP.271.3.</w:t>
      </w:r>
      <w:r w:rsidR="00BD45F0" w:rsidRPr="00C7304E">
        <w:rPr>
          <w:rFonts w:ascii="Arial" w:eastAsia="MS Mincho" w:hAnsi="Arial"/>
          <w:color w:val="auto"/>
          <w:sz w:val="22"/>
          <w:szCs w:val="20"/>
          <w:lang w:eastAsia="pl-PL"/>
        </w:rPr>
        <w:t>1</w:t>
      </w:r>
      <w:r w:rsidR="006428C5" w:rsidRPr="00C7304E">
        <w:rPr>
          <w:rFonts w:ascii="Arial" w:eastAsia="MS Mincho" w:hAnsi="Arial"/>
          <w:color w:val="auto"/>
          <w:sz w:val="22"/>
          <w:szCs w:val="20"/>
          <w:lang w:eastAsia="pl-PL"/>
        </w:rPr>
        <w:t>9</w:t>
      </w:r>
      <w:r w:rsidRPr="00C7304E">
        <w:rPr>
          <w:rFonts w:ascii="Arial" w:eastAsia="MS Mincho" w:hAnsi="Arial"/>
          <w:color w:val="auto"/>
          <w:sz w:val="22"/>
          <w:szCs w:val="20"/>
          <w:lang w:eastAsia="pl-PL"/>
        </w:rPr>
        <w:t>.202</w:t>
      </w:r>
      <w:r w:rsidR="001C3418">
        <w:rPr>
          <w:rFonts w:ascii="Arial" w:eastAsia="MS Mincho" w:hAnsi="Arial"/>
          <w:color w:val="auto"/>
          <w:sz w:val="22"/>
          <w:szCs w:val="20"/>
          <w:lang w:eastAsia="pl-PL"/>
        </w:rPr>
        <w:t>4</w:t>
      </w:r>
      <w:r w:rsidRPr="00C7304E">
        <w:rPr>
          <w:rFonts w:ascii="Arial" w:eastAsia="MS Mincho" w:hAnsi="Arial"/>
          <w:color w:val="auto"/>
          <w:sz w:val="22"/>
          <w:szCs w:val="20"/>
          <w:lang w:eastAsia="pl-PL"/>
        </w:rPr>
        <w:t>.</w:t>
      </w:r>
      <w:r w:rsidR="00C7304E" w:rsidRPr="00C7304E">
        <w:rPr>
          <w:rFonts w:ascii="Arial" w:eastAsia="MS Mincho" w:hAnsi="Arial"/>
          <w:color w:val="auto"/>
          <w:sz w:val="22"/>
          <w:szCs w:val="20"/>
          <w:lang w:eastAsia="pl-PL"/>
        </w:rPr>
        <w:t>2</w:t>
      </w:r>
    </w:p>
    <w:p w14:paraId="4B121A8D" w14:textId="77777777" w:rsidR="00DF5FA1" w:rsidRPr="000020BA" w:rsidRDefault="00DF5FA1" w:rsidP="00DF5FA1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0"/>
          <w:szCs w:val="20"/>
          <w:lang w:eastAsia="pl-PL"/>
        </w:rPr>
      </w:pPr>
    </w:p>
    <w:p w14:paraId="10917276" w14:textId="77777777" w:rsidR="00DF5FA1" w:rsidRPr="00BC48A9" w:rsidRDefault="00DF5FA1" w:rsidP="00DF5FA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624B8B64" w14:textId="7186B89D" w:rsidR="00346DAA" w:rsidRDefault="00DF5FA1" w:rsidP="00450EC8">
      <w:pPr>
        <w:tabs>
          <w:tab w:val="left" w:pos="6660"/>
        </w:tabs>
        <w:spacing w:line="288" w:lineRule="auto"/>
        <w:jc w:val="center"/>
        <w:rPr>
          <w:rFonts w:ascii="Arial" w:hAnsi="Arial" w:cs="Arial"/>
          <w:b/>
          <w:color w:val="auto"/>
          <w:sz w:val="36"/>
          <w:szCs w:val="36"/>
          <w:lang w:eastAsia="pl-PL"/>
        </w:rPr>
      </w:pPr>
      <w:r w:rsidRPr="00BC48A9">
        <w:rPr>
          <w:rFonts w:ascii="Arial" w:eastAsia="MS Mincho" w:hAnsi="Arial"/>
          <w:color w:val="auto"/>
          <w:sz w:val="48"/>
          <w:szCs w:val="20"/>
          <w:lang w:eastAsia="pl-PL"/>
        </w:rPr>
        <w:t>GMINA MIEJSKA TCZEW</w:t>
      </w:r>
      <w:r w:rsidRPr="001F3E71">
        <w:rPr>
          <w:rFonts w:ascii="Arial" w:hAnsi="Arial" w:cs="Arial"/>
          <w:b/>
          <w:color w:val="auto"/>
          <w:sz w:val="36"/>
          <w:szCs w:val="36"/>
          <w:lang w:eastAsia="pl-PL"/>
        </w:rPr>
        <w:t xml:space="preserve"> </w:t>
      </w:r>
    </w:p>
    <w:p w14:paraId="7D0665EF" w14:textId="77777777" w:rsidR="00DF5FA1" w:rsidRDefault="00DF5FA1" w:rsidP="00346DAA">
      <w:pPr>
        <w:widowControl/>
        <w:suppressAutoHyphens w:val="0"/>
        <w:spacing w:line="288" w:lineRule="auto"/>
        <w:jc w:val="center"/>
        <w:rPr>
          <w:rFonts w:ascii="Arial" w:hAnsi="Arial" w:cs="Arial"/>
          <w:b/>
          <w:color w:val="auto"/>
          <w:sz w:val="36"/>
          <w:szCs w:val="36"/>
          <w:lang w:eastAsia="pl-PL"/>
        </w:rPr>
      </w:pPr>
    </w:p>
    <w:p w14:paraId="072F7670" w14:textId="18DC0441" w:rsidR="001D55DE" w:rsidRPr="00BC48A9" w:rsidRDefault="008D2150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  <w:r>
        <w:rPr>
          <w:rFonts w:ascii="Courier New" w:eastAsia="Times New Roman" w:hAnsi="Courier New"/>
          <w:noProof/>
          <w:color w:val="auto"/>
          <w:sz w:val="28"/>
          <w:szCs w:val="20"/>
          <w:lang w:eastAsia="pl-PL"/>
        </w:rPr>
        <w:object w:dxaOrig="1440" w:dyaOrig="1440" w14:anchorId="0D67C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7.3pt;margin-top:2.85pt;width:160.6pt;height:213.4pt;z-index:251658240;mso-wrap-edited:f" wrapcoords="-76 0 -76 21543 21600 21543 21600 0 -76 0">
            <v:imagedata r:id="rId8" o:title=""/>
            <w10:wrap type="tight"/>
          </v:shape>
          <o:OLEObject Type="Embed" ProgID="MSPhotoEd.3" ShapeID="_x0000_s1027" DrawAspect="Content" ObjectID="_1782716897" r:id="rId9"/>
        </w:object>
      </w:r>
    </w:p>
    <w:p w14:paraId="42DF6ADF" w14:textId="58F9F31E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013D218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636F9777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B12ABA3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264F6C46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FF98E06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3CA58CB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4BD2AB3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81C15C2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087B695B" w14:textId="77777777" w:rsidR="00EB62FC" w:rsidRPr="002C37E9" w:rsidRDefault="00EB62FC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1A1E79E6" w14:textId="77777777" w:rsidR="00DF5FA1" w:rsidRDefault="00DF5FA1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462A89AE" w14:textId="77777777" w:rsidR="00DF5FA1" w:rsidRDefault="00DF5FA1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72E045EE" w14:textId="77777777" w:rsidR="00DF5FA1" w:rsidRDefault="00DF5FA1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780B5D97" w14:textId="77777777" w:rsidR="00DF5FA1" w:rsidRDefault="00DF5FA1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37A23920" w14:textId="77777777" w:rsidR="001C04D8" w:rsidRPr="00C16178" w:rsidRDefault="001C04D8" w:rsidP="001C04D8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C16178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C16178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14:paraId="0F7F5F5E" w14:textId="77777777" w:rsidR="00DF5FA1" w:rsidRDefault="00DF5FA1" w:rsidP="00DF5FA1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28"/>
          <w:szCs w:val="28"/>
          <w:lang w:eastAsia="pl-PL"/>
        </w:rPr>
      </w:pPr>
    </w:p>
    <w:p w14:paraId="1DAAE4DC" w14:textId="228D7172" w:rsidR="001F3E71" w:rsidRPr="00E92D45" w:rsidRDefault="00597C4F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28"/>
          <w:szCs w:val="28"/>
          <w:lang w:eastAsia="pl-PL"/>
        </w:rPr>
      </w:pPr>
      <w:r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  <w:t>Dowóz uczniów niepełnosprawnych z terenu Gminy Miejskiej Tczew do placówek oświatowych w celu realizacji obowiązku szkolnego i nauki</w:t>
      </w:r>
    </w:p>
    <w:p w14:paraId="4ED30BD9" w14:textId="77777777" w:rsidR="00DF5FA1" w:rsidRDefault="00DF5FA1" w:rsidP="00DF5FA1">
      <w:pPr>
        <w:pStyle w:val="Zwykytekst"/>
        <w:spacing w:line="288" w:lineRule="auto"/>
        <w:rPr>
          <w:rFonts w:ascii="Arial" w:hAnsi="Arial"/>
          <w:b/>
          <w:color w:val="auto"/>
          <w:lang w:eastAsia="pl-PL"/>
        </w:rPr>
      </w:pPr>
    </w:p>
    <w:p w14:paraId="0D100AD6" w14:textId="77777777" w:rsidR="00450EC8" w:rsidRDefault="00450EC8" w:rsidP="00DF5FA1">
      <w:pPr>
        <w:pStyle w:val="Zwykytekst"/>
        <w:spacing w:line="288" w:lineRule="auto"/>
        <w:rPr>
          <w:rFonts w:ascii="Arial" w:hAnsi="Arial"/>
          <w:b/>
          <w:color w:val="auto"/>
          <w:lang w:eastAsia="pl-PL"/>
        </w:rPr>
      </w:pPr>
    </w:p>
    <w:p w14:paraId="7DEC30DA" w14:textId="77777777" w:rsidR="001C04D8" w:rsidRDefault="001C04D8" w:rsidP="00360AAC">
      <w:pPr>
        <w:pStyle w:val="Zwykytekst"/>
        <w:spacing w:line="288" w:lineRule="auto"/>
        <w:rPr>
          <w:rFonts w:ascii="Arial" w:hAnsi="Arial"/>
          <w:b/>
          <w:color w:val="auto"/>
          <w:lang w:eastAsia="pl-PL"/>
        </w:rPr>
      </w:pPr>
    </w:p>
    <w:p w14:paraId="3A52B922" w14:textId="1F684357" w:rsidR="00DF5FA1" w:rsidRPr="002F6F0A" w:rsidRDefault="001F3E71" w:rsidP="00360AAC">
      <w:pPr>
        <w:pStyle w:val="Zwykytekst"/>
        <w:spacing w:line="288" w:lineRule="auto"/>
        <w:rPr>
          <w:rFonts w:ascii="Arial" w:hAnsi="Arial" w:cs="Arial"/>
          <w:color w:val="FF0000"/>
          <w:sz w:val="22"/>
          <w:szCs w:val="22"/>
          <w:lang w:eastAsia="pl-PL"/>
        </w:rPr>
      </w:pPr>
      <w:r w:rsidRPr="001F3E71">
        <w:rPr>
          <w:rFonts w:ascii="Arial" w:hAnsi="Arial"/>
          <w:b/>
          <w:color w:val="auto"/>
          <w:lang w:eastAsia="pl-PL"/>
        </w:rPr>
        <w:t>ZATWIERDZONO</w:t>
      </w:r>
      <w:r w:rsidRPr="001F3E71">
        <w:rPr>
          <w:b/>
          <w:color w:val="auto"/>
          <w:lang w:eastAsia="pl-PL"/>
        </w:rPr>
        <w:t>:</w:t>
      </w:r>
      <w:r w:rsidR="00764A21">
        <w:rPr>
          <w:b/>
          <w:color w:val="auto"/>
          <w:lang w:eastAsia="pl-PL"/>
        </w:rPr>
        <w:t xml:space="preserve"> </w:t>
      </w:r>
    </w:p>
    <w:p w14:paraId="3D150852" w14:textId="77777777" w:rsidR="001C04D8" w:rsidRPr="00D44793" w:rsidRDefault="001C04D8" w:rsidP="001C04D8">
      <w:pPr>
        <w:spacing w:line="288" w:lineRule="auto"/>
        <w:ind w:firstLine="5670"/>
        <w:rPr>
          <w:rFonts w:ascii="Arial" w:hAnsi="Arial" w:cs="Arial"/>
          <w:color w:val="FFFFFF" w:themeColor="background1"/>
          <w:sz w:val="20"/>
          <w:szCs w:val="20"/>
          <w:lang w:eastAsia="pl-PL"/>
        </w:rPr>
      </w:pPr>
      <w:r w:rsidRPr="00D44793">
        <w:rPr>
          <w:rFonts w:ascii="Arial" w:hAnsi="Arial" w:cs="Arial"/>
          <w:color w:val="FFFFFF" w:themeColor="background1"/>
          <w:sz w:val="20"/>
          <w:szCs w:val="20"/>
          <w:lang w:eastAsia="pl-PL"/>
        </w:rPr>
        <w:t>z up. PREZYDENTA MIASTA</w:t>
      </w:r>
    </w:p>
    <w:p w14:paraId="0D035E7D" w14:textId="77777777" w:rsidR="008D2150" w:rsidRDefault="008D2150" w:rsidP="008D215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z up. PREZYDENTA MIASTA</w:t>
      </w:r>
    </w:p>
    <w:p w14:paraId="554C8C31" w14:textId="003E4BF7" w:rsidR="008D2150" w:rsidRDefault="008D2150" w:rsidP="008D215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Andrzej </w:t>
      </w:r>
      <w:proofErr w:type="spellStart"/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Gockowski</w:t>
      </w:r>
      <w:proofErr w:type="spellEnd"/>
    </w:p>
    <w:p w14:paraId="74AB2923" w14:textId="77777777" w:rsidR="008D2150" w:rsidRDefault="008D2150" w:rsidP="008D215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vanish/>
          <w:color w:val="FF0000"/>
          <w:sz w:val="20"/>
          <w:szCs w:val="20"/>
          <w:lang w:eastAsia="pl-PL"/>
        </w:rPr>
      </w:pPr>
    </w:p>
    <w:p w14:paraId="70A8804C" w14:textId="3A6E11E5" w:rsidR="006428C5" w:rsidRPr="003C2566" w:rsidRDefault="008D2150" w:rsidP="008D2150">
      <w:pPr>
        <w:spacing w:line="288" w:lineRule="auto"/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Z-ca Prezydenta</w:t>
      </w:r>
    </w:p>
    <w:p w14:paraId="4FCC803C" w14:textId="77777777" w:rsidR="00360AAC" w:rsidRPr="00CB7B3C" w:rsidRDefault="00360AAC" w:rsidP="009E676A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FF0000"/>
          <w:sz w:val="22"/>
          <w:lang w:eastAsia="pl-PL"/>
        </w:rPr>
      </w:pPr>
    </w:p>
    <w:p w14:paraId="2AE34046" w14:textId="77777777" w:rsidR="005C71CD" w:rsidRDefault="005C71CD" w:rsidP="009E676A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</w:pPr>
    </w:p>
    <w:p w14:paraId="7937FD51" w14:textId="77777777" w:rsidR="00DF5FA1" w:rsidRPr="00247728" w:rsidRDefault="00DF5FA1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  <w:r w:rsidRPr="00247728">
        <w:rPr>
          <w:rFonts w:ascii="Arial" w:hAnsi="Arial"/>
          <w:bCs/>
          <w:color w:val="auto"/>
          <w:sz w:val="16"/>
          <w:szCs w:val="16"/>
          <w:lang w:eastAsia="pl-PL"/>
        </w:rPr>
        <w:t>Sporządziła:</w:t>
      </w:r>
    </w:p>
    <w:p w14:paraId="6D5E18A5" w14:textId="3902CD90" w:rsidR="00DF5FA1" w:rsidRDefault="003C2566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  <w:r>
        <w:rPr>
          <w:rFonts w:ascii="Arial" w:hAnsi="Arial"/>
          <w:bCs/>
          <w:color w:val="auto"/>
          <w:sz w:val="16"/>
          <w:szCs w:val="16"/>
          <w:lang w:eastAsia="pl-PL"/>
        </w:rPr>
        <w:t>Beata Wit</w:t>
      </w:r>
    </w:p>
    <w:p w14:paraId="4B6F9BA4" w14:textId="77777777" w:rsidR="00DF5FA1" w:rsidRDefault="00DF5FA1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</w:p>
    <w:p w14:paraId="4A214FFC" w14:textId="77777777" w:rsidR="00DF5FA1" w:rsidRDefault="00DF5FA1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</w:p>
    <w:p w14:paraId="72F6A9EF" w14:textId="77777777" w:rsidR="00E03A1B" w:rsidRDefault="00E03A1B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</w:p>
    <w:p w14:paraId="6B257F70" w14:textId="77777777" w:rsidR="005C71CD" w:rsidRDefault="005C71CD" w:rsidP="00DF5FA1">
      <w:pPr>
        <w:tabs>
          <w:tab w:val="left" w:pos="6320"/>
        </w:tabs>
        <w:spacing w:line="288" w:lineRule="auto"/>
        <w:rPr>
          <w:rFonts w:ascii="Arial" w:hAnsi="Arial"/>
          <w:b/>
          <w:color w:val="auto"/>
          <w:sz w:val="22"/>
          <w:lang w:eastAsia="pl-PL"/>
        </w:rPr>
      </w:pPr>
    </w:p>
    <w:p w14:paraId="1896ECDE" w14:textId="33876595" w:rsidR="009E676A" w:rsidRPr="001A38CB" w:rsidRDefault="009E676A" w:rsidP="009E676A">
      <w:pPr>
        <w:tabs>
          <w:tab w:val="left" w:pos="6320"/>
        </w:tabs>
        <w:spacing w:line="288" w:lineRule="auto"/>
        <w:jc w:val="center"/>
        <w:rPr>
          <w:rFonts w:ascii="Arial" w:hAnsi="Arial"/>
          <w:color w:val="auto"/>
          <w:sz w:val="22"/>
          <w:lang w:eastAsia="pl-PL"/>
        </w:rPr>
      </w:pPr>
      <w:r w:rsidRPr="001A38CB">
        <w:rPr>
          <w:rFonts w:ascii="Arial" w:hAnsi="Arial"/>
          <w:color w:val="auto"/>
          <w:sz w:val="22"/>
          <w:lang w:eastAsia="pl-PL"/>
        </w:rPr>
        <w:t>Tczew, dnia</w:t>
      </w:r>
      <w:r w:rsidR="003A1D92" w:rsidRPr="001A38CB">
        <w:rPr>
          <w:rFonts w:ascii="Arial" w:hAnsi="Arial"/>
          <w:color w:val="auto"/>
          <w:sz w:val="22"/>
          <w:lang w:eastAsia="pl-PL"/>
        </w:rPr>
        <w:t xml:space="preserve"> </w:t>
      </w:r>
      <w:r w:rsidR="001C3418" w:rsidRPr="001A38CB">
        <w:rPr>
          <w:rFonts w:ascii="Arial" w:hAnsi="Arial"/>
          <w:color w:val="auto"/>
          <w:sz w:val="22"/>
          <w:lang w:eastAsia="pl-PL"/>
        </w:rPr>
        <w:t>1</w:t>
      </w:r>
      <w:r w:rsidR="001A38CB" w:rsidRPr="001A38CB">
        <w:rPr>
          <w:rFonts w:ascii="Arial" w:hAnsi="Arial"/>
          <w:color w:val="auto"/>
          <w:sz w:val="22"/>
          <w:lang w:eastAsia="pl-PL"/>
        </w:rPr>
        <w:t>7</w:t>
      </w:r>
      <w:r w:rsidR="001C3418" w:rsidRPr="001A38CB">
        <w:rPr>
          <w:rFonts w:ascii="Arial" w:hAnsi="Arial"/>
          <w:color w:val="auto"/>
          <w:sz w:val="22"/>
          <w:lang w:eastAsia="pl-PL"/>
        </w:rPr>
        <w:t>.</w:t>
      </w:r>
      <w:r w:rsidR="00E03A1B" w:rsidRPr="001A38CB">
        <w:rPr>
          <w:rFonts w:ascii="Arial" w:hAnsi="Arial"/>
          <w:color w:val="auto"/>
          <w:sz w:val="22"/>
          <w:lang w:eastAsia="pl-PL"/>
        </w:rPr>
        <w:t>0</w:t>
      </w:r>
      <w:r w:rsidR="00C7304E" w:rsidRPr="001A38CB">
        <w:rPr>
          <w:rFonts w:ascii="Arial" w:hAnsi="Arial"/>
          <w:color w:val="auto"/>
          <w:sz w:val="22"/>
          <w:lang w:eastAsia="pl-PL"/>
        </w:rPr>
        <w:t>7</w:t>
      </w:r>
      <w:r w:rsidR="003A1D92" w:rsidRPr="001A38CB">
        <w:rPr>
          <w:rFonts w:ascii="Arial" w:hAnsi="Arial"/>
          <w:color w:val="auto"/>
          <w:sz w:val="22"/>
          <w:lang w:eastAsia="pl-PL"/>
        </w:rPr>
        <w:t>.202</w:t>
      </w:r>
      <w:r w:rsidR="00E03A1B" w:rsidRPr="001A38CB">
        <w:rPr>
          <w:rFonts w:ascii="Arial" w:hAnsi="Arial"/>
          <w:color w:val="auto"/>
          <w:sz w:val="22"/>
          <w:lang w:eastAsia="pl-PL"/>
        </w:rPr>
        <w:t>4</w:t>
      </w:r>
      <w:r w:rsidR="003A1D92" w:rsidRPr="001A38CB">
        <w:rPr>
          <w:rFonts w:ascii="Arial" w:hAnsi="Arial"/>
          <w:color w:val="auto"/>
          <w:sz w:val="22"/>
          <w:lang w:eastAsia="pl-PL"/>
        </w:rPr>
        <w:t xml:space="preserve"> r.</w:t>
      </w:r>
    </w:p>
    <w:p w14:paraId="7109B9D1" w14:textId="77777777" w:rsidR="00660254" w:rsidRDefault="00A16029" w:rsidP="003447AF">
      <w:pPr>
        <w:pStyle w:val="Default"/>
        <w:pageBreakBefore/>
        <w:numPr>
          <w:ilvl w:val="0"/>
          <w:numId w:val="4"/>
        </w:numPr>
        <w:spacing w:line="288" w:lineRule="auto"/>
        <w:ind w:left="284" w:hanging="284"/>
      </w:pPr>
      <w:bookmarkStart w:id="0" w:name="_Ref67041327"/>
      <w:r w:rsidRPr="00CF3510">
        <w:rPr>
          <w:b/>
          <w:bCs/>
          <w:sz w:val="22"/>
          <w:szCs w:val="22"/>
        </w:rPr>
        <w:lastRenderedPageBreak/>
        <w:t>NAZWA ORAZ ADRES ZAMAWIAJĄCEGO</w:t>
      </w:r>
      <w:bookmarkEnd w:id="0"/>
      <w:r w:rsidRPr="00CF3510">
        <w:rPr>
          <w:b/>
          <w:bCs/>
          <w:sz w:val="26"/>
          <w:szCs w:val="26"/>
        </w:rPr>
        <w:t xml:space="preserve"> </w:t>
      </w:r>
    </w:p>
    <w:p w14:paraId="1D2A7778" w14:textId="77777777"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14:paraId="09355643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14:paraId="5E3AF825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14:paraId="174E78F0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14:paraId="38824C54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14:paraId="79B714BE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14:paraId="7FA3C23E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14:paraId="485FC33A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Adres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poczty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elektronicznej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: wzp@um.tczew.pl </w:t>
      </w:r>
    </w:p>
    <w:p w14:paraId="1CD167E8" w14:textId="77777777" w:rsidR="00EB6807" w:rsidRPr="0070649F" w:rsidRDefault="00EB6807" w:rsidP="00EB6807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07:30- 15:30, czw. 07:30- 16:30, pt. 07:30- 14:30</w:t>
      </w:r>
    </w:p>
    <w:p w14:paraId="46FCBE48" w14:textId="77777777" w:rsidR="00426481" w:rsidRPr="00007502" w:rsidRDefault="00426481" w:rsidP="0042648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0" w:tgtFrame="_blank" w:history="1">
        <w:r w:rsidRPr="00D777F9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691CA7AC" w14:textId="77777777" w:rsidR="00F3131B" w:rsidRPr="0070649F" w:rsidRDefault="00F3131B" w:rsidP="00F3131B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14:paraId="0B595152" w14:textId="77777777" w:rsidR="00F3131B" w:rsidRPr="0070649F" w:rsidRDefault="00F3131B" w:rsidP="00F3131B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49F">
        <w:rPr>
          <w:rFonts w:ascii="Arial" w:hAnsi="Arial" w:cs="Arial"/>
          <w:bCs/>
          <w:sz w:val="22"/>
          <w:szCs w:val="22"/>
        </w:rPr>
        <w:t>Adres</w:t>
      </w:r>
      <w:r w:rsidRPr="0070649F">
        <w:rPr>
          <w:rFonts w:ascii="Arial" w:hAnsi="Arial" w:cs="Arial"/>
          <w:bCs/>
          <w:sz w:val="12"/>
          <w:szCs w:val="22"/>
        </w:rPr>
        <w:t xml:space="preserve"> </w:t>
      </w:r>
      <w:r w:rsidRPr="0070649F">
        <w:rPr>
          <w:rFonts w:ascii="Arial" w:hAnsi="Arial" w:cs="Arial"/>
          <w:bCs/>
          <w:sz w:val="22"/>
          <w:szCs w:val="22"/>
        </w:rPr>
        <w:t>strony internetowej, na które</w:t>
      </w:r>
      <w:r>
        <w:rPr>
          <w:rFonts w:ascii="Arial" w:hAnsi="Arial" w:cs="Arial"/>
          <w:bCs/>
          <w:sz w:val="22"/>
          <w:szCs w:val="22"/>
        </w:rPr>
        <w:t>j</w:t>
      </w:r>
      <w:r w:rsidR="0079694B">
        <w:rPr>
          <w:rFonts w:ascii="Arial" w:hAnsi="Arial" w:cs="Arial"/>
          <w:bCs/>
          <w:sz w:val="22"/>
          <w:szCs w:val="22"/>
        </w:rPr>
        <w:t xml:space="preserve"> udostępniane będą dokumenty zamówienia </w:t>
      </w:r>
      <w:r w:rsidRPr="0070649F">
        <w:rPr>
          <w:rFonts w:ascii="Arial" w:hAnsi="Arial" w:cs="Arial"/>
          <w:bCs/>
          <w:sz w:val="22"/>
          <w:szCs w:val="22"/>
        </w:rPr>
        <w:t xml:space="preserve">bezpośrednio związane z postępowaniem o udzielenie zamówienia: </w:t>
      </w:r>
      <w:hyperlink r:id="rId11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7C91767A" w14:textId="77777777" w:rsidR="002F2A1F" w:rsidRPr="00BB2C93" w:rsidRDefault="002F2A1F" w:rsidP="002F2A1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8"/>
          <w:szCs w:val="22"/>
          <w:lang w:eastAsia="pl-PL"/>
        </w:rPr>
      </w:pPr>
    </w:p>
    <w:p w14:paraId="737B0F4B" w14:textId="77777777" w:rsidR="007719C4" w:rsidRPr="00BB2C93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14:paraId="53069C84" w14:textId="77777777"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14:paraId="625A9AC2" w14:textId="1BAB4AC7" w:rsidR="001C04D8" w:rsidRDefault="001C04D8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CF3510">
        <w:rPr>
          <w:rFonts w:ascii="Arial" w:hAnsi="Arial" w:cs="Arial"/>
          <w:b/>
          <w:bCs/>
          <w:sz w:val="22"/>
          <w:szCs w:val="22"/>
        </w:rPr>
        <w:t>.1</w:t>
      </w:r>
      <w:r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>
        <w:rPr>
          <w:rFonts w:ascii="Arial" w:hAnsi="Arial" w:cs="Arial"/>
          <w:bCs/>
          <w:sz w:val="22"/>
          <w:szCs w:val="22"/>
        </w:rPr>
        <w:t xml:space="preserve">o udzielenie zamówienia </w:t>
      </w:r>
      <w:r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>
        <w:rPr>
          <w:rFonts w:ascii="Arial" w:hAnsi="Arial" w:cs="Arial"/>
          <w:bCs/>
          <w:sz w:val="22"/>
          <w:szCs w:val="22"/>
        </w:rPr>
        <w:t>podstawowym</w:t>
      </w:r>
      <w:r w:rsidRPr="00CF3510">
        <w:rPr>
          <w:rFonts w:ascii="Arial" w:hAnsi="Arial" w:cs="Arial"/>
          <w:bCs/>
          <w:sz w:val="22"/>
          <w:szCs w:val="22"/>
        </w:rPr>
        <w:t xml:space="preserve">, 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>
        <w:rPr>
          <w:rFonts w:ascii="Arial" w:eastAsia="MS Mincho;ＭＳ 明朝" w:hAnsi="Arial" w:cs="Arial"/>
          <w:sz w:val="22"/>
          <w:szCs w:val="22"/>
        </w:rPr>
        <w:t xml:space="preserve">art. 275 pkt 1 ustawy z dnia 11 września 2019 roku </w:t>
      </w:r>
      <w:r w:rsidRPr="00CF3510">
        <w:rPr>
          <w:rFonts w:ascii="Arial" w:eastAsia="MS Mincho;ＭＳ 明朝" w:hAnsi="Arial" w:cs="Arial"/>
          <w:sz w:val="22"/>
          <w:szCs w:val="22"/>
        </w:rPr>
        <w:t>Prawo zamówień publicznych (</w:t>
      </w:r>
      <w:proofErr w:type="spellStart"/>
      <w:r w:rsidRPr="00CF3510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CF3510">
        <w:rPr>
          <w:rFonts w:ascii="Arial" w:eastAsia="MS Mincho;ＭＳ 明朝" w:hAnsi="Arial" w:cs="Arial"/>
          <w:sz w:val="22"/>
          <w:szCs w:val="22"/>
        </w:rPr>
        <w:t>. Dz. U. z 20</w:t>
      </w:r>
      <w:r>
        <w:rPr>
          <w:rFonts w:ascii="Arial" w:eastAsia="MS Mincho;ＭＳ 明朝" w:hAnsi="Arial" w:cs="Arial"/>
          <w:sz w:val="22"/>
          <w:szCs w:val="22"/>
        </w:rPr>
        <w:t>23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>
        <w:rPr>
          <w:rFonts w:ascii="Arial" w:eastAsia="MS Mincho;ＭＳ 明朝" w:hAnsi="Arial" w:cs="Arial"/>
          <w:sz w:val="22"/>
          <w:szCs w:val="22"/>
        </w:rPr>
        <w:t>1605</w:t>
      </w:r>
      <w:r w:rsidR="00E72E94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E72E94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E72E94">
        <w:rPr>
          <w:rFonts w:ascii="Arial" w:eastAsia="MS Mincho;ＭＳ 明朝" w:hAnsi="Arial" w:cs="Arial"/>
          <w:sz w:val="22"/>
          <w:szCs w:val="22"/>
        </w:rPr>
        <w:t>. zm.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), dalej „ustawa </w:t>
      </w:r>
      <w:proofErr w:type="spellStart"/>
      <w:r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MS Mincho;ＭＳ 明朝" w:hAnsi="Arial" w:cs="Arial"/>
          <w:sz w:val="22"/>
          <w:szCs w:val="22"/>
        </w:rPr>
        <w:t>”.</w:t>
      </w:r>
    </w:p>
    <w:p w14:paraId="48EFF41F" w14:textId="77777777" w:rsidR="001C04D8" w:rsidRPr="00884AC5" w:rsidRDefault="001C04D8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14:paraId="38751577" w14:textId="77777777" w:rsidR="001C04D8" w:rsidRPr="00CF3510" w:rsidRDefault="001C04D8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14:paraId="49D529A2" w14:textId="7EC545A7" w:rsidR="007719C4" w:rsidRDefault="001C04D8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CF3510">
        <w:rPr>
          <w:rFonts w:ascii="Arial" w:hAnsi="Arial" w:cs="Arial"/>
          <w:b/>
          <w:bCs/>
          <w:sz w:val="22"/>
          <w:szCs w:val="22"/>
        </w:rPr>
        <w:t>.2</w:t>
      </w:r>
      <w:r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>
        <w:rPr>
          <w:rFonts w:ascii="Arial" w:hAnsi="Arial" w:cs="Arial"/>
          <w:sz w:val="22"/>
          <w:szCs w:val="22"/>
        </w:rPr>
        <w:t xml:space="preserve">ach wydanych </w:t>
      </w:r>
      <w:r w:rsidRPr="00CF3510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3</w:t>
      </w:r>
      <w:r w:rsidRPr="00CF351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14:paraId="0E3E3426" w14:textId="77777777" w:rsidR="00D739D6" w:rsidRPr="00021853" w:rsidRDefault="00D739D6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14:paraId="11AB15BB" w14:textId="77777777" w:rsidR="007719C4" w:rsidRPr="00021853" w:rsidRDefault="00A16029" w:rsidP="00CF3510">
      <w:pPr>
        <w:pStyle w:val="NormalnyWeb"/>
        <w:spacing w:before="0" w:after="0" w:line="288" w:lineRule="auto"/>
        <w:jc w:val="both"/>
        <w:rPr>
          <w:rFonts w:ascii="Arial" w:hAnsi="Arial" w:cs="Arial"/>
        </w:rPr>
      </w:pPr>
      <w:r w:rsidRPr="00021853">
        <w:rPr>
          <w:rFonts w:ascii="Arial" w:eastAsia="MS Mincho;ＭＳ 明朝" w:hAnsi="Arial" w:cs="Arial"/>
          <w:b/>
          <w:sz w:val="22"/>
          <w:szCs w:val="22"/>
        </w:rPr>
        <w:t>3. OPIS PRZEDMIOTU ZAMÓWIENIA</w:t>
      </w:r>
    </w:p>
    <w:p w14:paraId="383D7A98" w14:textId="2D8490A1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3.1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Przedmiotem zamówienia jest usługa transportowa polegająca na przewozie najkrótszą trasą uczniów niepełnosprawnych na odcinku dom – szkoła/przedszkole - dom, w okre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sie od </w:t>
      </w:r>
      <w:r w:rsidR="00E03A1B" w:rsidRPr="00E03A1B">
        <w:rPr>
          <w:rFonts w:ascii="Arial" w:eastAsia="Times New Roman" w:hAnsi="Arial" w:cs="Arial"/>
          <w:color w:val="auto"/>
          <w:sz w:val="22"/>
          <w:szCs w:val="22"/>
          <w:lang w:eastAsia="pl-PL"/>
        </w:rPr>
        <w:t>września</w:t>
      </w:r>
      <w:r w:rsidRPr="00E03A1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</w:t>
      </w:r>
      <w:r w:rsidR="00E03A1B" w:rsidRPr="00E03A1B">
        <w:rPr>
          <w:rFonts w:ascii="Arial" w:eastAsia="Times New Roman" w:hAnsi="Arial" w:cs="Arial"/>
          <w:color w:val="auto"/>
          <w:sz w:val="22"/>
          <w:szCs w:val="22"/>
          <w:lang w:eastAsia="pl-PL"/>
        </w:rPr>
        <w:t>grudnia</w:t>
      </w:r>
      <w:r w:rsidRPr="00E03A1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E72E94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według następujących tras przewozu: </w:t>
      </w:r>
    </w:p>
    <w:p w14:paraId="2994DC35" w14:textId="02A28C28" w:rsidR="00662E1A" w:rsidRPr="001D66C0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- Tczew dom – ZPS Tczew, przedszkola, szkoły podstawowe i ponadpodstawowe  na terenie miasta Tczewa – Tczew dom, z zapewnie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niem dodatkowej osoby do opiek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i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191AAA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Szacunkowa ilość osób ok. </w:t>
      </w:r>
      <w:r w:rsidR="00E72E94" w:rsidRPr="00E03A1B">
        <w:rPr>
          <w:rFonts w:ascii="Arial" w:eastAsia="Times New Roman" w:hAnsi="Arial" w:cs="Arial"/>
          <w:color w:val="auto"/>
          <w:sz w:val="22"/>
          <w:szCs w:val="22"/>
          <w:lang w:eastAsia="pl-PL"/>
        </w:rPr>
        <w:t>50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ED09F91" w14:textId="77777777" w:rsidR="00662E1A" w:rsidRPr="002B1F01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>- Tczew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 ul. Zamkowa 11/3</w:t>
      </w: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-  Wejherowo, ul. Sobieskiego 277c, Ośrodek Szkolno-Wychowawczy – Tczew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Zamkowa 11/3</w:t>
      </w: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(trzy osoby) z zapewnieniem dodatkowej osoby do opieki. Przewóz w pierwszy dzień tygodnia nauki w szkole oraz odwóz dziecka w ostatni dzień tygodnia nauki szkolnej.</w:t>
      </w:r>
    </w:p>
    <w:p w14:paraId="34864E00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14:paraId="1F6B250D" w14:textId="15F2A95E" w:rsidR="00662E1A" w:rsidRPr="00E27682" w:rsidRDefault="00662E1A" w:rsidP="00662E1A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Dzienny przewóz będzie realizowany w dniach od poniedziałku do piątku, z wyjątkiem dni ustawowo wolnych od pracy, zgodnie z Rozporządzeniem</w:t>
      </w:r>
      <w:r w:rsidRPr="00E76D35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Ministra Edukacji Narodowej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Pr="00E76D3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dnia 11 </w:t>
      </w:r>
      <w:r w:rsidR="009D5E7F">
        <w:rPr>
          <w:rFonts w:ascii="Arial" w:eastAsia="Times New Roman" w:hAnsi="Arial" w:cs="Arial"/>
          <w:color w:val="auto"/>
          <w:sz w:val="22"/>
          <w:szCs w:val="22"/>
          <w:lang w:eastAsia="pl-PL"/>
        </w:rPr>
        <w:t>sierpnia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2017 r. (</w:t>
      </w:r>
      <w:r w:rsidRPr="003C6C62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Dz. U. z 20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23</w:t>
      </w:r>
      <w:r w:rsidRPr="003C6C6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1211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) w sprawie organizacji roku szkolnego </w:t>
      </w:r>
      <w:r w:rsidRPr="00E276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w dniach okazjonalnych takich jak spotkanie teatralne, organizowane przez jednostki wycieczki. </w:t>
      </w:r>
    </w:p>
    <w:p w14:paraId="6C792F66" w14:textId="77777777" w:rsidR="00662E1A" w:rsidRPr="00EE5C27" w:rsidRDefault="00662E1A" w:rsidP="00662E1A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4"/>
          <w:szCs w:val="14"/>
          <w:lang w:eastAsia="pl-PL"/>
        </w:rPr>
      </w:pPr>
    </w:p>
    <w:p w14:paraId="001C476E" w14:textId="5A757B8A" w:rsidR="00662E1A" w:rsidRPr="00E76D35" w:rsidRDefault="00662E1A" w:rsidP="00662E1A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Pod pojęciem dzienny przewóz należy rozumieć przewóz/przewozy uczniów niepełnosprawnych na odcinku dom – szkoła (przedszkole) – dom w jednym dniu. Zamawiający przewiduje szacunkowo </w:t>
      </w:r>
      <w:r w:rsidR="00E03A1B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78</w:t>
      </w:r>
      <w:r w:rsidRPr="00B3312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dziennych przewozów w okresie realizacji umowy.</w:t>
      </w:r>
    </w:p>
    <w:p w14:paraId="57ED05AD" w14:textId="77777777" w:rsidR="00662E1A" w:rsidRPr="00E76D35" w:rsidRDefault="00662E1A" w:rsidP="00662E1A">
      <w:pPr>
        <w:widowControl/>
        <w:suppressAutoHyphens w:val="0"/>
        <w:spacing w:line="288" w:lineRule="auto"/>
        <w:ind w:left="540"/>
        <w:jc w:val="both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14:paraId="3AFF98F6" w14:textId="47419C54" w:rsidR="00662E1A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Liczba uczniów objętych dowozem może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się zwiększyć lub zmniejszyć. P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 każdej zmianie Zamawiający przedłoży Wykonawcy aktualny wykaz uczniów. W przypadku zmian liczby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dowożonych uczniów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Wykonawca zobowiązuje się do dowożenia uczniów, zgodnie ze zmienionym wykazem od następnego dnia po wprowadzeniu przez strony zmiany umowy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zakresie wykazu uczniów i miejsca ich odbioru.</w:t>
      </w:r>
    </w:p>
    <w:p w14:paraId="7A9BF8CB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</w:p>
    <w:p w14:paraId="4CA4855F" w14:textId="4F28CB14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Przed przystąpieniem do realizacji usługi Wykonawca w porozumieniu z Zamawiającym ustali optymalny rozkład jazdy, mając na uwadze jak najkrótszy czas przebywania dzieci  </w:t>
      </w:r>
      <w:r w:rsidR="0077428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 podróży.</w:t>
      </w:r>
    </w:p>
    <w:p w14:paraId="5E9D70A4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8"/>
          <w:szCs w:val="8"/>
          <w:lang w:eastAsia="pl-PL"/>
        </w:rPr>
      </w:pPr>
    </w:p>
    <w:p w14:paraId="58F72954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Uczniowie powinni być dowiezieni do placówek oświatowych w takim czasie, aby mogli rozpocząć zajęcia zgodnie z planem zajęć. Uczniowie powinni być odebrani z placówek po zakończeniu zajęć, jednak nie później niż przed zamknięciem świetlicy. </w:t>
      </w:r>
    </w:p>
    <w:p w14:paraId="1CF96EFC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</w:p>
    <w:p w14:paraId="3278F5E6" w14:textId="6939BFC8" w:rsidR="002C3634" w:rsidRDefault="00662E1A" w:rsidP="002C363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uczniowie odbierani byli od rodziców/opiekunów prawnych spod domu o ustalonej wcześniej godzinie i po dowiezieniu na zajęcia byli przekazywani pod opiekę nauczyciela lub innej osoby upoważnionej. Po zakończeniu zajęć uczniowie winni być odbierani od nauczycieli w szkole/przedszkolu (lub innych osób upoważnionych)                               i po dowiezieniu pod dom przekazywani pod opiekę rodziców/opiekunów prawnych lub osób upoważnionych.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 dopuszcza się przekazywania uczniów w drodze pow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rotnej ze szkoły do domu osobom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nieupoważnionym. </w:t>
      </w:r>
    </w:p>
    <w:p w14:paraId="677F5AF5" w14:textId="77777777" w:rsidR="002C3634" w:rsidRPr="002C3634" w:rsidRDefault="002C3634" w:rsidP="002C3634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14:paraId="72AE4626" w14:textId="3F764F1B" w:rsidR="002C3634" w:rsidRPr="00723277" w:rsidRDefault="002C3634" w:rsidP="002C3634">
      <w:pPr>
        <w:widowControl/>
        <w:suppressAutoHyphens w:val="0"/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2327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Wykonawca dysponował standardami ochrony małoletnich (</w:t>
      </w:r>
      <w:r w:rsidRPr="00723277">
        <w:rPr>
          <w:rFonts w:ascii="Arial" w:hAnsi="Arial" w:cs="Arial"/>
          <w:color w:val="auto"/>
          <w:sz w:val="22"/>
          <w:szCs w:val="22"/>
        </w:rPr>
        <w:t xml:space="preserve">Zgodnie z </w:t>
      </w:r>
      <w:hyperlink r:id="rId12" w:anchor="/document/18316848?unitId=art(22(b))pkt(2)&amp;cm=DOCUMENT" w:history="1">
        <w:r w:rsidRPr="00723277">
          <w:rPr>
            <w:rFonts w:ascii="Arial" w:hAnsi="Arial" w:cs="Arial"/>
            <w:color w:val="auto"/>
            <w:sz w:val="22"/>
            <w:szCs w:val="22"/>
            <w:u w:val="single"/>
          </w:rPr>
          <w:t>art. 22b pkt 2</w:t>
        </w:r>
      </w:hyperlink>
      <w:r w:rsidRPr="00723277">
        <w:rPr>
          <w:rFonts w:ascii="Arial" w:hAnsi="Arial" w:cs="Arial"/>
          <w:color w:val="auto"/>
          <w:sz w:val="22"/>
          <w:szCs w:val="22"/>
        </w:rPr>
        <w:t xml:space="preserve"> ustawy z 13.05.2016 r. o przeciwdziałaniu zagrożeniom przestępczością na tle seksualnym i ochronie małoletnich</w:t>
      </w:r>
      <w:r w:rsidR="003C2566">
        <w:rPr>
          <w:rFonts w:ascii="Arial" w:hAnsi="Arial" w:cs="Arial"/>
          <w:color w:val="auto"/>
          <w:sz w:val="22"/>
          <w:szCs w:val="22"/>
        </w:rPr>
        <w:t>).</w:t>
      </w:r>
      <w:r w:rsidR="0082112F">
        <w:rPr>
          <w:rFonts w:ascii="Arial" w:hAnsi="Arial" w:cs="Arial"/>
          <w:color w:val="auto"/>
          <w:sz w:val="22"/>
          <w:szCs w:val="22"/>
        </w:rPr>
        <w:t xml:space="preserve"> O</w:t>
      </w:r>
      <w:r w:rsidRPr="00723277">
        <w:rPr>
          <w:rFonts w:ascii="Arial" w:hAnsi="Arial" w:cs="Arial"/>
          <w:color w:val="auto"/>
          <w:sz w:val="22"/>
          <w:szCs w:val="22"/>
        </w:rPr>
        <w:t>bowiązek wprowadzenia standardów ochrony małoletnich, ma każdy organizator działalności oświatowej, opiekuńczej, wychowawczej, resocjalizacyjnej, religijnej, artystycznej, medycznej, rekreacyjnej, sportowej lub związanej z rozwijaniem zainteresowań przez małoletnich. Z uwagi na fakt, że podmiot, zapewniający dowóz dzieci do szkół zapewnia również opiekę w czasie tego przewozu to jest zobligowany do wprowadzenia standardów ochrony małoletnich.</w:t>
      </w:r>
    </w:p>
    <w:p w14:paraId="37AF23B9" w14:textId="33C1E397" w:rsidR="00662E1A" w:rsidRPr="00E55609" w:rsidRDefault="00662E1A" w:rsidP="00662E1A">
      <w:pPr>
        <w:spacing w:before="120" w:line="295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wymaga, aby Wykonawca dysponował do wykonania zamówienia minimum trzema samochodami sprawnymi technicznie,  w tym jednym </w:t>
      </w:r>
      <w:proofErr w:type="spellStart"/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>busem</w:t>
      </w:r>
      <w:proofErr w:type="spellEnd"/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niskoemisyjnym </w:t>
      </w:r>
      <w:r w:rsidR="00A70052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- </w:t>
      </w:r>
      <w:r w:rsidRPr="00E55609">
        <w:rPr>
          <w:rFonts w:ascii="Arial" w:hAnsi="Arial" w:cs="Arial"/>
          <w:color w:val="auto"/>
          <w:sz w:val="22"/>
          <w:szCs w:val="22"/>
          <w:shd w:val="clear" w:color="auto" w:fill="FFFFFF"/>
        </w:rPr>
        <w:t>pojazdem elektrycznym lub pojazdem napędzanym gazem ziemnym</w:t>
      </w:r>
      <w:r w:rsidR="00A70052">
        <w:rPr>
          <w:rFonts w:ascii="Arial" w:hAnsi="Arial" w:cs="Arial"/>
          <w:color w:val="auto"/>
          <w:sz w:val="22"/>
          <w:szCs w:val="22"/>
          <w:shd w:val="clear" w:color="auto" w:fill="FFFFFF"/>
        </w:rPr>
        <w:t>,</w:t>
      </w:r>
      <w:r w:rsidRPr="00E5560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zgodnie </w:t>
      </w:r>
      <w:r w:rsidRPr="00E55609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</w:r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z ustawą z dnia 11 stycznia 2018 r. o </w:t>
      </w:r>
      <w:proofErr w:type="spellStart"/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</w:t>
      </w:r>
      <w:r w:rsidR="00E03A1B">
        <w:rPr>
          <w:rFonts w:ascii="Arial" w:hAnsi="Arial" w:cs="Arial"/>
          <w:bCs/>
          <w:color w:val="auto"/>
          <w:sz w:val="22"/>
          <w:szCs w:val="22"/>
          <w:lang w:eastAsia="pl-PL"/>
        </w:rPr>
        <w:t>ości</w:t>
      </w:r>
      <w:proofErr w:type="spellEnd"/>
      <w:r w:rsidR="00E03A1B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i paliwach alternatywnych</w:t>
      </w:r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.</w:t>
      </w:r>
    </w:p>
    <w:p w14:paraId="54FA5356" w14:textId="77777777" w:rsidR="00662E1A" w:rsidRPr="001D66C0" w:rsidRDefault="00662E1A" w:rsidP="00662E1A">
      <w:pPr>
        <w:spacing w:before="120" w:line="295" w:lineRule="auto"/>
        <w:jc w:val="both"/>
        <w:rPr>
          <w:rFonts w:ascii="Arial" w:eastAsia="Times New Roman" w:hAnsi="Arial" w:cs="Arial"/>
          <w:color w:val="FF0000"/>
          <w:sz w:val="2"/>
          <w:szCs w:val="22"/>
        </w:rPr>
      </w:pPr>
    </w:p>
    <w:p w14:paraId="225BEFFF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samochody świadczące usługę miały ro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k produkcji nie starszy niż 2017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były dopuszczone do ruchu, odpowiednio oznakowane, przystosowane do przewozu osób niepełnospraw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nych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(w pr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zypadku zapotrzebowania również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przystosowane do przewozu osób niepełnosprawnych na wózkach inwalidzkich o minimalnej szerokości wewnątrz pojazdu 1850 mm oraz minimalnej wysokości wewnątrz pojazdu 1750 mm), posiadające ubezpieczenia OC  i NW oraz aktualne badania techniczne.</w:t>
      </w:r>
    </w:p>
    <w:p w14:paraId="3C12D6BD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39C4E6FA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jest zobowiązany zapewnić pomoc przewożonym osobom przy wsiadaniu do samochodu i wysiadaniu z niego, odpowiednie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oznakowanie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samochodu używanego do przewozu osób niepełnosprawnyc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h oraz zapewnić</w:t>
      </w:r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samochód zastępczy przystosowany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 przewozu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osób niepełnosprawnych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w przypadku awarii samochodu używanego do realizacji zamówienia.</w:t>
      </w:r>
    </w:p>
    <w:p w14:paraId="51DDE840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4923BA83" w14:textId="1FAD6771" w:rsidR="00662E1A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Maksymalny czas podstawienia samochodu zastępczego w przypadku awarii wynosi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</w:t>
      </w:r>
      <w:r w:rsidR="007A571B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="00353A33">
        <w:rPr>
          <w:rFonts w:ascii="Arial" w:eastAsia="Times New Roman" w:hAnsi="Arial" w:cs="Arial"/>
          <w:color w:val="auto"/>
          <w:sz w:val="22"/>
          <w:szCs w:val="22"/>
          <w:lang w:eastAsia="pl-PL"/>
        </w:rPr>
        <w:t>0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minut (włącznie). </w:t>
      </w:r>
    </w:p>
    <w:p w14:paraId="7AB71691" w14:textId="77777777" w:rsidR="00662E1A" w:rsidRPr="008D055A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08F329FF" w14:textId="51558380" w:rsidR="00EB6807" w:rsidRDefault="00662E1A" w:rsidP="001F00A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Wykonawca zapewni osobę/osoby pełniącą/pełniące funkcję opiekuna dla przewożonych os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ób w trakcie każdego przewozu.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wyklucza łączenie funkcji kierowcy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 opiekuna. </w:t>
      </w:r>
    </w:p>
    <w:p w14:paraId="1F13126B" w14:textId="77777777" w:rsidR="00ED1089" w:rsidRPr="00ED1089" w:rsidRDefault="00ED1089" w:rsidP="001F00A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553896B5" w14:textId="00B159B2" w:rsidR="00ED1089" w:rsidRDefault="00ED1089" w:rsidP="001F00A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Zamawiający zastrzega, iż z uwagi na brak możliwości dokładnego określenia ilości usług, podana szacunkowa ilość dziennych przewozów może ulec zmianie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średnio 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o </w:t>
      </w:r>
      <w:r w:rsidR="0074388E">
        <w:rPr>
          <w:rFonts w:ascii="Arial" w:eastAsia="Times New Roman" w:hAnsi="Arial" w:cs="Arial"/>
          <w:color w:val="auto"/>
          <w:sz w:val="22"/>
          <w:szCs w:val="22"/>
          <w:lang w:eastAsia="pl-PL"/>
        </w:rPr>
        <w:t>30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 %</w:t>
      </w:r>
      <w:r w:rsidRPr="00577E2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 zależności od potrzeb Zamawiającego.</w:t>
      </w:r>
    </w:p>
    <w:p w14:paraId="039C7EF2" w14:textId="77777777" w:rsidR="00ED1089" w:rsidRPr="001F00AF" w:rsidRDefault="00ED1089" w:rsidP="001F00A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70627D03" w14:textId="779E24B5" w:rsidR="003379E4" w:rsidRPr="00931ACF" w:rsidRDefault="003379E4" w:rsidP="003379E4">
      <w:pPr>
        <w:pStyle w:val="Default"/>
        <w:spacing w:before="120" w:line="288" w:lineRule="auto"/>
        <w:jc w:val="both"/>
        <w:rPr>
          <w:color w:val="auto"/>
          <w:sz w:val="22"/>
          <w:szCs w:val="22"/>
        </w:rPr>
      </w:pPr>
      <w:r w:rsidRPr="00850155">
        <w:rPr>
          <w:b/>
          <w:bCs/>
          <w:color w:val="auto"/>
          <w:sz w:val="22"/>
          <w:szCs w:val="22"/>
        </w:rPr>
        <w:t>3.</w:t>
      </w:r>
      <w:r w:rsidR="00662E1A">
        <w:rPr>
          <w:b/>
          <w:bCs/>
          <w:color w:val="auto"/>
          <w:sz w:val="22"/>
          <w:szCs w:val="22"/>
        </w:rPr>
        <w:t>2</w:t>
      </w:r>
      <w:r w:rsidRPr="00850155">
        <w:rPr>
          <w:b/>
          <w:bCs/>
          <w:color w:val="auto"/>
          <w:sz w:val="22"/>
          <w:szCs w:val="22"/>
        </w:rPr>
        <w:t xml:space="preserve"> Podwykonawcy</w:t>
      </w:r>
    </w:p>
    <w:p w14:paraId="0D62D999" w14:textId="67512874" w:rsidR="003379E4" w:rsidRPr="00931ACF" w:rsidRDefault="003379E4" w:rsidP="00B149EA">
      <w:pPr>
        <w:pStyle w:val="Default"/>
        <w:spacing w:before="120" w:line="288" w:lineRule="auto"/>
        <w:jc w:val="both"/>
        <w:rPr>
          <w:color w:val="auto"/>
          <w:sz w:val="22"/>
          <w:szCs w:val="22"/>
        </w:rPr>
      </w:pPr>
      <w:r w:rsidRPr="00931ACF">
        <w:rPr>
          <w:color w:val="auto"/>
          <w:sz w:val="22"/>
          <w:szCs w:val="22"/>
        </w:rPr>
        <w:t xml:space="preserve">Zamawiający żąda wskazania przez Wykonawcę </w:t>
      </w:r>
      <w:r w:rsidR="00D739D6">
        <w:rPr>
          <w:color w:val="auto"/>
          <w:sz w:val="22"/>
          <w:szCs w:val="22"/>
        </w:rPr>
        <w:t xml:space="preserve">na Formularzu oferty, stanowiącym załącznik nr 1 do SWZ, </w:t>
      </w:r>
      <w:r w:rsidRPr="00931ACF">
        <w:rPr>
          <w:color w:val="auto"/>
          <w:sz w:val="22"/>
          <w:szCs w:val="22"/>
        </w:rPr>
        <w:t>części zamówienia, których wykonanie zamierza powierzyć Podwykonawcom, oraz podania nazw ewentualnych podwykonawców, jeżeli są już znani.</w:t>
      </w:r>
    </w:p>
    <w:p w14:paraId="24427FA7" w14:textId="77777777" w:rsidR="003379E4" w:rsidRDefault="003379E4" w:rsidP="00B149EA">
      <w:pPr>
        <w:pStyle w:val="Default"/>
        <w:spacing w:before="60" w:line="288" w:lineRule="auto"/>
        <w:jc w:val="both"/>
        <w:rPr>
          <w:color w:val="auto"/>
          <w:sz w:val="22"/>
          <w:szCs w:val="22"/>
        </w:rPr>
      </w:pPr>
      <w:r w:rsidRPr="00931ACF">
        <w:rPr>
          <w:color w:val="auto"/>
          <w:sz w:val="22"/>
          <w:szCs w:val="22"/>
        </w:rPr>
        <w:t>Powierzenie wykonania</w:t>
      </w:r>
      <w:r w:rsidRPr="00423543">
        <w:rPr>
          <w:color w:val="auto"/>
          <w:sz w:val="22"/>
          <w:szCs w:val="22"/>
        </w:rPr>
        <w:t xml:space="preserve"> części zamówienia Podwykonawcom nie zwalnia Wykonawcy                        z odpowiedzialności za należyte wykonanie tego zamówienia. </w:t>
      </w:r>
    </w:p>
    <w:p w14:paraId="0B97C84D" w14:textId="77777777" w:rsidR="00D739D6" w:rsidRDefault="00D739D6" w:rsidP="00B149EA">
      <w:pPr>
        <w:pStyle w:val="Default"/>
        <w:spacing w:before="60" w:line="288" w:lineRule="auto"/>
        <w:jc w:val="both"/>
        <w:rPr>
          <w:color w:val="auto"/>
          <w:sz w:val="22"/>
          <w:szCs w:val="22"/>
        </w:rPr>
      </w:pPr>
    </w:p>
    <w:p w14:paraId="6208ABA9" w14:textId="77777777" w:rsidR="00D739D6" w:rsidRPr="00CF3510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>3</w:t>
      </w:r>
      <w:r w:rsidRPr="00CF3510">
        <w:rPr>
          <w:b/>
          <w:bCs/>
          <w:sz w:val="22"/>
          <w:szCs w:val="22"/>
        </w:rPr>
        <w:t xml:space="preserve"> Oferty częściowe i wariantowe </w:t>
      </w:r>
    </w:p>
    <w:p w14:paraId="01AE5B60" w14:textId="77777777" w:rsidR="00D739D6" w:rsidRPr="00E90785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14:paraId="18F41159" w14:textId="77777777" w:rsidR="00D739D6" w:rsidRPr="00E90785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14:paraId="664A41E6" w14:textId="77777777" w:rsidR="00D739D6" w:rsidRPr="00E90785" w:rsidRDefault="00D739D6" w:rsidP="00D739D6">
      <w:pPr>
        <w:pStyle w:val="Default"/>
        <w:spacing w:line="288" w:lineRule="auto"/>
        <w:jc w:val="both"/>
        <w:rPr>
          <w:sz w:val="6"/>
          <w:szCs w:val="22"/>
        </w:rPr>
      </w:pPr>
    </w:p>
    <w:p w14:paraId="49CEF8BC" w14:textId="77777777" w:rsidR="00D739D6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14:paraId="5D064CC2" w14:textId="77777777" w:rsidR="00D739D6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</w:p>
    <w:p w14:paraId="0D905AD8" w14:textId="77777777" w:rsidR="00D739D6" w:rsidRPr="00057385" w:rsidRDefault="00D739D6" w:rsidP="00D739D6">
      <w:pPr>
        <w:pStyle w:val="Default"/>
        <w:spacing w:line="288" w:lineRule="auto"/>
        <w:jc w:val="both"/>
        <w:rPr>
          <w:color w:val="auto"/>
          <w:sz w:val="8"/>
          <w:szCs w:val="22"/>
        </w:rPr>
      </w:pPr>
      <w:r w:rsidRPr="00057385">
        <w:rPr>
          <w:b/>
          <w:bCs/>
          <w:color w:val="auto"/>
          <w:sz w:val="22"/>
          <w:szCs w:val="22"/>
        </w:rPr>
        <w:t>3.</w:t>
      </w:r>
      <w:r>
        <w:rPr>
          <w:b/>
          <w:bCs/>
          <w:color w:val="auto"/>
          <w:sz w:val="22"/>
          <w:szCs w:val="22"/>
        </w:rPr>
        <w:t>4</w:t>
      </w:r>
      <w:r w:rsidRPr="00057385">
        <w:rPr>
          <w:b/>
          <w:bCs/>
          <w:color w:val="auto"/>
          <w:sz w:val="22"/>
          <w:szCs w:val="22"/>
        </w:rPr>
        <w:t xml:space="preserve"> Zamówienia, o których mowa w art. 214 ust. 1 pkt 7 ustawy </w:t>
      </w:r>
      <w:proofErr w:type="spellStart"/>
      <w:r w:rsidRPr="00057385">
        <w:rPr>
          <w:b/>
          <w:bCs/>
          <w:color w:val="auto"/>
          <w:sz w:val="22"/>
          <w:szCs w:val="22"/>
        </w:rPr>
        <w:t>Pzp</w:t>
      </w:r>
      <w:proofErr w:type="spellEnd"/>
    </w:p>
    <w:p w14:paraId="75F9D433" w14:textId="77777777" w:rsidR="00D739D6" w:rsidRPr="00057385" w:rsidRDefault="00D739D6" w:rsidP="00D739D6">
      <w:pPr>
        <w:pStyle w:val="Default"/>
        <w:spacing w:line="288" w:lineRule="auto"/>
        <w:jc w:val="both"/>
        <w:rPr>
          <w:color w:val="auto"/>
          <w:sz w:val="8"/>
          <w:szCs w:val="22"/>
        </w:rPr>
      </w:pPr>
    </w:p>
    <w:p w14:paraId="46A04553" w14:textId="55BB961A" w:rsidR="00D739D6" w:rsidRPr="00D739D6" w:rsidRDefault="00D739D6" w:rsidP="00D739D6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057385">
        <w:rPr>
          <w:color w:val="auto"/>
          <w:sz w:val="22"/>
          <w:szCs w:val="22"/>
        </w:rPr>
        <w:t>Zamaw</w:t>
      </w:r>
      <w:r>
        <w:rPr>
          <w:color w:val="auto"/>
          <w:sz w:val="22"/>
          <w:szCs w:val="22"/>
        </w:rPr>
        <w:t>iający</w:t>
      </w:r>
      <w:r w:rsidRPr="00057385">
        <w:rPr>
          <w:color w:val="auto"/>
          <w:sz w:val="22"/>
          <w:szCs w:val="22"/>
        </w:rPr>
        <w:t xml:space="preserve"> przewiduje możliwości udzielenia </w:t>
      </w:r>
      <w:r>
        <w:rPr>
          <w:color w:val="auto"/>
          <w:sz w:val="22"/>
          <w:szCs w:val="22"/>
        </w:rPr>
        <w:t>zamówień, o których mowa w art.</w:t>
      </w:r>
      <w:r w:rsidRPr="00057385">
        <w:rPr>
          <w:color w:val="auto"/>
          <w:sz w:val="22"/>
          <w:szCs w:val="22"/>
        </w:rPr>
        <w:t xml:space="preserve"> 214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  <w:t xml:space="preserve">ust. </w:t>
      </w:r>
      <w:r w:rsidRPr="00057385">
        <w:rPr>
          <w:color w:val="auto"/>
          <w:sz w:val="22"/>
          <w:szCs w:val="22"/>
        </w:rPr>
        <w:t xml:space="preserve">1 pkt 7 </w:t>
      </w:r>
      <w:r w:rsidRPr="00DA2B09">
        <w:rPr>
          <w:color w:val="auto"/>
          <w:sz w:val="22"/>
          <w:szCs w:val="22"/>
        </w:rPr>
        <w:t xml:space="preserve">ustawy Prawo zamówień publicznych, polegającego na powtórzeniu podobnych usług, zgodnych z przedmiotem zamówienia podstawowego, w ilości do </w:t>
      </w:r>
      <w:r w:rsidRPr="00E926C8">
        <w:rPr>
          <w:color w:val="auto"/>
          <w:sz w:val="22"/>
          <w:szCs w:val="22"/>
        </w:rPr>
        <w:t>40%</w:t>
      </w:r>
      <w:r w:rsidRPr="00DA2B0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wartości</w:t>
      </w:r>
      <w:r w:rsidRPr="00DA2B09">
        <w:rPr>
          <w:color w:val="auto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DA2B09">
        <w:rPr>
          <w:color w:val="auto"/>
          <w:sz w:val="22"/>
          <w:szCs w:val="22"/>
        </w:rPr>
        <w:t xml:space="preserve">zamówienia podstawowego, tj. </w:t>
      </w:r>
      <w:r>
        <w:rPr>
          <w:color w:val="auto"/>
          <w:sz w:val="22"/>
          <w:szCs w:val="22"/>
        </w:rPr>
        <w:t>dowozu</w:t>
      </w:r>
      <w:r w:rsidRPr="00DA2B09">
        <w:rPr>
          <w:color w:val="auto"/>
          <w:sz w:val="22"/>
          <w:szCs w:val="22"/>
        </w:rPr>
        <w:t xml:space="preserve"> uczniów niepełnosprawnych z terenu Gminy Miejskiej Tczew</w:t>
      </w:r>
      <w:r w:rsidRPr="00CD535B">
        <w:rPr>
          <w:b/>
        </w:rPr>
        <w:t xml:space="preserve"> </w:t>
      </w:r>
      <w:r w:rsidRPr="00DA2B09">
        <w:rPr>
          <w:color w:val="auto"/>
          <w:sz w:val="22"/>
          <w:szCs w:val="22"/>
        </w:rPr>
        <w:t>do placówek oświatowych</w:t>
      </w:r>
      <w:r>
        <w:rPr>
          <w:color w:val="auto"/>
          <w:sz w:val="22"/>
          <w:szCs w:val="22"/>
        </w:rPr>
        <w:t xml:space="preserve"> </w:t>
      </w:r>
      <w:r w:rsidRPr="00DA2B09">
        <w:rPr>
          <w:color w:val="auto"/>
          <w:sz w:val="22"/>
          <w:szCs w:val="22"/>
        </w:rPr>
        <w:t>w celu realizacji obowiązku szkolnego i nauki</w:t>
      </w:r>
      <w:r>
        <w:rPr>
          <w:color w:val="auto"/>
          <w:sz w:val="22"/>
          <w:szCs w:val="22"/>
        </w:rPr>
        <w:t>.</w:t>
      </w:r>
    </w:p>
    <w:p w14:paraId="54BCF402" w14:textId="77777777" w:rsidR="00D739D6" w:rsidRPr="00423543" w:rsidRDefault="00D739D6" w:rsidP="00B149EA">
      <w:pPr>
        <w:pStyle w:val="Default"/>
        <w:spacing w:before="60" w:line="288" w:lineRule="auto"/>
        <w:jc w:val="both"/>
        <w:rPr>
          <w:b/>
          <w:bCs/>
          <w:color w:val="auto"/>
          <w:sz w:val="8"/>
          <w:szCs w:val="10"/>
        </w:rPr>
      </w:pPr>
    </w:p>
    <w:p w14:paraId="165A2DA8" w14:textId="2081FBB9" w:rsidR="00662E1A" w:rsidRDefault="00CC35A4" w:rsidP="004A311D">
      <w:pPr>
        <w:pStyle w:val="Default"/>
        <w:spacing w:before="120"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  <w:r w:rsidRPr="00CF3510">
        <w:rPr>
          <w:b/>
          <w:bCs/>
          <w:sz w:val="22"/>
          <w:szCs w:val="22"/>
        </w:rPr>
        <w:t>Wspólny Słownik Zamówień CPV</w:t>
      </w:r>
    </w:p>
    <w:p w14:paraId="1C47C78B" w14:textId="77777777" w:rsidR="00662E1A" w:rsidRPr="00662E1A" w:rsidRDefault="00662E1A" w:rsidP="00662E1A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/>
          <w:color w:val="auto"/>
          <w:sz w:val="10"/>
          <w:szCs w:val="10"/>
          <w:lang w:eastAsia="pl-PL"/>
        </w:rPr>
      </w:pPr>
    </w:p>
    <w:p w14:paraId="0F839A97" w14:textId="4A683F0E" w:rsidR="00662E1A" w:rsidRDefault="00662E1A" w:rsidP="00662E1A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60130000-8</w:t>
      </w:r>
      <w:r w:rsidRPr="00A76EF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 </w:t>
      </w:r>
      <w:r w:rsidRPr="00A76EFC">
        <w:rPr>
          <w:rFonts w:ascii="Arial" w:hAnsi="Arial" w:cs="Arial"/>
          <w:color w:val="auto"/>
          <w:sz w:val="22"/>
          <w:szCs w:val="22"/>
          <w:lang w:eastAsia="pl-PL"/>
        </w:rPr>
        <w:t xml:space="preserve">Usługi </w:t>
      </w:r>
      <w:r>
        <w:rPr>
          <w:rFonts w:ascii="Arial" w:hAnsi="Arial" w:cs="Arial"/>
          <w:color w:val="auto"/>
          <w:sz w:val="22"/>
          <w:szCs w:val="22"/>
          <w:lang w:eastAsia="pl-PL"/>
        </w:rPr>
        <w:t>w zakresie specjalistycznego transportu drogowego osób</w:t>
      </w:r>
      <w:r w:rsidRPr="00A76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25C17D5B" w14:textId="77777777" w:rsidR="00D739D6" w:rsidRDefault="00D739D6" w:rsidP="00662E1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</w:p>
    <w:p w14:paraId="3D68B12E" w14:textId="187A454E" w:rsidR="00662E1A" w:rsidRDefault="00662E1A" w:rsidP="00662E1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Realizacja przedmiotu zamówienia z uwzględnieniem aspektów społecznych</w:t>
      </w:r>
    </w:p>
    <w:p w14:paraId="7461F9A4" w14:textId="77777777" w:rsidR="00662E1A" w:rsidRPr="00EE015F" w:rsidRDefault="00662E1A" w:rsidP="00662E1A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14:paraId="6DB2F0CD" w14:textId="35E550F0" w:rsidR="00662E1A" w:rsidRPr="005454D1" w:rsidRDefault="00662E1A" w:rsidP="00662E1A">
      <w:pPr>
        <w:pStyle w:val="Default"/>
        <w:spacing w:line="288" w:lineRule="auto"/>
        <w:jc w:val="both"/>
        <w:rPr>
          <w:bCs/>
          <w:sz w:val="8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.1 </w:t>
      </w:r>
      <w:r w:rsidRPr="005454D1">
        <w:rPr>
          <w:bCs/>
          <w:sz w:val="22"/>
          <w:szCs w:val="22"/>
        </w:rPr>
        <w:t xml:space="preserve">Zamawiający stosownie do art. 95 ust. 1 ustawy </w:t>
      </w:r>
      <w:proofErr w:type="spellStart"/>
      <w:r w:rsidRPr="005454D1">
        <w:rPr>
          <w:bCs/>
          <w:sz w:val="22"/>
          <w:szCs w:val="22"/>
        </w:rPr>
        <w:t>Pzp</w:t>
      </w:r>
      <w:proofErr w:type="spellEnd"/>
      <w:r w:rsidRPr="005454D1">
        <w:rPr>
          <w:bCs/>
          <w:sz w:val="22"/>
          <w:szCs w:val="22"/>
        </w:rPr>
        <w:t xml:space="preserve">, wymaga zatrudnienia przez wykonawcę lub podwykonawcę na podstawie stosunku pracy osób wykonujących czynności </w:t>
      </w:r>
      <w:r>
        <w:rPr>
          <w:bCs/>
          <w:sz w:val="22"/>
          <w:szCs w:val="22"/>
        </w:rPr>
        <w:t xml:space="preserve">     </w:t>
      </w:r>
      <w:r w:rsidRPr="005454D1">
        <w:rPr>
          <w:bCs/>
          <w:sz w:val="22"/>
          <w:szCs w:val="22"/>
        </w:rPr>
        <w:t xml:space="preserve">w zakresie realizacji zamówienia, jeżeli wykonanie tych czynności polega na wykonywaniu pracy w sposób określony w art. 22 § 1* ustawy z dnia 26 czerwca 1974 r. – Kodeks pracy </w:t>
      </w:r>
      <w:r>
        <w:rPr>
          <w:bCs/>
          <w:sz w:val="22"/>
          <w:szCs w:val="22"/>
        </w:rPr>
        <w:br/>
      </w:r>
      <w:r w:rsidRPr="005454D1">
        <w:rPr>
          <w:sz w:val="22"/>
          <w:szCs w:val="22"/>
        </w:rPr>
        <w:t>(</w:t>
      </w:r>
      <w:proofErr w:type="spellStart"/>
      <w:r w:rsidRPr="005454D1">
        <w:rPr>
          <w:sz w:val="22"/>
          <w:szCs w:val="22"/>
        </w:rPr>
        <w:t>t.j</w:t>
      </w:r>
      <w:proofErr w:type="spellEnd"/>
      <w:r w:rsidRPr="005454D1">
        <w:rPr>
          <w:sz w:val="22"/>
          <w:szCs w:val="22"/>
        </w:rPr>
        <w:t xml:space="preserve">. </w:t>
      </w:r>
      <w:r w:rsidRPr="00A80431">
        <w:rPr>
          <w:color w:val="auto"/>
          <w:sz w:val="22"/>
          <w:szCs w:val="22"/>
        </w:rPr>
        <w:t>Dz. U. z 202</w:t>
      </w:r>
      <w:r w:rsidR="00654F8A">
        <w:rPr>
          <w:color w:val="auto"/>
          <w:sz w:val="22"/>
          <w:szCs w:val="22"/>
        </w:rPr>
        <w:t>3</w:t>
      </w:r>
      <w:r w:rsidRPr="00A80431">
        <w:rPr>
          <w:color w:val="auto"/>
          <w:sz w:val="22"/>
          <w:szCs w:val="22"/>
        </w:rPr>
        <w:t xml:space="preserve"> r. poz. </w:t>
      </w:r>
      <w:r w:rsidR="00654F8A">
        <w:rPr>
          <w:color w:val="auto"/>
          <w:sz w:val="22"/>
          <w:szCs w:val="22"/>
        </w:rPr>
        <w:t>1465</w:t>
      </w:r>
      <w:r w:rsidR="00A10888">
        <w:rPr>
          <w:color w:val="auto"/>
          <w:sz w:val="22"/>
          <w:szCs w:val="22"/>
        </w:rPr>
        <w:t xml:space="preserve"> z </w:t>
      </w:r>
      <w:proofErr w:type="spellStart"/>
      <w:r w:rsidR="00A10888">
        <w:rPr>
          <w:color w:val="auto"/>
          <w:sz w:val="22"/>
          <w:szCs w:val="22"/>
        </w:rPr>
        <w:t>późn</w:t>
      </w:r>
      <w:proofErr w:type="spellEnd"/>
      <w:r w:rsidR="00A10888">
        <w:rPr>
          <w:color w:val="auto"/>
          <w:sz w:val="22"/>
          <w:szCs w:val="22"/>
        </w:rPr>
        <w:t>. zm.</w:t>
      </w:r>
      <w:r w:rsidR="00654F8A">
        <w:rPr>
          <w:color w:val="auto"/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 </w:t>
      </w:r>
      <w:r w:rsidRPr="005454D1">
        <w:rPr>
          <w:sz w:val="22"/>
          <w:szCs w:val="22"/>
        </w:rPr>
        <w:t>dalej „Kodeks pracy”</w:t>
      </w:r>
      <w:r w:rsidRPr="005454D1">
        <w:rPr>
          <w:bCs/>
          <w:sz w:val="22"/>
          <w:szCs w:val="22"/>
        </w:rPr>
        <w:t>.</w:t>
      </w:r>
    </w:p>
    <w:p w14:paraId="04CCDBCB" w14:textId="77777777" w:rsidR="00662E1A" w:rsidRPr="00CF3510" w:rsidRDefault="00662E1A" w:rsidP="00662E1A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14:paraId="42189CD7" w14:textId="7B3B46D9" w:rsidR="00662E1A" w:rsidRPr="004D0897" w:rsidRDefault="00662E1A" w:rsidP="00662E1A">
      <w:pPr>
        <w:pStyle w:val="Default"/>
        <w:tabs>
          <w:tab w:val="left" w:pos="567"/>
        </w:tabs>
        <w:spacing w:line="288" w:lineRule="auto"/>
        <w:jc w:val="both"/>
        <w:rPr>
          <w:b/>
          <w:bCs/>
          <w:sz w:val="8"/>
          <w:szCs w:val="8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>2</w:t>
      </w:r>
      <w:r w:rsidRPr="00CF3510">
        <w:rPr>
          <w:b/>
          <w:bCs/>
          <w:sz w:val="22"/>
          <w:szCs w:val="22"/>
        </w:rPr>
        <w:t xml:space="preserve"> Rodzaj czynności </w:t>
      </w:r>
      <w:r>
        <w:rPr>
          <w:b/>
          <w:bCs/>
          <w:sz w:val="22"/>
          <w:szCs w:val="22"/>
        </w:rPr>
        <w:t>związanych z</w:t>
      </w:r>
      <w:r w:rsidRPr="00CF3510">
        <w:rPr>
          <w:b/>
          <w:bCs/>
          <w:sz w:val="22"/>
          <w:szCs w:val="22"/>
        </w:rPr>
        <w:t xml:space="preserve"> realiz</w:t>
      </w:r>
      <w:r>
        <w:rPr>
          <w:b/>
          <w:bCs/>
          <w:sz w:val="22"/>
          <w:szCs w:val="22"/>
        </w:rPr>
        <w:t>acją</w:t>
      </w:r>
      <w:r w:rsidRPr="00CF3510">
        <w:rPr>
          <w:b/>
          <w:bCs/>
          <w:sz w:val="22"/>
          <w:szCs w:val="22"/>
        </w:rPr>
        <w:t xml:space="preserve"> zamówienia, których dotyczą wymagania zatrudnienia na podstawie </w:t>
      </w:r>
      <w:r>
        <w:rPr>
          <w:b/>
          <w:bCs/>
          <w:sz w:val="22"/>
          <w:szCs w:val="22"/>
        </w:rPr>
        <w:t>stosunku pracy</w:t>
      </w:r>
      <w:r w:rsidRPr="00CF3510">
        <w:rPr>
          <w:b/>
          <w:bCs/>
          <w:sz w:val="22"/>
          <w:szCs w:val="22"/>
        </w:rPr>
        <w:t xml:space="preserve"> przez </w:t>
      </w:r>
      <w:r>
        <w:rPr>
          <w:b/>
          <w:bCs/>
          <w:sz w:val="22"/>
          <w:szCs w:val="22"/>
        </w:rPr>
        <w:t>w</w:t>
      </w:r>
      <w:r w:rsidRPr="00CF3510">
        <w:rPr>
          <w:b/>
          <w:bCs/>
          <w:sz w:val="22"/>
          <w:szCs w:val="22"/>
        </w:rPr>
        <w:t>ykonawcę lub</w:t>
      </w:r>
      <w:r>
        <w:rPr>
          <w:b/>
          <w:bCs/>
          <w:sz w:val="22"/>
          <w:szCs w:val="22"/>
        </w:rPr>
        <w:t xml:space="preserve"> p</w:t>
      </w:r>
      <w:r w:rsidRPr="00CF3510">
        <w:rPr>
          <w:b/>
          <w:bCs/>
          <w:sz w:val="22"/>
          <w:szCs w:val="22"/>
        </w:rPr>
        <w:t>odwykonawcę osób wykonujących czynności w trakcie realizacji zamówienia.</w:t>
      </w:r>
    </w:p>
    <w:p w14:paraId="4545B062" w14:textId="77777777" w:rsidR="00662E1A" w:rsidRPr="00CF3510" w:rsidRDefault="00662E1A" w:rsidP="00662E1A">
      <w:pPr>
        <w:pStyle w:val="Default"/>
        <w:spacing w:line="288" w:lineRule="auto"/>
        <w:jc w:val="both"/>
        <w:rPr>
          <w:b/>
          <w:sz w:val="8"/>
          <w:szCs w:val="12"/>
        </w:rPr>
      </w:pPr>
    </w:p>
    <w:p w14:paraId="30977BAC" w14:textId="130415FF" w:rsidR="00662E1A" w:rsidRPr="00ED7549" w:rsidRDefault="00662E1A" w:rsidP="00662E1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877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Wymagania zatrudnienia na podstawie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stosunku pracy,</w:t>
      </w:r>
      <w:r w:rsidRPr="00D877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przez wykonawcę lub podwykonawcę osób wykonujących czynności </w:t>
      </w:r>
      <w:r w:rsidRPr="00FD7602">
        <w:rPr>
          <w:rFonts w:ascii="Arial" w:hAnsi="Arial" w:cs="Arial"/>
          <w:sz w:val="22"/>
          <w:szCs w:val="22"/>
        </w:rPr>
        <w:t>w zakresie realizacji zamówienia</w:t>
      </w:r>
      <w:r>
        <w:rPr>
          <w:rFonts w:ascii="Arial" w:hAnsi="Arial" w:cs="Arial"/>
          <w:sz w:val="22"/>
          <w:szCs w:val="22"/>
        </w:rPr>
        <w:t xml:space="preserve">, </w:t>
      </w:r>
      <w:r w:rsidRPr="00ED754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dotyczą </w:t>
      </w:r>
      <w:r w:rsidR="00E813FD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D7549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w szczególności osób/osoby wykonujących/wykonującej czynności kierowcy oraz czynności opiekuna.</w:t>
      </w:r>
    </w:p>
    <w:p w14:paraId="3E704CA0" w14:textId="338FF6F5" w:rsidR="00662E1A" w:rsidRPr="00CF3510" w:rsidRDefault="00662E1A" w:rsidP="00662E1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.3 </w:t>
      </w:r>
      <w:r>
        <w:rPr>
          <w:b/>
          <w:bCs/>
          <w:sz w:val="22"/>
          <w:szCs w:val="22"/>
        </w:rPr>
        <w:t>Sposób weryfikacji zatrudnienia w/w osób i u</w:t>
      </w:r>
      <w:r w:rsidRPr="00CF3510">
        <w:rPr>
          <w:b/>
          <w:bCs/>
          <w:sz w:val="22"/>
          <w:szCs w:val="22"/>
        </w:rPr>
        <w:t xml:space="preserve">prawnienia Zamawiającego </w:t>
      </w:r>
      <w:r>
        <w:rPr>
          <w:b/>
          <w:bCs/>
          <w:sz w:val="22"/>
          <w:szCs w:val="22"/>
        </w:rPr>
        <w:t xml:space="preserve">                        </w:t>
      </w:r>
      <w:r w:rsidRPr="00CF3510">
        <w:rPr>
          <w:b/>
          <w:bCs/>
          <w:sz w:val="22"/>
          <w:szCs w:val="22"/>
        </w:rPr>
        <w:t>w zakresie kontr</w:t>
      </w:r>
      <w:r>
        <w:rPr>
          <w:b/>
          <w:bCs/>
          <w:sz w:val="22"/>
          <w:szCs w:val="22"/>
        </w:rPr>
        <w:t>oli spełniania</w:t>
      </w:r>
      <w:r w:rsidRPr="00CF3510">
        <w:rPr>
          <w:b/>
          <w:bCs/>
          <w:sz w:val="22"/>
          <w:szCs w:val="22"/>
        </w:rPr>
        <w:t xml:space="preserve"> wymagań, o których mowa w </w:t>
      </w:r>
      <w:r>
        <w:rPr>
          <w:b/>
          <w:bCs/>
          <w:sz w:val="22"/>
          <w:szCs w:val="22"/>
        </w:rPr>
        <w:t>pkt 3.</w:t>
      </w:r>
      <w:r w:rsidR="00D739D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.1 i 3.</w:t>
      </w:r>
      <w:r w:rsidR="00D739D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.2 powyżej</w:t>
      </w:r>
      <w:r w:rsidRPr="00CF3510">
        <w:rPr>
          <w:b/>
          <w:bCs/>
          <w:sz w:val="22"/>
          <w:szCs w:val="22"/>
        </w:rPr>
        <w:t xml:space="preserve">: </w:t>
      </w:r>
    </w:p>
    <w:p w14:paraId="7538797A" w14:textId="77777777" w:rsidR="00662E1A" w:rsidRPr="00D87717" w:rsidRDefault="00662E1A" w:rsidP="00662E1A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29937FB" w14:textId="77777777" w:rsidR="00662E1A" w:rsidRPr="0070681A" w:rsidRDefault="00662E1A" w:rsidP="00662E1A">
      <w:pPr>
        <w:pStyle w:val="Default"/>
        <w:spacing w:line="288" w:lineRule="auto"/>
        <w:jc w:val="both"/>
        <w:rPr>
          <w:b/>
          <w:bCs/>
          <w:sz w:val="12"/>
          <w:szCs w:val="22"/>
        </w:rPr>
      </w:pPr>
    </w:p>
    <w:p w14:paraId="1B055900" w14:textId="0937C73F" w:rsidR="00662E1A" w:rsidRPr="00CF3510" w:rsidRDefault="00662E1A" w:rsidP="00662E1A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.3.1 </w:t>
      </w:r>
      <w:r w:rsidRPr="00434E10">
        <w:rPr>
          <w:bCs/>
          <w:sz w:val="22"/>
          <w:szCs w:val="22"/>
        </w:rPr>
        <w:t>Sposób dokumentowania zatrudnienia ww. osób</w:t>
      </w:r>
      <w:r>
        <w:rPr>
          <w:bCs/>
          <w:sz w:val="22"/>
          <w:szCs w:val="22"/>
        </w:rPr>
        <w:t>:</w:t>
      </w:r>
      <w:r w:rsidRPr="00CF3510">
        <w:rPr>
          <w:b/>
          <w:bCs/>
          <w:sz w:val="22"/>
          <w:szCs w:val="22"/>
        </w:rPr>
        <w:t xml:space="preserve"> </w:t>
      </w:r>
    </w:p>
    <w:p w14:paraId="37340D0C" w14:textId="4DC8BF0E" w:rsidR="00662E1A" w:rsidRPr="00D87717" w:rsidRDefault="00662E1A" w:rsidP="00970820">
      <w:pPr>
        <w:widowControl/>
        <w:numPr>
          <w:ilvl w:val="1"/>
          <w:numId w:val="55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Wykonawca w terminie do 10 dni kalendarzowych, licząc od dnia </w:t>
      </w:r>
      <w:r>
        <w:rPr>
          <w:rFonts w:ascii="Arial" w:hAnsi="Arial" w:cs="Arial"/>
          <w:sz w:val="22"/>
          <w:szCs w:val="22"/>
        </w:rPr>
        <w:t>rozpoczęcia świadczenia usługi</w:t>
      </w:r>
      <w:r w:rsidRPr="00A13327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>zobowiązany jest do dostarczenia Zamawiającemu</w:t>
      </w:r>
      <w:r w:rsidRPr="00A13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oświadczenia </w:t>
      </w:r>
      <w:r w:rsidR="00016DC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ykonawcy lub </w:t>
      </w:r>
      <w:r w:rsidR="00016DC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odwykonawcy o zatrudnieniu pracownika na podstawie umowy o pracę.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Ponadto, Wykonawca, na każde pisemne żądanie Zamawiającego, w terminie 5 dni kalendarzowych,</w:t>
      </w:r>
      <w:r w:rsidR="00A969A0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>zobowiązany jest do dostarczenia Zamawiającemu oś</w:t>
      </w:r>
      <w:r>
        <w:rPr>
          <w:rFonts w:ascii="Arial" w:hAnsi="Arial" w:cs="Arial"/>
          <w:sz w:val="22"/>
          <w:szCs w:val="22"/>
        </w:rPr>
        <w:t>wiadczeń/dokumentów,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 poniżej;</w:t>
      </w:r>
    </w:p>
    <w:p w14:paraId="62E55A1A" w14:textId="77777777" w:rsidR="00662E1A" w:rsidRPr="00CF3510" w:rsidRDefault="00662E1A" w:rsidP="00970820">
      <w:pPr>
        <w:widowControl/>
        <w:numPr>
          <w:ilvl w:val="1"/>
          <w:numId w:val="55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realizacji umowy,</w:t>
      </w:r>
      <w:r w:rsidRPr="00CF3510">
        <w:rPr>
          <w:rFonts w:ascii="Arial" w:hAnsi="Arial" w:cs="Arial"/>
          <w:sz w:val="22"/>
          <w:szCs w:val="22"/>
        </w:rPr>
        <w:t xml:space="preserve"> Zamawiający upraw</w:t>
      </w:r>
      <w:r>
        <w:rPr>
          <w:rFonts w:ascii="Arial" w:hAnsi="Arial" w:cs="Arial"/>
          <w:sz w:val="22"/>
          <w:szCs w:val="22"/>
        </w:rPr>
        <w:t>niony jest</w:t>
      </w:r>
      <w:r w:rsidRPr="00CF351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weryfikacji/</w:t>
      </w:r>
      <w:r w:rsidRPr="00CF3510">
        <w:rPr>
          <w:rFonts w:ascii="Arial" w:hAnsi="Arial" w:cs="Arial"/>
          <w:sz w:val="22"/>
          <w:szCs w:val="22"/>
        </w:rPr>
        <w:t xml:space="preserve">wykonywania czynności kontrolnych odnośnie spełniania przez </w:t>
      </w:r>
      <w:r>
        <w:rPr>
          <w:rFonts w:ascii="Arial" w:hAnsi="Arial" w:cs="Arial"/>
          <w:sz w:val="22"/>
          <w:szCs w:val="22"/>
        </w:rPr>
        <w:t>wykonawcę</w:t>
      </w:r>
      <w:r w:rsidRPr="00CF3510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p</w:t>
      </w:r>
      <w:r w:rsidRPr="00CF3510">
        <w:rPr>
          <w:rFonts w:ascii="Arial" w:hAnsi="Arial" w:cs="Arial"/>
          <w:sz w:val="22"/>
          <w:szCs w:val="22"/>
        </w:rPr>
        <w:t xml:space="preserve">odwykonawcę wymogu zatrudnienia na podstawie </w:t>
      </w:r>
      <w:r>
        <w:rPr>
          <w:rFonts w:ascii="Arial" w:hAnsi="Arial" w:cs="Arial"/>
          <w:sz w:val="22"/>
          <w:szCs w:val="22"/>
        </w:rPr>
        <w:t>stosunku pracy</w:t>
      </w:r>
      <w:r w:rsidRPr="00CF3510">
        <w:rPr>
          <w:rFonts w:ascii="Arial" w:hAnsi="Arial" w:cs="Arial"/>
          <w:sz w:val="22"/>
          <w:szCs w:val="22"/>
        </w:rPr>
        <w:t xml:space="preserve"> osób, o których mowa </w:t>
      </w:r>
      <w:r>
        <w:rPr>
          <w:rFonts w:ascii="Arial" w:hAnsi="Arial" w:cs="Arial"/>
          <w:sz w:val="22"/>
          <w:szCs w:val="22"/>
        </w:rPr>
        <w:t xml:space="preserve">powyżej. </w:t>
      </w:r>
      <w:r w:rsidRPr="00CF3510">
        <w:rPr>
          <w:rFonts w:ascii="Arial" w:hAnsi="Arial" w:cs="Arial"/>
          <w:sz w:val="22"/>
          <w:szCs w:val="22"/>
        </w:rPr>
        <w:t>Zamawiający uprawni</w:t>
      </w:r>
      <w:r>
        <w:rPr>
          <w:rFonts w:ascii="Arial" w:hAnsi="Arial" w:cs="Arial"/>
          <w:sz w:val="22"/>
          <w:szCs w:val="22"/>
        </w:rPr>
        <w:t>ony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w celu weryfikacji zatrudnienia, </w:t>
      </w:r>
      <w:r w:rsidRPr="00CF3510">
        <w:rPr>
          <w:rFonts w:ascii="Arial" w:hAnsi="Arial" w:cs="Arial"/>
          <w:sz w:val="22"/>
          <w:szCs w:val="22"/>
        </w:rPr>
        <w:t>w szczególności do</w:t>
      </w:r>
      <w:r>
        <w:rPr>
          <w:rFonts w:ascii="Arial" w:hAnsi="Arial" w:cs="Arial"/>
          <w:sz w:val="22"/>
          <w:szCs w:val="22"/>
        </w:rPr>
        <w:t xml:space="preserve"> żądania</w:t>
      </w:r>
      <w:r w:rsidRPr="00CF3510">
        <w:rPr>
          <w:rFonts w:ascii="Arial" w:hAnsi="Arial" w:cs="Arial"/>
          <w:sz w:val="22"/>
          <w:szCs w:val="22"/>
        </w:rPr>
        <w:t>:</w:t>
      </w:r>
    </w:p>
    <w:p w14:paraId="13BE81FF" w14:textId="77777777" w:rsidR="00662E1A" w:rsidRDefault="00662E1A" w:rsidP="00970820">
      <w:pPr>
        <w:numPr>
          <w:ilvl w:val="1"/>
          <w:numId w:val="5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zatrudnionego pracownika</w:t>
      </w:r>
      <w:r w:rsidRPr="00CF3510">
        <w:rPr>
          <w:rFonts w:ascii="Arial" w:hAnsi="Arial" w:cs="Arial"/>
          <w:sz w:val="22"/>
          <w:szCs w:val="22"/>
        </w:rPr>
        <w:t>,</w:t>
      </w:r>
    </w:p>
    <w:p w14:paraId="0E8DD25B" w14:textId="3D9AF42E" w:rsidR="00662E1A" w:rsidRPr="00756108" w:rsidRDefault="00662E1A" w:rsidP="00970820">
      <w:pPr>
        <w:numPr>
          <w:ilvl w:val="1"/>
          <w:numId w:val="5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oświadczenia </w:t>
      </w:r>
      <w:r w:rsidR="00016DC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ykonawcy lub </w:t>
      </w:r>
      <w:r w:rsidR="00016DC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odwykonawcy o zatrudnieniu pracownika na podstawie umowy o pracę,</w:t>
      </w:r>
    </w:p>
    <w:p w14:paraId="71CBA1CE" w14:textId="77777777" w:rsidR="00662E1A" w:rsidRPr="00002FFA" w:rsidRDefault="00662E1A" w:rsidP="00970820">
      <w:pPr>
        <w:numPr>
          <w:ilvl w:val="1"/>
          <w:numId w:val="5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56108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2C0B573F" w14:textId="77777777" w:rsidR="00662E1A" w:rsidRPr="003808EB" w:rsidRDefault="00662E1A" w:rsidP="00662E1A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A1EC5A8" w14:textId="77777777" w:rsidR="00662E1A" w:rsidRPr="00CF3510" w:rsidRDefault="00662E1A" w:rsidP="00662E1A">
      <w:pPr>
        <w:pStyle w:val="Default"/>
        <w:spacing w:line="288" w:lineRule="auto"/>
        <w:jc w:val="both"/>
        <w:rPr>
          <w:sz w:val="6"/>
          <w:szCs w:val="6"/>
        </w:rPr>
      </w:pPr>
    </w:p>
    <w:p w14:paraId="19919999" w14:textId="77777777" w:rsidR="00662E1A" w:rsidRPr="00CF3510" w:rsidRDefault="00662E1A" w:rsidP="00662E1A">
      <w:pPr>
        <w:pStyle w:val="Default"/>
        <w:spacing w:line="288" w:lineRule="auto"/>
        <w:jc w:val="both"/>
        <w:rPr>
          <w:sz w:val="6"/>
          <w:szCs w:val="6"/>
        </w:rPr>
      </w:pPr>
    </w:p>
    <w:p w14:paraId="01BE34B7" w14:textId="1DC14524" w:rsidR="00662E1A" w:rsidRPr="00B95FFC" w:rsidRDefault="00662E1A" w:rsidP="00662E1A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>.3.2 Sankcje z tytułu niespełnienia wymagań w zakresie zatrudnienia</w:t>
      </w:r>
    </w:p>
    <w:p w14:paraId="78F8F172" w14:textId="60E3D567" w:rsidR="00662E1A" w:rsidRPr="00CF3510" w:rsidRDefault="00662E1A" w:rsidP="00662E1A">
      <w:pPr>
        <w:pStyle w:val="Default"/>
        <w:spacing w:line="288" w:lineRule="auto"/>
        <w:jc w:val="both"/>
        <w:rPr>
          <w:sz w:val="6"/>
          <w:szCs w:val="6"/>
        </w:rPr>
      </w:pPr>
      <w:r>
        <w:rPr>
          <w:sz w:val="22"/>
          <w:szCs w:val="22"/>
        </w:rPr>
        <w:t xml:space="preserve">Sankcje z tytułu niespełnienia wymagań w zakresie zatrudnienia, szczegółowo określają postanowienia umowy dotyczące kar umownych oraz odstąpienia od umowy, zawarte </w:t>
      </w:r>
      <w:r>
        <w:rPr>
          <w:sz w:val="22"/>
          <w:szCs w:val="22"/>
        </w:rPr>
        <w:br/>
        <w:t xml:space="preserve">w projektowanych postanowieniach umowy stanowiących </w:t>
      </w:r>
      <w:r w:rsidRPr="00353A33">
        <w:rPr>
          <w:color w:val="auto"/>
          <w:sz w:val="22"/>
          <w:szCs w:val="22"/>
        </w:rPr>
        <w:t xml:space="preserve">załącznik nr </w:t>
      </w:r>
      <w:r w:rsidR="0074388E">
        <w:rPr>
          <w:color w:val="auto"/>
          <w:sz w:val="22"/>
          <w:szCs w:val="22"/>
        </w:rPr>
        <w:t>7</w:t>
      </w:r>
      <w:r w:rsidRPr="00353A33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do SWZ.</w:t>
      </w:r>
    </w:p>
    <w:p w14:paraId="01539FA0" w14:textId="77777777" w:rsidR="00662E1A" w:rsidRPr="00CF3510" w:rsidRDefault="00662E1A" w:rsidP="00662E1A">
      <w:pPr>
        <w:pStyle w:val="Default"/>
        <w:spacing w:line="288" w:lineRule="auto"/>
        <w:jc w:val="both"/>
        <w:rPr>
          <w:sz w:val="6"/>
          <w:szCs w:val="6"/>
        </w:rPr>
      </w:pPr>
    </w:p>
    <w:p w14:paraId="001F7540" w14:textId="77777777" w:rsidR="00662E1A" w:rsidRPr="00CF3510" w:rsidRDefault="00662E1A" w:rsidP="00662E1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F3510">
        <w:rPr>
          <w:rFonts w:ascii="Arial" w:hAnsi="Arial" w:cs="Arial"/>
          <w:b/>
          <w:bCs/>
          <w:sz w:val="20"/>
          <w:szCs w:val="20"/>
        </w:rPr>
        <w:t>*</w:t>
      </w:r>
      <w:r w:rsidRPr="00CF3510">
        <w:rPr>
          <w:rFonts w:ascii="Arial" w:hAnsi="Arial" w:cs="Arial"/>
          <w:sz w:val="16"/>
          <w:szCs w:val="16"/>
        </w:rPr>
        <w:t>art. 22 § 1 ustawy z dnia 26 czerwca 197</w:t>
      </w:r>
      <w:r>
        <w:rPr>
          <w:rFonts w:ascii="Arial" w:hAnsi="Arial" w:cs="Arial"/>
          <w:sz w:val="16"/>
          <w:szCs w:val="16"/>
        </w:rPr>
        <w:t>4</w:t>
      </w:r>
      <w:r w:rsidRPr="00CF3510">
        <w:rPr>
          <w:rFonts w:ascii="Arial" w:hAnsi="Arial" w:cs="Arial"/>
          <w:sz w:val="16"/>
          <w:szCs w:val="16"/>
        </w:rPr>
        <w:t xml:space="preserve">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14:paraId="51E1CD99" w14:textId="77777777" w:rsidR="00662E1A" w:rsidRDefault="00662E1A" w:rsidP="00662E1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E995882" w14:textId="2CD1A643" w:rsidR="00662E1A" w:rsidRPr="006B0341" w:rsidRDefault="00662E1A" w:rsidP="00662E1A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739D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B0341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14:paraId="3BE55336" w14:textId="77777777" w:rsidR="00662E1A" w:rsidRPr="00A0227F" w:rsidRDefault="00662E1A" w:rsidP="00662E1A">
      <w:pPr>
        <w:spacing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67B60C3E" w14:textId="4DB38A32" w:rsidR="00662E1A" w:rsidRPr="006B0341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149EA">
        <w:rPr>
          <w:rFonts w:ascii="Arial" w:eastAsia="Calibri" w:hAnsi="Arial" w:cs="Arial"/>
          <w:sz w:val="22"/>
          <w:szCs w:val="22"/>
          <w:lang w:eastAsia="en-US"/>
        </w:rPr>
        <w:br/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z 04.05.2016, str. 1), </w:t>
      </w:r>
      <w:r w:rsidRPr="006B0341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14:paraId="4E008741" w14:textId="77777777" w:rsidR="00662E1A" w:rsidRPr="006B0341" w:rsidRDefault="00662E1A" w:rsidP="00970820">
      <w:pPr>
        <w:widowControl/>
        <w:numPr>
          <w:ilvl w:val="0"/>
          <w:numId w:val="17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 w:hint="eastAsia"/>
          <w:sz w:val="22"/>
          <w:szCs w:val="22"/>
        </w:rPr>
        <w:t>administratorem Pani/Pana danych osobowych jest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97004D">
        <w:rPr>
          <w:rFonts w:ascii="Arial" w:eastAsia="Times New Roman" w:hAnsi="Arial" w:cs="Arial"/>
          <w:color w:val="auto"/>
          <w:sz w:val="22"/>
          <w:szCs w:val="22"/>
        </w:rPr>
        <w:t xml:space="preserve">Gmina Miejska, </w:t>
      </w:r>
      <w:r w:rsidRPr="00BF0698">
        <w:rPr>
          <w:rFonts w:ascii="Arial" w:eastAsia="Times New Roman" w:hAnsi="Arial" w:cs="Arial"/>
          <w:sz w:val="22"/>
          <w:szCs w:val="22"/>
        </w:rPr>
        <w:t>Pl</w:t>
      </w:r>
      <w:r>
        <w:rPr>
          <w:rFonts w:ascii="Arial" w:eastAsia="Times New Roman" w:hAnsi="Arial" w:cs="Arial"/>
          <w:sz w:val="22"/>
          <w:szCs w:val="22"/>
        </w:rPr>
        <w:t>ac Marszałka Józefa</w:t>
      </w:r>
      <w:r w:rsidRPr="00BF0698">
        <w:rPr>
          <w:rFonts w:ascii="Arial" w:eastAsia="Times New Roman" w:hAnsi="Arial" w:cs="Arial"/>
          <w:sz w:val="22"/>
          <w:szCs w:val="22"/>
        </w:rPr>
        <w:t xml:space="preserve"> Piłsudskiego 1</w:t>
      </w:r>
      <w:r w:rsidRPr="00BF0698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6B0341">
        <w:rPr>
          <w:rFonts w:ascii="Arial" w:eastAsia="Times New Roman" w:hAnsi="Arial" w:cs="Arial"/>
          <w:sz w:val="22"/>
          <w:szCs w:val="22"/>
        </w:rPr>
        <w:t>,</w:t>
      </w:r>
    </w:p>
    <w:p w14:paraId="0551B590" w14:textId="77777777" w:rsidR="00662E1A" w:rsidRPr="00CF7F9F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F7F9F">
        <w:rPr>
          <w:rFonts w:ascii="Arial" w:hAnsi="Arial" w:cs="Arial"/>
          <w:sz w:val="22"/>
          <w:szCs w:val="22"/>
        </w:rPr>
        <w:t xml:space="preserve">kontakt z Inspektorem Ochrony Danych możliwy jest za pośrednictwem adresu e-mail: inspektor@um.tczew.pl lub listownie na adres: Inspektor Ochrony Danych, Urząd Miejski </w:t>
      </w:r>
      <w:r>
        <w:rPr>
          <w:rFonts w:ascii="Arial" w:hAnsi="Arial" w:cs="Arial"/>
          <w:sz w:val="22"/>
          <w:szCs w:val="22"/>
        </w:rPr>
        <w:br/>
      </w:r>
      <w:r w:rsidRPr="00CF7F9F">
        <w:rPr>
          <w:rFonts w:ascii="Arial" w:hAnsi="Arial" w:cs="Arial"/>
          <w:sz w:val="22"/>
          <w:szCs w:val="22"/>
        </w:rPr>
        <w:t>w Tczewie - Plac Marszałka Józefa Piłsudskiego 1, 83-110 Tczew</w:t>
      </w:r>
    </w:p>
    <w:p w14:paraId="2AAF0CD6" w14:textId="433542DC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sz w:val="22"/>
          <w:szCs w:val="22"/>
        </w:rPr>
        <w:lastRenderedPageBreak/>
        <w:t>Pani/Pana dane osobowe przetwarzane będą na podstawie art. 6 ust. 1 lit. c</w:t>
      </w:r>
      <w:r w:rsidRPr="006B03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</w:t>
      </w:r>
      <w:r w:rsidRPr="00765F5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udzielenie zamówienia publicznego na:                     </w:t>
      </w:r>
      <w:r w:rsidRPr="00765F5F">
        <w:rPr>
          <w:rFonts w:ascii="Arial" w:hAnsi="Arial" w:cs="Arial"/>
          <w:bCs/>
          <w:color w:val="auto"/>
          <w:sz w:val="22"/>
          <w:szCs w:val="22"/>
          <w:lang w:eastAsia="pl-PL"/>
        </w:rPr>
        <w:t>„</w:t>
      </w:r>
      <w:r w:rsidRPr="00765F5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Dowóz uczniów niepełnosprawnych z terenu Gminy Miejskiej </w:t>
      </w:r>
      <w:r w:rsidRPr="005D24CC">
        <w:rPr>
          <w:rFonts w:ascii="Arial" w:eastAsia="Calibri" w:hAnsi="Arial" w:cs="Arial"/>
          <w:sz w:val="22"/>
          <w:szCs w:val="22"/>
          <w:lang w:eastAsia="en-US"/>
        </w:rPr>
        <w:t>Tczew do placówek oświatowych w celu realizacji obowiązku szkolnego i nauki</w:t>
      </w:r>
      <w:r w:rsidRPr="006B0341">
        <w:rPr>
          <w:rFonts w:ascii="Arial" w:hAnsi="Arial" w:cs="Arial"/>
          <w:bCs/>
          <w:color w:val="000000"/>
          <w:sz w:val="22"/>
          <w:szCs w:val="22"/>
          <w:lang w:eastAsia="pl-PL"/>
        </w:rPr>
        <w:t>”</w:t>
      </w:r>
      <w:r w:rsidRPr="006B0341">
        <w:rPr>
          <w:rFonts w:ascii="Arial" w:eastAsia="Times New Roman" w:hAnsi="Arial" w:cs="Arial"/>
          <w:sz w:val="22"/>
          <w:szCs w:val="22"/>
        </w:rPr>
        <w:t>, nr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6B0341">
        <w:rPr>
          <w:rFonts w:ascii="Arial" w:eastAsia="Times New Roman" w:hAnsi="Arial" w:cs="Arial"/>
          <w:sz w:val="22"/>
          <w:szCs w:val="22"/>
        </w:rPr>
        <w:t xml:space="preserve">referencyjny: </w:t>
      </w:r>
      <w:r w:rsidRPr="000F0F64">
        <w:rPr>
          <w:rFonts w:ascii="Arial" w:eastAsia="Times New Roman" w:hAnsi="Arial" w:cs="Arial"/>
          <w:sz w:val="22"/>
          <w:szCs w:val="22"/>
        </w:rPr>
        <w:t>BZP.271.3.</w:t>
      </w:r>
      <w:r w:rsidR="00016DCF">
        <w:rPr>
          <w:rFonts w:ascii="Arial" w:eastAsia="Times New Roman" w:hAnsi="Arial" w:cs="Arial"/>
          <w:sz w:val="22"/>
          <w:szCs w:val="22"/>
        </w:rPr>
        <w:t>1</w:t>
      </w:r>
      <w:r w:rsidR="00765F5F">
        <w:rPr>
          <w:rFonts w:ascii="Arial" w:eastAsia="Times New Roman" w:hAnsi="Arial" w:cs="Arial"/>
          <w:sz w:val="22"/>
          <w:szCs w:val="22"/>
        </w:rPr>
        <w:t>9</w:t>
      </w:r>
      <w:r w:rsidRPr="000F0F64">
        <w:rPr>
          <w:rFonts w:ascii="Arial" w:eastAsia="Times New Roman" w:hAnsi="Arial" w:cs="Arial"/>
          <w:sz w:val="22"/>
          <w:szCs w:val="22"/>
        </w:rPr>
        <w:t>.202</w:t>
      </w:r>
      <w:r w:rsidR="00016DCF">
        <w:rPr>
          <w:rFonts w:ascii="Arial" w:eastAsia="Times New Roman" w:hAnsi="Arial" w:cs="Arial"/>
          <w:sz w:val="22"/>
          <w:szCs w:val="22"/>
        </w:rPr>
        <w:t>4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>, prowadzonym w trybie zamówienia podstawowego,</w:t>
      </w:r>
    </w:p>
    <w:p w14:paraId="188C3813" w14:textId="2066042B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</w:t>
      </w:r>
      <w:r w:rsidRPr="006B0341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6B0341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6B0341">
        <w:rPr>
          <w:rFonts w:ascii="Arial" w:eastAsia="MS Mincho;ＭＳ 明朝" w:hAnsi="Arial" w:cs="Arial"/>
          <w:sz w:val="22"/>
          <w:szCs w:val="22"/>
        </w:rPr>
        <w:t>. Dz. U. z 202</w:t>
      </w:r>
      <w:r>
        <w:rPr>
          <w:rFonts w:ascii="Arial" w:eastAsia="MS Mincho;ＭＳ 明朝" w:hAnsi="Arial" w:cs="Arial"/>
          <w:sz w:val="22"/>
          <w:szCs w:val="22"/>
        </w:rPr>
        <w:t>3</w:t>
      </w:r>
      <w:r w:rsidRPr="006B0341">
        <w:rPr>
          <w:rFonts w:ascii="Arial" w:eastAsia="MS Mincho;ＭＳ 明朝" w:hAnsi="Arial" w:cs="Arial"/>
          <w:sz w:val="22"/>
          <w:szCs w:val="22"/>
        </w:rPr>
        <w:t xml:space="preserve"> r., poz. </w:t>
      </w:r>
      <w:r>
        <w:rPr>
          <w:rFonts w:ascii="Arial" w:eastAsia="MS Mincho;ＭＳ 明朝" w:hAnsi="Arial" w:cs="Arial"/>
          <w:sz w:val="22"/>
          <w:szCs w:val="22"/>
        </w:rPr>
        <w:t>1605</w:t>
      </w:r>
      <w:r w:rsidR="00765F5F">
        <w:rPr>
          <w:rFonts w:ascii="Arial" w:eastAsia="MS Mincho;ＭＳ 明朝" w:hAnsi="Arial" w:cs="Arial"/>
          <w:sz w:val="22"/>
          <w:szCs w:val="22"/>
        </w:rPr>
        <w:t xml:space="preserve"> </w:t>
      </w:r>
      <w:r w:rsidR="00723277">
        <w:rPr>
          <w:rFonts w:ascii="Arial" w:eastAsia="MS Mincho;ＭＳ 明朝" w:hAnsi="Arial" w:cs="Arial"/>
          <w:sz w:val="22"/>
          <w:szCs w:val="22"/>
        </w:rPr>
        <w:br/>
      </w:r>
      <w:r w:rsidR="00765F5F">
        <w:rPr>
          <w:rFonts w:ascii="Arial" w:eastAsia="MS Mincho;ＭＳ 明朝" w:hAnsi="Arial" w:cs="Arial"/>
          <w:sz w:val="22"/>
          <w:szCs w:val="22"/>
        </w:rPr>
        <w:t xml:space="preserve">z </w:t>
      </w:r>
      <w:proofErr w:type="spellStart"/>
      <w:r w:rsidR="00765F5F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765F5F">
        <w:rPr>
          <w:rFonts w:ascii="Arial" w:eastAsia="MS Mincho;ＭＳ 明朝" w:hAnsi="Arial" w:cs="Arial"/>
          <w:sz w:val="22"/>
          <w:szCs w:val="22"/>
        </w:rPr>
        <w:t>. zm.</w:t>
      </w:r>
      <w:r>
        <w:rPr>
          <w:rFonts w:ascii="Arial" w:eastAsia="MS Mincho;ＭＳ 明朝" w:hAnsi="Arial" w:cs="Arial"/>
          <w:sz w:val="22"/>
          <w:szCs w:val="22"/>
        </w:rPr>
        <w:t xml:space="preserve">) </w:t>
      </w:r>
      <w:r w:rsidRPr="006B0341">
        <w:rPr>
          <w:rFonts w:ascii="Arial" w:eastAsia="Times New Roman" w:hAnsi="Arial" w:cs="Arial"/>
          <w:sz w:val="22"/>
          <w:szCs w:val="22"/>
        </w:rPr>
        <w:t xml:space="preserve">dalej „ustawa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>”,</w:t>
      </w:r>
    </w:p>
    <w:p w14:paraId="564FEB92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Pani/Pana dane osobowe będą przechowywane, zgodnie z 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>art. 78</w:t>
      </w:r>
      <w:r w:rsidRPr="006B0341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umowy,</w:t>
      </w:r>
    </w:p>
    <w:p w14:paraId="530D227E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 xml:space="preserve">,  </w:t>
      </w:r>
    </w:p>
    <w:p w14:paraId="39F12F8A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                     w sposób zautomatyzowany, stosowanie do art. 22 RODO,</w:t>
      </w:r>
    </w:p>
    <w:p w14:paraId="74B98CF5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posiada Pani/Pan:</w:t>
      </w:r>
    </w:p>
    <w:p w14:paraId="0D618C51" w14:textId="77777777" w:rsidR="00662E1A" w:rsidRPr="006B0341" w:rsidRDefault="00662E1A" w:rsidP="00662E1A">
      <w:pPr>
        <w:widowControl/>
        <w:numPr>
          <w:ilvl w:val="0"/>
          <w:numId w:val="1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14:paraId="7250B5E5" w14:textId="77777777" w:rsidR="00662E1A" w:rsidRPr="00103A2F" w:rsidRDefault="00662E1A" w:rsidP="00662E1A">
      <w:pPr>
        <w:widowControl/>
        <w:numPr>
          <w:ilvl w:val="0"/>
          <w:numId w:val="1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03A2F">
        <w:rPr>
          <w:rFonts w:ascii="Arial" w:eastAsia="Times New Roman" w:hAnsi="Arial" w:cs="Arial"/>
          <w:color w:val="auto"/>
          <w:sz w:val="22"/>
          <w:szCs w:val="22"/>
        </w:rPr>
        <w:t>na podstawie art. 16 RODO prawo do sprostowania Pani/Pana danych osobowych,</w:t>
      </w:r>
      <w:r w:rsidRPr="00103A2F">
        <w:rPr>
          <w:rFonts w:ascii="Arial" w:hAnsi="Arial" w:cs="Arial"/>
          <w:color w:val="auto"/>
          <w:sz w:val="22"/>
          <w:szCs w:val="22"/>
        </w:rPr>
        <w:t xml:space="preserve"> przy czym skorzystanie z prawa do sprostowania lub uzupełnienia nie może skutkować zmianą wyniku postępowania o udzielenie zamówienia ani zmianą postanowień umowy w sprawie zamówienia publicznego w zakresie niezgodnym z ustawą </w:t>
      </w:r>
      <w:proofErr w:type="spellStart"/>
      <w:r w:rsidRPr="00103A2F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103A2F">
        <w:rPr>
          <w:rFonts w:ascii="Arial" w:hAnsi="Arial" w:cs="Arial"/>
          <w:color w:val="auto"/>
          <w:sz w:val="22"/>
          <w:szCs w:val="22"/>
        </w:rPr>
        <w:t xml:space="preserve"> oraz nie może naruszać integralności protokołu postępowania oraz jego załączników</w:t>
      </w:r>
      <w:r w:rsidRPr="00103A2F">
        <w:rPr>
          <w:rFonts w:ascii="Arial" w:eastAsia="Times New Roman" w:hAnsi="Arial" w:cs="Arial"/>
          <w:color w:val="auto"/>
          <w:sz w:val="22"/>
          <w:szCs w:val="22"/>
        </w:rPr>
        <w:t>,</w:t>
      </w:r>
    </w:p>
    <w:p w14:paraId="1D5F146B" w14:textId="77777777" w:rsidR="00662E1A" w:rsidRPr="008F5CBE" w:rsidRDefault="00662E1A" w:rsidP="00662E1A">
      <w:pPr>
        <w:widowControl/>
        <w:numPr>
          <w:ilvl w:val="0"/>
          <w:numId w:val="1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F5CBE">
        <w:rPr>
          <w:rFonts w:ascii="Arial" w:eastAsia="Times New Roman" w:hAnsi="Arial" w:cs="Arial"/>
          <w:color w:val="auto"/>
          <w:sz w:val="22"/>
          <w:szCs w:val="22"/>
        </w:rPr>
        <w:t>na podstawie art. 18 RODO prawo żądania od administratora ograniczenia przetwarzania danych osobowych z zastrzeżeniem przypadków, o których mowa                    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14:paraId="639F1B05" w14:textId="77777777" w:rsidR="00662E1A" w:rsidRPr="006B0341" w:rsidRDefault="00662E1A" w:rsidP="00662E1A">
      <w:pPr>
        <w:widowControl/>
        <w:numPr>
          <w:ilvl w:val="0"/>
          <w:numId w:val="1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prawo do wniesienia skargi do Prezesa Urzędu Ochrony Danych Osobowych,                    gdy uzna Pani/Pan, że przetwarzanie danych osobowych Pani/Pana dotyczących narusza przepisy RODO,</w:t>
      </w:r>
    </w:p>
    <w:p w14:paraId="69DC79F6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nie przysługuje Pani/Panu:</w:t>
      </w:r>
    </w:p>
    <w:p w14:paraId="4A3FC8D4" w14:textId="77777777" w:rsidR="00662E1A" w:rsidRPr="006B0341" w:rsidRDefault="00662E1A" w:rsidP="00662E1A">
      <w:pPr>
        <w:widowControl/>
        <w:numPr>
          <w:ilvl w:val="0"/>
          <w:numId w:val="3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14:paraId="0C084D87" w14:textId="77777777" w:rsidR="00662E1A" w:rsidRPr="006B0341" w:rsidRDefault="00662E1A" w:rsidP="00662E1A">
      <w:pPr>
        <w:widowControl/>
        <w:numPr>
          <w:ilvl w:val="0"/>
          <w:numId w:val="3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14:paraId="3592E5B9" w14:textId="77777777" w:rsidR="00662E1A" w:rsidRPr="006B0341" w:rsidRDefault="00662E1A" w:rsidP="00662E1A">
      <w:pPr>
        <w:widowControl/>
        <w:numPr>
          <w:ilvl w:val="0"/>
          <w:numId w:val="3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0341">
        <w:rPr>
          <w:rFonts w:ascii="Arial" w:eastAsia="Times New Roman" w:hAnsi="Arial" w:cs="Arial"/>
          <w:sz w:val="22"/>
          <w:szCs w:val="22"/>
        </w:rPr>
        <w:t>.</w:t>
      </w:r>
      <w:r w:rsidRPr="006B0341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7021F879" w14:textId="77777777" w:rsidR="00CC35A4" w:rsidRPr="00CC35A4" w:rsidRDefault="00CC35A4" w:rsidP="00CF3510">
      <w:pPr>
        <w:spacing w:line="288" w:lineRule="auto"/>
        <w:jc w:val="both"/>
        <w:rPr>
          <w:rFonts w:ascii="Arial" w:eastAsia="Times New Roman" w:hAnsi="Arial" w:cs="Arial"/>
          <w:sz w:val="14"/>
          <w:szCs w:val="12"/>
        </w:rPr>
      </w:pPr>
    </w:p>
    <w:p w14:paraId="37C82FF5" w14:textId="77777777" w:rsidR="009E2F16" w:rsidRDefault="009E2F16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14"/>
          <w:szCs w:val="12"/>
        </w:rPr>
      </w:pPr>
    </w:p>
    <w:p w14:paraId="1E487387" w14:textId="77777777" w:rsidR="00016DCF" w:rsidRDefault="00016DCF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14"/>
          <w:szCs w:val="12"/>
        </w:rPr>
      </w:pPr>
    </w:p>
    <w:p w14:paraId="6E61D0E0" w14:textId="77777777" w:rsidR="00016DCF" w:rsidRPr="00CF3510" w:rsidRDefault="00016DCF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14"/>
          <w:szCs w:val="12"/>
        </w:rPr>
      </w:pPr>
    </w:p>
    <w:p w14:paraId="15E49D2D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CF3510">
        <w:rPr>
          <w:rFonts w:ascii="Arial" w:hAnsi="Arial" w:cs="Arial"/>
          <w:b/>
          <w:sz w:val="22"/>
          <w:szCs w:val="22"/>
        </w:rPr>
        <w:lastRenderedPageBreak/>
        <w:t>4. TERMIN WYKONANIA ZAMÓWIENIA</w:t>
      </w:r>
    </w:p>
    <w:p w14:paraId="7E6E92A6" w14:textId="77777777" w:rsidR="007719C4" w:rsidRPr="00FF037F" w:rsidRDefault="007719C4" w:rsidP="00CF3510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6C1226BE" w14:textId="45805139" w:rsidR="00036CEC" w:rsidRDefault="00036CEC" w:rsidP="00036CEC">
      <w:p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2725B">
        <w:rPr>
          <w:rFonts w:ascii="Arial" w:hAnsi="Arial"/>
          <w:b/>
          <w:color w:val="auto"/>
          <w:sz w:val="22"/>
          <w:lang w:eastAsia="pl-PL"/>
        </w:rPr>
        <w:t>T</w:t>
      </w:r>
      <w:r w:rsidRPr="00E2725B">
        <w:rPr>
          <w:rFonts w:ascii="Arial" w:hAnsi="Arial" w:cs="Arial"/>
          <w:b/>
          <w:color w:val="auto"/>
          <w:sz w:val="22"/>
          <w:szCs w:val="22"/>
          <w:lang w:eastAsia="pl-PL"/>
        </w:rPr>
        <w:t>ermin realizacji zamówienia</w:t>
      </w:r>
      <w:r w:rsidRPr="00E2725B">
        <w:rPr>
          <w:rFonts w:ascii="Arial" w:hAnsi="Arial" w:cs="Arial"/>
          <w:color w:val="auto"/>
          <w:sz w:val="22"/>
          <w:szCs w:val="22"/>
          <w:lang w:eastAsia="pl-PL"/>
        </w:rPr>
        <w:t>:</w:t>
      </w:r>
      <w:r w:rsidRPr="00E2725B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23947">
        <w:rPr>
          <w:rFonts w:ascii="Arial" w:eastAsia="Times New Roman" w:hAnsi="Arial" w:cs="Arial"/>
          <w:sz w:val="22"/>
          <w:szCs w:val="22"/>
        </w:rPr>
        <w:t xml:space="preserve">od dnia </w:t>
      </w:r>
      <w:r w:rsidRPr="00815BAC">
        <w:rPr>
          <w:rFonts w:ascii="Arial" w:eastAsia="Times New Roman" w:hAnsi="Arial" w:cs="Arial"/>
          <w:color w:val="auto"/>
          <w:sz w:val="22"/>
          <w:szCs w:val="22"/>
        </w:rPr>
        <w:t>podpisania umowy, jednak nie wcześniej niż</w:t>
      </w:r>
      <w:r>
        <w:rPr>
          <w:rFonts w:ascii="Arial" w:eastAsia="Times New Roman" w:hAnsi="Arial" w:cs="Arial"/>
          <w:sz w:val="22"/>
          <w:szCs w:val="22"/>
        </w:rPr>
        <w:t xml:space="preserve"> od dnia </w:t>
      </w:r>
      <w:r w:rsidRPr="005D24CC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1C04D8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Pr="005D24CC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E03A1B">
        <w:rPr>
          <w:rFonts w:ascii="Arial" w:eastAsia="Times New Roman" w:hAnsi="Arial" w:cs="Arial"/>
          <w:b/>
          <w:bCs/>
          <w:sz w:val="22"/>
          <w:szCs w:val="22"/>
        </w:rPr>
        <w:t>09</w:t>
      </w:r>
      <w:r w:rsidRPr="005D24CC">
        <w:rPr>
          <w:rFonts w:ascii="Arial" w:eastAsia="Times New Roman" w:hAnsi="Arial" w:cs="Arial"/>
          <w:b/>
          <w:bCs/>
          <w:sz w:val="22"/>
          <w:szCs w:val="22"/>
        </w:rPr>
        <w:t>.202</w:t>
      </w:r>
      <w:r w:rsidR="000269C2">
        <w:rPr>
          <w:rFonts w:ascii="Arial" w:eastAsia="Times New Roman" w:hAnsi="Arial" w:cs="Arial"/>
          <w:b/>
          <w:bCs/>
          <w:sz w:val="22"/>
          <w:szCs w:val="22"/>
        </w:rPr>
        <w:t>4</w:t>
      </w:r>
      <w:r w:rsidRPr="005D24CC">
        <w:rPr>
          <w:rFonts w:ascii="Arial" w:eastAsia="Times New Roman" w:hAnsi="Arial" w:cs="Arial"/>
          <w:b/>
          <w:bCs/>
          <w:sz w:val="22"/>
          <w:szCs w:val="22"/>
        </w:rPr>
        <w:t xml:space="preserve"> r. do </w:t>
      </w:r>
      <w:r w:rsidRPr="00353A33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dnia </w:t>
      </w:r>
      <w:r w:rsidR="001C04D8">
        <w:rPr>
          <w:rFonts w:ascii="Arial" w:eastAsia="Times New Roman" w:hAnsi="Arial" w:cs="Arial"/>
          <w:b/>
          <w:bCs/>
          <w:color w:val="auto"/>
          <w:sz w:val="22"/>
          <w:szCs w:val="22"/>
        </w:rPr>
        <w:t>2</w:t>
      </w:r>
      <w:r w:rsidR="00E03A1B">
        <w:rPr>
          <w:rFonts w:ascii="Arial" w:eastAsia="Times New Roman" w:hAnsi="Arial" w:cs="Arial"/>
          <w:b/>
          <w:bCs/>
          <w:color w:val="auto"/>
          <w:sz w:val="22"/>
          <w:szCs w:val="22"/>
        </w:rPr>
        <w:t>0</w:t>
      </w:r>
      <w:r w:rsidR="00353A33">
        <w:rPr>
          <w:rFonts w:ascii="Arial" w:eastAsia="Times New Roman" w:hAnsi="Arial" w:cs="Arial"/>
          <w:b/>
          <w:bCs/>
          <w:color w:val="auto"/>
          <w:sz w:val="22"/>
          <w:szCs w:val="22"/>
        </w:rPr>
        <w:t>.</w:t>
      </w:r>
      <w:r w:rsidR="00E03A1B">
        <w:rPr>
          <w:rFonts w:ascii="Arial" w:eastAsia="Times New Roman" w:hAnsi="Arial" w:cs="Arial"/>
          <w:b/>
          <w:bCs/>
          <w:color w:val="auto"/>
          <w:sz w:val="22"/>
          <w:szCs w:val="22"/>
        </w:rPr>
        <w:t>12</w:t>
      </w:r>
      <w:r w:rsidR="00353A33">
        <w:rPr>
          <w:rFonts w:ascii="Arial" w:eastAsia="Times New Roman" w:hAnsi="Arial" w:cs="Arial"/>
          <w:b/>
          <w:bCs/>
          <w:color w:val="auto"/>
          <w:sz w:val="22"/>
          <w:szCs w:val="22"/>
        </w:rPr>
        <w:t>.202</w:t>
      </w:r>
      <w:r w:rsidR="000269C2">
        <w:rPr>
          <w:rFonts w:ascii="Arial" w:eastAsia="Times New Roman" w:hAnsi="Arial" w:cs="Arial"/>
          <w:b/>
          <w:bCs/>
          <w:color w:val="auto"/>
          <w:sz w:val="22"/>
          <w:szCs w:val="22"/>
        </w:rPr>
        <w:t>4</w:t>
      </w:r>
      <w:r w:rsidR="00353A33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r.</w:t>
      </w:r>
    </w:p>
    <w:p w14:paraId="56FF1A46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sz w:val="12"/>
          <w:szCs w:val="22"/>
        </w:rPr>
      </w:pPr>
    </w:p>
    <w:p w14:paraId="139FE12D" w14:textId="77777777" w:rsidR="007719C4" w:rsidRPr="0066527E" w:rsidRDefault="00A16029" w:rsidP="003447AF">
      <w:pPr>
        <w:numPr>
          <w:ilvl w:val="2"/>
          <w:numId w:val="7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/>
          <w:sz w:val="12"/>
          <w:szCs w:val="16"/>
        </w:rPr>
      </w:pPr>
      <w:r w:rsidRPr="00AB7104">
        <w:rPr>
          <w:rFonts w:ascii="Arial" w:hAnsi="Arial" w:cs="Arial"/>
          <w:b/>
          <w:sz w:val="22"/>
        </w:rPr>
        <w:t>WARUNKI UDZIAŁU W POSTĘPOWANIU</w:t>
      </w:r>
      <w:r w:rsidR="00C103B2" w:rsidRPr="00AB7104">
        <w:rPr>
          <w:rFonts w:ascii="Arial" w:hAnsi="Arial" w:cs="Arial"/>
          <w:b/>
          <w:sz w:val="22"/>
        </w:rPr>
        <w:t xml:space="preserve"> ORAZ PODSTAWY WYKLUCZENIA</w:t>
      </w:r>
      <w:r w:rsidR="001C2FA4" w:rsidRPr="00AB7104">
        <w:rPr>
          <w:rFonts w:ascii="Arial" w:hAnsi="Arial" w:cs="Arial"/>
          <w:b/>
          <w:sz w:val="22"/>
        </w:rPr>
        <w:t xml:space="preserve"> </w:t>
      </w:r>
    </w:p>
    <w:p w14:paraId="778E247B" w14:textId="77777777" w:rsidR="0066527E" w:rsidRPr="00070FA1" w:rsidRDefault="0066527E" w:rsidP="0066527E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b/>
          <w:sz w:val="6"/>
          <w:szCs w:val="16"/>
        </w:rPr>
      </w:pPr>
    </w:p>
    <w:p w14:paraId="231A782C" w14:textId="77777777" w:rsidR="007719C4" w:rsidRPr="00CF3510" w:rsidRDefault="00A16029" w:rsidP="003447AF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</w:rPr>
        <w:t xml:space="preserve">O udzielenie zamówienia mogą ubiegać się Wykonawcy, którzy: </w:t>
      </w:r>
    </w:p>
    <w:p w14:paraId="498102A1" w14:textId="77777777" w:rsidR="00FF037F" w:rsidRDefault="00FF037F" w:rsidP="004A311D">
      <w:pPr>
        <w:numPr>
          <w:ilvl w:val="2"/>
          <w:numId w:val="6"/>
        </w:numPr>
        <w:tabs>
          <w:tab w:val="left" w:pos="426"/>
        </w:tabs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podlegają wykluczeniu:</w:t>
      </w:r>
    </w:p>
    <w:p w14:paraId="39E36FE6" w14:textId="77777777" w:rsidR="00335DA3" w:rsidRPr="003133DA" w:rsidRDefault="00335DA3" w:rsidP="00970820">
      <w:pPr>
        <w:widowControl/>
        <w:numPr>
          <w:ilvl w:val="0"/>
          <w:numId w:val="57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hAnsi="Arial" w:cs="Arial"/>
          <w:color w:val="auto"/>
          <w:sz w:val="22"/>
          <w:szCs w:val="22"/>
          <w:lang w:eastAsia="pl-PL"/>
        </w:rPr>
        <w:t>Zamawiający wykluczy Wykonawcę z postępowania w przypadkach określonych                       w art. 108 ust. 1 ustawy Prawo zamówień publicznych;</w:t>
      </w:r>
    </w:p>
    <w:p w14:paraId="654897BB" w14:textId="77777777" w:rsidR="00335DA3" w:rsidRPr="003133DA" w:rsidRDefault="00335DA3" w:rsidP="00970820">
      <w:pPr>
        <w:widowControl/>
        <w:numPr>
          <w:ilvl w:val="0"/>
          <w:numId w:val="57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dodatkowo</w:t>
      </w:r>
      <w:r w:rsidRPr="003133D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 przepisach miejsca wszczęcia tej procedury, zgodnie z art. 109 ust. 1 pkt 4 ustawy </w:t>
      </w:r>
      <w:proofErr w:type="spellStart"/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4A3A230D" w14:textId="20CBFADF" w:rsidR="00F70B25" w:rsidRDefault="00335DA3" w:rsidP="00F70B25">
      <w:pPr>
        <w:widowControl/>
        <w:numPr>
          <w:ilvl w:val="0"/>
          <w:numId w:val="57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dodatkowo</w:t>
      </w:r>
      <w:r w:rsidRPr="003133D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wykluczy Wykonawcę w stosunku do którego zachodzą przesłanki wykluczenia 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bookmarkStart w:id="1" w:name="_Hlk139279723"/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>(Dz. U. z 202</w:t>
      </w:r>
      <w:r w:rsidR="00BF7C49">
        <w:rPr>
          <w:rFonts w:ascii="Arial" w:eastAsia="Calibri" w:hAnsi="Arial" w:cs="Arial"/>
          <w:color w:val="auto"/>
          <w:sz w:val="22"/>
          <w:szCs w:val="22"/>
          <w:lang w:eastAsia="en-US"/>
        </w:rPr>
        <w:t>4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r., poz. </w:t>
      </w:r>
      <w:bookmarkEnd w:id="1"/>
      <w:r w:rsidR="00BF7C49">
        <w:rPr>
          <w:rFonts w:ascii="Arial" w:eastAsia="Calibri" w:hAnsi="Arial" w:cs="Arial"/>
          <w:color w:val="auto"/>
          <w:sz w:val="22"/>
          <w:szCs w:val="22"/>
          <w:lang w:eastAsia="en-US"/>
        </w:rPr>
        <w:t>507)</w:t>
      </w:r>
    </w:p>
    <w:p w14:paraId="1DE68993" w14:textId="77777777" w:rsidR="00F70B25" w:rsidRPr="00F70B25" w:rsidRDefault="00F70B25" w:rsidP="00F70B25">
      <w:pPr>
        <w:widowControl/>
        <w:tabs>
          <w:tab w:val="left" w:pos="709"/>
        </w:tabs>
        <w:suppressAutoHyphens w:val="0"/>
        <w:spacing w:before="120" w:line="288" w:lineRule="auto"/>
        <w:ind w:left="284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14:paraId="61B8FACB" w14:textId="08993F4E" w:rsidR="00335DA3" w:rsidRDefault="00335DA3" w:rsidP="00335DA3">
      <w:pPr>
        <w:numPr>
          <w:ilvl w:val="2"/>
          <w:numId w:val="6"/>
        </w:numPr>
        <w:tabs>
          <w:tab w:val="left" w:pos="426"/>
        </w:tabs>
        <w:spacing w:line="288" w:lineRule="auto"/>
        <w:jc w:val="both"/>
        <w:rPr>
          <w:rFonts w:ascii="Arial" w:hAnsi="Arial" w:cs="Arial"/>
          <w:sz w:val="12"/>
          <w:szCs w:val="16"/>
        </w:rPr>
      </w:pPr>
      <w:r w:rsidRPr="00CF3510">
        <w:rPr>
          <w:rFonts w:ascii="Arial" w:hAnsi="Arial" w:cs="Arial"/>
          <w:sz w:val="22"/>
          <w:szCs w:val="22"/>
        </w:rPr>
        <w:t>spełniają warunki udziału w postępowaniu dotyczące:</w:t>
      </w:r>
    </w:p>
    <w:p w14:paraId="7592769D" w14:textId="77777777" w:rsidR="00DF49A0" w:rsidRPr="00DF49A0" w:rsidRDefault="00DF49A0" w:rsidP="00DF49A0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12"/>
          <w:szCs w:val="16"/>
        </w:rPr>
      </w:pPr>
    </w:p>
    <w:p w14:paraId="107A2753" w14:textId="77777777" w:rsidR="00335DA3" w:rsidRDefault="00335DA3" w:rsidP="00335DA3">
      <w:pPr>
        <w:pStyle w:val="Default"/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zdolności do występowania w obrocie gospodarczym;</w:t>
      </w:r>
      <w:r w:rsidRPr="0099523E">
        <w:rPr>
          <w:bCs/>
          <w:sz w:val="22"/>
          <w:szCs w:val="22"/>
        </w:rPr>
        <w:t xml:space="preserve"> </w:t>
      </w:r>
      <w:r w:rsidRPr="00CF3510">
        <w:rPr>
          <w:bCs/>
          <w:sz w:val="22"/>
          <w:szCs w:val="22"/>
        </w:rPr>
        <w:t>Zamawiający nie wyznacza szczegółowego warunku w tym zakresie</w:t>
      </w:r>
      <w:r>
        <w:rPr>
          <w:bCs/>
          <w:sz w:val="22"/>
          <w:szCs w:val="22"/>
        </w:rPr>
        <w:t>;</w:t>
      </w:r>
    </w:p>
    <w:p w14:paraId="39434C02" w14:textId="390042EF" w:rsidR="00335DA3" w:rsidRDefault="00335DA3" w:rsidP="00335DA3">
      <w:pPr>
        <w:pStyle w:val="Default"/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323947">
        <w:rPr>
          <w:bCs/>
          <w:sz w:val="22"/>
          <w:szCs w:val="22"/>
        </w:rPr>
        <w:t xml:space="preserve">uprawnień do prowadzenia określonej działalności gospodarczej lub zawodowej,                              o ile wynika to z odrębnych przepisów. </w:t>
      </w:r>
      <w:r>
        <w:rPr>
          <w:bCs/>
          <w:sz w:val="22"/>
          <w:szCs w:val="22"/>
        </w:rPr>
        <w:t xml:space="preserve">Wykonawca spełni warunek, jeżeli wykaże że posiada aktualną licencję </w:t>
      </w:r>
      <w:r w:rsidRPr="0004374D">
        <w:rPr>
          <w:bCs/>
          <w:sz w:val="22"/>
          <w:szCs w:val="22"/>
        </w:rPr>
        <w:t>na wykonywanie krajowego transportu drogowego osób, wydaną na podst</w:t>
      </w:r>
      <w:r>
        <w:rPr>
          <w:bCs/>
          <w:sz w:val="22"/>
          <w:szCs w:val="22"/>
        </w:rPr>
        <w:t xml:space="preserve">awie ustawy </w:t>
      </w:r>
      <w:r w:rsidRPr="0004374D">
        <w:rPr>
          <w:bCs/>
          <w:sz w:val="22"/>
          <w:szCs w:val="22"/>
        </w:rPr>
        <w:t xml:space="preserve">z dnia 6 września 2001 r. o transporcie drogowym </w:t>
      </w:r>
      <w:r>
        <w:rPr>
          <w:bCs/>
          <w:sz w:val="22"/>
          <w:szCs w:val="22"/>
        </w:rPr>
        <w:br/>
      </w:r>
      <w:r w:rsidRPr="00A10888">
        <w:rPr>
          <w:bCs/>
          <w:color w:val="auto"/>
          <w:sz w:val="22"/>
          <w:szCs w:val="22"/>
        </w:rPr>
        <w:t>(</w:t>
      </w:r>
      <w:proofErr w:type="spellStart"/>
      <w:r w:rsidRPr="00A10888">
        <w:rPr>
          <w:bCs/>
          <w:color w:val="auto"/>
          <w:sz w:val="22"/>
          <w:szCs w:val="22"/>
        </w:rPr>
        <w:t>t.j</w:t>
      </w:r>
      <w:proofErr w:type="spellEnd"/>
      <w:r w:rsidRPr="00A10888">
        <w:rPr>
          <w:bCs/>
          <w:color w:val="auto"/>
          <w:sz w:val="22"/>
          <w:szCs w:val="22"/>
        </w:rPr>
        <w:t>. Dz.U. z 202</w:t>
      </w:r>
      <w:r w:rsidR="00BF7C49" w:rsidRPr="00A10888">
        <w:rPr>
          <w:bCs/>
          <w:color w:val="auto"/>
          <w:sz w:val="22"/>
          <w:szCs w:val="22"/>
        </w:rPr>
        <w:t>4</w:t>
      </w:r>
      <w:r w:rsidRPr="00A10888">
        <w:rPr>
          <w:bCs/>
          <w:color w:val="auto"/>
          <w:sz w:val="22"/>
          <w:szCs w:val="22"/>
        </w:rPr>
        <w:t xml:space="preserve"> r. poz. </w:t>
      </w:r>
      <w:r w:rsidR="00BF7C49" w:rsidRPr="00A10888">
        <w:rPr>
          <w:bCs/>
          <w:color w:val="auto"/>
          <w:sz w:val="22"/>
          <w:szCs w:val="22"/>
        </w:rPr>
        <w:t>528</w:t>
      </w:r>
      <w:r w:rsidRPr="00A10888">
        <w:rPr>
          <w:bCs/>
          <w:color w:val="auto"/>
          <w:sz w:val="22"/>
          <w:szCs w:val="22"/>
        </w:rPr>
        <w:t xml:space="preserve"> z </w:t>
      </w:r>
      <w:proofErr w:type="spellStart"/>
      <w:r w:rsidRPr="00A10888">
        <w:rPr>
          <w:bCs/>
          <w:color w:val="auto"/>
          <w:sz w:val="22"/>
          <w:szCs w:val="22"/>
        </w:rPr>
        <w:t>późn</w:t>
      </w:r>
      <w:proofErr w:type="spellEnd"/>
      <w:r w:rsidRPr="00A10888">
        <w:rPr>
          <w:bCs/>
          <w:color w:val="auto"/>
          <w:sz w:val="22"/>
          <w:szCs w:val="22"/>
        </w:rPr>
        <w:t>. zm.);</w:t>
      </w:r>
    </w:p>
    <w:p w14:paraId="65C7ACAF" w14:textId="77777777" w:rsidR="00335DA3" w:rsidRPr="00323947" w:rsidRDefault="00335DA3" w:rsidP="00335DA3">
      <w:pPr>
        <w:pStyle w:val="Default"/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323947">
        <w:rPr>
          <w:bCs/>
          <w:sz w:val="22"/>
          <w:szCs w:val="22"/>
        </w:rPr>
        <w:t>sytuacji ekonomicznej lub finansowej. Zamawiający nie wyznacza szczegółowego warunku w tym zakresie;</w:t>
      </w:r>
    </w:p>
    <w:p w14:paraId="191345DD" w14:textId="6608144C" w:rsidR="00F70B25" w:rsidRPr="0004374D" w:rsidRDefault="00261E0D" w:rsidP="00F70B25">
      <w:pPr>
        <w:pStyle w:val="Default"/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12"/>
          <w:szCs w:val="12"/>
        </w:rPr>
      </w:pPr>
      <w:r>
        <w:rPr>
          <w:bCs/>
          <w:color w:val="auto"/>
          <w:sz w:val="22"/>
          <w:szCs w:val="22"/>
        </w:rPr>
        <w:t xml:space="preserve"> </w:t>
      </w:r>
      <w:r w:rsidR="00F70B25" w:rsidRPr="00CF3510">
        <w:rPr>
          <w:bCs/>
          <w:sz w:val="22"/>
          <w:szCs w:val="22"/>
        </w:rPr>
        <w:t xml:space="preserve">zdolności technicznej lub zawodowej. Wykonawca spełni warunek, jeżeli </w:t>
      </w:r>
      <w:bookmarkStart w:id="2" w:name="_Hlk512794958"/>
      <w:r w:rsidR="00F70B25">
        <w:rPr>
          <w:bCs/>
          <w:sz w:val="22"/>
          <w:szCs w:val="22"/>
        </w:rPr>
        <w:t xml:space="preserve">wykaże,                      że </w:t>
      </w:r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 xml:space="preserve">w okresie ostatnich trzech lat przed upływem terminu składania ofert, a jeżeli okres prowadzenia działalności jest krótszy - w tym okresie, wykonał lub wykonuje                                      co najmniej </w:t>
      </w:r>
      <w:r w:rsidR="00F70B25">
        <w:rPr>
          <w:rFonts w:eastAsia="Arial Unicode MS"/>
          <w:color w:val="auto"/>
          <w:sz w:val="22"/>
          <w:szCs w:val="20"/>
          <w:lang w:eastAsia="pl-PL"/>
        </w:rPr>
        <w:t>1</w:t>
      </w:r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 xml:space="preserve"> usług</w:t>
      </w:r>
      <w:r w:rsidR="00F70B25">
        <w:rPr>
          <w:rFonts w:eastAsia="Arial Unicode MS"/>
          <w:color w:val="auto"/>
          <w:sz w:val="22"/>
          <w:szCs w:val="20"/>
          <w:lang w:eastAsia="pl-PL"/>
        </w:rPr>
        <w:t xml:space="preserve">ę </w:t>
      </w:r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 xml:space="preserve"> </w:t>
      </w:r>
      <w:r w:rsidR="00F70B25">
        <w:rPr>
          <w:rFonts w:eastAsia="Arial Unicode MS"/>
          <w:color w:val="auto"/>
          <w:sz w:val="22"/>
          <w:szCs w:val="20"/>
          <w:lang w:eastAsia="pl-PL"/>
        </w:rPr>
        <w:t xml:space="preserve">polegającą </w:t>
      </w:r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>na przewozie osób niepełnosprawnych w spos</w:t>
      </w:r>
      <w:r w:rsidR="00F70B25">
        <w:rPr>
          <w:rFonts w:eastAsia="Arial Unicode MS"/>
          <w:color w:val="auto"/>
          <w:sz w:val="22"/>
          <w:szCs w:val="20"/>
          <w:lang w:eastAsia="pl-PL"/>
        </w:rPr>
        <w:t xml:space="preserve">ób ciągły, przez okres minimum </w:t>
      </w:r>
      <w:r w:rsidR="00A10888">
        <w:rPr>
          <w:rFonts w:eastAsia="Arial Unicode MS"/>
          <w:color w:val="auto"/>
          <w:sz w:val="22"/>
          <w:szCs w:val="20"/>
          <w:lang w:eastAsia="pl-PL"/>
        </w:rPr>
        <w:t>2</w:t>
      </w:r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 xml:space="preserve"> m-</w:t>
      </w:r>
      <w:proofErr w:type="spellStart"/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>cy</w:t>
      </w:r>
      <w:proofErr w:type="spellEnd"/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 xml:space="preserve"> w ramach jednego kontraktu (umowy);</w:t>
      </w:r>
    </w:p>
    <w:p w14:paraId="136BE22A" w14:textId="77777777" w:rsidR="00F70B25" w:rsidRPr="006A6259" w:rsidRDefault="00F70B25" w:rsidP="00F70B25">
      <w:pPr>
        <w:tabs>
          <w:tab w:val="left" w:pos="851"/>
        </w:tabs>
        <w:ind w:left="851" w:hanging="284"/>
        <w:jc w:val="both"/>
        <w:rPr>
          <w:rFonts w:ascii="Arial" w:hAnsi="Arial" w:cs="Arial"/>
          <w:b/>
          <w:color w:val="auto"/>
          <w:sz w:val="10"/>
          <w:szCs w:val="20"/>
          <w:u w:val="single"/>
          <w:lang w:eastAsia="pl-PL"/>
        </w:rPr>
      </w:pPr>
    </w:p>
    <w:p w14:paraId="2CD0258C" w14:textId="77777777" w:rsidR="00F70B25" w:rsidRPr="006A6259" w:rsidRDefault="00F70B25" w:rsidP="00F70B25">
      <w:pPr>
        <w:tabs>
          <w:tab w:val="left" w:pos="851"/>
        </w:tabs>
        <w:ind w:left="851"/>
        <w:jc w:val="both"/>
        <w:rPr>
          <w:rFonts w:ascii="Arial" w:hAnsi="Arial" w:cs="Arial"/>
          <w:b/>
          <w:color w:val="auto"/>
          <w:sz w:val="20"/>
          <w:szCs w:val="20"/>
          <w:u w:val="single"/>
          <w:lang w:eastAsia="pl-PL"/>
        </w:rPr>
      </w:pPr>
      <w:r w:rsidRPr="006A6259">
        <w:rPr>
          <w:rFonts w:ascii="Arial" w:hAnsi="Arial" w:cs="Arial"/>
          <w:b/>
          <w:color w:val="auto"/>
          <w:sz w:val="20"/>
          <w:szCs w:val="20"/>
          <w:u w:val="single"/>
          <w:lang w:eastAsia="pl-PL"/>
        </w:rPr>
        <w:t>OBJAŚNIENIE:</w:t>
      </w:r>
    </w:p>
    <w:p w14:paraId="483D3FDB" w14:textId="77777777" w:rsidR="00F70B25" w:rsidRPr="006A6259" w:rsidRDefault="00F70B25" w:rsidP="00F70B25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auto"/>
          <w:sz w:val="10"/>
          <w:szCs w:val="20"/>
          <w:lang w:eastAsia="pl-PL"/>
        </w:rPr>
      </w:pPr>
    </w:p>
    <w:p w14:paraId="70C77FC9" w14:textId="77777777" w:rsidR="00F70B25" w:rsidRPr="006A6259" w:rsidRDefault="00F70B25" w:rsidP="00F70B25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auto"/>
          <w:sz w:val="20"/>
          <w:szCs w:val="20"/>
          <w:lang w:eastAsia="pl-PL"/>
        </w:rPr>
      </w:pPr>
      <w:r w:rsidRPr="006A6259">
        <w:rPr>
          <w:rFonts w:ascii="Arial" w:hAnsi="Arial" w:cs="Arial"/>
          <w:i/>
          <w:color w:val="auto"/>
          <w:sz w:val="20"/>
          <w:szCs w:val="20"/>
          <w:lang w:eastAsia="pl-PL"/>
        </w:rPr>
        <w:t>Dopuszcza się możliwość przedstawienia usługi wykonywanej, a jeszcze nie zakończonej, zgodnie z zawartą umową, przy czym, część zamówienia już faktycznie wykonana musi spełniać wymog</w:t>
      </w:r>
      <w:r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i określone przez Zamawiającego </w:t>
      </w:r>
      <w:r w:rsidRPr="006A6259">
        <w:rPr>
          <w:rFonts w:ascii="Arial" w:hAnsi="Arial" w:cs="Arial"/>
          <w:i/>
          <w:color w:val="auto"/>
          <w:sz w:val="20"/>
          <w:szCs w:val="20"/>
          <w:lang w:eastAsia="pl-PL"/>
        </w:rPr>
        <w:t>powyżej.</w:t>
      </w:r>
    </w:p>
    <w:p w14:paraId="307E29F2" w14:textId="77777777" w:rsidR="00F70B25" w:rsidRPr="006A6259" w:rsidRDefault="00F70B25" w:rsidP="00F70B25">
      <w:p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10"/>
          <w:szCs w:val="20"/>
          <w:lang w:eastAsia="pl-PL"/>
        </w:rPr>
      </w:pPr>
    </w:p>
    <w:p w14:paraId="731C005A" w14:textId="77777777" w:rsidR="00F70B25" w:rsidRPr="00413500" w:rsidRDefault="00F70B25" w:rsidP="00F70B25">
      <w:pPr>
        <w:pStyle w:val="Default"/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sz w:val="8"/>
          <w:szCs w:val="22"/>
        </w:rPr>
      </w:pPr>
    </w:p>
    <w:p w14:paraId="14467BED" w14:textId="77777777" w:rsidR="00F70B25" w:rsidRDefault="00F70B25" w:rsidP="00F70B25">
      <w:pPr>
        <w:pStyle w:val="Default"/>
        <w:spacing w:line="288" w:lineRule="auto"/>
        <w:jc w:val="both"/>
        <w:rPr>
          <w:sz w:val="8"/>
          <w:szCs w:val="22"/>
        </w:rPr>
      </w:pPr>
    </w:p>
    <w:p w14:paraId="6F0CF70E" w14:textId="77777777" w:rsidR="00F70B25" w:rsidRPr="00D20BEA" w:rsidRDefault="00F70B25" w:rsidP="00F70B25">
      <w:pPr>
        <w:pStyle w:val="Default"/>
        <w:spacing w:line="288" w:lineRule="auto"/>
        <w:jc w:val="both"/>
        <w:rPr>
          <w:sz w:val="2"/>
          <w:szCs w:val="22"/>
        </w:rPr>
      </w:pPr>
    </w:p>
    <w:p w14:paraId="5F6ECA9F" w14:textId="77777777" w:rsidR="00F70B25" w:rsidRPr="003E6AD5" w:rsidRDefault="00F70B25" w:rsidP="00F70B25">
      <w:pPr>
        <w:pStyle w:val="Default"/>
        <w:spacing w:line="288" w:lineRule="auto"/>
        <w:jc w:val="both"/>
        <w:rPr>
          <w:sz w:val="2"/>
          <w:szCs w:val="22"/>
        </w:rPr>
      </w:pPr>
    </w:p>
    <w:bookmarkEnd w:id="2"/>
    <w:p w14:paraId="38601D63" w14:textId="77777777" w:rsidR="00F70B25" w:rsidRDefault="00F70B25" w:rsidP="00F70B25">
      <w:pPr>
        <w:pStyle w:val="Default"/>
        <w:numPr>
          <w:ilvl w:val="1"/>
          <w:numId w:val="6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2"/>
          <w:szCs w:val="22"/>
        </w:rPr>
      </w:pPr>
      <w:r w:rsidRPr="00F06A87">
        <w:rPr>
          <w:color w:val="auto"/>
          <w:sz w:val="22"/>
          <w:szCs w:val="22"/>
        </w:rPr>
        <w:t xml:space="preserve">W przypadku Wykonawców wspólnie ubiegających się o udzielenie zamówienia warunki, </w:t>
      </w:r>
      <w:r>
        <w:rPr>
          <w:color w:val="auto"/>
          <w:sz w:val="22"/>
          <w:szCs w:val="22"/>
        </w:rPr>
        <w:br/>
      </w:r>
      <w:r w:rsidRPr="00F06A87">
        <w:rPr>
          <w:color w:val="auto"/>
          <w:sz w:val="22"/>
          <w:szCs w:val="22"/>
        </w:rPr>
        <w:t xml:space="preserve"> o których mowa w pkt 5.1.2 niniejszej SWZ zostaną spełnione wyłącznie jeżeli:</w:t>
      </w:r>
      <w:r>
        <w:rPr>
          <w:color w:val="auto"/>
          <w:sz w:val="22"/>
          <w:szCs w:val="22"/>
        </w:rPr>
        <w:t xml:space="preserve">  </w:t>
      </w:r>
      <w:r w:rsidRPr="003D368E">
        <w:rPr>
          <w:color w:val="auto"/>
          <w:sz w:val="22"/>
          <w:szCs w:val="22"/>
        </w:rPr>
        <w:t xml:space="preserve"> </w:t>
      </w:r>
    </w:p>
    <w:p w14:paraId="5A5440D2" w14:textId="77777777" w:rsidR="00F70B25" w:rsidRPr="00334CAC" w:rsidRDefault="00F70B25" w:rsidP="00F34B10">
      <w:pPr>
        <w:pStyle w:val="Defaul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 przypadkach określonych w pkt 5.1.2.2) </w:t>
      </w:r>
      <w:r>
        <w:rPr>
          <w:sz w:val="22"/>
          <w:szCs w:val="22"/>
        </w:rPr>
        <w:t xml:space="preserve">każdy z Wykonawców </w:t>
      </w:r>
      <w:r w:rsidRPr="003A4D6A">
        <w:rPr>
          <w:sz w:val="22"/>
          <w:szCs w:val="22"/>
        </w:rPr>
        <w:t xml:space="preserve"> </w:t>
      </w:r>
      <w:r>
        <w:rPr>
          <w:sz w:val="22"/>
          <w:szCs w:val="22"/>
        </w:rPr>
        <w:t>świadczący usługę dowozu uczniów spełni warunek samodzielnie;</w:t>
      </w:r>
    </w:p>
    <w:p w14:paraId="6F057EEA" w14:textId="76C54D4E" w:rsidR="00F70B25" w:rsidRPr="00C07627" w:rsidRDefault="00F70B25" w:rsidP="00F34B10">
      <w:pPr>
        <w:pStyle w:val="Defaul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przypadkach określonych w pkt 5.1.2.4) jeden z W</w:t>
      </w:r>
      <w:r w:rsidRPr="00334CAC">
        <w:rPr>
          <w:color w:val="auto"/>
          <w:sz w:val="22"/>
          <w:szCs w:val="22"/>
        </w:rPr>
        <w:t>ykonaw</w:t>
      </w:r>
      <w:r>
        <w:rPr>
          <w:color w:val="auto"/>
          <w:sz w:val="22"/>
          <w:szCs w:val="22"/>
        </w:rPr>
        <w:t>ców spełni warunek  samodzielnie.</w:t>
      </w:r>
    </w:p>
    <w:p w14:paraId="40E2CD52" w14:textId="77777777" w:rsidR="00F70B25" w:rsidRPr="00F64A48" w:rsidRDefault="00F70B25" w:rsidP="00F70B25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</w:rPr>
      </w:pPr>
    </w:p>
    <w:p w14:paraId="57EB956F" w14:textId="77777777" w:rsidR="00F70B25" w:rsidRPr="00CF3510" w:rsidRDefault="00F70B25" w:rsidP="00F70B25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Pr="00CE6889">
        <w:rPr>
          <w:rFonts w:ascii="Arial" w:hAnsi="Arial" w:cs="Arial"/>
          <w:b/>
          <w:color w:val="auto"/>
          <w:sz w:val="22"/>
          <w:szCs w:val="22"/>
        </w:rPr>
        <w:t>DOWODOWE</w:t>
      </w:r>
      <w:r w:rsidRPr="00CF3510">
        <w:rPr>
          <w:rFonts w:ascii="Arial" w:hAnsi="Arial" w:cs="Arial"/>
          <w:b/>
          <w:sz w:val="22"/>
        </w:rPr>
        <w:t xml:space="preserve">            </w:t>
      </w:r>
    </w:p>
    <w:p w14:paraId="03D0AA94" w14:textId="77777777" w:rsidR="00F70B25" w:rsidRPr="00CF3510" w:rsidRDefault="00F70B25" w:rsidP="00F70B25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8"/>
          <w:szCs w:val="22"/>
        </w:rPr>
      </w:pPr>
    </w:p>
    <w:p w14:paraId="772CAEC7" w14:textId="77777777" w:rsidR="00F70B25" w:rsidRPr="00CF3510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</w:t>
      </w:r>
      <w:r>
        <w:rPr>
          <w:rFonts w:ascii="Arial" w:eastAsia="Times New Roman" w:hAnsi="Arial" w:cs="Arial"/>
          <w:color w:val="000000"/>
          <w:sz w:val="22"/>
          <w:szCs w:val="22"/>
        </w:rPr>
        <w:t>ołączyć oświadczenie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 niepodleganiu wykluczeniu oraz spełnianiu warunków udziału w postępowaniu,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 zakresie wskazanym 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w załączniku nr 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do SWZ</w:t>
      </w:r>
      <w:r>
        <w:rPr>
          <w:rFonts w:ascii="Arial" w:eastAsia="Times New Roman" w:hAnsi="Arial" w:cs="Arial"/>
          <w:color w:val="000000"/>
          <w:sz w:val="22"/>
          <w:szCs w:val="22"/>
        </w:rPr>
        <w:t>. Oświadczenie to stanowi dowód tymczasowo zastępujący wymagane przez Zamawiającego podmiotowe środki dowodowe.</w:t>
      </w:r>
    </w:p>
    <w:p w14:paraId="0839FF48" w14:textId="77777777" w:rsidR="00F70B25" w:rsidRPr="00CF3510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340331B7" w14:textId="77777777" w:rsidR="00F70B25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         o któr</w:t>
      </w:r>
      <w:r>
        <w:rPr>
          <w:rFonts w:ascii="Arial" w:eastAsia="Times New Roman" w:hAnsi="Arial" w:cs="Arial"/>
          <w:color w:val="000000"/>
          <w:sz w:val="22"/>
          <w:szCs w:val="22"/>
        </w:rPr>
        <w:t>ym mowa w pkt 6.1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WZ, składa każdy z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ykonawców wspólnie ubiegających się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o zamówienie. O</w:t>
      </w:r>
      <w:r>
        <w:rPr>
          <w:rFonts w:ascii="Arial" w:eastAsia="Times New Roman" w:hAnsi="Arial" w:cs="Arial"/>
          <w:color w:val="000000"/>
          <w:sz w:val="22"/>
          <w:szCs w:val="22"/>
        </w:rPr>
        <w:t>świadczenia te potwierdzają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79971B09" w14:textId="77777777" w:rsidR="00F70B25" w:rsidRPr="00597E64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14:paraId="34F51524" w14:textId="77777777" w:rsidR="00F70B25" w:rsidRPr="00C07627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ubiegających się </w:t>
      </w:r>
      <w:r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</w:t>
      </w:r>
      <w:r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oświadczenie z którego </w:t>
      </w:r>
      <w:r w:rsidRPr="00C07627">
        <w:rPr>
          <w:rFonts w:ascii="Arial" w:eastAsia="Times New Roman" w:hAnsi="Arial" w:cs="Arial"/>
          <w:color w:val="auto"/>
          <w:sz w:val="22"/>
          <w:szCs w:val="22"/>
        </w:rPr>
        <w:t xml:space="preserve">wynika, które usługi wykonują poszczególni wykonawcy – wzór oświadczenia stanowi załącznik nr 5 do SWZ.  </w:t>
      </w:r>
    </w:p>
    <w:p w14:paraId="3938DD12" w14:textId="77777777" w:rsidR="00F70B25" w:rsidRPr="00CF3510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12"/>
        </w:rPr>
      </w:pPr>
    </w:p>
    <w:p w14:paraId="5585D0F5" w14:textId="77777777" w:rsidR="00F70B25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Wykonawca,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 przypadku polegania na zdolnościach lub sytuacji podmiotów udostępniających zasoby, przedstawia, wraz z oświadczeniem, o którym mowa w pkt 6.1 SWZ, także: </w:t>
      </w:r>
    </w:p>
    <w:p w14:paraId="09AE238B" w14:textId="77777777" w:rsidR="00F70B25" w:rsidRPr="00B00E43" w:rsidRDefault="00F70B25" w:rsidP="00F34B10">
      <w:pPr>
        <w:pStyle w:val="Akapitzlist"/>
        <w:widowControl/>
        <w:numPr>
          <w:ilvl w:val="0"/>
          <w:numId w:val="9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oświadczenie podmiotu udostępniającego zasoby, potwierdzające brak podstaw wykluczenia tego podmiotu oraz odpowiednio spełnianie warunków udziału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w postępowaniu, w zakresie w jakim wykonawca powołuje się na jego zasoby, zgodnie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  załącznikiem nr </w:t>
      </w:r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Pr="00B553A5">
        <w:rPr>
          <w:rFonts w:ascii="Arial" w:eastAsia="Times New Roman" w:hAnsi="Arial" w:cs="Arial"/>
          <w:bCs/>
          <w:color w:val="000000"/>
          <w:sz w:val="22"/>
          <w:szCs w:val="22"/>
        </w:rPr>
        <w:t>;</w:t>
      </w:r>
    </w:p>
    <w:p w14:paraId="78964B7B" w14:textId="77777777" w:rsidR="00F70B25" w:rsidRPr="00B00E43" w:rsidRDefault="00F70B25" w:rsidP="00F34B10">
      <w:pPr>
        <w:pStyle w:val="Akapitzlist"/>
        <w:widowControl/>
        <w:numPr>
          <w:ilvl w:val="0"/>
          <w:numId w:val="9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553A5">
        <w:rPr>
          <w:rFonts w:ascii="Arial" w:eastAsia="Times New Roman" w:hAnsi="Arial" w:cs="Arial"/>
          <w:color w:val="000000"/>
          <w:sz w:val="22"/>
          <w:szCs w:val="22"/>
        </w:rPr>
        <w:t>zobowiązanie podmiotu udostę</w:t>
      </w:r>
      <w:r>
        <w:rPr>
          <w:rFonts w:ascii="Arial" w:eastAsia="Times New Roman" w:hAnsi="Arial" w:cs="Arial"/>
          <w:color w:val="000000"/>
          <w:sz w:val="22"/>
          <w:szCs w:val="22"/>
        </w:rPr>
        <w:t>pniającego zasoby, o którym mowa w</w:t>
      </w:r>
      <w:r w:rsidRPr="00B553A5">
        <w:rPr>
          <w:rFonts w:ascii="Arial" w:eastAsia="Times New Roman" w:hAnsi="Arial" w:cs="Arial"/>
          <w:color w:val="000000"/>
          <w:sz w:val="22"/>
          <w:szCs w:val="22"/>
        </w:rPr>
        <w:t xml:space="preserve"> pkt 6.7 SWZ, 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zgodnie z  załącznikiem nr </w:t>
      </w: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14:paraId="38DAB288" w14:textId="77777777" w:rsidR="00F70B25" w:rsidRPr="007C6490" w:rsidRDefault="00F70B25" w:rsidP="00F70B25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000000"/>
          <w:sz w:val="6"/>
          <w:szCs w:val="22"/>
        </w:rPr>
      </w:pPr>
    </w:p>
    <w:p w14:paraId="38FFE732" w14:textId="77777777" w:rsidR="00F70B25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Zamawiając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y 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ykonawcę, którego oferta została najwyżej oceniona, do złożenia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wyznaczonym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terminie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dni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od dnia wezwania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następujących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4E4A">
        <w:rPr>
          <w:rFonts w:ascii="Arial" w:eastAsia="Times New Roman" w:hAnsi="Arial" w:cs="Arial"/>
          <w:color w:val="auto"/>
          <w:sz w:val="22"/>
          <w:szCs w:val="22"/>
        </w:rPr>
        <w:t xml:space="preserve">podmiotowych środków dowodowych </w:t>
      </w:r>
      <w:r>
        <w:rPr>
          <w:rFonts w:ascii="Arial" w:eastAsia="Times New Roman" w:hAnsi="Arial" w:cs="Arial"/>
          <w:color w:val="000000"/>
          <w:sz w:val="22"/>
          <w:szCs w:val="22"/>
        </w:rPr>
        <w:t>aktualnych na dzień ich złożenia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14:paraId="4C553032" w14:textId="6224E851" w:rsidR="00F70B25" w:rsidRPr="005459AC" w:rsidRDefault="00F70B25" w:rsidP="00F70B25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301E7E">
        <w:rPr>
          <w:rFonts w:ascii="Arial" w:eastAsia="Times New Roman" w:hAnsi="Arial" w:cs="Arial"/>
          <w:b/>
          <w:bCs/>
          <w:color w:val="auto"/>
          <w:sz w:val="22"/>
          <w:szCs w:val="22"/>
        </w:rPr>
        <w:t>1) w odniesieniu do  uprawnień do prowadzenia określonej działalności gospodarczej lub zawodowej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538C96E7" w14:textId="77777777" w:rsidR="00C51DE8" w:rsidRPr="00A10888" w:rsidRDefault="00F70B25" w:rsidP="00C51DE8">
      <w:pPr>
        <w:pStyle w:val="Default"/>
        <w:spacing w:line="288" w:lineRule="auto"/>
        <w:ind w:left="360"/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a)  </w:t>
      </w:r>
      <w:r w:rsidRPr="00A47EA6">
        <w:rPr>
          <w:sz w:val="22"/>
          <w:szCs w:val="22"/>
        </w:rPr>
        <w:t>aktualną licencję na wykonywanie krajowego transportu drogowego osób</w:t>
      </w:r>
      <w:r>
        <w:rPr>
          <w:sz w:val="22"/>
          <w:szCs w:val="22"/>
        </w:rPr>
        <w:t xml:space="preserve">, wydaną </w:t>
      </w:r>
      <w:r w:rsidRPr="00A47EA6">
        <w:rPr>
          <w:sz w:val="22"/>
          <w:szCs w:val="22"/>
        </w:rPr>
        <w:t>na podstawie ustawy z dnia 6 września 2001 r. o transporcie drogowym</w:t>
      </w:r>
      <w:r>
        <w:rPr>
          <w:sz w:val="22"/>
          <w:szCs w:val="22"/>
        </w:rPr>
        <w:t xml:space="preserve"> </w:t>
      </w:r>
      <w:r w:rsidR="00C51DE8" w:rsidRPr="00A10888">
        <w:rPr>
          <w:bCs/>
          <w:color w:val="auto"/>
          <w:sz w:val="22"/>
          <w:szCs w:val="22"/>
        </w:rPr>
        <w:t>(</w:t>
      </w:r>
      <w:proofErr w:type="spellStart"/>
      <w:r w:rsidR="00C51DE8" w:rsidRPr="00A10888">
        <w:rPr>
          <w:bCs/>
          <w:color w:val="auto"/>
          <w:sz w:val="22"/>
          <w:szCs w:val="22"/>
        </w:rPr>
        <w:t>t.j</w:t>
      </w:r>
      <w:proofErr w:type="spellEnd"/>
      <w:r w:rsidR="00C51DE8" w:rsidRPr="00A10888">
        <w:rPr>
          <w:bCs/>
          <w:color w:val="auto"/>
          <w:sz w:val="22"/>
          <w:szCs w:val="22"/>
        </w:rPr>
        <w:t xml:space="preserve">. Dz.U. z 2024 r. poz. 528 z </w:t>
      </w:r>
      <w:proofErr w:type="spellStart"/>
      <w:r w:rsidR="00C51DE8" w:rsidRPr="00A10888">
        <w:rPr>
          <w:bCs/>
          <w:color w:val="auto"/>
          <w:sz w:val="22"/>
          <w:szCs w:val="22"/>
        </w:rPr>
        <w:t>późn</w:t>
      </w:r>
      <w:proofErr w:type="spellEnd"/>
      <w:r w:rsidR="00C51DE8" w:rsidRPr="00A10888">
        <w:rPr>
          <w:bCs/>
          <w:color w:val="auto"/>
          <w:sz w:val="22"/>
          <w:szCs w:val="22"/>
        </w:rPr>
        <w:t>. zm.);</w:t>
      </w:r>
    </w:p>
    <w:p w14:paraId="4B288893" w14:textId="12FB738D" w:rsidR="00C07627" w:rsidRPr="00CF3510" w:rsidRDefault="00C07627" w:rsidP="00C51DE8">
      <w:pPr>
        <w:pStyle w:val="Default"/>
        <w:spacing w:line="288" w:lineRule="auto"/>
        <w:jc w:val="both"/>
        <w:rPr>
          <w:b/>
          <w:bCs/>
          <w:sz w:val="6"/>
          <w:szCs w:val="22"/>
        </w:rPr>
      </w:pPr>
      <w:r>
        <w:rPr>
          <w:b/>
          <w:bCs/>
          <w:color w:val="auto"/>
          <w:sz w:val="22"/>
          <w:szCs w:val="22"/>
        </w:rPr>
        <w:t>2</w:t>
      </w:r>
      <w:r w:rsidRPr="00F23630">
        <w:rPr>
          <w:b/>
          <w:bCs/>
          <w:color w:val="auto"/>
          <w:sz w:val="22"/>
          <w:szCs w:val="22"/>
        </w:rPr>
        <w:t>) w odniesieniu</w:t>
      </w:r>
      <w:r w:rsidRPr="00CF3510">
        <w:rPr>
          <w:b/>
          <w:bCs/>
          <w:sz w:val="22"/>
          <w:szCs w:val="22"/>
        </w:rPr>
        <w:t xml:space="preserve"> do warunku zdolności technicznej lub zawodowej: </w:t>
      </w:r>
    </w:p>
    <w:p w14:paraId="6D0C4844" w14:textId="77777777" w:rsidR="00C07627" w:rsidRPr="00393579" w:rsidRDefault="00C07627" w:rsidP="00C07627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</w:p>
    <w:p w14:paraId="0B3D42E1" w14:textId="77777777" w:rsidR="00C07627" w:rsidRPr="00826E93" w:rsidRDefault="00C07627" w:rsidP="00C07627">
      <w:pPr>
        <w:pStyle w:val="Akapitzlist"/>
        <w:spacing w:line="288" w:lineRule="auto"/>
        <w:rPr>
          <w:rFonts w:ascii="Arial" w:hAnsi="Arial" w:cs="Arial"/>
          <w:bCs/>
          <w:color w:val="000000"/>
          <w:sz w:val="4"/>
          <w:szCs w:val="12"/>
        </w:rPr>
      </w:pPr>
    </w:p>
    <w:p w14:paraId="483B740D" w14:textId="49C94113" w:rsidR="00C07627" w:rsidRPr="00301E7E" w:rsidRDefault="00C07627" w:rsidP="00F34B10">
      <w:pPr>
        <w:widowControl/>
        <w:numPr>
          <w:ilvl w:val="1"/>
          <w:numId w:val="98"/>
        </w:num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wykazu usług wykonanych</w:t>
      </w:r>
      <w:r w:rsidR="00A1088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</w:t>
      </w:r>
      <w:r w:rsidR="008B1C6A" w:rsidRPr="00C00C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a w przypadku świadczeń powtarzających się lub ciągłych również wykonywanych, w okresie ostatnich 3 lat, a jeżeli okres prowadzenia działalności jest krótszy – w tym okresie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wraz z podaniem ich przedmiotu, dat wykonania i podmiotów, na rzecz których usługi zostały wykonane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lub są wykonywane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63566FB8" w14:textId="5B59065A" w:rsidR="00EB0A43" w:rsidRPr="008B1C6A" w:rsidRDefault="00C07627" w:rsidP="00D61DA1">
      <w:pPr>
        <w:widowControl/>
        <w:numPr>
          <w:ilvl w:val="1"/>
          <w:numId w:val="98"/>
        </w:num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B1C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dowodów określających czy usługi, o których mowa pkt 6.4.2) lit. a zostały wykonane lub są wykonywane należycie, przy czym dowodami, o których mowa, </w:t>
      </w:r>
      <w:r w:rsidR="008B1C6A" w:rsidRPr="008B1C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są referencje bądź inne dokumenty sporządzone przez podmiot, na rzecz którego usługi zostały wykonane, a w przypadku świadczeń powtarzających się lub ciągłych są wykonywane, a jeżeli wykonawca z przyczyn niezależnych od niego nie jest w stanie uzyskać tych </w:t>
      </w:r>
      <w:r w:rsidR="008B1C6A" w:rsidRPr="008B1C6A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0608D1F8" w14:textId="5EF18F4C" w:rsidR="00EB0A43" w:rsidRDefault="00EB0A43" w:rsidP="00F34B10">
      <w:pPr>
        <w:pStyle w:val="Default"/>
        <w:numPr>
          <w:ilvl w:val="0"/>
          <w:numId w:val="96"/>
        </w:numPr>
        <w:tabs>
          <w:tab w:val="left" w:pos="284"/>
        </w:tabs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 xml:space="preserve">w odniesieniu do braku podstaw wykluczenia wykonawcy z udziału  </w:t>
      </w:r>
      <w:r>
        <w:rPr>
          <w:b/>
          <w:bCs/>
          <w:sz w:val="22"/>
          <w:szCs w:val="22"/>
        </w:rPr>
        <w:br/>
      </w:r>
      <w:r w:rsidRPr="00CF3510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 w:rsidRPr="00CF3510">
        <w:rPr>
          <w:b/>
          <w:bCs/>
          <w:sz w:val="22"/>
          <w:szCs w:val="22"/>
        </w:rPr>
        <w:t xml:space="preserve">postępowaniu: </w:t>
      </w:r>
    </w:p>
    <w:p w14:paraId="1B6BCEB1" w14:textId="25FAF971" w:rsidR="00EB0A43" w:rsidRPr="005163D1" w:rsidRDefault="00EB0A43" w:rsidP="00970820">
      <w:pPr>
        <w:pStyle w:val="Default"/>
        <w:numPr>
          <w:ilvl w:val="0"/>
          <w:numId w:val="68"/>
        </w:numPr>
        <w:spacing w:line="288" w:lineRule="auto"/>
        <w:ind w:left="426" w:hanging="426"/>
        <w:jc w:val="both"/>
        <w:rPr>
          <w:bCs/>
          <w:sz w:val="22"/>
          <w:szCs w:val="22"/>
        </w:rPr>
      </w:pPr>
      <w:r w:rsidRPr="005163D1">
        <w:rPr>
          <w:bCs/>
          <w:sz w:val="22"/>
          <w:szCs w:val="22"/>
        </w:rPr>
        <w:t>oświadczeni</w:t>
      </w:r>
      <w:r>
        <w:rPr>
          <w:bCs/>
          <w:sz w:val="22"/>
          <w:szCs w:val="22"/>
        </w:rPr>
        <w:t>a</w:t>
      </w:r>
      <w:r w:rsidRPr="005163D1">
        <w:rPr>
          <w:bCs/>
          <w:sz w:val="22"/>
          <w:szCs w:val="22"/>
        </w:rPr>
        <w:t xml:space="preserve"> Wykonawcy o aktualności informacji zawartych w oświadczeniu</w:t>
      </w:r>
      <w:r>
        <w:rPr>
          <w:bCs/>
          <w:sz w:val="22"/>
          <w:szCs w:val="22"/>
        </w:rPr>
        <w:t>,</w:t>
      </w:r>
      <w:r w:rsidRPr="005163D1">
        <w:rPr>
          <w:bCs/>
          <w:sz w:val="22"/>
          <w:szCs w:val="22"/>
        </w:rPr>
        <w:t xml:space="preserve"> o</w:t>
      </w:r>
      <w:r w:rsidR="008668D6">
        <w:rPr>
          <w:bCs/>
          <w:sz w:val="22"/>
          <w:szCs w:val="22"/>
        </w:rPr>
        <w:t xml:space="preserve"> </w:t>
      </w:r>
      <w:r w:rsidRPr="005163D1">
        <w:rPr>
          <w:bCs/>
          <w:sz w:val="22"/>
          <w:szCs w:val="22"/>
        </w:rPr>
        <w:t>który</w:t>
      </w:r>
      <w:r>
        <w:rPr>
          <w:bCs/>
          <w:sz w:val="22"/>
          <w:szCs w:val="22"/>
        </w:rPr>
        <w:t>ch</w:t>
      </w:r>
      <w:r w:rsidRPr="005163D1">
        <w:rPr>
          <w:bCs/>
          <w:sz w:val="22"/>
          <w:szCs w:val="22"/>
        </w:rPr>
        <w:t xml:space="preserve"> mowa w art.</w:t>
      </w:r>
      <w:r>
        <w:rPr>
          <w:bCs/>
          <w:sz w:val="22"/>
          <w:szCs w:val="22"/>
        </w:rPr>
        <w:t xml:space="preserve"> 125 ust.</w:t>
      </w:r>
      <w:r w:rsidRPr="005163D1">
        <w:rPr>
          <w:bCs/>
          <w:sz w:val="22"/>
          <w:szCs w:val="22"/>
        </w:rPr>
        <w:t xml:space="preserve"> 1 ustawy </w:t>
      </w:r>
      <w:proofErr w:type="spellStart"/>
      <w:r>
        <w:rPr>
          <w:bCs/>
          <w:sz w:val="22"/>
          <w:szCs w:val="22"/>
        </w:rPr>
        <w:t>P</w:t>
      </w:r>
      <w:r w:rsidRPr="005163D1">
        <w:rPr>
          <w:bCs/>
          <w:sz w:val="22"/>
          <w:szCs w:val="22"/>
        </w:rPr>
        <w:t>zp</w:t>
      </w:r>
      <w:proofErr w:type="spellEnd"/>
      <w:r w:rsidRPr="005163D1">
        <w:rPr>
          <w:bCs/>
          <w:sz w:val="22"/>
          <w:szCs w:val="22"/>
        </w:rPr>
        <w:t>, w zakresie podstaw wykluczenia wskazanych przez Zamawiającego</w:t>
      </w:r>
      <w:r>
        <w:rPr>
          <w:bCs/>
          <w:sz w:val="22"/>
          <w:szCs w:val="22"/>
        </w:rPr>
        <w:t>;</w:t>
      </w:r>
    </w:p>
    <w:p w14:paraId="11E52D9A" w14:textId="703AA001" w:rsidR="00EB0A43" w:rsidRDefault="00EB0A43" w:rsidP="00970820">
      <w:pPr>
        <w:pStyle w:val="Default"/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CF3510">
        <w:rPr>
          <w:sz w:val="22"/>
          <w:szCs w:val="22"/>
        </w:rPr>
        <w:t xml:space="preserve">odpisu </w:t>
      </w:r>
      <w:r>
        <w:rPr>
          <w:sz w:val="22"/>
          <w:szCs w:val="22"/>
        </w:rPr>
        <w:t>lub informacji z Krajowego Rejestru Sądowego</w:t>
      </w:r>
      <w:r w:rsidRPr="00CF3510">
        <w:rPr>
          <w:sz w:val="22"/>
          <w:szCs w:val="22"/>
        </w:rPr>
        <w:t xml:space="preserve"> lub z </w:t>
      </w:r>
      <w:r>
        <w:rPr>
          <w:sz w:val="22"/>
          <w:szCs w:val="22"/>
        </w:rPr>
        <w:t>C</w:t>
      </w:r>
      <w:r w:rsidRPr="00CF3510">
        <w:rPr>
          <w:sz w:val="22"/>
          <w:szCs w:val="22"/>
        </w:rPr>
        <w:t xml:space="preserve">entralnej </w:t>
      </w:r>
      <w:r>
        <w:rPr>
          <w:sz w:val="22"/>
          <w:szCs w:val="22"/>
        </w:rPr>
        <w:t xml:space="preserve">Ewidencji </w:t>
      </w:r>
      <w:r w:rsidR="00723277">
        <w:rPr>
          <w:sz w:val="22"/>
          <w:szCs w:val="22"/>
        </w:rPr>
        <w:br/>
      </w:r>
      <w:r>
        <w:rPr>
          <w:sz w:val="22"/>
          <w:szCs w:val="22"/>
        </w:rPr>
        <w:t>i Informacji o Działalności G</w:t>
      </w:r>
      <w:r w:rsidRPr="00CF3510">
        <w:rPr>
          <w:sz w:val="22"/>
          <w:szCs w:val="22"/>
        </w:rPr>
        <w:t>ospodarczej,</w:t>
      </w:r>
      <w:r>
        <w:rPr>
          <w:sz w:val="22"/>
          <w:szCs w:val="22"/>
        </w:rPr>
        <w:t xml:space="preserve"> w zakresie art. 109 ust. 1 pkt 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  <w:r w:rsidRPr="00CF3510">
        <w:rPr>
          <w:sz w:val="22"/>
          <w:szCs w:val="22"/>
        </w:rPr>
        <w:t xml:space="preserve"> </w:t>
      </w:r>
      <w:r>
        <w:rPr>
          <w:sz w:val="22"/>
          <w:szCs w:val="22"/>
        </w:rPr>
        <w:t>sporządzonych nie wcześniej niż 3 miesiące przed jej złożeniem, jeżeli odrębne przepisy wymagają wpisu do rejestru lub ewidencji.</w:t>
      </w:r>
    </w:p>
    <w:p w14:paraId="2013237F" w14:textId="77777777" w:rsidR="00EB0A43" w:rsidRPr="007C6490" w:rsidRDefault="00EB0A43" w:rsidP="00EB0A43">
      <w:pPr>
        <w:pStyle w:val="Default"/>
        <w:spacing w:line="288" w:lineRule="auto"/>
        <w:jc w:val="both"/>
        <w:rPr>
          <w:sz w:val="8"/>
          <w:szCs w:val="22"/>
        </w:rPr>
      </w:pPr>
    </w:p>
    <w:p w14:paraId="19457B9B" w14:textId="1DD8CF19" w:rsidR="00EB0A43" w:rsidRPr="00FA64D0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1A5811">
        <w:rPr>
          <w:b/>
          <w:sz w:val="22"/>
          <w:szCs w:val="22"/>
        </w:rPr>
        <w:t>6.</w:t>
      </w:r>
      <w:r w:rsidR="00F70B25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 xml:space="preserve">W zakresie nieuregulowanym ustawą </w:t>
      </w:r>
      <w:proofErr w:type="spellStart"/>
      <w:r>
        <w:rPr>
          <w:sz w:val="22"/>
          <w:szCs w:val="22"/>
        </w:rPr>
        <w:t>Pzp</w:t>
      </w:r>
      <w:proofErr w:type="spellEnd"/>
      <w:r w:rsidRPr="00FA64D0">
        <w:rPr>
          <w:sz w:val="22"/>
          <w:szCs w:val="22"/>
        </w:rPr>
        <w:t xml:space="preserve"> lub niniejszą SWZ do oświadczeń i dokumentów składanych przez </w:t>
      </w:r>
      <w:r>
        <w:rPr>
          <w:sz w:val="22"/>
          <w:szCs w:val="22"/>
        </w:rPr>
        <w:t>w</w:t>
      </w:r>
      <w:r w:rsidRPr="00FA64D0">
        <w:rPr>
          <w:sz w:val="22"/>
          <w:szCs w:val="22"/>
        </w:rPr>
        <w:t xml:space="preserve">ykonawcę w postępowaniu, zastosowanie mają przepisy rozporządzenia </w:t>
      </w:r>
      <w:bookmarkStart w:id="3" w:name="_Hlk61943827"/>
      <w:r w:rsidRPr="00FA64D0">
        <w:rPr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</w:t>
      </w:r>
      <w:r>
        <w:rPr>
          <w:sz w:val="22"/>
          <w:szCs w:val="22"/>
        </w:rPr>
        <w:t>cy (Dz. U. z 2020 r. poz. 2415</w:t>
      </w:r>
      <w:r w:rsidR="008668D6">
        <w:rPr>
          <w:sz w:val="22"/>
          <w:szCs w:val="22"/>
        </w:rPr>
        <w:t xml:space="preserve"> z </w:t>
      </w:r>
      <w:proofErr w:type="spellStart"/>
      <w:r w:rsidR="008668D6">
        <w:rPr>
          <w:sz w:val="22"/>
          <w:szCs w:val="22"/>
        </w:rPr>
        <w:t>pó</w:t>
      </w:r>
      <w:r w:rsidR="00216F4B">
        <w:rPr>
          <w:sz w:val="22"/>
          <w:szCs w:val="22"/>
        </w:rPr>
        <w:t>ź</w:t>
      </w:r>
      <w:r w:rsidR="008668D6">
        <w:rPr>
          <w:sz w:val="22"/>
          <w:szCs w:val="22"/>
        </w:rPr>
        <w:t>n</w:t>
      </w:r>
      <w:proofErr w:type="spellEnd"/>
      <w:r w:rsidR="008668D6">
        <w:rPr>
          <w:sz w:val="22"/>
          <w:szCs w:val="22"/>
        </w:rPr>
        <w:t>. zm.</w:t>
      </w:r>
      <w:r w:rsidRPr="00FA64D0">
        <w:rPr>
          <w:sz w:val="22"/>
          <w:szCs w:val="22"/>
        </w:rPr>
        <w:t>)</w:t>
      </w:r>
      <w:bookmarkEnd w:id="3"/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>oraz przepisy rozporządzenia Prezesa Rady Ministrów z dnia 3</w:t>
      </w:r>
      <w:r>
        <w:rPr>
          <w:sz w:val="22"/>
          <w:szCs w:val="22"/>
        </w:rPr>
        <w:t xml:space="preserve">0 </w:t>
      </w:r>
      <w:r w:rsidRPr="00FA64D0">
        <w:rPr>
          <w:sz w:val="22"/>
          <w:szCs w:val="22"/>
        </w:rPr>
        <w:t>grudnia 2020 r. w sprawie sposobu sporządzania</w:t>
      </w:r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>przekazywania informacji oraz wymagań technicznych dla dokumentów elektronicznych oraz środków komunikacji elektronicznej w postępowaniu o udzielenie zamówienia publicznego lub konkursie</w:t>
      </w:r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>(Dz.U. z 2020 r. poz. 2452)</w:t>
      </w:r>
      <w:r>
        <w:rPr>
          <w:sz w:val="22"/>
          <w:szCs w:val="22"/>
        </w:rPr>
        <w:t>.</w:t>
      </w:r>
    </w:p>
    <w:p w14:paraId="19A3B331" w14:textId="77777777" w:rsidR="00EB0A43" w:rsidRPr="007C6490" w:rsidRDefault="00EB0A43" w:rsidP="00EB0A43">
      <w:pPr>
        <w:pStyle w:val="Default"/>
        <w:spacing w:line="288" w:lineRule="auto"/>
        <w:jc w:val="both"/>
        <w:rPr>
          <w:sz w:val="14"/>
          <w:szCs w:val="22"/>
        </w:rPr>
      </w:pPr>
    </w:p>
    <w:p w14:paraId="381E1606" w14:textId="55B5A6D9" w:rsidR="00EB0A43" w:rsidRPr="001A5811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A5811">
        <w:rPr>
          <w:rFonts w:ascii="Arial" w:hAnsi="Arial" w:cs="Arial"/>
          <w:b/>
          <w:sz w:val="22"/>
          <w:szCs w:val="22"/>
        </w:rPr>
        <w:t>6.</w:t>
      </w:r>
      <w:r w:rsidR="00F70B25">
        <w:rPr>
          <w:rFonts w:ascii="Arial" w:hAnsi="Arial" w:cs="Arial"/>
          <w:b/>
          <w:sz w:val="22"/>
          <w:szCs w:val="22"/>
        </w:rPr>
        <w:t>6</w:t>
      </w:r>
      <w:r w:rsidRPr="001A5811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48133D">
        <w:rPr>
          <w:rFonts w:ascii="Arial" w:hAnsi="Arial" w:cs="Arial"/>
          <w:color w:val="auto"/>
          <w:sz w:val="22"/>
          <w:szCs w:val="22"/>
        </w:rPr>
        <w:t xml:space="preserve">o ile wykonawca wskazał w oświadczeniu, o którym mowa              w art. 125 ust. 1 ustawy </w:t>
      </w:r>
      <w:proofErr w:type="spellStart"/>
      <w:r w:rsidRPr="0048133D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48133D">
        <w:rPr>
          <w:rFonts w:ascii="Arial" w:hAnsi="Arial" w:cs="Arial"/>
          <w:color w:val="auto"/>
          <w:sz w:val="22"/>
          <w:szCs w:val="22"/>
        </w:rPr>
        <w:t>, da</w:t>
      </w:r>
      <w:r>
        <w:rPr>
          <w:rFonts w:ascii="Arial" w:hAnsi="Arial" w:cs="Arial"/>
          <w:sz w:val="22"/>
          <w:szCs w:val="22"/>
        </w:rPr>
        <w:t>ne umożliwiające dostęp do tych środków</w:t>
      </w:r>
      <w:r w:rsidRPr="001A5811">
        <w:rPr>
          <w:rFonts w:ascii="Arial" w:hAnsi="Arial" w:cs="Arial"/>
          <w:sz w:val="22"/>
          <w:szCs w:val="22"/>
        </w:rPr>
        <w:t>. Wykonawca nie jest zobowiązany do złożenia podmiotowych środków dowodowych, które zamawiający posiada, jeżeli wykonawca wskaże te środki oraz potwierdzi ich prawidłowość i aktualność.</w:t>
      </w:r>
    </w:p>
    <w:p w14:paraId="753FB8FF" w14:textId="77777777" w:rsidR="00EB0A43" w:rsidRPr="007C6490" w:rsidRDefault="00EB0A43" w:rsidP="00EB0A43">
      <w:pPr>
        <w:pStyle w:val="Default"/>
        <w:spacing w:line="288" w:lineRule="auto"/>
        <w:jc w:val="both"/>
        <w:rPr>
          <w:sz w:val="14"/>
          <w:szCs w:val="22"/>
        </w:rPr>
      </w:pPr>
    </w:p>
    <w:p w14:paraId="28A90028" w14:textId="796F60E2" w:rsidR="00EB0A43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E1057B">
        <w:rPr>
          <w:b/>
          <w:sz w:val="22"/>
          <w:szCs w:val="22"/>
        </w:rPr>
        <w:t>6.</w:t>
      </w:r>
      <w:r w:rsidR="00F70B25">
        <w:rPr>
          <w:b/>
          <w:sz w:val="22"/>
          <w:szCs w:val="22"/>
        </w:rPr>
        <w:t>6</w:t>
      </w:r>
      <w:r w:rsidRPr="00E1057B">
        <w:rPr>
          <w:b/>
          <w:sz w:val="22"/>
          <w:szCs w:val="22"/>
        </w:rPr>
        <w:t>.1</w:t>
      </w:r>
      <w:r>
        <w:rPr>
          <w:sz w:val="22"/>
          <w:szCs w:val="22"/>
        </w:rPr>
        <w:t xml:space="preserve"> </w:t>
      </w:r>
      <w:r w:rsidRPr="00CF3510">
        <w:rPr>
          <w:sz w:val="22"/>
          <w:szCs w:val="22"/>
        </w:rPr>
        <w:t>Jeżeli Wykonawca nie złoży oświadcze</w:t>
      </w:r>
      <w:r>
        <w:rPr>
          <w:sz w:val="22"/>
          <w:szCs w:val="22"/>
        </w:rPr>
        <w:t>nia</w:t>
      </w:r>
      <w:r w:rsidRPr="00CF3510">
        <w:rPr>
          <w:sz w:val="22"/>
          <w:szCs w:val="22"/>
        </w:rPr>
        <w:t>, o któr</w:t>
      </w:r>
      <w:r>
        <w:rPr>
          <w:sz w:val="22"/>
          <w:szCs w:val="22"/>
        </w:rPr>
        <w:t>ym mowa w pkt 6.1 niniejszej S</w:t>
      </w:r>
      <w:r w:rsidRPr="00CF3510">
        <w:rPr>
          <w:sz w:val="22"/>
          <w:szCs w:val="22"/>
        </w:rPr>
        <w:t xml:space="preserve">WZ, </w:t>
      </w:r>
      <w:r>
        <w:rPr>
          <w:sz w:val="22"/>
          <w:szCs w:val="22"/>
        </w:rPr>
        <w:t xml:space="preserve">podmiotowych środków dowodowych, innych </w:t>
      </w:r>
      <w:r w:rsidRPr="00CF3510">
        <w:rPr>
          <w:sz w:val="22"/>
          <w:szCs w:val="22"/>
        </w:rPr>
        <w:t xml:space="preserve">dokumentów </w:t>
      </w:r>
      <w:r>
        <w:rPr>
          <w:sz w:val="22"/>
          <w:szCs w:val="22"/>
        </w:rPr>
        <w:t>lub oświadczeń składanych                      w postępowaniu lub są one niekompletne lub zawierają błędy, Zamawiający wzywa wykonawcę odpowiednio do ich złożenia, poprawienia lub uzupełnienia w wyznaczonym terminie. Podmiotowe środki dowodowe złożone na wezwanie muszą być aktualne na dzień ich złożenia.</w:t>
      </w:r>
    </w:p>
    <w:p w14:paraId="1DED36BD" w14:textId="77777777" w:rsidR="00C07627" w:rsidRPr="00CF3510" w:rsidRDefault="00C07627" w:rsidP="007D758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65AEB55B" w14:textId="77777777" w:rsidR="00C07627" w:rsidRPr="00CF3510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Dysponowanie zasobami innego podmiotu. </w:t>
      </w:r>
    </w:p>
    <w:p w14:paraId="7A705B0B" w14:textId="77777777" w:rsidR="00C07627" w:rsidRPr="00CF3510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43619FEB" w14:textId="77777777" w:rsidR="00C07627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04F41">
        <w:rPr>
          <w:rFonts w:ascii="Arial" w:eastAsia="Times New Roman" w:hAnsi="Arial" w:cs="Arial"/>
          <w:b/>
          <w:bCs/>
          <w:sz w:val="22"/>
          <w:szCs w:val="22"/>
        </w:rPr>
        <w:t xml:space="preserve">6.7.1 </w:t>
      </w:r>
      <w:r w:rsidRPr="00E04F41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    w </w:t>
      </w:r>
      <w:r w:rsidRPr="007558D9">
        <w:rPr>
          <w:rFonts w:ascii="Arial" w:eastAsia="Times New Roman" w:hAnsi="Arial" w:cs="Arial"/>
          <w:color w:val="auto"/>
          <w:sz w:val="22"/>
          <w:szCs w:val="22"/>
        </w:rPr>
        <w:t>pkt 5.1.2.4</w:t>
      </w:r>
      <w:r w:rsidRPr="00E04F41">
        <w:rPr>
          <w:rFonts w:ascii="Arial" w:eastAsia="Times New Roman" w:hAnsi="Arial" w:cs="Arial"/>
          <w:sz w:val="22"/>
          <w:szCs w:val="22"/>
        </w:rPr>
        <w:t xml:space="preserve"> niniejszej SWZ, w stosownych sytuacj</w:t>
      </w:r>
      <w:r>
        <w:rPr>
          <w:rFonts w:ascii="Arial" w:eastAsia="Times New Roman" w:hAnsi="Arial" w:cs="Arial"/>
          <w:sz w:val="22"/>
          <w:szCs w:val="22"/>
        </w:rPr>
        <w:t xml:space="preserve">ach oraz </w:t>
      </w:r>
      <w:r w:rsidRPr="00E04F41">
        <w:rPr>
          <w:rFonts w:ascii="Arial" w:eastAsia="Times New Roman" w:hAnsi="Arial" w:cs="Arial"/>
          <w:sz w:val="22"/>
          <w:szCs w:val="22"/>
        </w:rPr>
        <w:t>w odniesieniu do przedmiotowego zamówienia lub jego części, polegać na zdolnościach technicznych lub zawodowych podmiotów udostępniających zasoby, niezależnie od charakteru prawnego łączących go z nim</w:t>
      </w:r>
      <w:r>
        <w:rPr>
          <w:rFonts w:ascii="Arial" w:eastAsia="Times New Roman" w:hAnsi="Arial" w:cs="Arial"/>
          <w:sz w:val="22"/>
          <w:szCs w:val="22"/>
        </w:rPr>
        <w:t>i</w:t>
      </w:r>
      <w:r w:rsidRPr="00E04F41">
        <w:rPr>
          <w:rFonts w:ascii="Arial" w:eastAsia="Times New Roman" w:hAnsi="Arial" w:cs="Arial"/>
          <w:sz w:val="22"/>
          <w:szCs w:val="22"/>
        </w:rPr>
        <w:t xml:space="preserve"> stosunków prawnych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1340DC01" w14:textId="77777777" w:rsidR="00C07627" w:rsidRPr="00ED26AE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22"/>
        </w:rPr>
      </w:pPr>
    </w:p>
    <w:p w14:paraId="3A44DFD7" w14:textId="77777777" w:rsidR="00C07627" w:rsidRPr="00CF3510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.2 </w:t>
      </w:r>
      <w:r w:rsidRPr="00CF3510">
        <w:rPr>
          <w:rFonts w:ascii="Arial" w:eastAsia="Times New Roman" w:hAnsi="Arial" w:cs="Arial"/>
          <w:sz w:val="22"/>
          <w:szCs w:val="22"/>
        </w:rPr>
        <w:t>Wykonawca, który polega na z</w:t>
      </w:r>
      <w:r>
        <w:rPr>
          <w:rFonts w:ascii="Arial" w:eastAsia="Times New Roman" w:hAnsi="Arial" w:cs="Arial"/>
          <w:sz w:val="22"/>
          <w:szCs w:val="22"/>
        </w:rPr>
        <w:t xml:space="preserve">dolnościach lub sytuacji </w:t>
      </w:r>
      <w:r w:rsidRPr="002E3163">
        <w:rPr>
          <w:rFonts w:ascii="Arial" w:eastAsia="Times New Roman" w:hAnsi="Arial" w:cs="Arial"/>
          <w:color w:val="auto"/>
          <w:sz w:val="22"/>
          <w:szCs w:val="22"/>
        </w:rPr>
        <w:t xml:space="preserve">podmiotów udostępniających zasoby, </w:t>
      </w:r>
      <w:r w:rsidRPr="002E3163">
        <w:rPr>
          <w:rFonts w:ascii="Arial" w:eastAsia="Times New Roman" w:hAnsi="Arial" w:cs="Arial"/>
          <w:b/>
          <w:color w:val="auto"/>
          <w:sz w:val="22"/>
          <w:szCs w:val="22"/>
        </w:rPr>
        <w:t xml:space="preserve">składa wraz z ofertą zobowiązanie </w:t>
      </w:r>
      <w:r w:rsidRPr="002E3163">
        <w:rPr>
          <w:rFonts w:ascii="Arial" w:eastAsia="Times New Roman" w:hAnsi="Arial" w:cs="Arial"/>
          <w:color w:val="auto"/>
          <w:sz w:val="22"/>
          <w:szCs w:val="22"/>
        </w:rPr>
        <w:t>(zgodnie z załącznikiem nr 3 do SWZ</w:t>
      </w:r>
      <w:r w:rsidRPr="002C44B5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 xml:space="preserve"> podmiotu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do </w:t>
      </w:r>
      <w:r>
        <w:rPr>
          <w:rFonts w:ascii="Arial" w:eastAsia="Times New Roman" w:hAnsi="Arial" w:cs="Arial"/>
          <w:sz w:val="22"/>
          <w:szCs w:val="22"/>
        </w:rPr>
        <w:t xml:space="preserve">oddania </w:t>
      </w:r>
      <w:r w:rsidRPr="00CF3510">
        <w:rPr>
          <w:rFonts w:ascii="Arial" w:eastAsia="Times New Roman" w:hAnsi="Arial" w:cs="Arial"/>
          <w:sz w:val="22"/>
          <w:szCs w:val="22"/>
        </w:rPr>
        <w:t xml:space="preserve">mu do dyspozycji niezbędnych zasobów na potrzeby </w:t>
      </w:r>
      <w:r w:rsidRPr="00CF3510">
        <w:rPr>
          <w:rFonts w:ascii="Arial" w:eastAsia="Times New Roman" w:hAnsi="Arial" w:cs="Arial"/>
          <w:sz w:val="22"/>
          <w:szCs w:val="22"/>
        </w:rPr>
        <w:lastRenderedPageBreak/>
        <w:t>realizacji zamówienia</w:t>
      </w:r>
      <w:r>
        <w:rPr>
          <w:rFonts w:ascii="Arial" w:eastAsia="Times New Roman" w:hAnsi="Arial" w:cs="Arial"/>
          <w:sz w:val="22"/>
          <w:szCs w:val="22"/>
        </w:rPr>
        <w:t xml:space="preserve"> lub inny podmiotowy środek dowodowy potwierdzający, że wykonawca realizując zamówienie, będzie dysponował niezbędnymi zasobami tych podmiotów</w:t>
      </w:r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F4C0DE6" w14:textId="77777777" w:rsidR="00C07627" w:rsidRPr="00CF3510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Zobowiązanie, o którym mowa powyżej</w:t>
      </w:r>
      <w:r>
        <w:rPr>
          <w:rFonts w:ascii="Arial" w:eastAsia="Times New Roman" w:hAnsi="Arial" w:cs="Arial"/>
          <w:sz w:val="22"/>
          <w:szCs w:val="22"/>
        </w:rPr>
        <w:t>,</w:t>
      </w:r>
      <w:r w:rsidRPr="00CF3510">
        <w:rPr>
          <w:rFonts w:ascii="Arial" w:eastAsia="Times New Roman" w:hAnsi="Arial" w:cs="Arial"/>
          <w:sz w:val="22"/>
          <w:szCs w:val="22"/>
        </w:rPr>
        <w:t xml:space="preserve"> winno być złożone w formie oryginału wraz z ofertą.</w:t>
      </w:r>
    </w:p>
    <w:p w14:paraId="23BE25BF" w14:textId="77777777" w:rsidR="00C07627" w:rsidRPr="00ED26AE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14:paraId="50BAC729" w14:textId="77777777" w:rsidR="00C07627" w:rsidRPr="00CF3510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.3 </w:t>
      </w:r>
      <w:r>
        <w:rPr>
          <w:rFonts w:ascii="Arial" w:eastAsia="Times New Roman" w:hAnsi="Arial" w:cs="Arial"/>
          <w:bCs/>
          <w:sz w:val="22"/>
          <w:szCs w:val="22"/>
        </w:rPr>
        <w:t xml:space="preserve">Zobowiązanie podmiotu udostępniającego zasoby, o którym mowa w pkt 6.7.2 SWZ potwierdza, że stosunek łączący wykonawcę z podmiotami udostępniającymi zasoby gwarantuje rzeczywisty dostęp do tych zasobów oraz określa </w:t>
      </w:r>
      <w:r w:rsidRPr="00CF3510">
        <w:rPr>
          <w:rFonts w:ascii="Arial" w:eastAsia="Times New Roman" w:hAnsi="Arial" w:cs="Arial"/>
          <w:bCs/>
          <w:sz w:val="22"/>
          <w:szCs w:val="22"/>
        </w:rPr>
        <w:t>w szczególności:</w:t>
      </w:r>
    </w:p>
    <w:p w14:paraId="28774145" w14:textId="77777777" w:rsidR="00C07627" w:rsidRPr="00CF3510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14:paraId="020FB196" w14:textId="77777777" w:rsidR="00C07627" w:rsidRPr="00CF3510" w:rsidRDefault="00C07627" w:rsidP="00F34B10">
      <w:pPr>
        <w:widowControl/>
        <w:numPr>
          <w:ilvl w:val="1"/>
          <w:numId w:val="99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zakres dostępnych </w:t>
      </w:r>
      <w:r>
        <w:rPr>
          <w:rFonts w:ascii="Arial" w:eastAsia="Times New Roman" w:hAnsi="Arial" w:cs="Arial"/>
          <w:sz w:val="22"/>
          <w:szCs w:val="22"/>
        </w:rPr>
        <w:t xml:space="preserve">wykonawcy zasobów </w:t>
      </w:r>
      <w:r w:rsidRPr="00CF3510">
        <w:rPr>
          <w:rFonts w:ascii="Arial" w:eastAsia="Times New Roman" w:hAnsi="Arial" w:cs="Arial"/>
          <w:sz w:val="22"/>
          <w:szCs w:val="22"/>
        </w:rPr>
        <w:t>podmiotu</w:t>
      </w:r>
      <w:r>
        <w:rPr>
          <w:rFonts w:ascii="Arial" w:eastAsia="Times New Roman" w:hAnsi="Arial" w:cs="Arial"/>
          <w:sz w:val="22"/>
          <w:szCs w:val="22"/>
        </w:rPr>
        <w:t xml:space="preserve">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2F1C7FD7" w14:textId="77777777" w:rsidR="00C07627" w:rsidRPr="00E04F41" w:rsidRDefault="00C07627" w:rsidP="00F34B10">
      <w:pPr>
        <w:widowControl/>
        <w:numPr>
          <w:ilvl w:val="1"/>
          <w:numId w:val="99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sposób </w:t>
      </w:r>
      <w:r>
        <w:rPr>
          <w:rFonts w:ascii="Arial" w:eastAsia="Times New Roman" w:hAnsi="Arial" w:cs="Arial"/>
          <w:sz w:val="22"/>
          <w:szCs w:val="22"/>
        </w:rPr>
        <w:t xml:space="preserve">i okres udostępniania wykonawcy i </w:t>
      </w:r>
      <w:r w:rsidRPr="00CF3510">
        <w:rPr>
          <w:rFonts w:ascii="Arial" w:eastAsia="Times New Roman" w:hAnsi="Arial" w:cs="Arial"/>
          <w:sz w:val="22"/>
          <w:szCs w:val="22"/>
        </w:rPr>
        <w:t xml:space="preserve">wykorzystania </w:t>
      </w:r>
      <w:r>
        <w:rPr>
          <w:rFonts w:ascii="Arial" w:eastAsia="Times New Roman" w:hAnsi="Arial" w:cs="Arial"/>
          <w:sz w:val="22"/>
          <w:szCs w:val="22"/>
        </w:rPr>
        <w:t>przez niego zasobów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podmiotu</w:t>
      </w:r>
      <w:r>
        <w:rPr>
          <w:rFonts w:ascii="Arial" w:eastAsia="Times New Roman" w:hAnsi="Arial" w:cs="Arial"/>
          <w:sz w:val="22"/>
          <w:szCs w:val="22"/>
        </w:rPr>
        <w:t xml:space="preserve"> udostępniającego te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przy wy</w:t>
      </w:r>
      <w:r>
        <w:rPr>
          <w:rFonts w:ascii="Arial" w:eastAsia="Times New Roman" w:hAnsi="Arial" w:cs="Arial"/>
          <w:sz w:val="22"/>
          <w:szCs w:val="22"/>
        </w:rPr>
        <w:t>konywaniu zamówienia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7361255C" w14:textId="77777777" w:rsidR="00C07627" w:rsidRPr="008B36DB" w:rsidRDefault="00C07627" w:rsidP="00F34B10">
      <w:pPr>
        <w:widowControl/>
        <w:numPr>
          <w:ilvl w:val="1"/>
          <w:numId w:val="99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4"/>
          <w:szCs w:val="4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czy </w:t>
      </w:r>
      <w:r>
        <w:rPr>
          <w:rFonts w:ascii="Arial" w:eastAsia="Times New Roman" w:hAnsi="Arial" w:cs="Arial"/>
          <w:sz w:val="22"/>
          <w:szCs w:val="22"/>
        </w:rPr>
        <w:t xml:space="preserve">i w jakim zakresie </w:t>
      </w:r>
      <w:r w:rsidRPr="00CF3510">
        <w:rPr>
          <w:rFonts w:ascii="Arial" w:eastAsia="Times New Roman" w:hAnsi="Arial" w:cs="Arial"/>
          <w:sz w:val="22"/>
          <w:szCs w:val="22"/>
        </w:rPr>
        <w:t>podmiot</w:t>
      </w:r>
      <w:r>
        <w:rPr>
          <w:rFonts w:ascii="Arial" w:eastAsia="Times New Roman" w:hAnsi="Arial" w:cs="Arial"/>
          <w:sz w:val="22"/>
          <w:szCs w:val="22"/>
        </w:rPr>
        <w:t xml:space="preserve"> udostępniający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, na zdolnościach którego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polega w odniesieniu do warunków udziału w postępowaniu dotyczących wykształcenia, kwalifikacji zawodowych lub doświadczenia, zrealizuje </w:t>
      </w:r>
      <w:r>
        <w:rPr>
          <w:rFonts w:ascii="Arial" w:eastAsia="Times New Roman" w:hAnsi="Arial" w:cs="Arial"/>
          <w:sz w:val="22"/>
          <w:szCs w:val="22"/>
        </w:rPr>
        <w:t>usługi</w:t>
      </w:r>
      <w:r w:rsidRPr="00CF3510">
        <w:rPr>
          <w:rFonts w:ascii="Arial" w:eastAsia="Times New Roman" w:hAnsi="Arial" w:cs="Arial"/>
          <w:sz w:val="22"/>
          <w:szCs w:val="22"/>
        </w:rPr>
        <w:t>, których wskazane zdolności dotyczą.</w:t>
      </w:r>
    </w:p>
    <w:p w14:paraId="70E32B7C" w14:textId="26C9793F" w:rsidR="00C07627" w:rsidRPr="00212E4E" w:rsidRDefault="00C07627" w:rsidP="00C07627">
      <w:pPr>
        <w:widowControl/>
        <w:tabs>
          <w:tab w:val="left" w:pos="360"/>
        </w:tabs>
        <w:suppressAutoHyphens w:val="0"/>
        <w:spacing w:before="120" w:after="200" w:line="288" w:lineRule="auto"/>
        <w:jc w:val="both"/>
        <w:rPr>
          <w:rFonts w:ascii="Arial" w:hAnsi="Arial" w:cs="Arial"/>
          <w:sz w:val="12"/>
          <w:szCs w:val="22"/>
        </w:rPr>
      </w:pPr>
      <w:r w:rsidRPr="00212E4E">
        <w:rPr>
          <w:rFonts w:ascii="Arial" w:eastAsia="Times New Roman" w:hAnsi="Arial" w:cs="Arial"/>
          <w:sz w:val="22"/>
          <w:szCs w:val="22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Wykonawcy, o których mowa </w:t>
      </w:r>
      <w:r w:rsidRPr="00212E4E">
        <w:rPr>
          <w:rFonts w:ascii="Arial" w:eastAsia="Times New Roman" w:hAnsi="Arial" w:cs="Arial"/>
          <w:sz w:val="22"/>
          <w:szCs w:val="22"/>
        </w:rPr>
        <w:br/>
        <w:t xml:space="preserve">w art. 108 ust. 1 i art. 109 ust. 1 pkt 4  ustawy </w:t>
      </w:r>
      <w:proofErr w:type="spellStart"/>
      <w:r w:rsidRPr="00212E4E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12E4E">
        <w:rPr>
          <w:rFonts w:ascii="Arial" w:eastAsia="Times New Roman" w:hAnsi="Arial" w:cs="Arial"/>
          <w:sz w:val="22"/>
          <w:szCs w:val="22"/>
        </w:rPr>
        <w:t xml:space="preserve"> oraz </w:t>
      </w:r>
      <w:r w:rsidRPr="00212E4E">
        <w:rPr>
          <w:rFonts w:ascii="Arial" w:eastAsia="Calibri" w:hAnsi="Arial" w:cs="Arial"/>
          <w:sz w:val="22"/>
          <w:szCs w:val="22"/>
          <w:lang w:eastAsia="en-US"/>
        </w:rPr>
        <w:t xml:space="preserve">art. 7 ust. 1 ustawy z dnia 13 kwietnia 2022 r. o szczególnych rozwiązaniach </w:t>
      </w:r>
      <w:r w:rsidRPr="00DD591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zakresie przeciwdziałania wspieraniu agresji </w:t>
      </w:r>
      <w:r w:rsidRPr="00212E4E">
        <w:rPr>
          <w:rFonts w:ascii="Arial" w:eastAsia="Calibri" w:hAnsi="Arial" w:cs="Arial"/>
          <w:sz w:val="22"/>
          <w:szCs w:val="22"/>
          <w:lang w:eastAsia="en-US"/>
        </w:rPr>
        <w:t>na Ukrainę oraz służących ochronie bezpieczeństwa narodowe</w:t>
      </w:r>
      <w:r>
        <w:rPr>
          <w:rFonts w:ascii="Arial" w:eastAsia="Calibri" w:hAnsi="Arial" w:cs="Arial"/>
          <w:sz w:val="22"/>
          <w:szCs w:val="22"/>
          <w:lang w:eastAsia="en-US"/>
        </w:rPr>
        <w:t>go (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>(Dz. U. z 202</w:t>
      </w:r>
      <w:r w:rsidR="00DD5919">
        <w:rPr>
          <w:rFonts w:ascii="Arial" w:eastAsia="Calibri" w:hAnsi="Arial" w:cs="Arial"/>
          <w:color w:val="auto"/>
          <w:sz w:val="22"/>
          <w:szCs w:val="22"/>
          <w:lang w:eastAsia="en-US"/>
        </w:rPr>
        <w:t>4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r., poz. </w:t>
      </w:r>
      <w:r w:rsidR="00DD5919">
        <w:rPr>
          <w:rFonts w:ascii="Arial" w:eastAsia="Calibri" w:hAnsi="Arial" w:cs="Arial"/>
          <w:color w:val="auto"/>
          <w:sz w:val="22"/>
          <w:szCs w:val="22"/>
          <w:lang w:eastAsia="en-US"/>
        </w:rPr>
        <w:t>507).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14:paraId="560837FF" w14:textId="77777777" w:rsidR="00C07627" w:rsidRPr="005B2B8B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"/>
          <w:szCs w:val="10"/>
        </w:rPr>
      </w:pPr>
    </w:p>
    <w:p w14:paraId="14590689" w14:textId="77777777" w:rsidR="00C07627" w:rsidRPr="005B2B8B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4"/>
          <w:szCs w:val="10"/>
        </w:rPr>
      </w:pPr>
    </w:p>
    <w:p w14:paraId="365C6187" w14:textId="77777777" w:rsidR="00C07627" w:rsidRPr="00C71A8E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71A8E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6.7.4 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Jeżeli zdolności techniczne lub zawodowe podmiotu udostępniającego zasoby nie potwierdzają spełnienia przez </w:t>
      </w:r>
      <w:r>
        <w:rPr>
          <w:rFonts w:ascii="Arial" w:eastAsia="Times New Roman" w:hAnsi="Arial" w:cs="Arial"/>
          <w:color w:val="auto"/>
          <w:sz w:val="22"/>
          <w:szCs w:val="22"/>
        </w:rPr>
        <w:t>W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ykonawcę warunków udziału w postępowaniu lub zachodzą wobec tego podmiotu podstawy wykluczenia, Zamawiający żąda, aby </w:t>
      </w:r>
      <w:r>
        <w:rPr>
          <w:rFonts w:ascii="Arial" w:eastAsia="Times New Roman" w:hAnsi="Arial" w:cs="Arial"/>
          <w:color w:val="auto"/>
          <w:sz w:val="22"/>
          <w:szCs w:val="22"/>
        </w:rPr>
        <w:t>W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ykonawca w terminie określonym przez Zamawiającego: </w:t>
      </w:r>
    </w:p>
    <w:p w14:paraId="111654E2" w14:textId="77777777" w:rsidR="00C07627" w:rsidRPr="00C71A8E" w:rsidRDefault="00C07627" w:rsidP="00C07627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1) zastąpił ten podmiot innym podmiotem lub podmiotami, albo </w:t>
      </w:r>
    </w:p>
    <w:p w14:paraId="20C3179A" w14:textId="1A3D2175" w:rsidR="00C07627" w:rsidRDefault="00C07627" w:rsidP="00C076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71A8E">
        <w:rPr>
          <w:rFonts w:ascii="Arial" w:hAnsi="Arial" w:cs="Arial"/>
          <w:color w:val="auto"/>
          <w:sz w:val="22"/>
          <w:szCs w:val="22"/>
        </w:rPr>
        <w:t xml:space="preserve">2) wykazał, że samodzielnie </w:t>
      </w:r>
      <w:r>
        <w:rPr>
          <w:rFonts w:ascii="Arial" w:hAnsi="Arial" w:cs="Arial"/>
          <w:sz w:val="22"/>
          <w:szCs w:val="22"/>
        </w:rPr>
        <w:t>spełnia warunki udziału w postępowaniu</w:t>
      </w:r>
      <w:r w:rsidRPr="00CF3510">
        <w:rPr>
          <w:rFonts w:ascii="Arial" w:hAnsi="Arial" w:cs="Arial"/>
          <w:sz w:val="22"/>
          <w:szCs w:val="22"/>
        </w:rPr>
        <w:t xml:space="preserve">, o których mowa </w:t>
      </w:r>
      <w:r w:rsidR="00DD5919">
        <w:rPr>
          <w:rFonts w:ascii="Arial" w:hAnsi="Arial" w:cs="Arial"/>
          <w:sz w:val="22"/>
          <w:szCs w:val="22"/>
        </w:rPr>
        <w:br/>
      </w:r>
      <w:r w:rsidRPr="00CF3510">
        <w:rPr>
          <w:rFonts w:ascii="Arial" w:hAnsi="Arial" w:cs="Arial"/>
          <w:sz w:val="22"/>
          <w:szCs w:val="22"/>
        </w:rPr>
        <w:t>w pkt 5.1.2.</w:t>
      </w:r>
      <w:r>
        <w:rPr>
          <w:rFonts w:ascii="Arial" w:hAnsi="Arial" w:cs="Arial"/>
          <w:sz w:val="22"/>
          <w:szCs w:val="22"/>
        </w:rPr>
        <w:t>4 SWZ</w:t>
      </w:r>
      <w:r w:rsidRPr="00CF3510">
        <w:rPr>
          <w:rFonts w:ascii="Arial" w:hAnsi="Arial" w:cs="Arial"/>
          <w:sz w:val="22"/>
          <w:szCs w:val="22"/>
        </w:rPr>
        <w:t>.</w:t>
      </w:r>
    </w:p>
    <w:p w14:paraId="776D3CF1" w14:textId="77777777" w:rsidR="00C07627" w:rsidRPr="00ED26AE" w:rsidRDefault="00C07627" w:rsidP="00C0762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34C7ED20" w14:textId="77777777" w:rsidR="00C07627" w:rsidRPr="002C747C" w:rsidRDefault="00C07627" w:rsidP="00F34B10">
      <w:pPr>
        <w:pStyle w:val="Akapitzlist"/>
        <w:widowControl/>
        <w:numPr>
          <w:ilvl w:val="2"/>
          <w:numId w:val="100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4E0BCF6" w14:textId="77777777" w:rsidR="00C07627" w:rsidRPr="00ED26AE" w:rsidRDefault="00C07627" w:rsidP="00C07627">
      <w:pPr>
        <w:pStyle w:val="Akapitzlist"/>
        <w:widowControl/>
        <w:suppressAutoHyphens w:val="0"/>
        <w:spacing w:line="288" w:lineRule="auto"/>
        <w:ind w:left="0"/>
        <w:jc w:val="both"/>
        <w:rPr>
          <w:rFonts w:ascii="Arial" w:eastAsia="Calibri" w:hAnsi="Arial" w:cs="Arial"/>
          <w:color w:val="auto"/>
          <w:sz w:val="12"/>
          <w:szCs w:val="22"/>
          <w:lang w:eastAsia="en-US"/>
        </w:rPr>
      </w:pPr>
    </w:p>
    <w:p w14:paraId="6CBE2F7D" w14:textId="77777777" w:rsidR="00C07627" w:rsidRPr="00317DE2" w:rsidRDefault="00C07627" w:rsidP="00F34B10">
      <w:pPr>
        <w:pStyle w:val="Akapitzlist"/>
        <w:widowControl/>
        <w:numPr>
          <w:ilvl w:val="2"/>
          <w:numId w:val="100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Wykonawca, w przypadku polegania na zdolnościach lub sytuacji podmiotów udostępniających zasoby składa wraz z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oświadczeniem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o którym mowa w pkt 6.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także oświadczenie podmiotu udostępniającego zasoby, 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potwierdzające brak podstaw wykluczenia tego podmiotu oraz odpowiednio spełnianie warunków udziału w postępowaniu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o których mowa w pkt 5.1.2.4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zakresie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jakim wykonawca powołuje się na jego zasoby.</w:t>
      </w:r>
    </w:p>
    <w:p w14:paraId="5730ADA5" w14:textId="77777777" w:rsidR="00C07627" w:rsidRDefault="00C07627" w:rsidP="00C07627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14:paraId="018267B0" w14:textId="77777777" w:rsidR="00C07627" w:rsidRPr="002979B7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979B7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t>6.7.7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Na wezwanie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amawiającego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w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ykonawca, który polega na zdolnościach lub sytuacji podmiotów udostępniających zasoby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zasadach określonych w art. 118 ustawy </w:t>
      </w:r>
      <w:proofErr w:type="spellStart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Pzp</w:t>
      </w:r>
      <w:proofErr w:type="spellEnd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 zobowiązany jest do przedstawienia w odniesieniu do tych podmiotów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podmiotowych środków dowodowych, o których mowa w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pkt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6.4.2 SWZ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potwierdzających, że nie zachodzą wobec tych podmiotów podstawy do wykluczenia z postępowania.</w:t>
      </w:r>
    </w:p>
    <w:p w14:paraId="4EBDA663" w14:textId="068BFC40" w:rsidR="00CC0A15" w:rsidRPr="00F70B25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8"/>
          <w:szCs w:val="22"/>
        </w:rPr>
      </w:pPr>
      <w:r w:rsidRPr="00CF3510">
        <w:rPr>
          <w:rFonts w:ascii="Arial" w:eastAsia="Arial" w:hAnsi="Arial" w:cs="Arial"/>
          <w:sz w:val="22"/>
          <w:szCs w:val="22"/>
        </w:rPr>
        <w:t xml:space="preserve"> </w:t>
      </w:r>
    </w:p>
    <w:p w14:paraId="04CDBC1C" w14:textId="1079E515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F70B25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wykonawców, którzy mają siedzibę lub miejsce zamieszkania poza terytorium Rzeczypospolitej Polskiej. </w:t>
      </w:r>
    </w:p>
    <w:p w14:paraId="63B643C7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14:paraId="62531FAE" w14:textId="2991CEDA" w:rsidR="00EB0A43" w:rsidRPr="00CF3510" w:rsidRDefault="00EB0A43" w:rsidP="00CC0A15">
      <w:pPr>
        <w:widowControl/>
        <w:tabs>
          <w:tab w:val="left" w:pos="567"/>
          <w:tab w:val="left" w:pos="709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lastRenderedPageBreak/>
        <w:t>6.</w:t>
      </w:r>
      <w:r w:rsidR="00F70B25">
        <w:rPr>
          <w:rFonts w:ascii="Arial" w:eastAsia="Times New Roman" w:hAnsi="Arial" w:cs="Arial"/>
          <w:b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sz w:val="22"/>
          <w:szCs w:val="22"/>
        </w:rPr>
        <w:t>.1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</w:t>
      </w:r>
      <w:r>
        <w:rPr>
          <w:rFonts w:ascii="Arial" w:eastAsia="Times New Roman" w:hAnsi="Arial" w:cs="Arial"/>
          <w:color w:val="000000"/>
          <w:sz w:val="22"/>
        </w:rPr>
        <w:t>granicami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Rzeczypospolitej Polskiej, zamiast </w:t>
      </w:r>
      <w:r>
        <w:rPr>
          <w:rFonts w:ascii="Arial" w:eastAsia="Times New Roman" w:hAnsi="Arial" w:cs="Arial"/>
          <w:color w:val="000000"/>
          <w:sz w:val="22"/>
        </w:rPr>
        <w:t>odpisu lub informacji</w:t>
      </w:r>
      <w:r w:rsidRPr="00CF3510">
        <w:rPr>
          <w:rFonts w:ascii="Arial" w:eastAsia="Times New Roman" w:hAnsi="Arial" w:cs="Arial"/>
          <w:color w:val="000000"/>
          <w:sz w:val="22"/>
        </w:rPr>
        <w:t>, o który</w:t>
      </w:r>
      <w:r>
        <w:rPr>
          <w:rFonts w:ascii="Arial" w:eastAsia="Times New Roman" w:hAnsi="Arial" w:cs="Arial"/>
          <w:color w:val="000000"/>
          <w:sz w:val="22"/>
        </w:rPr>
        <w:t>ch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mowa w </w:t>
      </w:r>
      <w:r w:rsidRPr="00826957">
        <w:rPr>
          <w:rFonts w:ascii="Arial" w:eastAsia="Times New Roman" w:hAnsi="Arial" w:cs="Arial"/>
          <w:color w:val="auto"/>
          <w:sz w:val="22"/>
        </w:rPr>
        <w:t xml:space="preserve">pkt </w:t>
      </w:r>
      <w:r w:rsidRPr="00826957">
        <w:rPr>
          <w:rFonts w:ascii="Arial" w:eastAsia="Times New Roman" w:hAnsi="Arial" w:cs="Arial"/>
          <w:color w:val="auto"/>
          <w:sz w:val="22"/>
          <w:szCs w:val="22"/>
        </w:rPr>
        <w:t>6.</w:t>
      </w:r>
      <w:r w:rsidR="00621A77">
        <w:rPr>
          <w:rFonts w:ascii="Arial" w:eastAsia="Times New Roman" w:hAnsi="Arial" w:cs="Arial"/>
          <w:color w:val="auto"/>
          <w:sz w:val="22"/>
          <w:szCs w:val="22"/>
        </w:rPr>
        <w:t>4</w:t>
      </w:r>
      <w:r w:rsidRPr="00826957">
        <w:rPr>
          <w:rFonts w:ascii="Arial" w:eastAsia="Times New Roman" w:hAnsi="Arial" w:cs="Arial"/>
          <w:color w:val="auto"/>
          <w:sz w:val="22"/>
        </w:rPr>
        <w:t>.</w:t>
      </w:r>
      <w:r w:rsidR="00B2022B">
        <w:rPr>
          <w:rFonts w:ascii="Arial" w:eastAsia="Times New Roman" w:hAnsi="Arial" w:cs="Arial"/>
          <w:color w:val="auto"/>
          <w:sz w:val="22"/>
        </w:rPr>
        <w:t>3</w:t>
      </w:r>
      <w:r w:rsidRPr="00826957">
        <w:rPr>
          <w:rFonts w:ascii="Arial" w:eastAsia="Times New Roman" w:hAnsi="Arial" w:cs="Arial"/>
          <w:color w:val="auto"/>
          <w:sz w:val="22"/>
        </w:rPr>
        <w:t xml:space="preserve"> </w:t>
      </w:r>
      <w:r w:rsidR="007D758D">
        <w:rPr>
          <w:rFonts w:ascii="Arial" w:eastAsia="Times New Roman" w:hAnsi="Arial" w:cs="Arial"/>
          <w:color w:val="auto"/>
          <w:sz w:val="22"/>
        </w:rPr>
        <w:t xml:space="preserve">lit. b </w:t>
      </w:r>
      <w:r>
        <w:rPr>
          <w:rFonts w:ascii="Arial" w:eastAsia="Times New Roman" w:hAnsi="Arial" w:cs="Arial"/>
          <w:color w:val="auto"/>
          <w:sz w:val="22"/>
        </w:rPr>
        <w:t xml:space="preserve">SWZ </w:t>
      </w:r>
      <w:r w:rsidRPr="00826957">
        <w:rPr>
          <w:rFonts w:ascii="Arial" w:eastAsia="Times New Roman" w:hAnsi="Arial" w:cs="Arial"/>
          <w:color w:val="auto"/>
          <w:sz w:val="22"/>
        </w:rPr>
        <w:t>- sk</w:t>
      </w:r>
      <w:r w:rsidRPr="00CF3510">
        <w:rPr>
          <w:rFonts w:ascii="Arial" w:eastAsia="Times New Roman" w:hAnsi="Arial" w:cs="Arial"/>
          <w:color w:val="000000"/>
          <w:sz w:val="22"/>
        </w:rPr>
        <w:t>łada dokument lub dokumenty, wystawione w kraju, w którym</w:t>
      </w:r>
      <w:r>
        <w:rPr>
          <w:rFonts w:ascii="Arial" w:eastAsia="Times New Roman" w:hAnsi="Arial" w:cs="Arial"/>
          <w:color w:val="000000"/>
          <w:sz w:val="22"/>
        </w:rPr>
        <w:t xml:space="preserve"> wykonawca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ma siedzibę lub miejsce zamieszkania, potwierdzające odpowiednio, że </w:t>
      </w:r>
      <w:r>
        <w:rPr>
          <w:rFonts w:ascii="Arial" w:eastAsia="Times New Roman" w:hAnsi="Arial" w:cs="Arial"/>
          <w:color w:val="000000"/>
          <w:sz w:val="22"/>
        </w:rPr>
        <w:t xml:space="preserve">nie otwarto jego likwidacji, </w:t>
      </w:r>
      <w:r w:rsidRPr="00CF3510">
        <w:rPr>
          <w:rFonts w:ascii="Arial" w:eastAsia="Times New Roman" w:hAnsi="Arial" w:cs="Arial"/>
          <w:color w:val="000000"/>
          <w:sz w:val="22"/>
        </w:rPr>
        <w:t>nie ogłoszono upad</w:t>
      </w:r>
      <w:r>
        <w:rPr>
          <w:rFonts w:ascii="Arial" w:eastAsia="Times New Roman" w:hAnsi="Arial" w:cs="Arial"/>
          <w:color w:val="000000"/>
          <w:sz w:val="22"/>
        </w:rPr>
        <w:t xml:space="preserve">łości, jego aktywami nie zarządza likwidator lub sąd, nie zawarł układu  </w:t>
      </w:r>
      <w:r w:rsidR="00AE51D9">
        <w:rPr>
          <w:rFonts w:ascii="Arial" w:eastAsia="Times New Roman" w:hAnsi="Arial" w:cs="Arial"/>
          <w:color w:val="000000"/>
          <w:sz w:val="22"/>
        </w:rPr>
        <w:br/>
      </w:r>
      <w:r>
        <w:rPr>
          <w:rFonts w:ascii="Arial" w:eastAsia="Times New Roman" w:hAnsi="Arial" w:cs="Arial"/>
          <w:color w:val="000000"/>
          <w:sz w:val="22"/>
        </w:rPr>
        <w:t>z wierzycielami, jego działalność gospodarcza nie jest zawieszona ani</w:t>
      </w:r>
      <w:r w:rsidR="007D758D">
        <w:rPr>
          <w:rFonts w:ascii="Arial" w:eastAsia="Times New Roman" w:hAnsi="Arial" w:cs="Arial"/>
          <w:color w:val="000000"/>
          <w:sz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</w:rPr>
        <w:t>nie znajduje się on</w:t>
      </w:r>
      <w:r w:rsidR="007D758D">
        <w:rPr>
          <w:rFonts w:ascii="Arial" w:eastAsia="Times New Roman" w:hAnsi="Arial" w:cs="Arial"/>
          <w:color w:val="000000"/>
          <w:sz w:val="22"/>
        </w:rPr>
        <w:t xml:space="preserve"> </w:t>
      </w:r>
      <w:r w:rsidR="00DD5919">
        <w:rPr>
          <w:rFonts w:ascii="Arial" w:eastAsia="Times New Roman" w:hAnsi="Arial" w:cs="Arial"/>
          <w:color w:val="000000"/>
          <w:sz w:val="22"/>
        </w:rPr>
        <w:br/>
      </w:r>
      <w:r>
        <w:rPr>
          <w:rFonts w:ascii="Arial" w:eastAsia="Times New Roman" w:hAnsi="Arial" w:cs="Arial"/>
          <w:color w:val="000000"/>
          <w:sz w:val="22"/>
        </w:rPr>
        <w:t>w innej tego rodzaju sytuacji wynikającej z podobnej procedury przewidzianej w przepisach miejsca wszczęcia tej procedury.</w:t>
      </w:r>
    </w:p>
    <w:p w14:paraId="29F32FC0" w14:textId="77777777" w:rsidR="00EB0A43" w:rsidRDefault="00EB0A43" w:rsidP="00EB0A43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717BB4E9" w14:textId="77777777" w:rsidR="00EB0A43" w:rsidRPr="00CF3510" w:rsidRDefault="00EB0A43" w:rsidP="00EB0A43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74FA2D5C" w14:textId="3B0A47CE" w:rsidR="00216F4B" w:rsidRDefault="00EB0A43" w:rsidP="00216F4B">
      <w:pPr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</w:rPr>
        <w:t>6.</w:t>
      </w:r>
      <w:r w:rsidR="00F70B25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.2</w:t>
      </w:r>
      <w:r w:rsidRPr="00CF3510">
        <w:rPr>
          <w:rFonts w:ascii="Arial" w:hAnsi="Arial" w:cs="Arial"/>
          <w:sz w:val="22"/>
        </w:rPr>
        <w:t xml:space="preserve"> </w:t>
      </w:r>
      <w:r w:rsidR="00216F4B" w:rsidRPr="00DA03B6">
        <w:rPr>
          <w:rFonts w:ascii="Arial" w:hAnsi="Arial" w:cs="Arial"/>
          <w:sz w:val="22"/>
        </w:rPr>
        <w:t xml:space="preserve">Jeżeli w kraju, w którym wykonawca ma siedzibę lub miejsce zamieszkania, </w:t>
      </w:r>
      <w:r w:rsidR="00216F4B" w:rsidRPr="00E44F05">
        <w:rPr>
          <w:rFonts w:ascii="Arial" w:hAnsi="Arial" w:cs="Arial"/>
          <w:sz w:val="22"/>
        </w:rPr>
        <w:t xml:space="preserve">lub miejsce zamieszkania ma osoba, której </w:t>
      </w:r>
      <w:r w:rsidR="00216F4B">
        <w:rPr>
          <w:rFonts w:ascii="Arial" w:hAnsi="Arial" w:cs="Arial"/>
          <w:sz w:val="22"/>
        </w:rPr>
        <w:t xml:space="preserve">dokument dotyczy, </w:t>
      </w:r>
      <w:r w:rsidR="00216F4B" w:rsidRPr="00DA03B6">
        <w:rPr>
          <w:rFonts w:ascii="Arial" w:hAnsi="Arial" w:cs="Arial"/>
          <w:sz w:val="22"/>
        </w:rPr>
        <w:t xml:space="preserve">nie wydaje się dokumentów, o których mowa w pkt 6.8.1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</w:t>
      </w:r>
      <w:r w:rsidR="00216F4B" w:rsidRPr="00EA3B87">
        <w:rPr>
          <w:rFonts w:ascii="Arial" w:hAnsi="Arial" w:cs="Arial"/>
          <w:color w:val="auto"/>
          <w:sz w:val="22"/>
        </w:rPr>
        <w:t xml:space="preserve">lub miejsce zamieszkania </w:t>
      </w:r>
      <w:r w:rsidR="00216F4B" w:rsidRPr="00EA3B8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lub miejsce zamieszkania ma osoba, której dokument miał dotyczyć, </w:t>
      </w:r>
      <w:r w:rsidR="00216F4B" w:rsidRPr="00EA3B87">
        <w:rPr>
          <w:rFonts w:ascii="Arial" w:hAnsi="Arial" w:cs="Arial"/>
          <w:color w:val="auto"/>
          <w:sz w:val="22"/>
        </w:rPr>
        <w:t>nie ma przepisów o oświadczeniu pod przysięgą, złożone przed organem sądow</w:t>
      </w:r>
      <w:r w:rsidR="00216F4B" w:rsidRPr="00DA03B6">
        <w:rPr>
          <w:rFonts w:ascii="Arial" w:hAnsi="Arial" w:cs="Arial"/>
          <w:sz w:val="22"/>
        </w:rPr>
        <w:t>ym lub administracyjnym, notariuszem, organem samorządu zawodowego lub gospodarczego, właściwym ze względu na siedzibę lub miejsce zamieszkania wykonawcy</w:t>
      </w:r>
      <w:r w:rsidR="00216F4B">
        <w:rPr>
          <w:rFonts w:ascii="Arial" w:hAnsi="Arial" w:cs="Arial"/>
          <w:sz w:val="22"/>
        </w:rPr>
        <w:t xml:space="preserve"> </w:t>
      </w:r>
      <w:r w:rsidR="00216F4B" w:rsidRPr="00042C59">
        <w:rPr>
          <w:rFonts w:ascii="Arial" w:hAnsi="Arial" w:cs="Arial"/>
          <w:sz w:val="22"/>
        </w:rPr>
        <w:t>lub miejsce zamieszkania osoby, której dokument miał dotyczyć</w:t>
      </w:r>
      <w:r w:rsidR="00216F4B" w:rsidRPr="00DA03B6">
        <w:rPr>
          <w:rFonts w:ascii="Arial" w:hAnsi="Arial" w:cs="Arial"/>
          <w:sz w:val="22"/>
        </w:rPr>
        <w:t>.</w:t>
      </w:r>
    </w:p>
    <w:p w14:paraId="4EFD131E" w14:textId="3CAB0853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5DD346B4" w14:textId="67F43183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14"/>
        </w:rPr>
      </w:pPr>
      <w:r w:rsidRPr="00CF3510">
        <w:rPr>
          <w:rFonts w:ascii="Arial" w:hAnsi="Arial" w:cs="Arial"/>
          <w:b/>
          <w:sz w:val="22"/>
        </w:rPr>
        <w:t>6.</w:t>
      </w:r>
      <w:r w:rsidR="00F70B25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Doku</w:t>
      </w:r>
      <w:r>
        <w:rPr>
          <w:rFonts w:ascii="Arial" w:hAnsi="Arial" w:cs="Arial"/>
          <w:sz w:val="22"/>
        </w:rPr>
        <w:t>menty, o których mowa w pkt 6.</w:t>
      </w:r>
      <w:r w:rsidR="0074388E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.1 i 6.</w:t>
      </w:r>
      <w:r w:rsidR="0074388E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.2 SWZ,</w:t>
      </w:r>
      <w:r w:rsidRPr="00CF3510">
        <w:rPr>
          <w:rFonts w:ascii="Arial" w:hAnsi="Arial" w:cs="Arial"/>
          <w:sz w:val="22"/>
        </w:rPr>
        <w:t xml:space="preserve"> powin</w:t>
      </w:r>
      <w:r>
        <w:rPr>
          <w:rFonts w:ascii="Arial" w:hAnsi="Arial" w:cs="Arial"/>
          <w:sz w:val="22"/>
        </w:rPr>
        <w:t>ny</w:t>
      </w:r>
      <w:r w:rsidRPr="00CF3510">
        <w:rPr>
          <w:rFonts w:ascii="Arial" w:hAnsi="Arial" w:cs="Arial"/>
          <w:sz w:val="22"/>
        </w:rPr>
        <w:t xml:space="preserve"> być wystawion</w:t>
      </w:r>
      <w:r>
        <w:rPr>
          <w:rFonts w:ascii="Arial" w:hAnsi="Arial" w:cs="Arial"/>
          <w:sz w:val="22"/>
        </w:rPr>
        <w:t>e</w:t>
      </w:r>
      <w:r w:rsidRPr="00CF3510">
        <w:rPr>
          <w:rFonts w:ascii="Arial" w:hAnsi="Arial" w:cs="Arial"/>
          <w:sz w:val="22"/>
        </w:rPr>
        <w:t xml:space="preserve"> nie</w:t>
      </w:r>
      <w:r>
        <w:rPr>
          <w:rFonts w:ascii="Arial" w:hAnsi="Arial" w:cs="Arial"/>
          <w:sz w:val="22"/>
        </w:rPr>
        <w:t xml:space="preserve"> wcześniej</w:t>
      </w:r>
      <w:r w:rsidRPr="00CF3510">
        <w:rPr>
          <w:rFonts w:ascii="Arial" w:hAnsi="Arial" w:cs="Arial"/>
          <w:sz w:val="22"/>
        </w:rPr>
        <w:t xml:space="preserve"> niż </w:t>
      </w:r>
      <w:r>
        <w:rPr>
          <w:rFonts w:ascii="Arial" w:hAnsi="Arial" w:cs="Arial"/>
          <w:sz w:val="22"/>
        </w:rPr>
        <w:t>3</w:t>
      </w:r>
      <w:r w:rsidRPr="00CF3510">
        <w:rPr>
          <w:rFonts w:ascii="Arial" w:hAnsi="Arial" w:cs="Arial"/>
          <w:sz w:val="22"/>
        </w:rPr>
        <w:t xml:space="preserve"> miesi</w:t>
      </w:r>
      <w:r>
        <w:rPr>
          <w:rFonts w:ascii="Arial" w:hAnsi="Arial" w:cs="Arial"/>
          <w:sz w:val="22"/>
        </w:rPr>
        <w:t>ące</w:t>
      </w:r>
      <w:r w:rsidRPr="00CF3510">
        <w:rPr>
          <w:rFonts w:ascii="Arial" w:hAnsi="Arial" w:cs="Arial"/>
          <w:sz w:val="22"/>
        </w:rPr>
        <w:t xml:space="preserve"> przed </w:t>
      </w:r>
      <w:r>
        <w:rPr>
          <w:rFonts w:ascii="Arial" w:hAnsi="Arial" w:cs="Arial"/>
          <w:sz w:val="22"/>
        </w:rPr>
        <w:t>ich złożeniem</w:t>
      </w:r>
      <w:r w:rsidRPr="00CF3510">
        <w:rPr>
          <w:rFonts w:ascii="Arial" w:hAnsi="Arial" w:cs="Arial"/>
          <w:sz w:val="22"/>
        </w:rPr>
        <w:t>.</w:t>
      </w:r>
    </w:p>
    <w:p w14:paraId="0D4C5B4F" w14:textId="77777777" w:rsidR="00EB0A43" w:rsidRPr="000E12EA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4"/>
          <w:szCs w:val="22"/>
        </w:rPr>
      </w:pPr>
    </w:p>
    <w:p w14:paraId="4557991A" w14:textId="7F9DD4C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F70B25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 wspólnie ubiegających się o u</w:t>
      </w:r>
      <w:r>
        <w:rPr>
          <w:rFonts w:ascii="Arial" w:eastAsia="Times New Roman" w:hAnsi="Arial" w:cs="Arial"/>
          <w:b/>
          <w:bCs/>
          <w:sz w:val="22"/>
          <w:szCs w:val="22"/>
        </w:rPr>
        <w:t>dzielenie zamówienia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14:paraId="4C994526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14:paraId="2EFEA051" w14:textId="73330B72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6.</w:t>
      </w:r>
      <w:r w:rsidR="00F70B25">
        <w:rPr>
          <w:rFonts w:ascii="Arial" w:eastAsia="Times New Roman" w:hAnsi="Arial" w:cs="Arial"/>
          <w:b/>
          <w:bCs/>
          <w:color w:val="auto"/>
          <w:sz w:val="22"/>
          <w:szCs w:val="22"/>
        </w:rPr>
        <w:t>9</w:t>
      </w: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.1</w:t>
      </w:r>
      <w:r w:rsidRPr="00E3010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</w:t>
      </w:r>
      <w:r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</w:rPr>
        <w:br/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o których mowa w pkt </w:t>
      </w:r>
      <w:r w:rsidRPr="00826957">
        <w:rPr>
          <w:rFonts w:ascii="Arial" w:eastAsia="Times New Roman" w:hAnsi="Arial" w:cs="Arial"/>
          <w:color w:val="auto"/>
          <w:sz w:val="22"/>
          <w:szCs w:val="22"/>
        </w:rPr>
        <w:t>6</w:t>
      </w:r>
      <w:r w:rsidRPr="00DD5919">
        <w:rPr>
          <w:rFonts w:ascii="Arial" w:eastAsia="Times New Roman" w:hAnsi="Arial" w:cs="Arial"/>
          <w:color w:val="auto"/>
          <w:sz w:val="22"/>
          <w:szCs w:val="22"/>
        </w:rPr>
        <w:t>.1, 6.</w:t>
      </w:r>
      <w:r w:rsidR="00DD5919" w:rsidRPr="00DD5919">
        <w:rPr>
          <w:rFonts w:ascii="Arial" w:eastAsia="Times New Roman" w:hAnsi="Arial" w:cs="Arial"/>
          <w:color w:val="auto"/>
          <w:sz w:val="22"/>
          <w:szCs w:val="22"/>
        </w:rPr>
        <w:t>4</w:t>
      </w:r>
      <w:r w:rsidRPr="00DD5919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74388E" w:rsidRPr="00DD5919">
        <w:rPr>
          <w:rFonts w:ascii="Arial" w:eastAsia="Times New Roman" w:hAnsi="Arial" w:cs="Arial"/>
          <w:color w:val="auto"/>
          <w:sz w:val="22"/>
          <w:szCs w:val="22"/>
        </w:rPr>
        <w:t>3</w:t>
      </w:r>
      <w:r w:rsidRPr="00DD591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B33124">
        <w:rPr>
          <w:rFonts w:ascii="Arial" w:eastAsia="Times New Roman" w:hAnsi="Arial" w:cs="Arial"/>
          <w:color w:val="auto"/>
          <w:sz w:val="22"/>
          <w:szCs w:val="22"/>
        </w:rPr>
        <w:t>SWZ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Pr="00E431EB">
        <w:rPr>
          <w:rFonts w:ascii="Arial" w:eastAsia="Times New Roman" w:hAnsi="Arial" w:cs="Arial"/>
          <w:b/>
          <w:color w:val="auto"/>
          <w:sz w:val="22"/>
          <w:szCs w:val="22"/>
        </w:rPr>
        <w:t>składa każdy z wykonawców</w:t>
      </w:r>
      <w:r w:rsidRPr="00E431E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E431EB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E431EB">
        <w:rPr>
          <w:rFonts w:ascii="Arial" w:eastAsia="Times New Roman" w:hAnsi="Arial" w:cs="Arial"/>
          <w:color w:val="auto"/>
          <w:sz w:val="22"/>
          <w:szCs w:val="22"/>
        </w:rPr>
        <w:t xml:space="preserve">. Dokumenty te potwierdzają brak podstaw wykluczenia oraz spełnianie warunków udziału w postępowaniu w zakresie,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79591146" w14:textId="77777777" w:rsidR="00EB0A43" w:rsidRPr="00F64A48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14:paraId="68F8A011" w14:textId="2DB67223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6.</w:t>
      </w:r>
      <w:r w:rsidR="00F70B25">
        <w:rPr>
          <w:rFonts w:ascii="Arial" w:eastAsia="Times New Roman" w:hAnsi="Arial" w:cs="Arial"/>
          <w:b/>
          <w:color w:val="000000"/>
          <w:sz w:val="22"/>
          <w:szCs w:val="22"/>
        </w:rPr>
        <w:t>9</w:t>
      </w: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.2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Wykonawcy wspólnie ubiegający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się </w:t>
      </w:r>
      <w:r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oświadczenie z którego wynika, które usługi wykonują poszczególni wykonawcy – wzór oświadczenia stanowi </w:t>
      </w:r>
      <w:r w:rsidRPr="00FE51A5">
        <w:rPr>
          <w:rFonts w:ascii="Arial" w:eastAsia="Times New Roman" w:hAnsi="Arial" w:cs="Arial"/>
          <w:color w:val="auto"/>
          <w:sz w:val="22"/>
          <w:szCs w:val="22"/>
        </w:rPr>
        <w:t>załącznik nr</w:t>
      </w:r>
      <w:r w:rsidRPr="009F4F3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74388E"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9F4F3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 SWZ.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5218CE9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</w:p>
    <w:p w14:paraId="5158E97A" w14:textId="3896A6DB" w:rsidR="00EB0A43" w:rsidRPr="00763C2A" w:rsidRDefault="00EB0A43" w:rsidP="00763C2A">
      <w:pPr>
        <w:spacing w:line="288" w:lineRule="auto"/>
        <w:jc w:val="both"/>
        <w:rPr>
          <w:rFonts w:ascii="Arial" w:hAnsi="Arial" w:cs="Arial"/>
          <w:sz w:val="8"/>
          <w:szCs w:val="10"/>
        </w:rPr>
      </w:pPr>
      <w:r w:rsidRPr="00CF3510">
        <w:rPr>
          <w:rFonts w:ascii="Arial" w:hAnsi="Arial" w:cs="Arial"/>
          <w:b/>
          <w:bCs/>
          <w:sz w:val="22"/>
          <w:szCs w:val="22"/>
        </w:rPr>
        <w:t>6.</w:t>
      </w:r>
      <w:r w:rsidR="00F70B25">
        <w:rPr>
          <w:rFonts w:ascii="Arial" w:hAnsi="Arial" w:cs="Arial"/>
          <w:b/>
          <w:bCs/>
          <w:sz w:val="22"/>
          <w:szCs w:val="22"/>
        </w:rPr>
        <w:t>9</w:t>
      </w:r>
      <w:r w:rsidRPr="00CF3510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CF35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 xml:space="preserve">Wykonawcy występujący wspólnie muszą, zgodnie z zapisami art. </w:t>
      </w:r>
      <w:r>
        <w:rPr>
          <w:rFonts w:ascii="Arial" w:hAnsi="Arial" w:cs="Arial"/>
          <w:sz w:val="22"/>
          <w:szCs w:val="22"/>
        </w:rPr>
        <w:t>58</w:t>
      </w:r>
      <w:r w:rsidRPr="00CF3510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sz w:val="22"/>
          <w:szCs w:val="22"/>
        </w:rPr>
        <w:t xml:space="preserve"> ustanowić pełnomocnika (lidera) do repr</w:t>
      </w:r>
      <w:r>
        <w:rPr>
          <w:rFonts w:ascii="Arial" w:hAnsi="Arial" w:cs="Arial"/>
          <w:sz w:val="22"/>
          <w:szCs w:val="22"/>
        </w:rPr>
        <w:t>ezentowania</w:t>
      </w:r>
      <w:r w:rsidRPr="00CF3510">
        <w:rPr>
          <w:rFonts w:ascii="Arial" w:hAnsi="Arial" w:cs="Arial"/>
          <w:sz w:val="22"/>
          <w:szCs w:val="22"/>
        </w:rPr>
        <w:t xml:space="preserve"> ich w postępowaniu o udzielenie niniejszego zamówienia </w:t>
      </w:r>
      <w:r>
        <w:rPr>
          <w:rFonts w:ascii="Arial" w:hAnsi="Arial" w:cs="Arial"/>
          <w:sz w:val="22"/>
          <w:szCs w:val="22"/>
        </w:rPr>
        <w:t>albo</w:t>
      </w:r>
      <w:r w:rsidRPr="00CF3510">
        <w:rPr>
          <w:rFonts w:ascii="Arial" w:hAnsi="Arial" w:cs="Arial"/>
          <w:sz w:val="22"/>
          <w:szCs w:val="22"/>
        </w:rPr>
        <w:t xml:space="preserve"> do reprezen</w:t>
      </w:r>
      <w:r>
        <w:rPr>
          <w:rFonts w:ascii="Arial" w:hAnsi="Arial" w:cs="Arial"/>
          <w:sz w:val="22"/>
          <w:szCs w:val="22"/>
        </w:rPr>
        <w:t>towania</w:t>
      </w:r>
      <w:r w:rsidRPr="00CF3510">
        <w:rPr>
          <w:rFonts w:ascii="Arial" w:hAnsi="Arial" w:cs="Arial"/>
          <w:sz w:val="22"/>
          <w:szCs w:val="22"/>
        </w:rPr>
        <w:t xml:space="preserve"> ich w postępowaniu </w:t>
      </w:r>
      <w:r>
        <w:rPr>
          <w:rFonts w:ascii="Arial" w:hAnsi="Arial" w:cs="Arial"/>
          <w:sz w:val="22"/>
          <w:szCs w:val="22"/>
        </w:rPr>
        <w:t>i</w:t>
      </w:r>
      <w:r w:rsidRPr="00CF3510">
        <w:rPr>
          <w:rFonts w:ascii="Arial" w:hAnsi="Arial" w:cs="Arial"/>
          <w:sz w:val="22"/>
          <w:szCs w:val="22"/>
        </w:rPr>
        <w:t xml:space="preserve"> zawarciu umowy </w:t>
      </w:r>
      <w:r>
        <w:rPr>
          <w:rFonts w:ascii="Arial" w:hAnsi="Arial" w:cs="Arial"/>
          <w:sz w:val="22"/>
          <w:szCs w:val="22"/>
        </w:rPr>
        <w:t xml:space="preserve">                   w sprawie </w:t>
      </w:r>
      <w:r w:rsidRPr="00CF3510">
        <w:rPr>
          <w:rFonts w:ascii="Arial" w:hAnsi="Arial" w:cs="Arial"/>
          <w:sz w:val="22"/>
          <w:szCs w:val="22"/>
        </w:rPr>
        <w:t>przedmiotowego zamówienia publicznego. Do oferty należy dołączyć pełnomocnictwo, które powinno dokładnie określać zakres umocowania.</w:t>
      </w:r>
    </w:p>
    <w:p w14:paraId="18FA0FB5" w14:textId="77777777" w:rsidR="00E638FD" w:rsidRPr="001E47BB" w:rsidRDefault="00E638FD" w:rsidP="00E638FD">
      <w:pPr>
        <w:spacing w:line="288" w:lineRule="auto"/>
        <w:jc w:val="both"/>
        <w:rPr>
          <w:rFonts w:ascii="Arial" w:hAnsi="Arial" w:cs="Arial"/>
          <w:b/>
          <w:sz w:val="10"/>
        </w:rPr>
      </w:pPr>
    </w:p>
    <w:p w14:paraId="42730774" w14:textId="77777777" w:rsidR="00EB0A43" w:rsidRPr="00193F43" w:rsidRDefault="00EB0A43" w:rsidP="00EB0A4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193F43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Pr="00193F4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1F1BF09" w14:textId="77777777" w:rsidR="00EB0A43" w:rsidRPr="000E12EA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423AAA90" w14:textId="77777777" w:rsidR="00EB0A43" w:rsidRPr="00CF3510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CF3510">
        <w:rPr>
          <w:rFonts w:ascii="Arial" w:hAnsi="Arial" w:cs="Arial"/>
          <w:b/>
          <w:sz w:val="22"/>
          <w:szCs w:val="22"/>
        </w:rPr>
        <w:t>7.1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Komunikacja w postępowaniu o udzielenie zamówienia między Zamawiającym </w:t>
      </w:r>
      <w:r>
        <w:rPr>
          <w:rFonts w:ascii="Arial" w:hAnsi="Arial" w:cs="Arial"/>
          <w:sz w:val="22"/>
          <w:szCs w:val="22"/>
        </w:rPr>
        <w:br/>
        <w:t>a wykonawcami w szczególności składanie ofert, wszelkich oświadczeń, dokumentów, wniosków</w:t>
      </w:r>
      <w:r w:rsidRPr="00CF35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odbywa się przy użyciu środków komunikacji elektronicznych, </w:t>
      </w:r>
      <w:r w:rsidRPr="006216BF">
        <w:rPr>
          <w:rFonts w:ascii="Arial" w:hAnsi="Arial" w:cs="Arial"/>
          <w:sz w:val="22"/>
          <w:szCs w:val="22"/>
        </w:rPr>
        <w:t xml:space="preserve">za pośrednictwem </w:t>
      </w:r>
      <w:hyperlink r:id="rId13" w:history="1">
        <w:r w:rsidRPr="006216BF">
          <w:rPr>
            <w:rStyle w:val="Hipercze"/>
            <w:rFonts w:ascii="Arial" w:hAnsi="Arial" w:cs="Arial"/>
            <w:color w:val="auto"/>
            <w:sz w:val="22"/>
            <w:szCs w:val="22"/>
          </w:rPr>
          <w:t>platformazakupowa.pl</w:t>
        </w:r>
      </w:hyperlink>
      <w:r w:rsidRPr="006216BF">
        <w:rPr>
          <w:rFonts w:ascii="Arial" w:hAnsi="Arial" w:cs="Arial"/>
          <w:color w:val="auto"/>
          <w:sz w:val="22"/>
          <w:szCs w:val="22"/>
        </w:rPr>
        <w:t xml:space="preserve"> </w:t>
      </w:r>
      <w:r w:rsidRPr="006216BF">
        <w:rPr>
          <w:rFonts w:ascii="Arial" w:hAnsi="Arial" w:cs="Arial"/>
          <w:sz w:val="22"/>
          <w:szCs w:val="22"/>
        </w:rPr>
        <w:t>pod adresem</w:t>
      </w:r>
      <w:r>
        <w:rPr>
          <w:rFonts w:ascii="Arial" w:hAnsi="Arial" w:cs="Arial"/>
          <w:sz w:val="22"/>
          <w:szCs w:val="22"/>
        </w:rPr>
        <w:t xml:space="preserve">: </w:t>
      </w:r>
      <w:hyperlink r:id="rId14" w:tgtFrame="_blank" w:history="1">
        <w:r w:rsidRPr="0048133D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CF3510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AE3E89" w14:textId="77777777" w:rsidR="00EB0A43" w:rsidRPr="00CF3510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3AA20103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  <w:szCs w:val="22"/>
        </w:rPr>
        <w:t>7.2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K</w:t>
      </w:r>
      <w:r w:rsidRPr="009A7925">
        <w:rPr>
          <w:rFonts w:ascii="Arial" w:hAnsi="Arial" w:cs="Arial"/>
          <w:sz w:val="22"/>
        </w:rPr>
        <w:t xml:space="preserve">omunikacja między </w:t>
      </w:r>
      <w:r>
        <w:rPr>
          <w:rFonts w:ascii="Arial" w:hAnsi="Arial" w:cs="Arial"/>
          <w:sz w:val="22"/>
        </w:rPr>
        <w:t>Z</w:t>
      </w:r>
      <w:r w:rsidRPr="009A7925">
        <w:rPr>
          <w:rFonts w:ascii="Arial" w:hAnsi="Arial" w:cs="Arial"/>
          <w:sz w:val="22"/>
        </w:rPr>
        <w:t>amawiającym a wykonawcami w zakresie:</w:t>
      </w:r>
    </w:p>
    <w:p w14:paraId="740D9180" w14:textId="77777777" w:rsidR="00EB0A43" w:rsidRPr="00063362" w:rsidRDefault="00EB0A43" w:rsidP="00F34B10">
      <w:pPr>
        <w:pStyle w:val="Akapitzlist"/>
        <w:numPr>
          <w:ilvl w:val="0"/>
          <w:numId w:val="74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Zamawiającemu pytań do tre</w:t>
      </w:r>
      <w:r>
        <w:rPr>
          <w:rFonts w:ascii="Arial" w:hAnsi="Arial" w:cs="Arial"/>
          <w:sz w:val="22"/>
        </w:rPr>
        <w:t>ści SWZ,</w:t>
      </w:r>
    </w:p>
    <w:p w14:paraId="4793CB4B" w14:textId="77777777" w:rsidR="00EB0A43" w:rsidRPr="00063362" w:rsidRDefault="00EB0A43" w:rsidP="00F34B10">
      <w:pPr>
        <w:pStyle w:val="Akapitzlist"/>
        <w:numPr>
          <w:ilvl w:val="0"/>
          <w:numId w:val="74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</w:t>
      </w:r>
      <w:r>
        <w:rPr>
          <w:rFonts w:ascii="Arial" w:hAnsi="Arial" w:cs="Arial"/>
          <w:sz w:val="22"/>
        </w:rPr>
        <w:t>podmiotowych środków dowodowych,</w:t>
      </w:r>
    </w:p>
    <w:p w14:paraId="0BEAD663" w14:textId="77777777" w:rsidR="00EB0A43" w:rsidRPr="00063362" w:rsidRDefault="00EB0A43" w:rsidP="00F34B10">
      <w:pPr>
        <w:pStyle w:val="Akapitzlist"/>
        <w:numPr>
          <w:ilvl w:val="0"/>
          <w:numId w:val="74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Zamawiającego do złożenia/poprawienia/uzupełnienia oświadczenia, o którym mowa w art. 125 ust. 1</w:t>
      </w:r>
      <w:r>
        <w:rPr>
          <w:rFonts w:ascii="Arial" w:hAnsi="Arial" w:cs="Arial"/>
          <w:sz w:val="22"/>
        </w:rPr>
        <w:t xml:space="preserve">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 w:rsidRPr="00063362">
        <w:rPr>
          <w:rFonts w:ascii="Arial" w:hAnsi="Arial" w:cs="Arial"/>
          <w:sz w:val="22"/>
        </w:rPr>
        <w:t>, podmiotowych środków dowodowych, innych dokumentów lub oświa</w:t>
      </w:r>
      <w:r>
        <w:rPr>
          <w:rFonts w:ascii="Arial" w:hAnsi="Arial" w:cs="Arial"/>
          <w:sz w:val="22"/>
        </w:rPr>
        <w:t>dczeń składanych w postępowaniu,</w:t>
      </w:r>
    </w:p>
    <w:p w14:paraId="4B2F5B25" w14:textId="77777777" w:rsidR="00EB0A43" w:rsidRPr="00063362" w:rsidRDefault="00EB0A43" w:rsidP="00F34B10">
      <w:pPr>
        <w:pStyle w:val="Akapitzlist"/>
        <w:numPr>
          <w:ilvl w:val="0"/>
          <w:numId w:val="74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 xml:space="preserve"> </w:t>
      </w:r>
      <w:r w:rsidRPr="00063362">
        <w:rPr>
          <w:rFonts w:ascii="Arial" w:hAnsi="Arial" w:cs="Arial"/>
          <w:sz w:val="22"/>
        </w:rPr>
        <w:t>lub złożonych podmiotowych środków dowodowych lub innych dokumentów lub oświa</w:t>
      </w:r>
      <w:r>
        <w:rPr>
          <w:rFonts w:ascii="Arial" w:hAnsi="Arial" w:cs="Arial"/>
          <w:sz w:val="22"/>
        </w:rPr>
        <w:t>dczeń składanych w postępowaniu,</w:t>
      </w:r>
    </w:p>
    <w:p w14:paraId="72C889B5" w14:textId="77777777" w:rsidR="00EB0A43" w:rsidRPr="00063362" w:rsidRDefault="00EB0A43" w:rsidP="00F34B10">
      <w:pPr>
        <w:pStyle w:val="Akapitzlist"/>
        <w:numPr>
          <w:ilvl w:val="0"/>
          <w:numId w:val="74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Zamawiającego do złożenia wyjaśnień dot. treści pr</w:t>
      </w:r>
      <w:r>
        <w:rPr>
          <w:rFonts w:ascii="Arial" w:hAnsi="Arial" w:cs="Arial"/>
          <w:sz w:val="22"/>
        </w:rPr>
        <w:t>zedmiotowych środków dowodowych,</w:t>
      </w:r>
    </w:p>
    <w:p w14:paraId="1257DAD8" w14:textId="77777777" w:rsidR="00EB0A43" w:rsidRPr="00063362" w:rsidRDefault="00EB0A43" w:rsidP="00F34B10">
      <w:pPr>
        <w:pStyle w:val="Akapitzlist"/>
        <w:numPr>
          <w:ilvl w:val="0"/>
          <w:numId w:val="74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przesłania odpowiedzi na inne wezwania Zamawiającego wynikające z usta</w:t>
      </w:r>
      <w:r>
        <w:rPr>
          <w:rFonts w:ascii="Arial" w:hAnsi="Arial" w:cs="Arial"/>
          <w:sz w:val="22"/>
        </w:rPr>
        <w:t>wy - Prawo zamówień publicznych,</w:t>
      </w:r>
    </w:p>
    <w:p w14:paraId="4F734E22" w14:textId="77777777" w:rsidR="00EB0A43" w:rsidRPr="00063362" w:rsidRDefault="00EB0A43" w:rsidP="00F34B10">
      <w:pPr>
        <w:pStyle w:val="Akapitzlist"/>
        <w:numPr>
          <w:ilvl w:val="0"/>
          <w:numId w:val="74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wniosków, i</w:t>
      </w:r>
      <w:r>
        <w:rPr>
          <w:rFonts w:ascii="Arial" w:hAnsi="Arial" w:cs="Arial"/>
          <w:sz w:val="22"/>
        </w:rPr>
        <w:t>nformacji, oświadczeń Wykonawcy,</w:t>
      </w:r>
    </w:p>
    <w:p w14:paraId="15895B00" w14:textId="77777777" w:rsidR="00EB0A43" w:rsidRPr="00063362" w:rsidRDefault="00EB0A43" w:rsidP="00F34B10">
      <w:pPr>
        <w:pStyle w:val="Akapitzlist"/>
        <w:numPr>
          <w:ilvl w:val="0"/>
          <w:numId w:val="74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odwołania/inne</w:t>
      </w:r>
      <w:r>
        <w:rPr>
          <w:rFonts w:ascii="Arial" w:hAnsi="Arial" w:cs="Arial"/>
          <w:sz w:val="22"/>
        </w:rPr>
        <w:t>,</w:t>
      </w:r>
    </w:p>
    <w:p w14:paraId="5174D103" w14:textId="77777777" w:rsidR="00EB0A43" w:rsidRPr="0006336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09833AE8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14:paraId="0A778F75" w14:textId="77777777" w:rsidR="00EB0A43" w:rsidRPr="00D20BEA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27C71F52" w14:textId="77777777" w:rsidR="00EB0A43" w:rsidRPr="00CF3510" w:rsidRDefault="00EB0A43" w:rsidP="00EB0A43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063362">
        <w:rPr>
          <w:rFonts w:ascii="Arial" w:hAnsi="Arial" w:cs="Arial"/>
          <w:b/>
          <w:sz w:val="22"/>
        </w:rPr>
        <w:t>7.3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 mogą zwrócić się</w:t>
      </w:r>
      <w:r w:rsidRPr="00CF3510">
        <w:rPr>
          <w:rFonts w:ascii="Arial" w:hAnsi="Arial" w:cs="Arial"/>
          <w:sz w:val="22"/>
          <w:szCs w:val="22"/>
        </w:rPr>
        <w:t xml:space="preserve"> do Zamawiającego o wyjaśnieni</w:t>
      </w:r>
      <w:r>
        <w:rPr>
          <w:rFonts w:ascii="Arial" w:hAnsi="Arial" w:cs="Arial"/>
          <w:sz w:val="22"/>
          <w:szCs w:val="22"/>
        </w:rPr>
        <w:t xml:space="preserve">e treści Specyfikacji </w:t>
      </w:r>
      <w:r w:rsidRPr="00CF3510">
        <w:rPr>
          <w:rFonts w:ascii="Arial" w:hAnsi="Arial" w:cs="Arial"/>
          <w:sz w:val="22"/>
          <w:szCs w:val="22"/>
        </w:rPr>
        <w:t xml:space="preserve">Warunków Zamówienia. Zamawiający niezwłocznie udzieli wyjaśnień, jednak nie później niż na 2 dni przed upływem terminu składania ofert, </w:t>
      </w:r>
      <w:r>
        <w:rPr>
          <w:rFonts w:ascii="Arial" w:hAnsi="Arial" w:cs="Arial"/>
          <w:sz w:val="22"/>
          <w:szCs w:val="22"/>
        </w:rPr>
        <w:t xml:space="preserve">pod warunkiem </w:t>
      </w:r>
      <w:r w:rsidRPr="00CF3510">
        <w:rPr>
          <w:rFonts w:ascii="Arial" w:hAnsi="Arial" w:cs="Arial"/>
          <w:sz w:val="22"/>
          <w:szCs w:val="22"/>
        </w:rPr>
        <w:t xml:space="preserve">że wniosek o wyjaśnienie </w:t>
      </w:r>
      <w:r>
        <w:rPr>
          <w:rFonts w:ascii="Arial" w:hAnsi="Arial" w:cs="Arial"/>
          <w:sz w:val="22"/>
          <w:szCs w:val="22"/>
        </w:rPr>
        <w:t xml:space="preserve">treści Specyfikacji wpłynął do Zamawiającego nie później </w:t>
      </w:r>
      <w:r w:rsidRPr="00CF3510">
        <w:rPr>
          <w:rFonts w:ascii="Arial" w:hAnsi="Arial" w:cs="Arial"/>
          <w:sz w:val="22"/>
          <w:szCs w:val="22"/>
        </w:rPr>
        <w:t xml:space="preserve">niż </w:t>
      </w:r>
      <w:r>
        <w:rPr>
          <w:rFonts w:ascii="Arial" w:hAnsi="Arial" w:cs="Arial"/>
          <w:sz w:val="22"/>
          <w:szCs w:val="22"/>
        </w:rPr>
        <w:t>na 4 dni</w:t>
      </w:r>
      <w:r w:rsidRPr="00CF35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przed upływem</w:t>
      </w:r>
      <w:r w:rsidRPr="00CF3510">
        <w:rPr>
          <w:rFonts w:ascii="Arial" w:hAnsi="Arial" w:cs="Arial"/>
          <w:sz w:val="22"/>
          <w:szCs w:val="22"/>
        </w:rPr>
        <w:t xml:space="preserve"> terminu składania ofert.  </w:t>
      </w:r>
    </w:p>
    <w:p w14:paraId="1D095FE3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0BB04BCE" w14:textId="77777777" w:rsidR="00EB0A43" w:rsidRPr="00CF3510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  <w:r w:rsidRPr="00D20BEA">
        <w:rPr>
          <w:rFonts w:ascii="Arial" w:hAnsi="Arial" w:cs="Arial"/>
          <w:b/>
          <w:bCs/>
          <w:sz w:val="22"/>
          <w:szCs w:val="22"/>
        </w:rPr>
        <w:t>7.4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bCs/>
          <w:sz w:val="22"/>
          <w:szCs w:val="22"/>
        </w:rPr>
        <w:t>Przedłużenie terminu składania ofert nie wpływa na bieg terminu składania wniosku</w:t>
      </w:r>
      <w:r>
        <w:rPr>
          <w:rFonts w:ascii="Arial" w:hAnsi="Arial" w:cs="Arial"/>
          <w:bCs/>
          <w:sz w:val="22"/>
          <w:szCs w:val="22"/>
        </w:rPr>
        <w:t xml:space="preserve">                  o wyjaśnienie treści  SWZ</w:t>
      </w:r>
      <w:r w:rsidRPr="00CF3510">
        <w:rPr>
          <w:rFonts w:ascii="Arial" w:hAnsi="Arial" w:cs="Arial"/>
          <w:bCs/>
          <w:sz w:val="22"/>
          <w:szCs w:val="22"/>
        </w:rPr>
        <w:t>, o którym mowa w pkt 7.</w:t>
      </w:r>
      <w:r>
        <w:rPr>
          <w:rFonts w:ascii="Arial" w:hAnsi="Arial" w:cs="Arial"/>
          <w:bCs/>
          <w:sz w:val="22"/>
          <w:szCs w:val="22"/>
        </w:rPr>
        <w:t>3</w:t>
      </w:r>
      <w:r w:rsidRPr="00CF3510">
        <w:rPr>
          <w:rFonts w:ascii="Arial" w:hAnsi="Arial" w:cs="Arial"/>
          <w:bCs/>
          <w:sz w:val="22"/>
          <w:szCs w:val="22"/>
        </w:rPr>
        <w:t xml:space="preserve">. </w:t>
      </w:r>
    </w:p>
    <w:p w14:paraId="0558C421" w14:textId="77777777" w:rsidR="00EB0A43" w:rsidRPr="00D20BEA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968D27F" w14:textId="77777777" w:rsidR="00EB0A43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7.5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Za datę przekazania (wpływu) oświadczeń, wniosków, zawiadomień oraz informacji przyjmuje się datę ich przesłania za pośrednictwem platformazakupowa.p</w:t>
      </w:r>
      <w:r>
        <w:rPr>
          <w:rFonts w:ascii="Arial" w:hAnsi="Arial" w:cs="Arial"/>
          <w:sz w:val="22"/>
        </w:rPr>
        <w:t xml:space="preserve">l poprzez kliknięcie przycisku </w:t>
      </w:r>
      <w:r w:rsidRPr="009A7925">
        <w:rPr>
          <w:rFonts w:ascii="Arial" w:hAnsi="Arial" w:cs="Arial"/>
          <w:sz w:val="22"/>
        </w:rPr>
        <w:t>„Wyślij wiadomość do zamawiającego”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po których pojawi się komunikat, </w:t>
      </w:r>
      <w:r>
        <w:rPr>
          <w:rFonts w:ascii="Arial" w:hAnsi="Arial" w:cs="Arial"/>
          <w:sz w:val="22"/>
        </w:rPr>
        <w:br/>
      </w:r>
      <w:r w:rsidRPr="009A7925">
        <w:rPr>
          <w:rFonts w:ascii="Arial" w:hAnsi="Arial" w:cs="Arial"/>
          <w:sz w:val="22"/>
        </w:rPr>
        <w:t>że wiadomość została wysłana do zamawiającego.</w:t>
      </w:r>
    </w:p>
    <w:p w14:paraId="056027EF" w14:textId="77777777" w:rsidR="00EB0A43" w:rsidRPr="0006336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4"/>
        </w:rPr>
      </w:pPr>
    </w:p>
    <w:p w14:paraId="54E8AE7A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Zamawiający będzie przekazywał wykonawcom informacje w formie elektronicznej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za pośrednictwem platformazakupowa.pl. Informacje dotyczące odpowiedzi na pytania, zmiany specyfikacji, zmiany terminu składania i otwarcia ofert Zamawiający będzie zamieszczał na platformie w sekcji </w:t>
      </w:r>
      <w:r w:rsidRPr="00063362">
        <w:rPr>
          <w:rFonts w:ascii="Arial" w:hAnsi="Arial" w:cs="Arial"/>
          <w:b/>
          <w:sz w:val="22"/>
        </w:rPr>
        <w:t>“Komunikaty”</w:t>
      </w:r>
      <w:r w:rsidRPr="009A7925">
        <w:rPr>
          <w:rFonts w:ascii="Arial" w:hAnsi="Arial" w:cs="Arial"/>
          <w:sz w:val="22"/>
        </w:rPr>
        <w:t>. Korespondencja, której zgodnie z obowiązującymi przepisami adresatem jest konkretny wykonawca, będzie przekazywana w formie elektronicznej za pośrednictwem platformazakupowa.pl do konkretnego wykonawcy.</w:t>
      </w:r>
    </w:p>
    <w:p w14:paraId="7D7A5010" w14:textId="77777777" w:rsidR="00EB0A43" w:rsidRPr="0006336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585E7C88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Wykonawca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jako podmiot profesjonalny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ma obowiązek sprawdzania komunikatów </w:t>
      </w:r>
      <w:r>
        <w:rPr>
          <w:rFonts w:ascii="Arial" w:hAnsi="Arial" w:cs="Arial"/>
          <w:sz w:val="22"/>
        </w:rPr>
        <w:t xml:space="preserve">                       </w:t>
      </w:r>
      <w:r w:rsidRPr="009A7925">
        <w:rPr>
          <w:rFonts w:ascii="Arial" w:hAnsi="Arial" w:cs="Arial"/>
          <w:sz w:val="22"/>
        </w:rPr>
        <w:t>i wiadomości bezpośrednio na platformazakupowa.pl przesłanych przez zamawiającego, gdyż system powiadomień może ulec awarii lub powiadomienie może trafić do folderu SPAM.</w:t>
      </w:r>
    </w:p>
    <w:p w14:paraId="3BDC5E06" w14:textId="77777777" w:rsidR="00EB0A43" w:rsidRPr="00D20BEA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100FE63F" w14:textId="77777777" w:rsidR="00EB0A43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sz w:val="22"/>
        </w:rPr>
        <w:t xml:space="preserve"> </w:t>
      </w:r>
      <w:r w:rsidRPr="00CB2D9F">
        <w:rPr>
          <w:rFonts w:ascii="Arial" w:hAnsi="Arial" w:cs="Arial"/>
          <w:sz w:val="22"/>
        </w:rPr>
        <w:t xml:space="preserve">Sposób sporządzenia dokumentów elektronicznych, oświadczeń lub elektronicznych kopii </w:t>
      </w:r>
      <w:r w:rsidRPr="00CB2D9F">
        <w:rPr>
          <w:rFonts w:ascii="Arial" w:hAnsi="Arial" w:cs="Arial"/>
          <w:sz w:val="22"/>
        </w:rPr>
        <w:lastRenderedPageBreak/>
        <w:t>dokumentów lub oświadczeń musi być zgody z wymaganiami określonymi w rozporządzeniu Prezesa Rady Ministrów z dnia 30 grudnia 2020 r. w sprawie sposobu sporządzania                          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2"/>
        </w:rPr>
        <w:t xml:space="preserve"> (Dz.U. z 2020 r. poz. 2452)</w:t>
      </w:r>
      <w:r w:rsidRPr="00CB2D9F">
        <w:rPr>
          <w:rFonts w:ascii="Arial" w:hAnsi="Arial" w:cs="Arial"/>
          <w:sz w:val="22"/>
        </w:rPr>
        <w:t xml:space="preserve"> oraz z rozporządzeniem Ministra Rozwoju, Pracy </w:t>
      </w:r>
      <w:r>
        <w:rPr>
          <w:rFonts w:ascii="Arial" w:hAnsi="Arial" w:cs="Arial"/>
          <w:sz w:val="22"/>
        </w:rPr>
        <w:br/>
      </w:r>
      <w:r w:rsidRPr="00CB2D9F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>
        <w:rPr>
          <w:rFonts w:ascii="Arial" w:hAnsi="Arial" w:cs="Arial"/>
          <w:sz w:val="22"/>
        </w:rPr>
        <w:br/>
      </w:r>
      <w:r w:rsidRPr="00CB2D9F">
        <w:rPr>
          <w:rFonts w:ascii="Arial" w:hAnsi="Arial" w:cs="Arial"/>
          <w:sz w:val="22"/>
        </w:rPr>
        <w:t>z 2020 r. poz. 2415).</w:t>
      </w:r>
    </w:p>
    <w:p w14:paraId="4D00BF1A" w14:textId="77777777" w:rsidR="00EB0A43" w:rsidRPr="00CB2D9F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30B01579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7.8.1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Zamawiający, zgodnie z Rozporządzeniem </w:t>
      </w:r>
      <w:r>
        <w:rPr>
          <w:rFonts w:ascii="Arial" w:hAnsi="Arial" w:cs="Arial"/>
          <w:sz w:val="22"/>
        </w:rPr>
        <w:t>Prezesa Rady Ministrów z dnia 30</w:t>
      </w:r>
      <w:r w:rsidRPr="009A7925">
        <w:rPr>
          <w:rFonts w:ascii="Arial" w:hAnsi="Arial" w:cs="Arial"/>
          <w:sz w:val="22"/>
        </w:rPr>
        <w:t xml:space="preserve"> grudnia 2020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sz w:val="22"/>
        </w:rPr>
        <w:t xml:space="preserve">                    </w:t>
      </w:r>
      <w:r w:rsidRPr="009A7925">
        <w:rPr>
          <w:rFonts w:ascii="Arial" w:hAnsi="Arial" w:cs="Arial"/>
          <w:sz w:val="22"/>
        </w:rPr>
        <w:t>w postępowaniu o udzielenie zamówienia publicznego lub konkursie (Dz. U. z 2020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r. poz. 2452), określa niezbędne wymagania sprzętowo - aplikacyjne umożliwiające pracę na platformazakupowa.pl, tj.:</w:t>
      </w:r>
    </w:p>
    <w:p w14:paraId="6E34924E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7901AD">
        <w:rPr>
          <w:rFonts w:ascii="Arial" w:hAnsi="Arial" w:cs="Arial"/>
          <w:sz w:val="22"/>
        </w:rPr>
        <w:t>kb</w:t>
      </w:r>
      <w:proofErr w:type="spellEnd"/>
      <w:r w:rsidRPr="007901AD">
        <w:rPr>
          <w:rFonts w:ascii="Arial" w:hAnsi="Arial" w:cs="Arial"/>
          <w:sz w:val="22"/>
        </w:rPr>
        <w:t>/s,</w:t>
      </w:r>
    </w:p>
    <w:p w14:paraId="71DDA1E2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E985C80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14:paraId="16218F04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włączona obsługa JavaScript,</w:t>
      </w:r>
    </w:p>
    <w:p w14:paraId="2078513D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zainstalowany program Adobe </w:t>
      </w:r>
      <w:proofErr w:type="spellStart"/>
      <w:r w:rsidRPr="007901AD">
        <w:rPr>
          <w:rFonts w:ascii="Arial" w:hAnsi="Arial" w:cs="Arial"/>
          <w:sz w:val="22"/>
        </w:rPr>
        <w:t>Acrobat</w:t>
      </w:r>
      <w:proofErr w:type="spellEnd"/>
      <w:r w:rsidRPr="007901AD">
        <w:rPr>
          <w:rFonts w:ascii="Arial" w:hAnsi="Arial" w:cs="Arial"/>
          <w:sz w:val="22"/>
        </w:rPr>
        <w:t xml:space="preserve"> Reader lub inny obsługujący format plików .pdf,</w:t>
      </w:r>
    </w:p>
    <w:p w14:paraId="42D16142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7901AD">
        <w:rPr>
          <w:rFonts w:ascii="Arial" w:hAnsi="Arial" w:cs="Arial"/>
          <w:sz w:val="22"/>
        </w:rPr>
        <w:t>zyfrowanie na platformazakupowa.pl odbywa się za pomocą protokołu TLS 1.3.</w:t>
      </w:r>
      <w:r>
        <w:rPr>
          <w:rFonts w:ascii="Arial" w:hAnsi="Arial" w:cs="Arial"/>
          <w:sz w:val="22"/>
        </w:rPr>
        <w:t>,</w:t>
      </w:r>
    </w:p>
    <w:p w14:paraId="758D017B" w14:textId="0D7E3A34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7901AD">
        <w:rPr>
          <w:rFonts w:ascii="Arial" w:hAnsi="Arial" w:cs="Arial"/>
          <w:sz w:val="22"/>
        </w:rPr>
        <w:t xml:space="preserve">znaczenie czasu odbioru danych przez platformę zakupową stanowi datę oraz dokładny czas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hh:mm:ss</w:t>
      </w:r>
      <w:proofErr w:type="spellEnd"/>
      <w:r>
        <w:rPr>
          <w:rFonts w:ascii="Arial" w:hAnsi="Arial" w:cs="Arial"/>
          <w:sz w:val="22"/>
        </w:rPr>
        <w:t>) generowany wg</w:t>
      </w:r>
      <w:r w:rsidRPr="007901AD">
        <w:rPr>
          <w:rFonts w:ascii="Arial" w:hAnsi="Arial" w:cs="Arial"/>
          <w:sz w:val="22"/>
        </w:rPr>
        <w:t xml:space="preserve"> czasu lokalnego serwera synchronizowanego </w:t>
      </w:r>
      <w:r>
        <w:rPr>
          <w:rFonts w:ascii="Arial" w:hAnsi="Arial" w:cs="Arial"/>
          <w:sz w:val="22"/>
        </w:rPr>
        <w:t xml:space="preserve"> </w:t>
      </w:r>
      <w:r w:rsidR="00BC4AD2">
        <w:rPr>
          <w:rFonts w:ascii="Arial" w:hAnsi="Arial" w:cs="Arial"/>
          <w:sz w:val="22"/>
        </w:rPr>
        <w:br/>
      </w:r>
      <w:r w:rsidRPr="007901AD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 </w:t>
      </w:r>
      <w:r w:rsidRPr="007901AD">
        <w:rPr>
          <w:rFonts w:ascii="Arial" w:hAnsi="Arial" w:cs="Arial"/>
          <w:sz w:val="22"/>
        </w:rPr>
        <w:t>zegarem Głównego Urzędu Miar.</w:t>
      </w:r>
    </w:p>
    <w:p w14:paraId="3D7ECA17" w14:textId="77777777" w:rsidR="00EB0A43" w:rsidRPr="00F64A48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441B9851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Wykonawca, przystępując do niniejszego postępowania o udzielenie zamówienia publicznego:</w:t>
      </w:r>
    </w:p>
    <w:p w14:paraId="71AF2B99" w14:textId="77777777" w:rsidR="00EB0A43" w:rsidRPr="00B550B2" w:rsidRDefault="00EB0A43" w:rsidP="00970820">
      <w:pPr>
        <w:pStyle w:val="Akapitzlist"/>
        <w:numPr>
          <w:ilvl w:val="0"/>
          <w:numId w:val="12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6828740E" w14:textId="77777777" w:rsidR="00EB0A43" w:rsidRPr="00B550B2" w:rsidRDefault="00EB0A43" w:rsidP="00970820">
      <w:pPr>
        <w:pStyle w:val="Akapitzlist"/>
        <w:numPr>
          <w:ilvl w:val="0"/>
          <w:numId w:val="12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14:paraId="72F93771" w14:textId="77777777" w:rsidR="00EB0A43" w:rsidRPr="00B550B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5DD0DBA4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Zamawiający nie ponosi odpowiedzialności za złożenie oferty w sposób niezgodny </w:t>
      </w:r>
      <w:r>
        <w:rPr>
          <w:rFonts w:ascii="Arial" w:hAnsi="Arial" w:cs="Arial"/>
          <w:sz w:val="22"/>
        </w:rPr>
        <w:t xml:space="preserve">                   </w:t>
      </w:r>
      <w:r w:rsidRPr="009A7925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Instrukcją korzystania z platformazakupowa.pl, w szczególności za sytuację, </w:t>
      </w:r>
      <w:r>
        <w:rPr>
          <w:rFonts w:ascii="Arial" w:hAnsi="Arial" w:cs="Arial"/>
          <w:sz w:val="22"/>
        </w:rPr>
        <w:br/>
      </w:r>
      <w:r w:rsidRPr="009A7925">
        <w:rPr>
          <w:rFonts w:ascii="Arial" w:hAnsi="Arial" w:cs="Arial"/>
          <w:sz w:val="22"/>
        </w:rPr>
        <w:t xml:space="preserve">gdy </w:t>
      </w:r>
      <w:r>
        <w:rPr>
          <w:rFonts w:ascii="Arial" w:hAnsi="Arial" w:cs="Arial"/>
          <w:sz w:val="22"/>
        </w:rPr>
        <w:t>Z</w:t>
      </w:r>
      <w:r w:rsidRPr="009A7925">
        <w:rPr>
          <w:rFonts w:ascii="Arial" w:hAnsi="Arial" w:cs="Arial"/>
          <w:sz w:val="22"/>
        </w:rPr>
        <w:t xml:space="preserve">amawiający zapozna się z treścią oferty przed upływem terminu składania ofert (np. złożenie oferty w zakładce „Wyślij wiadomość do zamawiającego”). </w:t>
      </w:r>
    </w:p>
    <w:p w14:paraId="30870A81" w14:textId="77777777" w:rsidR="00EB0A43" w:rsidRPr="00B550B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14:paraId="47AACE3B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>Taka oferta zostanie uznana przez Zamawiającego za ofertę handlową i nie będzie brana pod uwagę w przedmiotowym postępowaniu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ponieważ nie został spełniony obowiązek narzucony w art. 221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 w:rsidRPr="009A7925">
        <w:rPr>
          <w:rFonts w:ascii="Arial" w:hAnsi="Arial" w:cs="Arial"/>
          <w:sz w:val="22"/>
        </w:rPr>
        <w:t>.</w:t>
      </w:r>
    </w:p>
    <w:p w14:paraId="7EB67F54" w14:textId="77777777" w:rsidR="00EB0A43" w:rsidRPr="00D1324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A3FA7D0" w14:textId="77777777" w:rsidR="00EB0A43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D13245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Zamawiający informuje, że instrukcje korzystania z platformazakupowa.pl dotyczące </w:t>
      </w:r>
      <w:r>
        <w:rPr>
          <w:rFonts w:ascii="Arial" w:hAnsi="Arial" w:cs="Arial"/>
          <w:sz w:val="22"/>
        </w:rPr>
        <w:t xml:space="preserve">                 </w:t>
      </w:r>
      <w:r w:rsidRPr="009A7925">
        <w:rPr>
          <w:rFonts w:ascii="Arial" w:hAnsi="Arial" w:cs="Arial"/>
          <w:sz w:val="22"/>
        </w:rPr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5" w:history="1">
        <w:r w:rsidRPr="00CC2C35">
          <w:rPr>
            <w:rStyle w:val="Hipercze"/>
            <w:rFonts w:ascii="Arial" w:hAnsi="Arial" w:cs="Arial"/>
            <w:sz w:val="22"/>
          </w:rPr>
          <w:t>https://platformazakupowa.pl/strona/45-instrukcje</w:t>
        </w:r>
      </w:hyperlink>
    </w:p>
    <w:p w14:paraId="3715986D" w14:textId="77777777" w:rsidR="00EB0A43" w:rsidRPr="00F64A48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52855A79" w14:textId="77777777" w:rsidR="00EB0A43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E12EA">
        <w:rPr>
          <w:rFonts w:ascii="Arial" w:hAnsi="Arial" w:cs="Arial"/>
          <w:b/>
          <w:sz w:val="22"/>
        </w:rPr>
        <w:lastRenderedPageBreak/>
        <w:t>7.</w:t>
      </w:r>
      <w:r>
        <w:rPr>
          <w:rFonts w:ascii="Arial" w:hAnsi="Arial" w:cs="Arial"/>
          <w:b/>
          <w:sz w:val="22"/>
        </w:rPr>
        <w:t>12</w:t>
      </w:r>
      <w:r>
        <w:rPr>
          <w:rFonts w:ascii="Arial" w:hAnsi="Arial" w:cs="Arial"/>
          <w:sz w:val="22"/>
        </w:rPr>
        <w:t xml:space="preserve"> </w:t>
      </w:r>
      <w:r w:rsidRPr="000E12EA">
        <w:rPr>
          <w:rFonts w:ascii="Arial" w:hAnsi="Arial" w:cs="Arial"/>
          <w:sz w:val="22"/>
        </w:rPr>
        <w:t xml:space="preserve">Zamawiający wyznacza następujące osoby do kontaktu z Wykonawcami: </w:t>
      </w:r>
    </w:p>
    <w:p w14:paraId="60ECBBBB" w14:textId="1878005F" w:rsidR="00EB0A43" w:rsidRPr="00CB2D9F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tel. 58 77 59 383 oraz </w:t>
      </w:r>
      <w:r w:rsidRPr="00CF3510">
        <w:rPr>
          <w:rFonts w:ascii="Arial" w:hAnsi="Arial" w:cs="Arial"/>
          <w:sz w:val="22"/>
          <w:szCs w:val="22"/>
        </w:rPr>
        <w:t xml:space="preserve">Pani </w:t>
      </w:r>
      <w:r w:rsidR="001C3418">
        <w:rPr>
          <w:rFonts w:ascii="Arial" w:hAnsi="Arial" w:cs="Arial"/>
          <w:sz w:val="22"/>
          <w:szCs w:val="22"/>
        </w:rPr>
        <w:t>Beata Wit</w:t>
      </w:r>
      <w:r>
        <w:rPr>
          <w:rFonts w:ascii="Arial" w:hAnsi="Arial" w:cs="Arial"/>
          <w:sz w:val="22"/>
          <w:szCs w:val="22"/>
        </w:rPr>
        <w:t xml:space="preserve"> - I</w:t>
      </w:r>
      <w:r w:rsidRPr="00CF3510">
        <w:rPr>
          <w:rFonts w:ascii="Arial" w:hAnsi="Arial" w:cs="Arial"/>
          <w:sz w:val="22"/>
          <w:szCs w:val="22"/>
        </w:rPr>
        <w:t>nspektor Urzędu Miejskiego w Tczewie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>tel. 58 77 59 3</w:t>
      </w:r>
      <w:r w:rsidR="001C3418"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2"/>
        </w:rPr>
        <w:t>.</w:t>
      </w:r>
    </w:p>
    <w:p w14:paraId="74EAE4B9" w14:textId="77777777" w:rsidR="00EB0A43" w:rsidRPr="00060FB2" w:rsidRDefault="00EB0A43" w:rsidP="00EB0A4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0000"/>
          <w:sz w:val="8"/>
          <w:szCs w:val="22"/>
        </w:rPr>
      </w:pPr>
      <w:r w:rsidRPr="00D241C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2558DB5" w14:textId="77777777" w:rsidR="00EB0A43" w:rsidRPr="00F64A48" w:rsidRDefault="00EB0A43" w:rsidP="00EB0A43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572A465F" w14:textId="77777777" w:rsidR="00EB0A43" w:rsidRPr="00A47EF3" w:rsidRDefault="00EB0A43" w:rsidP="00EB0A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b/>
          <w:sz w:val="22"/>
          <w:szCs w:val="22"/>
        </w:rPr>
        <w:t>7.13</w:t>
      </w:r>
      <w:r>
        <w:rPr>
          <w:rFonts w:ascii="Arial" w:hAnsi="Arial" w:cs="Arial"/>
          <w:sz w:val="22"/>
          <w:szCs w:val="22"/>
        </w:rPr>
        <w:t xml:space="preserve"> </w:t>
      </w:r>
      <w:r w:rsidRPr="00A47EF3">
        <w:rPr>
          <w:rFonts w:ascii="Arial" w:hAnsi="Arial" w:cs="Arial"/>
          <w:sz w:val="22"/>
          <w:szCs w:val="22"/>
        </w:rPr>
        <w:t>Zalecenia</w:t>
      </w:r>
      <w:r>
        <w:rPr>
          <w:rFonts w:ascii="Arial" w:hAnsi="Arial" w:cs="Arial"/>
          <w:sz w:val="22"/>
          <w:szCs w:val="22"/>
        </w:rPr>
        <w:t>:</w:t>
      </w:r>
    </w:p>
    <w:p w14:paraId="12C72557" w14:textId="77777777" w:rsidR="00603134" w:rsidRPr="00186580" w:rsidRDefault="00603134" w:rsidP="00603134">
      <w:pPr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580">
        <w:rPr>
          <w:rFonts w:ascii="Arial" w:hAnsi="Arial" w:cs="Arial"/>
          <w:sz w:val="22"/>
          <w:szCs w:val="22"/>
        </w:rPr>
        <w:t xml:space="preserve">Formaty plików wykorzystywanych przez wykonawców powinny być zgodne z rozporządzeniem Rady Ministrów z dnia 21 maja 2024 r. w sprawie Krajowych Ram Interoperacyjności, minimalnych wymagań dla rejestrów publicznych i wymiany informacji w postaci elektronicznej oraz minimalnych wymagań dla systemów teleinformatycznych </w:t>
      </w:r>
      <w:r w:rsidRPr="00186580">
        <w:rPr>
          <w:rFonts w:ascii="Arial" w:hAnsi="Arial" w:cs="Arial"/>
          <w:sz w:val="22"/>
        </w:rPr>
        <w:t>(Dz. U. z 2024 r. poz. 773)</w:t>
      </w:r>
      <w:r w:rsidRPr="00186580">
        <w:rPr>
          <w:rFonts w:ascii="Arial" w:hAnsi="Arial" w:cs="Arial"/>
          <w:sz w:val="22"/>
          <w:szCs w:val="22"/>
        </w:rPr>
        <w:t>.</w:t>
      </w:r>
    </w:p>
    <w:p w14:paraId="5D589139" w14:textId="77777777" w:rsidR="00EB0A43" w:rsidRPr="00A47EF3" w:rsidRDefault="00EB0A43" w:rsidP="00970820">
      <w:pPr>
        <w:pStyle w:val="Akapitzlist"/>
        <w:numPr>
          <w:ilvl w:val="0"/>
          <w:numId w:val="1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A47EF3">
        <w:rPr>
          <w:rFonts w:ascii="Arial" w:hAnsi="Arial" w:cs="Arial"/>
          <w:sz w:val="22"/>
          <w:szCs w:val="22"/>
        </w:rPr>
        <w:t>doc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A47EF3">
        <w:rPr>
          <w:rFonts w:ascii="Arial" w:hAnsi="Arial" w:cs="Arial"/>
          <w:sz w:val="22"/>
          <w:szCs w:val="22"/>
        </w:rPr>
        <w:t>jpeg</w:t>
      </w:r>
      <w:proofErr w:type="spellEnd"/>
      <w:r w:rsidRPr="00A47EF3">
        <w:rPr>
          <w:rFonts w:ascii="Arial" w:hAnsi="Arial" w:cs="Arial"/>
          <w:sz w:val="22"/>
          <w:szCs w:val="22"/>
        </w:rPr>
        <w:t>) ze szczególnym wskazaniem na .pdf</w:t>
      </w:r>
    </w:p>
    <w:p w14:paraId="29C817FE" w14:textId="3059A2A3" w:rsidR="00EB0A43" w:rsidRPr="00A47EF3" w:rsidRDefault="00EB0A43" w:rsidP="00970820">
      <w:pPr>
        <w:pStyle w:val="Akapitzlist"/>
        <w:numPr>
          <w:ilvl w:val="0"/>
          <w:numId w:val="1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W celu ewentualnej kompresji danych Zamawiający rekomenduje wykorzystanie jednego </w:t>
      </w:r>
      <w:r w:rsidR="00C07627">
        <w:rPr>
          <w:rFonts w:ascii="Arial" w:hAnsi="Arial" w:cs="Arial"/>
          <w:sz w:val="22"/>
          <w:szCs w:val="22"/>
        </w:rPr>
        <w:br/>
      </w:r>
      <w:r w:rsidRPr="00A47EF3">
        <w:rPr>
          <w:rFonts w:ascii="Arial" w:hAnsi="Arial" w:cs="Arial"/>
          <w:sz w:val="22"/>
          <w:szCs w:val="22"/>
        </w:rPr>
        <w:t>z formatów:</w:t>
      </w:r>
    </w:p>
    <w:p w14:paraId="7C4D2E68" w14:textId="77777777" w:rsidR="00EB0A43" w:rsidRPr="00A47EF3" w:rsidRDefault="00EB0A43" w:rsidP="00970820">
      <w:pPr>
        <w:pStyle w:val="Akapitzlist"/>
        <w:numPr>
          <w:ilvl w:val="0"/>
          <w:numId w:val="13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.zip </w:t>
      </w:r>
    </w:p>
    <w:p w14:paraId="37FA4265" w14:textId="77777777" w:rsidR="00EB0A43" w:rsidRPr="00A47EF3" w:rsidRDefault="00EB0A43" w:rsidP="00970820">
      <w:pPr>
        <w:pStyle w:val="Akapitzlist"/>
        <w:numPr>
          <w:ilvl w:val="0"/>
          <w:numId w:val="13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.7Z</w:t>
      </w:r>
    </w:p>
    <w:p w14:paraId="16D1E4DA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Wśród formatów powszechnych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nie występujących w rozporządzeniu </w:t>
      </w:r>
      <w:r w:rsidRPr="00A47EF3">
        <w:rPr>
          <w:rFonts w:ascii="Arial" w:hAnsi="Arial" w:cs="Arial"/>
          <w:sz w:val="22"/>
          <w:szCs w:val="22"/>
        </w:rPr>
        <w:t>występują: .</w:t>
      </w:r>
      <w:proofErr w:type="spellStart"/>
      <w:r w:rsidRPr="00A47EF3">
        <w:rPr>
          <w:rFonts w:ascii="Arial" w:hAnsi="Arial" w:cs="Arial"/>
          <w:sz w:val="22"/>
          <w:szCs w:val="22"/>
        </w:rPr>
        <w:t>rar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A47EF3">
        <w:rPr>
          <w:rFonts w:ascii="Arial" w:hAnsi="Arial" w:cs="Arial"/>
          <w:sz w:val="22"/>
          <w:szCs w:val="22"/>
        </w:rPr>
        <w:t>bmp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numbers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pages</w:t>
      </w:r>
      <w:proofErr w:type="spellEnd"/>
      <w:r w:rsidRPr="00A47EF3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14:paraId="0D452F9A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47EF3">
        <w:rPr>
          <w:rFonts w:ascii="Arial" w:hAnsi="Arial" w:cs="Arial"/>
          <w:sz w:val="22"/>
          <w:szCs w:val="22"/>
        </w:rPr>
        <w:t>eDoApp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14:paraId="323FE776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</w:t>
      </w:r>
      <w:r>
        <w:rPr>
          <w:rFonts w:ascii="Arial" w:hAnsi="Arial" w:cs="Arial"/>
          <w:sz w:val="22"/>
          <w:szCs w:val="22"/>
        </w:rPr>
        <w:t>Z</w:t>
      </w:r>
      <w:r w:rsidRPr="00A47EF3">
        <w:rPr>
          <w:rFonts w:ascii="Arial" w:hAnsi="Arial" w:cs="Arial"/>
          <w:sz w:val="22"/>
          <w:szCs w:val="22"/>
        </w:rPr>
        <w:t>amawiający zaleca, w miarę możliwości, przekonwertowanie plików składający</w:t>
      </w:r>
      <w:r>
        <w:rPr>
          <w:rFonts w:ascii="Arial" w:hAnsi="Arial" w:cs="Arial"/>
          <w:sz w:val="22"/>
          <w:szCs w:val="22"/>
        </w:rPr>
        <w:t>ch się na ofertę na format .pdf</w:t>
      </w:r>
      <w:r w:rsidRPr="00A47EF3">
        <w:rPr>
          <w:rFonts w:ascii="Arial" w:hAnsi="Arial" w:cs="Arial"/>
          <w:sz w:val="22"/>
          <w:szCs w:val="22"/>
        </w:rPr>
        <w:t xml:space="preserve"> i opatrzenie ich podpisem kwalifikowanym </w:t>
      </w:r>
      <w:proofErr w:type="spellStart"/>
      <w:r w:rsidRPr="00A47EF3">
        <w:rPr>
          <w:rFonts w:ascii="Arial" w:hAnsi="Arial" w:cs="Arial"/>
          <w:sz w:val="22"/>
          <w:szCs w:val="22"/>
        </w:rPr>
        <w:t>PAdES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. </w:t>
      </w:r>
    </w:p>
    <w:p w14:paraId="589F5C67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A47EF3">
        <w:rPr>
          <w:rFonts w:ascii="Arial" w:hAnsi="Arial" w:cs="Arial"/>
          <w:sz w:val="22"/>
          <w:szCs w:val="22"/>
        </w:rPr>
        <w:t>XAdES</w:t>
      </w:r>
      <w:proofErr w:type="spellEnd"/>
      <w:r w:rsidRPr="00A47EF3">
        <w:rPr>
          <w:rFonts w:ascii="Arial" w:hAnsi="Arial" w:cs="Arial"/>
          <w:sz w:val="22"/>
          <w:szCs w:val="22"/>
        </w:rPr>
        <w:t>. Wykonawca powinien pamiętać, aby plik z podpisem przekazywać łącznie z dokumentem podpisywanym.</w:t>
      </w:r>
    </w:p>
    <w:p w14:paraId="74A8C0A5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w przypadku podpisywania pliku przez kilka osób, stosować podpisy tego samego rodzaju. Podpisywanie różnymi rodzajami podpisów np. osobistym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i kwalifikowanym może doprowadzić do problemów w weryfikacji plików. </w:t>
      </w:r>
    </w:p>
    <w:p w14:paraId="08F362FF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zaleca, aby </w:t>
      </w:r>
      <w:r>
        <w:rPr>
          <w:rFonts w:ascii="Arial" w:hAnsi="Arial" w:cs="Arial"/>
          <w:sz w:val="22"/>
          <w:szCs w:val="22"/>
        </w:rPr>
        <w:t>w</w:t>
      </w:r>
      <w:r w:rsidRPr="00A47EF3">
        <w:rPr>
          <w:rFonts w:ascii="Arial" w:hAnsi="Arial" w:cs="Arial"/>
          <w:sz w:val="22"/>
          <w:szCs w:val="22"/>
        </w:rPr>
        <w:t>ykonawca z odpowiednim wyprzedzeniem przetestował możliwość prawidłowego wykorzystania wybranej metody podpisania plików oferty.</w:t>
      </w:r>
    </w:p>
    <w:p w14:paraId="7C297739" w14:textId="77777777" w:rsidR="00EB0A43" w:rsidRPr="00F90F41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</w:t>
      </w:r>
      <w:r>
        <w:rPr>
          <w:rFonts w:ascii="Arial" w:hAnsi="Arial" w:cs="Arial"/>
          <w:sz w:val="22"/>
          <w:szCs w:val="22"/>
        </w:rPr>
        <w:t>e za pośrednictwem adresu email.</w:t>
      </w:r>
    </w:p>
    <w:p w14:paraId="5DCFB473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044A8B9A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14:paraId="3ADA5508" w14:textId="77777777" w:rsidR="00EB0A43" w:rsidRPr="00F64A48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nie wprowadzać jakichkolwiek zmian w plikach po podpisaniu ich podpisem kwalifikowanym. Może to skutkować n</w:t>
      </w:r>
      <w:r>
        <w:rPr>
          <w:rFonts w:ascii="Arial" w:hAnsi="Arial" w:cs="Arial"/>
          <w:sz w:val="22"/>
          <w:szCs w:val="22"/>
        </w:rPr>
        <w:t>aruszeniem integralności plików</w:t>
      </w:r>
      <w:r w:rsidRPr="00A47EF3">
        <w:rPr>
          <w:rFonts w:ascii="Arial" w:hAnsi="Arial" w:cs="Arial"/>
          <w:sz w:val="22"/>
          <w:szCs w:val="22"/>
        </w:rPr>
        <w:t>.</w:t>
      </w:r>
    </w:p>
    <w:p w14:paraId="0D49B8C1" w14:textId="77777777" w:rsidR="00CC0A15" w:rsidRDefault="00CC0A15" w:rsidP="00EB0A43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sz w:val="22"/>
          <w:szCs w:val="22"/>
        </w:rPr>
      </w:pPr>
    </w:p>
    <w:p w14:paraId="019C06C0" w14:textId="77777777" w:rsidR="00603134" w:rsidRDefault="00603134" w:rsidP="00EB0A43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sz w:val="22"/>
          <w:szCs w:val="22"/>
        </w:rPr>
      </w:pPr>
    </w:p>
    <w:p w14:paraId="0E0B5942" w14:textId="77777777" w:rsidR="00603134" w:rsidRDefault="00603134" w:rsidP="00EB0A43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sz w:val="22"/>
          <w:szCs w:val="22"/>
        </w:rPr>
      </w:pPr>
    </w:p>
    <w:p w14:paraId="576A3C59" w14:textId="6464E247" w:rsidR="00EB0A43" w:rsidRPr="00B347C3" w:rsidRDefault="00EB0A43" w:rsidP="00EB0A43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color w:val="auto"/>
          <w:lang w:eastAsia="pl-PL"/>
        </w:rPr>
      </w:pPr>
      <w:r>
        <w:rPr>
          <w:b/>
          <w:sz w:val="22"/>
          <w:szCs w:val="22"/>
        </w:rPr>
        <w:lastRenderedPageBreak/>
        <w:t>8.</w:t>
      </w:r>
      <w:r w:rsidRPr="00F866F2">
        <w:rPr>
          <w:sz w:val="22"/>
          <w:szCs w:val="22"/>
        </w:rPr>
        <w:t xml:space="preserve"> </w:t>
      </w:r>
      <w:r w:rsidRPr="00B347C3">
        <w:rPr>
          <w:b/>
          <w:bCs/>
          <w:color w:val="auto"/>
          <w:lang w:eastAsia="pl-PL"/>
        </w:rPr>
        <w:t>INFORMACJE O SPOSOBIE KO</w:t>
      </w:r>
      <w:r>
        <w:rPr>
          <w:b/>
          <w:bCs/>
          <w:color w:val="auto"/>
          <w:lang w:eastAsia="pl-PL"/>
        </w:rPr>
        <w:t xml:space="preserve">MUNIKOWANIA SIĘ ZAMAWIAJĄCEGO </w:t>
      </w:r>
      <w:r>
        <w:rPr>
          <w:b/>
          <w:bCs/>
          <w:color w:val="auto"/>
          <w:lang w:eastAsia="pl-PL"/>
        </w:rPr>
        <w:br/>
        <w:t xml:space="preserve">Z </w:t>
      </w:r>
      <w:r w:rsidRPr="00B347C3">
        <w:rPr>
          <w:b/>
          <w:bCs/>
          <w:color w:val="auto"/>
          <w:lang w:eastAsia="pl-PL"/>
        </w:rPr>
        <w:t>WYKONAWCAMI W INNY SPOSÓB NIŻ PRZY UŻYCIU ŚRODKÓW KOMUNIKACJI ELEKTRONICZNEJ, W TYM W PRZYPADKU ZAISTNIENIA JEDNEJ Z SYTUACJI OKREŚLONYCH W AR</w:t>
      </w:r>
      <w:r>
        <w:rPr>
          <w:b/>
          <w:bCs/>
          <w:color w:val="auto"/>
          <w:lang w:eastAsia="pl-PL"/>
        </w:rPr>
        <w:t>T. 65 UST.  1, ART. 66 I ART. 69</w:t>
      </w:r>
    </w:p>
    <w:p w14:paraId="219A1340" w14:textId="77777777" w:rsidR="00EB0A43" w:rsidRPr="00D20BEA" w:rsidRDefault="00EB0A43" w:rsidP="00EB0A43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12"/>
          <w:szCs w:val="22"/>
          <w:lang w:eastAsia="en-US"/>
        </w:rPr>
      </w:pPr>
    </w:p>
    <w:p w14:paraId="2EE14DD3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7C3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14736DBF" w14:textId="77777777" w:rsidR="00EB0A43" w:rsidRPr="003E1EA9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14:paraId="2B4606EA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CF3510">
        <w:rPr>
          <w:rFonts w:ascii="Arial" w:hAnsi="Arial" w:cs="Arial"/>
          <w:b/>
          <w:sz w:val="22"/>
          <w:szCs w:val="22"/>
        </w:rPr>
        <w:t>. WYMAGANIA DOTYCZĄCE WADIUM</w:t>
      </w:r>
    </w:p>
    <w:p w14:paraId="38840045" w14:textId="77777777" w:rsidR="00EB0A43" w:rsidRPr="00FC0B9E" w:rsidRDefault="00EB0A43" w:rsidP="00EB0A43">
      <w:pPr>
        <w:tabs>
          <w:tab w:val="left" w:pos="284"/>
        </w:tabs>
        <w:spacing w:before="120" w:line="295" w:lineRule="auto"/>
        <w:jc w:val="both"/>
        <w:rPr>
          <w:rFonts w:ascii="Arial" w:hAnsi="Arial" w:cs="Arial"/>
          <w:color w:val="000000"/>
        </w:rPr>
      </w:pPr>
      <w:r w:rsidRPr="00FC0B9E">
        <w:rPr>
          <w:rFonts w:ascii="Arial" w:hAnsi="Arial" w:cs="Arial"/>
          <w:color w:val="000000"/>
          <w:sz w:val="22"/>
          <w:szCs w:val="22"/>
        </w:rPr>
        <w:t>W niniejszym postępowaniu nie wymaga się wniesienia wadium.</w:t>
      </w:r>
    </w:p>
    <w:p w14:paraId="3B0B38EC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3893981E" w14:textId="77777777" w:rsidR="00EB0A43" w:rsidRPr="00D20BEA" w:rsidRDefault="00EB0A43" w:rsidP="00EB0A43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113F7D56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 TERMIN ZWIĄZANIA OFERTĄ</w:t>
      </w:r>
    </w:p>
    <w:p w14:paraId="4BB7F5D4" w14:textId="77777777" w:rsidR="00EB0A43" w:rsidRPr="00B21857" w:rsidRDefault="00EB0A43" w:rsidP="00EB0A43">
      <w:pPr>
        <w:spacing w:line="288" w:lineRule="auto"/>
        <w:jc w:val="both"/>
        <w:rPr>
          <w:rFonts w:ascii="Arial" w:hAnsi="Arial" w:cs="Arial"/>
          <w:b/>
          <w:color w:val="000000"/>
          <w:sz w:val="4"/>
          <w:szCs w:val="14"/>
        </w:rPr>
      </w:pPr>
    </w:p>
    <w:p w14:paraId="6B5E9896" w14:textId="508C9898" w:rsidR="00EB0A43" w:rsidRPr="00B347C3" w:rsidRDefault="00EB0A43" w:rsidP="00F34B10">
      <w:pPr>
        <w:pStyle w:val="Akapitzlist"/>
        <w:widowControl/>
        <w:numPr>
          <w:ilvl w:val="1"/>
          <w:numId w:val="70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B347C3">
        <w:rPr>
          <w:rFonts w:ascii="Arial" w:hAnsi="Arial" w:cs="Arial"/>
          <w:color w:val="000000"/>
          <w:sz w:val="22"/>
        </w:rPr>
        <w:t>W</w:t>
      </w:r>
      <w:r>
        <w:rPr>
          <w:rFonts w:ascii="Arial" w:hAnsi="Arial" w:cs="Arial"/>
          <w:color w:val="000000"/>
          <w:sz w:val="22"/>
        </w:rPr>
        <w:t xml:space="preserve">ykonawca będzie związany ofertą przez okres 30 dni, </w:t>
      </w:r>
      <w:r w:rsidRPr="00B347C3">
        <w:rPr>
          <w:rFonts w:ascii="Arial" w:hAnsi="Arial" w:cs="Arial"/>
          <w:color w:val="000000"/>
          <w:sz w:val="22"/>
        </w:rPr>
        <w:t>od dnia upływu terminu składania ofert,</w:t>
      </w:r>
      <w:r>
        <w:rPr>
          <w:rFonts w:ascii="Arial" w:hAnsi="Arial" w:cs="Arial"/>
          <w:color w:val="000000"/>
          <w:sz w:val="22"/>
        </w:rPr>
        <w:t xml:space="preserve"> tj. do dnia</w:t>
      </w:r>
      <w:r w:rsidR="00CC0A15">
        <w:rPr>
          <w:rFonts w:ascii="Arial" w:hAnsi="Arial" w:cs="Arial"/>
          <w:color w:val="000000"/>
          <w:sz w:val="22"/>
        </w:rPr>
        <w:t xml:space="preserve"> </w:t>
      </w:r>
      <w:r w:rsidR="00081D58">
        <w:rPr>
          <w:rFonts w:ascii="Arial" w:hAnsi="Arial" w:cs="Arial"/>
          <w:b/>
          <w:bCs/>
          <w:color w:val="auto"/>
          <w:sz w:val="22"/>
        </w:rPr>
        <w:t>24.08.</w:t>
      </w:r>
      <w:r w:rsidRPr="00CB17C5">
        <w:rPr>
          <w:rFonts w:ascii="Arial" w:hAnsi="Arial" w:cs="Arial"/>
          <w:b/>
          <w:bCs/>
          <w:color w:val="auto"/>
          <w:sz w:val="22"/>
        </w:rPr>
        <w:t>202</w:t>
      </w:r>
      <w:r w:rsidR="00CC0A15" w:rsidRPr="00CB17C5">
        <w:rPr>
          <w:rFonts w:ascii="Arial" w:hAnsi="Arial" w:cs="Arial"/>
          <w:b/>
          <w:bCs/>
          <w:color w:val="auto"/>
          <w:sz w:val="22"/>
        </w:rPr>
        <w:t>4</w:t>
      </w:r>
      <w:r w:rsidRPr="00CB17C5">
        <w:rPr>
          <w:rFonts w:ascii="Arial" w:hAnsi="Arial" w:cs="Arial"/>
          <w:b/>
          <w:bCs/>
          <w:color w:val="auto"/>
          <w:sz w:val="22"/>
        </w:rPr>
        <w:t xml:space="preserve"> r.</w:t>
      </w:r>
      <w:r w:rsidRPr="00CB17C5">
        <w:rPr>
          <w:rFonts w:ascii="Arial" w:hAnsi="Arial" w:cs="Arial"/>
          <w:color w:val="auto"/>
          <w:sz w:val="22"/>
        </w:rPr>
        <w:t xml:space="preserve"> </w:t>
      </w:r>
      <w:r w:rsidRPr="00B347C3">
        <w:rPr>
          <w:rFonts w:ascii="Arial" w:hAnsi="Arial" w:cs="Arial"/>
          <w:color w:val="000000"/>
          <w:sz w:val="22"/>
        </w:rPr>
        <w:t>przy czym pierwszym dniem terminu związania ofertą jest dzień, w którym</w:t>
      </w:r>
      <w:r>
        <w:rPr>
          <w:rFonts w:ascii="Arial" w:hAnsi="Arial" w:cs="Arial"/>
          <w:color w:val="000000"/>
          <w:sz w:val="22"/>
        </w:rPr>
        <w:t xml:space="preserve"> upływa termin składania ofert.</w:t>
      </w:r>
    </w:p>
    <w:p w14:paraId="271092C7" w14:textId="77777777" w:rsidR="00EB0A43" w:rsidRPr="00B347C3" w:rsidRDefault="00EB0A43" w:rsidP="00EB0A43">
      <w:pPr>
        <w:widowControl/>
        <w:tabs>
          <w:tab w:val="left" w:pos="0"/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41DB9F81" w14:textId="77777777" w:rsidR="00EB0A43" w:rsidRPr="00670E64" w:rsidRDefault="00EB0A43" w:rsidP="00F34B10">
      <w:pPr>
        <w:pStyle w:val="Akapitzlist"/>
        <w:widowControl/>
        <w:numPr>
          <w:ilvl w:val="1"/>
          <w:numId w:val="70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Pr="00670E64">
        <w:rPr>
          <w:rFonts w:ascii="Arial" w:hAnsi="Arial" w:cs="Arial"/>
          <w:color w:val="000000"/>
          <w:sz w:val="22"/>
        </w:rPr>
        <w:t>W przypadku</w:t>
      </w:r>
      <w:r>
        <w:rPr>
          <w:rFonts w:ascii="Arial" w:hAnsi="Arial" w:cs="Arial"/>
          <w:color w:val="000000"/>
          <w:sz w:val="22"/>
        </w:rPr>
        <w:t>,</w:t>
      </w:r>
      <w:r w:rsidRPr="00670E64">
        <w:rPr>
          <w:rFonts w:ascii="Arial" w:hAnsi="Arial" w:cs="Arial"/>
          <w:color w:val="000000"/>
          <w:sz w:val="22"/>
        </w:rPr>
        <w:t xml:space="preserve"> gdy wybór najkorzystniejszej oferty nie nastąpi przed upływem terminu związania ofertą, o którym mowa w pkt </w:t>
      </w:r>
      <w:r>
        <w:rPr>
          <w:rFonts w:ascii="Arial" w:hAnsi="Arial" w:cs="Arial"/>
          <w:color w:val="000000"/>
          <w:sz w:val="22"/>
        </w:rPr>
        <w:t>10.</w:t>
      </w:r>
      <w:r w:rsidRPr="00670E64">
        <w:rPr>
          <w:rFonts w:ascii="Arial" w:hAnsi="Arial" w:cs="Arial"/>
          <w:color w:val="000000"/>
          <w:sz w:val="22"/>
        </w:rPr>
        <w:t xml:space="preserve">1, Zamawiający przed upływem terminu związania ofertą, zwróci się jednokrotnie do wykonawców o wyrażenie zgody na przedłużenie tego terminu o wskazany przez niego okres, nie dłuższy niż </w:t>
      </w:r>
      <w:r>
        <w:rPr>
          <w:rFonts w:ascii="Arial" w:hAnsi="Arial" w:cs="Arial"/>
          <w:color w:val="000000"/>
          <w:sz w:val="22"/>
        </w:rPr>
        <w:t>3</w:t>
      </w:r>
      <w:r w:rsidRPr="00670E64">
        <w:rPr>
          <w:rFonts w:ascii="Arial" w:hAnsi="Arial" w:cs="Arial"/>
          <w:color w:val="000000"/>
          <w:sz w:val="22"/>
        </w:rPr>
        <w:t xml:space="preserve">0 dni.  </w:t>
      </w:r>
    </w:p>
    <w:p w14:paraId="2182EF15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371ABC97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 OPIS SPOSOBU PRZYGOTOWANIA OFERTY</w:t>
      </w:r>
    </w:p>
    <w:p w14:paraId="17C1BD08" w14:textId="77777777" w:rsidR="00EB0A43" w:rsidRPr="00CF3510" w:rsidRDefault="00EB0A43" w:rsidP="00EB0A43">
      <w:pPr>
        <w:spacing w:line="288" w:lineRule="auto"/>
        <w:ind w:left="360"/>
        <w:jc w:val="both"/>
        <w:rPr>
          <w:rFonts w:ascii="Arial" w:hAnsi="Arial" w:cs="Arial"/>
          <w:b/>
          <w:sz w:val="12"/>
          <w:szCs w:val="16"/>
        </w:rPr>
      </w:pPr>
    </w:p>
    <w:p w14:paraId="7E7D9D04" w14:textId="77777777" w:rsidR="00EB0A43" w:rsidRPr="00CF3510" w:rsidRDefault="00EB0A43" w:rsidP="00EB0A43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CF3510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1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Wykonawca ma prawo</w:t>
      </w:r>
      <w:r w:rsidRPr="00CF3510"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sz w:val="22"/>
        </w:rPr>
        <w:t>złożyć tylko jedną ofertę. Treść oferty mu</w:t>
      </w:r>
      <w:r>
        <w:rPr>
          <w:rFonts w:ascii="Arial" w:hAnsi="Arial" w:cs="Arial"/>
          <w:sz w:val="22"/>
        </w:rPr>
        <w:t xml:space="preserve">si odpowiadać Specyfikacji </w:t>
      </w:r>
      <w:r w:rsidRPr="00CF3510">
        <w:rPr>
          <w:rFonts w:ascii="Arial" w:hAnsi="Arial" w:cs="Arial"/>
          <w:sz w:val="22"/>
        </w:rPr>
        <w:t>Warunków Zamówienia.</w:t>
      </w:r>
    </w:p>
    <w:p w14:paraId="33FD9CBD" w14:textId="77777777" w:rsidR="00EB0A43" w:rsidRPr="00CF3510" w:rsidRDefault="00EB0A43" w:rsidP="00EB0A43">
      <w:pPr>
        <w:tabs>
          <w:tab w:val="left" w:pos="0"/>
          <w:tab w:val="left" w:pos="192"/>
        </w:tabs>
        <w:spacing w:line="288" w:lineRule="auto"/>
        <w:jc w:val="both"/>
        <w:rPr>
          <w:rFonts w:ascii="Arial" w:hAnsi="Arial" w:cs="Arial"/>
          <w:sz w:val="8"/>
        </w:rPr>
      </w:pPr>
    </w:p>
    <w:p w14:paraId="2372C2EC" w14:textId="77777777" w:rsidR="00EB0A43" w:rsidRPr="00952E18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8"/>
          <w:szCs w:val="8"/>
        </w:rPr>
      </w:pPr>
      <w:r w:rsidRPr="00CF3510">
        <w:rPr>
          <w:rFonts w:ascii="Arial" w:eastAsia="Times New Roman" w:hAnsi="Arial" w:cs="Arial"/>
          <w:b/>
          <w:color w:val="000000"/>
          <w:sz w:val="22"/>
        </w:rPr>
        <w:t>1</w:t>
      </w:r>
      <w:r>
        <w:rPr>
          <w:rFonts w:ascii="Arial" w:eastAsia="Times New Roman" w:hAnsi="Arial" w:cs="Arial"/>
          <w:b/>
          <w:color w:val="000000"/>
          <w:sz w:val="22"/>
        </w:rPr>
        <w:t>1</w:t>
      </w:r>
      <w:r w:rsidRPr="00CF3510">
        <w:rPr>
          <w:rFonts w:ascii="Arial" w:eastAsia="Times New Roman" w:hAnsi="Arial" w:cs="Arial"/>
          <w:b/>
          <w:color w:val="000000"/>
          <w:sz w:val="22"/>
        </w:rPr>
        <w:t>.2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</w:t>
      </w:r>
      <w:r>
        <w:rPr>
          <w:rFonts w:ascii="Arial" w:hAnsi="Arial" w:cs="Arial"/>
          <w:sz w:val="22"/>
        </w:rPr>
        <w:t>Ofertę</w:t>
      </w:r>
      <w:r w:rsidRPr="00CF351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należy złożyć w języku polskim, sporządzić pod rygorem nieważności </w:t>
      </w:r>
      <w:r w:rsidRPr="00CF3510">
        <w:rPr>
          <w:rFonts w:ascii="Arial" w:hAnsi="Arial" w:cs="Arial"/>
          <w:sz w:val="22"/>
        </w:rPr>
        <w:t xml:space="preserve">w formie </w:t>
      </w:r>
      <w:r>
        <w:rPr>
          <w:rFonts w:ascii="Arial" w:hAnsi="Arial" w:cs="Arial"/>
          <w:sz w:val="22"/>
        </w:rPr>
        <w:t xml:space="preserve">elektronicznej lub w postaci elektronicznej opatrzonej </w:t>
      </w:r>
      <w:r w:rsidRPr="00952E18">
        <w:rPr>
          <w:rFonts w:ascii="Arial" w:hAnsi="Arial" w:cs="Arial"/>
          <w:color w:val="auto"/>
          <w:sz w:val="22"/>
        </w:rPr>
        <w:t>podpisem zaufanym lub podpisem osobistym.</w:t>
      </w:r>
    </w:p>
    <w:p w14:paraId="04AC9D6C" w14:textId="77777777" w:rsidR="00EB0A43" w:rsidRPr="0014497B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0"/>
          <w:sz w:val="12"/>
        </w:rPr>
      </w:pPr>
    </w:p>
    <w:p w14:paraId="6D1FE8DC" w14:textId="77777777" w:rsidR="00EB0A43" w:rsidRPr="00AA1D69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25E57">
        <w:rPr>
          <w:rFonts w:ascii="Arial" w:eastAsia="Times New Roman" w:hAnsi="Arial" w:cs="Arial"/>
          <w:b/>
          <w:color w:val="000000"/>
          <w:sz w:val="22"/>
        </w:rPr>
        <w:t>11.2.1</w:t>
      </w:r>
      <w:r>
        <w:rPr>
          <w:rFonts w:ascii="Arial" w:eastAsia="Times New Roman" w:hAnsi="Arial" w:cs="Arial"/>
          <w:color w:val="000000"/>
          <w:sz w:val="22"/>
        </w:rPr>
        <w:t xml:space="preserve"> Oferta składana przez wykonawcę winna być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sporządzona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z wykorzystaniem wzoru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Formularza oferty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>
        <w:rPr>
          <w:rFonts w:ascii="Arial" w:eastAsia="Times New Roman" w:hAnsi="Arial" w:cs="Arial"/>
          <w:color w:val="000000"/>
          <w:sz w:val="22"/>
          <w:szCs w:val="22"/>
        </w:rPr>
        <w:t>do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WZ, zawierający</w:t>
      </w:r>
      <w:r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szczególności</w:t>
      </w:r>
      <w:r w:rsidRPr="00CF3510">
        <w:rPr>
          <w:rFonts w:ascii="Arial" w:eastAsia="Times New Roman" w:hAnsi="Arial" w:cs="Arial"/>
          <w:sz w:val="22"/>
          <w:szCs w:val="22"/>
        </w:rPr>
        <w:t xml:space="preserve">: </w:t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>wskazanie oferowanego przedmiotu zamówienia, łączną cenę ofertową brutto zamówienia,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cenę za dzienny przewóz  oraz czas podstawienia samochodu zastępczego w przypadku awarii,</w:t>
      </w:r>
      <w:r w:rsidRPr="00255C09">
        <w:rPr>
          <w:rFonts w:ascii="Arial" w:eastAsia="Times New Roman" w:hAnsi="Arial" w:cs="Arial"/>
          <w:sz w:val="22"/>
          <w:szCs w:val="22"/>
        </w:rPr>
        <w:t xml:space="preserve"> </w:t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>zobowiązanie dotyczące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terminu realizacji zamówienia </w:t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oraz warunków płatności, oświadczenie o okresie związania ofertą oraz o akceptacji wszystkich postanowień SWZ, </w:t>
      </w:r>
      <w:r>
        <w:rPr>
          <w:rFonts w:ascii="Arial" w:eastAsia="Times New Roman" w:hAnsi="Arial" w:cs="Arial"/>
          <w:color w:val="auto"/>
          <w:sz w:val="22"/>
          <w:szCs w:val="22"/>
        </w:rPr>
        <w:br/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w tym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projektowanych postanowień umowy bez zastrzeżeń, </w:t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>a także informację, które części zamówienia Wykonawca zamierza powierzyć Podwykonawcom z podaniem firm Podwykonawców oraz pozo</w:t>
      </w:r>
      <w:r>
        <w:rPr>
          <w:rFonts w:ascii="Arial" w:eastAsia="Times New Roman" w:hAnsi="Arial" w:cs="Arial"/>
          <w:color w:val="auto"/>
          <w:sz w:val="22"/>
          <w:szCs w:val="22"/>
        </w:rPr>
        <w:t>stałe oświadczenia i informacje.</w:t>
      </w:r>
    </w:p>
    <w:p w14:paraId="7C353BB3" w14:textId="77777777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8"/>
          <w:szCs w:val="22"/>
        </w:rPr>
      </w:pPr>
    </w:p>
    <w:p w14:paraId="214044EE" w14:textId="77777777" w:rsidR="00EB0A43" w:rsidRPr="002A65EA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8"/>
          <w:szCs w:val="22"/>
        </w:rPr>
      </w:pPr>
    </w:p>
    <w:p w14:paraId="39A11E86" w14:textId="77777777" w:rsidR="00EB0A43" w:rsidRPr="004651A5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E25E57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0657B5">
        <w:rPr>
          <w:rFonts w:ascii="Arial" w:eastAsia="Times New Roman" w:hAnsi="Arial" w:cs="Arial"/>
          <w:color w:val="auto"/>
          <w:sz w:val="22"/>
          <w:szCs w:val="22"/>
        </w:rPr>
        <w:t xml:space="preserve">Do oferty należy </w:t>
      </w:r>
      <w:r w:rsidRPr="00F7598C">
        <w:rPr>
          <w:rFonts w:ascii="Arial" w:eastAsia="Times New Roman" w:hAnsi="Arial" w:cs="Arial"/>
          <w:color w:val="auto"/>
          <w:sz w:val="22"/>
          <w:szCs w:val="22"/>
        </w:rPr>
        <w:t>dołączyć:</w:t>
      </w:r>
    </w:p>
    <w:p w14:paraId="6BFCA705" w14:textId="77777777" w:rsidR="00583A54" w:rsidRPr="00281CBA" w:rsidRDefault="00583A54" w:rsidP="00F34B10">
      <w:pPr>
        <w:widowControl/>
        <w:numPr>
          <w:ilvl w:val="0"/>
          <w:numId w:val="69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 o braku podstaw do wykluczenia z postępowania oraz spełniania warunków udziału w postępowaniu –  załącznik nr 2 do SWZ; </w:t>
      </w:r>
    </w:p>
    <w:p w14:paraId="56A04D7F" w14:textId="77777777" w:rsidR="00583A54" w:rsidRPr="00281CBA" w:rsidRDefault="00583A54" w:rsidP="00F34B10">
      <w:pPr>
        <w:widowControl/>
        <w:numPr>
          <w:ilvl w:val="0"/>
          <w:numId w:val="69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oświadczenie, o którym mowa w pkt 6.3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ppkt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1 niniejszej SWZ - załącznik nr 2 do SWZ;</w:t>
      </w:r>
    </w:p>
    <w:p w14:paraId="5EC9E384" w14:textId="658D9770" w:rsidR="00583A54" w:rsidRPr="00281CBA" w:rsidRDefault="00583A54" w:rsidP="00F34B10">
      <w:pPr>
        <w:widowControl/>
        <w:numPr>
          <w:ilvl w:val="0"/>
          <w:numId w:val="69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oświadczenie, o którym mowa w pkt 6.2.1 niniejszej SWZ - załącznik nr </w:t>
      </w:r>
      <w:r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SWZ;</w:t>
      </w:r>
    </w:p>
    <w:p w14:paraId="022A2BC1" w14:textId="77777777" w:rsidR="00583A54" w:rsidRPr="00281CBA" w:rsidRDefault="00583A54" w:rsidP="00F34B10">
      <w:pPr>
        <w:widowControl/>
        <w:numPr>
          <w:ilvl w:val="0"/>
          <w:numId w:val="69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zobowiązanie podmiotu udostępniającego zasoby - załącznik nr 3 do SWZ;</w:t>
      </w:r>
    </w:p>
    <w:p w14:paraId="26DD34B3" w14:textId="77777777" w:rsidR="00583A54" w:rsidRDefault="00583A54" w:rsidP="00F34B10">
      <w:pPr>
        <w:widowControl/>
        <w:numPr>
          <w:ilvl w:val="0"/>
          <w:numId w:val="69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pełnomocnictwo do reprezentowania Wykonawcy lub reprezentowania wszystkich Wykonawców wspólnie ubiegających się o udzielenie zamówienia,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 przypadku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o którym  mowa w pkt 6.9.3.</w:t>
      </w:r>
    </w:p>
    <w:p w14:paraId="74047C98" w14:textId="77777777" w:rsidR="00EB0A43" w:rsidRPr="002A65EA" w:rsidRDefault="00EB0A43" w:rsidP="00EB0A43">
      <w:pPr>
        <w:spacing w:line="288" w:lineRule="auto"/>
        <w:jc w:val="both"/>
        <w:rPr>
          <w:rFonts w:ascii="Arial" w:hAnsi="Arial" w:cs="Arial"/>
          <w:sz w:val="6"/>
          <w:szCs w:val="8"/>
        </w:rPr>
      </w:pPr>
    </w:p>
    <w:p w14:paraId="6B2CC2A3" w14:textId="77777777" w:rsidR="00EB0A43" w:rsidRPr="00036A9D" w:rsidRDefault="00EB0A43" w:rsidP="00EB0A43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036A9D">
        <w:rPr>
          <w:rFonts w:ascii="Arial" w:hAnsi="Arial" w:cs="Arial"/>
          <w:b/>
          <w:sz w:val="22"/>
        </w:rPr>
        <w:lastRenderedPageBreak/>
        <w:t>11.3</w:t>
      </w:r>
      <w:r w:rsidRPr="00036A9D">
        <w:rPr>
          <w:rFonts w:ascii="Arial" w:hAnsi="Arial" w:cs="Arial"/>
          <w:sz w:val="22"/>
        </w:rPr>
        <w:t xml:space="preserve"> </w:t>
      </w:r>
      <w:r w:rsidRPr="00036A9D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14:paraId="2F33C4F4" w14:textId="77777777" w:rsidR="00EB0A43" w:rsidRPr="00036A9D" w:rsidRDefault="00EB0A43" w:rsidP="00EB0A43">
      <w:pPr>
        <w:spacing w:line="288" w:lineRule="auto"/>
        <w:jc w:val="both"/>
        <w:rPr>
          <w:sz w:val="14"/>
        </w:rPr>
      </w:pPr>
    </w:p>
    <w:p w14:paraId="7017811B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11.3.1</w:t>
      </w:r>
      <w:r w:rsidRPr="00036A9D">
        <w:rPr>
          <w:rFonts w:ascii="Arial" w:hAnsi="Arial" w:cs="Arial"/>
          <w:sz w:val="22"/>
        </w:rPr>
        <w:t xml:space="preserve"> Ofertę oraz oświadczenie składa się, pod rygorem nieważności, w formie elektronicznej (tj. opatrzonej kwalifikowanym podpisem elektronicznym) lub w postaci elektronicznej opatrzonej podpisem zaufanym lub podpisem osobistym</w:t>
      </w:r>
      <w:r>
        <w:rPr>
          <w:rFonts w:ascii="Arial" w:hAnsi="Arial" w:cs="Arial"/>
          <w:sz w:val="22"/>
        </w:rPr>
        <w:t xml:space="preserve">, </w:t>
      </w:r>
      <w:r w:rsidRPr="00C4037A">
        <w:rPr>
          <w:rFonts w:ascii="Arial" w:hAnsi="Arial" w:cs="Arial"/>
          <w:sz w:val="22"/>
        </w:rPr>
        <w:t xml:space="preserve">przy użyciu środków komunikacji elektronicznej tzn. za pośrednictwem </w:t>
      </w:r>
      <w:hyperlink r:id="rId16" w:history="1">
        <w:r w:rsidRPr="00C4037A">
          <w:rPr>
            <w:rStyle w:val="Hipercze"/>
            <w:rFonts w:ascii="Arial" w:hAnsi="Arial" w:cs="Arial"/>
            <w:sz w:val="22"/>
          </w:rPr>
          <w:t>platformazakupowa.pl</w:t>
        </w:r>
      </w:hyperlink>
      <w:r w:rsidRPr="00036A9D">
        <w:rPr>
          <w:rFonts w:ascii="Arial" w:hAnsi="Arial" w:cs="Arial"/>
          <w:sz w:val="22"/>
        </w:rPr>
        <w:t>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0C0D90D" w14:textId="77777777" w:rsidR="00EB0A43" w:rsidRPr="007C1949" w:rsidRDefault="00EB0A43" w:rsidP="00EB0A43">
      <w:pPr>
        <w:spacing w:line="288" w:lineRule="auto"/>
        <w:jc w:val="both"/>
        <w:rPr>
          <w:rFonts w:ascii="Arial" w:hAnsi="Arial" w:cs="Arial"/>
          <w:sz w:val="16"/>
        </w:rPr>
      </w:pPr>
      <w:r w:rsidRPr="007C1949">
        <w:rPr>
          <w:rFonts w:ascii="Arial" w:hAnsi="Arial" w:cs="Arial"/>
          <w:sz w:val="22"/>
          <w:szCs w:val="31"/>
        </w:rPr>
        <w:t>W przypadku, gdy wykonawcę reprezentuje pełnomocnik, do oferty należy załączyć stosowne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pełnomocnictwo. Pełnomocnictwo do reprezentowania w postępowaniu o udzielenie zamówienia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albo do reprezentowania w postępowaniu i zawarcia umowy w sprawie zamówienia publicznego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składa się pod rygorem nieważności w postaci elektronicznej opatrzonej kwalifikowanym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podpisem elektronicznym, podpisem zaufanym lub podpisem osobistym</w:t>
      </w:r>
      <w:r>
        <w:rPr>
          <w:rFonts w:ascii="Arial" w:hAnsi="Arial" w:cs="Arial"/>
          <w:sz w:val="22"/>
          <w:szCs w:val="31"/>
        </w:rPr>
        <w:t>.</w:t>
      </w:r>
    </w:p>
    <w:p w14:paraId="1153A576" w14:textId="77777777" w:rsidR="00EB0A43" w:rsidRPr="00036A9D" w:rsidRDefault="00EB0A43" w:rsidP="00EB0A43">
      <w:pPr>
        <w:spacing w:line="288" w:lineRule="auto"/>
        <w:jc w:val="both"/>
        <w:rPr>
          <w:rFonts w:ascii="Arial" w:hAnsi="Arial" w:cs="Arial"/>
          <w:sz w:val="8"/>
        </w:rPr>
      </w:pPr>
    </w:p>
    <w:p w14:paraId="50FF5C42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11.3.2</w:t>
      </w:r>
      <w:r w:rsidRPr="00036A9D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</w:t>
      </w:r>
      <w:r>
        <w:rPr>
          <w:rFonts w:ascii="Arial" w:hAnsi="Arial" w:cs="Arial"/>
          <w:sz w:val="22"/>
        </w:rPr>
        <w:t>,</w:t>
      </w:r>
      <w:r w:rsidRPr="00036A9D">
        <w:rPr>
          <w:rFonts w:ascii="Arial" w:hAnsi="Arial" w:cs="Arial"/>
          <w:sz w:val="22"/>
        </w:rPr>
        <w:t xml:space="preserve"> zostały wystawione przez upoważnione podmioty: </w:t>
      </w:r>
    </w:p>
    <w:p w14:paraId="6F833940" w14:textId="77777777" w:rsidR="00EB0A43" w:rsidRPr="00036A9D" w:rsidRDefault="00EB0A43" w:rsidP="00EB0A43">
      <w:pPr>
        <w:pStyle w:val="Akapitzlist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elektroniczny – Wykonawca przekazuje ten dokument; </w:t>
      </w:r>
    </w:p>
    <w:p w14:paraId="18382DF6" w14:textId="77777777" w:rsidR="00EB0A43" w:rsidRPr="00036A9D" w:rsidRDefault="00EB0A43" w:rsidP="00EB0A43">
      <w:pPr>
        <w:pStyle w:val="Akapitzlist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w postaci papierowej – Wykonawca przekazuje cyfrowe odwzorowanie tego dokumentu opatrzone podpisem kwalifikowanym, podpisem zaufanym lub podpisem osobistym poświadczającym zgodność cyfrowego odwzorowania z dokumentem w postaci papierowej; </w:t>
      </w:r>
    </w:p>
    <w:p w14:paraId="3E47E473" w14:textId="77777777" w:rsidR="00EB0A43" w:rsidRPr="007214A9" w:rsidRDefault="00EB0A43" w:rsidP="00EB0A43">
      <w:pPr>
        <w:spacing w:line="288" w:lineRule="auto"/>
        <w:ind w:left="284"/>
        <w:jc w:val="both"/>
        <w:rPr>
          <w:rFonts w:ascii="Arial" w:hAnsi="Arial" w:cs="Arial"/>
          <w:sz w:val="8"/>
        </w:rPr>
      </w:pPr>
    </w:p>
    <w:p w14:paraId="6713DE73" w14:textId="77777777" w:rsidR="00EB0A43" w:rsidRDefault="00EB0A43" w:rsidP="00EB0A43">
      <w:pPr>
        <w:spacing w:line="288" w:lineRule="auto"/>
        <w:ind w:left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>
        <w:rPr>
          <w:rFonts w:ascii="Arial" w:hAnsi="Arial" w:cs="Arial"/>
          <w:sz w:val="22"/>
        </w:rPr>
        <w:t xml:space="preserve">    </w:t>
      </w:r>
      <w:r w:rsidRPr="00036A9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którym mowa w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 w:rsidRPr="00036A9D">
        <w:rPr>
          <w:rFonts w:ascii="Arial" w:hAnsi="Arial" w:cs="Arial"/>
          <w:sz w:val="22"/>
        </w:rPr>
        <w:t xml:space="preserve"> 2) pow</w:t>
      </w:r>
      <w:r>
        <w:rPr>
          <w:rFonts w:ascii="Arial" w:hAnsi="Arial" w:cs="Arial"/>
          <w:sz w:val="22"/>
        </w:rPr>
        <w:t>yżej, dokonuje notariusz lub:</w:t>
      </w:r>
    </w:p>
    <w:p w14:paraId="0049D758" w14:textId="5AEB4209" w:rsidR="00EB0A43" w:rsidRPr="0013778D" w:rsidRDefault="00EB0A43" w:rsidP="00F34B10">
      <w:pPr>
        <w:pStyle w:val="Akapitzlist"/>
        <w:numPr>
          <w:ilvl w:val="0"/>
          <w:numId w:val="72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 xml:space="preserve">w przypadku podmiotowych środków dowodowych oraz dokumentów potwierdzających umocowanie do reprezentowania – odpowiednio Wykonawca, Wykonawca wspólnie ubiegający się o udzielenie zamówienia, </w:t>
      </w:r>
      <w:r w:rsidR="00197FF3">
        <w:rPr>
          <w:rFonts w:ascii="Arial" w:hAnsi="Arial" w:cs="Arial"/>
          <w:sz w:val="22"/>
        </w:rPr>
        <w:t>podmiot udostępniający zasoby,</w:t>
      </w:r>
      <w:r w:rsidRPr="0013778D">
        <w:rPr>
          <w:rFonts w:ascii="Arial" w:hAnsi="Arial" w:cs="Arial"/>
          <w:sz w:val="22"/>
        </w:rPr>
        <w:t xml:space="preserve"> każdy</w:t>
      </w:r>
      <w:r w:rsidR="00F45BB2">
        <w:rPr>
          <w:rFonts w:ascii="Arial" w:hAnsi="Arial" w:cs="Arial"/>
          <w:sz w:val="22"/>
        </w:rPr>
        <w:t xml:space="preserve"> </w:t>
      </w:r>
      <w:r w:rsidR="00197FF3">
        <w:rPr>
          <w:rFonts w:ascii="Arial" w:hAnsi="Arial" w:cs="Arial"/>
          <w:sz w:val="22"/>
        </w:rPr>
        <w:br/>
      </w:r>
      <w:r w:rsidRPr="0013778D">
        <w:rPr>
          <w:rFonts w:ascii="Arial" w:hAnsi="Arial" w:cs="Arial"/>
          <w:sz w:val="22"/>
        </w:rPr>
        <w:t xml:space="preserve">w zakresie dokumentu, który go dotyczy; </w:t>
      </w:r>
    </w:p>
    <w:p w14:paraId="2BD6FE39" w14:textId="77777777" w:rsidR="00EB0A43" w:rsidRDefault="00EB0A43" w:rsidP="00F34B10">
      <w:pPr>
        <w:pStyle w:val="Akapitzlist"/>
        <w:numPr>
          <w:ilvl w:val="0"/>
          <w:numId w:val="72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>w przypadku innych dokumentów</w:t>
      </w:r>
      <w:r>
        <w:rPr>
          <w:rFonts w:ascii="Arial" w:hAnsi="Arial" w:cs="Arial"/>
          <w:sz w:val="22"/>
        </w:rPr>
        <w:t xml:space="preserve"> </w:t>
      </w:r>
      <w:r w:rsidRPr="0013778D">
        <w:rPr>
          <w:rFonts w:ascii="Arial" w:hAnsi="Arial" w:cs="Arial"/>
          <w:sz w:val="22"/>
        </w:rPr>
        <w:t>– odpowiednio Wykonawca lub Wykonawca wspólnie ubiegający się o udzielenie zamówienia, każdy w zakre</w:t>
      </w:r>
      <w:r>
        <w:rPr>
          <w:rFonts w:ascii="Arial" w:hAnsi="Arial" w:cs="Arial"/>
          <w:sz w:val="22"/>
        </w:rPr>
        <w:t>sie dokumentu, który go dotyczy.</w:t>
      </w:r>
      <w:r w:rsidRPr="0013778D">
        <w:rPr>
          <w:rFonts w:ascii="Arial" w:hAnsi="Arial" w:cs="Arial"/>
          <w:sz w:val="22"/>
        </w:rPr>
        <w:t xml:space="preserve"> </w:t>
      </w:r>
    </w:p>
    <w:p w14:paraId="61110520" w14:textId="77777777" w:rsidR="00F45BB2" w:rsidRDefault="00F45BB2" w:rsidP="00F45BB2">
      <w:pPr>
        <w:pStyle w:val="Akapitzlist"/>
        <w:spacing w:line="288" w:lineRule="auto"/>
        <w:ind w:left="567"/>
        <w:jc w:val="both"/>
        <w:rPr>
          <w:rFonts w:ascii="Arial" w:hAnsi="Arial" w:cs="Arial"/>
          <w:sz w:val="22"/>
        </w:rPr>
      </w:pPr>
    </w:p>
    <w:p w14:paraId="61A55FAE" w14:textId="0E2FCFB8" w:rsidR="00F45BB2" w:rsidRDefault="00F45BB2" w:rsidP="00F45BB2">
      <w:pPr>
        <w:spacing w:line="288" w:lineRule="auto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>11.3.3</w:t>
      </w:r>
      <w:r w:rsidRPr="00036A9D">
        <w:rPr>
          <w:rFonts w:ascii="Arial" w:hAnsi="Arial" w:cs="Arial"/>
          <w:sz w:val="22"/>
        </w:rPr>
        <w:t xml:space="preserve"> Podmiotowe środki dowodowe, w tym oś</w:t>
      </w:r>
      <w:r>
        <w:rPr>
          <w:rFonts w:ascii="Arial" w:hAnsi="Arial" w:cs="Arial"/>
          <w:sz w:val="22"/>
        </w:rPr>
        <w:t>wiadczenie, o którym mowa w pkt</w:t>
      </w:r>
      <w:r w:rsidRPr="00036A9D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>1</w:t>
      </w:r>
      <w:r w:rsidRPr="00036A9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</w:t>
      </w:r>
      <w:r w:rsidRPr="00036A9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</w:t>
      </w:r>
      <w:r w:rsidRPr="00036A9D">
        <w:rPr>
          <w:rFonts w:ascii="Arial" w:hAnsi="Arial" w:cs="Arial"/>
          <w:sz w:val="22"/>
        </w:rPr>
        <w:t xml:space="preserve"> </w:t>
      </w:r>
      <w:proofErr w:type="spellStart"/>
      <w:r w:rsidRPr="00036A9D">
        <w:rPr>
          <w:rFonts w:ascii="Arial" w:hAnsi="Arial" w:cs="Arial"/>
          <w:sz w:val="22"/>
        </w:rPr>
        <w:t>ppkt</w:t>
      </w:r>
      <w:proofErr w:type="spellEnd"/>
      <w:r w:rsidRPr="00036A9D">
        <w:rPr>
          <w:rFonts w:ascii="Arial" w:hAnsi="Arial" w:cs="Arial"/>
          <w:sz w:val="22"/>
        </w:rPr>
        <w:t xml:space="preserve"> </w:t>
      </w:r>
      <w:r w:rsidR="0074388E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SWZ</w:t>
      </w:r>
      <w:r w:rsidRPr="00036A9D">
        <w:rPr>
          <w:rFonts w:ascii="Arial" w:hAnsi="Arial" w:cs="Arial"/>
          <w:sz w:val="22"/>
        </w:rPr>
        <w:t xml:space="preserve">, </w:t>
      </w:r>
      <w:r w:rsidR="0074388E">
        <w:rPr>
          <w:rFonts w:ascii="Arial" w:hAnsi="Arial" w:cs="Arial"/>
          <w:sz w:val="22"/>
        </w:rPr>
        <w:t xml:space="preserve">zobowiązanie/zobowiązania podmiotu udostępniającego zasoby, </w:t>
      </w:r>
      <w:r w:rsidRPr="00036A9D">
        <w:rPr>
          <w:rFonts w:ascii="Arial" w:hAnsi="Arial" w:cs="Arial"/>
          <w:sz w:val="22"/>
        </w:rPr>
        <w:t xml:space="preserve">które nie zostały wystawione przez upoważnione podmioty, oraz wymagane pełnomocnictwa: </w:t>
      </w:r>
    </w:p>
    <w:p w14:paraId="20548003" w14:textId="77777777" w:rsidR="00F45BB2" w:rsidRPr="00C20264" w:rsidRDefault="00F45BB2" w:rsidP="00F34B10">
      <w:pPr>
        <w:pStyle w:val="Akapitzlist"/>
        <w:numPr>
          <w:ilvl w:val="0"/>
          <w:numId w:val="94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 xml:space="preserve">przekazuje </w:t>
      </w:r>
      <w:r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 xml:space="preserve">w postaci elektronicznej i opatruje </w:t>
      </w:r>
      <w:r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>kwalifikowanym podpisem elektronicznym, podpisem zaufanym lub podpisem osobistym</w:t>
      </w:r>
      <w:r w:rsidRPr="00C20264">
        <w:rPr>
          <w:rFonts w:ascii="Arial" w:hAnsi="Arial" w:cs="Arial"/>
          <w:sz w:val="22"/>
        </w:rPr>
        <w:t xml:space="preserve">; </w:t>
      </w:r>
    </w:p>
    <w:p w14:paraId="64BFB8D9" w14:textId="77777777" w:rsidR="00F45BB2" w:rsidRPr="00AC53B4" w:rsidRDefault="00F45BB2" w:rsidP="00F34B10">
      <w:pPr>
        <w:pStyle w:val="Akapitzlist"/>
        <w:numPr>
          <w:ilvl w:val="0"/>
          <w:numId w:val="94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gdy zostały sporządzone jako dokument w postaci papierowej i opatrzone własnoręcznym podpisem, </w:t>
      </w:r>
      <w:r w:rsidRPr="00AC53B4">
        <w:rPr>
          <w:rFonts w:ascii="Arial" w:hAnsi="Arial" w:cs="Arial"/>
          <w:b/>
          <w:color w:val="auto"/>
          <w:sz w:val="22"/>
        </w:rPr>
        <w:t>przekazuje się cyfrowe odwzorowanie tych dokumentów opatrzone kwalifikowanym podpisem elektronicznym, podpisem zaufanym lub podpisem osobistym</w:t>
      </w:r>
      <w:r w:rsidRPr="00AC53B4">
        <w:rPr>
          <w:rFonts w:ascii="Arial" w:hAnsi="Arial" w:cs="Arial"/>
          <w:color w:val="auto"/>
          <w:sz w:val="22"/>
        </w:rPr>
        <w:t xml:space="preserve"> poświadczającym zgodność cyfrowego odwzorowania z dokumentem w postaci papierowej. </w:t>
      </w:r>
    </w:p>
    <w:p w14:paraId="2A233ACB" w14:textId="77777777" w:rsidR="00F45BB2" w:rsidRPr="00AC53B4" w:rsidRDefault="00F45BB2" w:rsidP="00F45BB2">
      <w:pPr>
        <w:spacing w:line="288" w:lineRule="auto"/>
        <w:jc w:val="both"/>
        <w:rPr>
          <w:rFonts w:ascii="Arial" w:hAnsi="Arial" w:cs="Arial"/>
          <w:color w:val="auto"/>
          <w:sz w:val="6"/>
        </w:rPr>
      </w:pPr>
    </w:p>
    <w:p w14:paraId="24934F0C" w14:textId="4B457A29" w:rsidR="00F45BB2" w:rsidRPr="00AC53B4" w:rsidRDefault="00F45BB2" w:rsidP="00F45BB2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  </w:t>
      </w:r>
      <w:r w:rsidR="0074388E">
        <w:rPr>
          <w:rFonts w:ascii="Arial" w:hAnsi="Arial" w:cs="Arial"/>
          <w:color w:val="auto"/>
          <w:sz w:val="22"/>
        </w:rPr>
        <w:br/>
      </w:r>
      <w:r w:rsidRPr="00AC53B4">
        <w:rPr>
          <w:rFonts w:ascii="Arial" w:hAnsi="Arial" w:cs="Arial"/>
          <w:color w:val="auto"/>
          <w:sz w:val="22"/>
        </w:rPr>
        <w:t xml:space="preserve">o którym mowa w </w:t>
      </w:r>
      <w:proofErr w:type="spellStart"/>
      <w:r w:rsidRPr="00AC53B4">
        <w:rPr>
          <w:rFonts w:ascii="Arial" w:hAnsi="Arial" w:cs="Arial"/>
          <w:color w:val="auto"/>
          <w:sz w:val="22"/>
        </w:rPr>
        <w:t>ppkt</w:t>
      </w:r>
      <w:proofErr w:type="spellEnd"/>
      <w:r w:rsidRPr="00AC53B4">
        <w:rPr>
          <w:rFonts w:ascii="Arial" w:hAnsi="Arial" w:cs="Arial"/>
          <w:color w:val="auto"/>
          <w:sz w:val="22"/>
        </w:rPr>
        <w:t xml:space="preserve"> 2) powyżej, dokonuje notariusz lub: </w:t>
      </w:r>
    </w:p>
    <w:p w14:paraId="424C35E8" w14:textId="77777777" w:rsidR="00F45BB2" w:rsidRPr="00AC53B4" w:rsidRDefault="00F45BB2" w:rsidP="00F34B10">
      <w:pPr>
        <w:pStyle w:val="Akapitzlist"/>
        <w:numPr>
          <w:ilvl w:val="0"/>
          <w:numId w:val="95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podmiotowych środków dowodowych – odpowiednio Wykonawca, </w:t>
      </w:r>
      <w:r w:rsidRPr="00AC53B4">
        <w:rPr>
          <w:rFonts w:ascii="Arial" w:hAnsi="Arial" w:cs="Arial"/>
          <w:color w:val="auto"/>
          <w:sz w:val="22"/>
        </w:rPr>
        <w:lastRenderedPageBreak/>
        <w:t xml:space="preserve">Wykonawca wspólnie ubiegający się o udzielenie zamówienia, podmiot udostępniający zasoby lub podwykonawca, w zakresie podmiotowych środków dowodowych, które każdego z nich dotyczą; </w:t>
      </w:r>
    </w:p>
    <w:p w14:paraId="00BCE81E" w14:textId="77777777" w:rsidR="00F45BB2" w:rsidRPr="00AC53B4" w:rsidRDefault="00F45BB2" w:rsidP="00F34B10">
      <w:pPr>
        <w:pStyle w:val="Akapitzlist"/>
        <w:numPr>
          <w:ilvl w:val="0"/>
          <w:numId w:val="95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oświadczenia, o którym mowa w pkt </w:t>
      </w:r>
      <w:r>
        <w:rPr>
          <w:rFonts w:ascii="Arial" w:hAnsi="Arial" w:cs="Arial"/>
          <w:color w:val="auto"/>
          <w:sz w:val="22"/>
        </w:rPr>
        <w:t xml:space="preserve">11.2.2 </w:t>
      </w:r>
      <w:proofErr w:type="spellStart"/>
      <w:r>
        <w:rPr>
          <w:rFonts w:ascii="Arial" w:hAnsi="Arial" w:cs="Arial"/>
          <w:color w:val="auto"/>
          <w:sz w:val="22"/>
        </w:rPr>
        <w:t>ppkt</w:t>
      </w:r>
      <w:proofErr w:type="spellEnd"/>
      <w:r>
        <w:rPr>
          <w:rFonts w:ascii="Arial" w:hAnsi="Arial" w:cs="Arial"/>
          <w:color w:val="auto"/>
          <w:sz w:val="22"/>
        </w:rPr>
        <w:t xml:space="preserve"> 3</w:t>
      </w:r>
      <w:r w:rsidRPr="00AC53B4">
        <w:rPr>
          <w:rFonts w:ascii="Arial" w:hAnsi="Arial" w:cs="Arial"/>
          <w:color w:val="auto"/>
          <w:sz w:val="22"/>
        </w:rPr>
        <w:t xml:space="preserve"> SWZ, zobowiązania podmiotu udostępniającego zasoby – odpowiednio Wykonawca lub Wykonawca wspólnie ubiegający się o udzielenie zamówienia; </w:t>
      </w:r>
    </w:p>
    <w:p w14:paraId="6A216A6A" w14:textId="77777777" w:rsidR="00F45BB2" w:rsidRPr="00AC53B4" w:rsidRDefault="00F45BB2" w:rsidP="00F34B10">
      <w:pPr>
        <w:pStyle w:val="Akapitzlist"/>
        <w:numPr>
          <w:ilvl w:val="0"/>
          <w:numId w:val="95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14:paraId="1EFC4219" w14:textId="77777777" w:rsidR="00F45BB2" w:rsidRPr="00AC53B4" w:rsidRDefault="00F45BB2" w:rsidP="00F45BB2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0"/>
        </w:rPr>
      </w:pPr>
    </w:p>
    <w:p w14:paraId="4D3ABE5A" w14:textId="23A07D71" w:rsidR="00F45BB2" w:rsidRPr="00F45BB2" w:rsidRDefault="00F45BB2" w:rsidP="00F45BB2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o którym mowa w pkt 11.3.2 </w:t>
      </w:r>
      <w:proofErr w:type="spellStart"/>
      <w:r w:rsidRPr="00AC53B4">
        <w:rPr>
          <w:rFonts w:ascii="Arial" w:hAnsi="Arial" w:cs="Arial"/>
          <w:color w:val="auto"/>
          <w:sz w:val="22"/>
        </w:rPr>
        <w:t>ppkt</w:t>
      </w:r>
      <w:proofErr w:type="spellEnd"/>
      <w:r w:rsidRPr="00AC53B4">
        <w:rPr>
          <w:rFonts w:ascii="Arial" w:hAnsi="Arial" w:cs="Arial"/>
          <w:color w:val="auto"/>
          <w:sz w:val="22"/>
        </w:rPr>
        <w:t xml:space="preserve"> 2 SWZ, może dokonać również notariusz. </w:t>
      </w:r>
    </w:p>
    <w:p w14:paraId="2044E22C" w14:textId="77777777" w:rsidR="00BC4AD2" w:rsidRPr="00BC4AD2" w:rsidRDefault="00BC4AD2" w:rsidP="00BC4AD2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2"/>
          <w:szCs w:val="14"/>
        </w:rPr>
      </w:pPr>
    </w:p>
    <w:p w14:paraId="207820C9" w14:textId="77777777" w:rsidR="00EB0A43" w:rsidRPr="00251815" w:rsidRDefault="00EB0A43" w:rsidP="00EB0A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2A0"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</w:t>
      </w:r>
      <w:r w:rsidRPr="00CF3510">
        <w:rPr>
          <w:rFonts w:ascii="Arial" w:hAnsi="Arial" w:cs="Arial"/>
          <w:sz w:val="22"/>
        </w:rPr>
        <w:t>Wykonawca  poniesie wszelkie koszty związane z przygotowaniem i złożeniem oferty.</w:t>
      </w:r>
    </w:p>
    <w:p w14:paraId="3B8E8E12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66ED1437" w14:textId="77777777" w:rsidR="00EB0A43" w:rsidRPr="005E27F7" w:rsidRDefault="00EB0A43" w:rsidP="00EB0A43">
      <w:pPr>
        <w:spacing w:line="288" w:lineRule="auto"/>
        <w:jc w:val="both"/>
        <w:rPr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6A9D">
        <w:rPr>
          <w:rFonts w:ascii="Arial" w:hAnsi="Arial" w:cs="Arial"/>
          <w:sz w:val="22"/>
        </w:rPr>
        <w:t xml:space="preserve">Podmiotowe środki dowodowe lub inne dokumenty lub oświadczenia sporządzone </w:t>
      </w:r>
      <w:r>
        <w:rPr>
          <w:rFonts w:ascii="Arial" w:hAnsi="Arial" w:cs="Arial"/>
          <w:sz w:val="22"/>
        </w:rPr>
        <w:t xml:space="preserve">                     </w:t>
      </w:r>
      <w:r w:rsidRPr="00036A9D">
        <w:rPr>
          <w:rFonts w:ascii="Arial" w:hAnsi="Arial" w:cs="Arial"/>
          <w:sz w:val="22"/>
        </w:rPr>
        <w:t xml:space="preserve">w języku obcym Wykonawca przekazuje wraz z tłumaczeniem na język polski. </w:t>
      </w:r>
      <w:r>
        <w:rPr>
          <w:sz w:val="22"/>
          <w:szCs w:val="22"/>
        </w:rPr>
        <w:t xml:space="preserve"> </w:t>
      </w:r>
    </w:p>
    <w:p w14:paraId="302D6D5B" w14:textId="77777777" w:rsidR="00EB0A43" w:rsidRPr="00251815" w:rsidRDefault="00EB0A43" w:rsidP="00EB0A43">
      <w:pPr>
        <w:pStyle w:val="Default"/>
        <w:spacing w:line="288" w:lineRule="auto"/>
        <w:jc w:val="both"/>
        <w:rPr>
          <w:rFonts w:eastAsia="Arial Unicode MS"/>
          <w:b/>
          <w:sz w:val="12"/>
          <w:szCs w:val="22"/>
        </w:rPr>
      </w:pPr>
    </w:p>
    <w:p w14:paraId="59C8FAB3" w14:textId="77777777" w:rsidR="00EB0A43" w:rsidRPr="00CF3510" w:rsidRDefault="00EB0A43" w:rsidP="00EB0A43">
      <w:pPr>
        <w:pStyle w:val="Default"/>
        <w:spacing w:line="288" w:lineRule="auto"/>
        <w:jc w:val="both"/>
        <w:rPr>
          <w:sz w:val="10"/>
          <w:szCs w:val="10"/>
        </w:rPr>
      </w:pPr>
      <w:r w:rsidRPr="00CF3510">
        <w:rPr>
          <w:rFonts w:eastAsia="Arial Unicode MS"/>
          <w:b/>
          <w:sz w:val="22"/>
          <w:szCs w:val="22"/>
        </w:rPr>
        <w:t>1</w:t>
      </w:r>
      <w:r>
        <w:rPr>
          <w:rFonts w:eastAsia="Arial Unicode MS"/>
          <w:b/>
          <w:sz w:val="22"/>
          <w:szCs w:val="22"/>
        </w:rPr>
        <w:t>1</w:t>
      </w:r>
      <w:r w:rsidRPr="00CF3510">
        <w:rPr>
          <w:rFonts w:eastAsia="Arial Unicode MS"/>
          <w:b/>
          <w:sz w:val="22"/>
          <w:szCs w:val="22"/>
        </w:rPr>
        <w:t>.</w:t>
      </w:r>
      <w:r>
        <w:rPr>
          <w:rFonts w:eastAsia="Arial Unicode MS"/>
          <w:b/>
          <w:sz w:val="22"/>
          <w:szCs w:val="22"/>
        </w:rPr>
        <w:t>6</w:t>
      </w:r>
      <w:r w:rsidRPr="00CF3510">
        <w:rPr>
          <w:rFonts w:eastAsia="Arial Unicode MS"/>
          <w:sz w:val="22"/>
          <w:szCs w:val="22"/>
        </w:rPr>
        <w:t xml:space="preserve"> </w:t>
      </w:r>
      <w:r w:rsidRPr="00CF3510">
        <w:rPr>
          <w:sz w:val="22"/>
          <w:szCs w:val="22"/>
        </w:rPr>
        <w:t>Wszystkie opracowane przez Zamawiają</w:t>
      </w:r>
      <w:r>
        <w:rPr>
          <w:sz w:val="22"/>
          <w:szCs w:val="22"/>
        </w:rPr>
        <w:t>cego załączniki do S</w:t>
      </w:r>
      <w:r w:rsidRPr="00CF3510">
        <w:rPr>
          <w:sz w:val="22"/>
          <w:szCs w:val="22"/>
        </w:rPr>
        <w:t xml:space="preserve">WZ stanowią wyłącznie propozycję co do formy wymaganych dokumentów. Dopuszcza się przedstawienie wymaganych załączników w formie własnej opracowanej przez </w:t>
      </w:r>
      <w:r>
        <w:rPr>
          <w:sz w:val="22"/>
          <w:szCs w:val="22"/>
        </w:rPr>
        <w:t>w</w:t>
      </w:r>
      <w:r w:rsidRPr="00CF3510">
        <w:rPr>
          <w:sz w:val="22"/>
          <w:szCs w:val="22"/>
        </w:rPr>
        <w:t xml:space="preserve">ykonawcę, pod warunkiem, iż dokumenty będą zawierać wszystkie żądane przez Zamawiającego informacje zawarte </w:t>
      </w:r>
      <w:r>
        <w:rPr>
          <w:sz w:val="22"/>
          <w:szCs w:val="22"/>
        </w:rPr>
        <w:t xml:space="preserve">                  </w:t>
      </w:r>
      <w:r w:rsidRPr="00CF3510">
        <w:rPr>
          <w:sz w:val="22"/>
          <w:szCs w:val="22"/>
        </w:rPr>
        <w:t>w załącz</w:t>
      </w:r>
      <w:r>
        <w:rPr>
          <w:sz w:val="22"/>
          <w:szCs w:val="22"/>
        </w:rPr>
        <w:t>nikach i S</w:t>
      </w:r>
      <w:r w:rsidRPr="00CF3510">
        <w:rPr>
          <w:sz w:val="22"/>
          <w:szCs w:val="22"/>
        </w:rPr>
        <w:t xml:space="preserve">WZ </w:t>
      </w:r>
      <w:r w:rsidRPr="003F3C23">
        <w:rPr>
          <w:color w:val="000000" w:themeColor="text1"/>
          <w:sz w:val="22"/>
          <w:szCs w:val="22"/>
        </w:rPr>
        <w:t>oraz będą podpisane przez odpowiedni podmiot, którego dotyczą.</w:t>
      </w:r>
      <w:r w:rsidRPr="00CF3510">
        <w:rPr>
          <w:sz w:val="22"/>
          <w:szCs w:val="22"/>
        </w:rPr>
        <w:t xml:space="preserve"> </w:t>
      </w:r>
    </w:p>
    <w:p w14:paraId="0E46792D" w14:textId="77777777" w:rsidR="00EB0A43" w:rsidRPr="00CF3510" w:rsidRDefault="00EB0A43" w:rsidP="00EB0A43">
      <w:pPr>
        <w:pStyle w:val="Tretekstu"/>
        <w:spacing w:after="0"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40A36626" w14:textId="77777777" w:rsidR="00EB0A43" w:rsidRPr="00073A00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CF351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Pr="00CF3510">
        <w:rPr>
          <w:b/>
          <w:sz w:val="22"/>
          <w:szCs w:val="22"/>
        </w:rPr>
        <w:t xml:space="preserve"> </w:t>
      </w:r>
      <w:r>
        <w:rPr>
          <w:sz w:val="22"/>
        </w:rPr>
        <w:t xml:space="preserve"> </w:t>
      </w:r>
      <w:r w:rsidRPr="00395945">
        <w:rPr>
          <w:sz w:val="22"/>
        </w:rPr>
        <w:t xml:space="preserve"> </w:t>
      </w:r>
      <w:r w:rsidRPr="00986A91">
        <w:rPr>
          <w:sz w:val="22"/>
        </w:rPr>
        <w:t>W przypadku wykorzystania f</w:t>
      </w:r>
      <w:r>
        <w:rPr>
          <w:sz w:val="22"/>
        </w:rPr>
        <w:t xml:space="preserve">ormatu podpisu </w:t>
      </w:r>
      <w:proofErr w:type="spellStart"/>
      <w:r>
        <w:rPr>
          <w:sz w:val="22"/>
        </w:rPr>
        <w:t>XAdES</w:t>
      </w:r>
      <w:proofErr w:type="spellEnd"/>
      <w:r>
        <w:rPr>
          <w:sz w:val="22"/>
        </w:rPr>
        <w:t xml:space="preserve"> zewnętrzny</w:t>
      </w:r>
      <w:r w:rsidRPr="00986A91">
        <w:rPr>
          <w:sz w:val="22"/>
        </w:rPr>
        <w:t xml:space="preserve"> Zamawiający wymaga dołączenia odpowiedniej ilości plików</w:t>
      </w:r>
      <w:r>
        <w:rPr>
          <w:sz w:val="22"/>
        </w:rPr>
        <w:t>,</w:t>
      </w:r>
      <w:r w:rsidRPr="00986A91">
        <w:rPr>
          <w:sz w:val="22"/>
        </w:rPr>
        <w:t xml:space="preserve"> tj. podpisywanych plików z danymi oraz plików podpisu w formacie </w:t>
      </w:r>
      <w:proofErr w:type="spellStart"/>
      <w:r w:rsidRPr="00986A91">
        <w:rPr>
          <w:sz w:val="22"/>
        </w:rPr>
        <w:t>XAdES</w:t>
      </w:r>
      <w:proofErr w:type="spellEnd"/>
      <w:r w:rsidRPr="00986A91">
        <w:rPr>
          <w:sz w:val="22"/>
        </w:rPr>
        <w:t>.</w:t>
      </w:r>
    </w:p>
    <w:p w14:paraId="57929F7D" w14:textId="77777777" w:rsidR="00EB0A43" w:rsidRPr="00A73691" w:rsidRDefault="00EB0A43" w:rsidP="00EB0A43">
      <w:pPr>
        <w:pStyle w:val="Default"/>
        <w:spacing w:line="288" w:lineRule="auto"/>
        <w:jc w:val="both"/>
        <w:rPr>
          <w:sz w:val="10"/>
        </w:rPr>
      </w:pPr>
    </w:p>
    <w:p w14:paraId="2EFD5687" w14:textId="0DAE9FE8" w:rsidR="00EB0A43" w:rsidRDefault="00EB0A43" w:rsidP="00EB0A43">
      <w:pPr>
        <w:pStyle w:val="Default"/>
        <w:spacing w:line="288" w:lineRule="auto"/>
        <w:jc w:val="both"/>
        <w:rPr>
          <w:sz w:val="22"/>
        </w:rPr>
      </w:pPr>
      <w:r w:rsidRPr="00BF1282">
        <w:rPr>
          <w:b/>
          <w:sz w:val="22"/>
        </w:rPr>
        <w:t>11.</w:t>
      </w:r>
      <w:r>
        <w:rPr>
          <w:b/>
          <w:sz w:val="22"/>
        </w:rPr>
        <w:t>8</w:t>
      </w:r>
      <w:r>
        <w:rPr>
          <w:sz w:val="22"/>
        </w:rPr>
        <w:t xml:space="preserve"> </w:t>
      </w:r>
      <w:r w:rsidRPr="00395945">
        <w:rPr>
          <w:sz w:val="22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</w:t>
      </w:r>
      <w:r w:rsidR="002C32B6">
        <w:rPr>
          <w:sz w:val="22"/>
        </w:rPr>
        <w:t>tj.</w:t>
      </w:r>
      <w:r w:rsidR="00D36F99">
        <w:rPr>
          <w:sz w:val="22"/>
        </w:rPr>
        <w:t xml:space="preserve"> </w:t>
      </w:r>
      <w:r w:rsidRPr="00395945">
        <w:rPr>
          <w:sz w:val="22"/>
        </w:rPr>
        <w:t xml:space="preserve">Dz. U. </w:t>
      </w:r>
      <w:r>
        <w:rPr>
          <w:sz w:val="22"/>
        </w:rPr>
        <w:t xml:space="preserve">                   </w:t>
      </w:r>
      <w:r w:rsidRPr="00395945">
        <w:rPr>
          <w:sz w:val="22"/>
        </w:rPr>
        <w:t>z 202</w:t>
      </w:r>
      <w:r w:rsidR="00F45BB2">
        <w:rPr>
          <w:sz w:val="22"/>
        </w:rPr>
        <w:t>2</w:t>
      </w:r>
      <w:r w:rsidRPr="00395945">
        <w:rPr>
          <w:sz w:val="22"/>
        </w:rPr>
        <w:t xml:space="preserve"> r. poz. </w:t>
      </w:r>
      <w:r w:rsidR="00F45BB2">
        <w:rPr>
          <w:sz w:val="22"/>
        </w:rPr>
        <w:t xml:space="preserve">1233) </w:t>
      </w:r>
      <w:r w:rsidRPr="00395945">
        <w:rPr>
          <w:sz w:val="22"/>
        </w:rPr>
        <w:t>wykonawca, w celu utrzymania w poufności tych informacji, przekazuje je w wydzielonym i odpowiednio oznaczonym pliku, wraz z jednoczesnym zaznaczeniem polecenia „Załącznik stanowiący tajemnicę przedsiębiorstwa”</w:t>
      </w:r>
      <w:r>
        <w:rPr>
          <w:sz w:val="22"/>
        </w:rPr>
        <w:t>,</w:t>
      </w:r>
      <w:r w:rsidRPr="00395945">
        <w:rPr>
          <w:sz w:val="22"/>
        </w:rPr>
        <w:t xml:space="preserve"> a następnie wraz z plikami stanowiącymi jawną część należy ten plik zaszyfrować. </w:t>
      </w:r>
    </w:p>
    <w:p w14:paraId="47ED43E5" w14:textId="77777777" w:rsidR="00EB0A43" w:rsidRPr="00A73691" w:rsidRDefault="00EB0A43" w:rsidP="00EB0A43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12"/>
          <w:szCs w:val="22"/>
          <w:u w:val="single"/>
          <w:lang w:eastAsia="en-US"/>
        </w:rPr>
      </w:pPr>
    </w:p>
    <w:p w14:paraId="745293A3" w14:textId="77777777" w:rsidR="00EB0A43" w:rsidRPr="00945875" w:rsidRDefault="00EB0A43" w:rsidP="00EB0A43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45875">
        <w:rPr>
          <w:rFonts w:eastAsia="Calibri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945875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1EF6C030" w14:textId="77777777" w:rsidR="00EB0A43" w:rsidRPr="002A65EA" w:rsidRDefault="00EB0A43" w:rsidP="00EB0A43">
      <w:pPr>
        <w:pStyle w:val="Default"/>
        <w:spacing w:line="288" w:lineRule="auto"/>
        <w:jc w:val="both"/>
        <w:rPr>
          <w:sz w:val="14"/>
        </w:rPr>
      </w:pPr>
    </w:p>
    <w:p w14:paraId="7B37C188" w14:textId="77777777" w:rsidR="00EB0A43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</w:rPr>
        <w:t>11.</w:t>
      </w:r>
      <w:r>
        <w:rPr>
          <w:b/>
          <w:sz w:val="22"/>
        </w:rPr>
        <w:t>9</w:t>
      </w:r>
      <w:r>
        <w:rPr>
          <w:sz w:val="22"/>
        </w:rPr>
        <w:t xml:space="preserve">  </w:t>
      </w:r>
      <w:r>
        <w:rPr>
          <w:sz w:val="22"/>
          <w:szCs w:val="22"/>
        </w:rPr>
        <w:t xml:space="preserve"> </w:t>
      </w:r>
      <w:r w:rsidRPr="00986A91">
        <w:rPr>
          <w:sz w:val="22"/>
          <w:szCs w:val="22"/>
        </w:rPr>
        <w:t xml:space="preserve">Wykonawca, za pośrednictwem </w:t>
      </w:r>
      <w:r w:rsidRPr="00793BD6">
        <w:rPr>
          <w:color w:val="0000FF"/>
          <w:sz w:val="22"/>
          <w:szCs w:val="22"/>
        </w:rPr>
        <w:t>platformazakupowa.pl</w:t>
      </w:r>
      <w:r w:rsidRPr="00986A91">
        <w:rPr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</w:t>
      </w:r>
      <w:r>
        <w:rPr>
          <w:sz w:val="22"/>
          <w:szCs w:val="22"/>
        </w:rPr>
        <w:t xml:space="preserve">ronie internetowej pod adresem: </w:t>
      </w:r>
      <w:r w:rsidRPr="00986A91">
        <w:rPr>
          <w:sz w:val="22"/>
          <w:szCs w:val="22"/>
        </w:rPr>
        <w:t>https://platformazakupowa.pl/strona/45-instrukcje</w:t>
      </w:r>
    </w:p>
    <w:p w14:paraId="25088547" w14:textId="77777777" w:rsidR="00EB0A43" w:rsidRPr="001C2AC0" w:rsidRDefault="00EB0A43" w:rsidP="00EB0A43">
      <w:pPr>
        <w:pStyle w:val="Default"/>
        <w:spacing w:line="288" w:lineRule="auto"/>
        <w:jc w:val="both"/>
        <w:rPr>
          <w:sz w:val="12"/>
          <w:szCs w:val="22"/>
        </w:rPr>
      </w:pPr>
    </w:p>
    <w:p w14:paraId="52EDCCD5" w14:textId="77777777" w:rsidR="00EB0A43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  <w:szCs w:val="22"/>
        </w:rPr>
        <w:t>11.1</w:t>
      </w:r>
      <w:r>
        <w:rPr>
          <w:b/>
          <w:sz w:val="22"/>
          <w:szCs w:val="22"/>
        </w:rPr>
        <w:t>0</w:t>
      </w:r>
      <w:r w:rsidRPr="00395945">
        <w:rPr>
          <w:sz w:val="22"/>
          <w:szCs w:val="22"/>
        </w:rPr>
        <w:t xml:space="preserve"> Wykonawca po upływie terminu do składania ofert nie może skutecznie dokonać zmiany ani wycofać złożonej oferty.</w:t>
      </w:r>
    </w:p>
    <w:p w14:paraId="07D7F1A2" w14:textId="77777777" w:rsidR="00EB0A43" w:rsidRPr="001C2AC0" w:rsidRDefault="00EB0A43" w:rsidP="00EB0A43">
      <w:pPr>
        <w:pStyle w:val="Default"/>
        <w:spacing w:line="288" w:lineRule="auto"/>
        <w:jc w:val="both"/>
        <w:rPr>
          <w:sz w:val="12"/>
          <w:szCs w:val="22"/>
        </w:rPr>
      </w:pPr>
    </w:p>
    <w:p w14:paraId="025D76B3" w14:textId="77777777" w:rsidR="00EB0A43" w:rsidRPr="00487D02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9A097D">
        <w:rPr>
          <w:b/>
          <w:sz w:val="22"/>
          <w:szCs w:val="22"/>
        </w:rPr>
        <w:t>11.1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9A097D">
        <w:rPr>
          <w:sz w:val="22"/>
          <w:szCs w:val="22"/>
        </w:rPr>
        <w:t>Maksymalny rozmiar jednego pliku przesyłanego za pośrednictwem dedykowanych formularzy do: złożenia, zmiany, wycofania oferty wynosi 150 MB</w:t>
      </w:r>
      <w:r>
        <w:rPr>
          <w:sz w:val="22"/>
          <w:szCs w:val="22"/>
        </w:rPr>
        <w:t>,</w:t>
      </w:r>
      <w:r w:rsidRPr="009A097D">
        <w:rPr>
          <w:sz w:val="22"/>
          <w:szCs w:val="22"/>
        </w:rPr>
        <w:t xml:space="preserve"> natomiast przy komunikacji wielkość pliku to maksymalnie 500 MB.</w:t>
      </w:r>
    </w:p>
    <w:p w14:paraId="569F4FE6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C8FE1A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SPOSÓB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ORAZ TERMIN SKŁADANIA I OTWARCIA OFERT</w:t>
      </w:r>
    </w:p>
    <w:p w14:paraId="11C90A3C" w14:textId="77777777" w:rsidR="00EB0A43" w:rsidRPr="001C2AC0" w:rsidRDefault="00EB0A43" w:rsidP="00EB0A43">
      <w:pPr>
        <w:spacing w:line="288" w:lineRule="auto"/>
        <w:ind w:left="360"/>
        <w:jc w:val="both"/>
        <w:rPr>
          <w:rFonts w:ascii="Arial" w:hAnsi="Arial" w:cs="Arial"/>
          <w:b/>
          <w:sz w:val="14"/>
          <w:szCs w:val="10"/>
        </w:rPr>
      </w:pPr>
    </w:p>
    <w:p w14:paraId="689A4AA7" w14:textId="77777777" w:rsidR="00EB0A43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2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>Ofertę wraz z wymaganymi dokumentami należy umieścić na stronie interne</w:t>
      </w:r>
      <w:r>
        <w:rPr>
          <w:rFonts w:ascii="Arial" w:hAnsi="Arial" w:cs="Arial"/>
          <w:sz w:val="22"/>
        </w:rPr>
        <w:t xml:space="preserve">towej </w:t>
      </w:r>
      <w:r>
        <w:rPr>
          <w:rFonts w:ascii="Arial" w:hAnsi="Arial" w:cs="Arial"/>
          <w:sz w:val="22"/>
        </w:rPr>
        <w:lastRenderedPageBreak/>
        <w:t xml:space="preserve">prowadzonego postępowania pod adresem: </w:t>
      </w:r>
      <w:hyperlink r:id="rId17" w:tgtFrame="_blank" w:history="1">
        <w:r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6650F6">
        <w:rPr>
          <w:rFonts w:ascii="Arial" w:hAnsi="Arial" w:cs="Arial"/>
          <w:color w:val="auto"/>
          <w:sz w:val="22"/>
          <w:szCs w:val="22"/>
        </w:rPr>
        <w:t>za</w:t>
      </w:r>
      <w:r>
        <w:rPr>
          <w:rFonts w:ascii="Arial" w:hAnsi="Arial" w:cs="Arial"/>
          <w:sz w:val="22"/>
        </w:rPr>
        <w:t xml:space="preserve"> pośrednictwem Formularza „Złóż ofertę”. </w:t>
      </w:r>
    </w:p>
    <w:p w14:paraId="022EE4FA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5C130B68" w14:textId="68FE1E82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sz w:val="22"/>
        </w:rPr>
        <w:t>Termin składania ofert upływa dnia</w:t>
      </w:r>
      <w:r>
        <w:rPr>
          <w:rFonts w:ascii="Arial" w:hAnsi="Arial" w:cs="Arial"/>
          <w:sz w:val="22"/>
        </w:rPr>
        <w:t xml:space="preserve"> </w:t>
      </w:r>
      <w:r w:rsidR="00081D58">
        <w:rPr>
          <w:rFonts w:ascii="Arial" w:hAnsi="Arial" w:cs="Arial"/>
          <w:b/>
          <w:bCs/>
          <w:color w:val="auto"/>
          <w:sz w:val="22"/>
        </w:rPr>
        <w:t>26.07.</w:t>
      </w:r>
      <w:r w:rsidRPr="00CB17C5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D36F99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CB17C5">
        <w:rPr>
          <w:rFonts w:ascii="Arial" w:hAnsi="Arial" w:cs="Arial"/>
          <w:b/>
          <w:bCs/>
          <w:color w:val="auto"/>
          <w:sz w:val="22"/>
          <w:szCs w:val="22"/>
        </w:rPr>
        <w:t xml:space="preserve"> r. o godz. </w:t>
      </w:r>
      <w:r w:rsidR="00F1421E" w:rsidRPr="00CB17C5">
        <w:rPr>
          <w:rFonts w:ascii="Arial" w:hAnsi="Arial" w:cs="Arial"/>
          <w:b/>
          <w:bCs/>
          <w:color w:val="auto"/>
          <w:sz w:val="22"/>
          <w:szCs w:val="22"/>
        </w:rPr>
        <w:t>09</w:t>
      </w:r>
      <w:r w:rsidRPr="00CB17C5">
        <w:rPr>
          <w:rFonts w:ascii="Arial" w:hAnsi="Arial" w:cs="Arial"/>
          <w:b/>
          <w:bCs/>
          <w:color w:val="auto"/>
          <w:sz w:val="22"/>
          <w:szCs w:val="22"/>
        </w:rPr>
        <w:t>:00.</w:t>
      </w:r>
    </w:p>
    <w:p w14:paraId="61A984A6" w14:textId="77777777" w:rsidR="00EB0A43" w:rsidRPr="00DA6512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F52CC6A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12.2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>Do oferty należy dołączyć wszystkie wymagane w SWZ dokumenty.</w:t>
      </w:r>
    </w:p>
    <w:p w14:paraId="6678DEDD" w14:textId="77777777" w:rsidR="00EB0A43" w:rsidRPr="00DA6512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460AB4C1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12.3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>Po wypełnie</w:t>
      </w:r>
      <w:r>
        <w:rPr>
          <w:rFonts w:ascii="Arial" w:hAnsi="Arial" w:cs="Arial"/>
          <w:sz w:val="22"/>
        </w:rPr>
        <w:t>niu Formularza składania oferty i dołączenia</w:t>
      </w:r>
      <w:r w:rsidRPr="00F07206">
        <w:rPr>
          <w:rFonts w:ascii="Arial" w:hAnsi="Arial" w:cs="Arial"/>
          <w:sz w:val="22"/>
        </w:rPr>
        <w:t xml:space="preserve"> wszystkich wymaganych załączników należy kliknąć przycisk „Przejdź do podsumowania”.</w:t>
      </w:r>
    </w:p>
    <w:p w14:paraId="23C51C3E" w14:textId="77777777" w:rsidR="00EB0A43" w:rsidRPr="00086761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5BD93EFA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12.4</w:t>
      </w:r>
      <w:r>
        <w:rPr>
          <w:rFonts w:ascii="Arial" w:hAnsi="Arial" w:cs="Arial"/>
          <w:sz w:val="22"/>
        </w:rPr>
        <w:t xml:space="preserve"> Oferta</w:t>
      </w:r>
      <w:r w:rsidRPr="00F07206">
        <w:rPr>
          <w:rFonts w:ascii="Arial" w:hAnsi="Arial" w:cs="Arial"/>
          <w:sz w:val="22"/>
        </w:rPr>
        <w:t xml:space="preserve">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</w:t>
      </w:r>
      <w:r>
        <w:rPr>
          <w:rFonts w:ascii="Arial" w:hAnsi="Arial" w:cs="Arial"/>
          <w:sz w:val="22"/>
        </w:rPr>
        <w:t>ci wskazanych w art. 63</w:t>
      </w:r>
      <w:r w:rsidRPr="00F07206">
        <w:rPr>
          <w:rFonts w:ascii="Arial" w:hAnsi="Arial" w:cs="Arial"/>
          <w:sz w:val="22"/>
        </w:rPr>
        <w:t xml:space="preserve"> ust.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851EF76" w14:textId="77777777" w:rsidR="00EB0A43" w:rsidRPr="00086761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3A5C5843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12.5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 xml:space="preserve">Za datę złożenia oferty przyjmuje się datę jej przekazania w systemie (platformie) </w:t>
      </w:r>
      <w:r>
        <w:rPr>
          <w:rFonts w:ascii="Arial" w:hAnsi="Arial" w:cs="Arial"/>
          <w:sz w:val="22"/>
        </w:rPr>
        <w:t xml:space="preserve">                   </w:t>
      </w:r>
      <w:r w:rsidRPr="00F07206">
        <w:rPr>
          <w:rFonts w:ascii="Arial" w:hAnsi="Arial" w:cs="Arial"/>
          <w:sz w:val="22"/>
        </w:rPr>
        <w:t>w drugim kroku składania oferty poprzez kliknięcie przycisku “Złóż ofertę” i wyświetlenie się komunikatu, że oferta została zaszyfrowana i złożona.</w:t>
      </w:r>
    </w:p>
    <w:p w14:paraId="03B2C661" w14:textId="77777777" w:rsidR="00EB0A43" w:rsidRPr="00086761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14:paraId="7C712803" w14:textId="77777777" w:rsidR="00EB0A43" w:rsidRPr="00086761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086761">
        <w:rPr>
          <w:rFonts w:ascii="Arial" w:hAnsi="Arial" w:cs="Arial"/>
          <w:b/>
          <w:sz w:val="22"/>
        </w:rPr>
        <w:t>12.6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>Szczegółowa instrukcja dla Wykonawców dotycząca złożenia, zmiany i wycofania oferty znajduje się na st</w:t>
      </w:r>
      <w:r>
        <w:rPr>
          <w:rFonts w:ascii="Arial" w:hAnsi="Arial" w:cs="Arial"/>
          <w:sz w:val="22"/>
        </w:rPr>
        <w:t>ronie internetowej pod adresem:</w:t>
      </w:r>
      <w:r w:rsidRPr="00F07206">
        <w:rPr>
          <w:rFonts w:ascii="Arial" w:hAnsi="Arial" w:cs="Arial"/>
          <w:sz w:val="22"/>
        </w:rPr>
        <w:t xml:space="preserve"> https://platformazakupowa.pl/strona/45-instrukcje</w:t>
      </w:r>
      <w:r>
        <w:rPr>
          <w:rFonts w:ascii="Arial" w:hAnsi="Arial" w:cs="Arial"/>
          <w:sz w:val="1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C1904D0" w14:textId="77777777" w:rsidR="00EB0A43" w:rsidRPr="006C7A12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06DA4DA6" w14:textId="2C0F267C" w:rsidR="00EB0A43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B27D1">
        <w:rPr>
          <w:rFonts w:ascii="Arial" w:hAnsi="Arial" w:cs="Arial"/>
          <w:b/>
          <w:sz w:val="22"/>
        </w:rPr>
        <w:t>12.</w:t>
      </w:r>
      <w:r>
        <w:rPr>
          <w:rFonts w:ascii="Arial" w:hAnsi="Arial" w:cs="Arial"/>
          <w:b/>
          <w:sz w:val="22"/>
        </w:rPr>
        <w:t xml:space="preserve">7 </w:t>
      </w:r>
      <w:r w:rsidRPr="006C7A12">
        <w:rPr>
          <w:rFonts w:ascii="Arial" w:hAnsi="Arial" w:cs="Arial"/>
          <w:sz w:val="22"/>
        </w:rPr>
        <w:t>Otwarcie ofert następuje niezwłocznie po upływie terminu składania ofert, nie później niż następnego dnia po dniu, w którym upłynął termin składania ofert</w:t>
      </w:r>
      <w:r>
        <w:rPr>
          <w:rFonts w:ascii="Arial" w:hAnsi="Arial" w:cs="Arial"/>
          <w:sz w:val="22"/>
        </w:rPr>
        <w:t>,</w:t>
      </w:r>
      <w:r w:rsidRPr="006C7A12">
        <w:rPr>
          <w:rFonts w:ascii="Arial" w:hAnsi="Arial" w:cs="Arial"/>
          <w:sz w:val="22"/>
        </w:rPr>
        <w:t xml:space="preserve"> tj</w:t>
      </w:r>
      <w:r w:rsidR="003A1D92">
        <w:rPr>
          <w:rFonts w:ascii="Arial" w:hAnsi="Arial" w:cs="Arial"/>
          <w:sz w:val="22"/>
        </w:rPr>
        <w:t xml:space="preserve">. </w:t>
      </w:r>
      <w:r w:rsidR="00081D58">
        <w:rPr>
          <w:rFonts w:ascii="Arial" w:hAnsi="Arial" w:cs="Arial"/>
          <w:b/>
          <w:bCs/>
          <w:color w:val="auto"/>
          <w:sz w:val="22"/>
        </w:rPr>
        <w:t>26.07.</w:t>
      </w:r>
      <w:r w:rsidRPr="00CB17C5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D36F99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CB17C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B17C5">
        <w:rPr>
          <w:rFonts w:ascii="Arial" w:hAnsi="Arial" w:cs="Arial"/>
          <w:b/>
          <w:color w:val="auto"/>
          <w:sz w:val="22"/>
          <w:szCs w:val="22"/>
        </w:rPr>
        <w:t xml:space="preserve">r. </w:t>
      </w:r>
      <w:r w:rsidRPr="00CB17C5">
        <w:rPr>
          <w:rFonts w:ascii="Arial" w:hAnsi="Arial" w:cs="Arial"/>
          <w:b/>
          <w:bCs/>
          <w:color w:val="auto"/>
          <w:sz w:val="22"/>
          <w:szCs w:val="22"/>
        </w:rPr>
        <w:t xml:space="preserve">o godz. </w:t>
      </w:r>
      <w:r w:rsidR="00C73DC9" w:rsidRPr="00CB17C5">
        <w:rPr>
          <w:rFonts w:ascii="Arial" w:hAnsi="Arial" w:cs="Arial"/>
          <w:b/>
          <w:bCs/>
          <w:color w:val="auto"/>
          <w:sz w:val="22"/>
          <w:szCs w:val="22"/>
        </w:rPr>
        <w:t>09</w:t>
      </w:r>
      <w:r w:rsidRPr="00CB17C5">
        <w:rPr>
          <w:rFonts w:ascii="Arial" w:hAnsi="Arial" w:cs="Arial"/>
          <w:b/>
          <w:bCs/>
          <w:color w:val="auto"/>
          <w:sz w:val="22"/>
          <w:szCs w:val="22"/>
        </w:rPr>
        <w:t>:10.</w:t>
      </w:r>
    </w:p>
    <w:p w14:paraId="3559CD30" w14:textId="77777777" w:rsidR="00C73DC9" w:rsidRPr="00C73DC9" w:rsidRDefault="00C73DC9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8"/>
          <w:szCs w:val="8"/>
        </w:rPr>
      </w:pPr>
    </w:p>
    <w:p w14:paraId="7FE1819D" w14:textId="77777777" w:rsidR="00EB0A43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77A60">
        <w:rPr>
          <w:rFonts w:ascii="Arial" w:hAnsi="Arial" w:cs="Arial"/>
          <w:b/>
          <w:sz w:val="22"/>
        </w:rPr>
        <w:t>12.8</w:t>
      </w:r>
      <w:r>
        <w:rPr>
          <w:rFonts w:ascii="Arial" w:hAnsi="Arial" w:cs="Arial"/>
          <w:sz w:val="22"/>
        </w:rPr>
        <w:t xml:space="preserve"> </w:t>
      </w:r>
      <w:r w:rsidRPr="006C7A12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>
        <w:rPr>
          <w:rFonts w:ascii="Arial" w:hAnsi="Arial" w:cs="Arial"/>
          <w:sz w:val="22"/>
        </w:rPr>
        <w:t>Z</w:t>
      </w:r>
      <w:r w:rsidRPr="006C7A12">
        <w:rPr>
          <w:rFonts w:ascii="Arial" w:hAnsi="Arial" w:cs="Arial"/>
          <w:sz w:val="22"/>
        </w:rPr>
        <w:t>amawiającego, otwarcie ofert następuje niezwłocznie po usunięciu awarii.</w:t>
      </w:r>
    </w:p>
    <w:p w14:paraId="0936599A" w14:textId="77777777" w:rsidR="00EB0A43" w:rsidRPr="006D28BC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05181C46" w14:textId="77777777" w:rsidR="00EB0A43" w:rsidRPr="006C7A12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12.9</w:t>
      </w:r>
      <w:r w:rsidRPr="006C7A12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14:paraId="09016D2B" w14:textId="77777777" w:rsidR="00EB0A43" w:rsidRPr="009F311A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16C5C5E4" w14:textId="77777777" w:rsidR="00EB0A43" w:rsidRPr="006C7A12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12.10</w:t>
      </w:r>
      <w:r>
        <w:rPr>
          <w:rFonts w:ascii="Arial" w:hAnsi="Arial" w:cs="Arial"/>
          <w:sz w:val="22"/>
        </w:rPr>
        <w:t xml:space="preserve"> </w:t>
      </w:r>
      <w:r w:rsidRPr="006C7A12">
        <w:rPr>
          <w:rFonts w:ascii="Arial" w:hAnsi="Arial" w:cs="Arial"/>
          <w:sz w:val="22"/>
        </w:rPr>
        <w:t>Zamawiający, niezwłocznie po otwarciu ofert, udostępnia na stronie internetowej prowadzonego postępowania informacje o:</w:t>
      </w:r>
    </w:p>
    <w:p w14:paraId="3C45894E" w14:textId="77777777" w:rsidR="00EB0A43" w:rsidRPr="009F311A" w:rsidRDefault="00EB0A43" w:rsidP="00F34B10">
      <w:pPr>
        <w:pStyle w:val="Akapitzlist"/>
        <w:numPr>
          <w:ilvl w:val="0"/>
          <w:numId w:val="73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52B14822" w14:textId="77777777" w:rsidR="00EB0A43" w:rsidRPr="009F311A" w:rsidRDefault="00EB0A43" w:rsidP="00F34B10">
      <w:pPr>
        <w:pStyle w:val="Akapitzlist"/>
        <w:numPr>
          <w:ilvl w:val="0"/>
          <w:numId w:val="73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cenach lub kosztach zawartych w ofertach.</w:t>
      </w:r>
    </w:p>
    <w:p w14:paraId="76290F2C" w14:textId="77777777" w:rsidR="00EB0A43" w:rsidRPr="002C6C5B" w:rsidRDefault="00EB0A43" w:rsidP="00EB0A43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20380E7C" w14:textId="77777777" w:rsidR="00EB0A43" w:rsidRDefault="00EB0A43" w:rsidP="00EB0A43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Informacja zostanie opublikowana na stronie postępowania na</w:t>
      </w:r>
      <w:r>
        <w:rPr>
          <w:rFonts w:ascii="Arial" w:hAnsi="Arial" w:cs="Arial"/>
          <w:sz w:val="22"/>
        </w:rPr>
        <w:t xml:space="preserve"> </w:t>
      </w:r>
      <w:hyperlink r:id="rId18" w:tgtFrame="_blank" w:history="1">
        <w:r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>
        <w:rPr>
          <w:rFonts w:ascii="Arial" w:hAnsi="Arial" w:cs="Arial"/>
          <w:sz w:val="22"/>
        </w:rPr>
        <w:t xml:space="preserve"> w sekcji ,,Komunikaty”</w:t>
      </w:r>
      <w:r w:rsidRPr="009F311A">
        <w:rPr>
          <w:rFonts w:ascii="Arial" w:hAnsi="Arial" w:cs="Arial"/>
          <w:sz w:val="22"/>
        </w:rPr>
        <w:t>.</w:t>
      </w:r>
    </w:p>
    <w:p w14:paraId="21907C7F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3F04D89F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CF3510">
        <w:rPr>
          <w:rFonts w:ascii="Arial" w:hAnsi="Arial" w:cs="Arial"/>
          <w:b/>
          <w:sz w:val="22"/>
          <w:szCs w:val="22"/>
        </w:rPr>
        <w:t>. OPIS SPOSOBU OBLICZENIA CENY</w:t>
      </w:r>
    </w:p>
    <w:p w14:paraId="37F7265A" w14:textId="77777777" w:rsidR="00EB0A43" w:rsidRPr="000B279B" w:rsidRDefault="00EB0A43" w:rsidP="00EB0A43">
      <w:pPr>
        <w:spacing w:line="288" w:lineRule="auto"/>
        <w:jc w:val="both"/>
        <w:rPr>
          <w:rFonts w:ascii="Arial" w:hAnsi="Arial" w:cs="Arial"/>
          <w:b/>
          <w:sz w:val="12"/>
          <w:szCs w:val="6"/>
        </w:rPr>
      </w:pPr>
    </w:p>
    <w:p w14:paraId="1F871554" w14:textId="437E724E" w:rsidR="00EB0A43" w:rsidRPr="002E3D27" w:rsidRDefault="00EB0A43" w:rsidP="00EB0A43">
      <w:pPr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.1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Ceną oferty jest wartość wraz z podatkiem VAT za cały przedmiot zamówienia, podana            w Formularzu oferty. Na Formularzu oferty Wykonawca poda koszt wykonania całego przedmiotu zamówienia (poda łączną wartość wraz z podatkiem VAT za cały okres realizacji zamówienia) oraz koszt dziennego przewozu. Cenę oferty </w:t>
      </w:r>
      <w:r w:rsidRPr="00A575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tanowi cena za dzienny przewóz </w:t>
      </w:r>
      <w:r w:rsidRPr="00A5753B">
        <w:rPr>
          <w:rFonts w:ascii="Arial" w:hAnsi="Arial" w:cs="Arial"/>
          <w:sz w:val="22"/>
          <w:szCs w:val="22"/>
        </w:rPr>
        <w:lastRenderedPageBreak/>
        <w:t>pomnożon</w:t>
      </w:r>
      <w:r w:rsidRPr="004F5B54">
        <w:rPr>
          <w:rFonts w:ascii="Arial" w:hAnsi="Arial" w:cs="Arial"/>
          <w:sz w:val="22"/>
          <w:szCs w:val="22"/>
        </w:rPr>
        <w:t xml:space="preserve">a przez szacunkową liczbę dziennych przewozów, tj. </w:t>
      </w:r>
      <w:r w:rsidR="00D36F99">
        <w:rPr>
          <w:rFonts w:ascii="Arial" w:hAnsi="Arial" w:cs="Arial"/>
          <w:b/>
          <w:bCs/>
          <w:color w:val="auto"/>
          <w:sz w:val="22"/>
          <w:szCs w:val="22"/>
        </w:rPr>
        <w:t>78</w:t>
      </w:r>
      <w:r w:rsidRPr="004F5B54">
        <w:rPr>
          <w:rFonts w:ascii="Arial" w:hAnsi="Arial" w:cs="Arial"/>
          <w:sz w:val="22"/>
          <w:szCs w:val="22"/>
        </w:rPr>
        <w:t xml:space="preserve"> w okresie realizacji umowy.</w:t>
      </w:r>
    </w:p>
    <w:p w14:paraId="1C49E7B2" w14:textId="51217690" w:rsidR="00EB0A43" w:rsidRPr="00420AE8" w:rsidRDefault="00EB0A43" w:rsidP="00EB0A43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Pojęcie ceny należy rozumieć zgodnie z definicją ceny, określoną w ustawie z dnia </w:t>
      </w:r>
      <w:r w:rsidR="00C73DC9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9 maja 2014 r. o informowaniu o cenach towarów i usług (</w:t>
      </w:r>
      <w:proofErr w:type="spellStart"/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. Dz. U. z 20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23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r. poz. 1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68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). </w:t>
      </w:r>
    </w:p>
    <w:p w14:paraId="5A4A69A2" w14:textId="77777777" w:rsidR="00EB0A43" w:rsidRPr="00F06CE5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14:paraId="73C3611D" w14:textId="77777777" w:rsidR="00EB0A43" w:rsidRPr="00F27918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.2</w:t>
      </w:r>
      <w:r w:rsidRPr="00420AE8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Cena podana w ofercie powinna być ceną kompletną i jednoznaczną. Winna ona obejmować wszystkie koszty i składniki związane z kompleksowym wykonaniem zamówienia,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z wykonaniem obowią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zków umownych w pełnym zakresie - </w:t>
      </w:r>
      <w:r w:rsidRPr="00F27918">
        <w:rPr>
          <w:rFonts w:ascii="Arial" w:hAnsi="Arial" w:cs="Arial"/>
          <w:color w:val="auto"/>
          <w:sz w:val="22"/>
          <w:szCs w:val="22"/>
          <w:lang w:eastAsia="pl-PL"/>
        </w:rPr>
        <w:t>obejmować łączną wycenę wszystkich elementów przedmiotu zamówi</w:t>
      </w:r>
      <w:r>
        <w:rPr>
          <w:rFonts w:ascii="Arial" w:hAnsi="Arial" w:cs="Arial"/>
          <w:color w:val="auto"/>
          <w:sz w:val="22"/>
          <w:szCs w:val="22"/>
          <w:lang w:eastAsia="pl-PL"/>
        </w:rPr>
        <w:t>enia, wskazanych w niniejszej S</w:t>
      </w:r>
      <w:r w:rsidRPr="00F27918">
        <w:rPr>
          <w:rFonts w:ascii="Arial" w:hAnsi="Arial" w:cs="Arial"/>
          <w:color w:val="auto"/>
          <w:sz w:val="22"/>
          <w:szCs w:val="22"/>
          <w:lang w:eastAsia="pl-PL"/>
        </w:rPr>
        <w:t>WZ oraz                          w obowiązujących przepisach prawa w zakresie realizacji przedmiotu zamówienia.</w:t>
      </w:r>
    </w:p>
    <w:p w14:paraId="297179A4" w14:textId="77777777" w:rsidR="00EB0A43" w:rsidRPr="00420AE8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015455D5" w14:textId="77777777" w:rsidR="00EB0A43" w:rsidRPr="00420AE8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.3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Podstawą do określenia ceny oferty jest zakres </w:t>
      </w:r>
      <w:r>
        <w:rPr>
          <w:rFonts w:ascii="Arial" w:hAnsi="Arial" w:cs="Arial"/>
          <w:color w:val="auto"/>
          <w:sz w:val="22"/>
          <w:szCs w:val="22"/>
          <w:lang w:eastAsia="pl-PL"/>
        </w:rPr>
        <w:t>usługi wskazany w O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pisie prz</w:t>
      </w:r>
      <w:r>
        <w:rPr>
          <w:rFonts w:ascii="Arial" w:hAnsi="Arial" w:cs="Arial"/>
          <w:color w:val="auto"/>
          <w:sz w:val="22"/>
          <w:szCs w:val="22"/>
          <w:lang w:eastAsia="pl-PL"/>
        </w:rPr>
        <w:t>edmiotu zamówienia niniejszej S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WZ. </w:t>
      </w:r>
      <w:r>
        <w:rPr>
          <w:rFonts w:ascii="Arial" w:hAnsi="Arial" w:cs="Arial"/>
          <w:sz w:val="22"/>
          <w:szCs w:val="22"/>
        </w:rPr>
        <w:t>Wykonawca zobowiązany jest przewidzieć wszelkie okoliczności, które mogą wpłynąć na cenę zamówienia i ująć je w cenie oferty, a tym samym przewidzieć cały przebieg realizacji usługi.</w:t>
      </w:r>
    </w:p>
    <w:p w14:paraId="1B6D8A46" w14:textId="77777777" w:rsidR="00EB0A43" w:rsidRDefault="00EB0A43" w:rsidP="00EB0A43">
      <w:pPr>
        <w:pStyle w:val="Tekstpodstawowy"/>
        <w:spacing w:after="0" w:line="288" w:lineRule="auto"/>
        <w:jc w:val="both"/>
        <w:rPr>
          <w:rFonts w:ascii="Arial" w:hAnsi="Arial"/>
          <w:sz w:val="8"/>
          <w:szCs w:val="22"/>
        </w:rPr>
      </w:pPr>
    </w:p>
    <w:p w14:paraId="545E5441" w14:textId="77777777" w:rsidR="00EB0A43" w:rsidRPr="002E3D27" w:rsidRDefault="00EB0A43" w:rsidP="00EB0A43">
      <w:pPr>
        <w:pStyle w:val="Tekstpodstawowy"/>
        <w:spacing w:after="0" w:line="288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13.4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Jeżeli złożona zostanie oferta, której wybór prowadziłby do powstania u Zamawiającego obowiązku podatkowego zgodnie z przepisami o podatku od towarów i usług, Zamawiający </w:t>
      </w:r>
      <w:r>
        <w:rPr>
          <w:rFonts w:ascii="Arial" w:hAnsi="Arial"/>
          <w:color w:val="000000"/>
          <w:sz w:val="22"/>
          <w:szCs w:val="22"/>
        </w:rPr>
        <w:br/>
        <w:t>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 oraz wskazując ich wartość bez kwoty podatku.</w:t>
      </w:r>
    </w:p>
    <w:p w14:paraId="41D32920" w14:textId="77777777" w:rsidR="00EB0A43" w:rsidRPr="00CF3510" w:rsidRDefault="00EB0A43" w:rsidP="00EB0A43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12"/>
          <w:szCs w:val="22"/>
        </w:rPr>
      </w:pPr>
    </w:p>
    <w:p w14:paraId="5CDD9B2C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4. OPIS KRYTERIÓW OCENY OFERT, 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WRAZ Z PODANIEM WAG TYCH KRYTERIÓW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</w:t>
      </w:r>
      <w:r w:rsidRPr="00CF3510">
        <w:rPr>
          <w:rFonts w:ascii="Arial" w:hAnsi="Arial" w:cs="Arial"/>
          <w:b/>
          <w:color w:val="000000"/>
          <w:sz w:val="22"/>
          <w:szCs w:val="22"/>
        </w:rPr>
        <w:t>I SPOSOBU OCENY OFERT</w:t>
      </w:r>
    </w:p>
    <w:p w14:paraId="3C96CC10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b/>
          <w:sz w:val="12"/>
          <w:szCs w:val="16"/>
        </w:rPr>
      </w:pPr>
    </w:p>
    <w:p w14:paraId="001F5CEE" w14:textId="77777777" w:rsidR="00EB0A43" w:rsidRPr="00925470" w:rsidRDefault="00EB0A43" w:rsidP="00EB0A43">
      <w:pPr>
        <w:spacing w:line="288" w:lineRule="auto"/>
        <w:jc w:val="both"/>
        <w:rPr>
          <w:rFonts w:ascii="Arial" w:hAnsi="Arial"/>
          <w:color w:val="000000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>14</w:t>
      </w:r>
      <w:r w:rsidRPr="00925470">
        <w:rPr>
          <w:rFonts w:ascii="Arial" w:hAnsi="Arial"/>
          <w:b/>
          <w:color w:val="auto"/>
          <w:sz w:val="22"/>
          <w:lang w:eastAsia="pl-PL"/>
        </w:rPr>
        <w:t>.1</w:t>
      </w:r>
      <w:r w:rsidRPr="00925470">
        <w:rPr>
          <w:rFonts w:ascii="Arial" w:hAnsi="Arial"/>
          <w:color w:val="auto"/>
          <w:sz w:val="22"/>
          <w:lang w:eastAsia="pl-PL"/>
        </w:rPr>
        <w:t xml:space="preserve"> Przy wyborze oferty najkorzystniejszej, Zamawiający będzie się kierował </w:t>
      </w:r>
      <w:r w:rsidRPr="00925470">
        <w:rPr>
          <w:rFonts w:ascii="Arial" w:hAnsi="Arial"/>
          <w:color w:val="000000"/>
          <w:sz w:val="22"/>
          <w:lang w:eastAsia="pl-PL"/>
        </w:rPr>
        <w:t>następującymi kryteriami:</w:t>
      </w:r>
    </w:p>
    <w:p w14:paraId="4E3CC524" w14:textId="77777777" w:rsidR="00EB0A43" w:rsidRPr="00925470" w:rsidRDefault="00EB0A43" w:rsidP="00EB0A43">
      <w:pPr>
        <w:spacing w:line="288" w:lineRule="auto"/>
        <w:jc w:val="both"/>
        <w:rPr>
          <w:rFonts w:ascii="Arial" w:hAnsi="Arial"/>
          <w:b/>
          <w:color w:val="000000"/>
          <w:sz w:val="16"/>
          <w:szCs w:val="16"/>
          <w:u w:val="single"/>
          <w:lang w:eastAsia="pl-PL"/>
        </w:rPr>
      </w:pPr>
    </w:p>
    <w:p w14:paraId="0C63D624" w14:textId="77777777" w:rsidR="00EB0A43" w:rsidRPr="00925470" w:rsidRDefault="00EB0A43" w:rsidP="00F34B10">
      <w:pPr>
        <w:numPr>
          <w:ilvl w:val="0"/>
          <w:numId w:val="75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925470">
        <w:rPr>
          <w:rFonts w:ascii="Arial" w:hAnsi="Arial" w:cs="Arial"/>
          <w:b/>
          <w:color w:val="auto"/>
          <w:sz w:val="22"/>
          <w:szCs w:val="22"/>
          <w:lang w:eastAsia="pl-PL"/>
        </w:rPr>
        <w:t>zamówienia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- 60 %</w:t>
      </w:r>
    </w:p>
    <w:p w14:paraId="6D1ADFB1" w14:textId="77777777" w:rsidR="00EB0A43" w:rsidRPr="00925470" w:rsidRDefault="00EB0A43" w:rsidP="00F34B10">
      <w:pPr>
        <w:widowControl/>
        <w:numPr>
          <w:ilvl w:val="0"/>
          <w:numId w:val="75"/>
        </w:numPr>
        <w:tabs>
          <w:tab w:val="left" w:pos="360"/>
        </w:tabs>
        <w:spacing w:line="288" w:lineRule="auto"/>
        <w:ind w:hanging="2340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Czas podstawienia samochodu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zastępczego w przypadku awarii -</w:t>
      </w: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40%</w:t>
      </w:r>
    </w:p>
    <w:p w14:paraId="3B04877B" w14:textId="77777777" w:rsidR="00EB0A43" w:rsidRPr="00925470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37CE4F07" w14:textId="77777777" w:rsidR="00EB0A43" w:rsidRPr="00925470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tytułu niniejszych kryteriów maksymalna liczba punktów, które mo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e otrzyma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ć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wynosi 100 pkt. Za ofertę najwyżej ocenioną zostanie uznana oferta zawierająca najkorzystniejszy bilans punktów uzyskanych w powyższych kryteriach.</w:t>
      </w:r>
    </w:p>
    <w:p w14:paraId="00BA951E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12"/>
          <w:lang w:eastAsia="pl-PL"/>
        </w:rPr>
      </w:pPr>
    </w:p>
    <w:p w14:paraId="10F73DA6" w14:textId="77777777" w:rsidR="00EB0A43" w:rsidRPr="00925470" w:rsidRDefault="00EB0A43" w:rsidP="00EB0A43">
      <w:pPr>
        <w:spacing w:line="288" w:lineRule="auto"/>
        <w:ind w:left="360" w:hanging="360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>14</w:t>
      </w:r>
      <w:r w:rsidRPr="00925470">
        <w:rPr>
          <w:rFonts w:ascii="Arial" w:hAnsi="Arial"/>
          <w:b/>
          <w:color w:val="auto"/>
          <w:sz w:val="22"/>
          <w:lang w:eastAsia="pl-PL"/>
        </w:rPr>
        <w:t xml:space="preserve">.2 </w:t>
      </w:r>
      <w:r w:rsidRPr="00925470">
        <w:rPr>
          <w:rFonts w:ascii="Arial" w:hAnsi="Arial"/>
          <w:color w:val="auto"/>
          <w:sz w:val="22"/>
          <w:lang w:eastAsia="pl-PL"/>
        </w:rPr>
        <w:t>Oferty oceniane będą wg poniższych parametrów:</w:t>
      </w:r>
    </w:p>
    <w:p w14:paraId="7804C10D" w14:textId="77777777" w:rsidR="00EB0A43" w:rsidRPr="00925470" w:rsidRDefault="00EB0A43" w:rsidP="00EB0A43">
      <w:pPr>
        <w:spacing w:line="288" w:lineRule="auto"/>
        <w:ind w:left="360" w:hanging="360"/>
        <w:jc w:val="both"/>
        <w:rPr>
          <w:rFonts w:ascii="Arial" w:hAnsi="Arial"/>
          <w:color w:val="auto"/>
          <w:sz w:val="12"/>
          <w:lang w:eastAsia="pl-PL"/>
        </w:rPr>
      </w:pPr>
    </w:p>
    <w:p w14:paraId="696EFA75" w14:textId="77777777" w:rsidR="00EB0A43" w:rsidRPr="00925470" w:rsidRDefault="00EB0A43" w:rsidP="00F34B10">
      <w:pPr>
        <w:numPr>
          <w:ilvl w:val="0"/>
          <w:numId w:val="76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16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Kryterium 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„cena”</w:t>
      </w:r>
      <w:r w:rsidRPr="0092547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(C)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b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dzie rozpatrywane na podstawie </w:t>
      </w:r>
      <w:r w:rsidRPr="0092547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ceny ofertowej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wykonanie cało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ś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ci przedmiotu zamówienia, podanej przez Wykonawc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ę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Formularzu oferty. </w:t>
      </w:r>
      <w:r w:rsidRPr="00925470">
        <w:rPr>
          <w:rFonts w:ascii="Arial" w:hAnsi="Arial" w:cs="Arial"/>
          <w:color w:val="auto"/>
          <w:sz w:val="22"/>
          <w:lang w:eastAsia="pl-PL"/>
        </w:rPr>
        <w:t>Oferta              z najniższą ceną (wartość łącznie z podatkiem VAT), spełniająca wszystkie wymagane przez Zamawiającego warunki uzyska maksymalnie 60 pkt. Oferty z ceną (wartość łącznie</w:t>
      </w:r>
      <w:r>
        <w:rPr>
          <w:rFonts w:ascii="Arial" w:hAnsi="Arial" w:cs="Arial"/>
          <w:color w:val="auto"/>
          <w:sz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lang w:eastAsia="pl-PL"/>
        </w:rPr>
        <w:br/>
      </w:r>
      <w:r w:rsidRPr="00925470">
        <w:rPr>
          <w:rFonts w:ascii="Arial" w:hAnsi="Arial" w:cs="Arial"/>
          <w:color w:val="auto"/>
          <w:sz w:val="22"/>
          <w:lang w:eastAsia="pl-PL"/>
        </w:rPr>
        <w:t>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14:paraId="618B3DEF" w14:textId="77777777" w:rsidR="00EB0A43" w:rsidRPr="00925470" w:rsidRDefault="00EB0A43" w:rsidP="00EB0A43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34A94464" w14:textId="77777777" w:rsidR="00F45BB2" w:rsidRDefault="00EB0A43" w:rsidP="00EB0A43">
      <w:pPr>
        <w:widowControl/>
        <w:suppressAutoHyphens w:val="0"/>
        <w:spacing w:line="288" w:lineRule="auto"/>
        <w:rPr>
          <w:rFonts w:ascii="Arial" w:hAnsi="Arial" w:cs="Arial"/>
          <w:color w:val="auto"/>
          <w:sz w:val="10"/>
          <w:szCs w:val="22"/>
          <w:lang w:eastAsia="pl-PL"/>
        </w:rPr>
      </w:pPr>
      <w:r w:rsidRPr="00925470">
        <w:rPr>
          <w:rFonts w:ascii="Arial" w:hAnsi="Arial" w:cs="Arial"/>
          <w:color w:val="auto"/>
          <w:sz w:val="10"/>
          <w:szCs w:val="22"/>
          <w:lang w:eastAsia="pl-PL"/>
        </w:rPr>
        <w:t xml:space="preserve">                                              </w:t>
      </w:r>
    </w:p>
    <w:p w14:paraId="227300C5" w14:textId="77777777" w:rsidR="00F45BB2" w:rsidRDefault="00F45BB2" w:rsidP="00EB0A43">
      <w:pPr>
        <w:widowControl/>
        <w:suppressAutoHyphens w:val="0"/>
        <w:spacing w:line="288" w:lineRule="auto"/>
        <w:rPr>
          <w:rFonts w:ascii="Arial" w:hAnsi="Arial" w:cs="Arial"/>
          <w:color w:val="auto"/>
          <w:sz w:val="10"/>
          <w:szCs w:val="22"/>
          <w:lang w:eastAsia="pl-PL"/>
        </w:rPr>
      </w:pPr>
    </w:p>
    <w:p w14:paraId="35D3D516" w14:textId="563528F0" w:rsidR="00EB0A43" w:rsidRPr="00925470" w:rsidRDefault="00F45BB2" w:rsidP="00EB0A43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10"/>
          <w:szCs w:val="22"/>
          <w:lang w:eastAsia="pl-PL"/>
        </w:rPr>
        <w:t xml:space="preserve">                                              </w:t>
      </w:r>
      <w:r w:rsidR="00EB0A43" w:rsidRPr="00925470">
        <w:rPr>
          <w:rFonts w:ascii="Arial" w:hAnsi="Arial" w:cs="Arial"/>
          <w:color w:val="000000"/>
          <w:sz w:val="22"/>
          <w:szCs w:val="22"/>
          <w:lang w:eastAsia="pl-PL"/>
        </w:rPr>
        <w:t>Cena (wartość łącznie z podatkiem VAT) oferty najtańszej</w:t>
      </w:r>
    </w:p>
    <w:p w14:paraId="1AA28FFA" w14:textId="77777777" w:rsidR="00EB0A43" w:rsidRPr="00925470" w:rsidRDefault="00EB0A43" w:rsidP="00EB0A43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C = ---------------------------------------------------------------------------------- x 60 pkt</w:t>
      </w:r>
    </w:p>
    <w:p w14:paraId="697A1B45" w14:textId="77777777" w:rsidR="00EB0A43" w:rsidRPr="00925470" w:rsidRDefault="00EB0A43" w:rsidP="00EB0A43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Cena (wartość łącznie z podatkiem VAT) oferty ocenianej</w:t>
      </w:r>
    </w:p>
    <w:p w14:paraId="0C7521C7" w14:textId="77777777" w:rsidR="00EB0A43" w:rsidRPr="00925470" w:rsidRDefault="00EB0A43" w:rsidP="00EB0A43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0"/>
          <w:szCs w:val="22"/>
          <w:lang w:eastAsia="pl-PL"/>
        </w:rPr>
      </w:pPr>
    </w:p>
    <w:p w14:paraId="049D7E80" w14:textId="77777777" w:rsidR="00EB0A43" w:rsidRPr="00925470" w:rsidRDefault="00EB0A43" w:rsidP="00EB0A43">
      <w:pPr>
        <w:widowControl/>
        <w:suppressAutoHyphens w:val="0"/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925470">
        <w:rPr>
          <w:rFonts w:ascii="Arial" w:hAnsi="Arial"/>
          <w:color w:val="auto"/>
          <w:sz w:val="22"/>
          <w:lang w:eastAsia="pl-PL"/>
        </w:rPr>
        <w:t xml:space="preserve">Cena (wartość łącznie z podatkiem VAT) podana w ofercie stanowiła będzie podstawę porównania i oceny ofert. </w:t>
      </w:r>
    </w:p>
    <w:p w14:paraId="290AB89D" w14:textId="77777777" w:rsidR="00EB0A43" w:rsidRPr="00925470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lang w:eastAsia="pl-PL"/>
        </w:rPr>
      </w:pPr>
      <w:r w:rsidRPr="00925470">
        <w:rPr>
          <w:rFonts w:ascii="Arial" w:hAnsi="Arial" w:cs="Arial"/>
          <w:color w:val="000000"/>
          <w:sz w:val="22"/>
          <w:lang w:eastAsia="pl-PL"/>
        </w:rPr>
        <w:t xml:space="preserve">Przez cenę </w:t>
      </w:r>
      <w:r w:rsidRPr="00925470">
        <w:rPr>
          <w:rFonts w:ascii="Arial" w:hAnsi="Arial" w:cs="Arial"/>
          <w:color w:val="auto"/>
          <w:sz w:val="22"/>
          <w:lang w:eastAsia="pl-PL"/>
        </w:rPr>
        <w:t xml:space="preserve">(wartość łącznie z podatkiem VAT) </w:t>
      </w:r>
      <w:r w:rsidRPr="00925470">
        <w:rPr>
          <w:rFonts w:ascii="Arial" w:hAnsi="Arial" w:cs="Arial"/>
          <w:color w:val="000000"/>
          <w:sz w:val="22"/>
          <w:lang w:eastAsia="pl-PL"/>
        </w:rPr>
        <w:t xml:space="preserve"> oferty najtańszej rozumie się cenę oferty najtańszej spośród ofert nie podlegających odrzuceniu i złożonych przez Wykonawców, którzy nie podlegali wykluczeniu w danym etapie badania i oceny ofert.</w:t>
      </w:r>
    </w:p>
    <w:p w14:paraId="1B5916C9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2) Kryterium „</w:t>
      </w: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Czas podstawienia samochodu zastępczego w przypadku awarii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’’ </w:t>
      </w:r>
      <w:r w:rsidRPr="00925470">
        <w:rPr>
          <w:rFonts w:ascii="Arial" w:hAnsi="Arial" w:cs="Arial"/>
          <w:b/>
          <w:color w:val="000000"/>
          <w:sz w:val="22"/>
          <w:szCs w:val="22"/>
          <w:lang w:eastAsia="pl-PL"/>
        </w:rPr>
        <w:t>(T)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będzie rozpatrywane na podstawie </w:t>
      </w:r>
      <w:r w:rsidRPr="00925470">
        <w:rPr>
          <w:rFonts w:ascii="Arial" w:hAnsi="Arial" w:cs="Arial"/>
          <w:bCs/>
          <w:color w:val="000000"/>
          <w:sz w:val="22"/>
          <w:szCs w:val="22"/>
          <w:lang w:eastAsia="pl-PL"/>
        </w:rPr>
        <w:t>oświadczenia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złożonego przez Wykonawcę w pkt 2 Formularza oferty.</w:t>
      </w:r>
    </w:p>
    <w:p w14:paraId="43CBD5E4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Czas podstawienia samochodu zastępczego w przypadku awarii – rozumiany jako czas liczony od momentu powzięcia informacji o awarii samochodu, którym Wykonawca świadczy usługę do momentu podstawienia samochodu zastępczego.</w:t>
      </w:r>
    </w:p>
    <w:p w14:paraId="7DD9607E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u w:val="single"/>
          <w:lang w:eastAsia="pl-PL"/>
        </w:rPr>
      </w:pPr>
    </w:p>
    <w:p w14:paraId="1757CBB8" w14:textId="77777777" w:rsidR="00EB0A43" w:rsidRPr="008A2B45" w:rsidRDefault="00EB0A43" w:rsidP="00EB0A43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  <w:u w:val="single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UWAGA: samochód zastępczy, którym Wykonawca będzie świadczył usługę do momentu naprawienia samochodu, który uległ awarii, musi spełniać wymagania i warunki, o których mowa w</w:t>
      </w: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Opisie przedmiotu zamówienia S</w:t>
      </w:r>
      <w:r w:rsidRPr="00925470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WZ (musi posiadać nie gorsze parametry oraz rok produkcji </w:t>
      </w: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nie starszy </w:t>
      </w:r>
      <w:r w:rsidRPr="00F019EC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niż 2017 rok</w:t>
      </w:r>
      <w:r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).</w:t>
      </w:r>
    </w:p>
    <w:p w14:paraId="1E2F14C2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F3C11D3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Oferta z zaoferowanym czasem podstawienia samochodu zastępczego wynoszącym do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30 min. </w:t>
      </w:r>
      <w:r w:rsidRPr="0014353A">
        <w:rPr>
          <w:rFonts w:ascii="Arial" w:hAnsi="Arial" w:cs="Arial"/>
          <w:color w:val="auto"/>
          <w:sz w:val="22"/>
          <w:szCs w:val="22"/>
          <w:lang w:eastAsia="pl-PL"/>
        </w:rPr>
        <w:t>(włącznie)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otrzyma maksymalną ilość punktów (tj. 40 pkt), natomiast w przypadku zaoferowania czasów dłuższych zostaną przyznane punkty zgodnie z poniższą tabelą:</w:t>
      </w:r>
    </w:p>
    <w:p w14:paraId="0E8479BD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0A43" w:rsidRPr="00925470" w14:paraId="08D1F0A6" w14:textId="77777777" w:rsidTr="00E03A1B">
        <w:tc>
          <w:tcPr>
            <w:tcW w:w="4606" w:type="dxa"/>
            <w:shd w:val="clear" w:color="auto" w:fill="auto"/>
          </w:tcPr>
          <w:p w14:paraId="0B3EEFFA" w14:textId="77777777" w:rsidR="00EB0A43" w:rsidRPr="00925470" w:rsidRDefault="00EB0A43" w:rsidP="00E03A1B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Czas podstawienia samochodu zastępczego w przypadku awarii</w:t>
            </w:r>
          </w:p>
        </w:tc>
        <w:tc>
          <w:tcPr>
            <w:tcW w:w="4606" w:type="dxa"/>
            <w:shd w:val="clear" w:color="auto" w:fill="auto"/>
          </w:tcPr>
          <w:p w14:paraId="0888F2A9" w14:textId="77777777" w:rsidR="00EB0A43" w:rsidRPr="00925470" w:rsidRDefault="00EB0A43" w:rsidP="00E03A1B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EB0A43" w:rsidRPr="00925470" w14:paraId="785D377E" w14:textId="77777777" w:rsidTr="00E03A1B">
        <w:tc>
          <w:tcPr>
            <w:tcW w:w="4606" w:type="dxa"/>
            <w:shd w:val="clear" w:color="auto" w:fill="auto"/>
          </w:tcPr>
          <w:p w14:paraId="7909CD12" w14:textId="77777777" w:rsidR="00EB0A43" w:rsidRPr="00925470" w:rsidRDefault="00EB0A43" w:rsidP="00E03A1B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do 30 min </w:t>
            </w:r>
            <w:r w:rsidRPr="0014353A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(włącznie)</w:t>
            </w:r>
          </w:p>
        </w:tc>
        <w:tc>
          <w:tcPr>
            <w:tcW w:w="4606" w:type="dxa"/>
            <w:shd w:val="clear" w:color="auto" w:fill="auto"/>
          </w:tcPr>
          <w:p w14:paraId="080D114C" w14:textId="77777777" w:rsidR="00EB0A43" w:rsidRPr="00925470" w:rsidRDefault="00EB0A43" w:rsidP="00E03A1B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40 pkt</w:t>
            </w:r>
          </w:p>
        </w:tc>
      </w:tr>
      <w:tr w:rsidR="00EB0A43" w:rsidRPr="00925470" w14:paraId="0943DDB6" w14:textId="77777777" w:rsidTr="00E03A1B">
        <w:tc>
          <w:tcPr>
            <w:tcW w:w="4606" w:type="dxa"/>
            <w:shd w:val="clear" w:color="auto" w:fill="auto"/>
          </w:tcPr>
          <w:p w14:paraId="2B26E764" w14:textId="77777777" w:rsidR="00EB0A43" w:rsidRPr="00925470" w:rsidRDefault="00EB0A43" w:rsidP="00E03A1B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pow. 30 min do 60 min (włącznie)</w:t>
            </w:r>
          </w:p>
        </w:tc>
        <w:tc>
          <w:tcPr>
            <w:tcW w:w="4606" w:type="dxa"/>
            <w:shd w:val="clear" w:color="auto" w:fill="auto"/>
          </w:tcPr>
          <w:p w14:paraId="0E87C2AB" w14:textId="77777777" w:rsidR="00EB0A43" w:rsidRPr="00925470" w:rsidRDefault="00EB0A43" w:rsidP="00E03A1B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20 pkt</w:t>
            </w:r>
          </w:p>
        </w:tc>
      </w:tr>
      <w:tr w:rsidR="00EB0A43" w:rsidRPr="00925470" w14:paraId="6352232E" w14:textId="77777777" w:rsidTr="00E03A1B">
        <w:tc>
          <w:tcPr>
            <w:tcW w:w="4606" w:type="dxa"/>
            <w:shd w:val="clear" w:color="auto" w:fill="auto"/>
          </w:tcPr>
          <w:p w14:paraId="0B9D3C74" w14:textId="77777777" w:rsidR="00EB0A43" w:rsidRPr="00925470" w:rsidRDefault="00EB0A43" w:rsidP="00E03A1B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pow. 60 min do 90 min </w:t>
            </w:r>
            <w:r w:rsidRPr="0014353A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(włącznie)</w:t>
            </w:r>
          </w:p>
        </w:tc>
        <w:tc>
          <w:tcPr>
            <w:tcW w:w="4606" w:type="dxa"/>
            <w:shd w:val="clear" w:color="auto" w:fill="auto"/>
          </w:tcPr>
          <w:p w14:paraId="2A24DD7F" w14:textId="77777777" w:rsidR="00EB0A43" w:rsidRPr="00925470" w:rsidRDefault="00EB0A43" w:rsidP="00E03A1B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0 pkt</w:t>
            </w:r>
          </w:p>
        </w:tc>
      </w:tr>
    </w:tbl>
    <w:p w14:paraId="611C97F1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bCs/>
          <w:color w:val="auto"/>
          <w:sz w:val="16"/>
          <w:szCs w:val="22"/>
          <w:lang w:eastAsia="pl-PL"/>
        </w:rPr>
      </w:pPr>
    </w:p>
    <w:p w14:paraId="20FDD889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925470">
        <w:rPr>
          <w:rFonts w:ascii="Arial" w:hAnsi="Arial" w:cs="Arial"/>
          <w:b/>
          <w:color w:val="auto"/>
          <w:sz w:val="22"/>
          <w:lang w:eastAsia="pl-PL"/>
        </w:rPr>
        <w:t>W przypadku, gdy Wykonawca w pkt 2 Formularza oferty nie wskaże czasu podstawienia samochodu zastępczego</w:t>
      </w:r>
      <w:r>
        <w:rPr>
          <w:rFonts w:ascii="Arial" w:hAnsi="Arial" w:cs="Arial"/>
          <w:b/>
          <w:color w:val="auto"/>
          <w:sz w:val="22"/>
          <w:lang w:eastAsia="pl-PL"/>
        </w:rPr>
        <w:t>,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Pr="00BF1983">
        <w:rPr>
          <w:rFonts w:ascii="Arial" w:hAnsi="Arial" w:cs="Arial"/>
          <w:b/>
          <w:color w:val="auto"/>
          <w:sz w:val="22"/>
          <w:lang w:eastAsia="pl-PL"/>
        </w:rPr>
        <w:t>Zamawiający uzna, iż Wykonawca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przyjął maksymalny wymagany</w:t>
      </w:r>
      <w:r w:rsidRPr="00BF1983">
        <w:rPr>
          <w:rFonts w:ascii="Arial" w:hAnsi="Arial" w:cs="Arial"/>
          <w:b/>
          <w:color w:val="auto"/>
          <w:sz w:val="22"/>
          <w:lang w:eastAsia="pl-PL"/>
        </w:rPr>
        <w:t xml:space="preserve"> przez Zamawiającego 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czas podstawienia samochodu </w:t>
      </w:r>
      <w:r>
        <w:rPr>
          <w:rFonts w:ascii="Arial" w:hAnsi="Arial" w:cs="Arial"/>
          <w:b/>
          <w:color w:val="auto"/>
          <w:sz w:val="22"/>
          <w:lang w:eastAsia="pl-PL"/>
        </w:rPr>
        <w:br/>
        <w:t xml:space="preserve">zastępczego 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w przypadku awarii 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i 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>otrzyma z tytułu tego kryterium 0 punktów</w:t>
      </w:r>
      <w:r>
        <w:rPr>
          <w:rFonts w:ascii="Arial" w:hAnsi="Arial" w:cs="Arial"/>
          <w:b/>
          <w:color w:val="auto"/>
          <w:sz w:val="22"/>
          <w:lang w:eastAsia="pl-PL"/>
        </w:rPr>
        <w:t>.</w:t>
      </w:r>
    </w:p>
    <w:p w14:paraId="6E5E282D" w14:textId="77777777" w:rsidR="00EB0A43" w:rsidRPr="00925470" w:rsidRDefault="00EB0A43" w:rsidP="00EB0A43">
      <w:pPr>
        <w:keepNext/>
        <w:spacing w:line="288" w:lineRule="auto"/>
        <w:jc w:val="both"/>
        <w:outlineLvl w:val="1"/>
        <w:rPr>
          <w:rFonts w:ascii="Arial" w:hAnsi="Arial" w:cs="Arial"/>
          <w:bCs/>
          <w:iCs/>
          <w:color w:val="auto"/>
          <w:sz w:val="12"/>
          <w:szCs w:val="12"/>
          <w:lang w:eastAsia="pl-PL"/>
        </w:rPr>
      </w:pPr>
    </w:p>
    <w:p w14:paraId="2D384A99" w14:textId="77777777" w:rsidR="00EB0A43" w:rsidRPr="00925470" w:rsidRDefault="00EB0A43" w:rsidP="00EB0A43">
      <w:pPr>
        <w:keepNext/>
        <w:spacing w:line="288" w:lineRule="auto"/>
        <w:jc w:val="both"/>
        <w:outlineLvl w:val="1"/>
        <w:rPr>
          <w:rFonts w:ascii="Arial" w:hAnsi="Arial" w:cs="Arial"/>
          <w:bCs/>
          <w:iCs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bCs/>
          <w:iCs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14:paraId="639299FC" w14:textId="77777777" w:rsidR="00EB0A43" w:rsidRPr="00925470" w:rsidRDefault="00EB0A43" w:rsidP="00EB0A43">
      <w:pPr>
        <w:spacing w:line="288" w:lineRule="auto"/>
        <w:ind w:left="360"/>
        <w:jc w:val="center"/>
        <w:rPr>
          <w:rFonts w:ascii="Arial" w:hAnsi="Arial" w:cs="Arial"/>
          <w:color w:val="auto"/>
          <w:sz w:val="22"/>
          <w:szCs w:val="22"/>
          <w:vertAlign w:val="subscript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W = C + T</w:t>
      </w:r>
    </w:p>
    <w:p w14:paraId="0A2A408D" w14:textId="77777777" w:rsidR="00EB0A43" w:rsidRPr="00925470" w:rsidRDefault="00EB0A43" w:rsidP="00EB0A43">
      <w:pPr>
        <w:spacing w:line="288" w:lineRule="auto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</w:p>
    <w:p w14:paraId="11FB1932" w14:textId="53BD667A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gdzie W - Wynik oceny, C – liczba punktów w kryterium „Cena”, T – liczba punktów  </w:t>
      </w:r>
      <w:r w:rsidR="00AF249F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kryterium ,,Czas podstawienia samochodu zastępczego w przypadku awarii’’.</w:t>
      </w:r>
    </w:p>
    <w:p w14:paraId="690260F0" w14:textId="77777777" w:rsidR="00EB0A43" w:rsidRPr="00925470" w:rsidRDefault="00EB0A43" w:rsidP="00EB0A43">
      <w:pPr>
        <w:spacing w:line="288" w:lineRule="auto"/>
        <w:ind w:left="360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1B4DC5DC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zamówienia, temu Wykonawcy, którego oferta zostanie uznana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za najkorzystniejszą, tj. otrzymała w sumie najwyższą ilość punktów i Wykonawca potwierdził spełn</w:t>
      </w:r>
      <w:r>
        <w:rPr>
          <w:rFonts w:ascii="Arial" w:hAnsi="Arial" w:cs="Arial"/>
          <w:color w:val="auto"/>
          <w:sz w:val="22"/>
          <w:szCs w:val="22"/>
          <w:lang w:eastAsia="pl-PL"/>
        </w:rPr>
        <w:t>ianie warunków postawionych w S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WZ.</w:t>
      </w:r>
    </w:p>
    <w:p w14:paraId="11AC4744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6"/>
          <w:szCs w:val="6"/>
          <w:lang w:eastAsia="pl-PL"/>
        </w:rPr>
      </w:pPr>
    </w:p>
    <w:p w14:paraId="1936B3FA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62A3411B" w14:textId="77777777" w:rsidR="00EB0A43" w:rsidRPr="007B38F8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 najkorzystniejszą, tj. otrzyma w sumie najwyższą ilość punktów.</w:t>
      </w:r>
    </w:p>
    <w:p w14:paraId="2C0586FF" w14:textId="77777777" w:rsidR="00EB0A43" w:rsidRPr="007B38F8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6B18A479" w14:textId="77777777" w:rsidR="00EB0A43" w:rsidRPr="007B38F8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2B6AACDF" w14:textId="77777777" w:rsidR="00EB0A43" w:rsidRPr="00707C53" w:rsidRDefault="00EB0A43" w:rsidP="00EB0A43">
      <w:pPr>
        <w:spacing w:line="288" w:lineRule="auto"/>
        <w:jc w:val="both"/>
        <w:rPr>
          <w:rFonts w:ascii="Arial" w:hAnsi="Arial" w:cs="Arial"/>
          <w:sz w:val="18"/>
          <w:szCs w:val="16"/>
        </w:rPr>
      </w:pPr>
    </w:p>
    <w:p w14:paraId="3676A4AE" w14:textId="77777777" w:rsidR="00EB0A43" w:rsidRPr="00CF3510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INFORMACJE O FORMALNOŚCIACH, JAKIE </w:t>
      </w:r>
      <w:r>
        <w:rPr>
          <w:rFonts w:ascii="Arial" w:hAnsi="Arial" w:cs="Arial"/>
          <w:b/>
          <w:color w:val="000000"/>
          <w:sz w:val="22"/>
          <w:szCs w:val="22"/>
        </w:rPr>
        <w:t>MUSZĄ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ZOSTAĆ DOPEŁNIONE                PO WYBORZE OFERTY W CELU ZAWARCIA UMOWY W SPRAWIE ZAMÓWIENIA PUBLICZNEGO</w:t>
      </w:r>
    </w:p>
    <w:p w14:paraId="00986D7F" w14:textId="77777777" w:rsidR="00EB0A43" w:rsidRPr="0036316A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72AD6325" w14:textId="77777777" w:rsidR="00EB0A43" w:rsidRPr="00CF3510" w:rsidRDefault="00EB0A43" w:rsidP="00EB0A43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  <w:r w:rsidRPr="00793307">
        <w:rPr>
          <w:rFonts w:ascii="Arial" w:eastAsia="Times New Roman" w:hAnsi="Arial" w:cs="Arial"/>
          <w:b/>
          <w:sz w:val="22"/>
          <w:szCs w:val="20"/>
        </w:rPr>
        <w:t>15.1</w:t>
      </w:r>
      <w:r>
        <w:rPr>
          <w:rFonts w:ascii="Arial" w:eastAsia="Times New Roman" w:hAnsi="Arial" w:cs="Arial"/>
          <w:b/>
          <w:sz w:val="22"/>
          <w:szCs w:val="20"/>
        </w:rPr>
        <w:t xml:space="preserve"> </w:t>
      </w:r>
      <w:r w:rsidRPr="00CF3510">
        <w:rPr>
          <w:rFonts w:ascii="Arial" w:eastAsia="Times New Roman" w:hAnsi="Arial" w:cs="Arial"/>
          <w:sz w:val="22"/>
          <w:szCs w:val="20"/>
        </w:rPr>
        <w:t xml:space="preserve">Wybrany Wykonawca zostanie zawiadomiony o terminie i </w:t>
      </w:r>
      <w:r>
        <w:rPr>
          <w:rFonts w:ascii="Arial" w:eastAsia="Times New Roman" w:hAnsi="Arial" w:cs="Arial"/>
          <w:sz w:val="22"/>
          <w:szCs w:val="20"/>
        </w:rPr>
        <w:t>sposobie</w:t>
      </w:r>
      <w:r w:rsidRPr="00CF3510">
        <w:rPr>
          <w:rFonts w:ascii="Arial" w:eastAsia="Times New Roman" w:hAnsi="Arial" w:cs="Arial"/>
          <w:sz w:val="22"/>
          <w:szCs w:val="20"/>
        </w:rPr>
        <w:t xml:space="preserve"> podpisania umowy. </w:t>
      </w:r>
    </w:p>
    <w:p w14:paraId="00C183A0" w14:textId="77777777" w:rsidR="00EB0A43" w:rsidRPr="00CF3510" w:rsidRDefault="00EB0A43" w:rsidP="00EB0A43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</w:p>
    <w:p w14:paraId="1AE32F79" w14:textId="77777777" w:rsidR="00EB0A43" w:rsidRPr="00CF3510" w:rsidRDefault="00EB0A43" w:rsidP="00EB0A43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0"/>
        </w:rPr>
        <w:t>15</w:t>
      </w:r>
      <w:r w:rsidRPr="00CF3510">
        <w:rPr>
          <w:rFonts w:ascii="Arial" w:hAnsi="Arial" w:cs="Arial"/>
          <w:b/>
          <w:sz w:val="22"/>
          <w:szCs w:val="20"/>
        </w:rPr>
        <w:t>.2</w:t>
      </w:r>
      <w:r w:rsidRPr="00CF3510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14:paraId="18A0FE17" w14:textId="77777777" w:rsidR="00EB0A43" w:rsidRPr="00CF3510" w:rsidRDefault="00EB0A43" w:rsidP="00EB0A43">
      <w:pPr>
        <w:tabs>
          <w:tab w:val="left" w:pos="540"/>
        </w:tabs>
        <w:spacing w:line="288" w:lineRule="auto"/>
        <w:ind w:left="562"/>
        <w:jc w:val="both"/>
        <w:rPr>
          <w:rFonts w:ascii="Arial" w:hAnsi="Arial" w:cs="Arial"/>
          <w:sz w:val="8"/>
          <w:szCs w:val="16"/>
        </w:rPr>
      </w:pPr>
    </w:p>
    <w:p w14:paraId="7340821F" w14:textId="77777777" w:rsidR="00EB0A43" w:rsidRPr="00CF3510" w:rsidRDefault="00EB0A43" w:rsidP="00EB0A43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</w:rPr>
        <w:t>15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W przypadku, gdy jako najkorzystniejsza oferta zostanie wybrana oferta Wykonawców wspólnie ubiegających się o udzielenie zamówienia, Wykonawca przed podpisaniem umowy, na wezwanie Zamawiającego, przedłoży</w:t>
      </w:r>
      <w:r>
        <w:rPr>
          <w:rFonts w:ascii="Arial" w:hAnsi="Arial" w:cs="Arial"/>
          <w:sz w:val="22"/>
        </w:rPr>
        <w:t xml:space="preserve"> kopię umowy</w:t>
      </w:r>
      <w:r w:rsidRPr="00CF3510">
        <w:rPr>
          <w:rFonts w:ascii="Arial" w:hAnsi="Arial" w:cs="Arial"/>
          <w:sz w:val="22"/>
        </w:rPr>
        <w:t xml:space="preserve"> regulującą współpracę Wykonawców.</w:t>
      </w:r>
    </w:p>
    <w:p w14:paraId="0CCCC594" w14:textId="77777777" w:rsidR="00EB0A43" w:rsidRPr="00CF3510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26C486A0" w14:textId="77777777" w:rsidR="00EB0A43" w:rsidRPr="003E4EE9" w:rsidRDefault="00EB0A43" w:rsidP="00EB0A43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5C6D6304" w14:textId="77777777" w:rsidR="00EB0A43" w:rsidRPr="00CF3510" w:rsidRDefault="00EB0A43" w:rsidP="00EB0A43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2"/>
        </w:rPr>
        <w:t>15</w:t>
      </w:r>
      <w:r w:rsidRPr="00CF3510">
        <w:rPr>
          <w:rFonts w:ascii="Arial" w:hAnsi="Arial" w:cs="Arial"/>
          <w:b/>
          <w:sz w:val="22"/>
          <w:szCs w:val="22"/>
        </w:rPr>
        <w:t>.5</w:t>
      </w:r>
      <w:r w:rsidRPr="00CF3510">
        <w:rPr>
          <w:rFonts w:ascii="Arial" w:hAnsi="Arial" w:cs="Arial"/>
          <w:sz w:val="22"/>
          <w:szCs w:val="22"/>
        </w:rPr>
        <w:t xml:space="preserve"> Zamawiający zawrze </w:t>
      </w:r>
      <w:r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3</w:t>
      </w:r>
      <w:r w:rsidRPr="00CF3510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14:paraId="6B7C87D0" w14:textId="77777777" w:rsidR="00EB0A43" w:rsidRPr="0036316A" w:rsidRDefault="00EB0A43" w:rsidP="00EB0A43">
      <w:pPr>
        <w:tabs>
          <w:tab w:val="left" w:pos="0"/>
        </w:tabs>
        <w:spacing w:line="288" w:lineRule="auto"/>
        <w:jc w:val="both"/>
        <w:rPr>
          <w:rFonts w:ascii="Arial" w:eastAsia="Times New Roman" w:hAnsi="Arial" w:cs="Arial"/>
          <w:sz w:val="10"/>
          <w:szCs w:val="16"/>
        </w:rPr>
      </w:pPr>
    </w:p>
    <w:p w14:paraId="23731DF7" w14:textId="77777777" w:rsidR="00EB0A43" w:rsidRPr="00646706" w:rsidRDefault="00EB0A43" w:rsidP="00EB0A43">
      <w:pPr>
        <w:tabs>
          <w:tab w:val="left" w:pos="426"/>
        </w:tabs>
        <w:spacing w:before="120" w:after="120" w:line="295" w:lineRule="auto"/>
        <w:jc w:val="both"/>
        <w:rPr>
          <w:rFonts w:ascii="Arial" w:hAnsi="Arial" w:cs="Arial"/>
          <w:b/>
          <w:sz w:val="6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646706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 </w:t>
      </w:r>
    </w:p>
    <w:p w14:paraId="125159AF" w14:textId="77777777" w:rsidR="00EB0A43" w:rsidRPr="00646706" w:rsidRDefault="00EB0A43" w:rsidP="00EB0A43">
      <w:pPr>
        <w:tabs>
          <w:tab w:val="left" w:pos="540"/>
        </w:tabs>
        <w:spacing w:before="120" w:line="295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46706">
        <w:rPr>
          <w:rFonts w:ascii="Arial" w:hAnsi="Arial" w:cs="Arial"/>
          <w:color w:val="auto"/>
          <w:sz w:val="22"/>
          <w:szCs w:val="22"/>
        </w:rPr>
        <w:t>Zamawiający nie wymaga wniesienia zabezpieczenia należytego wykonania umowy.</w:t>
      </w:r>
    </w:p>
    <w:p w14:paraId="55EA56F4" w14:textId="77777777" w:rsidR="00EB0A43" w:rsidRPr="003E72F1" w:rsidRDefault="00EB0A43" w:rsidP="00EB0A43">
      <w:pPr>
        <w:pStyle w:val="Tretekstu"/>
        <w:tabs>
          <w:tab w:val="left" w:pos="426"/>
        </w:tabs>
        <w:spacing w:after="0" w:line="288" w:lineRule="auto"/>
        <w:jc w:val="both"/>
        <w:rPr>
          <w:rFonts w:ascii="Arial" w:hAnsi="Arial" w:cs="Arial"/>
          <w:color w:val="FF0000"/>
          <w:sz w:val="14"/>
          <w:szCs w:val="8"/>
        </w:rPr>
      </w:pPr>
    </w:p>
    <w:p w14:paraId="1A16BA51" w14:textId="77777777" w:rsidR="00EB0A43" w:rsidRPr="00E46B73" w:rsidRDefault="00EB0A43" w:rsidP="00F34B10">
      <w:pPr>
        <w:pStyle w:val="Akapitzlist"/>
        <w:numPr>
          <w:ilvl w:val="0"/>
          <w:numId w:val="71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</w:p>
    <w:p w14:paraId="74F66993" w14:textId="77777777" w:rsidR="00EB0A43" w:rsidRPr="00707C53" w:rsidRDefault="00EB0A43" w:rsidP="00EB0A43">
      <w:pPr>
        <w:spacing w:line="288" w:lineRule="auto"/>
        <w:jc w:val="both"/>
        <w:rPr>
          <w:rFonts w:ascii="Arial" w:hAnsi="Arial" w:cs="Arial"/>
          <w:b/>
          <w:sz w:val="16"/>
          <w:szCs w:val="8"/>
        </w:rPr>
      </w:pPr>
    </w:p>
    <w:p w14:paraId="2C3D166D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 xml:space="preserve">Zgodnie z art. </w:t>
      </w:r>
      <w:r>
        <w:rPr>
          <w:rFonts w:ascii="Arial" w:hAnsi="Arial" w:cs="Arial"/>
          <w:sz w:val="22"/>
          <w:szCs w:val="20"/>
        </w:rPr>
        <w:t>505</w:t>
      </w:r>
      <w:r w:rsidRPr="00CF3510">
        <w:rPr>
          <w:rFonts w:ascii="Arial" w:hAnsi="Arial" w:cs="Arial"/>
          <w:sz w:val="22"/>
          <w:szCs w:val="20"/>
        </w:rPr>
        <w:t xml:space="preserve">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, środki ochrony prawnej przysługują Wykonawcy, </w:t>
      </w:r>
      <w:r>
        <w:rPr>
          <w:rFonts w:ascii="Arial" w:hAnsi="Arial" w:cs="Arial"/>
          <w:sz w:val="22"/>
          <w:szCs w:val="20"/>
        </w:rPr>
        <w:t>oraz</w:t>
      </w:r>
      <w:r w:rsidRPr="00CF3510">
        <w:rPr>
          <w:rFonts w:ascii="Arial" w:hAnsi="Arial" w:cs="Arial"/>
          <w:sz w:val="22"/>
          <w:szCs w:val="20"/>
        </w:rPr>
        <w:t xml:space="preserve"> innemu podmiotowi, jeżeli ma lub </w:t>
      </w:r>
      <w:r>
        <w:rPr>
          <w:rFonts w:ascii="Arial" w:hAnsi="Arial" w:cs="Arial"/>
          <w:sz w:val="22"/>
          <w:szCs w:val="20"/>
        </w:rPr>
        <w:t xml:space="preserve">miał interes w uzyskaniu </w:t>
      </w:r>
      <w:r w:rsidRPr="00CF3510">
        <w:rPr>
          <w:rFonts w:ascii="Arial" w:hAnsi="Arial" w:cs="Arial"/>
          <w:sz w:val="22"/>
          <w:szCs w:val="20"/>
        </w:rPr>
        <w:t xml:space="preserve">zamówienia oraz poniósł lub może ponieść szkodę w wyniku naruszenia przez Zamawiającego przepisów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. </w:t>
      </w:r>
    </w:p>
    <w:p w14:paraId="3E922E56" w14:textId="77777777" w:rsidR="00EB0A43" w:rsidRDefault="00EB0A43" w:rsidP="00EB0A43">
      <w:pPr>
        <w:widowControl/>
        <w:suppressAutoHyphens w:val="0"/>
        <w:spacing w:line="288" w:lineRule="auto"/>
        <w:rPr>
          <w:rFonts w:ascii="Arial" w:hAnsi="Arial" w:cs="Arial"/>
          <w:sz w:val="8"/>
          <w:szCs w:val="8"/>
        </w:rPr>
      </w:pPr>
    </w:p>
    <w:p w14:paraId="090871D0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6AE6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E56AE6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14:paraId="2402E080" w14:textId="77777777" w:rsidR="00EB0A43" w:rsidRPr="003E72F1" w:rsidRDefault="00EB0A43" w:rsidP="00EB0A43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1D6B6139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</w:t>
      </w:r>
      <w:r>
        <w:rPr>
          <w:rFonts w:ascii="Arial" w:eastAsia="Times New Roman" w:hAnsi="Arial" w:cs="Arial"/>
          <w:sz w:val="22"/>
          <w:szCs w:val="22"/>
        </w:rPr>
        <w:t>IX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B7D8F90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5AF96891" w14:textId="77777777" w:rsidR="00EB0A43" w:rsidRPr="007C39F6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1</w:t>
      </w:r>
      <w:r>
        <w:rPr>
          <w:rFonts w:ascii="Arial" w:eastAsia="Times New Roman" w:hAnsi="Arial" w:cs="Arial"/>
          <w:b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sz w:val="22"/>
          <w:szCs w:val="22"/>
        </w:rPr>
        <w:t>.2</w:t>
      </w:r>
      <w:r w:rsidRPr="00CF351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2"/>
          <w:szCs w:val="20"/>
        </w:rPr>
        <w:t xml:space="preserve">  </w:t>
      </w:r>
      <w:r w:rsidRPr="00CF3510">
        <w:rPr>
          <w:rFonts w:ascii="Arial" w:eastAsia="Times New Roman" w:hAnsi="Arial" w:cs="Arial"/>
          <w:sz w:val="22"/>
          <w:szCs w:val="20"/>
        </w:rPr>
        <w:t xml:space="preserve">Odwołanie przysługuje </w:t>
      </w:r>
      <w:r>
        <w:rPr>
          <w:rFonts w:ascii="Arial" w:eastAsia="Times New Roman" w:hAnsi="Arial" w:cs="Arial"/>
          <w:sz w:val="22"/>
          <w:szCs w:val="20"/>
        </w:rPr>
        <w:t>na</w:t>
      </w:r>
      <w:r w:rsidRPr="00CF3510">
        <w:rPr>
          <w:rFonts w:ascii="Arial" w:eastAsia="Times New Roman" w:hAnsi="Arial" w:cs="Arial"/>
          <w:sz w:val="22"/>
          <w:szCs w:val="20"/>
        </w:rPr>
        <w:t xml:space="preserve">: </w:t>
      </w:r>
    </w:p>
    <w:p w14:paraId="2D2D7A0A" w14:textId="77777777" w:rsidR="00EB0A43" w:rsidRPr="00846713" w:rsidRDefault="00EB0A43" w:rsidP="00EB0A43">
      <w:pPr>
        <w:pStyle w:val="Akapitzlist"/>
        <w:widowControl/>
        <w:numPr>
          <w:ilvl w:val="0"/>
          <w:numId w:val="8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 xml:space="preserve">niezgodną z przepisami ustawy czynność zamawiającego, podjętą w postępowaniu </w:t>
      </w:r>
      <w:r>
        <w:rPr>
          <w:rFonts w:ascii="Arial" w:eastAsia="Times New Roman" w:hAnsi="Arial" w:cs="Arial"/>
          <w:sz w:val="22"/>
          <w:szCs w:val="20"/>
        </w:rPr>
        <w:t xml:space="preserve">               </w:t>
      </w:r>
      <w:r w:rsidRPr="00846713">
        <w:rPr>
          <w:rFonts w:ascii="Arial" w:eastAsia="Times New Roman" w:hAnsi="Arial" w:cs="Arial"/>
          <w:sz w:val="22"/>
          <w:szCs w:val="20"/>
        </w:rPr>
        <w:t>o udzielen</w:t>
      </w:r>
      <w:r>
        <w:rPr>
          <w:rFonts w:ascii="Arial" w:eastAsia="Times New Roman" w:hAnsi="Arial" w:cs="Arial"/>
          <w:sz w:val="22"/>
          <w:szCs w:val="20"/>
        </w:rPr>
        <w:t>ie zamówienia</w:t>
      </w:r>
      <w:r w:rsidRPr="00846713">
        <w:rPr>
          <w:rFonts w:ascii="Arial" w:eastAsia="Times New Roman" w:hAnsi="Arial" w:cs="Arial"/>
          <w:sz w:val="22"/>
          <w:szCs w:val="20"/>
        </w:rPr>
        <w:t>, w tym na projektowane postanowienie umowy;</w:t>
      </w:r>
    </w:p>
    <w:p w14:paraId="44AF92AC" w14:textId="77777777" w:rsidR="00EB0A43" w:rsidRDefault="00EB0A43" w:rsidP="00EB0A43">
      <w:pPr>
        <w:pStyle w:val="Akapitzlist"/>
        <w:widowControl/>
        <w:numPr>
          <w:ilvl w:val="0"/>
          <w:numId w:val="8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>zaniechanie czynności w postęp</w:t>
      </w:r>
      <w:r>
        <w:rPr>
          <w:rFonts w:ascii="Arial" w:eastAsia="Times New Roman" w:hAnsi="Arial" w:cs="Arial"/>
          <w:sz w:val="22"/>
          <w:szCs w:val="20"/>
        </w:rPr>
        <w:t xml:space="preserve">owaniu o udzielenie zamówienia, </w:t>
      </w:r>
      <w:r w:rsidRPr="00846713">
        <w:rPr>
          <w:rFonts w:ascii="Arial" w:eastAsia="Times New Roman" w:hAnsi="Arial" w:cs="Arial"/>
          <w:sz w:val="22"/>
          <w:szCs w:val="20"/>
        </w:rPr>
        <w:t>do której zamawiający był</w:t>
      </w:r>
      <w:r>
        <w:rPr>
          <w:rFonts w:ascii="Arial" w:eastAsia="Times New Roman" w:hAnsi="Arial" w:cs="Arial"/>
          <w:sz w:val="22"/>
          <w:szCs w:val="20"/>
        </w:rPr>
        <w:t xml:space="preserve"> obowiązany na podstawie ustawy.</w:t>
      </w:r>
    </w:p>
    <w:p w14:paraId="1E9A9D70" w14:textId="77777777" w:rsidR="00EB0A43" w:rsidRPr="003E72F1" w:rsidRDefault="00EB0A43" w:rsidP="00EB0A43">
      <w:pPr>
        <w:pStyle w:val="Akapitzlist"/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0"/>
        </w:rPr>
      </w:pPr>
    </w:p>
    <w:p w14:paraId="2C969A12" w14:textId="77777777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>
        <w:rPr>
          <w:rFonts w:ascii="Arial" w:eastAsia="Times New Roman" w:hAnsi="Arial" w:cs="Arial"/>
          <w:b/>
          <w:sz w:val="22"/>
          <w:szCs w:val="20"/>
        </w:rPr>
        <w:t>7</w:t>
      </w:r>
      <w:r w:rsidRPr="00CF3510">
        <w:rPr>
          <w:rFonts w:ascii="Arial" w:eastAsia="Times New Roman" w:hAnsi="Arial" w:cs="Arial"/>
          <w:b/>
          <w:sz w:val="22"/>
          <w:szCs w:val="20"/>
        </w:rPr>
        <w:t>.</w:t>
      </w:r>
      <w:r>
        <w:rPr>
          <w:rFonts w:ascii="Arial" w:eastAsia="Times New Roman" w:hAnsi="Arial" w:cs="Arial"/>
          <w:b/>
          <w:sz w:val="22"/>
          <w:szCs w:val="20"/>
        </w:rPr>
        <w:t>3</w:t>
      </w:r>
      <w:r w:rsidRPr="00CF3510">
        <w:rPr>
          <w:rFonts w:ascii="Arial" w:eastAsia="Times New Roman" w:hAnsi="Arial" w:cs="Arial"/>
          <w:sz w:val="22"/>
          <w:szCs w:val="20"/>
        </w:rPr>
        <w:t xml:space="preserve"> Odwołanie wnosi się do Prezesa Izby</w:t>
      </w:r>
      <w:r>
        <w:rPr>
          <w:rFonts w:ascii="Arial" w:eastAsia="Times New Roman" w:hAnsi="Arial" w:cs="Arial"/>
          <w:sz w:val="22"/>
          <w:szCs w:val="20"/>
        </w:rPr>
        <w:t>.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Dodatkowo odwołujący przekazuje zamawiającemu </w:t>
      </w:r>
      <w:r>
        <w:rPr>
          <w:rFonts w:ascii="Arial" w:eastAsia="Times New Roman" w:hAnsi="Arial" w:cs="Arial"/>
          <w:color w:val="000000"/>
          <w:sz w:val="22"/>
          <w:szCs w:val="20"/>
          <w:lang w:eastAsia="pl-PL"/>
        </w:rPr>
        <w:t>odwołanie wniesione w formie elektronicznej albo w postaci elektronicznej albo kopię tego odwołania, jeżeli zostało ono wniesione w formie pisemnej,</w:t>
      </w:r>
      <w:r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 przed upływem terminu do wniesienia odwołania w taki sposób, aby mógł on zapoznać się z jego treścią przed upływem tego terminu</w:t>
      </w:r>
      <w:r w:rsidRPr="00CD0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8A169D9" w14:textId="77777777" w:rsidR="00EB0A43" w:rsidRPr="003E72F1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0"/>
        </w:rPr>
      </w:pPr>
    </w:p>
    <w:p w14:paraId="53668458" w14:textId="77777777" w:rsidR="00EB0A43" w:rsidRPr="00CD0DB4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>
        <w:rPr>
          <w:rFonts w:ascii="Arial" w:eastAsia="Times New Roman" w:hAnsi="Arial" w:cs="Arial"/>
          <w:b/>
          <w:sz w:val="22"/>
          <w:szCs w:val="20"/>
        </w:rPr>
        <w:t>7.4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>
        <w:rPr>
          <w:rFonts w:ascii="Arial" w:eastAsia="Times New Roman" w:hAnsi="Arial" w:cs="Arial"/>
          <w:sz w:val="22"/>
          <w:szCs w:val="20"/>
        </w:rPr>
        <w:t>Odwołanie wnosi się w terminie:</w:t>
      </w:r>
    </w:p>
    <w:p w14:paraId="1EF00DFF" w14:textId="77777777" w:rsidR="00EB0A43" w:rsidRPr="0099336E" w:rsidRDefault="00EB0A43" w:rsidP="00EB0A43">
      <w:pPr>
        <w:pStyle w:val="Akapitzlist"/>
        <w:widowControl/>
        <w:numPr>
          <w:ilvl w:val="0"/>
          <w:numId w:val="9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A55A3EF" w14:textId="14ED2949" w:rsidR="00EB0A43" w:rsidRPr="003E4603" w:rsidRDefault="00EB0A43" w:rsidP="00EB0A43">
      <w:pPr>
        <w:pStyle w:val="Akapitzlist"/>
        <w:widowControl/>
        <w:numPr>
          <w:ilvl w:val="0"/>
          <w:numId w:val="9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lastRenderedPageBreak/>
        <w:t xml:space="preserve">10 dni od dnia przekazania informacji o czynności zamawiającego stanowiącej podstawę jego wniesienia, jeżeli informacja została przekazana w sposób inny niż określony </w:t>
      </w:r>
      <w:r w:rsidR="00B6069B">
        <w:rPr>
          <w:rFonts w:ascii="Arial" w:eastAsia="Times New Roman" w:hAnsi="Arial" w:cs="Arial"/>
          <w:sz w:val="22"/>
          <w:szCs w:val="20"/>
        </w:rPr>
        <w:br/>
      </w:r>
      <w:r w:rsidRPr="0099336E">
        <w:rPr>
          <w:rFonts w:ascii="Arial" w:eastAsia="Times New Roman" w:hAnsi="Arial" w:cs="Arial"/>
          <w:sz w:val="22"/>
          <w:szCs w:val="20"/>
        </w:rPr>
        <w:t>w pkt 1).</w:t>
      </w:r>
    </w:p>
    <w:p w14:paraId="427EFFC9" w14:textId="77777777" w:rsidR="00EB0A43" w:rsidRPr="003E72F1" w:rsidRDefault="00EB0A43" w:rsidP="00EB0A43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8"/>
          <w:szCs w:val="20"/>
        </w:rPr>
      </w:pPr>
    </w:p>
    <w:p w14:paraId="1D279485" w14:textId="77777777" w:rsidR="00EB0A43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7.5</w:t>
      </w:r>
      <w:r w:rsidRPr="00CF3510">
        <w:rPr>
          <w:rFonts w:ascii="Arial" w:hAnsi="Arial" w:cs="Arial"/>
          <w:sz w:val="22"/>
          <w:szCs w:val="20"/>
        </w:rPr>
        <w:t xml:space="preserve"> Odwołanie wobec treści ogłoszenia </w:t>
      </w:r>
      <w:r>
        <w:rPr>
          <w:rFonts w:ascii="Arial" w:hAnsi="Arial" w:cs="Arial"/>
          <w:sz w:val="22"/>
          <w:szCs w:val="20"/>
        </w:rPr>
        <w:t>wszczynającego postępowanie o udzielenie zamówienia lub wobec treści dokumentów zamówienia wnosi się w terminie</w:t>
      </w:r>
      <w:r w:rsidRPr="00CF3510">
        <w:rPr>
          <w:rFonts w:ascii="Arial" w:hAnsi="Arial" w:cs="Arial"/>
          <w:sz w:val="22"/>
          <w:szCs w:val="20"/>
        </w:rPr>
        <w:t xml:space="preserve"> 5 dni od dnia zamieszczenia ogłoszenia w Biuletynie Zamówień Publicznych lub </w:t>
      </w:r>
      <w:r>
        <w:rPr>
          <w:rFonts w:ascii="Arial" w:hAnsi="Arial" w:cs="Arial"/>
          <w:sz w:val="22"/>
          <w:szCs w:val="20"/>
        </w:rPr>
        <w:t>dokumentów zamówienia</w:t>
      </w:r>
      <w:r w:rsidRPr="00CF3510">
        <w:rPr>
          <w:rFonts w:ascii="Arial" w:hAnsi="Arial" w:cs="Arial"/>
          <w:sz w:val="22"/>
          <w:szCs w:val="20"/>
        </w:rPr>
        <w:t xml:space="preserve"> na stronie internetowej.</w:t>
      </w:r>
    </w:p>
    <w:p w14:paraId="12796545" w14:textId="77777777" w:rsidR="00EB0A43" w:rsidRPr="003E72F1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8"/>
          <w:szCs w:val="20"/>
        </w:rPr>
      </w:pPr>
    </w:p>
    <w:p w14:paraId="562ECF52" w14:textId="77777777" w:rsidR="00EB0A43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>6</w:t>
      </w:r>
      <w:r w:rsidRPr="00CF3510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Odwołanie w przypadkach innych niż określone w pkt 17.4 i 17.5 SWZ wnosi się                       w terminie 5 dni od dnia, w którym powzięto lub przy zachowaniu należytej staranności można było powziąć wiadomość o okolicznościach stanowiących podstawę jego wniesienia.</w:t>
      </w:r>
    </w:p>
    <w:p w14:paraId="5CD47306" w14:textId="77777777" w:rsidR="00EB0A43" w:rsidRPr="007B54E9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4"/>
          <w:szCs w:val="20"/>
        </w:rPr>
      </w:pPr>
    </w:p>
    <w:p w14:paraId="5D4D9F25" w14:textId="77777777" w:rsidR="00EB0A43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1E73E9">
        <w:rPr>
          <w:rFonts w:ascii="Arial" w:hAnsi="Arial" w:cs="Arial"/>
          <w:b/>
          <w:sz w:val="22"/>
          <w:szCs w:val="20"/>
        </w:rPr>
        <w:t>17.7</w:t>
      </w:r>
      <w:r>
        <w:rPr>
          <w:rFonts w:ascii="Arial" w:hAnsi="Arial" w:cs="Arial"/>
          <w:sz w:val="22"/>
          <w:szCs w:val="20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>Na orzeczenie Krajowej Izby Odwoławczej</w:t>
      </w:r>
      <w:r>
        <w:rPr>
          <w:rFonts w:ascii="Arial" w:hAnsi="Arial" w:cs="Arial"/>
          <w:sz w:val="22"/>
          <w:szCs w:val="20"/>
        </w:rPr>
        <w:t xml:space="preserve"> oraz postanowienie Prezesa Izby</w:t>
      </w:r>
      <w:r w:rsidRPr="00CF3510">
        <w:rPr>
          <w:rFonts w:ascii="Arial" w:hAnsi="Arial" w:cs="Arial"/>
          <w:sz w:val="22"/>
          <w:szCs w:val="20"/>
        </w:rPr>
        <w:t>, stronom oraz uczestnikom postępowania odwoławczego przysługuje skarga do sądu.</w:t>
      </w:r>
    </w:p>
    <w:p w14:paraId="05DF32D9" w14:textId="77777777" w:rsidR="00EB0A43" w:rsidRPr="007B54E9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6"/>
          <w:szCs w:val="20"/>
        </w:rPr>
      </w:pPr>
    </w:p>
    <w:p w14:paraId="5EAE7197" w14:textId="5AF95E5E" w:rsidR="00EB0A43" w:rsidRPr="008C1741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>8</w:t>
      </w:r>
      <w:r w:rsidRPr="00CF3510">
        <w:rPr>
          <w:rFonts w:ascii="Arial" w:hAnsi="Arial" w:cs="Arial"/>
          <w:sz w:val="22"/>
          <w:szCs w:val="20"/>
        </w:rPr>
        <w:t xml:space="preserve"> Skargę wnosi się do </w:t>
      </w:r>
      <w:r>
        <w:rPr>
          <w:rFonts w:ascii="Arial" w:hAnsi="Arial" w:cs="Arial"/>
          <w:sz w:val="22"/>
          <w:szCs w:val="20"/>
        </w:rPr>
        <w:t>S</w:t>
      </w:r>
      <w:r w:rsidRPr="00CF3510">
        <w:rPr>
          <w:rFonts w:ascii="Arial" w:hAnsi="Arial" w:cs="Arial"/>
          <w:sz w:val="22"/>
          <w:szCs w:val="20"/>
        </w:rPr>
        <w:t xml:space="preserve">ądu </w:t>
      </w:r>
      <w:r>
        <w:rPr>
          <w:rFonts w:ascii="Arial" w:hAnsi="Arial" w:cs="Arial"/>
          <w:sz w:val="22"/>
          <w:szCs w:val="20"/>
        </w:rPr>
        <w:t>O</w:t>
      </w:r>
      <w:r w:rsidRPr="00CF3510">
        <w:rPr>
          <w:rFonts w:ascii="Arial" w:hAnsi="Arial" w:cs="Arial"/>
          <w:sz w:val="22"/>
          <w:szCs w:val="20"/>
        </w:rPr>
        <w:t xml:space="preserve">kręgowego </w:t>
      </w:r>
      <w:r>
        <w:rPr>
          <w:rFonts w:ascii="Arial" w:hAnsi="Arial" w:cs="Arial"/>
          <w:sz w:val="22"/>
          <w:szCs w:val="20"/>
        </w:rPr>
        <w:t xml:space="preserve">w Warszawie, </w:t>
      </w:r>
      <w:r w:rsidRPr="00CF3510">
        <w:rPr>
          <w:rFonts w:ascii="Arial" w:hAnsi="Arial" w:cs="Arial"/>
          <w:sz w:val="22"/>
          <w:szCs w:val="20"/>
        </w:rPr>
        <w:t xml:space="preserve">za pośrednictwem Prezesa Krajowej Izby Odwoławczej w terminie </w:t>
      </w:r>
      <w:r>
        <w:rPr>
          <w:rFonts w:ascii="Arial" w:hAnsi="Arial" w:cs="Arial"/>
          <w:sz w:val="22"/>
          <w:szCs w:val="20"/>
        </w:rPr>
        <w:t>14</w:t>
      </w:r>
      <w:r w:rsidRPr="00CF3510">
        <w:rPr>
          <w:rFonts w:ascii="Arial" w:hAnsi="Arial" w:cs="Arial"/>
          <w:sz w:val="22"/>
          <w:szCs w:val="20"/>
        </w:rPr>
        <w:t xml:space="preserve"> dni od dnia doręczenia orzeczenia Krajowej Izby Odwoławczej</w:t>
      </w:r>
      <w:r>
        <w:rPr>
          <w:rFonts w:ascii="Arial" w:hAnsi="Arial" w:cs="Arial"/>
          <w:sz w:val="22"/>
          <w:szCs w:val="20"/>
        </w:rPr>
        <w:t xml:space="preserve"> lub postanowienia Prezesa Izby</w:t>
      </w:r>
      <w:r w:rsidRPr="00CF3510">
        <w:rPr>
          <w:rFonts w:ascii="Arial" w:hAnsi="Arial" w:cs="Arial"/>
          <w:sz w:val="22"/>
          <w:szCs w:val="20"/>
        </w:rPr>
        <w:t>, przesyłając jednocześnie jej odpis przeciwnikowi skargi. Złożenie skargi w placówce pocztowej operatora wyznaczonego w rozumieniu</w:t>
      </w:r>
      <w:r w:rsidR="006043C4">
        <w:rPr>
          <w:rFonts w:ascii="Arial" w:hAnsi="Arial" w:cs="Arial"/>
          <w:sz w:val="22"/>
          <w:szCs w:val="20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 xml:space="preserve">ustawy z dnia 23 listopada 2012 r. – Prawo pocztowe jest równoznaczne z jej wniesieniem. </w:t>
      </w:r>
    </w:p>
    <w:p w14:paraId="6548A7FD" w14:textId="77777777" w:rsid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2F617199" w14:textId="77777777" w:rsidR="00EB0A43" w:rsidRPr="00CF3510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4F9710AE" w14:textId="77777777" w:rsidR="00F70B25" w:rsidRPr="00C04DB5" w:rsidRDefault="00F70B25" w:rsidP="00F34B10">
      <w:pPr>
        <w:pStyle w:val="Akapitzlist"/>
        <w:widowControl/>
        <w:numPr>
          <w:ilvl w:val="0"/>
          <w:numId w:val="71"/>
        </w:numPr>
        <w:tabs>
          <w:tab w:val="left" w:pos="426"/>
        </w:tabs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  <w:r>
        <w:rPr>
          <w:rFonts w:ascii="Arial" w:eastAsia="Times New Roman" w:hAnsi="Arial" w:cs="Arial"/>
          <w:b/>
          <w:sz w:val="22"/>
          <w:szCs w:val="22"/>
        </w:rPr>
        <w:t>Integralną częścią S</w:t>
      </w:r>
      <w:r w:rsidRPr="00C04DB5">
        <w:rPr>
          <w:rFonts w:ascii="Arial" w:eastAsia="Times New Roman" w:hAnsi="Arial" w:cs="Arial"/>
          <w:b/>
          <w:sz w:val="22"/>
          <w:szCs w:val="22"/>
        </w:rPr>
        <w:t xml:space="preserve">WZ są następujące załączniki: </w:t>
      </w:r>
    </w:p>
    <w:p w14:paraId="7167B002" w14:textId="77777777" w:rsidR="00F70B25" w:rsidRPr="00CF3510" w:rsidRDefault="00F70B25" w:rsidP="00F70B25">
      <w:pPr>
        <w:widowControl/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Look w:val="0000" w:firstRow="0" w:lastRow="0" w:firstColumn="0" w:lastColumn="0" w:noHBand="0" w:noVBand="0"/>
      </w:tblPr>
      <w:tblGrid>
        <w:gridCol w:w="1951"/>
        <w:gridCol w:w="7380"/>
      </w:tblGrid>
      <w:tr w:rsidR="00F70B25" w:rsidRPr="00CF3510" w14:paraId="48BE9193" w14:textId="77777777" w:rsidTr="00E03A1B">
        <w:tc>
          <w:tcPr>
            <w:tcW w:w="1951" w:type="dxa"/>
            <w:shd w:val="clear" w:color="auto" w:fill="auto"/>
          </w:tcPr>
          <w:p w14:paraId="31D843E6" w14:textId="77777777" w:rsidR="00F70B25" w:rsidRPr="00CF3510" w:rsidRDefault="00F70B25" w:rsidP="00E03A1B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>Załącznik nr 1   -</w:t>
            </w:r>
          </w:p>
        </w:tc>
        <w:tc>
          <w:tcPr>
            <w:tcW w:w="7380" w:type="dxa"/>
            <w:shd w:val="clear" w:color="auto" w:fill="auto"/>
          </w:tcPr>
          <w:p w14:paraId="50B19C1B" w14:textId="77777777" w:rsidR="00F70B25" w:rsidRPr="00CF3510" w:rsidRDefault="00F70B25" w:rsidP="00E03A1B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Formularz oferty;</w:t>
            </w:r>
          </w:p>
        </w:tc>
      </w:tr>
      <w:tr w:rsidR="00F70B25" w:rsidRPr="00CF3510" w14:paraId="743573A3" w14:textId="77777777" w:rsidTr="00E03A1B">
        <w:tc>
          <w:tcPr>
            <w:tcW w:w="1951" w:type="dxa"/>
            <w:shd w:val="clear" w:color="auto" w:fill="auto"/>
          </w:tcPr>
          <w:p w14:paraId="51E37F1B" w14:textId="77777777" w:rsidR="00F70B25" w:rsidRPr="00CF3510" w:rsidRDefault="00F70B25" w:rsidP="00E03A1B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Załącznik nr 2  </w:t>
            </w:r>
            <w:r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380" w:type="dxa"/>
            <w:shd w:val="clear" w:color="auto" w:fill="auto"/>
          </w:tcPr>
          <w:p w14:paraId="1F900C52" w14:textId="77777777" w:rsidR="00F70B25" w:rsidRPr="00B81349" w:rsidRDefault="00F70B25" w:rsidP="00E03A1B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Oświadczenie </w:t>
            </w:r>
            <w:r w:rsidRPr="00B81349">
              <w:rPr>
                <w:rFonts w:ascii="Arial" w:hAnsi="Arial" w:cs="Arial"/>
                <w:color w:val="auto"/>
                <w:sz w:val="22"/>
              </w:rPr>
              <w:t>o niepodleganiu wykluczeniu oraz spełnianiu warunków udziału w postępowaniu;</w:t>
            </w:r>
          </w:p>
        </w:tc>
      </w:tr>
      <w:tr w:rsidR="00F70B25" w:rsidRPr="00CF3510" w14:paraId="14F5210C" w14:textId="77777777" w:rsidTr="00E03A1B">
        <w:tc>
          <w:tcPr>
            <w:tcW w:w="1951" w:type="dxa"/>
            <w:shd w:val="clear" w:color="auto" w:fill="auto"/>
          </w:tcPr>
          <w:p w14:paraId="41A229DA" w14:textId="77777777" w:rsidR="00F70B25" w:rsidRPr="00CF3510" w:rsidRDefault="00F70B25" w:rsidP="00E03A1B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3  -</w:t>
            </w:r>
          </w:p>
        </w:tc>
        <w:tc>
          <w:tcPr>
            <w:tcW w:w="7380" w:type="dxa"/>
            <w:shd w:val="clear" w:color="auto" w:fill="auto"/>
          </w:tcPr>
          <w:p w14:paraId="052C70EF" w14:textId="77777777" w:rsidR="00F70B25" w:rsidRPr="00CF3510" w:rsidRDefault="00F70B25" w:rsidP="00E03A1B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Zobowiązanie podmiotu udostępniającego zasoby; </w:t>
            </w:r>
          </w:p>
        </w:tc>
      </w:tr>
      <w:tr w:rsidR="00F70B25" w:rsidRPr="00CF3510" w14:paraId="2536C6BB" w14:textId="77777777" w:rsidTr="00E03A1B">
        <w:tc>
          <w:tcPr>
            <w:tcW w:w="1951" w:type="dxa"/>
            <w:shd w:val="clear" w:color="auto" w:fill="auto"/>
          </w:tcPr>
          <w:p w14:paraId="1B0180E2" w14:textId="77777777" w:rsidR="00F70B25" w:rsidRPr="00CF3510" w:rsidRDefault="00F70B25" w:rsidP="00E03A1B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4  -</w:t>
            </w:r>
          </w:p>
        </w:tc>
        <w:tc>
          <w:tcPr>
            <w:tcW w:w="7380" w:type="dxa"/>
            <w:shd w:val="clear" w:color="auto" w:fill="auto"/>
          </w:tcPr>
          <w:p w14:paraId="23BA286F" w14:textId="77777777" w:rsidR="00F70B25" w:rsidRDefault="00F70B25" w:rsidP="00E03A1B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 xml:space="preserve">Wykaz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usług</w:t>
            </w: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14:paraId="37ADE4FE" w14:textId="77777777" w:rsidR="00F70B25" w:rsidRPr="001540C3" w:rsidRDefault="00F70B25" w:rsidP="00E03A1B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F70B25" w:rsidRPr="00CF3510" w14:paraId="5DF4A17C" w14:textId="77777777" w:rsidTr="00E03A1B">
        <w:tc>
          <w:tcPr>
            <w:tcW w:w="1951" w:type="dxa"/>
            <w:shd w:val="clear" w:color="auto" w:fill="auto"/>
          </w:tcPr>
          <w:p w14:paraId="4172C156" w14:textId="77777777" w:rsidR="00F70B25" w:rsidRPr="00CF3510" w:rsidRDefault="00F70B25" w:rsidP="00E03A1B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6A6FCC11" w14:textId="77777777" w:rsidR="00F70B25" w:rsidRPr="00CF3510" w:rsidRDefault="00F70B25" w:rsidP="00E03A1B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DB4242">
              <w:rPr>
                <w:rFonts w:ascii="Arial" w:hAnsi="Arial" w:cs="Arial"/>
                <w:sz w:val="22"/>
              </w:rPr>
              <w:t xml:space="preserve">świadczenie </w:t>
            </w:r>
            <w:r>
              <w:rPr>
                <w:rFonts w:ascii="Arial" w:hAnsi="Arial" w:cs="Arial"/>
                <w:sz w:val="22"/>
              </w:rPr>
              <w:t xml:space="preserve">wykonawców wspólnie ubiegających się o udzielenie zamówienia </w:t>
            </w:r>
            <w:r w:rsidRPr="00DB4242">
              <w:rPr>
                <w:rFonts w:ascii="Arial" w:hAnsi="Arial" w:cs="Arial"/>
                <w:sz w:val="22"/>
              </w:rPr>
              <w:t xml:space="preserve">z którego wynika, które </w:t>
            </w:r>
            <w:r>
              <w:rPr>
                <w:rFonts w:ascii="Arial" w:hAnsi="Arial" w:cs="Arial"/>
                <w:sz w:val="22"/>
              </w:rPr>
              <w:t>usługi</w:t>
            </w:r>
            <w:r w:rsidRPr="00DB4242">
              <w:rPr>
                <w:rFonts w:ascii="Arial" w:hAnsi="Arial" w:cs="Arial"/>
                <w:sz w:val="22"/>
              </w:rPr>
              <w:t xml:space="preserve"> wykonują poszczególni wykonawcy</w:t>
            </w:r>
            <w:r>
              <w:rPr>
                <w:rFonts w:ascii="Arial" w:hAnsi="Arial" w:cs="Arial"/>
                <w:sz w:val="22"/>
              </w:rPr>
              <w:t>;</w:t>
            </w:r>
          </w:p>
        </w:tc>
      </w:tr>
      <w:tr w:rsidR="00F70B25" w:rsidRPr="00CF3510" w14:paraId="74067AD6" w14:textId="77777777" w:rsidTr="00E03A1B">
        <w:tc>
          <w:tcPr>
            <w:tcW w:w="1951" w:type="dxa"/>
            <w:shd w:val="clear" w:color="auto" w:fill="auto"/>
          </w:tcPr>
          <w:p w14:paraId="0CE3EED0" w14:textId="77777777" w:rsidR="00F70B25" w:rsidRPr="00CF3510" w:rsidRDefault="00F70B25" w:rsidP="00E03A1B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1F4D5018" w14:textId="77777777" w:rsidR="00F70B25" w:rsidRDefault="00F70B25" w:rsidP="00E03A1B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Oświadczenie o aktualności informacji zawartych w oświadczeniu, </w:t>
            </w:r>
            <w:r>
              <w:rPr>
                <w:rFonts w:ascii="Arial" w:hAnsi="Arial" w:cs="Arial"/>
                <w:sz w:val="22"/>
              </w:rPr>
              <w:br/>
              <w:t xml:space="preserve">o którym mowa w art. 125 ust. 1 ustawy </w:t>
            </w:r>
            <w:proofErr w:type="spellStart"/>
            <w:r>
              <w:rPr>
                <w:rFonts w:ascii="Arial" w:hAnsi="Arial" w:cs="Arial"/>
                <w:sz w:val="22"/>
              </w:rPr>
              <w:t>Pzp</w:t>
            </w:r>
            <w:proofErr w:type="spellEnd"/>
            <w:r>
              <w:rPr>
                <w:rFonts w:ascii="Arial" w:hAnsi="Arial" w:cs="Arial"/>
                <w:sz w:val="22"/>
              </w:rPr>
              <w:t>, w zakresie podstaw wykluczenia wskazanych przez Zamawiającego;</w:t>
            </w:r>
          </w:p>
        </w:tc>
      </w:tr>
      <w:tr w:rsidR="00F70B25" w:rsidRPr="00CF3510" w14:paraId="2C791B61" w14:textId="77777777" w:rsidTr="00E03A1B">
        <w:tc>
          <w:tcPr>
            <w:tcW w:w="1951" w:type="dxa"/>
            <w:shd w:val="clear" w:color="auto" w:fill="auto"/>
          </w:tcPr>
          <w:p w14:paraId="37A366F1" w14:textId="77777777" w:rsidR="00F70B25" w:rsidRPr="00CF3510" w:rsidRDefault="00F70B25" w:rsidP="00E03A1B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12B1077E" w14:textId="77777777" w:rsidR="00F70B25" w:rsidRPr="00CF3510" w:rsidRDefault="00F70B25" w:rsidP="00E03A1B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Projektowane postanowienia umowy.</w:t>
            </w:r>
          </w:p>
        </w:tc>
      </w:tr>
    </w:tbl>
    <w:p w14:paraId="0FAD3979" w14:textId="77777777" w:rsidR="00F70B25" w:rsidRDefault="00F70B25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3829DC5" w14:textId="77777777" w:rsidR="00F70B25" w:rsidRDefault="00F70B25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B498176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FFAA4B3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214D2C2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E9117B2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34BE81E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2027F2E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DFB1BCB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4EB34A1" w14:textId="77777777" w:rsidR="00F70B25" w:rsidRDefault="00F70B25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C447C2D" w14:textId="77777777" w:rsidR="00FB5B5A" w:rsidRDefault="00FB5B5A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0472945" w14:textId="77777777" w:rsidR="00FB5B5A" w:rsidRDefault="00FB5B5A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EBA561C" w14:textId="77777777" w:rsidR="00FB5B5A" w:rsidRDefault="00FB5B5A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4" w:type="dxa"/>
        <w:tblLook w:val="0000" w:firstRow="0" w:lastRow="0" w:firstColumn="0" w:lastColumn="0" w:noHBand="0" w:noVBand="0"/>
      </w:tblPr>
      <w:tblGrid>
        <w:gridCol w:w="9354"/>
      </w:tblGrid>
      <w:tr w:rsidR="00F70B25" w:rsidRPr="00CF3510" w14:paraId="04467C16" w14:textId="77777777" w:rsidTr="00E03A1B">
        <w:tc>
          <w:tcPr>
            <w:tcW w:w="1874" w:type="dxa"/>
            <w:shd w:val="clear" w:color="auto" w:fill="auto"/>
          </w:tcPr>
          <w:p w14:paraId="0E4EE8D2" w14:textId="77777777" w:rsidR="00F70B25" w:rsidRPr="00CF3510" w:rsidRDefault="00F70B25" w:rsidP="00E03A1B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lastRenderedPageBreak/>
              <w:t>Załącznik nr 1</w:t>
            </w:r>
          </w:p>
        </w:tc>
      </w:tr>
    </w:tbl>
    <w:p w14:paraId="1F130986" w14:textId="77777777" w:rsidR="00F70B25" w:rsidRDefault="00F70B25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8610FA1" w14:textId="77777777" w:rsidR="00F70B25" w:rsidRPr="00CF3510" w:rsidRDefault="00F70B25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7480" w:type="dxa"/>
        <w:tblLook w:val="0000" w:firstRow="0" w:lastRow="0" w:firstColumn="0" w:lastColumn="0" w:noHBand="0" w:noVBand="0"/>
      </w:tblPr>
      <w:tblGrid>
        <w:gridCol w:w="7480"/>
      </w:tblGrid>
      <w:tr w:rsidR="00F70B25" w:rsidRPr="00CF3510" w14:paraId="67281438" w14:textId="77777777" w:rsidTr="00E03A1B">
        <w:tc>
          <w:tcPr>
            <w:tcW w:w="7480" w:type="dxa"/>
            <w:shd w:val="clear" w:color="auto" w:fill="auto"/>
          </w:tcPr>
          <w:p w14:paraId="7EA164EF" w14:textId="77777777" w:rsidR="00F70B25" w:rsidRDefault="00F70B25" w:rsidP="00E03A1B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  <w:p w14:paraId="10AA0FAD" w14:textId="77777777" w:rsidR="00F70B25" w:rsidRPr="00CF3510" w:rsidRDefault="00F70B25" w:rsidP="00E03A1B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</w:tc>
      </w:tr>
    </w:tbl>
    <w:p w14:paraId="079CA747" w14:textId="77777777" w:rsidR="00F70B25" w:rsidRPr="00F97C72" w:rsidRDefault="00F70B25" w:rsidP="00F70B25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14:paraId="1FC9F6BB" w14:textId="77777777" w:rsidR="00F70B25" w:rsidRPr="00CC5920" w:rsidRDefault="00F70B25" w:rsidP="00F70B25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14:paraId="220B36A8" w14:textId="77777777" w:rsidR="00F70B25" w:rsidRPr="00CF3510" w:rsidRDefault="00F70B25" w:rsidP="00F70B25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Nazwa Wykonawcy</w:t>
      </w:r>
    </w:p>
    <w:p w14:paraId="233C92E4" w14:textId="77777777" w:rsidR="00F70B25" w:rsidRPr="00CF3510" w:rsidRDefault="00F70B25" w:rsidP="00F70B2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5DBEFB8" w14:textId="77777777" w:rsidR="00F70B25" w:rsidRPr="00CF3510" w:rsidRDefault="00F70B25" w:rsidP="00F70B25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41885D34" w14:textId="77777777" w:rsidR="00F70B25" w:rsidRPr="00CF3510" w:rsidRDefault="00F70B25" w:rsidP="00F70B25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CF3510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CF35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3510">
        <w:rPr>
          <w:rFonts w:ascii="Arial" w:hAnsi="Arial" w:cs="Arial"/>
          <w:i/>
          <w:sz w:val="16"/>
          <w:szCs w:val="16"/>
        </w:rPr>
        <w:t>)</w:t>
      </w:r>
    </w:p>
    <w:p w14:paraId="276C7B4B" w14:textId="77777777" w:rsidR="00F70B25" w:rsidRPr="00CF3510" w:rsidRDefault="00F70B25" w:rsidP="00F70B25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14:paraId="07C2B934" w14:textId="77777777" w:rsidR="00F70B25" w:rsidRPr="00CF3510" w:rsidRDefault="00F70B25" w:rsidP="00F70B2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Adres Wykonawcy</w:t>
      </w:r>
    </w:p>
    <w:p w14:paraId="5447A1E8" w14:textId="77777777" w:rsidR="00F70B25" w:rsidRPr="00CF3510" w:rsidRDefault="00F70B25" w:rsidP="00F70B2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B1B2CF4" w14:textId="77777777" w:rsidR="00F70B25" w:rsidRPr="00CF3510" w:rsidRDefault="00F70B25" w:rsidP="00F70B25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3C986728" w14:textId="77777777" w:rsidR="00F70B25" w:rsidRPr="00CF3510" w:rsidRDefault="00F70B25" w:rsidP="00F70B2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Telefon</w:t>
      </w:r>
    </w:p>
    <w:p w14:paraId="3DBA2D31" w14:textId="77777777" w:rsidR="00F70B25" w:rsidRPr="00CF3510" w:rsidRDefault="00F70B25" w:rsidP="00F70B25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2A648B77" w14:textId="77777777" w:rsidR="00F70B25" w:rsidRPr="00CF3510" w:rsidRDefault="00F70B25" w:rsidP="00F70B2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Adres mailowy</w:t>
      </w:r>
    </w:p>
    <w:p w14:paraId="6E4725D3" w14:textId="77777777" w:rsidR="00F70B25" w:rsidRPr="00CF3510" w:rsidRDefault="00F70B25" w:rsidP="00F70B25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3A830870" w14:textId="77777777" w:rsidR="00F70B25" w:rsidRPr="00CF3510" w:rsidRDefault="00F70B25" w:rsidP="00F70B25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CF3510">
        <w:rPr>
          <w:rFonts w:ascii="Arial" w:hAnsi="Arial" w:cs="Arial"/>
          <w:sz w:val="18"/>
          <w:szCs w:val="18"/>
        </w:rPr>
        <w:t>reprezentowany przez:</w:t>
      </w:r>
    </w:p>
    <w:p w14:paraId="4FE78308" w14:textId="77777777" w:rsidR="00F70B25" w:rsidRPr="00CF3510" w:rsidRDefault="00F70B25" w:rsidP="00F70B25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1"/>
          <w:szCs w:val="21"/>
        </w:rPr>
        <w:t>………………………………………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7F9ABBA5" w14:textId="77777777" w:rsidR="00F70B25" w:rsidRPr="00CF3510" w:rsidRDefault="00F70B25" w:rsidP="00F70B25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CF351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E1D9ECD" w14:textId="77777777" w:rsidR="00F70B25" w:rsidRDefault="00F70B25" w:rsidP="00F70B25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0162140A" w14:textId="77777777" w:rsidR="00F70B25" w:rsidRPr="008E72B2" w:rsidRDefault="00F70B25" w:rsidP="00F70B25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2AA776F6" w14:textId="77777777" w:rsidR="00F70B25" w:rsidRPr="008E72B2" w:rsidRDefault="00F70B25" w:rsidP="00F70B25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758B7F1A" w14:textId="77777777" w:rsidR="00F70B25" w:rsidRPr="00281388" w:rsidRDefault="00F70B25" w:rsidP="00F70B25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81388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397F595" w14:textId="77777777" w:rsidR="00F70B25" w:rsidRPr="00DF1BFA" w:rsidRDefault="00F70B25" w:rsidP="00F70B25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4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77B50B00" w14:textId="77777777" w:rsidR="00F70B25" w:rsidRPr="000C4619" w:rsidRDefault="00F70B25" w:rsidP="00F70B25">
      <w:pPr>
        <w:spacing w:line="288" w:lineRule="auto"/>
        <w:ind w:left="4248" w:firstLine="708"/>
        <w:jc w:val="both"/>
        <w:rPr>
          <w:rFonts w:ascii="Arial" w:hAnsi="Arial" w:cs="Arial"/>
          <w:b/>
          <w:sz w:val="14"/>
          <w:szCs w:val="10"/>
        </w:rPr>
      </w:pPr>
    </w:p>
    <w:p w14:paraId="7773EFD7" w14:textId="77777777" w:rsidR="00F70B25" w:rsidRPr="006139C1" w:rsidRDefault="00F70B25" w:rsidP="00F70B25">
      <w:pPr>
        <w:pStyle w:val="WW-Tekstpodstawowy3"/>
        <w:numPr>
          <w:ilvl w:val="1"/>
          <w:numId w:val="60"/>
        </w:numPr>
        <w:tabs>
          <w:tab w:val="clear" w:pos="567"/>
          <w:tab w:val="num" w:pos="284"/>
        </w:tabs>
        <w:spacing w:line="288" w:lineRule="auto"/>
        <w:ind w:left="284" w:hanging="284"/>
        <w:rPr>
          <w:rFonts w:eastAsia="Times New Roman"/>
          <w:szCs w:val="22"/>
        </w:rPr>
      </w:pPr>
      <w:r>
        <w:rPr>
          <w:szCs w:val="22"/>
        </w:rPr>
        <w:t xml:space="preserve">Po szczegółowym zapoznaniu się ze Specyfikacją Warunków Zamówienia, oferuję wykonanie przedmiotu umowy pn. </w:t>
      </w:r>
      <w:r>
        <w:rPr>
          <w:b/>
          <w:szCs w:val="22"/>
        </w:rPr>
        <w:t xml:space="preserve">,,Dowóz uczniów niepełnosprawnych z terenu Gminy Miejskiej Tczew do placówek oświatowych w celu realizacji obowiązku szkolnego </w:t>
      </w:r>
      <w:r>
        <w:rPr>
          <w:b/>
          <w:szCs w:val="22"/>
        </w:rPr>
        <w:br/>
        <w:t>i nauki’’</w:t>
      </w:r>
      <w:r w:rsidRPr="002C4A1D">
        <w:rPr>
          <w:rFonts w:eastAsia="Times New Roman"/>
          <w:szCs w:val="22"/>
        </w:rPr>
        <w:t xml:space="preserve">, wymienionego w w/w dokumentach i na zawartych w nich zasadach, określając </w:t>
      </w:r>
      <w:r w:rsidRPr="002C4A1D">
        <w:rPr>
          <w:szCs w:val="22"/>
        </w:rPr>
        <w:t>koszt wykonania (cenę)</w:t>
      </w:r>
      <w:r w:rsidRPr="002C4A1D">
        <w:rPr>
          <w:rFonts w:ascii="Times New Roman" w:hAnsi="Times New Roman"/>
        </w:rPr>
        <w:t>*</w:t>
      </w:r>
      <w:r w:rsidRPr="002C4A1D">
        <w:rPr>
          <w:szCs w:val="22"/>
        </w:rPr>
        <w:t xml:space="preserve"> </w:t>
      </w:r>
      <w:r>
        <w:rPr>
          <w:szCs w:val="22"/>
        </w:rPr>
        <w:t>………………</w:t>
      </w:r>
      <w:r w:rsidRPr="002C4A1D">
        <w:rPr>
          <w:szCs w:val="22"/>
        </w:rPr>
        <w:t>……….............</w:t>
      </w:r>
      <w:r>
        <w:rPr>
          <w:szCs w:val="22"/>
        </w:rPr>
        <w:t>.......................................</w:t>
      </w:r>
      <w:r w:rsidRPr="002C4A1D">
        <w:rPr>
          <w:szCs w:val="22"/>
        </w:rPr>
        <w:t xml:space="preserve"> złotych (słownie: </w:t>
      </w:r>
      <w:r>
        <w:rPr>
          <w:szCs w:val="22"/>
        </w:rPr>
        <w:t xml:space="preserve">………………………………………………………………………….…………. złotych), </w:t>
      </w:r>
    </w:p>
    <w:p w14:paraId="35C4FA3A" w14:textId="77777777" w:rsidR="00F70B25" w:rsidRPr="00943468" w:rsidRDefault="00F70B25" w:rsidP="00F70B25">
      <w:pPr>
        <w:pStyle w:val="WW-Tekstpodstawowy3"/>
        <w:spacing w:line="288" w:lineRule="auto"/>
        <w:ind w:left="284"/>
        <w:rPr>
          <w:rFonts w:eastAsia="Times New Roman"/>
          <w:szCs w:val="22"/>
        </w:rPr>
      </w:pPr>
      <w:r>
        <w:rPr>
          <w:szCs w:val="22"/>
        </w:rPr>
        <w:t>w tym cena</w:t>
      </w:r>
      <w:r w:rsidRPr="00943468">
        <w:rPr>
          <w:szCs w:val="22"/>
        </w:rPr>
        <w:t xml:space="preserve">*: </w:t>
      </w:r>
    </w:p>
    <w:p w14:paraId="60C044EE" w14:textId="77777777" w:rsidR="00F70B25" w:rsidRPr="00DE75C3" w:rsidRDefault="00F70B25" w:rsidP="00F70B25">
      <w:pPr>
        <w:pStyle w:val="WW-Tekstpodstawowy3"/>
        <w:spacing w:line="288" w:lineRule="auto"/>
        <w:ind w:left="283"/>
        <w:rPr>
          <w:color w:val="auto"/>
          <w:szCs w:val="22"/>
        </w:rPr>
      </w:pPr>
      <w:r w:rsidRPr="00DE75C3">
        <w:rPr>
          <w:color w:val="auto"/>
          <w:szCs w:val="22"/>
        </w:rPr>
        <w:t>za dzienny przewóz</w:t>
      </w:r>
      <w:r w:rsidRPr="00DE75C3">
        <w:rPr>
          <w:rFonts w:ascii="Times New Roman" w:hAnsi="Times New Roman"/>
          <w:color w:val="auto"/>
          <w:sz w:val="24"/>
        </w:rPr>
        <w:t>**</w:t>
      </w:r>
      <w:r w:rsidRPr="00DE75C3">
        <w:rPr>
          <w:color w:val="auto"/>
          <w:szCs w:val="22"/>
        </w:rPr>
        <w:t xml:space="preserve"> wynosi..……………………………………………………………… zł (słownie:……………………………….…………………………………………………….. złotych).</w:t>
      </w:r>
    </w:p>
    <w:p w14:paraId="4B2151B3" w14:textId="77777777" w:rsidR="00F70B25" w:rsidRPr="00DE75C3" w:rsidRDefault="00F70B25" w:rsidP="00F70B25">
      <w:pPr>
        <w:pStyle w:val="WW-Tekstpodstawowy3"/>
        <w:spacing w:line="288" w:lineRule="auto"/>
        <w:rPr>
          <w:color w:val="auto"/>
          <w:szCs w:val="22"/>
        </w:rPr>
      </w:pPr>
    </w:p>
    <w:p w14:paraId="29D55DDD" w14:textId="4A37DE67" w:rsidR="00B56281" w:rsidRPr="00B56281" w:rsidRDefault="00F70B25" w:rsidP="00B56281">
      <w:pPr>
        <w:pStyle w:val="Akapitzlist"/>
        <w:numPr>
          <w:ilvl w:val="1"/>
          <w:numId w:val="60"/>
        </w:numPr>
        <w:tabs>
          <w:tab w:val="clear" w:pos="567"/>
          <w:tab w:val="num" w:pos="284"/>
        </w:tabs>
        <w:spacing w:line="288" w:lineRule="auto"/>
        <w:ind w:hanging="567"/>
        <w:jc w:val="both"/>
        <w:rPr>
          <w:i/>
          <w:color w:val="000000"/>
          <w:sz w:val="8"/>
          <w:szCs w:val="10"/>
          <w:lang w:eastAsia="pl-PL"/>
        </w:rPr>
      </w:pPr>
      <w:r w:rsidRPr="00B522B9">
        <w:rPr>
          <w:rFonts w:ascii="Arial" w:hAnsi="Arial" w:cs="Arial"/>
          <w:color w:val="000000"/>
          <w:sz w:val="22"/>
          <w:szCs w:val="22"/>
          <w:lang w:eastAsia="pl-PL"/>
        </w:rPr>
        <w:t>Oferuję czas podstawienia samochodu zastępczego w przypadku awarii</w:t>
      </w:r>
      <w:r w:rsidR="00FB5B5A">
        <w:rPr>
          <w:rFonts w:ascii="Arial" w:hAnsi="Arial" w:cs="Arial"/>
          <w:color w:val="000000"/>
          <w:sz w:val="22"/>
          <w:szCs w:val="22"/>
          <w:lang w:eastAsia="pl-PL"/>
        </w:rPr>
        <w:t>:</w:t>
      </w:r>
      <w:r w:rsidR="00B56281">
        <w:rPr>
          <w:rFonts w:ascii="Arial" w:hAnsi="Arial" w:cs="Arial"/>
          <w:color w:val="000000"/>
          <w:sz w:val="22"/>
          <w:szCs w:val="22"/>
          <w:lang w:eastAsia="pl-PL"/>
        </w:rPr>
        <w:t>***</w:t>
      </w:r>
    </w:p>
    <w:p w14:paraId="73AC6FCB" w14:textId="62F9BB2D" w:rsidR="00B56281" w:rsidRDefault="00B56281" w:rsidP="00B56281">
      <w:pPr>
        <w:pStyle w:val="Akapitzlist"/>
        <w:ind w:left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92547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do 30 min </w:t>
      </w:r>
      <w:r w:rsidRPr="0014353A">
        <w:rPr>
          <w:rFonts w:ascii="Arial" w:hAnsi="Arial" w:cs="Arial"/>
          <w:bCs/>
          <w:color w:val="auto"/>
          <w:sz w:val="22"/>
          <w:szCs w:val="22"/>
          <w:lang w:eastAsia="pl-PL"/>
        </w:rPr>
        <w:t>(włącznie)</w:t>
      </w:r>
    </w:p>
    <w:p w14:paraId="3949BC67" w14:textId="682C1F7F" w:rsidR="00B56281" w:rsidRDefault="00B56281" w:rsidP="00B56281">
      <w:pPr>
        <w:pStyle w:val="Akapitzlist"/>
        <w:ind w:left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925470">
        <w:rPr>
          <w:rFonts w:ascii="Arial" w:hAnsi="Arial" w:cs="Arial"/>
          <w:bCs/>
          <w:color w:val="auto"/>
          <w:sz w:val="22"/>
          <w:szCs w:val="22"/>
          <w:lang w:eastAsia="pl-PL"/>
        </w:rPr>
        <w:t>pow. 30 min do 60 min (włącznie)</w:t>
      </w:r>
    </w:p>
    <w:p w14:paraId="5CCD866B" w14:textId="326A286E" w:rsidR="00B56281" w:rsidRDefault="00B56281" w:rsidP="00B56281">
      <w:pPr>
        <w:pStyle w:val="Akapitzlist"/>
        <w:ind w:left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92547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pow. 60 min do 90 min </w:t>
      </w:r>
      <w:r w:rsidRPr="0014353A">
        <w:rPr>
          <w:rFonts w:ascii="Arial" w:hAnsi="Arial" w:cs="Arial"/>
          <w:bCs/>
          <w:color w:val="auto"/>
          <w:sz w:val="22"/>
          <w:szCs w:val="22"/>
          <w:lang w:eastAsia="pl-PL"/>
        </w:rPr>
        <w:t>(włącznie)</w:t>
      </w:r>
    </w:p>
    <w:p w14:paraId="21512433" w14:textId="2EDB3036" w:rsidR="00EB0A43" w:rsidRPr="00B56281" w:rsidRDefault="00EB0A43" w:rsidP="00B56281">
      <w:pPr>
        <w:spacing w:line="288" w:lineRule="auto"/>
        <w:jc w:val="both"/>
        <w:rPr>
          <w:i/>
          <w:color w:val="000000"/>
          <w:sz w:val="8"/>
          <w:szCs w:val="10"/>
          <w:lang w:eastAsia="pl-PL"/>
        </w:rPr>
      </w:pPr>
    </w:p>
    <w:p w14:paraId="40E68016" w14:textId="41408295" w:rsidR="00EB0A43" w:rsidRPr="00EB0A43" w:rsidRDefault="00EB0A43" w:rsidP="00970820">
      <w:pPr>
        <w:numPr>
          <w:ilvl w:val="0"/>
          <w:numId w:val="61"/>
        </w:numPr>
        <w:spacing w:line="288" w:lineRule="auto"/>
        <w:ind w:left="284" w:hanging="284"/>
        <w:jc w:val="both"/>
        <w:rPr>
          <w:color w:val="auto"/>
          <w:sz w:val="10"/>
          <w:szCs w:val="10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                  od dnia podpisania umowy, jednak nie wcześniej niż od dnia </w:t>
      </w:r>
      <w:r w:rsidR="00AF249F">
        <w:rPr>
          <w:rFonts w:ascii="Arial" w:hAnsi="Arial" w:cs="Arial"/>
          <w:color w:val="auto"/>
          <w:sz w:val="22"/>
          <w:szCs w:val="22"/>
          <w:lang w:eastAsia="pl-PL"/>
        </w:rPr>
        <w:t>02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6043C4">
        <w:rPr>
          <w:rFonts w:ascii="Arial" w:hAnsi="Arial" w:cs="Arial"/>
          <w:color w:val="auto"/>
          <w:sz w:val="22"/>
          <w:szCs w:val="22"/>
          <w:lang w:eastAsia="pl-PL"/>
        </w:rPr>
        <w:t>0</w:t>
      </w:r>
      <w:r w:rsidR="00FC52B9">
        <w:rPr>
          <w:rFonts w:ascii="Arial" w:hAnsi="Arial" w:cs="Arial"/>
          <w:color w:val="auto"/>
          <w:sz w:val="22"/>
          <w:szCs w:val="22"/>
          <w:lang w:eastAsia="pl-PL"/>
        </w:rPr>
        <w:t>9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.202</w:t>
      </w:r>
      <w:r w:rsidR="00F70B25">
        <w:rPr>
          <w:rFonts w:ascii="Arial" w:hAnsi="Arial" w:cs="Arial"/>
          <w:color w:val="auto"/>
          <w:sz w:val="22"/>
          <w:szCs w:val="22"/>
          <w:lang w:eastAsia="pl-PL"/>
        </w:rPr>
        <w:t>4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r. do dnia 2</w:t>
      </w:r>
      <w:r w:rsidR="00FC52B9">
        <w:rPr>
          <w:rFonts w:ascii="Arial" w:hAnsi="Arial" w:cs="Arial"/>
          <w:color w:val="auto"/>
          <w:sz w:val="22"/>
          <w:szCs w:val="22"/>
          <w:lang w:eastAsia="pl-PL"/>
        </w:rPr>
        <w:t>0.12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.202</w:t>
      </w:r>
      <w:r w:rsidR="00F70B25">
        <w:rPr>
          <w:rFonts w:ascii="Arial" w:hAnsi="Arial" w:cs="Arial"/>
          <w:color w:val="auto"/>
          <w:sz w:val="22"/>
          <w:szCs w:val="22"/>
          <w:lang w:eastAsia="pl-PL"/>
        </w:rPr>
        <w:t>4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r. </w:t>
      </w:r>
    </w:p>
    <w:p w14:paraId="65CC9160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22"/>
        </w:rPr>
      </w:pPr>
    </w:p>
    <w:p w14:paraId="73F1F15B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/>
          <w:color w:val="auto"/>
          <w:sz w:val="2"/>
          <w:lang w:eastAsia="pl-PL"/>
        </w:rPr>
      </w:pPr>
    </w:p>
    <w:p w14:paraId="23C515F7" w14:textId="77777777" w:rsidR="00EB0A43" w:rsidRPr="00EB0A43" w:rsidRDefault="00EB0A43" w:rsidP="00C7304E">
      <w:pPr>
        <w:numPr>
          <w:ilvl w:val="0"/>
          <w:numId w:val="59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EB0A43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EB0A43">
        <w:rPr>
          <w:rFonts w:ascii="Arial" w:hAnsi="Arial" w:cs="Arial"/>
          <w:sz w:val="22"/>
          <w:szCs w:val="22"/>
        </w:rPr>
        <w:t>umowy.</w:t>
      </w:r>
    </w:p>
    <w:p w14:paraId="5AE85967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/>
          <w:color w:val="auto"/>
          <w:sz w:val="4"/>
          <w:lang w:eastAsia="pl-PL"/>
        </w:rPr>
      </w:pPr>
    </w:p>
    <w:p w14:paraId="1EBAB8DC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EB0A43">
        <w:rPr>
          <w:rFonts w:ascii="Arial" w:hAnsi="Arial" w:cs="Arial"/>
          <w:sz w:val="22"/>
          <w:szCs w:val="22"/>
        </w:rPr>
        <w:t>am</w:t>
      </w:r>
      <w:proofErr w:type="spellEnd"/>
      <w:r w:rsidRPr="00EB0A43">
        <w:rPr>
          <w:rFonts w:ascii="Arial" w:hAnsi="Arial" w:cs="Arial"/>
          <w:sz w:val="22"/>
          <w:szCs w:val="22"/>
        </w:rPr>
        <w:t xml:space="preserve"> się ze Specyfikacją Warunków Zamówienia </w:t>
      </w:r>
      <w:r w:rsidRPr="00EB0A43">
        <w:rPr>
          <w:rFonts w:ascii="Arial" w:hAnsi="Arial" w:cs="Arial"/>
          <w:sz w:val="22"/>
          <w:szCs w:val="22"/>
        </w:rPr>
        <w:lastRenderedPageBreak/>
        <w:t>na wykonanie przedmiotu zamówienia, akceptuję jej treść i nie wnoszę do niej żadnych zastrzeżeń.</w:t>
      </w:r>
    </w:p>
    <w:p w14:paraId="7C528DBC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14:paraId="082BB0B8" w14:textId="5F3A6ADA" w:rsidR="003D2B12" w:rsidRPr="007C60CE" w:rsidRDefault="003D2B12" w:rsidP="00C7304E">
      <w:pPr>
        <w:numPr>
          <w:ilvl w:val="0"/>
          <w:numId w:val="59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7C60CE">
        <w:rPr>
          <w:rFonts w:ascii="Arial" w:hAnsi="Arial" w:cs="Arial"/>
          <w:bCs/>
          <w:sz w:val="22"/>
          <w:szCs w:val="22"/>
        </w:rPr>
        <w:t>Oświadczam, że jestem***</w:t>
      </w:r>
      <w:r>
        <w:rPr>
          <w:rFonts w:ascii="Arial" w:hAnsi="Arial" w:cs="Arial"/>
          <w:bCs/>
          <w:sz w:val="22"/>
          <w:szCs w:val="22"/>
        </w:rPr>
        <w:t>*</w:t>
      </w:r>
      <w:r w:rsidRPr="007C60CE">
        <w:rPr>
          <w:rFonts w:ascii="Arial" w:hAnsi="Arial" w:cs="Arial"/>
          <w:bCs/>
          <w:sz w:val="22"/>
          <w:szCs w:val="22"/>
        </w:rPr>
        <w:t xml:space="preserve">: </w:t>
      </w:r>
    </w:p>
    <w:p w14:paraId="0F2731FA" w14:textId="77777777" w:rsidR="003D2B12" w:rsidRDefault="003D2B12" w:rsidP="003D2B12">
      <w:pPr>
        <w:pStyle w:val="Akapitzlist"/>
        <w:rPr>
          <w:rFonts w:ascii="Arial" w:hAnsi="Arial" w:cs="Arial"/>
          <w:bCs/>
          <w:sz w:val="22"/>
          <w:szCs w:val="22"/>
        </w:rPr>
      </w:pPr>
      <w:bookmarkStart w:id="4" w:name="_Hlk170724255"/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B93DA1">
        <w:rPr>
          <w:rFonts w:ascii="Arial" w:hAnsi="Arial" w:cs="Arial"/>
          <w:bCs/>
          <w:sz w:val="22"/>
          <w:szCs w:val="22"/>
        </w:rPr>
        <w:t>mikroprzedsiębiorstwem</w:t>
      </w:r>
    </w:p>
    <w:p w14:paraId="6DB500F6" w14:textId="77777777" w:rsidR="003D2B12" w:rsidRDefault="003D2B12" w:rsidP="003D2B12">
      <w:pPr>
        <w:pStyle w:val="Akapitzli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B93DA1">
        <w:rPr>
          <w:rFonts w:ascii="Arial" w:hAnsi="Arial" w:cs="Arial"/>
          <w:bCs/>
          <w:sz w:val="22"/>
          <w:szCs w:val="22"/>
        </w:rPr>
        <w:t>małym przedsiębiorstwem</w:t>
      </w:r>
    </w:p>
    <w:p w14:paraId="53F2BF99" w14:textId="77777777" w:rsidR="003D2B12" w:rsidRDefault="003D2B12" w:rsidP="003D2B12">
      <w:pPr>
        <w:pStyle w:val="Akapitzli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średnim przedsiębiorstwem</w:t>
      </w:r>
    </w:p>
    <w:p w14:paraId="22AD2F85" w14:textId="77777777" w:rsidR="003D2B12" w:rsidRPr="002C4A1D" w:rsidRDefault="003D2B12" w:rsidP="003D2B12">
      <w:pPr>
        <w:pStyle w:val="Akapitzlist"/>
        <w:rPr>
          <w:rFonts w:ascii="Arial" w:eastAsia="Calibri" w:hAnsi="Arial" w:cs="Arial"/>
          <w:sz w:val="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inne-…………………………</w:t>
      </w:r>
    </w:p>
    <w:bookmarkEnd w:id="4"/>
    <w:p w14:paraId="56AF1ADF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8"/>
          <w:lang w:eastAsia="pl-PL"/>
        </w:rPr>
      </w:pPr>
    </w:p>
    <w:p w14:paraId="16A6B894" w14:textId="77777777" w:rsidR="00EB0A43" w:rsidRPr="00EB0A43" w:rsidRDefault="00EB0A43" w:rsidP="00EB0A43">
      <w:pPr>
        <w:ind w:left="720"/>
        <w:contextualSpacing/>
        <w:rPr>
          <w:rFonts w:ascii="Arial" w:eastAsia="Calibri" w:hAnsi="Arial" w:cs="Arial"/>
          <w:sz w:val="2"/>
          <w:szCs w:val="22"/>
        </w:rPr>
      </w:pPr>
    </w:p>
    <w:p w14:paraId="1503B7E5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EB0A43">
        <w:rPr>
          <w:rFonts w:ascii="Arial" w:eastAsia="Calibri" w:hAnsi="Arial" w:cs="Arial"/>
          <w:sz w:val="22"/>
          <w:szCs w:val="22"/>
        </w:rPr>
        <w:t>Informuję, że:</w:t>
      </w:r>
    </w:p>
    <w:p w14:paraId="4AB29386" w14:textId="77777777" w:rsidR="00EB0A43" w:rsidRPr="00EB0A43" w:rsidRDefault="00EB0A43" w:rsidP="00EB0A43">
      <w:pPr>
        <w:spacing w:line="288" w:lineRule="auto"/>
        <w:ind w:left="720"/>
        <w:contextualSpacing/>
        <w:rPr>
          <w:rFonts w:ascii="Arial" w:eastAsia="Calibri" w:hAnsi="Arial" w:cs="Arial"/>
          <w:sz w:val="2"/>
          <w:szCs w:val="12"/>
        </w:rPr>
      </w:pPr>
    </w:p>
    <w:p w14:paraId="3FD25286" w14:textId="5F22169E" w:rsidR="00EB0A43" w:rsidRPr="00EB0A43" w:rsidRDefault="00EB0A43" w:rsidP="00970820">
      <w:pPr>
        <w:numPr>
          <w:ilvl w:val="0"/>
          <w:numId w:val="58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EB0A43">
        <w:rPr>
          <w:rFonts w:ascii="Arial" w:eastAsia="Calibri" w:hAnsi="Arial" w:cs="Arial"/>
          <w:sz w:val="22"/>
          <w:szCs w:val="22"/>
        </w:rPr>
        <w:t xml:space="preserve">wybór oferty </w:t>
      </w:r>
      <w:r w:rsidRPr="00EB0A43">
        <w:rPr>
          <w:rFonts w:ascii="Arial" w:eastAsia="Calibri" w:hAnsi="Arial" w:cs="Arial"/>
          <w:b/>
          <w:sz w:val="22"/>
          <w:szCs w:val="22"/>
        </w:rPr>
        <w:t>nie będzie</w:t>
      </w:r>
      <w:r w:rsidRPr="00EB0A43">
        <w:rPr>
          <w:rFonts w:ascii="Arial" w:eastAsia="Calibri" w:hAnsi="Arial" w:cs="Arial"/>
          <w:sz w:val="22"/>
          <w:szCs w:val="22"/>
        </w:rPr>
        <w:t xml:space="preserve"> ****</w:t>
      </w:r>
      <w:r w:rsidR="003D2B12">
        <w:rPr>
          <w:rFonts w:ascii="Arial" w:eastAsia="Calibri" w:hAnsi="Arial" w:cs="Arial"/>
          <w:sz w:val="22"/>
          <w:szCs w:val="22"/>
        </w:rPr>
        <w:t>*</w:t>
      </w:r>
      <w:r w:rsidRPr="00EB0A43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14:paraId="02B4A62A" w14:textId="39CA9B0B" w:rsidR="00EB0A43" w:rsidRPr="00EB0A43" w:rsidRDefault="00EB0A43" w:rsidP="00970820">
      <w:pPr>
        <w:numPr>
          <w:ilvl w:val="0"/>
          <w:numId w:val="58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EB0A43">
        <w:rPr>
          <w:rFonts w:ascii="Arial" w:eastAsia="Calibri" w:hAnsi="Arial" w:cs="Arial"/>
          <w:sz w:val="22"/>
          <w:szCs w:val="22"/>
        </w:rPr>
        <w:t xml:space="preserve">wybór oferty </w:t>
      </w:r>
      <w:r w:rsidRPr="00EB0A43">
        <w:rPr>
          <w:rFonts w:ascii="Arial" w:eastAsia="Calibri" w:hAnsi="Arial" w:cs="Arial"/>
          <w:b/>
          <w:sz w:val="22"/>
          <w:szCs w:val="22"/>
        </w:rPr>
        <w:t>będzie</w:t>
      </w:r>
      <w:r w:rsidRPr="00EB0A43">
        <w:rPr>
          <w:rFonts w:ascii="Arial" w:eastAsia="Calibri" w:hAnsi="Arial" w:cs="Arial"/>
          <w:sz w:val="22"/>
          <w:szCs w:val="22"/>
        </w:rPr>
        <w:t xml:space="preserve"> ****</w:t>
      </w:r>
      <w:r w:rsidR="003D2B12">
        <w:rPr>
          <w:rFonts w:ascii="Arial" w:eastAsia="Calibri" w:hAnsi="Arial" w:cs="Arial"/>
          <w:sz w:val="22"/>
          <w:szCs w:val="22"/>
        </w:rPr>
        <w:t>*</w:t>
      </w:r>
      <w:r w:rsidRPr="00EB0A43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od przedmiotu zamówienia):  …………………………………………. Wartość usług</w:t>
      </w:r>
      <w:r w:rsidRPr="00EB0A43">
        <w:rPr>
          <w:rFonts w:ascii="Arial" w:eastAsia="Calibri" w:hAnsi="Arial" w:cs="Arial"/>
          <w:sz w:val="22"/>
          <w:szCs w:val="22"/>
        </w:rPr>
        <w:br/>
        <w:t xml:space="preserve">(w zależności od przedmiotu zamówienia) powodująca obowiązek podatkowy </w:t>
      </w:r>
      <w:r w:rsidRPr="00EB0A43">
        <w:rPr>
          <w:rFonts w:ascii="Arial" w:eastAsia="Calibri" w:hAnsi="Arial" w:cs="Arial"/>
          <w:sz w:val="22"/>
          <w:szCs w:val="22"/>
        </w:rPr>
        <w:br/>
        <w:t>u Zamawiającego to ………………………………………. zł netto.</w:t>
      </w:r>
    </w:p>
    <w:p w14:paraId="675757AC" w14:textId="77777777" w:rsidR="00EB0A43" w:rsidRPr="00EB0A43" w:rsidRDefault="00EB0A43" w:rsidP="00EB0A43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14:paraId="1CCB4718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ind w:left="426" w:hanging="426"/>
        <w:jc w:val="both"/>
        <w:rPr>
          <w:rFonts w:ascii="Arial" w:hAnsi="Arial" w:cs="Arial"/>
          <w:sz w:val="8"/>
        </w:rPr>
      </w:pPr>
      <w:r w:rsidRPr="00EB0A43">
        <w:rPr>
          <w:rFonts w:ascii="Arial" w:hAnsi="Arial" w:cs="Arial"/>
          <w:sz w:val="22"/>
        </w:rPr>
        <w:t>Informuję, iż uważam się związanym/ą niniejszą ofertą na okres wskazany w SWZ.</w:t>
      </w:r>
    </w:p>
    <w:p w14:paraId="3D731386" w14:textId="77777777" w:rsidR="00EB0A43" w:rsidRPr="00EB0A43" w:rsidRDefault="00EB0A43" w:rsidP="00EB0A43">
      <w:pPr>
        <w:tabs>
          <w:tab w:val="num" w:pos="426"/>
        </w:tabs>
        <w:ind w:left="426" w:hanging="426"/>
        <w:contextualSpacing/>
        <w:rPr>
          <w:sz w:val="2"/>
        </w:rPr>
      </w:pPr>
    </w:p>
    <w:p w14:paraId="02C0D12D" w14:textId="77777777" w:rsidR="00EB0A43" w:rsidRPr="00EB0A43" w:rsidRDefault="00EB0A43" w:rsidP="00EB0A43">
      <w:p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8"/>
        </w:rPr>
      </w:pPr>
    </w:p>
    <w:p w14:paraId="3A25687D" w14:textId="021D477D" w:rsidR="00EB0A43" w:rsidRPr="00EB0A43" w:rsidRDefault="00EB0A43" w:rsidP="00970820">
      <w:pPr>
        <w:numPr>
          <w:ilvl w:val="0"/>
          <w:numId w:val="59"/>
        </w:numPr>
        <w:spacing w:line="288" w:lineRule="auto"/>
        <w:ind w:left="426" w:hanging="426"/>
        <w:jc w:val="both"/>
        <w:rPr>
          <w:rFonts w:ascii="Arial" w:hAnsi="Arial" w:cs="Arial"/>
          <w:sz w:val="2"/>
        </w:rPr>
      </w:pPr>
      <w:r w:rsidRPr="00EB0A43">
        <w:rPr>
          <w:rFonts w:ascii="Arial" w:hAnsi="Arial" w:cs="Arial"/>
          <w:sz w:val="22"/>
        </w:rPr>
        <w:t>Oświadczam, że wypełniłam/wypełniłem obowiązki informacyjne przewidziane w art. 13               lub art. 14 RODO*****</w:t>
      </w:r>
      <w:r w:rsidR="00AE51D9">
        <w:rPr>
          <w:rFonts w:ascii="Arial" w:hAnsi="Arial" w:cs="Arial"/>
          <w:sz w:val="22"/>
        </w:rPr>
        <w:t>*</w:t>
      </w:r>
      <w:r w:rsidRPr="00EB0A43">
        <w:rPr>
          <w:rFonts w:ascii="Arial" w:hAnsi="Arial" w:cs="Arial"/>
          <w:sz w:val="22"/>
        </w:rPr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482665A5" w14:textId="77777777" w:rsidR="00EB0A43" w:rsidRPr="00EB0A43" w:rsidRDefault="00EB0A43" w:rsidP="00EB0A43">
      <w:p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"/>
        </w:rPr>
      </w:pPr>
    </w:p>
    <w:p w14:paraId="04163A72" w14:textId="545CAB1D" w:rsidR="00EB0A43" w:rsidRPr="00EB0A43" w:rsidRDefault="00EB0A43" w:rsidP="00970820">
      <w:pPr>
        <w:numPr>
          <w:ilvl w:val="0"/>
          <w:numId w:val="59"/>
        </w:numPr>
        <w:spacing w:line="288" w:lineRule="auto"/>
        <w:ind w:left="426" w:hanging="426"/>
        <w:jc w:val="both"/>
        <w:rPr>
          <w:rFonts w:ascii="Arial" w:hAnsi="Arial" w:cs="Arial"/>
          <w:sz w:val="2"/>
        </w:rPr>
      </w:pPr>
      <w:r w:rsidRPr="00EB0A43">
        <w:rPr>
          <w:rFonts w:ascii="Arial" w:hAnsi="Arial" w:cs="Arial"/>
          <w:sz w:val="22"/>
        </w:rPr>
        <w:t>Oświadczam, iż zamierzam/ nie zamierzam****</w:t>
      </w:r>
      <w:r w:rsidR="003D2B12">
        <w:rPr>
          <w:rFonts w:ascii="Arial" w:hAnsi="Arial" w:cs="Arial"/>
          <w:sz w:val="22"/>
        </w:rPr>
        <w:t>*</w:t>
      </w:r>
      <w:r w:rsidRPr="00EB0A43">
        <w:rPr>
          <w:rFonts w:ascii="Arial" w:hAnsi="Arial" w:cs="Arial"/>
          <w:sz w:val="22"/>
        </w:rPr>
        <w:t xml:space="preserve"> powierzyć części zamówienia podwykonawcom:</w:t>
      </w:r>
    </w:p>
    <w:p w14:paraId="63CCD02C" w14:textId="77777777" w:rsidR="00EB0A43" w:rsidRPr="00EB0A43" w:rsidRDefault="00EB0A43" w:rsidP="00EB0A43">
      <w:pPr>
        <w:ind w:left="720"/>
        <w:contextualSpacing/>
        <w:rPr>
          <w:sz w:val="2"/>
        </w:rPr>
      </w:pPr>
    </w:p>
    <w:p w14:paraId="435B20FE" w14:textId="77777777" w:rsidR="00EB0A43" w:rsidRPr="00EB0A43" w:rsidRDefault="00EB0A43" w:rsidP="00EB0A43">
      <w:pPr>
        <w:spacing w:line="288" w:lineRule="auto"/>
        <w:ind w:left="426"/>
        <w:jc w:val="both"/>
        <w:rPr>
          <w:rFonts w:ascii="Arial" w:hAnsi="Arial" w:cs="Arial"/>
          <w:sz w:val="18"/>
        </w:rPr>
      </w:pPr>
    </w:p>
    <w:p w14:paraId="1A0D9787" w14:textId="77777777" w:rsidR="00EB0A43" w:rsidRPr="00EB0A43" w:rsidRDefault="00EB0A43" w:rsidP="00EB0A43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EB0A43" w:rsidRPr="00EB0A43" w14:paraId="048A526E" w14:textId="77777777" w:rsidTr="00E03A1B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D50F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7114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AA76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EB0A43" w:rsidRPr="00EB0A43" w14:paraId="490905B3" w14:textId="77777777" w:rsidTr="00E03A1B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F1A5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CD0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12F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EB0A43" w:rsidRPr="00EB0A43" w14:paraId="50CDB355" w14:textId="77777777" w:rsidTr="00E03A1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84C2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36D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444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14:paraId="7E659CD1" w14:textId="77777777" w:rsidR="00EB0A43" w:rsidRPr="00EB0A43" w:rsidRDefault="00EB0A43" w:rsidP="00EB0A43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14:paraId="1B3DEF12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0"/>
        </w:rPr>
      </w:pPr>
    </w:p>
    <w:p w14:paraId="320943CE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0"/>
        </w:rPr>
      </w:pPr>
    </w:p>
    <w:p w14:paraId="287B0D81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0"/>
        </w:rPr>
      </w:pPr>
    </w:p>
    <w:p w14:paraId="13C1D546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0"/>
        </w:rPr>
      </w:pPr>
    </w:p>
    <w:p w14:paraId="0E1F95E1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2"/>
          <w:szCs w:val="10"/>
        </w:rPr>
      </w:pPr>
    </w:p>
    <w:p w14:paraId="6CC59C19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</w:t>
      </w:r>
    </w:p>
    <w:p w14:paraId="7402503B" w14:textId="77777777" w:rsidR="00EB0A43" w:rsidRPr="00EB0A43" w:rsidRDefault="00EB0A43" w:rsidP="00EB0A43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14:paraId="17CCF008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color w:val="000000"/>
          <w:sz w:val="16"/>
          <w:szCs w:val="16"/>
        </w:rPr>
        <w:t>UWAGA:</w:t>
      </w:r>
    </w:p>
    <w:p w14:paraId="2C211B7B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*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EB0A43">
        <w:rPr>
          <w:rFonts w:ascii="Arial" w:hAnsi="Arial" w:cs="Arial"/>
          <w:sz w:val="16"/>
          <w:szCs w:val="16"/>
        </w:rPr>
        <w:t>t.j</w:t>
      </w:r>
      <w:proofErr w:type="spellEnd"/>
      <w:r w:rsidRPr="00EB0A43">
        <w:rPr>
          <w:rFonts w:ascii="Arial" w:hAnsi="Arial" w:cs="Arial"/>
          <w:sz w:val="16"/>
          <w:szCs w:val="16"/>
        </w:rPr>
        <w:t>. Dz. U. z 2023  r. poz. 168).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D27F67C" w14:textId="2A464EF3" w:rsidR="00EB0A43" w:rsidRPr="00B56281" w:rsidRDefault="00EB0A43" w:rsidP="00EB0A43">
      <w:pPr>
        <w:spacing w:line="288" w:lineRule="auto"/>
        <w:jc w:val="both"/>
        <w:rPr>
          <w:rFonts w:ascii="Arial" w:hAnsi="Arial" w:cs="Arial"/>
          <w:bCs/>
          <w:color w:val="auto"/>
          <w:sz w:val="16"/>
          <w:szCs w:val="16"/>
          <w:u w:val="single"/>
          <w:lang w:eastAsia="pl-PL"/>
        </w:rPr>
      </w:pPr>
      <w:r w:rsidRPr="00B56281">
        <w:rPr>
          <w:rFonts w:ascii="Arial" w:hAnsi="Arial" w:cs="Arial"/>
          <w:bCs/>
          <w:color w:val="auto"/>
          <w:sz w:val="16"/>
          <w:szCs w:val="16"/>
          <w:u w:val="single"/>
          <w:lang w:eastAsia="pl-PL"/>
        </w:rPr>
        <w:t xml:space="preserve">Do kalkulacji ceny ofertowej Wykonawca przyjmie szacunkową liczbę </w:t>
      </w:r>
      <w:r w:rsidR="00B56281" w:rsidRPr="00B56281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>78</w:t>
      </w:r>
      <w:r w:rsidRPr="00B56281">
        <w:rPr>
          <w:rFonts w:ascii="Arial" w:hAnsi="Arial" w:cs="Arial"/>
          <w:bCs/>
          <w:color w:val="auto"/>
          <w:sz w:val="16"/>
          <w:szCs w:val="16"/>
          <w:u w:val="single"/>
          <w:lang w:eastAsia="pl-PL"/>
        </w:rPr>
        <w:t xml:space="preserve"> </w:t>
      </w:r>
      <w:r w:rsidRPr="00B56281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>dziennych przewozów</w:t>
      </w:r>
      <w:r w:rsidRPr="00B56281">
        <w:rPr>
          <w:rFonts w:ascii="Arial" w:hAnsi="Arial" w:cs="Arial"/>
          <w:bCs/>
          <w:color w:val="auto"/>
          <w:sz w:val="16"/>
          <w:szCs w:val="16"/>
          <w:u w:val="single"/>
          <w:lang w:eastAsia="pl-PL"/>
        </w:rPr>
        <w:t>.</w:t>
      </w:r>
    </w:p>
    <w:p w14:paraId="51279A62" w14:textId="77777777" w:rsidR="00EB0A43" w:rsidRPr="00EB0A43" w:rsidRDefault="00EB0A43" w:rsidP="00EB0A43">
      <w:pPr>
        <w:tabs>
          <w:tab w:val="right" w:leader="underscore" w:pos="9072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**  Pod pojęciem dzienny przewóz należy rozumieć przewóz/przewozy uczniów niepełnosprawnych na odcinku dom – szkoła/przedszkole – dom w jednym dniu.</w:t>
      </w:r>
    </w:p>
    <w:p w14:paraId="775A894D" w14:textId="1071FCB9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*** UWAGA! Kryterium oceny ofert –</w:t>
      </w:r>
      <w:r w:rsidR="00FB5B5A">
        <w:rPr>
          <w:rFonts w:ascii="Arial" w:hAnsi="Arial" w:cs="Arial"/>
          <w:sz w:val="16"/>
          <w:szCs w:val="16"/>
        </w:rPr>
        <w:t xml:space="preserve"> właściwe </w:t>
      </w:r>
      <w:r w:rsidR="00B56281">
        <w:rPr>
          <w:rFonts w:ascii="Arial" w:hAnsi="Arial" w:cs="Arial"/>
          <w:sz w:val="16"/>
          <w:szCs w:val="16"/>
        </w:rPr>
        <w:t>zaznacza</w:t>
      </w:r>
      <w:r w:rsidR="00B56281" w:rsidRPr="00EB0A43">
        <w:rPr>
          <w:rFonts w:ascii="Arial" w:hAnsi="Arial" w:cs="Arial"/>
          <w:sz w:val="16"/>
          <w:szCs w:val="16"/>
        </w:rPr>
        <w:t xml:space="preserve"> </w:t>
      </w:r>
      <w:r w:rsidRPr="00EB0A43">
        <w:rPr>
          <w:rFonts w:ascii="Arial" w:hAnsi="Arial" w:cs="Arial"/>
          <w:sz w:val="16"/>
          <w:szCs w:val="16"/>
        </w:rPr>
        <w:t>Wykonawca.</w:t>
      </w:r>
    </w:p>
    <w:p w14:paraId="675237CC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EB0A43">
        <w:rPr>
          <w:rFonts w:ascii="Arial" w:hAnsi="Arial" w:cs="Arial"/>
          <w:b/>
          <w:color w:val="auto"/>
          <w:sz w:val="16"/>
          <w:szCs w:val="16"/>
          <w:lang w:eastAsia="pl-PL"/>
        </w:rPr>
        <w:lastRenderedPageBreak/>
        <w:t xml:space="preserve">W przypadku, gdy Wykonawca w pkt 2 Formularza oferty nie wskaże czasu podstawienia samochodu zastępczego </w:t>
      </w:r>
      <w:r w:rsidRPr="00EB0A43">
        <w:rPr>
          <w:rFonts w:ascii="Arial" w:hAnsi="Arial" w:cs="Arial"/>
          <w:b/>
          <w:color w:val="auto"/>
          <w:sz w:val="16"/>
          <w:szCs w:val="16"/>
          <w:lang w:eastAsia="pl-PL"/>
        </w:rPr>
        <w:br/>
        <w:t>w przypadku awarii, Zamawiający uzna, iż Wykonawca przyjął maksymalny wymagany przez Zamawiającego czas podstawienia samochodu zastępczego w przypadku awarii  i otrzyma z tytułu tego kryterium 0 punktów.</w:t>
      </w:r>
    </w:p>
    <w:p w14:paraId="47ADC231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Do obliczenia punktacji w kryterium czas podstawienia samochodu zastępczego w przypadku awarii, Zamawiający zastosuje zapisy punktu 14 SWZ.</w:t>
      </w:r>
    </w:p>
    <w:p w14:paraId="69E9E28E" w14:textId="2DE8E479" w:rsidR="003D2B12" w:rsidRPr="005A2994" w:rsidRDefault="003D2B12" w:rsidP="003D2B12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  <w:lang w:eastAsia="pl-PL"/>
        </w:rPr>
        <w:t>**** zaznaczyć właściwe. W przypadku zaznaczenia – inne, podać jakie.</w:t>
      </w:r>
    </w:p>
    <w:p w14:paraId="2FABB921" w14:textId="1A230827" w:rsidR="003D2B12" w:rsidRPr="00EB0A43" w:rsidRDefault="003D2B12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****</w:t>
      </w:r>
      <w:r>
        <w:rPr>
          <w:rFonts w:ascii="Arial" w:hAnsi="Arial" w:cs="Arial"/>
          <w:sz w:val="16"/>
          <w:szCs w:val="16"/>
        </w:rPr>
        <w:t>*</w:t>
      </w:r>
      <w:r w:rsidRPr="00EB0A43">
        <w:rPr>
          <w:rFonts w:ascii="Arial" w:hAnsi="Arial" w:cs="Arial"/>
          <w:sz w:val="16"/>
          <w:szCs w:val="16"/>
        </w:rPr>
        <w:t xml:space="preserve"> niepotrzebne skreślić.</w:t>
      </w:r>
    </w:p>
    <w:p w14:paraId="3BC7E283" w14:textId="70662840" w:rsidR="00EB0A43" w:rsidRPr="00EB0A43" w:rsidRDefault="00EB0A43" w:rsidP="00EB0A43">
      <w:pPr>
        <w:jc w:val="both"/>
        <w:rPr>
          <w:rFonts w:ascii="Arial" w:hAnsi="Arial" w:cs="Arial"/>
          <w:sz w:val="16"/>
          <w:szCs w:val="16"/>
        </w:rPr>
        <w:sectPr w:rsidR="00EB0A43" w:rsidRPr="00EB0A43" w:rsidSect="00E03A1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251" w:right="1276" w:bottom="1276" w:left="1418" w:header="0" w:footer="284" w:gutter="0"/>
          <w:cols w:space="708"/>
          <w:formProt w:val="0"/>
          <w:docGrid w:linePitch="326" w:charSpace="-6145"/>
        </w:sectPr>
      </w:pPr>
      <w:r w:rsidRPr="00EB0A43">
        <w:rPr>
          <w:rFonts w:ascii="Arial" w:hAnsi="Arial" w:cs="Arial"/>
          <w:sz w:val="16"/>
          <w:szCs w:val="16"/>
        </w:rPr>
        <w:t>*****</w:t>
      </w:r>
      <w:r w:rsidR="003D2B12">
        <w:rPr>
          <w:rFonts w:ascii="Arial" w:hAnsi="Arial" w:cs="Arial"/>
          <w:sz w:val="16"/>
          <w:szCs w:val="16"/>
        </w:rPr>
        <w:t>*</w:t>
      </w:r>
      <w:r w:rsidRPr="00EB0A43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B0A43">
        <w:rPr>
          <w:rFonts w:ascii="Arial" w:hAnsi="Arial" w:cs="Arial"/>
          <w:sz w:val="16"/>
          <w:szCs w:val="16"/>
        </w:rPr>
        <w:t>Dz.Urz</w:t>
      </w:r>
      <w:proofErr w:type="spellEnd"/>
      <w:r w:rsidRPr="00EB0A43">
        <w:rPr>
          <w:rFonts w:ascii="Arial" w:hAnsi="Arial" w:cs="Arial"/>
          <w:sz w:val="16"/>
          <w:szCs w:val="16"/>
        </w:rPr>
        <w:t>. UE L 119 z 04.05.2016, str. 1.)</w:t>
      </w:r>
    </w:p>
    <w:p w14:paraId="7E499A39" w14:textId="77777777" w:rsidR="00EB0A43" w:rsidRPr="00EB0A43" w:rsidRDefault="00EB0A43" w:rsidP="00EB0A43">
      <w:pPr>
        <w:spacing w:line="288" w:lineRule="auto"/>
        <w:ind w:left="7200"/>
        <w:rPr>
          <w:rFonts w:ascii="Arial" w:hAnsi="Arial" w:cs="Arial"/>
          <w:b/>
          <w:sz w:val="22"/>
        </w:rPr>
      </w:pPr>
      <w:r w:rsidRPr="00EB0A43">
        <w:rPr>
          <w:rFonts w:ascii="Arial" w:hAnsi="Arial" w:cs="Arial"/>
          <w:b/>
          <w:sz w:val="22"/>
        </w:rPr>
        <w:lastRenderedPageBreak/>
        <w:t xml:space="preserve">    Załącznik nr 2</w:t>
      </w:r>
    </w:p>
    <w:p w14:paraId="68AE665B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0"/>
          <w:u w:val="single"/>
        </w:rPr>
      </w:pPr>
    </w:p>
    <w:p w14:paraId="05998F66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EB0A43">
        <w:rPr>
          <w:rFonts w:ascii="Arial" w:hAnsi="Arial" w:cs="Arial"/>
          <w:b/>
          <w:sz w:val="22"/>
          <w:u w:val="single"/>
        </w:rPr>
        <w:t>Oświadczenie o niepodleganiu wykluczeniu oraz spełnianiu warunków udziału                    w postępowaniu</w:t>
      </w:r>
    </w:p>
    <w:p w14:paraId="6F1EE377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0F093AE7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70256E55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B0A43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6706987B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B0A43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EB0A43">
        <w:rPr>
          <w:rFonts w:ascii="Arial" w:hAnsi="Arial" w:cs="Arial"/>
          <w:b/>
          <w:sz w:val="20"/>
        </w:rPr>
        <w:t>Pzp</w:t>
      </w:r>
      <w:proofErr w:type="spellEnd"/>
      <w:r w:rsidRPr="00EB0A43">
        <w:rPr>
          <w:rFonts w:ascii="Arial" w:hAnsi="Arial" w:cs="Arial"/>
          <w:b/>
          <w:sz w:val="20"/>
        </w:rPr>
        <w:t>),</w:t>
      </w:r>
    </w:p>
    <w:p w14:paraId="03148C37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</w:p>
    <w:p w14:paraId="4653D22D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18B2EB09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22EF64DB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  <w:szCs w:val="18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54FCDBF5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EB0A43">
        <w:rPr>
          <w:rFonts w:ascii="Arial" w:hAnsi="Arial" w:cs="Arial"/>
          <w:sz w:val="18"/>
          <w:szCs w:val="18"/>
        </w:rPr>
        <w:t>nazwa i adres Wykonawcy</w:t>
      </w:r>
    </w:p>
    <w:p w14:paraId="038F1AE7" w14:textId="77777777" w:rsidR="00EB0A43" w:rsidRPr="00EB0A43" w:rsidRDefault="00EB0A43" w:rsidP="00EB0A43">
      <w:pPr>
        <w:spacing w:line="288" w:lineRule="auto"/>
        <w:ind w:left="4962"/>
        <w:jc w:val="both"/>
        <w:rPr>
          <w:rFonts w:ascii="Arial" w:hAnsi="Arial"/>
          <w:b/>
          <w:color w:val="auto"/>
          <w:sz w:val="18"/>
          <w:szCs w:val="20"/>
          <w:lang w:eastAsia="pl-PL"/>
        </w:rPr>
      </w:pPr>
    </w:p>
    <w:p w14:paraId="2407BBAE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57B7B8AF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3E34ED70" w14:textId="77777777" w:rsidR="00EB0A43" w:rsidRPr="00EB0A43" w:rsidRDefault="00EB0A43" w:rsidP="00EB0A4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0"/>
          <w:szCs w:val="20"/>
          <w:lang w:eastAsia="pl-PL"/>
        </w:rPr>
        <w:t>83 - 110 Tczew</w:t>
      </w:r>
    </w:p>
    <w:p w14:paraId="0F85AFB1" w14:textId="77777777" w:rsidR="00EB0A43" w:rsidRPr="00EB0A43" w:rsidRDefault="00EB0A43" w:rsidP="00EB0A4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8"/>
          <w:szCs w:val="20"/>
          <w:u w:val="single"/>
          <w:lang w:eastAsia="pl-PL"/>
        </w:rPr>
      </w:pPr>
    </w:p>
    <w:p w14:paraId="16B1D027" w14:textId="77777777" w:rsidR="00EB0A43" w:rsidRPr="00EB0A43" w:rsidRDefault="00EB0A43" w:rsidP="00EB0A4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3E8B1A25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pn. </w:t>
      </w:r>
      <w:r w:rsidRPr="00EB0A43">
        <w:rPr>
          <w:rFonts w:ascii="Arial" w:hAnsi="Arial" w:cs="Arial"/>
          <w:b/>
          <w:sz w:val="22"/>
          <w:szCs w:val="22"/>
        </w:rPr>
        <w:t>,,Dowóz uczniów niepełnosprawnych z terenu Gminy Miejskiej Tczew do placówek oświatowych w celu realizacji obowiązku szkolnego i nauki’’</w:t>
      </w:r>
      <w:r w:rsidRPr="00EB0A43">
        <w:rPr>
          <w:rFonts w:ascii="Arial" w:hAnsi="Arial" w:cs="Arial"/>
          <w:sz w:val="22"/>
          <w:szCs w:val="22"/>
        </w:rPr>
        <w:t>,</w:t>
      </w:r>
      <w:r w:rsidRPr="00EB0A43">
        <w:rPr>
          <w:rFonts w:ascii="Arial" w:hAnsi="Arial" w:cs="Arial"/>
          <w:b/>
          <w:sz w:val="22"/>
          <w:szCs w:val="22"/>
        </w:rPr>
        <w:t xml:space="preserve">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7976DD32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6010CC9C" w14:textId="77777777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oraz 109 ust. 1 pkt 4 ustawy </w:t>
      </w:r>
      <w:proofErr w:type="spellStart"/>
      <w:r w:rsidRPr="00EB0A43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EB0A43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14:paraId="7F8669D7" w14:textId="77777777" w:rsidR="00EB0A43" w:rsidRPr="00EB0A43" w:rsidRDefault="00EB0A43" w:rsidP="00EB0A43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14:paraId="62974FE5" w14:textId="570C4B7B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wobec mnie podstawy wykluczenia z postępowania na podstawie art. …………. ustawy </w:t>
      </w:r>
      <w:proofErr w:type="spellStart"/>
      <w:r w:rsidRPr="00EB0A43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. Jednocześnie oświadczam, że w związku z ww. okolicznością, na podstawie art. 110 ustawy </w:t>
      </w:r>
      <w:proofErr w:type="spellStart"/>
      <w:r w:rsidRPr="00EB0A43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EB0A43">
        <w:rPr>
          <w:rFonts w:ascii="Arial" w:eastAsia="Calibri" w:hAnsi="Arial" w:cs="Arial"/>
          <w:sz w:val="22"/>
          <w:szCs w:val="22"/>
          <w:lang w:eastAsia="en-US"/>
        </w:rPr>
        <w:t>, podjąłem następujące środki naprawcze: …………………………..</w:t>
      </w:r>
    </w:p>
    <w:p w14:paraId="61E0E885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14:paraId="0C45187A" w14:textId="1273CF45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7 ust. 1 ustawy z dnia 13 kwietnia 2022 r.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br/>
        <w:t xml:space="preserve">o szczególnych rozwiązaniach w zakresie przeciwdziałania wspieraniu agresji na Ukrainę oraz służących ochronie bezpieczeństwa </w:t>
      </w: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>narodowego (Dz. U. z 202</w:t>
      </w:r>
      <w:r w:rsidR="00FB5B5A">
        <w:rPr>
          <w:rFonts w:ascii="Arial" w:eastAsia="Calibri" w:hAnsi="Arial" w:cs="Arial"/>
          <w:color w:val="auto"/>
          <w:sz w:val="22"/>
          <w:szCs w:val="22"/>
          <w:lang w:eastAsia="en-US"/>
        </w:rPr>
        <w:t>4</w:t>
      </w: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r., </w:t>
      </w: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poz. </w:t>
      </w:r>
      <w:r w:rsidR="00FB5B5A">
        <w:rPr>
          <w:rFonts w:ascii="Arial" w:eastAsia="Calibri" w:hAnsi="Arial" w:cs="Arial"/>
          <w:color w:val="auto"/>
          <w:sz w:val="22"/>
          <w:szCs w:val="22"/>
          <w:lang w:eastAsia="en-US"/>
        </w:rPr>
        <w:t>507</w:t>
      </w: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>).</w:t>
      </w:r>
    </w:p>
    <w:p w14:paraId="51C8B1D9" w14:textId="77777777" w:rsidR="00EB0A43" w:rsidRPr="00EB0A43" w:rsidRDefault="00EB0A43" w:rsidP="00EB0A43">
      <w:pPr>
        <w:ind w:left="720"/>
        <w:contextualSpacing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14:paraId="1B5BAE25" w14:textId="77777777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spełniam warunki udziału w postępowaniu w zakresie wskazanym przez Zamawiającego w SWZ,</w:t>
      </w:r>
    </w:p>
    <w:p w14:paraId="22507B00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048B834C" w14:textId="3D97A07F" w:rsidR="00EB0A43" w:rsidRPr="00EB0A43" w:rsidRDefault="00EB0A43" w:rsidP="00970820">
      <w:pPr>
        <w:numPr>
          <w:ilvl w:val="1"/>
          <w:numId w:val="20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 w:rsidRPr="00EB0A43">
        <w:rPr>
          <w:rFonts w:ascii="Arial" w:hAnsi="Arial" w:cs="Arial"/>
          <w:sz w:val="22"/>
        </w:rPr>
        <w:t xml:space="preserve">oświadczam, że Zamawiający ma możliwość uzyskania dostępu do </w:t>
      </w:r>
      <w:r w:rsidRPr="00EB0A43">
        <w:rPr>
          <w:rFonts w:ascii="Arial" w:hAnsi="Arial" w:cs="Arial"/>
          <w:color w:val="auto"/>
          <w:sz w:val="22"/>
        </w:rPr>
        <w:t>oświadczeń</w:t>
      </w:r>
      <w:r w:rsidR="00C07627">
        <w:rPr>
          <w:rFonts w:ascii="Arial" w:hAnsi="Arial" w:cs="Arial"/>
          <w:color w:val="auto"/>
          <w:sz w:val="22"/>
        </w:rPr>
        <w:br/>
      </w:r>
      <w:r w:rsidRPr="00EB0A43">
        <w:rPr>
          <w:rFonts w:ascii="Arial" w:hAnsi="Arial" w:cs="Arial"/>
          <w:color w:val="auto"/>
          <w:sz w:val="22"/>
        </w:rPr>
        <w:t>i</w:t>
      </w:r>
      <w:r w:rsidR="00C07627">
        <w:rPr>
          <w:rFonts w:ascii="Arial" w:hAnsi="Arial" w:cs="Arial"/>
          <w:color w:val="auto"/>
          <w:sz w:val="22"/>
        </w:rPr>
        <w:t xml:space="preserve"> </w:t>
      </w:r>
      <w:r w:rsidRPr="00EB0A43">
        <w:rPr>
          <w:rFonts w:ascii="Arial" w:hAnsi="Arial" w:cs="Arial"/>
          <w:color w:val="auto"/>
          <w:sz w:val="22"/>
        </w:rPr>
        <w:t>dokumentów, o których mowa w pkt 6.</w:t>
      </w:r>
      <w:r w:rsidR="004C72CC">
        <w:rPr>
          <w:rFonts w:ascii="Arial" w:hAnsi="Arial" w:cs="Arial"/>
          <w:color w:val="auto"/>
          <w:sz w:val="22"/>
        </w:rPr>
        <w:t>4</w:t>
      </w:r>
      <w:r w:rsidRPr="00EB0A43">
        <w:rPr>
          <w:rFonts w:ascii="Arial" w:hAnsi="Arial" w:cs="Arial"/>
          <w:color w:val="auto"/>
          <w:sz w:val="22"/>
        </w:rPr>
        <w:t>.</w:t>
      </w:r>
      <w:r w:rsidR="004C72CC">
        <w:rPr>
          <w:rFonts w:ascii="Arial" w:hAnsi="Arial" w:cs="Arial"/>
          <w:color w:val="auto"/>
          <w:sz w:val="22"/>
        </w:rPr>
        <w:t>3</w:t>
      </w:r>
      <w:r w:rsidRPr="00EB0A43">
        <w:rPr>
          <w:rFonts w:ascii="Arial" w:hAnsi="Arial" w:cs="Arial"/>
          <w:color w:val="auto"/>
          <w:sz w:val="22"/>
        </w:rPr>
        <w:t xml:space="preserve"> SWZ.</w:t>
      </w:r>
      <w:r w:rsidRPr="00EB0A43">
        <w:rPr>
          <w:rFonts w:ascii="Arial" w:hAnsi="Arial" w:cs="Arial"/>
          <w:sz w:val="22"/>
        </w:rPr>
        <w:t xml:space="preserve"> Dokumenty te są dostępne w formie elektronicznej pod adresami internetowymi ogólnodostępnych i bezpłatnych baz danych:</w:t>
      </w:r>
    </w:p>
    <w:p w14:paraId="7738BB58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 w:cs="Arial"/>
          <w:sz w:val="4"/>
          <w:szCs w:val="12"/>
        </w:rPr>
      </w:pPr>
    </w:p>
    <w:p w14:paraId="56781CC6" w14:textId="77777777" w:rsidR="00EB0A43" w:rsidRPr="00EB0A43" w:rsidRDefault="008D2150" w:rsidP="00970820">
      <w:pPr>
        <w:numPr>
          <w:ilvl w:val="0"/>
          <w:numId w:val="19"/>
        </w:numPr>
        <w:spacing w:line="288" w:lineRule="auto"/>
        <w:jc w:val="both"/>
        <w:rPr>
          <w:rFonts w:ascii="Arial" w:hAnsi="Arial" w:cs="Arial"/>
        </w:rPr>
      </w:pPr>
      <w:hyperlink r:id="rId25">
        <w:r w:rsidR="00EB0A43" w:rsidRPr="00EB0A43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  <w:r w:rsidR="00EB0A43" w:rsidRPr="00EB0A43">
        <w:rPr>
          <w:rFonts w:ascii="Arial" w:hAnsi="Arial" w:cs="Arial"/>
          <w:sz w:val="22"/>
          <w:szCs w:val="22"/>
        </w:rPr>
        <w:t xml:space="preserve"> </w:t>
      </w:r>
    </w:p>
    <w:p w14:paraId="58F4B0DE" w14:textId="77777777" w:rsidR="00EB0A43" w:rsidRPr="00EB0A43" w:rsidRDefault="00EB0A43" w:rsidP="00970820">
      <w:pPr>
        <w:numPr>
          <w:ilvl w:val="0"/>
          <w:numId w:val="19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EB0A43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14:paraId="3E3225CA" w14:textId="77777777" w:rsidR="00EB0A43" w:rsidRPr="00EB0A43" w:rsidRDefault="00EB0A43" w:rsidP="00970820">
      <w:pPr>
        <w:numPr>
          <w:ilvl w:val="0"/>
          <w:numId w:val="19"/>
        </w:numPr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B0A43">
        <w:rPr>
          <w:rFonts w:ascii="Arial" w:hAnsi="Arial" w:cs="Arial"/>
          <w:color w:val="000000"/>
          <w:sz w:val="22"/>
          <w:szCs w:val="22"/>
        </w:rPr>
        <w:t>inne: ……………………………………………………………………………………….</w:t>
      </w:r>
      <w:r w:rsidRPr="00EB0A43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…………………………………………………………………………………………..…</w:t>
      </w:r>
      <w:r w:rsidRPr="00EB0A43">
        <w:rPr>
          <w:rFonts w:ascii="Arial" w:hAnsi="Arial" w:cs="Arial"/>
          <w:color w:val="000000"/>
          <w:sz w:val="22"/>
          <w:szCs w:val="22"/>
        </w:rPr>
        <w:t>*</w:t>
      </w:r>
    </w:p>
    <w:p w14:paraId="24E09ADD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0A43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EB0A43">
        <w:rPr>
          <w:rFonts w:ascii="Arial" w:hAnsi="Arial" w:cs="Arial"/>
          <w:color w:val="000000"/>
          <w:sz w:val="14"/>
          <w:szCs w:val="20"/>
        </w:rPr>
        <w:t>*właściwe zaznaczyć</w:t>
      </w:r>
    </w:p>
    <w:p w14:paraId="57A1DA03" w14:textId="77777777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359B19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B0A4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5E8C1181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0"/>
          <w:szCs w:val="16"/>
        </w:rPr>
      </w:pPr>
    </w:p>
    <w:p w14:paraId="3E8872C8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0"/>
          <w:szCs w:val="16"/>
        </w:rPr>
      </w:pPr>
    </w:p>
    <w:p w14:paraId="13A8323C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B0A43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369BD787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2"/>
          <w:szCs w:val="16"/>
        </w:rPr>
      </w:pPr>
    </w:p>
    <w:p w14:paraId="13A82492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0"/>
          <w:szCs w:val="16"/>
        </w:rPr>
      </w:pPr>
    </w:p>
    <w:p w14:paraId="4F220FFA" w14:textId="77777777" w:rsidR="004C72CC" w:rsidRPr="00120942" w:rsidRDefault="004C72CC" w:rsidP="004C72CC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120942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120942">
        <w:rPr>
          <w:rFonts w:ascii="Arial" w:hAnsi="Arial" w:cs="Arial"/>
          <w:sz w:val="22"/>
          <w:szCs w:val="20"/>
        </w:rPr>
        <w:t>:</w:t>
      </w:r>
    </w:p>
    <w:p w14:paraId="68CBD33E" w14:textId="77777777" w:rsidR="004C72CC" w:rsidRPr="00120942" w:rsidRDefault="004C72CC" w:rsidP="00F34B10">
      <w:pPr>
        <w:pStyle w:val="Akapitzlist"/>
        <w:numPr>
          <w:ilvl w:val="0"/>
          <w:numId w:val="78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 w:rsidRPr="00120942">
        <w:rPr>
          <w:rFonts w:ascii="Arial" w:hAnsi="Arial" w:cs="Arial"/>
          <w:sz w:val="22"/>
          <w:szCs w:val="20"/>
        </w:rPr>
        <w:t>Wykonawca składający ofertę,</w:t>
      </w:r>
    </w:p>
    <w:p w14:paraId="6E73E12A" w14:textId="77777777" w:rsidR="004C72CC" w:rsidRPr="00120942" w:rsidRDefault="004C72CC" w:rsidP="00F34B10">
      <w:pPr>
        <w:pStyle w:val="Akapitzlist"/>
        <w:numPr>
          <w:ilvl w:val="0"/>
          <w:numId w:val="78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120942">
        <w:rPr>
          <w:rFonts w:ascii="Arial" w:hAnsi="Arial" w:cs="Arial"/>
          <w:sz w:val="22"/>
          <w:szCs w:val="20"/>
        </w:rPr>
        <w:t xml:space="preserve">odmiot udostępniający zasoby, w zakresie w jakim </w:t>
      </w:r>
      <w:r>
        <w:rPr>
          <w:rFonts w:ascii="Arial" w:hAnsi="Arial" w:cs="Arial"/>
          <w:sz w:val="22"/>
          <w:szCs w:val="20"/>
        </w:rPr>
        <w:t>go dotyczy,</w:t>
      </w:r>
    </w:p>
    <w:p w14:paraId="6E91FAD2" w14:textId="44514857" w:rsidR="004C72CC" w:rsidRPr="00120942" w:rsidRDefault="004C72CC" w:rsidP="00F34B10">
      <w:pPr>
        <w:pStyle w:val="Tekstprzypisudolnego"/>
        <w:numPr>
          <w:ilvl w:val="0"/>
          <w:numId w:val="78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120942">
        <w:rPr>
          <w:rFonts w:ascii="Arial" w:hAnsi="Arial" w:cs="Arial"/>
          <w:sz w:val="22"/>
        </w:rPr>
        <w:t xml:space="preserve"> przypadku Wykonawców wspólni</w:t>
      </w:r>
      <w:r>
        <w:rPr>
          <w:rFonts w:ascii="Arial" w:hAnsi="Arial" w:cs="Arial"/>
          <w:sz w:val="22"/>
        </w:rPr>
        <w:t>e ubiegających się o zamówienia</w:t>
      </w:r>
      <w:r w:rsidRPr="00120942">
        <w:rPr>
          <w:rFonts w:ascii="Arial" w:hAnsi="Arial" w:cs="Arial"/>
          <w:sz w:val="22"/>
        </w:rPr>
        <w:t xml:space="preserve"> każdy</w:t>
      </w:r>
      <w:r>
        <w:rPr>
          <w:rFonts w:ascii="Arial" w:hAnsi="Arial" w:cs="Arial"/>
          <w:sz w:val="22"/>
        </w:rPr>
        <w:t xml:space="preserve"> z Wykonawców.  </w:t>
      </w:r>
    </w:p>
    <w:p w14:paraId="71504026" w14:textId="77777777" w:rsidR="004C72CC" w:rsidRPr="00120942" w:rsidRDefault="004C72CC" w:rsidP="004C72CC">
      <w:pPr>
        <w:pStyle w:val="Tekstprzypisudolnego"/>
        <w:spacing w:line="288" w:lineRule="auto"/>
        <w:ind w:left="284" w:hanging="284"/>
        <w:jc w:val="both"/>
        <w:rPr>
          <w:i/>
          <w:sz w:val="22"/>
        </w:rPr>
      </w:pPr>
    </w:p>
    <w:p w14:paraId="2EB9E75E" w14:textId="77777777" w:rsidR="004C72CC" w:rsidRDefault="004C72CC" w:rsidP="004C72CC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EDDAD7" w14:textId="77777777" w:rsidR="004C72CC" w:rsidRDefault="004C72CC" w:rsidP="004C72CC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3BF12DD7" w14:textId="77777777" w:rsidR="004C72CC" w:rsidRPr="006E55F6" w:rsidRDefault="004C72CC" w:rsidP="004C72C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0"/>
          <w:lang w:eastAsia="pl-PL"/>
        </w:rPr>
        <w:t>Uwaga pkt 5</w:t>
      </w:r>
      <w:r w:rsidRPr="006E55F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oświadczenia wypełnia Wykonawca, który powołuje się na zdolności podmiotów udostępniających zasoby.</w:t>
      </w:r>
    </w:p>
    <w:p w14:paraId="4C84CA5C" w14:textId="77777777" w:rsidR="00EB0A43" w:rsidRPr="00EB0A43" w:rsidRDefault="00EB0A43" w:rsidP="00EB0A43">
      <w:pPr>
        <w:widowControl/>
        <w:suppressAutoHyphens w:val="0"/>
        <w:spacing w:line="288" w:lineRule="auto"/>
        <w:ind w:left="284" w:hanging="284"/>
        <w:jc w:val="both"/>
        <w:rPr>
          <w:rFonts w:eastAsia="Times New Roman"/>
          <w:i/>
          <w:color w:val="auto"/>
          <w:sz w:val="22"/>
          <w:szCs w:val="20"/>
          <w:lang w:eastAsia="pl-PL"/>
        </w:rPr>
      </w:pPr>
    </w:p>
    <w:p w14:paraId="1D53FDFF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43D98F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473C4A3E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F8F49A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CCAE1B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402CE1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06A33C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B0F30F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9847A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0C2A17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B7922B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F3EFB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D00857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DCAD53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F21A14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DF2B55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8E5351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1F1295" w14:textId="77777777" w:rsid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63F1AB" w14:textId="77777777" w:rsidR="00AF249F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73407A" w14:textId="77777777" w:rsidR="00AF249F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D8B6DA" w14:textId="77777777" w:rsidR="00AF249F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DE7262" w14:textId="77777777" w:rsidR="00AF249F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2694A8" w14:textId="77777777" w:rsidR="00AF249F" w:rsidRPr="00EB0A43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18B4E5" w14:textId="77777777" w:rsid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94CC7E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B897EB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DC60E4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A8AF9F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C597B4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660697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F1A35E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CC8548E" w14:textId="77777777" w:rsidR="00770C64" w:rsidRDefault="00770C64" w:rsidP="00284A1B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38673241" w14:textId="77777777" w:rsidR="00284A1B" w:rsidRDefault="00284A1B" w:rsidP="00284A1B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1B7ECB6E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7A0C38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3D96A5A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FFD3A4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5FCEF5" w14:textId="77777777" w:rsidR="00FA1962" w:rsidRDefault="00FA1962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430E1" w14:textId="77777777" w:rsidR="00FA1962" w:rsidRDefault="00FA1962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9E2CD8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1FCEB6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121059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96A4A0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E24DDD" w14:textId="77777777" w:rsidR="00317515" w:rsidRPr="00BC379B" w:rsidRDefault="00317515" w:rsidP="00317515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BC379B">
        <w:rPr>
          <w:rFonts w:ascii="Arial" w:hAnsi="Arial" w:cs="Arial"/>
          <w:b/>
          <w:sz w:val="22"/>
          <w:szCs w:val="16"/>
        </w:rPr>
        <w:t>Załącznik nr 3</w:t>
      </w:r>
    </w:p>
    <w:p w14:paraId="34D21551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7A888BFB" w14:textId="77777777" w:rsidR="00317515" w:rsidRPr="00320E1A" w:rsidRDefault="00317515" w:rsidP="00317515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A</w:t>
      </w: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JĄCEGO ZASOBY</w:t>
      </w:r>
    </w:p>
    <w:p w14:paraId="636F07EE" w14:textId="77777777" w:rsidR="00317515" w:rsidRPr="00F30E2A" w:rsidRDefault="00317515" w:rsidP="00317515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35901718" w14:textId="77777777" w:rsidR="00317515" w:rsidRPr="00F30E2A" w:rsidRDefault="00317515" w:rsidP="00317515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którym mowa w art. 118 ust. 1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</w:t>
      </w:r>
      <w:r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r. Prawo zamówień publicznych</w:t>
      </w:r>
    </w:p>
    <w:p w14:paraId="73D2C131" w14:textId="77777777" w:rsidR="00317515" w:rsidRDefault="00317515" w:rsidP="00317515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774A6DF5" w14:textId="77777777" w:rsidR="00317515" w:rsidRPr="00B71474" w:rsidRDefault="00317515" w:rsidP="00317515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7D694543" w14:textId="77777777" w:rsidR="00317515" w:rsidRDefault="00317515" w:rsidP="00317515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A9325E2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14:paraId="0A212366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3457C0CB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14:paraId="258C0330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</w:t>
      </w:r>
    </w:p>
    <w:p w14:paraId="0763214E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14:paraId="01017126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2F5E810B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14:paraId="57894C5A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14:paraId="4942F75E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…………………………………………………………………………………….</w:t>
      </w:r>
    </w:p>
    <w:p w14:paraId="2918AB10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</w:t>
      </w:r>
      <w:r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ci od podmiotu: NIP/PESEL, KRS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/</w:t>
      </w:r>
      <w:proofErr w:type="spellStart"/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CEiDG</w:t>
      </w:r>
      <w:proofErr w:type="spellEnd"/>
    </w:p>
    <w:p w14:paraId="32675D74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42790069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5C418B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14:paraId="37118ABF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14:paraId="3704899E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Wykonawcy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: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………………..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………………………………………………………....................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..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...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</w:t>
      </w:r>
    </w:p>
    <w:p w14:paraId="44205022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14:paraId="26AF0B1C" w14:textId="77777777" w:rsidR="00317515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14:paraId="2449F416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14:paraId="4425AB56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</w:t>
      </w:r>
    </w:p>
    <w:p w14:paraId="742AD6AF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</w:t>
      </w:r>
      <w:r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 xml:space="preserve">ów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(zdolności techniczne i zawodowe )</w:t>
      </w:r>
    </w:p>
    <w:p w14:paraId="2A7AEC9D" w14:textId="77777777" w:rsidR="00317515" w:rsidRPr="005C418B" w:rsidRDefault="00317515" w:rsidP="00317515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14:paraId="48D41262" w14:textId="7F2B3C8C" w:rsidR="00317515" w:rsidRPr="005F5D0C" w:rsidRDefault="00317515" w:rsidP="00317515">
      <w:pPr>
        <w:pStyle w:val="WW-Zwykytekst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0C1135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 realiz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acji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160ED">
        <w:rPr>
          <w:rFonts w:ascii="Arial" w:hAnsi="Arial" w:cs="Arial"/>
          <w:b/>
          <w:sz w:val="22"/>
          <w:szCs w:val="22"/>
        </w:rPr>
        <w:t xml:space="preserve">,,Dowóz uczniów niepełnosprawnych </w:t>
      </w:r>
      <w:r>
        <w:rPr>
          <w:rFonts w:ascii="Arial" w:hAnsi="Arial" w:cs="Arial"/>
          <w:b/>
          <w:sz w:val="22"/>
          <w:szCs w:val="22"/>
        </w:rPr>
        <w:br/>
      </w:r>
      <w:r w:rsidRPr="005160ED">
        <w:rPr>
          <w:rFonts w:ascii="Arial" w:hAnsi="Arial" w:cs="Arial"/>
          <w:b/>
          <w:sz w:val="22"/>
          <w:szCs w:val="22"/>
        </w:rPr>
        <w:t>z terenu Gminy Miejskiej Tczew do placówek oświatowych w celu realizac</w:t>
      </w:r>
      <w:r>
        <w:rPr>
          <w:rFonts w:ascii="Arial" w:hAnsi="Arial" w:cs="Arial"/>
          <w:b/>
          <w:sz w:val="22"/>
          <w:szCs w:val="22"/>
        </w:rPr>
        <w:t>ji obowiązku szkolnego i nauki’</w:t>
      </w:r>
      <w:r w:rsidRPr="00281388">
        <w:rPr>
          <w:rFonts w:ascii="Arial" w:eastAsia="Times New Roman" w:hAnsi="Arial" w:cs="Arial"/>
          <w:sz w:val="22"/>
          <w:szCs w:val="22"/>
        </w:rPr>
        <w:t>,</w:t>
      </w:r>
      <w:r w:rsidRPr="00281388">
        <w:rPr>
          <w:rFonts w:ascii="Arial" w:eastAsia="Times New Roman" w:hAnsi="Arial" w:cs="Arial"/>
          <w:b/>
          <w:sz w:val="20"/>
          <w:szCs w:val="22"/>
        </w:rPr>
        <w:t xml:space="preserve"> </w:t>
      </w:r>
      <w:r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podajemy szczegółowe informacje dot. udostępnienia zasobów:</w:t>
      </w:r>
    </w:p>
    <w:p w14:paraId="0AD22128" w14:textId="77777777" w:rsidR="00317515" w:rsidRPr="005C418B" w:rsidRDefault="00317515" w:rsidP="00317515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3A4EB00F" w14:textId="77777777" w:rsidR="00317515" w:rsidRPr="006525A0" w:rsidRDefault="00317515" w:rsidP="00F34B10">
      <w:pPr>
        <w:widowControl/>
        <w:numPr>
          <w:ilvl w:val="0"/>
          <w:numId w:val="97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6525A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14:paraId="77C4EF96" w14:textId="77777777" w:rsidR="00317515" w:rsidRPr="005C418B" w:rsidRDefault="00317515" w:rsidP="00317515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592839EA" w14:textId="77777777" w:rsidR="00317515" w:rsidRPr="005C418B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7742998D" w14:textId="77777777" w:rsidR="00317515" w:rsidRPr="005C418B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5109A45E" w14:textId="77777777" w:rsidR="00317515" w:rsidRPr="006525A0" w:rsidRDefault="00317515" w:rsidP="00F34B10">
      <w:pPr>
        <w:widowControl/>
        <w:numPr>
          <w:ilvl w:val="0"/>
          <w:numId w:val="97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79F38495" w14:textId="77777777" w:rsidR="00317515" w:rsidRPr="005C418B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0E32518D" w14:textId="77777777" w:rsidR="00317515" w:rsidRPr="005C418B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3B6F46CB" w14:textId="77777777" w:rsidR="00317515" w:rsidRPr="00696566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36FBB8E8" w14:textId="77777777" w:rsidR="00317515" w:rsidRPr="006525A0" w:rsidRDefault="00317515" w:rsidP="00F34B10">
      <w:pPr>
        <w:widowControl/>
        <w:numPr>
          <w:ilvl w:val="0"/>
          <w:numId w:val="97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</w:t>
      </w:r>
      <w:r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w jakim zakresie podmiot udostę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pniający zasoby, na zdolnościach którego Wykonawca polega w odniesieniu do warunków udziału w postępowaniu dotyczących wykształcenia, kwalifikacji zawodowych lub doświadczenia, zrealizuje usługi*, których wskazane zdolności dotyczą:</w:t>
      </w:r>
    </w:p>
    <w:p w14:paraId="71F169FB" w14:textId="77777777" w:rsidR="00317515" w:rsidRPr="005C418B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…………………………………………………………………………………………………</w:t>
      </w:r>
    </w:p>
    <w:p w14:paraId="557BA9E2" w14:textId="77777777" w:rsidR="00317515" w:rsidRPr="005C418B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04312BEE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D6F015B" w14:textId="77777777" w:rsidR="00317515" w:rsidRDefault="00317515" w:rsidP="00F34B10">
      <w:pPr>
        <w:pStyle w:val="Akapitzlist"/>
        <w:widowControl/>
        <w:numPr>
          <w:ilvl w:val="0"/>
          <w:numId w:val="97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Oświadczam, iż zrealizuję usługi</w:t>
      </w:r>
      <w:r w:rsidRPr="005C418B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, do realizacji których wymagane są udostępniane zdolności techniczne lub zawodowe wskazane w niniejszym zobowiązaniu. </w:t>
      </w:r>
    </w:p>
    <w:p w14:paraId="5693ED3A" w14:textId="77777777" w:rsidR="00317515" w:rsidRDefault="00317515" w:rsidP="00317515">
      <w:pPr>
        <w:pStyle w:val="Akapitzlist"/>
        <w:widowControl/>
        <w:suppressAutoHyphens w:val="0"/>
        <w:spacing w:after="200" w:line="276" w:lineRule="auto"/>
        <w:ind w:left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0400BCF0" w14:textId="77777777" w:rsidR="00317515" w:rsidRPr="005C418B" w:rsidRDefault="00317515" w:rsidP="00317515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14:paraId="2B5D0820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2B0D6B4C" w14:textId="77777777" w:rsidR="00317515" w:rsidRPr="005C418B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składania oświadczeń woli 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imieniu podmiotu udostępniającego zasoby.</w:t>
      </w:r>
    </w:p>
    <w:p w14:paraId="3CDA1AE0" w14:textId="77777777" w:rsidR="00317515" w:rsidRPr="005C418B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1645DC2B" w14:textId="77777777" w:rsidR="00317515" w:rsidRPr="005C418B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111C1A77" w14:textId="77777777" w:rsidR="00317515" w:rsidRPr="005C418B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7E300D96" w14:textId="77777777" w:rsidR="00317515" w:rsidRPr="005C418B" w:rsidRDefault="00317515" w:rsidP="00317515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14:paraId="148622D7" w14:textId="77777777" w:rsidR="00317515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14:paraId="78F34295" w14:textId="77777777" w:rsidR="00317515" w:rsidRPr="00F57AE5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14:paraId="274E3BFA" w14:textId="77777777" w:rsidR="00317515" w:rsidRPr="00370036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</w:pPr>
      <w:r w:rsidRPr="00370036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*niepotrzebne skreślić.</w:t>
      </w:r>
    </w:p>
    <w:p w14:paraId="7F5FA462" w14:textId="77777777" w:rsidR="00317515" w:rsidRPr="005C418B" w:rsidRDefault="00317515" w:rsidP="00317515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13323725" w14:textId="77777777" w:rsidR="00317515" w:rsidRPr="005C418B" w:rsidRDefault="00317515" w:rsidP="00317515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87A3D84" w14:textId="77777777" w:rsidR="00317515" w:rsidRPr="007D307D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496B7D6" w14:textId="77777777" w:rsidR="00317515" w:rsidRPr="007D307D" w:rsidRDefault="00317515" w:rsidP="00317515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5176023" w14:textId="77777777" w:rsidR="00317515" w:rsidRPr="007D307D" w:rsidRDefault="00317515" w:rsidP="00317515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CCFFEEC" w14:textId="77777777" w:rsidR="00317515" w:rsidRPr="007D307D" w:rsidRDefault="00317515" w:rsidP="00317515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2738644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4F2B313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3DCCA79C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F46DEFD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0CE58F84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DBF7B51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5EAAD64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70A9C6F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D2036A0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77DC6BF7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E26ECBF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6554BB5" w14:textId="77777777" w:rsidR="00317515" w:rsidRPr="00CF3510" w:rsidRDefault="00317515" w:rsidP="00317515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1461CF1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89451D3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38B510E1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487FF3B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ADF7CF2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24368D0F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9D1409C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4BA89290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1D0B7BC0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C973BA1" w14:textId="77777777" w:rsidR="00317515" w:rsidRPr="007F7AAC" w:rsidRDefault="00317515" w:rsidP="00317515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7F7AAC">
        <w:rPr>
          <w:rFonts w:ascii="Arial" w:hAnsi="Arial" w:cs="Arial"/>
          <w:b/>
          <w:sz w:val="22"/>
          <w:szCs w:val="16"/>
        </w:rPr>
        <w:t xml:space="preserve">Załącznik nr </w:t>
      </w:r>
      <w:r>
        <w:rPr>
          <w:rFonts w:ascii="Arial" w:hAnsi="Arial" w:cs="Arial"/>
          <w:b/>
          <w:sz w:val="22"/>
          <w:szCs w:val="16"/>
        </w:rPr>
        <w:t>4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317515" w:rsidRPr="00CF3510" w14:paraId="7291793F" w14:textId="77777777" w:rsidTr="00E03A1B">
        <w:trPr>
          <w:trHeight w:hRule="exact" w:val="577"/>
        </w:trPr>
        <w:tc>
          <w:tcPr>
            <w:tcW w:w="7490" w:type="dxa"/>
            <w:shd w:val="clear" w:color="auto" w:fill="auto"/>
          </w:tcPr>
          <w:p w14:paraId="30D7893F" w14:textId="77777777" w:rsidR="00317515" w:rsidRPr="00CF3510" w:rsidRDefault="00317515" w:rsidP="00E03A1B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       </w:t>
            </w: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WYKAZ </w:t>
            </w: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>USŁUG</w:t>
            </w:r>
          </w:p>
        </w:tc>
        <w:tc>
          <w:tcPr>
            <w:tcW w:w="1712" w:type="dxa"/>
            <w:shd w:val="clear" w:color="auto" w:fill="auto"/>
          </w:tcPr>
          <w:p w14:paraId="57B91618" w14:textId="77777777" w:rsidR="00317515" w:rsidRPr="00CF3510" w:rsidRDefault="00317515" w:rsidP="00E03A1B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1E5609E" w14:textId="77777777" w:rsidR="00317515" w:rsidRPr="007F7AAC" w:rsidRDefault="00317515" w:rsidP="00317515">
      <w:pPr>
        <w:spacing w:line="288" w:lineRule="auto"/>
        <w:rPr>
          <w:rFonts w:ascii="Arial" w:hAnsi="Arial" w:cs="Arial"/>
          <w:sz w:val="12"/>
        </w:rPr>
      </w:pPr>
    </w:p>
    <w:p w14:paraId="67B87B9E" w14:textId="77777777" w:rsidR="00317515" w:rsidRPr="00CF3510" w:rsidRDefault="00317515" w:rsidP="0031751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2B6B3DA8" w14:textId="77777777" w:rsidR="00317515" w:rsidRPr="00CF3510" w:rsidRDefault="00317515" w:rsidP="0031751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4C292707" w14:textId="77777777" w:rsidR="00317515" w:rsidRPr="00CF3510" w:rsidRDefault="00317515" w:rsidP="00317515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1CB1EF1" w14:textId="77777777" w:rsidR="00317515" w:rsidRPr="00CF3510" w:rsidRDefault="00317515" w:rsidP="00317515">
      <w:pPr>
        <w:spacing w:line="288" w:lineRule="auto"/>
        <w:rPr>
          <w:rFonts w:ascii="Arial" w:hAnsi="Arial" w:cs="Arial"/>
          <w:sz w:val="1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486EF6DD" w14:textId="77777777" w:rsidR="00317515" w:rsidRPr="008E72B2" w:rsidRDefault="00317515" w:rsidP="00317515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64016B07" w14:textId="77777777" w:rsidR="00317515" w:rsidRPr="008E72B2" w:rsidRDefault="00317515" w:rsidP="00317515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2573D738" w14:textId="77777777" w:rsidR="00317515" w:rsidRPr="008E72B2" w:rsidRDefault="00317515" w:rsidP="00317515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0"/>
          <w:szCs w:val="20"/>
          <w:lang w:eastAsia="pl-PL"/>
        </w:rPr>
        <w:t>83 - 110 Tczew</w:t>
      </w:r>
    </w:p>
    <w:p w14:paraId="6814337E" w14:textId="77777777" w:rsidR="00317515" w:rsidRPr="00FA1ACB" w:rsidRDefault="00317515" w:rsidP="00317515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hAnsi="Arial"/>
          <w:b/>
          <w:color w:val="auto"/>
          <w:sz w:val="22"/>
          <w:szCs w:val="20"/>
          <w:u w:val="single"/>
          <w:lang w:eastAsia="pl-PL"/>
        </w:rPr>
        <w:t xml:space="preserve"> </w:t>
      </w:r>
    </w:p>
    <w:p w14:paraId="6A0852CB" w14:textId="77777777" w:rsidR="00317515" w:rsidRPr="00CF3510" w:rsidRDefault="00317515" w:rsidP="00317515">
      <w:pPr>
        <w:spacing w:line="288" w:lineRule="auto"/>
        <w:ind w:left="4248" w:firstLine="708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85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2853"/>
        <w:gridCol w:w="2224"/>
      </w:tblGrid>
      <w:tr w:rsidR="00317515" w:rsidRPr="00CF3510" w14:paraId="2BF4D947" w14:textId="77777777" w:rsidTr="00E03A1B">
        <w:trPr>
          <w:cantSplit/>
          <w:jc w:val="center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5D36C5" w14:textId="77777777" w:rsidR="00317515" w:rsidRPr="00CF3510" w:rsidRDefault="00317515" w:rsidP="00E03A1B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0B1B86" w14:textId="77777777" w:rsidR="00317515" w:rsidRPr="00CF3510" w:rsidRDefault="00317515" w:rsidP="00E03A1B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2BDC76" w14:textId="77777777" w:rsidR="00317515" w:rsidRPr="00CF3510" w:rsidRDefault="00317515" w:rsidP="00E03A1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 zamówienia*</w:t>
            </w:r>
          </w:p>
          <w:p w14:paraId="75B59393" w14:textId="77777777" w:rsidR="00317515" w:rsidRPr="00CF3510" w:rsidRDefault="00317515" w:rsidP="00E03A1B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EB6025" w14:textId="77777777" w:rsidR="00317515" w:rsidRPr="00CF3510" w:rsidRDefault="00317515" w:rsidP="00E03A1B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D43B17" w14:textId="77777777" w:rsidR="00317515" w:rsidRPr="00CF3510" w:rsidRDefault="00317515" w:rsidP="00E03A1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1EBBE6A" w14:textId="77777777" w:rsidR="00317515" w:rsidRPr="00CF3510" w:rsidRDefault="00317515" w:rsidP="00E03A1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Podmiot na rzecz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 zostały</w:t>
            </w:r>
            <w:r w:rsidRPr="0059189E">
              <w:rPr>
                <w:rFonts w:ascii="Arial" w:hAnsi="Arial" w:cs="Arial"/>
                <w:b/>
                <w:sz w:val="18"/>
                <w:szCs w:val="18"/>
              </w:rPr>
              <w:t xml:space="preserve"> wykonane                            lub są wykonywane</w:t>
            </w:r>
          </w:p>
        </w:tc>
      </w:tr>
      <w:tr w:rsidR="00317515" w:rsidRPr="00CF3510" w14:paraId="69388E18" w14:textId="77777777" w:rsidTr="00E03A1B">
        <w:trPr>
          <w:cantSplit/>
          <w:trHeight w:val="2783"/>
          <w:jc w:val="center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403A6E" w14:textId="77777777" w:rsidR="00317515" w:rsidRPr="00CF3510" w:rsidRDefault="00317515" w:rsidP="00E03A1B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1A0E6C4C" w14:textId="77777777" w:rsidR="00317515" w:rsidRPr="00CF3510" w:rsidRDefault="00317515" w:rsidP="00E03A1B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365D6D76" w14:textId="77777777" w:rsidR="00317515" w:rsidRPr="00CF3510" w:rsidRDefault="00317515" w:rsidP="00E03A1B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3D1724" w14:textId="77777777" w:rsidR="00317515" w:rsidRPr="00CF3510" w:rsidRDefault="00317515" w:rsidP="00E03A1B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77ADA0A8" w14:textId="77777777" w:rsidR="00317515" w:rsidRPr="00CF3510" w:rsidRDefault="00317515" w:rsidP="00E03A1B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5AF95267" w14:textId="77777777" w:rsidR="00317515" w:rsidRPr="00CF3510" w:rsidRDefault="00317515" w:rsidP="00E03A1B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14:paraId="29DB1F8C" w14:textId="77777777" w:rsidR="00317515" w:rsidRPr="00CF3510" w:rsidRDefault="00317515" w:rsidP="00E03A1B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14:paraId="56560770" w14:textId="77777777" w:rsidR="00317515" w:rsidRPr="00CF3510" w:rsidRDefault="00317515" w:rsidP="00E03A1B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683BC3" w14:textId="77777777" w:rsidR="00317515" w:rsidRPr="00CF3510" w:rsidRDefault="00317515" w:rsidP="00E03A1B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C98D24" w14:textId="77777777" w:rsidR="00317515" w:rsidRPr="00CF3510" w:rsidRDefault="00317515" w:rsidP="00E03A1B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9B01DC3" w14:textId="77777777" w:rsidR="00317515" w:rsidRPr="00CF3510" w:rsidRDefault="00317515" w:rsidP="00317515">
      <w:pPr>
        <w:spacing w:line="288" w:lineRule="auto"/>
        <w:ind w:right="70"/>
        <w:rPr>
          <w:rFonts w:ascii="Arial" w:hAnsi="Arial" w:cs="Arial"/>
        </w:rPr>
      </w:pPr>
    </w:p>
    <w:p w14:paraId="3472A306" w14:textId="77777777" w:rsidR="00317515" w:rsidRPr="00CF3510" w:rsidRDefault="00317515" w:rsidP="00317515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  <w:i/>
          <w:sz w:val="20"/>
          <w:szCs w:val="20"/>
        </w:rPr>
        <w:t xml:space="preserve"> </w:t>
      </w:r>
    </w:p>
    <w:p w14:paraId="2CE4E736" w14:textId="77777777" w:rsidR="00317515" w:rsidRPr="00CF3510" w:rsidRDefault="00317515" w:rsidP="00317515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</w:p>
    <w:p w14:paraId="6486C7C6" w14:textId="77777777" w:rsidR="00317515" w:rsidRPr="00EC74BB" w:rsidRDefault="00317515" w:rsidP="00317515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1AAE9DF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34DADBEA" w14:textId="77777777" w:rsidR="00317515" w:rsidRPr="00FA1ACB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4B3379EC" w14:textId="77777777" w:rsidR="00317515" w:rsidRPr="00FA1ACB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14:paraId="10D92B61" w14:textId="77777777" w:rsidR="00317515" w:rsidRPr="00CF3510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7661D724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2287750B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41A1EF4D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7C6641AC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79F2687B" w14:textId="77777777" w:rsidR="00317515" w:rsidRPr="00CF3510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639F2068" w14:textId="77777777" w:rsidR="00317515" w:rsidRPr="00CF3510" w:rsidRDefault="00317515" w:rsidP="00317515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F3510">
        <w:rPr>
          <w:rFonts w:ascii="Arial" w:hAnsi="Arial" w:cs="Arial"/>
          <w:sz w:val="16"/>
          <w:szCs w:val="16"/>
        </w:rPr>
        <w:t>* Wyk</w:t>
      </w:r>
      <w:r>
        <w:rPr>
          <w:rFonts w:ascii="Arial" w:hAnsi="Arial" w:cs="Arial"/>
          <w:sz w:val="16"/>
          <w:szCs w:val="16"/>
        </w:rPr>
        <w:t>onawca opisze rodzaj zamówienia</w:t>
      </w:r>
      <w:r w:rsidRPr="00CF3510">
        <w:rPr>
          <w:rFonts w:ascii="Arial" w:hAnsi="Arial" w:cs="Arial"/>
          <w:sz w:val="16"/>
          <w:szCs w:val="16"/>
        </w:rPr>
        <w:t xml:space="preserve"> tak</w:t>
      </w:r>
      <w:r>
        <w:rPr>
          <w:rFonts w:ascii="Arial" w:hAnsi="Arial" w:cs="Arial"/>
          <w:sz w:val="16"/>
          <w:szCs w:val="16"/>
        </w:rPr>
        <w:t>,</w:t>
      </w:r>
      <w:r w:rsidRPr="00CF3510">
        <w:rPr>
          <w:rFonts w:ascii="Arial" w:hAnsi="Arial" w:cs="Arial"/>
          <w:sz w:val="16"/>
          <w:szCs w:val="16"/>
        </w:rPr>
        <w:t xml:space="preserve"> aby Zamawiający mógł ocenić czy spełnia warun</w:t>
      </w:r>
      <w:r>
        <w:rPr>
          <w:rFonts w:ascii="Arial" w:hAnsi="Arial" w:cs="Arial"/>
          <w:sz w:val="16"/>
          <w:szCs w:val="16"/>
        </w:rPr>
        <w:t>ek określony w pkt 5.1.2.4  S</w:t>
      </w:r>
      <w:r w:rsidRPr="00CF3510">
        <w:rPr>
          <w:rFonts w:ascii="Arial" w:hAnsi="Arial" w:cs="Arial"/>
          <w:sz w:val="16"/>
          <w:szCs w:val="16"/>
        </w:rPr>
        <w:t>WZ.</w:t>
      </w:r>
      <w:r>
        <w:rPr>
          <w:rFonts w:ascii="Arial" w:hAnsi="Arial" w:cs="Arial"/>
          <w:sz w:val="16"/>
          <w:szCs w:val="16"/>
        </w:rPr>
        <w:t xml:space="preserve"> </w:t>
      </w:r>
      <w:r w:rsidRPr="00CF3510">
        <w:rPr>
          <w:rFonts w:ascii="Arial" w:hAnsi="Arial" w:cs="Arial"/>
          <w:sz w:val="16"/>
          <w:szCs w:val="16"/>
        </w:rPr>
        <w:t xml:space="preserve">Wykonawca załączy dowody potwierdzające, że </w:t>
      </w:r>
      <w:r>
        <w:rPr>
          <w:rFonts w:ascii="Arial" w:hAnsi="Arial" w:cs="Arial"/>
          <w:sz w:val="16"/>
          <w:szCs w:val="16"/>
        </w:rPr>
        <w:t xml:space="preserve">usługi </w:t>
      </w:r>
      <w:r w:rsidRPr="00CF35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zostały </w:t>
      </w:r>
      <w:r w:rsidRPr="00CF3510">
        <w:rPr>
          <w:rFonts w:ascii="Arial" w:hAnsi="Arial" w:cs="Arial"/>
          <w:sz w:val="16"/>
          <w:szCs w:val="16"/>
        </w:rPr>
        <w:t xml:space="preserve">wykonane </w:t>
      </w:r>
      <w:r>
        <w:rPr>
          <w:rFonts w:ascii="Arial" w:hAnsi="Arial" w:cs="Arial"/>
          <w:sz w:val="16"/>
          <w:szCs w:val="16"/>
        </w:rPr>
        <w:t>lub są wykonywane należycie</w:t>
      </w:r>
      <w:r w:rsidRPr="00CF3510">
        <w:rPr>
          <w:rFonts w:ascii="Arial" w:hAnsi="Arial" w:cs="Arial"/>
          <w:sz w:val="16"/>
          <w:szCs w:val="16"/>
        </w:rPr>
        <w:t>.</w:t>
      </w:r>
    </w:p>
    <w:p w14:paraId="6AAB1B02" w14:textId="77777777" w:rsidR="00317515" w:rsidRDefault="00317515" w:rsidP="00317515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00D6C014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5E989E" w14:textId="77777777" w:rsidR="006043C4" w:rsidRPr="00EB0A43" w:rsidRDefault="006043C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3BB923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3A1AE8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14E17670" w14:textId="77777777" w:rsidR="00317515" w:rsidRPr="00EB0A43" w:rsidRDefault="00317515" w:rsidP="00EB0A4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6426E9AE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43DFA947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3A853B16" w14:textId="398B40F7" w:rsidR="00EB0A43" w:rsidRDefault="00EB0A43" w:rsidP="00EB0A43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 w:rsidRPr="00EB0A43">
        <w:rPr>
          <w:rFonts w:ascii="Arial" w:hAnsi="Arial" w:cs="Arial"/>
          <w:b/>
          <w:sz w:val="22"/>
          <w:szCs w:val="16"/>
        </w:rPr>
        <w:t xml:space="preserve">             Załącznik nr </w:t>
      </w:r>
      <w:r w:rsidR="00317515">
        <w:rPr>
          <w:rFonts w:ascii="Arial" w:hAnsi="Arial" w:cs="Arial"/>
          <w:b/>
          <w:sz w:val="22"/>
          <w:szCs w:val="16"/>
        </w:rPr>
        <w:t>5</w:t>
      </w:r>
    </w:p>
    <w:p w14:paraId="04E3F089" w14:textId="77777777" w:rsidR="00AF249F" w:rsidRPr="00EB0A43" w:rsidRDefault="00AF249F" w:rsidP="00EB0A43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243882ED" w14:textId="77777777" w:rsidR="00EB0A43" w:rsidRPr="00EB0A43" w:rsidRDefault="00EB0A43" w:rsidP="00EB0A43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27037FF6" w14:textId="77777777" w:rsidR="00EB0A43" w:rsidRPr="00EB0A43" w:rsidRDefault="00EB0A43" w:rsidP="00EB0A43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 w:rsidRPr="00EB0A43">
        <w:rPr>
          <w:rFonts w:ascii="Arial" w:hAnsi="Arial" w:cs="Arial"/>
          <w:b/>
          <w:sz w:val="22"/>
          <w:szCs w:val="16"/>
        </w:rPr>
        <w:t xml:space="preserve">                 </w:t>
      </w:r>
    </w:p>
    <w:p w14:paraId="4C50CD3E" w14:textId="77777777" w:rsidR="00EB0A43" w:rsidRPr="00EB0A43" w:rsidRDefault="00EB0A43" w:rsidP="00EB0A43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EB0A43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52DEAB4C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2"/>
        </w:rPr>
      </w:pPr>
    </w:p>
    <w:p w14:paraId="435E7267" w14:textId="77777777" w:rsidR="00EB0A43" w:rsidRPr="00EB0A43" w:rsidRDefault="00EB0A43" w:rsidP="00EB0A43">
      <w:pPr>
        <w:spacing w:line="288" w:lineRule="auto"/>
        <w:ind w:firstLine="720"/>
        <w:rPr>
          <w:rFonts w:ascii="Arial" w:hAnsi="Arial" w:cs="Arial"/>
          <w:sz w:val="18"/>
        </w:rPr>
      </w:pPr>
    </w:p>
    <w:p w14:paraId="1957B38F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</w:rPr>
      </w:pPr>
      <w:r w:rsidRPr="00EB0A43">
        <w:rPr>
          <w:rFonts w:ascii="Arial" w:hAnsi="Arial" w:cs="Arial"/>
          <w:sz w:val="18"/>
        </w:rPr>
        <w:t xml:space="preserve">Wykonawcy wspólnie ubiegający się </w:t>
      </w:r>
    </w:p>
    <w:p w14:paraId="54903C21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2"/>
        </w:rPr>
      </w:pPr>
      <w:r w:rsidRPr="00EB0A43">
        <w:rPr>
          <w:rFonts w:ascii="Arial" w:hAnsi="Arial" w:cs="Arial"/>
          <w:sz w:val="18"/>
        </w:rPr>
        <w:t>o udzielenie zamówienia</w:t>
      </w:r>
    </w:p>
    <w:p w14:paraId="3C5FAD42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3D868CB3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6DD0930E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  <w:szCs w:val="18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75A66CBB" w14:textId="77777777" w:rsidR="00EB0A43" w:rsidRPr="00EB0A43" w:rsidRDefault="00EB0A43" w:rsidP="00EB0A43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EB0A43">
        <w:rPr>
          <w:rFonts w:ascii="Arial" w:hAnsi="Arial" w:cs="Arial"/>
          <w:sz w:val="18"/>
          <w:szCs w:val="18"/>
        </w:rPr>
        <w:t>nazwa i adres Wykonawcy</w:t>
      </w:r>
    </w:p>
    <w:p w14:paraId="0CA62A76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5DB7B354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6B677BC6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7C044819" w14:textId="77777777" w:rsidR="00EB0A43" w:rsidRPr="00EB0A43" w:rsidRDefault="00EB0A43" w:rsidP="00EB0A4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4B4ED9F2" w14:textId="77777777" w:rsidR="00EB0A43" w:rsidRPr="00EB0A43" w:rsidRDefault="00EB0A43" w:rsidP="00EB0A4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2B0C044A" w14:textId="77777777" w:rsidR="00EB0A43" w:rsidRPr="00EB0A43" w:rsidRDefault="00EB0A43" w:rsidP="00EB0A43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pn. </w:t>
      </w:r>
      <w:r w:rsidRPr="00EB0A43">
        <w:rPr>
          <w:rFonts w:ascii="Arial" w:hAnsi="Arial" w:cs="Arial"/>
          <w:b/>
          <w:sz w:val="22"/>
          <w:szCs w:val="22"/>
        </w:rPr>
        <w:t xml:space="preserve">,,Dowóz uczniów niepełnosprawnych z terenu Gminy Miejskiej Tczew do placówek oświatowych w celu realizacji obowiązku szkolnego i nauki’’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oświadczam, że:</w:t>
      </w:r>
    </w:p>
    <w:p w14:paraId="070D4987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3CA6DD4" w14:textId="77777777" w:rsidR="00EB0A43" w:rsidRPr="00EB0A43" w:rsidRDefault="00EB0A43" w:rsidP="00F34B10">
      <w:pPr>
        <w:widowControl/>
        <w:numPr>
          <w:ilvl w:val="0"/>
          <w:numId w:val="77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EB0A43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14:paraId="27E410D2" w14:textId="77777777" w:rsidR="00EB0A43" w:rsidRPr="00EB0A43" w:rsidRDefault="00EB0A43" w:rsidP="00EB0A4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7366019B" w14:textId="77777777" w:rsidR="00EB0A43" w:rsidRPr="00EB0A43" w:rsidRDefault="00EB0A43" w:rsidP="00F34B10">
      <w:pPr>
        <w:widowControl/>
        <w:numPr>
          <w:ilvl w:val="0"/>
          <w:numId w:val="77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EB0A43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14:paraId="2B5895CA" w14:textId="77777777" w:rsidR="00EB0A43" w:rsidRPr="00EB0A43" w:rsidRDefault="00EB0A43" w:rsidP="00EB0A4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0077313E" w14:textId="77777777" w:rsidR="00EB0A43" w:rsidRPr="00EB0A43" w:rsidRDefault="00EB0A43" w:rsidP="00F34B10">
      <w:pPr>
        <w:widowControl/>
        <w:numPr>
          <w:ilvl w:val="0"/>
          <w:numId w:val="77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EB0A43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14:paraId="77A8B63E" w14:textId="77777777" w:rsidR="00EB0A43" w:rsidRPr="00EB0A43" w:rsidRDefault="00EB0A43" w:rsidP="00EB0A43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1E645480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0A0A67C7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4C3BF663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33681D8A" w14:textId="77777777" w:rsidR="00EB0A43" w:rsidRP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0E2E9200" w14:textId="5190C39B" w:rsidR="00AF249F" w:rsidRPr="00EB0A43" w:rsidRDefault="00EB0A43" w:rsidP="00284A1B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5F623B34" w14:textId="77777777" w:rsidR="00EB0A43" w:rsidRP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5686215E" w14:textId="77777777" w:rsid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14374A9C" w14:textId="77777777" w:rsidR="00284A1B" w:rsidRDefault="00284A1B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3839AC99" w14:textId="77777777" w:rsidR="00284A1B" w:rsidRPr="00EB0A43" w:rsidRDefault="00284A1B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72BAE711" w14:textId="77777777" w:rsidR="00EB0A43" w:rsidRP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073F61CD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597BB3C" w14:textId="1C1CA452" w:rsidR="00EB0A43" w:rsidRPr="00EB0A43" w:rsidRDefault="00EB0A43" w:rsidP="00EB0A43">
      <w:pPr>
        <w:tabs>
          <w:tab w:val="left" w:pos="6663"/>
          <w:tab w:val="left" w:pos="6804"/>
        </w:tabs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  <w:szCs w:val="22"/>
        </w:rPr>
        <w:t xml:space="preserve">                           Załącznik nr </w:t>
      </w:r>
      <w:r w:rsidR="00317515">
        <w:rPr>
          <w:rFonts w:ascii="Arial" w:hAnsi="Arial" w:cs="Arial"/>
          <w:b/>
          <w:sz w:val="22"/>
          <w:szCs w:val="22"/>
        </w:rPr>
        <w:t>6</w:t>
      </w:r>
    </w:p>
    <w:p w14:paraId="48F6A465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14:paraId="390D87FD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14:paraId="5726D1D2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</w:rPr>
        <w:t>OŚWIADCZENIE O AKTUALNOŚCI INFORMACJI ZAWARTYCH W OŚWIADCZENIU,            O KTÓRYM MOWA W ART. 125 UST. 1 USTAWY PZP, W ZAKRESIE PODSTAW WYKLUCZENIA WSKAZANYCH PRZEZ ZAMAWIAJĄCEGO</w:t>
      </w:r>
    </w:p>
    <w:p w14:paraId="074C482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4779725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4AEE1DAA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BF4D794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6AFF13EB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56ABFF54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  <w:szCs w:val="18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1F6F1528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EB0A43">
        <w:rPr>
          <w:rFonts w:ascii="Arial" w:hAnsi="Arial" w:cs="Arial"/>
          <w:sz w:val="18"/>
          <w:szCs w:val="18"/>
        </w:rPr>
        <w:t>nazwa i adres Wykonawcy</w:t>
      </w:r>
    </w:p>
    <w:p w14:paraId="038B58A1" w14:textId="77777777" w:rsidR="00EB0A43" w:rsidRPr="00EB0A43" w:rsidRDefault="00EB0A43" w:rsidP="00EB0A43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13D3DBB4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41A0393E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3AC0E9D9" w14:textId="77777777" w:rsidR="00EB0A43" w:rsidRPr="00EB0A43" w:rsidRDefault="00EB0A43" w:rsidP="00EB0A4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15D7FA02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99EDFD8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EFE0F06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Pr="00EB0A43">
        <w:rPr>
          <w:rFonts w:ascii="Arial" w:hAnsi="Arial" w:cs="Arial"/>
          <w:b/>
          <w:sz w:val="22"/>
          <w:szCs w:val="22"/>
        </w:rPr>
        <w:t xml:space="preserve">,,Dowóz uczniów niepełnosprawnych z terenu Gminy Miejskiej Tczew do placówek oświatowych </w:t>
      </w:r>
      <w:r w:rsidRPr="00EB0A43">
        <w:rPr>
          <w:rFonts w:ascii="Arial" w:hAnsi="Arial" w:cs="Arial"/>
          <w:b/>
          <w:sz w:val="22"/>
          <w:szCs w:val="22"/>
        </w:rPr>
        <w:br/>
        <w:t>w celu realizacji obowiązku szkolnego i nauki’’</w:t>
      </w:r>
      <w:r w:rsidRPr="00EB0A43">
        <w:rPr>
          <w:rFonts w:ascii="Arial" w:hAnsi="Arial" w:cs="Arial"/>
          <w:sz w:val="22"/>
          <w:szCs w:val="22"/>
        </w:rPr>
        <w:t xml:space="preserve">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oświadczam, iż nie podlegam wykluczeniu z postępowania na podstawie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14:paraId="739343CD" w14:textId="77777777" w:rsidR="00EB0A43" w:rsidRPr="00EB0A43" w:rsidRDefault="008D2150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6" w:anchor="/document/18903829?unitId=art(108)ust(1)pkt(3)&amp;cm=DOCUMENT" w:history="1">
        <w:r w:rsidR="00EB0A43" w:rsidRPr="00EB0A43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739CFB97" w14:textId="0F4E7E72" w:rsidR="00EB0A43" w:rsidRPr="00EB0A43" w:rsidRDefault="008D2150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7" w:anchor="/document/18903829?unitId=art(108)ust(1)pkt(4)&amp;cm=DOCUMENT" w:history="1">
        <w:r w:rsidR="00EB0A43" w:rsidRPr="00EB0A43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orzeczenia zakazu ubiegania się</w:t>
      </w:r>
      <w:r w:rsidR="001F00A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1F00AF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1F00A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zamówienie publiczne tytułem środka zapobiegawczego,</w:t>
      </w:r>
    </w:p>
    <w:p w14:paraId="686CD440" w14:textId="77777777" w:rsidR="00EB0A43" w:rsidRPr="00EB0A43" w:rsidRDefault="008D2150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8" w:anchor="/document/18903829?unitId=art(108)ust(1)pkt(5)&amp;cm=DOCUMENT" w:history="1">
        <w:r w:rsidR="00EB0A43" w:rsidRPr="00EB0A43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14:paraId="321799F4" w14:textId="77777777" w:rsidR="00EB0A43" w:rsidRPr="00EB0A43" w:rsidRDefault="008D2150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9" w:anchor="/document/18903829?unitId=art(108)ust(1)pkt(6)&amp;cm=DOCUMENT" w:history="1">
        <w:r w:rsidR="00EB0A43" w:rsidRPr="00EB0A43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E7A0566" w14:textId="0943242F" w:rsidR="00EB0A43" w:rsidRPr="00EB0A43" w:rsidRDefault="00EB0A43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</w:t>
      </w:r>
      <w:r w:rsidRPr="00EB0A43">
        <w:rPr>
          <w:rFonts w:ascii="Arial" w:eastAsia="Times New Roman" w:hAnsi="Arial" w:cs="Arial"/>
          <w:sz w:val="22"/>
          <w:szCs w:val="22"/>
        </w:rPr>
        <w:t xml:space="preserve">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przeciwdziałania wspieraniu agresji na Ukrainę oraz służących ochronie bezpieczeństwa narodowego (Dz. U. z 202</w:t>
      </w:r>
      <w:r w:rsidR="00067087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067087">
        <w:rPr>
          <w:rFonts w:ascii="Arial" w:eastAsia="Calibri" w:hAnsi="Arial" w:cs="Arial"/>
          <w:sz w:val="22"/>
          <w:szCs w:val="22"/>
          <w:lang w:eastAsia="en-US"/>
        </w:rPr>
        <w:t>507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3A2DF924" w14:textId="77777777" w:rsidR="00EB0A43" w:rsidRPr="00EB0A43" w:rsidRDefault="00EB0A43" w:rsidP="00EB0A43">
      <w:pPr>
        <w:widowControl/>
        <w:suppressAutoHyphens w:val="0"/>
        <w:spacing w:line="288" w:lineRule="auto"/>
        <w:ind w:left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10BBA0D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9151106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83AD545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414737C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05957BD" w14:textId="452FB071" w:rsidR="00F1421E" w:rsidRPr="00284A1B" w:rsidRDefault="00EB0A43" w:rsidP="00284A1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2B1CBE51" w14:textId="77777777" w:rsidR="00F1421E" w:rsidRDefault="00F1421E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5537C8E7" w14:textId="77777777" w:rsidR="00284A1B" w:rsidRDefault="00284A1B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598E443B" w14:textId="77777777" w:rsidR="00284A1B" w:rsidRDefault="00284A1B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3F0F0123" w14:textId="77777777" w:rsidR="00284A1B" w:rsidRDefault="00284A1B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74E96458" w14:textId="77777777" w:rsidR="00284A1B" w:rsidRDefault="00284A1B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7945DF44" w14:textId="77777777" w:rsidR="00F1421E" w:rsidRPr="00EB0A43" w:rsidRDefault="00F1421E" w:rsidP="00486368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1813C86C" w14:textId="406B7FC9" w:rsidR="00EB0A43" w:rsidRPr="00EB0A43" w:rsidRDefault="00EB0A43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317515">
        <w:rPr>
          <w:rFonts w:ascii="Arial" w:hAnsi="Arial" w:cs="Arial"/>
          <w:b/>
          <w:sz w:val="22"/>
          <w:szCs w:val="22"/>
        </w:rPr>
        <w:t>7</w:t>
      </w:r>
    </w:p>
    <w:p w14:paraId="524B3CF0" w14:textId="77777777" w:rsidR="00770C64" w:rsidRDefault="00770C64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49FC8F81" w14:textId="7BDFC310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8"/>
        </w:rPr>
      </w:pPr>
      <w:r w:rsidRPr="00EB0A43">
        <w:rPr>
          <w:rFonts w:ascii="Arial" w:hAnsi="Arial" w:cs="Arial"/>
          <w:b/>
          <w:sz w:val="22"/>
          <w:szCs w:val="22"/>
        </w:rPr>
        <w:t>PROJEKTOWANE POSTANOWIENIA UMOWY</w:t>
      </w:r>
    </w:p>
    <w:p w14:paraId="791A3182" w14:textId="77777777" w:rsidR="00EB0A43" w:rsidRPr="00EB0A43" w:rsidRDefault="00EB0A43" w:rsidP="00EB0A43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14:paraId="0A999D1E" w14:textId="77777777" w:rsidR="00BD3AEA" w:rsidRDefault="00201BC1" w:rsidP="00201BC1">
      <w:pPr>
        <w:widowControl/>
        <w:shd w:val="clear" w:color="auto" w:fill="FFFFFF"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 xml:space="preserve">Zawarta w dniu .............2024 r. w Tczewie </w:t>
      </w:r>
    </w:p>
    <w:p w14:paraId="5C90A071" w14:textId="3367F8A0" w:rsidR="00BD3AEA" w:rsidRDefault="00201BC1" w:rsidP="00201BC1">
      <w:pPr>
        <w:widowControl/>
        <w:shd w:val="clear" w:color="auto" w:fill="FFFFFF"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>pomiędzy Gminą Miejską Tczew z siedzibą w Tczewie, Plac Piłsudskiego 1,</w:t>
      </w:r>
    </w:p>
    <w:p w14:paraId="153998EF" w14:textId="5670E26F" w:rsidR="00BD3AEA" w:rsidRDefault="00201BC1" w:rsidP="00201BC1">
      <w:pPr>
        <w:widowControl/>
        <w:shd w:val="clear" w:color="auto" w:fill="FFFFFF"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>reprezentowaną przez Prezydenta Miasta:</w:t>
      </w:r>
    </w:p>
    <w:p w14:paraId="454DD854" w14:textId="43ABA6F3" w:rsidR="00BD3AEA" w:rsidRDefault="00201BC1" w:rsidP="00201BC1">
      <w:pPr>
        <w:widowControl/>
        <w:shd w:val="clear" w:color="auto" w:fill="FFFFFF"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 xml:space="preserve">Pana Łukasza </w:t>
      </w:r>
      <w:proofErr w:type="spellStart"/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>Brządkowskiego</w:t>
      </w:r>
      <w:proofErr w:type="spellEnd"/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14:paraId="7E5D1D5B" w14:textId="77777777" w:rsidR="00BD3AEA" w:rsidRDefault="00201BC1" w:rsidP="00201BC1">
      <w:pPr>
        <w:widowControl/>
        <w:shd w:val="clear" w:color="auto" w:fill="FFFFFF"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 xml:space="preserve"> zwaną w dalszej treści „Zamawiającym”,</w:t>
      </w:r>
    </w:p>
    <w:p w14:paraId="19835CEF" w14:textId="77777777" w:rsidR="00BD3AEA" w:rsidRDefault="00201BC1" w:rsidP="00201BC1">
      <w:pPr>
        <w:widowControl/>
        <w:shd w:val="clear" w:color="auto" w:fill="FFFFFF"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>a ……………………………………..……….., prowadzącym działalność pod nazwą …………………….. z siedzibą w …………………………, posiadającym wpis do Centralnej Ewidencji i Informacji o Działalności Gospodarczej Rzeczypospolitej Polskiej, NIP ……... , Regon…….…, zwanym dalej Wykonawcą, w imieniu, którego działa ……… – na podstawie udzielonego pełnomocnictwa,</w:t>
      </w:r>
    </w:p>
    <w:p w14:paraId="3C178B55" w14:textId="77777777" w:rsidR="00BD3AEA" w:rsidRDefault="00201BC1" w:rsidP="00201BC1">
      <w:pPr>
        <w:widowControl/>
        <w:shd w:val="clear" w:color="auto" w:fill="FFFFFF"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 xml:space="preserve">*…………………………. z siedzibą w ……………………., wpisaną do rejestru przedsiębiorców Krajowego Rejestru Sądowego, prowadzonego przez Sąd Rejonowy w ………………………….(miasto, wydział), pod nr KRS ……………., NIP ……………., REGON ……………….., kapitał zakładowy w wysokości ………… zł, zwanym dalej Wykonawcą reprezentowanym przez: </w:t>
      </w:r>
    </w:p>
    <w:p w14:paraId="06AD502E" w14:textId="77777777" w:rsidR="00BD3AEA" w:rsidRDefault="00201BC1" w:rsidP="00201BC1">
      <w:pPr>
        <w:widowControl/>
        <w:shd w:val="clear" w:color="auto" w:fill="FFFFFF"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 xml:space="preserve">………………. – …………………, </w:t>
      </w:r>
    </w:p>
    <w:p w14:paraId="3D6CF986" w14:textId="77777777" w:rsidR="00BD3AEA" w:rsidRDefault="00201BC1" w:rsidP="00201BC1">
      <w:pPr>
        <w:widowControl/>
        <w:shd w:val="clear" w:color="auto" w:fill="FFFFFF"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 xml:space="preserve">…………….. – …………………., </w:t>
      </w:r>
    </w:p>
    <w:p w14:paraId="2105DD3C" w14:textId="41E9B261" w:rsidR="00201BC1" w:rsidRPr="00BE3139" w:rsidRDefault="00201BC1" w:rsidP="00201BC1">
      <w:pPr>
        <w:widowControl/>
        <w:shd w:val="clear" w:color="auto" w:fill="FFFFFF"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>uprawnionych do łącznej reprezentacji spółki zgodnie z informacją odpowiadającą odpisowi aktualnemu z Krajowego Rejestru Sądowego,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BE3139">
        <w:rPr>
          <w:rFonts w:ascii="Arial" w:hAnsi="Arial" w:cs="Arial"/>
          <w:color w:val="auto"/>
          <w:sz w:val="22"/>
          <w:szCs w:val="22"/>
          <w:lang w:eastAsia="pl-PL"/>
        </w:rPr>
        <w:t>zwanym dalej „Wykonawcą”.</w:t>
      </w:r>
    </w:p>
    <w:p w14:paraId="37F7E8C2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3CA92688" w14:textId="51C59F2B" w:rsidR="00EB0A43" w:rsidRPr="00EB0A43" w:rsidRDefault="00EB0A43" w:rsidP="00EB0A43">
      <w:pPr>
        <w:spacing w:line="288" w:lineRule="auto"/>
        <w:jc w:val="both"/>
        <w:rPr>
          <w:color w:val="auto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 rezultacie dokonania przez Zamawiającego wyboru Wykonawcy w trybie art. 275 pkt 1 ustawy z dnia 11 września 2019 r. Prawo zamówień publicznych została zawarta umowa </w:t>
      </w:r>
      <w:r w:rsidR="0073502F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o następującej treści:</w:t>
      </w:r>
    </w:p>
    <w:p w14:paraId="4037F0E5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3D215197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4243E3E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§ 1</w:t>
      </w:r>
    </w:p>
    <w:p w14:paraId="4189CFEF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Przedmiot umowy</w:t>
      </w:r>
    </w:p>
    <w:p w14:paraId="5EFAC935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5605D7BC" w14:textId="08931F4E" w:rsidR="00EB0A43" w:rsidRPr="00EB0A43" w:rsidRDefault="00EB0A43" w:rsidP="00F34B10">
      <w:pPr>
        <w:numPr>
          <w:ilvl w:val="0"/>
          <w:numId w:val="79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zamawia, a Wykonawca zobowiązuje się wykonać przedmiot umowy (dalej zwany również przedmiotem zamówienia), pn. </w:t>
      </w:r>
      <w:r w:rsidRPr="00EB0A43">
        <w:rPr>
          <w:rFonts w:ascii="Arial" w:hAnsi="Arial" w:cs="Arial"/>
          <w:b/>
          <w:sz w:val="22"/>
          <w:szCs w:val="22"/>
        </w:rPr>
        <w:t xml:space="preserve">,,Dowóz uczniów niepełnosprawnych </w:t>
      </w:r>
      <w:r w:rsidR="00F1421E">
        <w:rPr>
          <w:rFonts w:ascii="Arial" w:hAnsi="Arial" w:cs="Arial"/>
          <w:b/>
          <w:sz w:val="22"/>
          <w:szCs w:val="22"/>
        </w:rPr>
        <w:br/>
      </w:r>
      <w:r w:rsidRPr="00EB0A43">
        <w:rPr>
          <w:rFonts w:ascii="Arial" w:hAnsi="Arial" w:cs="Arial"/>
          <w:b/>
          <w:sz w:val="22"/>
          <w:szCs w:val="22"/>
        </w:rPr>
        <w:t xml:space="preserve">z terenu Gminy Miejskiej Tczew do placówek oświatowych </w:t>
      </w:r>
      <w:r w:rsidRPr="00EB0A43">
        <w:rPr>
          <w:rFonts w:ascii="Arial" w:hAnsi="Arial" w:cs="Arial"/>
          <w:b/>
          <w:sz w:val="22"/>
          <w:szCs w:val="22"/>
        </w:rPr>
        <w:br/>
        <w:t>w celu realizacji obowiązku szkolnego i nauki’’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zgodnie ze Specyfikacją Warunków Zamówienia oraz dokumentami wymaganymi przez Zamawiającego, zawartymi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br/>
        <w:t>w ofercie Wykonawcy.</w:t>
      </w:r>
    </w:p>
    <w:p w14:paraId="39322D33" w14:textId="22F6FA39" w:rsidR="00EB0A43" w:rsidRPr="00EB0A43" w:rsidRDefault="00EB0A43" w:rsidP="00F34B10">
      <w:pPr>
        <w:numPr>
          <w:ilvl w:val="0"/>
          <w:numId w:val="79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Niniejsza umowa dotyczy usługi transportowej polegającej na przewozie najkrótszą trasą uczniów niepełnosprawnych w celu realizacji obowiązku szkolnego i nauki zgodnie 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 xml:space="preserve">z </w:t>
      </w:r>
      <w:r w:rsidR="00F75F52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pisem przedmiotu zamówienia SWZ. </w:t>
      </w:r>
    </w:p>
    <w:p w14:paraId="54FCD890" w14:textId="2F7D817A" w:rsidR="00EB0A43" w:rsidRPr="00EB0A43" w:rsidRDefault="00EB0A43" w:rsidP="00F34B10">
      <w:pPr>
        <w:widowControl/>
        <w:numPr>
          <w:ilvl w:val="0"/>
          <w:numId w:val="79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Wykonawca zobowiązuje się wykonywać usługę objętą przedmiotem umowy od dnia podpisania umowy, lecz nie wcześniej niż </w:t>
      </w:r>
      <w:r w:rsidRPr="00EB0A43">
        <w:rPr>
          <w:rFonts w:ascii="Arial" w:hAnsi="Arial" w:cs="Arial"/>
          <w:b/>
          <w:bCs/>
          <w:sz w:val="22"/>
          <w:szCs w:val="22"/>
        </w:rPr>
        <w:t>od dnia 0</w:t>
      </w:r>
      <w:r w:rsidR="00654F8A" w:rsidRPr="00654F8A">
        <w:rPr>
          <w:rFonts w:ascii="Arial" w:hAnsi="Arial" w:cs="Arial"/>
          <w:b/>
          <w:bCs/>
          <w:sz w:val="22"/>
          <w:szCs w:val="22"/>
        </w:rPr>
        <w:t>2</w:t>
      </w:r>
      <w:r w:rsidRPr="00EB0A43">
        <w:rPr>
          <w:rFonts w:ascii="Arial" w:hAnsi="Arial" w:cs="Arial"/>
          <w:b/>
          <w:bCs/>
          <w:sz w:val="22"/>
          <w:szCs w:val="22"/>
        </w:rPr>
        <w:t>.</w:t>
      </w:r>
      <w:r w:rsidR="0094463D">
        <w:rPr>
          <w:rFonts w:ascii="Arial" w:hAnsi="Arial" w:cs="Arial"/>
          <w:b/>
          <w:bCs/>
          <w:sz w:val="22"/>
          <w:szCs w:val="22"/>
        </w:rPr>
        <w:t>0</w:t>
      </w:r>
      <w:r w:rsidR="00A9531A">
        <w:rPr>
          <w:rFonts w:ascii="Arial" w:hAnsi="Arial" w:cs="Arial"/>
          <w:b/>
          <w:bCs/>
          <w:sz w:val="22"/>
          <w:szCs w:val="22"/>
        </w:rPr>
        <w:t>9</w:t>
      </w:r>
      <w:r w:rsidRPr="00EB0A43">
        <w:rPr>
          <w:rFonts w:ascii="Arial" w:hAnsi="Arial" w:cs="Arial"/>
          <w:b/>
          <w:bCs/>
          <w:sz w:val="22"/>
          <w:szCs w:val="22"/>
        </w:rPr>
        <w:t>.202</w:t>
      </w:r>
      <w:r w:rsidR="0094463D">
        <w:rPr>
          <w:rFonts w:ascii="Arial" w:hAnsi="Arial" w:cs="Arial"/>
          <w:b/>
          <w:bCs/>
          <w:sz w:val="22"/>
          <w:szCs w:val="22"/>
        </w:rPr>
        <w:t>4</w:t>
      </w:r>
      <w:r w:rsidRPr="00EB0A43">
        <w:rPr>
          <w:rFonts w:ascii="Arial" w:hAnsi="Arial" w:cs="Arial"/>
          <w:b/>
          <w:bCs/>
          <w:sz w:val="22"/>
          <w:szCs w:val="22"/>
        </w:rPr>
        <w:t xml:space="preserve"> r. do dnia </w:t>
      </w:r>
      <w:r w:rsidR="00654F8A" w:rsidRPr="00654F8A">
        <w:rPr>
          <w:rFonts w:ascii="Arial" w:hAnsi="Arial" w:cs="Arial"/>
          <w:b/>
          <w:bCs/>
          <w:sz w:val="22"/>
          <w:szCs w:val="22"/>
        </w:rPr>
        <w:t>2</w:t>
      </w:r>
      <w:r w:rsidR="00A9531A">
        <w:rPr>
          <w:rFonts w:ascii="Arial" w:hAnsi="Arial" w:cs="Arial"/>
          <w:b/>
          <w:bCs/>
          <w:sz w:val="22"/>
          <w:szCs w:val="22"/>
        </w:rPr>
        <w:t>0</w:t>
      </w:r>
      <w:r w:rsidRPr="00EB0A43">
        <w:rPr>
          <w:rFonts w:ascii="Arial" w:hAnsi="Arial" w:cs="Arial"/>
          <w:b/>
          <w:bCs/>
          <w:sz w:val="22"/>
          <w:szCs w:val="22"/>
        </w:rPr>
        <w:t>.</w:t>
      </w:r>
      <w:r w:rsidR="00A9531A">
        <w:rPr>
          <w:rFonts w:ascii="Arial" w:hAnsi="Arial" w:cs="Arial"/>
          <w:b/>
          <w:bCs/>
          <w:sz w:val="22"/>
          <w:szCs w:val="22"/>
        </w:rPr>
        <w:t>12</w:t>
      </w:r>
      <w:r w:rsidRPr="00EB0A43">
        <w:rPr>
          <w:rFonts w:ascii="Arial" w:hAnsi="Arial" w:cs="Arial"/>
          <w:b/>
          <w:bCs/>
          <w:sz w:val="22"/>
          <w:szCs w:val="22"/>
        </w:rPr>
        <w:t>.202</w:t>
      </w:r>
      <w:r w:rsidR="0094463D">
        <w:rPr>
          <w:rFonts w:ascii="Arial" w:hAnsi="Arial" w:cs="Arial"/>
          <w:b/>
          <w:bCs/>
          <w:sz w:val="22"/>
          <w:szCs w:val="22"/>
        </w:rPr>
        <w:t>4</w:t>
      </w:r>
      <w:r w:rsidRPr="00EB0A43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EB0A43">
        <w:rPr>
          <w:rFonts w:ascii="Arial" w:hAnsi="Arial" w:cs="Arial"/>
          <w:sz w:val="22"/>
          <w:szCs w:val="22"/>
        </w:rPr>
        <w:t xml:space="preserve"> </w:t>
      </w:r>
    </w:p>
    <w:p w14:paraId="030D00C1" w14:textId="77777777" w:rsidR="00EB0A43" w:rsidRPr="00EB0A43" w:rsidRDefault="00EB0A43" w:rsidP="00F34B10">
      <w:pPr>
        <w:widowControl/>
        <w:numPr>
          <w:ilvl w:val="0"/>
          <w:numId w:val="79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Przewozy odbywać się będą według harmonogramu ustalonego przez Wykonawcę                  w porozumieniu z Zamawiającym.</w:t>
      </w:r>
    </w:p>
    <w:p w14:paraId="24E2A9EE" w14:textId="77777777" w:rsidR="00EB0A43" w:rsidRPr="00EB0A43" w:rsidRDefault="00EB0A43" w:rsidP="00F34B10">
      <w:pPr>
        <w:widowControl/>
        <w:numPr>
          <w:ilvl w:val="0"/>
          <w:numId w:val="79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Oferowany przez Wykonawcę czas podstawienia samochodu zastępczego </w:t>
      </w:r>
      <w:r w:rsidRPr="00EB0A43">
        <w:rPr>
          <w:rFonts w:ascii="Arial" w:hAnsi="Arial" w:cs="Arial"/>
          <w:sz w:val="22"/>
          <w:szCs w:val="22"/>
        </w:rPr>
        <w:br/>
        <w:t>w przypadku awarii wynosi …………. minut.</w:t>
      </w:r>
    </w:p>
    <w:p w14:paraId="269DE3AF" w14:textId="77777777" w:rsidR="00EB0A43" w:rsidRPr="00EB0A43" w:rsidRDefault="00EB0A43" w:rsidP="00F34B10">
      <w:pPr>
        <w:numPr>
          <w:ilvl w:val="0"/>
          <w:numId w:val="79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Integralne części składowe niniejszej umowy stanowią:</w:t>
      </w:r>
    </w:p>
    <w:p w14:paraId="1234815A" w14:textId="77777777" w:rsidR="00EB0A43" w:rsidRPr="00EB0A43" w:rsidRDefault="00EB0A43" w:rsidP="00970820">
      <w:pPr>
        <w:widowControl/>
        <w:numPr>
          <w:ilvl w:val="0"/>
          <w:numId w:val="63"/>
        </w:numPr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oferta Wykonawcy wraz z dokumentami wymaganymi przez Zamawiającego, potwierdzającymi spełnianie warunków udziału w postępowaniu oraz brak podstaw wykluczenia z postępowania,</w:t>
      </w:r>
    </w:p>
    <w:p w14:paraId="299AC882" w14:textId="32B2A843" w:rsidR="00A9531A" w:rsidRPr="00047159" w:rsidRDefault="00EB0A43" w:rsidP="00A9531A">
      <w:pPr>
        <w:widowControl/>
        <w:numPr>
          <w:ilvl w:val="0"/>
          <w:numId w:val="63"/>
        </w:numPr>
        <w:suppressAutoHyphens w:val="0"/>
        <w:spacing w:line="288" w:lineRule="auto"/>
        <w:ind w:left="71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Specyfikacja Warunków Zamówienia (SWZ).</w:t>
      </w:r>
    </w:p>
    <w:p w14:paraId="7CD5D92B" w14:textId="77777777" w:rsidR="00654F8A" w:rsidRPr="00EB0A43" w:rsidRDefault="00654F8A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16CEC9C2" w14:textId="77777777" w:rsidR="00EB0A43" w:rsidRPr="00EB0A43" w:rsidRDefault="00EB0A43" w:rsidP="00EB0A43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§ 2</w:t>
      </w:r>
    </w:p>
    <w:p w14:paraId="161ED658" w14:textId="007E459E" w:rsidR="00EB0A43" w:rsidRPr="00EB0A43" w:rsidRDefault="00EB0A43" w:rsidP="00EB0A43">
      <w:pPr>
        <w:widowControl/>
        <w:tabs>
          <w:tab w:val="left" w:pos="5320"/>
        </w:tabs>
        <w:suppressAutoHyphens w:val="0"/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EB0A43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 xml:space="preserve">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Pr="00EB0A43">
        <w:rPr>
          <w:rFonts w:ascii="Arial" w:eastAsia="Times New Roman" w:hAnsi="Arial" w:cs="Arial"/>
          <w:b/>
          <w:bCs/>
          <w:sz w:val="22"/>
          <w:szCs w:val="22"/>
        </w:rPr>
        <w:t xml:space="preserve"> Zatrudnienie na podstawie </w:t>
      </w:r>
      <w:r w:rsidR="00047159">
        <w:rPr>
          <w:rFonts w:ascii="Arial" w:eastAsia="Times New Roman" w:hAnsi="Arial" w:cs="Arial"/>
          <w:b/>
          <w:bCs/>
          <w:sz w:val="22"/>
          <w:szCs w:val="22"/>
        </w:rPr>
        <w:t>u</w:t>
      </w:r>
      <w:r w:rsidRPr="00EB0A43">
        <w:rPr>
          <w:rFonts w:ascii="Arial" w:eastAsia="Times New Roman" w:hAnsi="Arial" w:cs="Arial"/>
          <w:b/>
          <w:bCs/>
          <w:sz w:val="22"/>
          <w:szCs w:val="22"/>
        </w:rPr>
        <w:t>mowy o pracę</w:t>
      </w:r>
    </w:p>
    <w:p w14:paraId="3811B0A8" w14:textId="77777777" w:rsidR="00EB0A43" w:rsidRPr="00EB0A43" w:rsidRDefault="00EB0A43" w:rsidP="00EB0A43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8"/>
          <w:szCs w:val="12"/>
        </w:rPr>
      </w:pPr>
    </w:p>
    <w:p w14:paraId="19B2E9D6" w14:textId="77777777" w:rsidR="00EB0A43" w:rsidRPr="00EB0A43" w:rsidRDefault="00EB0A43" w:rsidP="00EB0A43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8"/>
          <w:szCs w:val="12"/>
        </w:rPr>
      </w:pPr>
    </w:p>
    <w:p w14:paraId="7FC1712F" w14:textId="185C4235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zobowiązany jest zapewnić w zakresie realizacji umowy zatrudnienie                      na podstawie stosunku pracy osoby wykonujące wskazane przez Zamawiającego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br/>
        <w:t>w SWZ czynności w zakresie realizacji zamówienia, jeżeli wykonanie tych czynności polega na wykonywaniu pracy w sposób określony w art. 22 § 1 ustawy z dnia 26 czerwca 1974 r. – Kodeks pracy. Obowiązek zatrudniania ww. osób na podstawie umowy o pracę obejmuje zarówno Wykonawcę jak i Podwykonawców.</w:t>
      </w:r>
    </w:p>
    <w:p w14:paraId="3B200BFD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 przypadku rozwiązania stosunku pracy pracownika wykonującego czynności określone w SWZ przed zakończeniem realizacji niniejszej umowy, Wykonawca lub Podwykonawca zobowiązany jest do niezwłocznego zawarcia z tym pracownikiem nowej umowy o pracę lub zatrudnienia w to miejsce innej osoby.</w:t>
      </w:r>
    </w:p>
    <w:p w14:paraId="5778C2C0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Wykonawca w terminie do 10 dni kalendarzowych, licząc od dnia rozpoczęcia świadczenia usługi zobowiązany jest do dostarczenia Zamawiającemu oświadczenia wykonawcy lub podwykonawcy o zatrudnieniu pracownika na podstawie umowy o pracę. Ponadto, Wykonawca, na każde pisemne żądanie Zamawiającego, w terminie 5 dni kalendarzowych, zobowiązany jest do dostarczenia Zamawiającemu oświadczeń/dokumentów, o których mowa w ust. 4.</w:t>
      </w:r>
    </w:p>
    <w:p w14:paraId="4ED4116C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 trakcie realizacji umowy Zamawiający uprawniony jest do weryfikacji/wykonywania czynności kontrolnych odnośnie spełniania przez Wykonawcę lub Podwykonawcę wymogu zatrudnienia na podstawie stosunku pracy osób, o których mowa w ust. 1. Zamawiający uprawniony jest w szczególności do</w:t>
      </w:r>
      <w:r w:rsidRPr="00EB0A43">
        <w:rPr>
          <w:rFonts w:ascii="Arial" w:hAnsi="Arial" w:cs="Arial"/>
          <w:sz w:val="22"/>
          <w:szCs w:val="22"/>
        </w:rPr>
        <w:t xml:space="preserve"> żądania:</w:t>
      </w:r>
    </w:p>
    <w:p w14:paraId="38AD35A0" w14:textId="77777777" w:rsidR="00EB0A43" w:rsidRPr="00EB0A43" w:rsidRDefault="00EB0A43" w:rsidP="00F34B10">
      <w:pPr>
        <w:widowControl/>
        <w:numPr>
          <w:ilvl w:val="1"/>
          <w:numId w:val="80"/>
        </w:numPr>
        <w:tabs>
          <w:tab w:val="left" w:pos="426"/>
        </w:tabs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oświadczenia zatrudnionego pracownika,</w:t>
      </w:r>
    </w:p>
    <w:p w14:paraId="67EF0959" w14:textId="77777777" w:rsidR="00EB0A43" w:rsidRPr="00EB0A43" w:rsidRDefault="00EB0A43" w:rsidP="00F34B10">
      <w:pPr>
        <w:widowControl/>
        <w:numPr>
          <w:ilvl w:val="1"/>
          <w:numId w:val="80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58468D72" w14:textId="77777777" w:rsidR="00EB0A43" w:rsidRPr="00EB0A43" w:rsidRDefault="00EB0A43" w:rsidP="00F34B10">
      <w:pPr>
        <w:widowControl/>
        <w:numPr>
          <w:ilvl w:val="1"/>
          <w:numId w:val="80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25AD40C2" w14:textId="77777777" w:rsidR="00EB0A43" w:rsidRPr="00EB0A43" w:rsidRDefault="00EB0A43" w:rsidP="00970820">
      <w:pPr>
        <w:widowControl/>
        <w:numPr>
          <w:ilvl w:val="0"/>
          <w:numId w:val="67"/>
        </w:numPr>
        <w:suppressAutoHyphens w:val="0"/>
        <w:spacing w:line="288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Pr="00EB0A43">
        <w:rPr>
          <w:rFonts w:ascii="Arial" w:hAnsi="Arial" w:cs="Arial"/>
          <w:sz w:val="22"/>
          <w:szCs w:val="22"/>
        </w:rPr>
        <w:br/>
        <w:t>i zakres obowiązków pracownika.</w:t>
      </w:r>
    </w:p>
    <w:p w14:paraId="029A0D00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 tytułu niespełnienia przez Wykonawcę lub Podwykonawcę wymogu zatrudnienia                 na podstawie stosunku pracy osób wykonujących wskazane w SWZ czynności, Zamawiający przewiduje sankcję w postaci obowiązku zapłaty przez Wykonawcę kary umownej w wysokości określonej w § 5 ust. 1 pkt 4. Niezłożenie przez Wykonawcę                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czynności.</w:t>
      </w:r>
    </w:p>
    <w:p w14:paraId="4A0F3F2D" w14:textId="44CEFD95" w:rsidR="00EB0A43" w:rsidRPr="006E2B21" w:rsidRDefault="00EB0A43" w:rsidP="00EB0A43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W przypadku stwierdzenia braku spełnienia przez Wykonawcę lub Podwykonawcę wymogu zatrudnienia osób wykonujących określone przez Zamawiającego czynności 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zamówienia, Zamawiający wezwie Wykonawcę, w wyznaczonym przez siebie terminie, do usunięcia stwierdzonych naruszeń. Nie narusza to uprawnień Zamawiającego do naliczania kar umownych.</w:t>
      </w:r>
    </w:p>
    <w:p w14:paraId="330E18A8" w14:textId="77777777" w:rsidR="00284A1B" w:rsidRPr="00EB0A43" w:rsidRDefault="00284A1B" w:rsidP="00EB0A43">
      <w:pPr>
        <w:spacing w:line="288" w:lineRule="auto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45F7836E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§ 3</w:t>
      </w:r>
    </w:p>
    <w:p w14:paraId="4379E3E2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16"/>
          <w:szCs w:val="16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Wynagrodzenie</w:t>
      </w:r>
    </w:p>
    <w:p w14:paraId="36283589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3F9A99D8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color w:val="auto"/>
          <w:sz w:val="6"/>
          <w:szCs w:val="12"/>
          <w:lang w:eastAsia="pl-PL"/>
        </w:rPr>
      </w:pPr>
    </w:p>
    <w:p w14:paraId="290CBB7A" w14:textId="384C329E" w:rsidR="00EB0A43" w:rsidRPr="00EB0A43" w:rsidRDefault="00EB0A43" w:rsidP="00F34B10">
      <w:pPr>
        <w:numPr>
          <w:ilvl w:val="0"/>
          <w:numId w:val="83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 wykonanie przedmiotu umowy, określonego w § 1 umowy, Wykonawca otrzyma wynagrodzenie miesięczne obliczone jako iloczyn liczby zrealizowanych dziennych przewozów w danym miesiącu (dom – szkoła/przedszkole – dom) i kosztu jednego dziennego przewozu.</w:t>
      </w:r>
    </w:p>
    <w:p w14:paraId="68810026" w14:textId="5C4F6270" w:rsidR="00EB0A43" w:rsidRPr="00EB0A43" w:rsidRDefault="00C36ED7" w:rsidP="00F34B10">
      <w:pPr>
        <w:numPr>
          <w:ilvl w:val="0"/>
          <w:numId w:val="83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Wynagrodzenie za cały przedmiot umowy, o którym mowa w </w:t>
      </w:r>
      <w:r w:rsidRPr="00C36ED7">
        <w:rPr>
          <w:rFonts w:ascii="Arial" w:hAnsi="Arial" w:cs="Arial"/>
          <w:bCs/>
          <w:color w:val="auto"/>
          <w:sz w:val="22"/>
          <w:szCs w:val="22"/>
          <w:lang w:eastAsia="pl-PL"/>
        </w:rPr>
        <w:t>§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1, wyraża się kwotą </w:t>
      </w:r>
      <w:r w:rsidR="00EB0A43"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łącznie z podatkiem VAT ………………… zł (słownie złotych: …………………….……………………………. ), określon</w:t>
      </w:r>
      <w:r w:rsidR="0058104C">
        <w:rPr>
          <w:rFonts w:ascii="Arial" w:hAnsi="Arial" w:cs="Arial"/>
          <w:color w:val="auto"/>
          <w:sz w:val="22"/>
          <w:szCs w:val="22"/>
          <w:lang w:eastAsia="pl-PL"/>
        </w:rPr>
        <w:t>ą</w:t>
      </w:r>
      <w:r w:rsidR="00EB0A43"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w ofercie Wykonawcy, zgodnie ze Specyfikacją Warunków Zamówienia.</w:t>
      </w:r>
    </w:p>
    <w:p w14:paraId="37EFA0ED" w14:textId="74E6D09C" w:rsidR="00EB0A43" w:rsidRPr="00EB0A43" w:rsidRDefault="00EB0A43" w:rsidP="00F34B10">
      <w:pPr>
        <w:widowControl/>
        <w:numPr>
          <w:ilvl w:val="0"/>
          <w:numId w:val="83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zastrzega, że z uwagi na brak możliwości dokładnego określenia ilości usług, szacunkowo podana ilość usług może ulec zmianie średnio o </w:t>
      </w:r>
      <w:r w:rsidR="00C36ED7">
        <w:rPr>
          <w:rFonts w:ascii="Arial" w:hAnsi="Arial" w:cs="Arial"/>
          <w:color w:val="auto"/>
          <w:sz w:val="22"/>
          <w:szCs w:val="22"/>
          <w:lang w:eastAsia="pl-PL"/>
        </w:rPr>
        <w:t>30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% w zależności od potrzeb Zamawiającego</w:t>
      </w:r>
      <w:r w:rsidRPr="00C36ED7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Ostateczne wynagrodzenie ustalone będzie na podstawie faktycznie wykonanej liczby dziennych przewozów w danym miesiącu, przy zachowaniu przyjętej ceny za jeden dzienny przewóz, określonej w ofercie Wykonawcy</w:t>
      </w:r>
      <w:r w:rsidR="00017BAB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7EFD65E2" w14:textId="77777777" w:rsidR="00EB0A43" w:rsidRPr="00EB0A43" w:rsidRDefault="00EB0A43" w:rsidP="00F34B10">
      <w:pPr>
        <w:widowControl/>
        <w:numPr>
          <w:ilvl w:val="0"/>
          <w:numId w:val="83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Podstawę do zapłaty będzie stanowić wystawiona przez Wykonawcę faktura wraz                               z potwierdzeniem przez Dyrektora każdej placówki wykonania usługi.</w:t>
      </w:r>
    </w:p>
    <w:p w14:paraId="5A3A7B5F" w14:textId="3145A892" w:rsidR="00EB0A43" w:rsidRPr="00EB0A43" w:rsidRDefault="00EB0A43" w:rsidP="00F34B10">
      <w:pPr>
        <w:widowControl/>
        <w:numPr>
          <w:ilvl w:val="0"/>
          <w:numId w:val="83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przypadku, gdy umowa ulegnie rozwiązaniu z upływem okresu na jaki została zawarta, a wartość zrealizowanych usług nie wyczerpie kwoty łącznie z podatkiem VAT określonej w ust. 2 niniejszego paragrafu Wykonawcy nie przysługuje roszczenie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br/>
        <w:t>o zapłatę różnicy pomiędzy wartością wykonanych usług, a kwotą łącznie z podatkiem VAT wynikającą z ust. 2 niniejszego paragrafu</w:t>
      </w:r>
      <w:r w:rsidR="00A95A31">
        <w:rPr>
          <w:rFonts w:ascii="Arial" w:hAnsi="Arial" w:cs="Arial"/>
          <w:color w:val="auto"/>
          <w:sz w:val="22"/>
          <w:szCs w:val="22"/>
          <w:lang w:eastAsia="pl-PL"/>
        </w:rPr>
        <w:t>, z zastrzeżeniem ust. 3.</w:t>
      </w:r>
    </w:p>
    <w:p w14:paraId="109BD77D" w14:textId="77777777" w:rsidR="00EB0A43" w:rsidRPr="00EB0A43" w:rsidRDefault="00EB0A43" w:rsidP="00F34B10">
      <w:pPr>
        <w:widowControl/>
        <w:numPr>
          <w:ilvl w:val="0"/>
          <w:numId w:val="83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Płatność dokonywana będzie raz w miesiącu w terminie 14 dni od dnia złożenia                      w siedzibie Zamawiającego prawidłowo wystawionej faktury VAT wraz z pisemnym potwierdzeniem, o którym mowa w ust. 4 niniejszego paragrafu. </w:t>
      </w:r>
    </w:p>
    <w:p w14:paraId="45A68012" w14:textId="77777777" w:rsidR="00EB0A43" w:rsidRPr="00EB0A43" w:rsidRDefault="00EB0A43" w:rsidP="00F34B10">
      <w:pPr>
        <w:widowControl/>
        <w:numPr>
          <w:ilvl w:val="0"/>
          <w:numId w:val="83"/>
        </w:numPr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Wynagrodzenie płatne na konto bankowe wskazane przez Wykonawcę na fakturze.</w:t>
      </w:r>
    </w:p>
    <w:p w14:paraId="1F8C0C15" w14:textId="77777777" w:rsidR="00EB0A43" w:rsidRPr="00EB0A43" w:rsidRDefault="00EB0A43" w:rsidP="00F34B10">
      <w:pPr>
        <w:widowControl/>
        <w:numPr>
          <w:ilvl w:val="0"/>
          <w:numId w:val="83"/>
        </w:numPr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Za dzień zapłaty uznaje się dzień obciążenia rachunku bankowego Urzędu Miejskiego           w Tczewie. </w:t>
      </w:r>
    </w:p>
    <w:p w14:paraId="5AB8376D" w14:textId="77777777" w:rsidR="00EB0A43" w:rsidRPr="00EB0A43" w:rsidRDefault="00EB0A43" w:rsidP="00F34B10">
      <w:pPr>
        <w:widowControl/>
        <w:numPr>
          <w:ilvl w:val="0"/>
          <w:numId w:val="83"/>
        </w:numPr>
        <w:tabs>
          <w:tab w:val="left" w:pos="360"/>
        </w:tabs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przypadku, jeżeli </w:t>
      </w: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Wykonawca jest płatnikiem podatku VAT, Gmina Miejska Tczew będzie dokonywała płatności za pośrednictwem metody podzielonej płatności.</w:t>
      </w:r>
    </w:p>
    <w:p w14:paraId="68333A78" w14:textId="77777777" w:rsidR="00EB0A43" w:rsidRPr="00EB0A43" w:rsidRDefault="00EB0A43" w:rsidP="00F34B10">
      <w:pPr>
        <w:widowControl/>
        <w:numPr>
          <w:ilvl w:val="0"/>
          <w:numId w:val="83"/>
        </w:numPr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oświadcza, że </w:t>
      </w: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rachunek wskazany na fakturze należy do Wykonawcy                        i został/nie został dla niego utworzony wydzielony rachunek VAT na cele prowadzonej działalności gospodarczej.</w:t>
      </w:r>
    </w:p>
    <w:p w14:paraId="3DEE1064" w14:textId="77777777" w:rsidR="00A95A31" w:rsidRPr="00A95A31" w:rsidRDefault="00EB0A43" w:rsidP="00F34B10">
      <w:pPr>
        <w:widowControl/>
        <w:numPr>
          <w:ilvl w:val="0"/>
          <w:numId w:val="83"/>
        </w:numPr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 xml:space="preserve">Wykonawca oświadcza, iż znajduje się na Białej liście podatników VAT. </w:t>
      </w:r>
    </w:p>
    <w:p w14:paraId="74C21369" w14:textId="72811B57" w:rsidR="00EB0A43" w:rsidRDefault="00EB0A43" w:rsidP="00A95A31">
      <w:pPr>
        <w:widowControl/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41F2FF10" w14:textId="77777777" w:rsidR="00227840" w:rsidRDefault="00227840" w:rsidP="00A95A31">
      <w:pPr>
        <w:widowControl/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2178D974" w14:textId="77777777" w:rsidR="00227840" w:rsidRPr="00EB0A43" w:rsidRDefault="00227840" w:rsidP="00A95A31">
      <w:pPr>
        <w:widowControl/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546F9B2E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4"/>
          <w:szCs w:val="22"/>
          <w:lang w:eastAsia="pl-PL"/>
        </w:rPr>
      </w:pPr>
    </w:p>
    <w:p w14:paraId="58A10D40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lastRenderedPageBreak/>
        <w:t>§ 4</w:t>
      </w:r>
      <w:r w:rsidRPr="00EB0A43">
        <w:rPr>
          <w:rFonts w:ascii="Arial" w:eastAsia="Calibri" w:hAnsi="Arial" w:cs="Arial"/>
          <w:b/>
          <w:color w:val="auto"/>
          <w:sz w:val="10"/>
          <w:szCs w:val="22"/>
          <w:lang w:eastAsia="en-US"/>
        </w:rPr>
        <w:t xml:space="preserve">                                           </w:t>
      </w:r>
    </w:p>
    <w:p w14:paraId="35862C6A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lang w:eastAsia="pl-PL"/>
        </w:rPr>
        <w:t>Obowiązki stron umowy</w:t>
      </w:r>
    </w:p>
    <w:p w14:paraId="7762A204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22"/>
          <w:lang w:eastAsia="pl-PL"/>
        </w:rPr>
      </w:pPr>
    </w:p>
    <w:p w14:paraId="1DEE668C" w14:textId="77777777" w:rsidR="00EB0A43" w:rsidRPr="00EB0A43" w:rsidRDefault="00EB0A43" w:rsidP="00F34B10">
      <w:pPr>
        <w:widowControl/>
        <w:numPr>
          <w:ilvl w:val="0"/>
          <w:numId w:val="81"/>
        </w:numPr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oświadcza, że: </w:t>
      </w:r>
    </w:p>
    <w:p w14:paraId="5DE0BC55" w14:textId="77777777" w:rsidR="00EB0A43" w:rsidRPr="00EB0A43" w:rsidRDefault="00EB0A43" w:rsidP="00F34B10">
      <w:pPr>
        <w:numPr>
          <w:ilvl w:val="0"/>
          <w:numId w:val="84"/>
        </w:numPr>
        <w:spacing w:line="288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posiada aktualną licencję na wykonywanie krajowego transportu drogowego osób,    </w:t>
      </w:r>
    </w:p>
    <w:p w14:paraId="287DEA66" w14:textId="6D89384D" w:rsidR="00EB0A43" w:rsidRPr="00EB0A43" w:rsidRDefault="00EB0A43" w:rsidP="0073502F">
      <w:pPr>
        <w:tabs>
          <w:tab w:val="num" w:pos="284"/>
          <w:tab w:val="left" w:pos="709"/>
        </w:tabs>
        <w:spacing w:line="288" w:lineRule="auto"/>
        <w:ind w:left="284" w:firstLine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wydaną na podstawie ustawy z dnia 6 września 2001 r. o transporcie drogowym;</w:t>
      </w:r>
    </w:p>
    <w:p w14:paraId="01961949" w14:textId="77777777" w:rsidR="00EB0A43" w:rsidRPr="00EB0A43" w:rsidRDefault="00EB0A43" w:rsidP="00F34B10">
      <w:pPr>
        <w:numPr>
          <w:ilvl w:val="0"/>
          <w:numId w:val="84"/>
        </w:numPr>
        <w:spacing w:line="288" w:lineRule="auto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>w przypadku, gdy wyżej wymieniony dokument utraci ważność, Wykonawca natychmiast (najpóźniej następnego dnia) poinformuje o tym Zamawiającego;</w:t>
      </w:r>
    </w:p>
    <w:p w14:paraId="7654AAE8" w14:textId="77777777" w:rsidR="00EB0A43" w:rsidRDefault="00EB0A43" w:rsidP="00F34B10">
      <w:pPr>
        <w:widowControl/>
        <w:numPr>
          <w:ilvl w:val="0"/>
          <w:numId w:val="84"/>
        </w:numPr>
        <w:suppressAutoHyphens w:val="0"/>
        <w:spacing w:line="288" w:lineRule="auto"/>
        <w:ind w:left="709" w:hanging="425"/>
        <w:contextualSpacing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utrata lub wygaśniecie licencji bez uzyskania nowej licencji z zachowaniem jej </w:t>
      </w: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ciągłości, będzie skutkowało odstąpieniem od umowy z winy Wykonawcy.</w:t>
      </w:r>
    </w:p>
    <w:p w14:paraId="2C7B8C03" w14:textId="2DED7BB9" w:rsidR="00885D44" w:rsidRPr="0067149E" w:rsidRDefault="00914DAA" w:rsidP="00F75F52">
      <w:pPr>
        <w:widowControl/>
        <w:numPr>
          <w:ilvl w:val="0"/>
          <w:numId w:val="84"/>
        </w:numPr>
        <w:suppressAutoHyphens w:val="0"/>
        <w:spacing w:line="288" w:lineRule="auto"/>
        <w:ind w:left="709" w:hanging="425"/>
        <w:contextualSpacing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67149E">
        <w:rPr>
          <w:rFonts w:ascii="Arial" w:eastAsia="Calibri" w:hAnsi="Arial"/>
          <w:color w:val="auto"/>
          <w:sz w:val="22"/>
          <w:szCs w:val="22"/>
          <w:lang w:eastAsia="en-US"/>
        </w:rPr>
        <w:t>wprowadził</w:t>
      </w:r>
      <w:r w:rsidR="00293A19" w:rsidRPr="0067149E">
        <w:rPr>
          <w:rFonts w:ascii="Arial" w:eastAsia="Calibri" w:hAnsi="Arial"/>
          <w:color w:val="auto"/>
          <w:sz w:val="22"/>
          <w:szCs w:val="22"/>
          <w:lang w:eastAsia="en-US"/>
        </w:rPr>
        <w:t xml:space="preserve"> standardy ochrony małoletnich</w:t>
      </w:r>
      <w:r w:rsidR="00D96EDF" w:rsidRPr="0067149E">
        <w:rPr>
          <w:rFonts w:ascii="Arial" w:eastAsia="Calibri" w:hAnsi="Arial"/>
          <w:color w:val="auto"/>
          <w:sz w:val="22"/>
          <w:szCs w:val="22"/>
          <w:lang w:eastAsia="en-US"/>
        </w:rPr>
        <w:t xml:space="preserve"> </w:t>
      </w:r>
      <w:r w:rsidR="00D96EDF" w:rsidRPr="0067149E">
        <w:rPr>
          <w:rFonts w:ascii="Arial" w:hAnsi="Arial" w:cs="Arial"/>
          <w:color w:val="auto"/>
          <w:sz w:val="22"/>
          <w:szCs w:val="22"/>
        </w:rPr>
        <w:t xml:space="preserve">zgodnie </w:t>
      </w:r>
      <w:bookmarkStart w:id="5" w:name="_Hlk170736046"/>
      <w:r w:rsidR="00D96EDF" w:rsidRPr="0067149E">
        <w:rPr>
          <w:rFonts w:ascii="Arial" w:hAnsi="Arial" w:cs="Arial"/>
          <w:color w:val="auto"/>
          <w:sz w:val="22"/>
          <w:szCs w:val="22"/>
        </w:rPr>
        <w:t xml:space="preserve">z </w:t>
      </w:r>
      <w:hyperlink r:id="rId30" w:anchor="/document/18316848?unitId=art(22(b))pkt(2)&amp;cm=DOCUMENT" w:history="1">
        <w:r w:rsidR="00D96EDF" w:rsidRPr="0067149E">
          <w:rPr>
            <w:rFonts w:ascii="Arial" w:hAnsi="Arial" w:cs="Arial"/>
            <w:color w:val="auto"/>
            <w:sz w:val="22"/>
            <w:szCs w:val="22"/>
          </w:rPr>
          <w:t>art. 22</w:t>
        </w:r>
        <w:r w:rsidR="00962536" w:rsidRPr="0067149E">
          <w:rPr>
            <w:rFonts w:ascii="Arial" w:hAnsi="Arial" w:cs="Arial"/>
            <w:color w:val="auto"/>
            <w:sz w:val="22"/>
            <w:szCs w:val="22"/>
          </w:rPr>
          <w:t xml:space="preserve"> </w:t>
        </w:r>
        <w:r w:rsidR="00D96EDF" w:rsidRPr="0067149E">
          <w:rPr>
            <w:rFonts w:ascii="Arial" w:hAnsi="Arial" w:cs="Arial"/>
            <w:color w:val="auto"/>
            <w:sz w:val="22"/>
            <w:szCs w:val="22"/>
          </w:rPr>
          <w:t>b pkt 2</w:t>
        </w:r>
      </w:hyperlink>
      <w:r w:rsidR="00D96EDF" w:rsidRPr="0067149E">
        <w:rPr>
          <w:rFonts w:ascii="Arial" w:hAnsi="Arial" w:cs="Arial"/>
          <w:color w:val="auto"/>
          <w:sz w:val="22"/>
          <w:szCs w:val="22"/>
        </w:rPr>
        <w:t xml:space="preserve"> ustawy </w:t>
      </w:r>
      <w:r w:rsidR="00D96EDF" w:rsidRPr="0067149E">
        <w:rPr>
          <w:rFonts w:ascii="Arial" w:hAnsi="Arial" w:cs="Arial"/>
          <w:color w:val="auto"/>
          <w:sz w:val="22"/>
          <w:szCs w:val="22"/>
        </w:rPr>
        <w:br/>
        <w:t xml:space="preserve">z 13.05.2016 r. o przeciwdziałaniu zagrożeniom przestępczością na tle seksualnym </w:t>
      </w:r>
      <w:r w:rsidR="00D96EDF" w:rsidRPr="0067149E">
        <w:rPr>
          <w:rFonts w:ascii="Arial" w:hAnsi="Arial" w:cs="Arial"/>
          <w:color w:val="auto"/>
          <w:sz w:val="22"/>
          <w:szCs w:val="22"/>
        </w:rPr>
        <w:br/>
        <w:t>i ochronie małoletnich</w:t>
      </w:r>
      <w:bookmarkEnd w:id="5"/>
      <w:r w:rsidR="00293A19" w:rsidRPr="0067149E">
        <w:rPr>
          <w:rFonts w:ascii="Arial" w:eastAsia="Calibri" w:hAnsi="Arial"/>
          <w:color w:val="auto"/>
          <w:sz w:val="22"/>
          <w:szCs w:val="22"/>
          <w:lang w:eastAsia="en-US"/>
        </w:rPr>
        <w:t>. Właściwe dokumenty potwierdzające spełniane powyższych standardów</w:t>
      </w:r>
      <w:r w:rsidR="00265440" w:rsidRPr="0067149E">
        <w:rPr>
          <w:rFonts w:ascii="Arial" w:eastAsia="Calibri" w:hAnsi="Arial"/>
          <w:color w:val="auto"/>
          <w:sz w:val="22"/>
          <w:szCs w:val="22"/>
          <w:lang w:eastAsia="en-US"/>
        </w:rPr>
        <w:t>,</w:t>
      </w:r>
      <w:r w:rsidR="00293A19" w:rsidRPr="0067149E">
        <w:rPr>
          <w:rFonts w:ascii="Arial" w:eastAsia="Calibri" w:hAnsi="Arial"/>
          <w:color w:val="auto"/>
          <w:sz w:val="22"/>
          <w:szCs w:val="22"/>
          <w:lang w:eastAsia="en-US"/>
        </w:rPr>
        <w:t xml:space="preserve"> Wykonawca</w:t>
      </w:r>
      <w:r w:rsidR="00A461FC" w:rsidRPr="0067149E">
        <w:rPr>
          <w:rFonts w:ascii="Arial" w:eastAsia="Calibri" w:hAnsi="Arial"/>
          <w:color w:val="auto"/>
          <w:sz w:val="22"/>
          <w:szCs w:val="22"/>
          <w:lang w:eastAsia="en-US"/>
        </w:rPr>
        <w:t xml:space="preserve"> </w:t>
      </w:r>
      <w:r w:rsidR="00293A19" w:rsidRPr="0067149E">
        <w:rPr>
          <w:rFonts w:ascii="Arial" w:eastAsia="Calibri" w:hAnsi="Arial"/>
          <w:color w:val="auto"/>
          <w:sz w:val="22"/>
          <w:szCs w:val="22"/>
          <w:lang w:eastAsia="en-US"/>
        </w:rPr>
        <w:t>przedłoży Zamawiającemu w ciągu 5 dni od</w:t>
      </w:r>
      <w:r w:rsidR="00D96EDF" w:rsidRPr="0067149E">
        <w:rPr>
          <w:rFonts w:ascii="Arial" w:eastAsia="Calibri" w:hAnsi="Arial"/>
          <w:color w:val="auto"/>
          <w:sz w:val="22"/>
          <w:szCs w:val="22"/>
          <w:lang w:eastAsia="en-US"/>
        </w:rPr>
        <w:t xml:space="preserve"> dnia</w:t>
      </w:r>
      <w:r w:rsidR="00293A19" w:rsidRPr="0067149E">
        <w:rPr>
          <w:rFonts w:ascii="Arial" w:eastAsia="Calibri" w:hAnsi="Arial"/>
          <w:color w:val="auto"/>
          <w:sz w:val="22"/>
          <w:szCs w:val="22"/>
          <w:lang w:eastAsia="en-US"/>
        </w:rPr>
        <w:t xml:space="preserve"> podpisania umowy</w:t>
      </w:r>
      <w:r w:rsidR="00A461FC" w:rsidRPr="0067149E">
        <w:rPr>
          <w:rFonts w:ascii="Arial" w:eastAsia="Calibri" w:hAnsi="Arial"/>
          <w:color w:val="auto"/>
          <w:sz w:val="22"/>
          <w:szCs w:val="22"/>
          <w:lang w:eastAsia="en-US"/>
        </w:rPr>
        <w:t xml:space="preserve">. Obowiązek przestrzegania standardów ochrony małoletnich </w:t>
      </w:r>
      <w:r w:rsidR="00885D44" w:rsidRPr="0067149E">
        <w:rPr>
          <w:rFonts w:ascii="Arial" w:eastAsia="Calibri" w:hAnsi="Arial"/>
          <w:color w:val="auto"/>
          <w:sz w:val="22"/>
          <w:szCs w:val="22"/>
          <w:lang w:eastAsia="en-US"/>
        </w:rPr>
        <w:t>obejmuje zarówno Wykonawcę jak i Podwykonawcę.</w:t>
      </w:r>
      <w:r w:rsidR="00A461FC" w:rsidRPr="0067149E">
        <w:rPr>
          <w:rFonts w:ascii="Arial" w:eastAsia="Calibri" w:hAnsi="Arial"/>
          <w:color w:val="auto"/>
          <w:sz w:val="22"/>
          <w:szCs w:val="22"/>
          <w:lang w:eastAsia="en-US"/>
        </w:rPr>
        <w:t xml:space="preserve"> </w:t>
      </w:r>
      <w:r w:rsidR="00A461FC" w:rsidRPr="0067149E">
        <w:rPr>
          <w:rFonts w:ascii="Arial" w:hAnsi="Arial" w:cs="Arial"/>
          <w:color w:val="auto"/>
          <w:sz w:val="22"/>
          <w:szCs w:val="22"/>
          <w:lang w:eastAsia="pl-PL"/>
        </w:rPr>
        <w:t>W trakcie realizacji umowy Zamawiający uprawniony jest do weryfikacji/wykonywania czynności kontrolnych odnośnie spełniania standardów ochrony małoletnich przez Wykonawcę lub Podwykonawcę</w:t>
      </w:r>
      <w:r w:rsidR="00A461FC" w:rsidRPr="0067149E">
        <w:rPr>
          <w:rFonts w:ascii="Arial" w:eastAsia="Calibri" w:hAnsi="Arial"/>
          <w:color w:val="auto"/>
          <w:sz w:val="22"/>
          <w:szCs w:val="22"/>
          <w:lang w:eastAsia="en-US"/>
        </w:rPr>
        <w:t>.</w:t>
      </w:r>
      <w:r w:rsidR="00F75F52" w:rsidRPr="0067149E">
        <w:rPr>
          <w:rFonts w:ascii="Arial" w:eastAsia="Calibri" w:hAnsi="Arial"/>
          <w:color w:val="auto"/>
          <w:sz w:val="22"/>
          <w:szCs w:val="22"/>
          <w:lang w:eastAsia="en-US"/>
        </w:rPr>
        <w:t xml:space="preserve"> </w:t>
      </w:r>
      <w:r w:rsidR="00F75F52" w:rsidRPr="0067149E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885D44" w:rsidRPr="0067149E">
        <w:rPr>
          <w:rFonts w:ascii="Arial" w:hAnsi="Arial" w:cs="Arial"/>
          <w:color w:val="auto"/>
          <w:sz w:val="22"/>
          <w:szCs w:val="22"/>
          <w:lang w:eastAsia="pl-PL"/>
        </w:rPr>
        <w:t xml:space="preserve"> tytułu niespełnienia przez Wykonawcę lub Podwykonawcę </w:t>
      </w:r>
      <w:r w:rsidR="005C613F" w:rsidRPr="0067149E">
        <w:rPr>
          <w:rFonts w:ascii="Arial" w:hAnsi="Arial" w:cs="Arial"/>
          <w:color w:val="auto"/>
          <w:sz w:val="22"/>
          <w:szCs w:val="22"/>
          <w:lang w:eastAsia="pl-PL"/>
        </w:rPr>
        <w:t xml:space="preserve">wymogu </w:t>
      </w:r>
      <w:r w:rsidR="00885D44" w:rsidRPr="0067149E">
        <w:rPr>
          <w:rFonts w:ascii="Arial" w:hAnsi="Arial" w:cs="Arial"/>
          <w:color w:val="auto"/>
          <w:sz w:val="22"/>
          <w:szCs w:val="22"/>
          <w:lang w:eastAsia="pl-PL"/>
        </w:rPr>
        <w:t xml:space="preserve">wprowadzenia </w:t>
      </w:r>
      <w:r w:rsidR="00885D44" w:rsidRPr="0067149E">
        <w:rPr>
          <w:rFonts w:ascii="Arial" w:eastAsia="Calibri" w:hAnsi="Arial"/>
          <w:color w:val="auto"/>
          <w:sz w:val="22"/>
          <w:szCs w:val="22"/>
          <w:lang w:eastAsia="en-US"/>
        </w:rPr>
        <w:t>standardów ochrony małoletnich</w:t>
      </w:r>
      <w:r w:rsidR="00885D44" w:rsidRPr="0067149E">
        <w:rPr>
          <w:rFonts w:ascii="Arial" w:hAnsi="Arial" w:cs="Arial"/>
          <w:color w:val="auto"/>
          <w:sz w:val="22"/>
          <w:szCs w:val="22"/>
          <w:lang w:eastAsia="pl-PL"/>
        </w:rPr>
        <w:t xml:space="preserve">, Zamawiający przewiduje sankcję w postaci obowiązku zapłaty przez Wykonawcę kary umownej w wysokości określonej w § 5 ust. 1 pkt </w:t>
      </w:r>
      <w:r w:rsidR="005C613F" w:rsidRPr="0067149E">
        <w:rPr>
          <w:rFonts w:ascii="Arial" w:hAnsi="Arial" w:cs="Arial"/>
          <w:color w:val="auto"/>
          <w:sz w:val="22"/>
          <w:szCs w:val="22"/>
          <w:lang w:eastAsia="pl-PL"/>
        </w:rPr>
        <w:t>5</w:t>
      </w:r>
      <w:r w:rsidR="00962536" w:rsidRPr="0067149E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885D44" w:rsidRPr="0067149E">
        <w:rPr>
          <w:rFonts w:ascii="Arial" w:hAnsi="Arial" w:cs="Arial"/>
          <w:color w:val="auto"/>
          <w:sz w:val="22"/>
          <w:szCs w:val="22"/>
          <w:lang w:eastAsia="pl-PL"/>
        </w:rPr>
        <w:t xml:space="preserve"> Niezłożenie przez Wykonawcę w wyznaczonym przez Zamawiającego terminie żądanych przez Zamawiającego dowodów w celu potwierdzenia spełnienia przez Wykonawcę lub Podwykonawcę wymogu </w:t>
      </w:r>
      <w:r w:rsidR="005C613F" w:rsidRPr="0067149E">
        <w:rPr>
          <w:rFonts w:ascii="Arial" w:hAnsi="Arial" w:cs="Arial"/>
          <w:color w:val="auto"/>
          <w:sz w:val="22"/>
          <w:szCs w:val="22"/>
          <w:lang w:eastAsia="pl-PL"/>
        </w:rPr>
        <w:t xml:space="preserve">wprowadzenia </w:t>
      </w:r>
      <w:r w:rsidR="005C613F" w:rsidRPr="0067149E">
        <w:rPr>
          <w:rFonts w:ascii="Arial" w:eastAsia="Calibri" w:hAnsi="Arial"/>
          <w:color w:val="auto"/>
          <w:sz w:val="22"/>
          <w:szCs w:val="22"/>
          <w:lang w:eastAsia="en-US"/>
        </w:rPr>
        <w:t>standardów ochrony małoletnich,</w:t>
      </w:r>
      <w:r w:rsidR="00885D44" w:rsidRPr="0067149E">
        <w:rPr>
          <w:rFonts w:ascii="Arial" w:hAnsi="Arial" w:cs="Arial"/>
          <w:color w:val="auto"/>
          <w:sz w:val="22"/>
          <w:szCs w:val="22"/>
          <w:lang w:eastAsia="pl-PL"/>
        </w:rPr>
        <w:t xml:space="preserve"> traktowane będzie jako niespełnienie przez Wykonawcę lub Podwykonawcę </w:t>
      </w:r>
      <w:r w:rsidR="005C613F" w:rsidRPr="0067149E">
        <w:rPr>
          <w:rFonts w:ascii="Arial" w:hAnsi="Arial" w:cs="Arial"/>
          <w:color w:val="auto"/>
          <w:sz w:val="22"/>
          <w:szCs w:val="22"/>
          <w:lang w:eastAsia="pl-PL"/>
        </w:rPr>
        <w:t xml:space="preserve">powyższego </w:t>
      </w:r>
      <w:r w:rsidR="00885D44" w:rsidRPr="0067149E">
        <w:rPr>
          <w:rFonts w:ascii="Arial" w:hAnsi="Arial" w:cs="Arial"/>
          <w:color w:val="auto"/>
          <w:sz w:val="22"/>
          <w:szCs w:val="22"/>
          <w:lang w:eastAsia="pl-PL"/>
        </w:rPr>
        <w:t>wymogu</w:t>
      </w:r>
      <w:r w:rsidR="005C613F" w:rsidRPr="0067149E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885D44" w:rsidRPr="0067149E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292D78A0" w14:textId="77777777" w:rsidR="00EB0A43" w:rsidRPr="00EB0A43" w:rsidRDefault="00EB0A43" w:rsidP="00F34B10">
      <w:pPr>
        <w:numPr>
          <w:ilvl w:val="1"/>
          <w:numId w:val="84"/>
        </w:numPr>
        <w:tabs>
          <w:tab w:val="left" w:pos="360"/>
        </w:tabs>
        <w:spacing w:line="288" w:lineRule="auto"/>
        <w:ind w:hanging="1440"/>
        <w:contextualSpacing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Do obowiązków Wykonawcy w okresie realizacji umowy należy:</w:t>
      </w:r>
    </w:p>
    <w:p w14:paraId="5079582F" w14:textId="261C40F5" w:rsidR="00EB0A43" w:rsidRPr="00EB0A43" w:rsidRDefault="00EB0A43" w:rsidP="00F34B10">
      <w:pPr>
        <w:numPr>
          <w:ilvl w:val="0"/>
          <w:numId w:val="85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realizowanie przedmiotu umowy określonego w § 1 zgodnie z </w:t>
      </w:r>
      <w:r w:rsidR="00F75F52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pisem przedmiotu zamówienia zawartym w SWZ, ofertą oraz niniejszą umową;</w:t>
      </w:r>
    </w:p>
    <w:p w14:paraId="5A38D68B" w14:textId="77777777" w:rsidR="00EB0A43" w:rsidRPr="00EB0A43" w:rsidRDefault="00EB0A43" w:rsidP="00F34B10">
      <w:pPr>
        <w:numPr>
          <w:ilvl w:val="0"/>
          <w:numId w:val="85"/>
        </w:numPr>
        <w:spacing w:line="288" w:lineRule="auto"/>
        <w:ind w:left="284" w:firstLine="0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zapewnienie najwyższego poziomu usług, sprawność techniczną pojazdów;</w:t>
      </w:r>
    </w:p>
    <w:p w14:paraId="518B79AC" w14:textId="77777777" w:rsidR="00EB0A43" w:rsidRPr="00EB0A43" w:rsidRDefault="00EB0A43" w:rsidP="00F34B10">
      <w:pPr>
        <w:numPr>
          <w:ilvl w:val="0"/>
          <w:numId w:val="85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zapewnienie bezpiecznych i higienicznych oraz o odpowiednich standardach jakościowych warunków przewozu, w szczególności zapewnienie wszystkim przewożonym osobom miejsc siedzących;</w:t>
      </w:r>
    </w:p>
    <w:p w14:paraId="6EC799E4" w14:textId="77777777" w:rsidR="00EB0A43" w:rsidRPr="00EB0A43" w:rsidRDefault="00EB0A43" w:rsidP="00F34B10">
      <w:pPr>
        <w:numPr>
          <w:ilvl w:val="0"/>
          <w:numId w:val="85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zapewnienie osób do realizacji przedmiotu umowy, tj. opiekunów i kierowców;</w:t>
      </w:r>
    </w:p>
    <w:p w14:paraId="7A67BAEF" w14:textId="77777777" w:rsidR="00EB0A43" w:rsidRPr="00EB0A43" w:rsidRDefault="00EB0A43" w:rsidP="00F34B10">
      <w:pPr>
        <w:numPr>
          <w:ilvl w:val="0"/>
          <w:numId w:val="85"/>
        </w:numPr>
        <w:spacing w:line="288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pomoc przewożonym osobom przy wsiadaniu i wysiadaniu z pojazdu;</w:t>
      </w:r>
    </w:p>
    <w:p w14:paraId="787B4D72" w14:textId="77777777" w:rsidR="00EB0A43" w:rsidRPr="00EB0A43" w:rsidRDefault="00EB0A43" w:rsidP="00F34B10">
      <w:pPr>
        <w:numPr>
          <w:ilvl w:val="0"/>
          <w:numId w:val="85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zapewnienie przystosowanego do przewozu osób niepełnosprawnych pojazdu zastępczego, w przypadku awarii samochodu używanego do realizacji zamówienia;</w:t>
      </w:r>
    </w:p>
    <w:p w14:paraId="2D56FA89" w14:textId="77777777" w:rsidR="00EB0A43" w:rsidRPr="00EB0A43" w:rsidRDefault="00EB0A43" w:rsidP="00F34B10">
      <w:pPr>
        <w:numPr>
          <w:ilvl w:val="0"/>
          <w:numId w:val="85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ubezpieczenie się od odpowiedzialności cywilnej za szkody oraz następstwa nieszczęśliwych wypadków związane z realizacją przedmiotu umowy. Wykonawca ponosi pełną odpowiedzialność za szkody i następstwa nieszczęśliwych wypadków przewożonych osób.</w:t>
      </w:r>
    </w:p>
    <w:p w14:paraId="7CD637CD" w14:textId="34A66602" w:rsidR="00EB0A43" w:rsidRPr="00EB0A43" w:rsidRDefault="00EB0A43" w:rsidP="00F34B10">
      <w:pPr>
        <w:numPr>
          <w:ilvl w:val="0"/>
          <w:numId w:val="90"/>
        </w:numPr>
        <w:tabs>
          <w:tab w:val="left" w:pos="284"/>
        </w:tabs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Wykonawcę oraz jego pracowników wykonujących zakres prac określonych niniejszą umową, zobowiązuje się do przestrzegania przepisów ustawy z dnia 10 maja 2018 roku </w:t>
      </w:r>
      <w:r w:rsidRPr="00EB0A43">
        <w:rPr>
          <w:rFonts w:ascii="Arial" w:hAnsi="Arial" w:cs="Arial"/>
          <w:sz w:val="22"/>
          <w:szCs w:val="22"/>
        </w:rPr>
        <w:br/>
        <w:t xml:space="preserve">o ochronie danych osobowych oraz RODO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14DAA">
        <w:rPr>
          <w:rFonts w:ascii="Arial" w:hAnsi="Arial" w:cs="Arial"/>
          <w:sz w:val="22"/>
          <w:szCs w:val="22"/>
        </w:rPr>
        <w:br/>
      </w:r>
      <w:r w:rsidRPr="00EB0A43">
        <w:rPr>
          <w:rFonts w:ascii="Arial" w:hAnsi="Arial" w:cs="Arial"/>
          <w:sz w:val="22"/>
          <w:szCs w:val="22"/>
        </w:rPr>
        <w:lastRenderedPageBreak/>
        <w:t xml:space="preserve">o ochronie danych) (Dz. Urz. UE L 119 z 04.05.2016, str. 1), </w:t>
      </w:r>
      <w:r w:rsidR="00163BF9">
        <w:rPr>
          <w:rFonts w:ascii="Arial" w:hAnsi="Arial" w:cs="Arial"/>
          <w:sz w:val="22"/>
          <w:szCs w:val="22"/>
        </w:rPr>
        <w:br/>
      </w:r>
      <w:r w:rsidRPr="00EB0A43">
        <w:rPr>
          <w:rFonts w:ascii="Arial" w:hAnsi="Arial" w:cs="Arial"/>
          <w:sz w:val="22"/>
          <w:szCs w:val="22"/>
        </w:rPr>
        <w:t xml:space="preserve">w szczególności do: </w:t>
      </w:r>
    </w:p>
    <w:p w14:paraId="4127B21A" w14:textId="77777777" w:rsidR="00EB0A43" w:rsidRPr="00EB0A43" w:rsidRDefault="00EB0A43" w:rsidP="00F34B10">
      <w:pPr>
        <w:numPr>
          <w:ilvl w:val="2"/>
          <w:numId w:val="84"/>
        </w:numPr>
        <w:tabs>
          <w:tab w:val="num" w:pos="2160"/>
        </w:tabs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zachowania tajemnicy danych osobowych, z którymi zapoznał się przy realizacji umowy, również po jej wygaśnięciu;</w:t>
      </w:r>
    </w:p>
    <w:p w14:paraId="2AE86863" w14:textId="77777777" w:rsidR="00EB0A43" w:rsidRPr="00EB0A43" w:rsidRDefault="00EB0A43" w:rsidP="00F34B10">
      <w:pPr>
        <w:numPr>
          <w:ilvl w:val="2"/>
          <w:numId w:val="84"/>
        </w:numPr>
        <w:tabs>
          <w:tab w:val="num" w:pos="2160"/>
        </w:tabs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zabezpieczenia przetwarzania danych osobowych przed udostępnieniem osobom nieupoważnionym, zbieraniem przez osobę nieupoważnioną, przetwarzaniem</w:t>
      </w:r>
      <w:r w:rsidRPr="00EB0A43">
        <w:rPr>
          <w:rFonts w:ascii="Arial" w:hAnsi="Arial" w:cs="Arial"/>
          <w:sz w:val="22"/>
          <w:szCs w:val="22"/>
        </w:rPr>
        <w:br/>
        <w:t>z naruszeniem w/w ustawy oraz zmianą, utratą, uszkodzeniem lub zniszczeniem danych powierzonych do przetwarzania.</w:t>
      </w:r>
    </w:p>
    <w:p w14:paraId="30F968BF" w14:textId="77777777" w:rsidR="00EB0A43" w:rsidRPr="00EB0A43" w:rsidRDefault="00EB0A43" w:rsidP="00EB0A43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4. Wykonawca zobowiązany będzie niezwłocznie po podpisaniu niniejszej umowy do podpisania umowy powierzenia przetwarzania danych osobowych.</w:t>
      </w:r>
    </w:p>
    <w:p w14:paraId="74476881" w14:textId="1C6F9266" w:rsidR="00914DAA" w:rsidRPr="00EB0A43" w:rsidRDefault="00EB0A43" w:rsidP="00885D44">
      <w:pPr>
        <w:widowControl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5. W przypadku czasowej niemożności świadczenia usług przewozowych w uzasadnionych przypadkach Wykonawca zobowiązuje się do niezwłocznego zorganizowania zastępstwa zapewniającego co najmniej równorzędny poziom usług, pod rygorem zastosowania postanowień § 5 umowy. Przez uzasadnione przypadki strony rozumieją, np. awarię techniczną pojazdów.</w:t>
      </w:r>
    </w:p>
    <w:p w14:paraId="4A8F8F98" w14:textId="77777777" w:rsidR="00EB0A43" w:rsidRPr="00EB0A43" w:rsidRDefault="00EB0A43" w:rsidP="00885D44">
      <w:pPr>
        <w:widowControl/>
        <w:suppressAutoHyphens w:val="0"/>
        <w:spacing w:line="288" w:lineRule="auto"/>
        <w:contextualSpacing/>
        <w:jc w:val="both"/>
        <w:rPr>
          <w:rFonts w:ascii="Arial" w:eastAsia="Calibri" w:hAnsi="Arial" w:cs="Arial"/>
          <w:color w:val="auto"/>
          <w:sz w:val="14"/>
          <w:szCs w:val="22"/>
          <w:lang w:eastAsia="en-US"/>
        </w:rPr>
      </w:pPr>
    </w:p>
    <w:p w14:paraId="008489DF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bookmarkStart w:id="6" w:name="_Hlk170731495"/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</w:t>
      </w: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5</w:t>
      </w:r>
    </w:p>
    <w:bookmarkEnd w:id="6"/>
    <w:p w14:paraId="77A9E6B5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Kary umowne</w:t>
      </w:r>
    </w:p>
    <w:p w14:paraId="4C049E86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10"/>
          <w:szCs w:val="10"/>
          <w:lang w:eastAsia="pl-PL"/>
        </w:rPr>
      </w:pPr>
    </w:p>
    <w:p w14:paraId="684247EE" w14:textId="77777777" w:rsidR="00EB0A43" w:rsidRPr="00EB0A43" w:rsidRDefault="00EB0A43" w:rsidP="00F75F52">
      <w:pPr>
        <w:numPr>
          <w:ilvl w:val="0"/>
          <w:numId w:val="86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Wykonawca zapłaci Zamawiającemu kary umowne:</w:t>
      </w:r>
    </w:p>
    <w:p w14:paraId="51CE59B7" w14:textId="77777777" w:rsidR="00EB0A43" w:rsidRPr="00EB0A43" w:rsidRDefault="00EB0A43" w:rsidP="00F34B10">
      <w:pPr>
        <w:numPr>
          <w:ilvl w:val="0"/>
          <w:numId w:val="87"/>
        </w:numPr>
        <w:tabs>
          <w:tab w:val="left" w:pos="900"/>
        </w:tabs>
        <w:spacing w:line="288" w:lineRule="auto"/>
        <w:ind w:hanging="101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 każdy dzień, w którym Wykonawca nie wykona przewozu w wysokości 400 zł,</w:t>
      </w:r>
    </w:p>
    <w:p w14:paraId="74549CAA" w14:textId="77777777" w:rsidR="00EB0A43" w:rsidRPr="00EB0A43" w:rsidRDefault="00EB0A43" w:rsidP="00F34B10">
      <w:pPr>
        <w:numPr>
          <w:ilvl w:val="0"/>
          <w:numId w:val="87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 przypadku nieterminowego lub niezgodnego z umową wykonania usług transportowych przez Wykonawcę w wysokości 300 zł za każdą nieterminowość lub niezgodność wykonania z umową,</w:t>
      </w:r>
    </w:p>
    <w:p w14:paraId="6D0B2821" w14:textId="77777777" w:rsidR="00EB0A43" w:rsidRPr="00EB0A43" w:rsidRDefault="00EB0A43" w:rsidP="00F34B10">
      <w:pPr>
        <w:widowControl/>
        <w:numPr>
          <w:ilvl w:val="0"/>
          <w:numId w:val="87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bookmarkStart w:id="7" w:name="_Hlk170731111"/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przypadku zwłoki w podstawieniu </w:t>
      </w:r>
      <w:bookmarkEnd w:id="7"/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zastępczego samochodu w przypadku awarii samochodu, zgodnie z oświadczeniem Wykonawcy wskazanym w ofercie oraz § 1 ust. 5  w wysokości </w:t>
      </w:r>
      <w:r w:rsidRPr="00EB0A43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200,00 zł 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każdą rozpoczętą godzinę,</w:t>
      </w:r>
    </w:p>
    <w:p w14:paraId="5EDDAE61" w14:textId="77777777" w:rsidR="006E2B21" w:rsidRDefault="00EB0A43" w:rsidP="00F34B10">
      <w:pPr>
        <w:numPr>
          <w:ilvl w:val="0"/>
          <w:numId w:val="87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en-US"/>
        </w:rPr>
        <w:t xml:space="preserve">w przypadku </w:t>
      </w:r>
      <w:bookmarkStart w:id="8" w:name="_Hlk170734644"/>
      <w:r w:rsidRPr="00EB0A43">
        <w:rPr>
          <w:rFonts w:ascii="Arial" w:hAnsi="Arial" w:cs="Arial"/>
          <w:color w:val="auto"/>
          <w:sz w:val="22"/>
          <w:szCs w:val="22"/>
          <w:lang w:eastAsia="en-US"/>
        </w:rPr>
        <w:t>niedopełnienia wymogu</w:t>
      </w:r>
      <w:bookmarkEnd w:id="8"/>
      <w:r w:rsidRPr="00EB0A43">
        <w:rPr>
          <w:rFonts w:ascii="Arial" w:hAnsi="Arial" w:cs="Arial"/>
          <w:color w:val="auto"/>
          <w:sz w:val="22"/>
          <w:szCs w:val="22"/>
          <w:lang w:eastAsia="en-US"/>
        </w:rPr>
        <w:t xml:space="preserve"> zatrudnienia na podstawie umowy o pracę                w rozumieniu przepisów Kodeksu pracy osób wykonujących wskazane przez zamawiającego czynności w zakresie realizacji zamówienia, w wysokości 200 zł,                  za każdy dzień niezatrudnienia osoby/osób, za każdą z osób oddzielnie, po upływie wyznaczonego terminu na zatrudnienie osoby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05B261E2" w14:textId="24F4B9D8" w:rsidR="00C67825" w:rsidRPr="00C67825" w:rsidRDefault="005C613F" w:rsidP="00F34B10">
      <w:pPr>
        <w:numPr>
          <w:ilvl w:val="0"/>
          <w:numId w:val="87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C613F">
        <w:rPr>
          <w:rFonts w:ascii="Arial" w:hAnsi="Arial" w:cs="Arial"/>
          <w:color w:val="auto"/>
          <w:sz w:val="22"/>
          <w:szCs w:val="22"/>
          <w:lang w:eastAsia="en-US"/>
        </w:rPr>
        <w:t xml:space="preserve">w przypadku </w:t>
      </w:r>
      <w:r w:rsidR="00632E7B">
        <w:rPr>
          <w:rFonts w:ascii="Arial" w:hAnsi="Arial" w:cs="Arial"/>
          <w:color w:val="auto"/>
          <w:sz w:val="22"/>
          <w:szCs w:val="22"/>
          <w:lang w:eastAsia="en-US"/>
        </w:rPr>
        <w:t xml:space="preserve">zwłoki w dostarczeniu dokumentów, zgodnie z </w:t>
      </w:r>
      <w:r w:rsidR="00632E7B" w:rsidRPr="00EB0A43">
        <w:rPr>
          <w:rFonts w:ascii="Arial" w:hAnsi="Arial" w:cs="Arial"/>
          <w:color w:val="auto"/>
          <w:sz w:val="22"/>
          <w:szCs w:val="22"/>
          <w:lang w:eastAsia="pl-PL"/>
        </w:rPr>
        <w:t>§</w:t>
      </w:r>
      <w:r w:rsidR="00632E7B">
        <w:rPr>
          <w:rFonts w:ascii="Arial" w:hAnsi="Arial" w:cs="Arial"/>
          <w:color w:val="auto"/>
          <w:sz w:val="22"/>
          <w:szCs w:val="22"/>
          <w:lang w:eastAsia="en-US"/>
        </w:rPr>
        <w:t xml:space="preserve"> 4 ust. 1 pkt 4,  potwierdzających  spełnianie </w:t>
      </w:r>
      <w:r w:rsidRPr="00885D44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/>
          <w:color w:val="auto"/>
          <w:sz w:val="22"/>
          <w:szCs w:val="22"/>
          <w:lang w:eastAsia="en-US"/>
        </w:rPr>
        <w:t>standardów ochrony małoletnich</w:t>
      </w:r>
      <w:r w:rsidR="00D96EDF">
        <w:rPr>
          <w:rFonts w:ascii="Arial" w:hAnsi="Arial" w:cs="Arial"/>
          <w:color w:val="auto"/>
          <w:sz w:val="22"/>
          <w:szCs w:val="22"/>
          <w:lang w:eastAsia="en-US"/>
        </w:rPr>
        <w:t xml:space="preserve"> przez Wykonawcę lub Podwykonawcę</w:t>
      </w:r>
      <w:r w:rsidRPr="005C613F">
        <w:rPr>
          <w:rFonts w:ascii="Arial" w:hAnsi="Arial" w:cs="Arial"/>
          <w:color w:val="auto"/>
          <w:sz w:val="22"/>
          <w:szCs w:val="22"/>
          <w:lang w:eastAsia="en-US"/>
        </w:rPr>
        <w:t xml:space="preserve">, w wysokości </w:t>
      </w:r>
      <w:r w:rsidR="00632E7B">
        <w:rPr>
          <w:rFonts w:ascii="Arial" w:hAnsi="Arial" w:cs="Arial"/>
          <w:color w:val="auto"/>
          <w:sz w:val="22"/>
          <w:szCs w:val="22"/>
          <w:lang w:eastAsia="en-US"/>
        </w:rPr>
        <w:t>5</w:t>
      </w:r>
      <w:r w:rsidRPr="005C613F">
        <w:rPr>
          <w:rFonts w:ascii="Arial" w:hAnsi="Arial" w:cs="Arial"/>
          <w:color w:val="auto"/>
          <w:sz w:val="22"/>
          <w:szCs w:val="22"/>
          <w:lang w:eastAsia="en-US"/>
        </w:rPr>
        <w:t>00 zł</w:t>
      </w:r>
      <w:r>
        <w:rPr>
          <w:rFonts w:ascii="Arial" w:hAnsi="Arial" w:cs="Arial"/>
          <w:color w:val="auto"/>
          <w:sz w:val="22"/>
          <w:szCs w:val="22"/>
          <w:lang w:eastAsia="en-US"/>
        </w:rPr>
        <w:t>,</w:t>
      </w:r>
      <w:r w:rsidRPr="005C613F">
        <w:rPr>
          <w:rFonts w:ascii="Arial" w:hAnsi="Arial" w:cs="Arial"/>
          <w:color w:val="auto"/>
          <w:sz w:val="22"/>
          <w:szCs w:val="22"/>
          <w:lang w:eastAsia="en-US"/>
        </w:rPr>
        <w:t xml:space="preserve"> za każdy dzień 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nie </w:t>
      </w:r>
      <w:r w:rsidR="00632E7B">
        <w:rPr>
          <w:rFonts w:ascii="Arial" w:hAnsi="Arial" w:cs="Arial"/>
          <w:color w:val="auto"/>
          <w:sz w:val="22"/>
          <w:szCs w:val="22"/>
          <w:lang w:eastAsia="en-US"/>
        </w:rPr>
        <w:t>dostarczenia dokumentów</w:t>
      </w:r>
      <w:r w:rsidRPr="005C613F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="00632E7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632E7B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 xml:space="preserve">o których mowa powyżej. </w:t>
      </w:r>
    </w:p>
    <w:p w14:paraId="4D1FF7ED" w14:textId="77777777" w:rsidR="00EB0A43" w:rsidRPr="00EB0A43" w:rsidRDefault="00EB0A43" w:rsidP="00F34B10">
      <w:pPr>
        <w:numPr>
          <w:ilvl w:val="0"/>
          <w:numId w:val="87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za odstąpienie lub rozwiązanie umowy przez Zamawiającego lub Wykonawcę                            z przyczyn, za które ponosi odpowiedzialność Wykonawca w wysokości 20% całkowitego wynagrodzenia umownego, o którym mowa w </w:t>
      </w:r>
      <w:bookmarkStart w:id="9" w:name="_Hlk170735032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§</w:t>
      </w:r>
      <w:bookmarkEnd w:id="9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3 ust. 2 umowy.</w:t>
      </w:r>
    </w:p>
    <w:p w14:paraId="5E771F27" w14:textId="5989A9DB" w:rsidR="00EB0A43" w:rsidRPr="003F20B2" w:rsidRDefault="00EB0A43" w:rsidP="00F75F52">
      <w:pPr>
        <w:pStyle w:val="Akapitzlist"/>
        <w:numPr>
          <w:ilvl w:val="0"/>
          <w:numId w:val="108"/>
        </w:numPr>
        <w:tabs>
          <w:tab w:val="clear" w:pos="1440"/>
          <w:tab w:val="left" w:pos="0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F20B2">
        <w:rPr>
          <w:rFonts w:ascii="Arial" w:hAnsi="Arial" w:cs="Arial"/>
          <w:color w:val="auto"/>
          <w:sz w:val="22"/>
          <w:szCs w:val="22"/>
          <w:lang w:eastAsia="pl-PL"/>
        </w:rPr>
        <w:t>Kary określone w ust. 1-</w:t>
      </w:r>
      <w:r w:rsidR="00436D24">
        <w:rPr>
          <w:rFonts w:ascii="Arial" w:hAnsi="Arial" w:cs="Arial"/>
          <w:color w:val="auto"/>
          <w:sz w:val="22"/>
          <w:szCs w:val="22"/>
          <w:lang w:eastAsia="pl-PL"/>
        </w:rPr>
        <w:t>6</w:t>
      </w:r>
      <w:r w:rsidRPr="003F20B2">
        <w:rPr>
          <w:rFonts w:ascii="Arial" w:hAnsi="Arial" w:cs="Arial"/>
          <w:color w:val="auto"/>
          <w:sz w:val="22"/>
          <w:szCs w:val="22"/>
          <w:lang w:eastAsia="pl-PL"/>
        </w:rPr>
        <w:t xml:space="preserve"> nalicza się niezależnie.</w:t>
      </w:r>
    </w:p>
    <w:p w14:paraId="1AF31621" w14:textId="77E7C163" w:rsidR="00EB0A43" w:rsidRPr="00EB0A43" w:rsidRDefault="00EB0A43" w:rsidP="00F75F52">
      <w:pPr>
        <w:numPr>
          <w:ilvl w:val="0"/>
          <w:numId w:val="108"/>
        </w:numPr>
        <w:tabs>
          <w:tab w:val="clear" w:pos="1440"/>
          <w:tab w:val="num" w:pos="113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Kary umowne mogą być potrącane z wynagrodzenia należnego Wykonawcy                            za miesiąc, w którym nastąpiła okoliczność powodująca naliczenie kary lub</w:t>
      </w:r>
      <w:r w:rsidR="0042797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427975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 wynagrodzenia za kolejne miesiące.  </w:t>
      </w:r>
    </w:p>
    <w:p w14:paraId="7AA4A63C" w14:textId="081CB93F" w:rsidR="00EB0A43" w:rsidRPr="00EB0A43" w:rsidRDefault="00EB0A43" w:rsidP="00F75F52">
      <w:pPr>
        <w:numPr>
          <w:ilvl w:val="0"/>
          <w:numId w:val="108"/>
        </w:numPr>
        <w:tabs>
          <w:tab w:val="clear" w:pos="1440"/>
          <w:tab w:val="num" w:pos="113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 xml:space="preserve">Maksymalną łączną wysokość kar umownych Strony ustalają na kwotę 20% wynagrodzenia brutto, o którym mowa w § 3 ust. 2 </w:t>
      </w:r>
      <w:r w:rsidR="00436D24">
        <w:rPr>
          <w:rFonts w:ascii="Arial" w:hAnsi="Arial" w:cs="Arial"/>
          <w:sz w:val="22"/>
          <w:szCs w:val="22"/>
        </w:rPr>
        <w:t>u</w:t>
      </w:r>
      <w:r w:rsidRPr="00EB0A43">
        <w:rPr>
          <w:rFonts w:ascii="Arial" w:hAnsi="Arial" w:cs="Arial"/>
          <w:sz w:val="22"/>
          <w:szCs w:val="22"/>
        </w:rPr>
        <w:t>mowy</w:t>
      </w:r>
      <w:r w:rsidRPr="00EB0A43">
        <w:rPr>
          <w:rFonts w:ascii="Arial" w:eastAsia="Times New Roman" w:hAnsi="Arial" w:cs="Arial"/>
          <w:sz w:val="22"/>
          <w:szCs w:val="22"/>
        </w:rPr>
        <w:t>.</w:t>
      </w:r>
    </w:p>
    <w:p w14:paraId="33313D00" w14:textId="77777777" w:rsidR="00F75F52" w:rsidRPr="00F75F52" w:rsidRDefault="00EB0A43" w:rsidP="00F75F52">
      <w:pPr>
        <w:numPr>
          <w:ilvl w:val="0"/>
          <w:numId w:val="108"/>
        </w:numPr>
        <w:spacing w:line="288" w:lineRule="auto"/>
        <w:ind w:left="284" w:hanging="284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color w:val="auto"/>
          <w:sz w:val="22"/>
          <w:lang w:eastAsia="pl-PL"/>
        </w:rPr>
        <w:t xml:space="preserve">Zamawiający może dochodzić na zasadach ogólnych odszkodowania przewyższającego zastrzeżone powyżej kary umowne, jeśli kara umowna nie pokrywa poniesionej przez </w:t>
      </w:r>
      <w:r w:rsidRPr="00EB0A43">
        <w:rPr>
          <w:rFonts w:ascii="Arial" w:hAnsi="Arial"/>
          <w:color w:val="auto"/>
          <w:sz w:val="22"/>
          <w:lang w:eastAsia="pl-PL"/>
        </w:rPr>
        <w:lastRenderedPageBreak/>
        <w:t>stronę szkody.</w:t>
      </w:r>
      <w:r w:rsidR="00F75F52">
        <w:rPr>
          <w:rFonts w:ascii="Arial" w:hAnsi="Arial"/>
          <w:color w:val="auto"/>
          <w:sz w:val="22"/>
          <w:lang w:eastAsia="pl-PL"/>
        </w:rPr>
        <w:t xml:space="preserve"> </w:t>
      </w:r>
    </w:p>
    <w:p w14:paraId="34682E65" w14:textId="1C563B64" w:rsidR="00EB0A43" w:rsidRPr="00F75F52" w:rsidRDefault="00EB0A43" w:rsidP="00F75F52">
      <w:pPr>
        <w:numPr>
          <w:ilvl w:val="0"/>
          <w:numId w:val="108"/>
        </w:numPr>
        <w:tabs>
          <w:tab w:val="clear" w:pos="1440"/>
          <w:tab w:val="num" w:pos="1134"/>
        </w:tabs>
        <w:spacing w:line="288" w:lineRule="auto"/>
        <w:ind w:left="284" w:hanging="284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75F52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Kary umowne będą płatne w terminie </w:t>
      </w:r>
      <w:r w:rsidR="00F75F52" w:rsidRPr="00F75F52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5</w:t>
      </w:r>
      <w:r w:rsidRPr="00F75F52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dni od daty doręczenia Wykonawcy wezwania do ich uiszczenia.</w:t>
      </w:r>
      <w:r w:rsidR="00A95A31" w:rsidRPr="00F75F52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="00A95A31" w:rsidRPr="00F75F52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razie opóźnienia z zapłatą kary umownej Strona uprawniona do otrzymania kary umownej może żądać odsetek ustawowych za każdy dzień opóźnienia.</w:t>
      </w:r>
    </w:p>
    <w:p w14:paraId="6EAB97BB" w14:textId="77777777" w:rsidR="00F75F52" w:rsidRDefault="00F75F52" w:rsidP="00F34B1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0ED201EF" w14:textId="14698E11" w:rsidR="00F34B10" w:rsidRPr="00F34B10" w:rsidRDefault="00F34B10" w:rsidP="00F34B1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</w:t>
      </w: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6</w:t>
      </w:r>
    </w:p>
    <w:p w14:paraId="2E51D55E" w14:textId="6E3F55F8" w:rsidR="00F34B10" w:rsidRPr="005C3E06" w:rsidRDefault="00F34B10" w:rsidP="00F34B10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5C3E06">
        <w:rPr>
          <w:rFonts w:ascii="Arial" w:eastAsia="Times New Roman" w:hAnsi="Arial" w:cs="Arial"/>
          <w:b/>
          <w:sz w:val="22"/>
          <w:szCs w:val="22"/>
          <w:lang w:eastAsia="ar-SA"/>
        </w:rPr>
        <w:t>Podwykonawcy</w:t>
      </w:r>
    </w:p>
    <w:p w14:paraId="14733737" w14:textId="77777777" w:rsidR="00F34B10" w:rsidRPr="005C3E06" w:rsidRDefault="00F34B10" w:rsidP="00F34B10">
      <w:pPr>
        <w:widowControl/>
        <w:numPr>
          <w:ilvl w:val="0"/>
          <w:numId w:val="10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>W celu sprawnego wykonania usług i zapewnienia dobrej ich jakości Wykonawca może zlecić część usług do wykonania podwykonawcom. Wykonanie usług przez podwykonawców nie zwalnia Wykonawcy od odpowiedzialności i zobowiązań wynikających z warunków niniejszej umowy. Zamawiającemu przysługuje prawo żądania od Wykonawcy zmiany podwykonawcy, jeżeli ten realizuje usługi w sposób wadliwy, niezgodny z założeniami niniejszej umowy i przepisami obowiązującego prawa.</w:t>
      </w:r>
    </w:p>
    <w:p w14:paraId="2319F812" w14:textId="77777777" w:rsidR="00F34B10" w:rsidRPr="005C3E06" w:rsidRDefault="00F34B10" w:rsidP="00F34B10">
      <w:pPr>
        <w:widowControl/>
        <w:numPr>
          <w:ilvl w:val="0"/>
          <w:numId w:val="10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>Wykonawca zobowiązany jest do koordynacji usług realizowanych przez podwykonawców.</w:t>
      </w:r>
    </w:p>
    <w:p w14:paraId="364EA222" w14:textId="0E775B3F" w:rsidR="00F34B10" w:rsidRPr="005C3E06" w:rsidRDefault="00F34B10" w:rsidP="00F34B10">
      <w:pPr>
        <w:widowControl/>
        <w:numPr>
          <w:ilvl w:val="0"/>
          <w:numId w:val="10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 xml:space="preserve">Zamawiający żąda, aby przed przystąpieniem do wykonania zamówienia, Wykonawca podał nazwy, dane kontaktowe oraz przedstawicieli podwykonawców zaangażowanych </w:t>
      </w:r>
      <w:r w:rsidR="004665FE">
        <w:rPr>
          <w:rFonts w:ascii="Arial" w:eastAsia="Times New Roman" w:hAnsi="Arial" w:cs="Arial"/>
          <w:sz w:val="22"/>
          <w:szCs w:val="22"/>
        </w:rPr>
        <w:br/>
      </w:r>
      <w:r w:rsidRPr="005C3E06">
        <w:rPr>
          <w:rFonts w:ascii="Arial" w:eastAsia="Times New Roman" w:hAnsi="Arial" w:cs="Arial"/>
          <w:sz w:val="22"/>
          <w:szCs w:val="22"/>
        </w:rPr>
        <w:t xml:space="preserve">w usługi, jeżeli są już znani. Wykonawca zawiadomi Zamawiającego o wszelkich zmianach w odniesieniu do informacji, w zdaniu pierwszym, w trakcie realizacji zamówienia, a także przekaże wymagane informacje na temat nowych podwykonawców, którym w późniejszym okresie zamierza powierzyć realizację usług. </w:t>
      </w:r>
    </w:p>
    <w:p w14:paraId="01AEB2CB" w14:textId="2B00F57B" w:rsidR="00F34B10" w:rsidRPr="005C3E06" w:rsidRDefault="00F34B10" w:rsidP="00F34B10">
      <w:pPr>
        <w:widowControl/>
        <w:numPr>
          <w:ilvl w:val="0"/>
          <w:numId w:val="10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 xml:space="preserve">Umowa pomiędzy Wykonawcą, a </w:t>
      </w:r>
      <w:r w:rsidR="004665FE">
        <w:rPr>
          <w:rFonts w:ascii="Arial" w:eastAsia="Times New Roman" w:hAnsi="Arial" w:cs="Arial"/>
          <w:sz w:val="22"/>
          <w:szCs w:val="22"/>
        </w:rPr>
        <w:t>P</w:t>
      </w:r>
      <w:r w:rsidRPr="005C3E06">
        <w:rPr>
          <w:rFonts w:ascii="Arial" w:eastAsia="Times New Roman" w:hAnsi="Arial" w:cs="Arial"/>
          <w:sz w:val="22"/>
          <w:szCs w:val="22"/>
        </w:rPr>
        <w:t xml:space="preserve">odwykonawcą musi być zawarta zgodnie </w:t>
      </w:r>
      <w:r w:rsidR="004665FE">
        <w:rPr>
          <w:rFonts w:ascii="Arial" w:eastAsia="Times New Roman" w:hAnsi="Arial" w:cs="Arial"/>
          <w:sz w:val="22"/>
          <w:szCs w:val="22"/>
        </w:rPr>
        <w:br/>
      </w:r>
      <w:r w:rsidRPr="005C3E06">
        <w:rPr>
          <w:rFonts w:ascii="Arial" w:eastAsia="Times New Roman" w:hAnsi="Arial" w:cs="Arial"/>
          <w:sz w:val="22"/>
          <w:szCs w:val="22"/>
        </w:rPr>
        <w:t xml:space="preserve">z </w:t>
      </w:r>
      <w:r w:rsidRPr="005C3E06">
        <w:rPr>
          <w:rFonts w:ascii="Arial" w:hAnsi="Arial" w:cs="Arial"/>
          <w:sz w:val="22"/>
          <w:szCs w:val="22"/>
        </w:rPr>
        <w:t xml:space="preserve">przepisami Kodeksu cywilnego, ustawą Prawa zamówień publicznych i niniejszą </w:t>
      </w:r>
      <w:r w:rsidR="004665FE">
        <w:rPr>
          <w:rFonts w:ascii="Arial" w:hAnsi="Arial" w:cs="Arial"/>
          <w:sz w:val="22"/>
          <w:szCs w:val="22"/>
        </w:rPr>
        <w:t>u</w:t>
      </w:r>
      <w:r w:rsidRPr="005C3E06">
        <w:rPr>
          <w:rFonts w:ascii="Arial" w:hAnsi="Arial" w:cs="Arial"/>
          <w:sz w:val="22"/>
          <w:szCs w:val="22"/>
        </w:rPr>
        <w:t>mową</w:t>
      </w:r>
      <w:r w:rsidRPr="005C3E06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60DD151" w14:textId="77777777" w:rsidR="00F34B10" w:rsidRPr="005C3E06" w:rsidRDefault="00F34B10" w:rsidP="00F34B10">
      <w:pPr>
        <w:widowControl/>
        <w:numPr>
          <w:ilvl w:val="0"/>
          <w:numId w:val="10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 xml:space="preserve">Każdy projekt umowy musi zawierać w szczególności postanowienia dotyczące: </w:t>
      </w:r>
    </w:p>
    <w:p w14:paraId="7B23D369" w14:textId="77777777" w:rsidR="00F34B10" w:rsidRPr="005C3E06" w:rsidRDefault="00F34B10" w:rsidP="00F34B10">
      <w:pPr>
        <w:widowControl/>
        <w:numPr>
          <w:ilvl w:val="0"/>
          <w:numId w:val="104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>zakresu prac przewidzianego do wykonania,</w:t>
      </w:r>
    </w:p>
    <w:p w14:paraId="287262D3" w14:textId="77777777" w:rsidR="00F34B10" w:rsidRPr="005C3E06" w:rsidRDefault="00F34B10" w:rsidP="00F34B10">
      <w:pPr>
        <w:widowControl/>
        <w:numPr>
          <w:ilvl w:val="0"/>
          <w:numId w:val="104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>terminów realizacji,</w:t>
      </w:r>
    </w:p>
    <w:p w14:paraId="4745FFE9" w14:textId="77777777" w:rsidR="00F34B10" w:rsidRPr="005C3E06" w:rsidRDefault="00F34B10" w:rsidP="00F34B10">
      <w:pPr>
        <w:widowControl/>
        <w:numPr>
          <w:ilvl w:val="0"/>
          <w:numId w:val="104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>wynagrodzenia i terminów płatności,</w:t>
      </w:r>
    </w:p>
    <w:p w14:paraId="63775D84" w14:textId="77777777" w:rsidR="00F34B10" w:rsidRPr="005C3E06" w:rsidRDefault="00F34B10" w:rsidP="00F34B10">
      <w:pPr>
        <w:widowControl/>
        <w:numPr>
          <w:ilvl w:val="0"/>
          <w:numId w:val="104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 xml:space="preserve">rozwiązania umowy z podwykonawcą w przypadku rozwiązania niniejszej umowy. </w:t>
      </w:r>
    </w:p>
    <w:p w14:paraId="754B82EB" w14:textId="77777777" w:rsidR="00F34B10" w:rsidRPr="005C3E06" w:rsidRDefault="00F34B10" w:rsidP="00F34B10">
      <w:pPr>
        <w:widowControl/>
        <w:numPr>
          <w:ilvl w:val="0"/>
          <w:numId w:val="105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>W przypadku zamiaru zawarcia umowy z podwykonawcą, Wykonawca będzie zobowiązany do uzyskania uprzedniej zgody Zamawiającego. Wykonawca przedstawi Zamawiającemu wniosek wraz z projektem umowy z podwykonawcą:</w:t>
      </w:r>
    </w:p>
    <w:p w14:paraId="6CEA55C6" w14:textId="77777777" w:rsidR="00F34B10" w:rsidRPr="005C3E06" w:rsidRDefault="00F34B10" w:rsidP="00F34B10">
      <w:pPr>
        <w:widowControl/>
        <w:numPr>
          <w:ilvl w:val="0"/>
          <w:numId w:val="106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>w terminie do 14 dni od dnia przedstawienia wniosku Wykonawcy, Zamawiający udzieli na piśmie zgody na zawarcie umowy albo podając uzasadnienie – zgłosi sprzeciw lub zastrzeżenia do umowy;</w:t>
      </w:r>
    </w:p>
    <w:p w14:paraId="74E9760D" w14:textId="77777777" w:rsidR="00F34B10" w:rsidRPr="005C3E06" w:rsidRDefault="00F34B10" w:rsidP="00F34B10">
      <w:pPr>
        <w:widowControl/>
        <w:numPr>
          <w:ilvl w:val="0"/>
          <w:numId w:val="106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>zgłoszenie w powyższym terminie sprzeciwu lub zastrzeżeń przez Zamawiającego do proponowanej umowy będzie równoznaczne z odmową udzielenia zgody;</w:t>
      </w:r>
    </w:p>
    <w:p w14:paraId="3B62CAEE" w14:textId="77777777" w:rsidR="00F34B10" w:rsidRPr="005C3E06" w:rsidRDefault="00F34B10" w:rsidP="00F34B10">
      <w:pPr>
        <w:widowControl/>
        <w:numPr>
          <w:ilvl w:val="0"/>
          <w:numId w:val="106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>w przypadku odmowy określonej w pkt 2, Wykonawca ponownie przedstawi projekt umowy z podwykonawcą w powyższym trybie, uwzględniający zastrzeżenia i uwagi zgłoszone przez Zamawiającego.</w:t>
      </w:r>
    </w:p>
    <w:p w14:paraId="580FF030" w14:textId="77777777" w:rsidR="00F34B10" w:rsidRPr="005C3E06" w:rsidRDefault="00F34B10" w:rsidP="00F34B10">
      <w:pPr>
        <w:widowControl/>
        <w:numPr>
          <w:ilvl w:val="0"/>
          <w:numId w:val="105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 xml:space="preserve">Wykonawca zapewni, aby wszystkie umowy z podwykonawcami zostały sporządzone na piśmie i przekaże Zamawiającemu kopię każdej umowy z podwykonawcą niezwłocznie, lecz nie później niż do 7 dni od daty jej zawarcia. </w:t>
      </w:r>
    </w:p>
    <w:p w14:paraId="767E5892" w14:textId="77777777" w:rsidR="00F34B10" w:rsidRPr="005C3E06" w:rsidRDefault="00F34B10" w:rsidP="00F34B10">
      <w:pPr>
        <w:widowControl/>
        <w:numPr>
          <w:ilvl w:val="0"/>
          <w:numId w:val="105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 xml:space="preserve">Każda umowa zawarta przez Wykonawcę z podwykonawcami powinna zawierać postanowienie o obowiązku uzyskania zgody Zamawiającego i Wykonawcy na zawarcie </w:t>
      </w:r>
      <w:r w:rsidRPr="005C3E06">
        <w:rPr>
          <w:rFonts w:ascii="Arial" w:eastAsia="Times New Roman" w:hAnsi="Arial" w:cs="Arial"/>
          <w:sz w:val="22"/>
          <w:szCs w:val="22"/>
        </w:rPr>
        <w:lastRenderedPageBreak/>
        <w:t xml:space="preserve">umowy przez podwykonawcę z dalszymi podwykonawcami. Ustalenia niniejszego paragrafu stosuje się odpowiednio. </w:t>
      </w:r>
    </w:p>
    <w:p w14:paraId="6818D1E5" w14:textId="77777777" w:rsidR="00F34B10" w:rsidRPr="005C3E06" w:rsidRDefault="00F34B10" w:rsidP="00F34B10">
      <w:pPr>
        <w:widowControl/>
        <w:numPr>
          <w:ilvl w:val="0"/>
          <w:numId w:val="105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1B393DF2" w14:textId="77777777" w:rsidR="00F34B10" w:rsidRPr="005C3E06" w:rsidRDefault="00F34B10" w:rsidP="00F34B10">
      <w:pPr>
        <w:widowControl/>
        <w:numPr>
          <w:ilvl w:val="0"/>
          <w:numId w:val="105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7E0A3B23" w14:textId="77777777" w:rsidR="00F34B10" w:rsidRPr="005C3E06" w:rsidRDefault="00F34B10" w:rsidP="00F34B10">
      <w:pPr>
        <w:widowControl/>
        <w:numPr>
          <w:ilvl w:val="0"/>
          <w:numId w:val="105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 xml:space="preserve">Zlecenie wykonania części usług podwykonawcom nie zmienia zobowiązań Wykonawcy wobec Zamawiającego za wykonane usługi. Wykonawca jest odpowiedzialny wobec Zamawiającego oraz osób trzecich za działania, zaniechanie działania, uchybienia </w:t>
      </w:r>
      <w:r w:rsidRPr="005C3E06">
        <w:rPr>
          <w:rFonts w:ascii="Arial" w:eastAsia="Times New Roman" w:hAnsi="Arial" w:cs="Arial"/>
          <w:sz w:val="22"/>
          <w:szCs w:val="22"/>
        </w:rPr>
        <w:br/>
        <w:t>i zaniedbania podwykonawców w takim samym stopniu, jakby to były działania, uchybienia lub zaniedbania jego własnych pracowników. Zamawiający zastrzega sobie prawo żądania zmiany każdego z pracowników Wykonawcy lub podwykonawców, którzy przez swoje zachowanie lub jakość wykonanej pracy dali powód do uzasadnionych skarg.</w:t>
      </w:r>
    </w:p>
    <w:p w14:paraId="5BD3371D" w14:textId="5A293562" w:rsidR="00C67825" w:rsidRPr="004665FE" w:rsidRDefault="00F34B10" w:rsidP="00C67825">
      <w:pPr>
        <w:widowControl/>
        <w:numPr>
          <w:ilvl w:val="0"/>
          <w:numId w:val="105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3E06">
        <w:rPr>
          <w:rFonts w:ascii="Arial" w:eastAsia="Times New Roman" w:hAnsi="Arial" w:cs="Arial"/>
          <w:sz w:val="22"/>
          <w:szCs w:val="22"/>
        </w:rPr>
        <w:t xml:space="preserve">Umowa o podwykonawstwo nie może zawierać postanowień kształtujących praw </w:t>
      </w:r>
      <w:r w:rsidRPr="005C3E06">
        <w:rPr>
          <w:rFonts w:ascii="Arial" w:eastAsia="Times New Roman" w:hAnsi="Arial" w:cs="Arial"/>
          <w:sz w:val="22"/>
          <w:szCs w:val="22"/>
        </w:rPr>
        <w:br/>
        <w:t xml:space="preserve">i obowiązków </w:t>
      </w:r>
      <w:r w:rsidR="004665FE">
        <w:rPr>
          <w:rFonts w:ascii="Arial" w:eastAsia="Times New Roman" w:hAnsi="Arial" w:cs="Arial"/>
          <w:sz w:val="22"/>
          <w:szCs w:val="22"/>
        </w:rPr>
        <w:t>P</w:t>
      </w:r>
      <w:r w:rsidRPr="005C3E06">
        <w:rPr>
          <w:rFonts w:ascii="Arial" w:eastAsia="Times New Roman" w:hAnsi="Arial" w:cs="Arial"/>
          <w:sz w:val="22"/>
          <w:szCs w:val="22"/>
        </w:rPr>
        <w:t xml:space="preserve">odwykonawcy, w zakresie kar umownych oraz postanowień dotyczących warunków wypłaty wynagrodzenia, w sposób dla niego mniej korzystny niż prawa </w:t>
      </w:r>
      <w:r w:rsidRPr="005C3E06">
        <w:rPr>
          <w:rFonts w:ascii="Arial" w:eastAsia="Times New Roman" w:hAnsi="Arial" w:cs="Arial"/>
          <w:sz w:val="22"/>
          <w:szCs w:val="22"/>
        </w:rPr>
        <w:br/>
        <w:t>i obowiązki Wykonawcy, ukształtowane postanowieniami umowy zawartej między Zamawiającym a Wykonawcą.</w:t>
      </w:r>
    </w:p>
    <w:p w14:paraId="1BC8A9EB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7C2B4BF2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240D903B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4"/>
          <w:szCs w:val="22"/>
          <w:lang w:eastAsia="en-US"/>
        </w:rPr>
      </w:pPr>
    </w:p>
    <w:p w14:paraId="3762F117" w14:textId="1CBFB6D0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F34B10">
        <w:rPr>
          <w:rFonts w:ascii="Arial" w:hAnsi="Arial" w:cs="Arial"/>
          <w:b/>
          <w:color w:val="auto"/>
          <w:sz w:val="22"/>
          <w:szCs w:val="22"/>
          <w:lang w:eastAsia="pl-PL"/>
        </w:rPr>
        <w:t>7</w:t>
      </w:r>
    </w:p>
    <w:p w14:paraId="69C7C809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en-US"/>
        </w:rPr>
        <w:t>Zmiany postanowień umowy</w:t>
      </w:r>
    </w:p>
    <w:p w14:paraId="3051E274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8"/>
          <w:szCs w:val="22"/>
          <w:lang w:eastAsia="pl-PL"/>
        </w:rPr>
      </w:pPr>
    </w:p>
    <w:p w14:paraId="5069462B" w14:textId="77777777" w:rsidR="00EB0A43" w:rsidRPr="00EB0A43" w:rsidRDefault="00EB0A43" w:rsidP="00970820">
      <w:pPr>
        <w:widowControl/>
        <w:numPr>
          <w:ilvl w:val="3"/>
          <w:numId w:val="62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EB0A43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Wszelkie zmiany dotyczące postanowień niniejszej umowy wymagają formy pisemnej pod rygorem nieważności i są dopuszczalne wyłącznie w granicach unormowania art. 455 ustawy Prawo zamówień publicznych. </w:t>
      </w:r>
    </w:p>
    <w:p w14:paraId="71B5CB24" w14:textId="77777777" w:rsidR="00EB0A43" w:rsidRPr="00EB0A43" w:rsidRDefault="00EB0A43" w:rsidP="00970820">
      <w:pPr>
        <w:widowControl/>
        <w:numPr>
          <w:ilvl w:val="3"/>
          <w:numId w:val="62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Zamawiający, oprócz możliwości zmiany ustaleń umowy przewidzianych w § 3 ust. 3, dopuszcza również możliwość zmiany ustaleń w Umowie dotyczących zmiany wynagrodzenia i/lub sposobu świadczenia usługi w następujących przypadkach:</w:t>
      </w:r>
    </w:p>
    <w:p w14:paraId="663F1704" w14:textId="77777777" w:rsidR="00EB0A43" w:rsidRPr="00EB0A43" w:rsidRDefault="00EB0A43" w:rsidP="00F34B10">
      <w:pPr>
        <w:widowControl/>
        <w:numPr>
          <w:ilvl w:val="0"/>
          <w:numId w:val="88"/>
        </w:numPr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liczby dowożonych uczniów niepełnosprawnych,</w:t>
      </w:r>
    </w:p>
    <w:p w14:paraId="1D62E6DF" w14:textId="77777777" w:rsidR="00EB0A43" w:rsidRPr="00EB0A43" w:rsidRDefault="00EB0A43" w:rsidP="00F34B10">
      <w:pPr>
        <w:widowControl/>
        <w:numPr>
          <w:ilvl w:val="0"/>
          <w:numId w:val="88"/>
        </w:numPr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trasy lub wyznaczenie nowych kierunków dowozów,</w:t>
      </w:r>
    </w:p>
    <w:p w14:paraId="763FBA7F" w14:textId="77777777" w:rsidR="00EB0A43" w:rsidRPr="00EB0A43" w:rsidRDefault="00EB0A43" w:rsidP="00F34B10">
      <w:pPr>
        <w:widowControl/>
        <w:numPr>
          <w:ilvl w:val="0"/>
          <w:numId w:val="88"/>
        </w:numPr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terminu realizacji umowy,</w:t>
      </w:r>
    </w:p>
    <w:p w14:paraId="05E290E7" w14:textId="77777777" w:rsidR="00EB0A43" w:rsidRPr="00EB0A43" w:rsidRDefault="00EB0A43" w:rsidP="00F34B10">
      <w:pPr>
        <w:widowControl/>
        <w:numPr>
          <w:ilvl w:val="0"/>
          <w:numId w:val="88"/>
        </w:numPr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MS Mincho" w:hAnsi="Arial" w:cs="Arial"/>
          <w:color w:val="auto"/>
          <w:sz w:val="22"/>
          <w:szCs w:val="22"/>
          <w:lang w:eastAsia="ar-SA"/>
        </w:rPr>
        <w:t>zmiany, których nie można było przewidzieć w chwili zawarcia Umowy, które są konieczne dla prawidłowej realizacji zadania i/lub są korzystne dla Zamawiającego.</w:t>
      </w:r>
    </w:p>
    <w:p w14:paraId="5FDD9DA5" w14:textId="77777777" w:rsidR="00EB0A43" w:rsidRPr="00EB0A43" w:rsidRDefault="00EB0A43" w:rsidP="00F34B10">
      <w:pPr>
        <w:widowControl/>
        <w:numPr>
          <w:ilvl w:val="1"/>
          <w:numId w:val="88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Zmiany, o których mowa w ust. 2, mogą zostać dokonane, jeżeli zachodzą niżej wymienione okoliczności (lub zachodzi co najmniej jedna) i są one uzasadnione:</w:t>
      </w:r>
    </w:p>
    <w:p w14:paraId="53F5B7D4" w14:textId="77777777" w:rsidR="00EB0A43" w:rsidRPr="00EB0A43" w:rsidRDefault="00EB0A43" w:rsidP="00F34B10">
      <w:pPr>
        <w:widowControl/>
        <w:numPr>
          <w:ilvl w:val="0"/>
          <w:numId w:val="89"/>
        </w:numPr>
        <w:tabs>
          <w:tab w:val="left" w:pos="851"/>
        </w:tabs>
        <w:suppressAutoHyphens w:val="0"/>
        <w:spacing w:line="288" w:lineRule="auto"/>
        <w:ind w:left="851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zmianą zapotrzebowania wynikającą z wniosków wpływających od opiekunów prawnych uczniów do Zamawiającego, </w:t>
      </w:r>
    </w:p>
    <w:p w14:paraId="149A27A5" w14:textId="77777777" w:rsidR="00EB0A43" w:rsidRPr="00EB0A43" w:rsidRDefault="00EB0A43" w:rsidP="00F34B10">
      <w:pPr>
        <w:widowControl/>
        <w:numPr>
          <w:ilvl w:val="0"/>
          <w:numId w:val="89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en-US"/>
        </w:rPr>
        <w:t>przyjęciem nowych uczniów do placówek oświatowych,</w:t>
      </w:r>
    </w:p>
    <w:p w14:paraId="78EFA06E" w14:textId="77777777" w:rsidR="00EB0A43" w:rsidRPr="00EB0A43" w:rsidRDefault="00EB0A43" w:rsidP="00F34B10">
      <w:pPr>
        <w:widowControl/>
        <w:numPr>
          <w:ilvl w:val="0"/>
          <w:numId w:val="89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skreśleniem dziecka z listy uczniów danej placówki oświatowej,</w:t>
      </w:r>
    </w:p>
    <w:p w14:paraId="1BEAA4B5" w14:textId="77777777" w:rsidR="00EB0A43" w:rsidRPr="00EB0A43" w:rsidRDefault="00EB0A43" w:rsidP="00F34B10">
      <w:pPr>
        <w:widowControl/>
        <w:numPr>
          <w:ilvl w:val="0"/>
          <w:numId w:val="89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zmiany miejsca zamieszkania lub szkoły przez ucznia niepełnosprawnego,</w:t>
      </w:r>
    </w:p>
    <w:p w14:paraId="13BD7A44" w14:textId="77777777" w:rsidR="00EB0A43" w:rsidRPr="00EB0A43" w:rsidRDefault="00EB0A43" w:rsidP="00F34B10">
      <w:pPr>
        <w:widowControl/>
        <w:numPr>
          <w:ilvl w:val="0"/>
          <w:numId w:val="89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zmianą w szkolnym planie nauczania,</w:t>
      </w:r>
    </w:p>
    <w:p w14:paraId="67083341" w14:textId="77777777" w:rsidR="00EB0A43" w:rsidRPr="00EB0A43" w:rsidRDefault="00EB0A43" w:rsidP="00F34B10">
      <w:pPr>
        <w:widowControl/>
        <w:numPr>
          <w:ilvl w:val="0"/>
          <w:numId w:val="89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działaniem siły wyższej.</w:t>
      </w:r>
    </w:p>
    <w:p w14:paraId="40A3396D" w14:textId="77777777" w:rsidR="00EB0A43" w:rsidRPr="00EB0A43" w:rsidRDefault="00EB0A43" w:rsidP="00F34B10">
      <w:pPr>
        <w:widowControl/>
        <w:numPr>
          <w:ilvl w:val="0"/>
          <w:numId w:val="91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Umowa może ulec zmianie tylko w zakresie, w jakim okoliczności określone powyżej będą pozostawały w adekwatnym związku przyczynowym z terminem wykonania Umowy, sposobem wykonania Umowy lub wysokością wynagrodzenia Wykonawcy.</w:t>
      </w:r>
    </w:p>
    <w:p w14:paraId="50DEEB41" w14:textId="77777777" w:rsidR="00EB0A43" w:rsidRPr="00EB0A43" w:rsidRDefault="00EB0A43" w:rsidP="00F34B10">
      <w:pPr>
        <w:widowControl/>
        <w:numPr>
          <w:ilvl w:val="0"/>
          <w:numId w:val="91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lastRenderedPageBreak/>
        <w:t xml:space="preserve">Wszelkie zmiany i uzupełnienia treści Umowy mogą być dokonywane wyłącznie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>w formie pisemnej pod rygorem nieważności, poprzez sporządzenie i podpisanie przez obie Strony aneksu do Umowy, z zastrzeżeniem odmiennych postanowień Umowy.</w:t>
      </w:r>
    </w:p>
    <w:p w14:paraId="12F40298" w14:textId="77777777" w:rsidR="00EB0A43" w:rsidRPr="00EB0A43" w:rsidRDefault="00EB0A43" w:rsidP="00F34B10">
      <w:pPr>
        <w:widowControl/>
        <w:numPr>
          <w:ilvl w:val="0"/>
          <w:numId w:val="91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 przypadku wystąpienia jakichkolwiek zmian zapisów Umowy, zmiany te zostaną przeprowadzone według następującej procedury:</w:t>
      </w:r>
    </w:p>
    <w:p w14:paraId="36143CDD" w14:textId="77777777" w:rsidR="00EB0A43" w:rsidRPr="00EB0A43" w:rsidRDefault="00EB0A43" w:rsidP="00970820">
      <w:pPr>
        <w:widowControl/>
        <w:numPr>
          <w:ilvl w:val="1"/>
          <w:numId w:val="66"/>
        </w:numPr>
        <w:tabs>
          <w:tab w:val="left" w:pos="720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Strona inicjująca zmianę niezwłocznie prześle drugiej Stronie projekt zmiany Umowy wraz z pisemnym uzasadnieniem;</w:t>
      </w:r>
    </w:p>
    <w:p w14:paraId="416FB43D" w14:textId="77777777" w:rsidR="00EB0A43" w:rsidRPr="00EB0A43" w:rsidRDefault="00EB0A43" w:rsidP="00970820">
      <w:pPr>
        <w:widowControl/>
        <w:numPr>
          <w:ilvl w:val="1"/>
          <w:numId w:val="66"/>
        </w:numPr>
        <w:tabs>
          <w:tab w:val="left" w:pos="284"/>
          <w:tab w:val="left" w:pos="851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druga Strona udzieli pisemnej odpowiedzi lub odeśle podpisany aneks do Umowy;</w:t>
      </w:r>
    </w:p>
    <w:p w14:paraId="75626CB6" w14:textId="77777777" w:rsidR="00EB0A43" w:rsidRPr="00EB0A43" w:rsidRDefault="00EB0A43" w:rsidP="00970820">
      <w:pPr>
        <w:widowControl/>
        <w:numPr>
          <w:ilvl w:val="1"/>
          <w:numId w:val="66"/>
        </w:numPr>
        <w:tabs>
          <w:tab w:val="left" w:pos="284"/>
          <w:tab w:val="left" w:pos="720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warunkiem dokonania zmian postanowień zawartej Umowy jest zgoda obu Stron, wyrażona w formie pisemnej pod rygorem nieważności;</w:t>
      </w:r>
    </w:p>
    <w:p w14:paraId="5BF1792D" w14:textId="77777777" w:rsidR="00EB0A43" w:rsidRPr="00EB0A43" w:rsidRDefault="00EB0A43" w:rsidP="00F34B10">
      <w:pPr>
        <w:widowControl/>
        <w:numPr>
          <w:ilvl w:val="0"/>
          <w:numId w:val="91"/>
        </w:numPr>
        <w:tabs>
          <w:tab w:val="left" w:pos="284"/>
        </w:tabs>
        <w:suppressAutoHyphens w:val="0"/>
        <w:autoSpaceDN w:val="0"/>
        <w:spacing w:line="288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Zmiany dopuszczone będą wyłącznie pod warunkiem złożenia wniosku przez jedną ze Stron i akceptację przez drugą ze Stron.</w:t>
      </w:r>
    </w:p>
    <w:p w14:paraId="59C2A55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1B4CD278" w14:textId="64BF8600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§ </w:t>
      </w:r>
      <w:r w:rsidR="00F34B1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8</w:t>
      </w:r>
    </w:p>
    <w:p w14:paraId="6D33085A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Odstąpienie od umowy i rozwiązanie umowy</w:t>
      </w:r>
    </w:p>
    <w:p w14:paraId="59D45ED4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12"/>
          <w:lang w:eastAsia="pl-PL"/>
        </w:rPr>
      </w:pPr>
    </w:p>
    <w:p w14:paraId="4346C7DA" w14:textId="05745BBC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Odstąpienie od </w:t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mowy oraz jej rozwiązanie wymaga formy pisemnej pod rygorem nieważności i wskazania przyczyny odstąpienia.</w:t>
      </w:r>
    </w:p>
    <w:p w14:paraId="0D6DD210" w14:textId="2F18E166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Zamawiający może odstąpić od </w:t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 w całości lub w części, w przypadkach przewidzianych w Kodeksie cywilnym, niniejszej </w:t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mowie oraz w każdym z niżej opisanych przypadkach, w terminie 30 dni kalendarzowych od powzięcia informacji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o zaistnieniu poniższych okoliczności uzasadniających odstąpienie: </w:t>
      </w:r>
    </w:p>
    <w:p w14:paraId="49205773" w14:textId="77777777" w:rsidR="00EB0A43" w:rsidRPr="00EB0A43" w:rsidRDefault="00EB0A43" w:rsidP="00F34B10">
      <w:pPr>
        <w:widowControl/>
        <w:numPr>
          <w:ilvl w:val="0"/>
          <w:numId w:val="92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>Wykonawca nie rozpoczął usług w wyznaczonym w umowie terminie, bez uzasadnionych przyczyn,</w:t>
      </w:r>
    </w:p>
    <w:p w14:paraId="2050C941" w14:textId="200C6391" w:rsidR="00EB0A43" w:rsidRPr="00EB0A43" w:rsidRDefault="00EB0A43" w:rsidP="00F34B10">
      <w:pPr>
        <w:widowControl/>
        <w:numPr>
          <w:ilvl w:val="0"/>
          <w:numId w:val="92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zostanie wszczęte postępowanie egzekucyjne przeciwko</w:t>
      </w:r>
      <w:r w:rsidRPr="00EB0A43">
        <w:rPr>
          <w:rFonts w:ascii="Arial" w:eastAsia="SimSun" w:hAnsi="Arial" w:cs="Arial"/>
          <w:color w:val="FF0000"/>
          <w:kern w:val="3"/>
          <w:sz w:val="22"/>
          <w:szCs w:val="22"/>
          <w:lang w:bidi="hi-IN"/>
        </w:rPr>
        <w:t xml:space="preserve">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Wykonawcy, nastąpi otwarcie likwidacji jego przedsiębiorstwa lub wystąpią przesłanki do złożenia wniosku o wszczęcie postępowania restrukturyzacyjnego lub złożenia wniosku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o upadłość wobec Wykonawcy, jeżeli ww. okoliczności wskazują w ocenie Zamawiającego na ryzyko opóźnień w wykonaniu </w:t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mowy, względnie ryzyko niewykonania lub nienależytego wykonania umowy przez Wykonawcę, </w:t>
      </w:r>
    </w:p>
    <w:p w14:paraId="56457C15" w14:textId="42906E9C" w:rsidR="00EB0A43" w:rsidRPr="00EB0A43" w:rsidRDefault="00EB0A43" w:rsidP="00F34B10">
      <w:pPr>
        <w:widowControl/>
        <w:numPr>
          <w:ilvl w:val="0"/>
          <w:numId w:val="92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kary umowne naliczone Wykonawcy za naruszenie obowiązków umownych przekroczą 20 % ustalonego wynagrodzenia umownego, o którym mowa w § 3 ust. 2</w:t>
      </w:r>
      <w:r w:rsidR="00C573E2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mowy,</w:t>
      </w:r>
    </w:p>
    <w:p w14:paraId="42B617AE" w14:textId="5536929C" w:rsidR="00EB0A43" w:rsidRPr="00EB0A43" w:rsidRDefault="00EB0A43" w:rsidP="00F34B10">
      <w:pPr>
        <w:widowControl/>
        <w:numPr>
          <w:ilvl w:val="0"/>
          <w:numId w:val="92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Wykonawca w inny sposób, niż wyżej wymieniony, rażąco zaniedbuje swoje obowiązki umowne, po uprzednim wyznaczeniu mu dodatkowego, nie krótszego niż 7 dni kalendarzowych terminu na usunięcie stwierdzonych uchybień, z zastrzeżeniem rygoru odstąpienia od </w:t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 w razie nieusunięcia tych uchybień. </w:t>
      </w:r>
    </w:p>
    <w:p w14:paraId="5EB7572F" w14:textId="28F7D55F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Niezależnie od postanowień powyższych, w razie zaistnienia istotnej zmiany okoliczności powodującej, że wykonanie umowy nie leży w interesie publicznym, czego nie można było przewidzieć w chwili zawarcia </w:t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mowy, lub dalsze wykonywanie </w:t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 może zagrozić istotnemu interesowi bezpieczeństwa państwa lub bezpieczeństwu publicznemu, Zamawiający może odstąpić od </w:t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 w terminie 30 dni kalendarzowych od powzięcia wiadomości o tych okolicznościach.  </w:t>
      </w:r>
    </w:p>
    <w:p w14:paraId="3A989245" w14:textId="25768708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przypadku rozwiązania </w:t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 w trybie przewidzianym powyżej, Wykonawca może żądać wyłącznie wynagrodzenia należnego z tytułu wykonania części przedmiotu </w:t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mowy, która została zrealizowana do dnia otrzymania oświadczenia Zamawiającego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lastRenderedPageBreak/>
        <w:t xml:space="preserve">o rozwiązaniu </w:t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mowy. W szczególności strony wyłączają możliwość dochodzenia przez Wykonawcę jakichkolwiek świadczeń odszkodowawczych.  </w:t>
      </w:r>
    </w:p>
    <w:p w14:paraId="0A304600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Zamawiający może odstąpić od umowy w okolicznościach przewidzianych w art. 456 ust. 1 pkt 2 ustawy Prawo zamówień publicznych.</w:t>
      </w:r>
    </w:p>
    <w:p w14:paraId="78FA14CF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Umowa może zostać rozwiązana bez wypowiedzenia z winy Wykonawcy z powodu:</w:t>
      </w:r>
    </w:p>
    <w:p w14:paraId="6B8721CB" w14:textId="558AD745" w:rsidR="00C67825" w:rsidRDefault="00C67825" w:rsidP="00F34B10">
      <w:pPr>
        <w:widowControl/>
        <w:numPr>
          <w:ilvl w:val="1"/>
          <w:numId w:val="92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nie spełniania standardów ochrony małoletnich,  </w:t>
      </w:r>
      <w:r w:rsidR="00F74C91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o których mowa </w:t>
      </w:r>
      <w:r w:rsidR="00F74C91" w:rsidRPr="00723277">
        <w:rPr>
          <w:rFonts w:ascii="Arial" w:hAnsi="Arial" w:cs="Arial"/>
          <w:color w:val="auto"/>
          <w:sz w:val="22"/>
          <w:szCs w:val="22"/>
        </w:rPr>
        <w:t xml:space="preserve">z </w:t>
      </w:r>
      <w:hyperlink r:id="rId31" w:anchor="/document/18316848?unitId=art(22(b))pkt(2)&amp;cm=DOCUMENT" w:history="1">
        <w:r w:rsidR="00F74C91" w:rsidRPr="00D96EDF">
          <w:rPr>
            <w:rFonts w:ascii="Arial" w:hAnsi="Arial" w:cs="Arial"/>
            <w:color w:val="auto"/>
            <w:sz w:val="22"/>
            <w:szCs w:val="22"/>
          </w:rPr>
          <w:t>art. 22</w:t>
        </w:r>
        <w:r w:rsidR="00F74C91">
          <w:rPr>
            <w:rFonts w:ascii="Arial" w:hAnsi="Arial" w:cs="Arial"/>
            <w:color w:val="auto"/>
            <w:sz w:val="22"/>
            <w:szCs w:val="22"/>
          </w:rPr>
          <w:t xml:space="preserve"> </w:t>
        </w:r>
        <w:r w:rsidR="00F74C91" w:rsidRPr="00D96EDF">
          <w:rPr>
            <w:rFonts w:ascii="Arial" w:hAnsi="Arial" w:cs="Arial"/>
            <w:color w:val="auto"/>
            <w:sz w:val="22"/>
            <w:szCs w:val="22"/>
          </w:rPr>
          <w:t>b pkt 2</w:t>
        </w:r>
      </w:hyperlink>
      <w:r w:rsidR="00F74C91" w:rsidRPr="00723277">
        <w:rPr>
          <w:rFonts w:ascii="Arial" w:hAnsi="Arial" w:cs="Arial"/>
          <w:color w:val="auto"/>
          <w:sz w:val="22"/>
          <w:szCs w:val="22"/>
        </w:rPr>
        <w:t xml:space="preserve"> ustawy z 13.05.2016 r. o przeciwdziałaniu zagrożeniom przestępczością na tle seksualnym i ochronie małoletnich</w:t>
      </w:r>
      <w:r w:rsidR="00F74C91">
        <w:rPr>
          <w:rFonts w:ascii="Arial" w:hAnsi="Arial" w:cs="Arial"/>
          <w:color w:val="auto"/>
          <w:sz w:val="22"/>
          <w:szCs w:val="22"/>
        </w:rPr>
        <w:t>;</w:t>
      </w:r>
    </w:p>
    <w:p w14:paraId="0C7A0038" w14:textId="77777777" w:rsidR="00EB0A43" w:rsidRPr="00EB0A43" w:rsidRDefault="00EB0A43" w:rsidP="00F34B10">
      <w:pPr>
        <w:widowControl/>
        <w:numPr>
          <w:ilvl w:val="1"/>
          <w:numId w:val="92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nie wykonania, niewynikającego z warunków drogowych, dowozu lub odwozu uczniów niepełnosprawnych w jednym miesiącu, więcej niż dwóch dziennych przewozów;</w:t>
      </w:r>
    </w:p>
    <w:p w14:paraId="3F672096" w14:textId="77777777" w:rsidR="00EB0A43" w:rsidRPr="00EB0A43" w:rsidRDefault="00EB0A43" w:rsidP="00F34B10">
      <w:pPr>
        <w:widowControl/>
        <w:numPr>
          <w:ilvl w:val="1"/>
          <w:numId w:val="92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utraty uprawnień do wykonywania krajowego przewozu osób;</w:t>
      </w:r>
    </w:p>
    <w:p w14:paraId="7259F5D4" w14:textId="77777777" w:rsidR="00EB0A43" w:rsidRPr="00EB0A43" w:rsidRDefault="00EB0A43" w:rsidP="00F34B10">
      <w:pPr>
        <w:widowControl/>
        <w:numPr>
          <w:ilvl w:val="1"/>
          <w:numId w:val="92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zatrzymania dowodu rejestracyjnego pojazdu przewożącego uczniów niepełnosprawnych spowodowane złym stanem technicznym pojazdu;</w:t>
      </w:r>
    </w:p>
    <w:p w14:paraId="0038AFF8" w14:textId="77777777" w:rsidR="00EB0A43" w:rsidRPr="00EB0A43" w:rsidRDefault="00EB0A43" w:rsidP="00F34B10">
      <w:pPr>
        <w:widowControl/>
        <w:numPr>
          <w:ilvl w:val="1"/>
          <w:numId w:val="92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stwierdzenia u prowadzącego pojazd i/lub opiekuna stanu po spożyciu alkoholu;</w:t>
      </w:r>
    </w:p>
    <w:p w14:paraId="19C36A94" w14:textId="77777777" w:rsidR="00EB0A43" w:rsidRPr="00EB0A43" w:rsidRDefault="00EB0A43" w:rsidP="00F34B10">
      <w:pPr>
        <w:widowControl/>
        <w:numPr>
          <w:ilvl w:val="1"/>
          <w:numId w:val="92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wykonywania przewozu pojazdem niesprawnym technicznie, nieodpowiadającym warunkom zawartym w SWZ, bądź nieprzystosowanym do przewozu osób niepełnosprawnych.</w:t>
      </w:r>
    </w:p>
    <w:p w14:paraId="3B50B09F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bCs/>
          <w:color w:val="auto"/>
          <w:sz w:val="10"/>
          <w:szCs w:val="22"/>
          <w:lang w:eastAsia="pl-PL"/>
        </w:rPr>
      </w:pPr>
    </w:p>
    <w:p w14:paraId="21949D74" w14:textId="521143A2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§ </w:t>
      </w:r>
      <w:r w:rsidR="00F34B1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9</w:t>
      </w:r>
    </w:p>
    <w:p w14:paraId="5D692EE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Postanowienia końcowe</w:t>
      </w:r>
    </w:p>
    <w:p w14:paraId="27382902" w14:textId="4FF1D2B5" w:rsidR="00EB0A43" w:rsidRPr="00EB0A43" w:rsidRDefault="00EB0A43" w:rsidP="00F34B10">
      <w:pPr>
        <w:numPr>
          <w:ilvl w:val="0"/>
          <w:numId w:val="82"/>
        </w:numPr>
        <w:spacing w:line="288" w:lineRule="auto"/>
        <w:ind w:left="426" w:hanging="426"/>
        <w:contextualSpacing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Ewentualne spory wynikłe na tle realizacji niniejszej </w:t>
      </w:r>
      <w:r w:rsidR="00C67825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mowy będą w pierwszej kolejności  rozstrzygane polubownie, jeśli polubowne rozstrzygnięcie nie będzie możliwe, spory rozstrzygać będzie Sąd powszechny, miejscowo właściwy dla Siedziby Zamawiającego. Nie stanowi to zgody na sąd polubowny.</w:t>
      </w:r>
    </w:p>
    <w:p w14:paraId="3089FF34" w14:textId="77777777" w:rsidR="00EB0A43" w:rsidRPr="00EB0A43" w:rsidRDefault="00EB0A43" w:rsidP="00F34B10">
      <w:pPr>
        <w:widowControl/>
        <w:numPr>
          <w:ilvl w:val="0"/>
          <w:numId w:val="8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en-US"/>
        </w:rPr>
        <w:t>Zamawiający  zastrzega, że  przelew  wierzytelności  z  niniejszej  umowy  nie  może  nastąpić  bez  jego  zgody.</w:t>
      </w:r>
    </w:p>
    <w:p w14:paraId="391040B0" w14:textId="77777777" w:rsidR="00EB0A43" w:rsidRPr="00EB0A43" w:rsidRDefault="00EB0A43" w:rsidP="00F34B10">
      <w:pPr>
        <w:widowControl/>
        <w:numPr>
          <w:ilvl w:val="0"/>
          <w:numId w:val="82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EB0A43">
        <w:rPr>
          <w:rFonts w:ascii="Arial" w:eastAsia="Times New Roman" w:hAnsi="Arial" w:cs="Arial"/>
          <w:sz w:val="22"/>
          <w:szCs w:val="22"/>
        </w:rPr>
        <w:t xml:space="preserve">W sprawach nieuregulowanych niniejszą umową mają zastosowanie przepisy ustawy Prawo zamówień publicznych, Kodeksu cywilnego. </w:t>
      </w:r>
    </w:p>
    <w:p w14:paraId="3F8E6EC3" w14:textId="5B8B8771" w:rsidR="00EB0A43" w:rsidRPr="00EB0A43" w:rsidRDefault="00F74C91" w:rsidP="00F34B10">
      <w:pPr>
        <w:widowControl/>
        <w:numPr>
          <w:ilvl w:val="0"/>
          <w:numId w:val="8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U</w:t>
      </w:r>
      <w:r w:rsidR="00EB0A43" w:rsidRPr="00EB0A4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mowę niniejszą sporządzono w 3 egzemplarzach, 1 egzemplarz dla Wykonawcy                    2 egzemplarze</w:t>
      </w:r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dla Zamawiającego.</w:t>
      </w:r>
    </w:p>
    <w:p w14:paraId="563C0BFA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16"/>
          <w:lang w:eastAsia="pl-PL"/>
        </w:rPr>
      </w:pPr>
    </w:p>
    <w:p w14:paraId="58A44731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"/>
          <w:szCs w:val="2"/>
          <w:lang w:eastAsia="pl-PL"/>
        </w:rPr>
      </w:pPr>
    </w:p>
    <w:p w14:paraId="314C06AE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4CA91FEB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0F3A6AFE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4F2745F9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30B44809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0F3C4E4D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179488F6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3857068E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7DA35078" w14:textId="77777777" w:rsidR="00EB0A43" w:rsidRPr="00EB0A43" w:rsidRDefault="00EB0A43" w:rsidP="00EB0A43">
      <w:pPr>
        <w:spacing w:line="288" w:lineRule="auto"/>
        <w:ind w:firstLine="708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Zamawiający</w:t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  <w:t>Wykonawca</w:t>
      </w:r>
    </w:p>
    <w:p w14:paraId="7D531875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  <w:t xml:space="preserve">        </w:t>
      </w:r>
    </w:p>
    <w:p w14:paraId="77DE2CEC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</w:p>
    <w:p w14:paraId="216E53A5" w14:textId="77777777" w:rsidR="00EB0A43" w:rsidRPr="00EB0A43" w:rsidRDefault="00EB0A43" w:rsidP="00EB0A43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 xml:space="preserve">     ..................................</w:t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          </w:t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..................................</w:t>
      </w:r>
    </w:p>
    <w:p w14:paraId="208BA8CD" w14:textId="77777777" w:rsidR="00EB0A43" w:rsidRPr="00EB0A43" w:rsidRDefault="00EB0A43" w:rsidP="00EB0A43">
      <w:pPr>
        <w:spacing w:line="288" w:lineRule="auto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28D77B5E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1E1215F1" w14:textId="77777777" w:rsidR="00EB0A43" w:rsidRPr="00EB0A43" w:rsidRDefault="00EB0A43" w:rsidP="00EB0A43">
      <w:pPr>
        <w:widowControl/>
        <w:suppressAutoHyphens w:val="0"/>
        <w:spacing w:after="200" w:line="288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sectPr w:rsidR="00EB0A43" w:rsidRPr="00EB0A43" w:rsidSect="00450EC8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568" w:right="1417" w:bottom="1276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F8D64" w14:textId="77777777" w:rsidR="000508E1" w:rsidRDefault="000508E1">
      <w:r>
        <w:separator/>
      </w:r>
    </w:p>
  </w:endnote>
  <w:endnote w:type="continuationSeparator" w:id="0">
    <w:p w14:paraId="77F55199" w14:textId="77777777" w:rsidR="000508E1" w:rsidRDefault="000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CD248" w14:textId="77777777" w:rsidR="002C3634" w:rsidRDefault="002C3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FE04" w14:textId="77777777" w:rsidR="002C3634" w:rsidRPr="00912E74" w:rsidRDefault="002C3634" w:rsidP="00E03A1B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4E28D95C" w14:textId="77777777" w:rsidR="002C3634" w:rsidRDefault="002C3634" w:rsidP="00E03A1B">
    <w:pPr>
      <w:pStyle w:val="Stopka"/>
      <w:jc w:val="right"/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>
      <w:fldChar w:fldCharType="begin"/>
    </w:r>
    <w:r>
      <w:instrText>PAGE</w:instrText>
    </w:r>
    <w:r>
      <w:fldChar w:fldCharType="separate"/>
    </w:r>
    <w:r w:rsidR="00EC1833">
      <w:rPr>
        <w:noProof/>
      </w:rPr>
      <w:t>1</w:t>
    </w:r>
    <w:r>
      <w:fldChar w:fldCharType="end"/>
    </w:r>
  </w:p>
  <w:p w14:paraId="10278CA5" w14:textId="77777777" w:rsidR="002C3634" w:rsidRPr="00912E74" w:rsidRDefault="002C3634" w:rsidP="00E03A1B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</w:p>
  <w:p w14:paraId="584B50D5" w14:textId="77777777" w:rsidR="002C3634" w:rsidRDefault="002C36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F608A" w14:textId="77777777" w:rsidR="002C3634" w:rsidRPr="00912E74" w:rsidRDefault="002C3634" w:rsidP="00E03A1B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58E762F3" w14:textId="77777777" w:rsidR="002C3634" w:rsidRPr="00912E74" w:rsidRDefault="002C3634" w:rsidP="00E03A1B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3FCBF5CB" w14:textId="77777777" w:rsidR="002C3634" w:rsidRDefault="002C363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EA14DB5" w14:textId="77777777" w:rsidR="002C3634" w:rsidRDefault="002C363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5BFCB" w14:textId="77777777" w:rsidR="002C3634" w:rsidRDefault="002C363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C1833">
      <w:rPr>
        <w:noProof/>
      </w:rPr>
      <w:t>40</w:t>
    </w:r>
    <w:r>
      <w:fldChar w:fldCharType="end"/>
    </w:r>
  </w:p>
  <w:p w14:paraId="315B92A2" w14:textId="77777777" w:rsidR="002C3634" w:rsidRDefault="002C363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6CC0C" w14:textId="77777777" w:rsidR="002C3634" w:rsidRDefault="002C363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C1833">
      <w:rPr>
        <w:noProof/>
      </w:rPr>
      <w:t>26</w:t>
    </w:r>
    <w:r>
      <w:fldChar w:fldCharType="end"/>
    </w:r>
  </w:p>
  <w:p w14:paraId="2DEE9C49" w14:textId="77777777" w:rsidR="002C3634" w:rsidRDefault="002C3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820C2" w14:textId="77777777" w:rsidR="000508E1" w:rsidRDefault="000508E1">
      <w:r>
        <w:separator/>
      </w:r>
    </w:p>
  </w:footnote>
  <w:footnote w:type="continuationSeparator" w:id="0">
    <w:p w14:paraId="431F74E8" w14:textId="77777777" w:rsidR="000508E1" w:rsidRDefault="0005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24F75" w14:textId="77777777" w:rsidR="002C3634" w:rsidRDefault="002C36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86261" w14:textId="77777777" w:rsidR="002C3634" w:rsidRPr="00C5648E" w:rsidRDefault="002C3634" w:rsidP="00E03A1B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34A31AC0" w14:textId="77777777" w:rsidR="002C3634" w:rsidRDefault="002C36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52410" w14:textId="77777777" w:rsidR="002C3634" w:rsidRDefault="002C3634" w:rsidP="001F3E71">
    <w:pPr>
      <w:pStyle w:val="Nagwek"/>
      <w:jc w:val="left"/>
    </w:pPr>
  </w:p>
  <w:p w14:paraId="2EB546C4" w14:textId="77777777" w:rsidR="002C3634" w:rsidRPr="00C5648E" w:rsidRDefault="002C3634" w:rsidP="00E03A1B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7B689595" w14:textId="77777777" w:rsidR="002C3634" w:rsidRPr="008F6243" w:rsidRDefault="002C3634" w:rsidP="008F6243">
    <w:pPr>
      <w:pStyle w:val="Tretekstu"/>
    </w:pPr>
  </w:p>
  <w:p w14:paraId="763F60CC" w14:textId="77777777" w:rsidR="002C3634" w:rsidRDefault="002C3634" w:rsidP="001F3E71">
    <w:pPr>
      <w:pStyle w:val="Nagwek"/>
      <w:jc w:val="left"/>
    </w:pPr>
  </w:p>
  <w:p w14:paraId="7871730F" w14:textId="77777777" w:rsidR="002C3634" w:rsidRPr="008F6243" w:rsidRDefault="002C3634" w:rsidP="001F3E71">
    <w:pPr>
      <w:pStyle w:val="Nagwek"/>
      <w:jc w:val="left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9D0242" wp14:editId="0D6C8FCC">
          <wp:simplePos x="0" y="0"/>
          <wp:positionH relativeFrom="column">
            <wp:posOffset>1042670</wp:posOffset>
          </wp:positionH>
          <wp:positionV relativeFrom="paragraph">
            <wp:posOffset>2079625</wp:posOffset>
          </wp:positionV>
          <wp:extent cx="3599306" cy="13430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306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57356" w14:textId="77777777" w:rsidR="002C3634" w:rsidRDefault="002C3634" w:rsidP="00320E1A">
    <w:pPr>
      <w:pStyle w:val="Gwka"/>
      <w:jc w:val="right"/>
    </w:pPr>
    <w:r>
      <w:rPr>
        <w:rFonts w:cs="Arial"/>
        <w:b/>
        <w:sz w:val="22"/>
        <w:szCs w:val="22"/>
      </w:rPr>
      <w:t xml:space="preserve"> </w:t>
    </w:r>
    <w:r>
      <w:rPr>
        <w:rFonts w:eastAsia="Arial" w:cs="Arial"/>
        <w:sz w:val="22"/>
        <w:szCs w:val="22"/>
      </w:rPr>
      <w:t xml:space="preserve">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576AF" w14:textId="77777777" w:rsidR="002C3634" w:rsidRDefault="002C3634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B83EBB1E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4760B4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28F57D2"/>
    <w:multiLevelType w:val="hybridMultilevel"/>
    <w:tmpl w:val="005C0A7E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159A2"/>
    <w:multiLevelType w:val="hybridMultilevel"/>
    <w:tmpl w:val="CCCC631A"/>
    <w:lvl w:ilvl="0" w:tplc="280E0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07C25F89"/>
    <w:multiLevelType w:val="hybridMultilevel"/>
    <w:tmpl w:val="9FBA1696"/>
    <w:lvl w:ilvl="0" w:tplc="D1DEC3DA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26EA5"/>
    <w:multiLevelType w:val="hybridMultilevel"/>
    <w:tmpl w:val="0D908A00"/>
    <w:lvl w:ilvl="0" w:tplc="0E3C7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09A05E6A"/>
    <w:multiLevelType w:val="hybridMultilevel"/>
    <w:tmpl w:val="DE945604"/>
    <w:lvl w:ilvl="0" w:tplc="36A6DDA6">
      <w:start w:val="1"/>
      <w:numFmt w:val="decimal"/>
      <w:lvlText w:val="%1."/>
      <w:lvlJc w:val="left"/>
      <w:pPr>
        <w:ind w:left="25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213E68"/>
    <w:multiLevelType w:val="hybridMultilevel"/>
    <w:tmpl w:val="B0763848"/>
    <w:styleLink w:val="WW8Num109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13FFB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6B29EE"/>
    <w:multiLevelType w:val="hybridMultilevel"/>
    <w:tmpl w:val="AF306F90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8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CD30FE"/>
    <w:multiLevelType w:val="multilevel"/>
    <w:tmpl w:val="7362D430"/>
    <w:styleLink w:val="WWNum22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 w15:restartNumberingAfterBreak="0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59722B"/>
    <w:multiLevelType w:val="hybridMultilevel"/>
    <w:tmpl w:val="53CC32C0"/>
    <w:lvl w:ilvl="0" w:tplc="DCDA4D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9" w15:restartNumberingAfterBreak="0">
    <w:nsid w:val="178F737B"/>
    <w:multiLevelType w:val="hybridMultilevel"/>
    <w:tmpl w:val="B08EBEB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9AAF60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98D6B24"/>
    <w:multiLevelType w:val="hybridMultilevel"/>
    <w:tmpl w:val="1CB0F78C"/>
    <w:lvl w:ilvl="0" w:tplc="65166BC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3B6E55"/>
    <w:multiLevelType w:val="multilevel"/>
    <w:tmpl w:val="21341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E78A1"/>
    <w:multiLevelType w:val="multilevel"/>
    <w:tmpl w:val="E11ED9FE"/>
    <w:styleLink w:val="WWNum21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48604F"/>
    <w:multiLevelType w:val="hybridMultilevel"/>
    <w:tmpl w:val="21B20214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C579ED"/>
    <w:multiLevelType w:val="hybridMultilevel"/>
    <w:tmpl w:val="F3F0C8F2"/>
    <w:lvl w:ilvl="0" w:tplc="9A90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54218B"/>
    <w:multiLevelType w:val="multilevel"/>
    <w:tmpl w:val="E5EC55D8"/>
    <w:styleLink w:val="WWNum8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9" w15:restartNumberingAfterBreak="0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F05FAA"/>
    <w:multiLevelType w:val="hybridMultilevel"/>
    <w:tmpl w:val="AAEA6A58"/>
    <w:lvl w:ilvl="0" w:tplc="DF3815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964B1D"/>
    <w:multiLevelType w:val="multilevel"/>
    <w:tmpl w:val="B6E296F4"/>
    <w:styleLink w:val="WWNum11"/>
    <w:lvl w:ilvl="0">
      <w:start w:val="1"/>
      <w:numFmt w:val="decimal"/>
      <w:lvlText w:val="%1."/>
      <w:lvlJc w:val="left"/>
      <w:pPr>
        <w:ind w:left="1818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58" w:hanging="180"/>
      </w:pPr>
      <w:rPr>
        <w:rFonts w:cs="Times New Roman"/>
      </w:rPr>
    </w:lvl>
  </w:abstractNum>
  <w:abstractNum w:abstractNumId="46" w15:restartNumberingAfterBreak="0">
    <w:nsid w:val="28EB0A1B"/>
    <w:multiLevelType w:val="hybridMultilevel"/>
    <w:tmpl w:val="25B634B4"/>
    <w:name w:val="WW8Num7222"/>
    <w:lvl w:ilvl="0" w:tplc="41DE7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DC113D7"/>
    <w:multiLevelType w:val="hybridMultilevel"/>
    <w:tmpl w:val="A284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E13260"/>
    <w:multiLevelType w:val="multilevel"/>
    <w:tmpl w:val="81F4F37E"/>
    <w:styleLink w:val="WWNum40"/>
    <w:lvl w:ilvl="0">
      <w:start w:val="1"/>
      <w:numFmt w:val="decimal"/>
      <w:lvlText w:val="%1."/>
      <w:lvlJc w:val="left"/>
      <w:pPr>
        <w:ind w:left="4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49" w15:restartNumberingAfterBreak="0">
    <w:nsid w:val="2F964A8E"/>
    <w:multiLevelType w:val="multilevel"/>
    <w:tmpl w:val="E7C623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0" w15:restartNumberingAfterBreak="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34D46C43"/>
    <w:multiLevelType w:val="multilevel"/>
    <w:tmpl w:val="B6C431E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54" w15:restartNumberingAfterBreak="0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5" w15:restartNumberingAfterBreak="0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3E21D3"/>
    <w:multiLevelType w:val="multilevel"/>
    <w:tmpl w:val="B47A60E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3A4067F7"/>
    <w:multiLevelType w:val="hybridMultilevel"/>
    <w:tmpl w:val="65029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B9081D0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Arial Unicode MS" w:hAnsi="Symbol" w:cs="Arial" w:hint="default"/>
      </w:rPr>
    </w:lvl>
    <w:lvl w:ilvl="3" w:tplc="3B80069C">
      <w:start w:val="8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31C13E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62" w15:restartNumberingAfterBreak="0">
    <w:nsid w:val="4482668E"/>
    <w:multiLevelType w:val="multilevel"/>
    <w:tmpl w:val="6868D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45CF4C7C"/>
    <w:multiLevelType w:val="multilevel"/>
    <w:tmpl w:val="FCFE554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47415841"/>
    <w:multiLevelType w:val="hybridMultilevel"/>
    <w:tmpl w:val="EDCE7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A83CA3"/>
    <w:multiLevelType w:val="hybridMultilevel"/>
    <w:tmpl w:val="01A44ABE"/>
    <w:lvl w:ilvl="0" w:tplc="B0EA6F4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391898"/>
    <w:multiLevelType w:val="multilevel"/>
    <w:tmpl w:val="7C541E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E5F66A3"/>
    <w:multiLevelType w:val="multilevel"/>
    <w:tmpl w:val="9AC4C9B2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51851720"/>
    <w:multiLevelType w:val="hybridMultilevel"/>
    <w:tmpl w:val="BEB26B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51F7446D"/>
    <w:multiLevelType w:val="multilevel"/>
    <w:tmpl w:val="6658A5C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72" w15:restartNumberingAfterBreak="0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8F6350"/>
    <w:multiLevelType w:val="multilevel"/>
    <w:tmpl w:val="BFD255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5" w15:restartNumberingAfterBreak="0">
    <w:nsid w:val="57262780"/>
    <w:multiLevelType w:val="multilevel"/>
    <w:tmpl w:val="99189DF8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76" w15:restartNumberingAfterBreak="0">
    <w:nsid w:val="57E7092C"/>
    <w:multiLevelType w:val="multilevel"/>
    <w:tmpl w:val="FD765E38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580919FF"/>
    <w:multiLevelType w:val="multilevel"/>
    <w:tmpl w:val="0B982E2E"/>
    <w:styleLink w:val="WW8Num811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582663D5"/>
    <w:multiLevelType w:val="multilevel"/>
    <w:tmpl w:val="7F7636EC"/>
    <w:styleLink w:val="WWNum9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9" w15:restartNumberingAfterBreak="0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81" w15:restartNumberingAfterBreak="0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ED72E8D"/>
    <w:multiLevelType w:val="hybridMultilevel"/>
    <w:tmpl w:val="73202394"/>
    <w:lvl w:ilvl="0" w:tplc="7592DB86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37726F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EDB494B"/>
    <w:multiLevelType w:val="hybridMultilevel"/>
    <w:tmpl w:val="3C784064"/>
    <w:lvl w:ilvl="0" w:tplc="7592DB86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2D22C1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7592DB86">
      <w:start w:val="1"/>
      <w:numFmt w:val="decimal"/>
      <w:lvlText w:val="%3)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6" w15:restartNumberingAfterBreak="0">
    <w:nsid w:val="61D9082E"/>
    <w:multiLevelType w:val="hybridMultilevel"/>
    <w:tmpl w:val="49107434"/>
    <w:lvl w:ilvl="0" w:tplc="77E868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151DA"/>
    <w:multiLevelType w:val="hybridMultilevel"/>
    <w:tmpl w:val="DFF0BE92"/>
    <w:name w:val="WW8Num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3910E8"/>
    <w:multiLevelType w:val="multilevel"/>
    <w:tmpl w:val="AC72102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53E5965"/>
    <w:multiLevelType w:val="multilevel"/>
    <w:tmpl w:val="A582E410"/>
    <w:styleLink w:val="WWNum61"/>
    <w:lvl w:ilvl="0">
      <w:numFmt w:val="bullet"/>
      <w:lvlText w:val=""/>
      <w:lvlJc w:val="left"/>
      <w:pPr>
        <w:ind w:left="13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502" w:hanging="360"/>
      </w:pPr>
      <w:rPr>
        <w:rFonts w:ascii="Arial" w:hAnsi="Arial" w:cs="Times New Roman"/>
        <w:color w:val="00000A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90" w15:restartNumberingAfterBreak="0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1" w15:restartNumberingAfterBreak="0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68346A17"/>
    <w:multiLevelType w:val="hybridMultilevel"/>
    <w:tmpl w:val="A5CACC3E"/>
    <w:lvl w:ilvl="0" w:tplc="4266D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6F7DA1"/>
    <w:multiLevelType w:val="multilevel"/>
    <w:tmpl w:val="DB387726"/>
    <w:styleLink w:val="WWNum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6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C7811EA"/>
    <w:multiLevelType w:val="hybridMultilevel"/>
    <w:tmpl w:val="C5E43C82"/>
    <w:lvl w:ilvl="0" w:tplc="7430CF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6D180939"/>
    <w:multiLevelType w:val="hybridMultilevel"/>
    <w:tmpl w:val="A80A29EA"/>
    <w:lvl w:ilvl="0" w:tplc="878C6A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 w:tplc="3AD0B2A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9496BC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D700CC2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CA1B92"/>
    <w:multiLevelType w:val="hybridMultilevel"/>
    <w:tmpl w:val="9C8C4E28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1" w15:restartNumberingAfterBreak="0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706113CF"/>
    <w:multiLevelType w:val="hybridMultilevel"/>
    <w:tmpl w:val="21FE97C6"/>
    <w:lvl w:ilvl="0" w:tplc="DD2A12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20C0717"/>
    <w:multiLevelType w:val="hybridMultilevel"/>
    <w:tmpl w:val="1BD067F4"/>
    <w:lvl w:ilvl="0" w:tplc="621C349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9E128CD6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75995158"/>
    <w:multiLevelType w:val="hybridMultilevel"/>
    <w:tmpl w:val="F934C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776CAB"/>
    <w:multiLevelType w:val="multilevel"/>
    <w:tmpl w:val="F16ED0D0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8605966"/>
    <w:multiLevelType w:val="hybridMultilevel"/>
    <w:tmpl w:val="C01CA980"/>
    <w:name w:val="WW8Num3023"/>
    <w:lvl w:ilvl="0" w:tplc="1D00D45C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91B5424"/>
    <w:multiLevelType w:val="hybridMultilevel"/>
    <w:tmpl w:val="6AA244AE"/>
    <w:lvl w:ilvl="0" w:tplc="14A2DA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430CFB"/>
    <w:multiLevelType w:val="multilevel"/>
    <w:tmpl w:val="4F1AEB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3" w15:restartNumberingAfterBreak="0">
    <w:nsid w:val="7CE403DA"/>
    <w:multiLevelType w:val="multilevel"/>
    <w:tmpl w:val="24E607A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4" w15:restartNumberingAfterBreak="0">
    <w:nsid w:val="7ED15E98"/>
    <w:multiLevelType w:val="hybridMultilevel"/>
    <w:tmpl w:val="988A90C4"/>
    <w:lvl w:ilvl="0" w:tplc="65C82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040552"/>
    <w:multiLevelType w:val="multilevel"/>
    <w:tmpl w:val="A3B4D22E"/>
    <w:styleLink w:val="WWNum4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 w16cid:durableId="168563376">
    <w:abstractNumId w:val="52"/>
  </w:num>
  <w:num w:numId="2" w16cid:durableId="290936844">
    <w:abstractNumId w:val="42"/>
  </w:num>
  <w:num w:numId="3" w16cid:durableId="1371998242">
    <w:abstractNumId w:val="40"/>
  </w:num>
  <w:num w:numId="4" w16cid:durableId="1608390048">
    <w:abstractNumId w:val="49"/>
  </w:num>
  <w:num w:numId="5" w16cid:durableId="1742175714">
    <w:abstractNumId w:val="62"/>
  </w:num>
  <w:num w:numId="6" w16cid:durableId="1201550676">
    <w:abstractNumId w:val="17"/>
  </w:num>
  <w:num w:numId="7" w16cid:durableId="1272056185">
    <w:abstractNumId w:val="94"/>
  </w:num>
  <w:num w:numId="8" w16cid:durableId="659967957">
    <w:abstractNumId w:val="73"/>
  </w:num>
  <w:num w:numId="9" w16cid:durableId="1017317063">
    <w:abstractNumId w:val="14"/>
  </w:num>
  <w:num w:numId="10" w16cid:durableId="2021084788">
    <w:abstractNumId w:val="33"/>
  </w:num>
  <w:num w:numId="11" w16cid:durableId="1929385260">
    <w:abstractNumId w:val="93"/>
  </w:num>
  <w:num w:numId="12" w16cid:durableId="203948122">
    <w:abstractNumId w:val="51"/>
  </w:num>
  <w:num w:numId="13" w16cid:durableId="1082071165">
    <w:abstractNumId w:val="50"/>
  </w:num>
  <w:num w:numId="14" w16cid:durableId="1795051533">
    <w:abstractNumId w:val="109"/>
  </w:num>
  <w:num w:numId="15" w16cid:durableId="877742624">
    <w:abstractNumId w:val="25"/>
  </w:num>
  <w:num w:numId="16" w16cid:durableId="376272279">
    <w:abstractNumId w:val="71"/>
  </w:num>
  <w:num w:numId="17" w16cid:durableId="1247882226">
    <w:abstractNumId w:val="101"/>
  </w:num>
  <w:num w:numId="18" w16cid:durableId="1855679645">
    <w:abstractNumId w:val="55"/>
  </w:num>
  <w:num w:numId="19" w16cid:durableId="537855112">
    <w:abstractNumId w:val="59"/>
  </w:num>
  <w:num w:numId="20" w16cid:durableId="430319139">
    <w:abstractNumId w:val="29"/>
  </w:num>
  <w:num w:numId="21" w16cid:durableId="1982803992">
    <w:abstractNumId w:val="77"/>
  </w:num>
  <w:num w:numId="22" w16cid:durableId="1053966401">
    <w:abstractNumId w:val="56"/>
  </w:num>
  <w:num w:numId="23" w16cid:durableId="1386955343">
    <w:abstractNumId w:val="20"/>
  </w:num>
  <w:num w:numId="24" w16cid:durableId="1915552897">
    <w:abstractNumId w:val="39"/>
  </w:num>
  <w:num w:numId="25" w16cid:durableId="1257789222">
    <w:abstractNumId w:val="54"/>
  </w:num>
  <w:num w:numId="26" w16cid:durableId="797838896">
    <w:abstractNumId w:val="3"/>
  </w:num>
  <w:num w:numId="27" w16cid:durableId="1636521088">
    <w:abstractNumId w:val="90"/>
  </w:num>
  <w:num w:numId="28" w16cid:durableId="201792858">
    <w:abstractNumId w:val="85"/>
  </w:num>
  <w:num w:numId="29" w16cid:durableId="1892232735">
    <w:abstractNumId w:val="81"/>
  </w:num>
  <w:num w:numId="30" w16cid:durableId="403456158">
    <w:abstractNumId w:val="80"/>
  </w:num>
  <w:num w:numId="31" w16cid:durableId="1995448551">
    <w:abstractNumId w:val="5"/>
  </w:num>
  <w:num w:numId="32" w16cid:durableId="1397703706">
    <w:abstractNumId w:val="9"/>
  </w:num>
  <w:num w:numId="33" w16cid:durableId="219755123">
    <w:abstractNumId w:val="18"/>
  </w:num>
  <w:num w:numId="34" w16cid:durableId="215047104">
    <w:abstractNumId w:val="23"/>
  </w:num>
  <w:num w:numId="35" w16cid:durableId="339702139">
    <w:abstractNumId w:val="28"/>
  </w:num>
  <w:num w:numId="36" w16cid:durableId="1177768582">
    <w:abstractNumId w:val="61"/>
  </w:num>
  <w:num w:numId="37" w16cid:durableId="553276765">
    <w:abstractNumId w:val="100"/>
  </w:num>
  <w:num w:numId="38" w16cid:durableId="342124645">
    <w:abstractNumId w:val="112"/>
  </w:num>
  <w:num w:numId="39" w16cid:durableId="2019773538">
    <w:abstractNumId w:val="76"/>
  </w:num>
  <w:num w:numId="40" w16cid:durableId="735587606">
    <w:abstractNumId w:val="89"/>
  </w:num>
  <w:num w:numId="41" w16cid:durableId="1597864690">
    <w:abstractNumId w:val="38"/>
  </w:num>
  <w:num w:numId="42" w16cid:durableId="1937664538">
    <w:abstractNumId w:val="78"/>
  </w:num>
  <w:num w:numId="43" w16cid:durableId="372779001">
    <w:abstractNumId w:val="45"/>
  </w:num>
  <w:num w:numId="44" w16cid:durableId="1279334792">
    <w:abstractNumId w:val="88"/>
  </w:num>
  <w:num w:numId="45" w16cid:durableId="1561817725">
    <w:abstractNumId w:val="106"/>
  </w:num>
  <w:num w:numId="46" w16cid:durableId="486484336">
    <w:abstractNumId w:val="69"/>
  </w:num>
  <w:num w:numId="47" w16cid:durableId="805242252">
    <w:abstractNumId w:val="32"/>
  </w:num>
  <w:num w:numId="48" w16cid:durableId="1240553713">
    <w:abstractNumId w:val="22"/>
  </w:num>
  <w:num w:numId="49" w16cid:durableId="1375042320">
    <w:abstractNumId w:val="57"/>
  </w:num>
  <w:num w:numId="50" w16cid:durableId="1402672766">
    <w:abstractNumId w:val="63"/>
  </w:num>
  <w:num w:numId="51" w16cid:durableId="1714697308">
    <w:abstractNumId w:val="95"/>
  </w:num>
  <w:num w:numId="52" w16cid:durableId="430661733">
    <w:abstractNumId w:val="48"/>
  </w:num>
  <w:num w:numId="53" w16cid:durableId="1616667799">
    <w:abstractNumId w:val="115"/>
  </w:num>
  <w:num w:numId="54" w16cid:durableId="680476876">
    <w:abstractNumId w:val="67"/>
  </w:num>
  <w:num w:numId="55" w16cid:durableId="1386294600">
    <w:abstractNumId w:val="31"/>
  </w:num>
  <w:num w:numId="56" w16cid:durableId="371076615">
    <w:abstractNumId w:val="7"/>
  </w:num>
  <w:num w:numId="57" w16cid:durableId="449252000">
    <w:abstractNumId w:val="53"/>
  </w:num>
  <w:num w:numId="58" w16cid:durableId="349334857">
    <w:abstractNumId w:val="104"/>
  </w:num>
  <w:num w:numId="59" w16cid:durableId="1199508962">
    <w:abstractNumId w:val="0"/>
  </w:num>
  <w:num w:numId="60" w16cid:durableId="2083945158">
    <w:abstractNumId w:val="113"/>
  </w:num>
  <w:num w:numId="61" w16cid:durableId="1565945111">
    <w:abstractNumId w:val="11"/>
  </w:num>
  <w:num w:numId="62" w16cid:durableId="13060836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294682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1686044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7763525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786654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31048262">
    <w:abstractNumId w:val="97"/>
  </w:num>
  <w:num w:numId="68" w16cid:durableId="1423212343">
    <w:abstractNumId w:val="35"/>
  </w:num>
  <w:num w:numId="69" w16cid:durableId="35201879">
    <w:abstractNumId w:val="72"/>
  </w:num>
  <w:num w:numId="70" w16cid:durableId="1353995093">
    <w:abstractNumId w:val="75"/>
  </w:num>
  <w:num w:numId="71" w16cid:durableId="1447919500">
    <w:abstractNumId w:val="16"/>
  </w:num>
  <w:num w:numId="72" w16cid:durableId="198013223">
    <w:abstractNumId w:val="84"/>
  </w:num>
  <w:num w:numId="73" w16cid:durableId="1020544158">
    <w:abstractNumId w:val="24"/>
  </w:num>
  <w:num w:numId="74" w16cid:durableId="2119984456">
    <w:abstractNumId w:val="26"/>
  </w:num>
  <w:num w:numId="75" w16cid:durableId="1322927833">
    <w:abstractNumId w:val="6"/>
  </w:num>
  <w:num w:numId="76" w16cid:durableId="1162814359">
    <w:abstractNumId w:val="15"/>
  </w:num>
  <w:num w:numId="77" w16cid:durableId="1839079568">
    <w:abstractNumId w:val="41"/>
  </w:num>
  <w:num w:numId="78" w16cid:durableId="186061065">
    <w:abstractNumId w:val="111"/>
  </w:num>
  <w:num w:numId="79" w16cid:durableId="451554189">
    <w:abstractNumId w:val="87"/>
  </w:num>
  <w:num w:numId="80" w16cid:durableId="758595809">
    <w:abstractNumId w:val="110"/>
  </w:num>
  <w:num w:numId="81" w16cid:durableId="1585335373">
    <w:abstractNumId w:val="36"/>
  </w:num>
  <w:num w:numId="82" w16cid:durableId="2050642197">
    <w:abstractNumId w:val="13"/>
  </w:num>
  <w:num w:numId="83" w16cid:durableId="500973095">
    <w:abstractNumId w:val="107"/>
  </w:num>
  <w:num w:numId="84" w16cid:durableId="1995911973">
    <w:abstractNumId w:val="83"/>
  </w:num>
  <w:num w:numId="85" w16cid:durableId="1420248628">
    <w:abstractNumId w:val="10"/>
  </w:num>
  <w:num w:numId="86" w16cid:durableId="1778216638">
    <w:abstractNumId w:val="102"/>
  </w:num>
  <w:num w:numId="87" w16cid:durableId="1180582285">
    <w:abstractNumId w:val="82"/>
  </w:num>
  <w:num w:numId="88" w16cid:durableId="1268543352">
    <w:abstractNumId w:val="98"/>
  </w:num>
  <w:num w:numId="89" w16cid:durableId="1391265484">
    <w:abstractNumId w:val="70"/>
  </w:num>
  <w:num w:numId="90" w16cid:durableId="2093231640">
    <w:abstractNumId w:val="27"/>
  </w:num>
  <w:num w:numId="91" w16cid:durableId="1982299212">
    <w:abstractNumId w:val="30"/>
  </w:num>
  <w:num w:numId="92" w16cid:durableId="1589538434">
    <w:abstractNumId w:val="92"/>
  </w:num>
  <w:num w:numId="93" w16cid:durableId="1168134180">
    <w:abstractNumId w:val="64"/>
  </w:num>
  <w:num w:numId="94" w16cid:durableId="423766322">
    <w:abstractNumId w:val="79"/>
  </w:num>
  <w:num w:numId="95" w16cid:durableId="523590613">
    <w:abstractNumId w:val="37"/>
  </w:num>
  <w:num w:numId="96" w16cid:durableId="1905023498">
    <w:abstractNumId w:val="86"/>
  </w:num>
  <w:num w:numId="97" w16cid:durableId="14085790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8549420">
    <w:abstractNumId w:val="58"/>
  </w:num>
  <w:num w:numId="99" w16cid:durableId="1552111911">
    <w:abstractNumId w:val="91"/>
  </w:num>
  <w:num w:numId="100" w16cid:durableId="729113200">
    <w:abstractNumId w:val="12"/>
  </w:num>
  <w:num w:numId="101" w16cid:durableId="411852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650133919">
    <w:abstractNumId w:val="10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358194749">
    <w:abstractNumId w:val="4"/>
  </w:num>
  <w:num w:numId="104" w16cid:durableId="1611548806">
    <w:abstractNumId w:val="114"/>
  </w:num>
  <w:num w:numId="105" w16cid:durableId="2102798897">
    <w:abstractNumId w:val="74"/>
  </w:num>
  <w:num w:numId="106" w16cid:durableId="873232672">
    <w:abstractNumId w:val="8"/>
  </w:num>
  <w:num w:numId="107" w16cid:durableId="62803460">
    <w:abstractNumId w:val="65"/>
  </w:num>
  <w:num w:numId="108" w16cid:durableId="2058814634">
    <w:abstractNumId w:val="4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9C4"/>
    <w:rsid w:val="000002E3"/>
    <w:rsid w:val="00002C74"/>
    <w:rsid w:val="00007502"/>
    <w:rsid w:val="00011C16"/>
    <w:rsid w:val="00016DCF"/>
    <w:rsid w:val="00017BAB"/>
    <w:rsid w:val="00021853"/>
    <w:rsid w:val="00023B1D"/>
    <w:rsid w:val="00025CB0"/>
    <w:rsid w:val="000269C2"/>
    <w:rsid w:val="00031CE1"/>
    <w:rsid w:val="00034361"/>
    <w:rsid w:val="000356AF"/>
    <w:rsid w:val="00036A9D"/>
    <w:rsid w:val="00036CEC"/>
    <w:rsid w:val="0004038F"/>
    <w:rsid w:val="00044568"/>
    <w:rsid w:val="00047159"/>
    <w:rsid w:val="00047168"/>
    <w:rsid w:val="0004746A"/>
    <w:rsid w:val="0005025A"/>
    <w:rsid w:val="000508E1"/>
    <w:rsid w:val="00050F6F"/>
    <w:rsid w:val="00051A90"/>
    <w:rsid w:val="0005481C"/>
    <w:rsid w:val="00055B39"/>
    <w:rsid w:val="00062E95"/>
    <w:rsid w:val="00063362"/>
    <w:rsid w:val="00065320"/>
    <w:rsid w:val="000657B5"/>
    <w:rsid w:val="00067087"/>
    <w:rsid w:val="00067379"/>
    <w:rsid w:val="00070698"/>
    <w:rsid w:val="00070FA1"/>
    <w:rsid w:val="000727B7"/>
    <w:rsid w:val="00073A00"/>
    <w:rsid w:val="000748C6"/>
    <w:rsid w:val="00074AFD"/>
    <w:rsid w:val="00076675"/>
    <w:rsid w:val="000802D4"/>
    <w:rsid w:val="000812EA"/>
    <w:rsid w:val="00081D58"/>
    <w:rsid w:val="00081DBA"/>
    <w:rsid w:val="0008439E"/>
    <w:rsid w:val="00086761"/>
    <w:rsid w:val="00087BB7"/>
    <w:rsid w:val="000923DB"/>
    <w:rsid w:val="0009423D"/>
    <w:rsid w:val="000957B3"/>
    <w:rsid w:val="00095E99"/>
    <w:rsid w:val="000A06F1"/>
    <w:rsid w:val="000A264B"/>
    <w:rsid w:val="000A5242"/>
    <w:rsid w:val="000A5DA9"/>
    <w:rsid w:val="000A6360"/>
    <w:rsid w:val="000A6C76"/>
    <w:rsid w:val="000A6D9C"/>
    <w:rsid w:val="000A7906"/>
    <w:rsid w:val="000B27D1"/>
    <w:rsid w:val="000B2D8D"/>
    <w:rsid w:val="000B3172"/>
    <w:rsid w:val="000B38A1"/>
    <w:rsid w:val="000B3E29"/>
    <w:rsid w:val="000B4307"/>
    <w:rsid w:val="000B51D9"/>
    <w:rsid w:val="000B6251"/>
    <w:rsid w:val="000C0150"/>
    <w:rsid w:val="000C1135"/>
    <w:rsid w:val="000C1F29"/>
    <w:rsid w:val="000C23FF"/>
    <w:rsid w:val="000C261E"/>
    <w:rsid w:val="000C265D"/>
    <w:rsid w:val="000C54C7"/>
    <w:rsid w:val="000C6882"/>
    <w:rsid w:val="000D2359"/>
    <w:rsid w:val="000D4A28"/>
    <w:rsid w:val="000D4E4A"/>
    <w:rsid w:val="000D5F09"/>
    <w:rsid w:val="000D61F4"/>
    <w:rsid w:val="000E0CE1"/>
    <w:rsid w:val="000E12EA"/>
    <w:rsid w:val="000E4EEC"/>
    <w:rsid w:val="000E7ABE"/>
    <w:rsid w:val="000F0A3F"/>
    <w:rsid w:val="000F3432"/>
    <w:rsid w:val="000F58BB"/>
    <w:rsid w:val="000F6C27"/>
    <w:rsid w:val="00100068"/>
    <w:rsid w:val="00102751"/>
    <w:rsid w:val="00102AA7"/>
    <w:rsid w:val="00103B1C"/>
    <w:rsid w:val="00106A96"/>
    <w:rsid w:val="001078CB"/>
    <w:rsid w:val="00107B0D"/>
    <w:rsid w:val="001106B1"/>
    <w:rsid w:val="00112364"/>
    <w:rsid w:val="00113147"/>
    <w:rsid w:val="001140B1"/>
    <w:rsid w:val="00120864"/>
    <w:rsid w:val="00120942"/>
    <w:rsid w:val="0012235F"/>
    <w:rsid w:val="0012414E"/>
    <w:rsid w:val="00127CF3"/>
    <w:rsid w:val="001303EE"/>
    <w:rsid w:val="001308CB"/>
    <w:rsid w:val="00134FE0"/>
    <w:rsid w:val="0013778D"/>
    <w:rsid w:val="00142244"/>
    <w:rsid w:val="00143461"/>
    <w:rsid w:val="001437ED"/>
    <w:rsid w:val="00143974"/>
    <w:rsid w:val="00143E6B"/>
    <w:rsid w:val="0014497B"/>
    <w:rsid w:val="0014642A"/>
    <w:rsid w:val="001470DB"/>
    <w:rsid w:val="00150C56"/>
    <w:rsid w:val="00152FF9"/>
    <w:rsid w:val="001540C3"/>
    <w:rsid w:val="0015460B"/>
    <w:rsid w:val="00155195"/>
    <w:rsid w:val="00155F4C"/>
    <w:rsid w:val="001561E4"/>
    <w:rsid w:val="001604D1"/>
    <w:rsid w:val="00162685"/>
    <w:rsid w:val="00163BF9"/>
    <w:rsid w:val="00164BAD"/>
    <w:rsid w:val="00167BEE"/>
    <w:rsid w:val="00167F72"/>
    <w:rsid w:val="001708DE"/>
    <w:rsid w:val="00170EFB"/>
    <w:rsid w:val="001717F2"/>
    <w:rsid w:val="00171D99"/>
    <w:rsid w:val="00173F19"/>
    <w:rsid w:val="001747FD"/>
    <w:rsid w:val="0017488A"/>
    <w:rsid w:val="00174FE7"/>
    <w:rsid w:val="00176E01"/>
    <w:rsid w:val="001811C0"/>
    <w:rsid w:val="00184EE3"/>
    <w:rsid w:val="00185C50"/>
    <w:rsid w:val="00187030"/>
    <w:rsid w:val="00187945"/>
    <w:rsid w:val="001934ED"/>
    <w:rsid w:val="001938A8"/>
    <w:rsid w:val="00193F43"/>
    <w:rsid w:val="00194511"/>
    <w:rsid w:val="00195793"/>
    <w:rsid w:val="00195AB5"/>
    <w:rsid w:val="00195BA7"/>
    <w:rsid w:val="001965F3"/>
    <w:rsid w:val="00196991"/>
    <w:rsid w:val="00197FF3"/>
    <w:rsid w:val="001A1671"/>
    <w:rsid w:val="001A232C"/>
    <w:rsid w:val="001A38CB"/>
    <w:rsid w:val="001A4C0D"/>
    <w:rsid w:val="001A5811"/>
    <w:rsid w:val="001A5F02"/>
    <w:rsid w:val="001A65CA"/>
    <w:rsid w:val="001A7135"/>
    <w:rsid w:val="001B3DFD"/>
    <w:rsid w:val="001B6592"/>
    <w:rsid w:val="001B65F1"/>
    <w:rsid w:val="001B68C0"/>
    <w:rsid w:val="001B6C68"/>
    <w:rsid w:val="001C035B"/>
    <w:rsid w:val="001C04D8"/>
    <w:rsid w:val="001C2BA9"/>
    <w:rsid w:val="001C2F6F"/>
    <w:rsid w:val="001C2FA4"/>
    <w:rsid w:val="001C3418"/>
    <w:rsid w:val="001C3A15"/>
    <w:rsid w:val="001C4E50"/>
    <w:rsid w:val="001D03D5"/>
    <w:rsid w:val="001D2420"/>
    <w:rsid w:val="001D53A8"/>
    <w:rsid w:val="001D55DE"/>
    <w:rsid w:val="001D5AC4"/>
    <w:rsid w:val="001D6A31"/>
    <w:rsid w:val="001E1A12"/>
    <w:rsid w:val="001E28E0"/>
    <w:rsid w:val="001E33ED"/>
    <w:rsid w:val="001E4455"/>
    <w:rsid w:val="001E47BB"/>
    <w:rsid w:val="001E4C79"/>
    <w:rsid w:val="001E574D"/>
    <w:rsid w:val="001E57C2"/>
    <w:rsid w:val="001E73E9"/>
    <w:rsid w:val="001F00AF"/>
    <w:rsid w:val="001F16F9"/>
    <w:rsid w:val="001F3E71"/>
    <w:rsid w:val="001F44FC"/>
    <w:rsid w:val="001F4F95"/>
    <w:rsid w:val="001F51E2"/>
    <w:rsid w:val="001F6F1A"/>
    <w:rsid w:val="001F712F"/>
    <w:rsid w:val="00200762"/>
    <w:rsid w:val="002008F5"/>
    <w:rsid w:val="00201BC1"/>
    <w:rsid w:val="002039C1"/>
    <w:rsid w:val="00203FA5"/>
    <w:rsid w:val="00204FDA"/>
    <w:rsid w:val="00205A5C"/>
    <w:rsid w:val="00210935"/>
    <w:rsid w:val="00210A61"/>
    <w:rsid w:val="00210E19"/>
    <w:rsid w:val="002112D9"/>
    <w:rsid w:val="00211EF6"/>
    <w:rsid w:val="0021284A"/>
    <w:rsid w:val="00214A72"/>
    <w:rsid w:val="00214C37"/>
    <w:rsid w:val="00215CC1"/>
    <w:rsid w:val="00216F4B"/>
    <w:rsid w:val="0021791F"/>
    <w:rsid w:val="0022080C"/>
    <w:rsid w:val="0022097C"/>
    <w:rsid w:val="002218F2"/>
    <w:rsid w:val="0022263D"/>
    <w:rsid w:val="00224E34"/>
    <w:rsid w:val="002252B8"/>
    <w:rsid w:val="00226CB1"/>
    <w:rsid w:val="0022748C"/>
    <w:rsid w:val="00227840"/>
    <w:rsid w:val="00233884"/>
    <w:rsid w:val="002369EF"/>
    <w:rsid w:val="00244F81"/>
    <w:rsid w:val="00245AA5"/>
    <w:rsid w:val="00251815"/>
    <w:rsid w:val="00253FF6"/>
    <w:rsid w:val="00254C6C"/>
    <w:rsid w:val="002619AB"/>
    <w:rsid w:val="00261E0D"/>
    <w:rsid w:val="002624F2"/>
    <w:rsid w:val="00265440"/>
    <w:rsid w:val="00265D74"/>
    <w:rsid w:val="0026668B"/>
    <w:rsid w:val="00266697"/>
    <w:rsid w:val="00270589"/>
    <w:rsid w:val="00272490"/>
    <w:rsid w:val="002736B5"/>
    <w:rsid w:val="00274C62"/>
    <w:rsid w:val="00276E9B"/>
    <w:rsid w:val="002809D5"/>
    <w:rsid w:val="00281287"/>
    <w:rsid w:val="00281F9E"/>
    <w:rsid w:val="00282C11"/>
    <w:rsid w:val="00283B91"/>
    <w:rsid w:val="00284726"/>
    <w:rsid w:val="00284A1B"/>
    <w:rsid w:val="00284C9D"/>
    <w:rsid w:val="0028522D"/>
    <w:rsid w:val="00285F68"/>
    <w:rsid w:val="002919E2"/>
    <w:rsid w:val="0029274E"/>
    <w:rsid w:val="00293389"/>
    <w:rsid w:val="00293A19"/>
    <w:rsid w:val="00295393"/>
    <w:rsid w:val="00297534"/>
    <w:rsid w:val="002A0331"/>
    <w:rsid w:val="002A1100"/>
    <w:rsid w:val="002A3A29"/>
    <w:rsid w:val="002A61AA"/>
    <w:rsid w:val="002A65EA"/>
    <w:rsid w:val="002A6622"/>
    <w:rsid w:val="002A7D0B"/>
    <w:rsid w:val="002B2F38"/>
    <w:rsid w:val="002B2FB7"/>
    <w:rsid w:val="002B7250"/>
    <w:rsid w:val="002B746F"/>
    <w:rsid w:val="002C074E"/>
    <w:rsid w:val="002C1F63"/>
    <w:rsid w:val="002C32B6"/>
    <w:rsid w:val="002C3634"/>
    <w:rsid w:val="002C373F"/>
    <w:rsid w:val="002C37E9"/>
    <w:rsid w:val="002C44B5"/>
    <w:rsid w:val="002C747C"/>
    <w:rsid w:val="002E0736"/>
    <w:rsid w:val="002E533C"/>
    <w:rsid w:val="002E72A7"/>
    <w:rsid w:val="002E77C8"/>
    <w:rsid w:val="002F2A1F"/>
    <w:rsid w:val="002F3D10"/>
    <w:rsid w:val="002F5665"/>
    <w:rsid w:val="002F5ABA"/>
    <w:rsid w:val="002F648E"/>
    <w:rsid w:val="002F6952"/>
    <w:rsid w:val="003008DC"/>
    <w:rsid w:val="00301280"/>
    <w:rsid w:val="003019A8"/>
    <w:rsid w:val="00304423"/>
    <w:rsid w:val="00307396"/>
    <w:rsid w:val="00310917"/>
    <w:rsid w:val="00311342"/>
    <w:rsid w:val="00312417"/>
    <w:rsid w:val="00315CA5"/>
    <w:rsid w:val="00317515"/>
    <w:rsid w:val="00317DE2"/>
    <w:rsid w:val="00320888"/>
    <w:rsid w:val="00320E1A"/>
    <w:rsid w:val="00322B33"/>
    <w:rsid w:val="00326022"/>
    <w:rsid w:val="00326783"/>
    <w:rsid w:val="00330CBC"/>
    <w:rsid w:val="003310BC"/>
    <w:rsid w:val="00332061"/>
    <w:rsid w:val="00334038"/>
    <w:rsid w:val="003344A0"/>
    <w:rsid w:val="00335DA3"/>
    <w:rsid w:val="003379E4"/>
    <w:rsid w:val="003417A9"/>
    <w:rsid w:val="003427A9"/>
    <w:rsid w:val="003447AF"/>
    <w:rsid w:val="0034640A"/>
    <w:rsid w:val="00346DAA"/>
    <w:rsid w:val="00347B8E"/>
    <w:rsid w:val="00352189"/>
    <w:rsid w:val="00353900"/>
    <w:rsid w:val="00353A33"/>
    <w:rsid w:val="0035529D"/>
    <w:rsid w:val="00356DB0"/>
    <w:rsid w:val="003571E9"/>
    <w:rsid w:val="00357310"/>
    <w:rsid w:val="00357D44"/>
    <w:rsid w:val="00360AAC"/>
    <w:rsid w:val="003627F6"/>
    <w:rsid w:val="003629E6"/>
    <w:rsid w:val="00362BF0"/>
    <w:rsid w:val="003644B9"/>
    <w:rsid w:val="00367632"/>
    <w:rsid w:val="0037251B"/>
    <w:rsid w:val="00372A90"/>
    <w:rsid w:val="00375006"/>
    <w:rsid w:val="00375B07"/>
    <w:rsid w:val="00376925"/>
    <w:rsid w:val="00376F61"/>
    <w:rsid w:val="003770C0"/>
    <w:rsid w:val="00380FA9"/>
    <w:rsid w:val="003835FF"/>
    <w:rsid w:val="00383CC1"/>
    <w:rsid w:val="003854DA"/>
    <w:rsid w:val="00385C80"/>
    <w:rsid w:val="003861DE"/>
    <w:rsid w:val="00393222"/>
    <w:rsid w:val="003948C8"/>
    <w:rsid w:val="00395945"/>
    <w:rsid w:val="003978D5"/>
    <w:rsid w:val="003A1D92"/>
    <w:rsid w:val="003A6205"/>
    <w:rsid w:val="003A78DD"/>
    <w:rsid w:val="003B2BB3"/>
    <w:rsid w:val="003C11CC"/>
    <w:rsid w:val="003C2566"/>
    <w:rsid w:val="003C5410"/>
    <w:rsid w:val="003C5517"/>
    <w:rsid w:val="003C70A9"/>
    <w:rsid w:val="003D04EB"/>
    <w:rsid w:val="003D0B7D"/>
    <w:rsid w:val="003D25D6"/>
    <w:rsid w:val="003D2B12"/>
    <w:rsid w:val="003D3005"/>
    <w:rsid w:val="003D5659"/>
    <w:rsid w:val="003D5AE0"/>
    <w:rsid w:val="003D613C"/>
    <w:rsid w:val="003D74FB"/>
    <w:rsid w:val="003E336F"/>
    <w:rsid w:val="003E399F"/>
    <w:rsid w:val="003E4603"/>
    <w:rsid w:val="003E5069"/>
    <w:rsid w:val="003E60A3"/>
    <w:rsid w:val="003E7C16"/>
    <w:rsid w:val="003F00B8"/>
    <w:rsid w:val="003F1780"/>
    <w:rsid w:val="003F20B2"/>
    <w:rsid w:val="003F22A2"/>
    <w:rsid w:val="003F2B7F"/>
    <w:rsid w:val="003F2C42"/>
    <w:rsid w:val="003F3379"/>
    <w:rsid w:val="003F3C23"/>
    <w:rsid w:val="003F6D41"/>
    <w:rsid w:val="003F70B6"/>
    <w:rsid w:val="00401959"/>
    <w:rsid w:val="00401EBA"/>
    <w:rsid w:val="00403512"/>
    <w:rsid w:val="004039A0"/>
    <w:rsid w:val="004046F0"/>
    <w:rsid w:val="00406624"/>
    <w:rsid w:val="0041147B"/>
    <w:rsid w:val="00411AE8"/>
    <w:rsid w:val="00412794"/>
    <w:rsid w:val="00413B46"/>
    <w:rsid w:val="00414AB1"/>
    <w:rsid w:val="004155FF"/>
    <w:rsid w:val="00415E72"/>
    <w:rsid w:val="00416368"/>
    <w:rsid w:val="00416AF7"/>
    <w:rsid w:val="004211C3"/>
    <w:rsid w:val="00422363"/>
    <w:rsid w:val="004224C5"/>
    <w:rsid w:val="00423543"/>
    <w:rsid w:val="00423D23"/>
    <w:rsid w:val="00426481"/>
    <w:rsid w:val="00426F6A"/>
    <w:rsid w:val="00427975"/>
    <w:rsid w:val="004324A7"/>
    <w:rsid w:val="00432C8B"/>
    <w:rsid w:val="0043307E"/>
    <w:rsid w:val="00434E10"/>
    <w:rsid w:val="00435848"/>
    <w:rsid w:val="00436D24"/>
    <w:rsid w:val="004410A2"/>
    <w:rsid w:val="00447F3C"/>
    <w:rsid w:val="00450EC8"/>
    <w:rsid w:val="00451C60"/>
    <w:rsid w:val="00452A5B"/>
    <w:rsid w:val="00457ACD"/>
    <w:rsid w:val="00461E23"/>
    <w:rsid w:val="00462033"/>
    <w:rsid w:val="00462265"/>
    <w:rsid w:val="00462EFA"/>
    <w:rsid w:val="00463188"/>
    <w:rsid w:val="00463714"/>
    <w:rsid w:val="00464E8C"/>
    <w:rsid w:val="004665FE"/>
    <w:rsid w:val="00470903"/>
    <w:rsid w:val="00471466"/>
    <w:rsid w:val="004733C7"/>
    <w:rsid w:val="00473A49"/>
    <w:rsid w:val="0047627E"/>
    <w:rsid w:val="00482923"/>
    <w:rsid w:val="0048375F"/>
    <w:rsid w:val="00483C19"/>
    <w:rsid w:val="00484FE8"/>
    <w:rsid w:val="00486368"/>
    <w:rsid w:val="00486D8F"/>
    <w:rsid w:val="00487187"/>
    <w:rsid w:val="00487761"/>
    <w:rsid w:val="00492CDC"/>
    <w:rsid w:val="00493BD9"/>
    <w:rsid w:val="004954D3"/>
    <w:rsid w:val="00496294"/>
    <w:rsid w:val="00496F7F"/>
    <w:rsid w:val="00497465"/>
    <w:rsid w:val="004A237B"/>
    <w:rsid w:val="004A311D"/>
    <w:rsid w:val="004A6DE3"/>
    <w:rsid w:val="004B1B40"/>
    <w:rsid w:val="004B1C2B"/>
    <w:rsid w:val="004B1E5E"/>
    <w:rsid w:val="004B22CF"/>
    <w:rsid w:val="004B355C"/>
    <w:rsid w:val="004B6958"/>
    <w:rsid w:val="004C09BB"/>
    <w:rsid w:val="004C1D17"/>
    <w:rsid w:val="004C3EB6"/>
    <w:rsid w:val="004C6381"/>
    <w:rsid w:val="004C6DD6"/>
    <w:rsid w:val="004C72CC"/>
    <w:rsid w:val="004D21CD"/>
    <w:rsid w:val="004D325C"/>
    <w:rsid w:val="004D33CF"/>
    <w:rsid w:val="004D3E57"/>
    <w:rsid w:val="004D5E68"/>
    <w:rsid w:val="004D66BC"/>
    <w:rsid w:val="004D68D5"/>
    <w:rsid w:val="004E0EA4"/>
    <w:rsid w:val="004E3AA5"/>
    <w:rsid w:val="004F1502"/>
    <w:rsid w:val="004F23F2"/>
    <w:rsid w:val="004F3669"/>
    <w:rsid w:val="004F43FA"/>
    <w:rsid w:val="005025B9"/>
    <w:rsid w:val="005036AD"/>
    <w:rsid w:val="00507B63"/>
    <w:rsid w:val="005100F8"/>
    <w:rsid w:val="00510B54"/>
    <w:rsid w:val="005112C8"/>
    <w:rsid w:val="00511D42"/>
    <w:rsid w:val="0051766F"/>
    <w:rsid w:val="00521481"/>
    <w:rsid w:val="00521DBD"/>
    <w:rsid w:val="00526911"/>
    <w:rsid w:val="00526E17"/>
    <w:rsid w:val="00531C77"/>
    <w:rsid w:val="00532078"/>
    <w:rsid w:val="00532C36"/>
    <w:rsid w:val="00532D3D"/>
    <w:rsid w:val="00541A35"/>
    <w:rsid w:val="0054215D"/>
    <w:rsid w:val="00542ED1"/>
    <w:rsid w:val="00543A88"/>
    <w:rsid w:val="00544B2A"/>
    <w:rsid w:val="005459AC"/>
    <w:rsid w:val="00547192"/>
    <w:rsid w:val="00547318"/>
    <w:rsid w:val="00547E7A"/>
    <w:rsid w:val="0055200D"/>
    <w:rsid w:val="005553A7"/>
    <w:rsid w:val="005562ED"/>
    <w:rsid w:val="005609CB"/>
    <w:rsid w:val="00562806"/>
    <w:rsid w:val="00571B46"/>
    <w:rsid w:val="00574F36"/>
    <w:rsid w:val="0057551D"/>
    <w:rsid w:val="00576571"/>
    <w:rsid w:val="00577B36"/>
    <w:rsid w:val="00577E67"/>
    <w:rsid w:val="0058104C"/>
    <w:rsid w:val="005822CB"/>
    <w:rsid w:val="005825E9"/>
    <w:rsid w:val="00583A54"/>
    <w:rsid w:val="00586CD1"/>
    <w:rsid w:val="00592015"/>
    <w:rsid w:val="005934BD"/>
    <w:rsid w:val="00596F6F"/>
    <w:rsid w:val="005977D3"/>
    <w:rsid w:val="00597C4F"/>
    <w:rsid w:val="00597E64"/>
    <w:rsid w:val="005A2994"/>
    <w:rsid w:val="005A4378"/>
    <w:rsid w:val="005A64A9"/>
    <w:rsid w:val="005A744B"/>
    <w:rsid w:val="005B1420"/>
    <w:rsid w:val="005B1DAB"/>
    <w:rsid w:val="005B22CF"/>
    <w:rsid w:val="005B2F17"/>
    <w:rsid w:val="005B5D98"/>
    <w:rsid w:val="005C365F"/>
    <w:rsid w:val="005C418B"/>
    <w:rsid w:val="005C538B"/>
    <w:rsid w:val="005C613F"/>
    <w:rsid w:val="005C71CD"/>
    <w:rsid w:val="005D12A3"/>
    <w:rsid w:val="005D4821"/>
    <w:rsid w:val="005D6370"/>
    <w:rsid w:val="005D7AA1"/>
    <w:rsid w:val="005E0A17"/>
    <w:rsid w:val="005E27F7"/>
    <w:rsid w:val="005E2ABB"/>
    <w:rsid w:val="005E2B23"/>
    <w:rsid w:val="005E2E7D"/>
    <w:rsid w:val="005E4B63"/>
    <w:rsid w:val="005E7E7B"/>
    <w:rsid w:val="006008AF"/>
    <w:rsid w:val="00601426"/>
    <w:rsid w:val="00602DF1"/>
    <w:rsid w:val="00603134"/>
    <w:rsid w:val="006043C4"/>
    <w:rsid w:val="00604607"/>
    <w:rsid w:val="00604D08"/>
    <w:rsid w:val="00606051"/>
    <w:rsid w:val="006104F5"/>
    <w:rsid w:val="00611376"/>
    <w:rsid w:val="006129E7"/>
    <w:rsid w:val="00617248"/>
    <w:rsid w:val="006216BF"/>
    <w:rsid w:val="00621A77"/>
    <w:rsid w:val="00625A79"/>
    <w:rsid w:val="00631061"/>
    <w:rsid w:val="006310EA"/>
    <w:rsid w:val="00632E7B"/>
    <w:rsid w:val="0063370C"/>
    <w:rsid w:val="00635F4F"/>
    <w:rsid w:val="006372B2"/>
    <w:rsid w:val="006428C5"/>
    <w:rsid w:val="00642E09"/>
    <w:rsid w:val="00643410"/>
    <w:rsid w:val="00643610"/>
    <w:rsid w:val="00645613"/>
    <w:rsid w:val="006465ED"/>
    <w:rsid w:val="00650A71"/>
    <w:rsid w:val="00650FE1"/>
    <w:rsid w:val="006525A0"/>
    <w:rsid w:val="00653312"/>
    <w:rsid w:val="00653BDA"/>
    <w:rsid w:val="00654F35"/>
    <w:rsid w:val="00654F8A"/>
    <w:rsid w:val="0065518D"/>
    <w:rsid w:val="00656589"/>
    <w:rsid w:val="00657445"/>
    <w:rsid w:val="0066014F"/>
    <w:rsid w:val="00660254"/>
    <w:rsid w:val="00660FF0"/>
    <w:rsid w:val="00661952"/>
    <w:rsid w:val="00662E1A"/>
    <w:rsid w:val="00663F83"/>
    <w:rsid w:val="006650F6"/>
    <w:rsid w:val="0066527E"/>
    <w:rsid w:val="006652E2"/>
    <w:rsid w:val="00665C73"/>
    <w:rsid w:val="00670E64"/>
    <w:rsid w:val="0067149E"/>
    <w:rsid w:val="006813F1"/>
    <w:rsid w:val="00681EE1"/>
    <w:rsid w:val="00682598"/>
    <w:rsid w:val="00685EEA"/>
    <w:rsid w:val="0068785D"/>
    <w:rsid w:val="00687F7B"/>
    <w:rsid w:val="00691D52"/>
    <w:rsid w:val="0069619D"/>
    <w:rsid w:val="00696566"/>
    <w:rsid w:val="006969BB"/>
    <w:rsid w:val="006A275C"/>
    <w:rsid w:val="006A3B1C"/>
    <w:rsid w:val="006B0591"/>
    <w:rsid w:val="006B13E3"/>
    <w:rsid w:val="006B2099"/>
    <w:rsid w:val="006B38D3"/>
    <w:rsid w:val="006B5E4A"/>
    <w:rsid w:val="006B6179"/>
    <w:rsid w:val="006B7E41"/>
    <w:rsid w:val="006C04D3"/>
    <w:rsid w:val="006C131C"/>
    <w:rsid w:val="006C1A90"/>
    <w:rsid w:val="006C1DDF"/>
    <w:rsid w:val="006C3F1A"/>
    <w:rsid w:val="006C44B5"/>
    <w:rsid w:val="006C7A12"/>
    <w:rsid w:val="006C7C0A"/>
    <w:rsid w:val="006D01F3"/>
    <w:rsid w:val="006D0B12"/>
    <w:rsid w:val="006D1D0D"/>
    <w:rsid w:val="006D2226"/>
    <w:rsid w:val="006D28BC"/>
    <w:rsid w:val="006D4170"/>
    <w:rsid w:val="006D50A9"/>
    <w:rsid w:val="006D512B"/>
    <w:rsid w:val="006D7816"/>
    <w:rsid w:val="006D7AD4"/>
    <w:rsid w:val="006E0856"/>
    <w:rsid w:val="006E2B21"/>
    <w:rsid w:val="006E40A4"/>
    <w:rsid w:val="006E55F6"/>
    <w:rsid w:val="006E5F22"/>
    <w:rsid w:val="006E7301"/>
    <w:rsid w:val="006F244B"/>
    <w:rsid w:val="006F60BC"/>
    <w:rsid w:val="006F6C6F"/>
    <w:rsid w:val="006F6E76"/>
    <w:rsid w:val="007004D6"/>
    <w:rsid w:val="00700E13"/>
    <w:rsid w:val="0070324F"/>
    <w:rsid w:val="00704606"/>
    <w:rsid w:val="00710DA3"/>
    <w:rsid w:val="007154D7"/>
    <w:rsid w:val="0071637A"/>
    <w:rsid w:val="0071652F"/>
    <w:rsid w:val="00717CDC"/>
    <w:rsid w:val="007203FC"/>
    <w:rsid w:val="007214A9"/>
    <w:rsid w:val="00722180"/>
    <w:rsid w:val="00723277"/>
    <w:rsid w:val="00723A87"/>
    <w:rsid w:val="007242EC"/>
    <w:rsid w:val="0073032D"/>
    <w:rsid w:val="007321A5"/>
    <w:rsid w:val="007325AC"/>
    <w:rsid w:val="00732850"/>
    <w:rsid w:val="00733E45"/>
    <w:rsid w:val="007349C1"/>
    <w:rsid w:val="0073502F"/>
    <w:rsid w:val="00736F40"/>
    <w:rsid w:val="0074030C"/>
    <w:rsid w:val="00741A04"/>
    <w:rsid w:val="00741AD5"/>
    <w:rsid w:val="00742AA2"/>
    <w:rsid w:val="0074329D"/>
    <w:rsid w:val="0074388E"/>
    <w:rsid w:val="00743B37"/>
    <w:rsid w:val="00744145"/>
    <w:rsid w:val="00747B72"/>
    <w:rsid w:val="00750C84"/>
    <w:rsid w:val="00752D35"/>
    <w:rsid w:val="00756108"/>
    <w:rsid w:val="007567C9"/>
    <w:rsid w:val="007568A8"/>
    <w:rsid w:val="00757BC6"/>
    <w:rsid w:val="00760896"/>
    <w:rsid w:val="0076324A"/>
    <w:rsid w:val="00763C2A"/>
    <w:rsid w:val="00763DE0"/>
    <w:rsid w:val="00763FCA"/>
    <w:rsid w:val="00764A21"/>
    <w:rsid w:val="0076588D"/>
    <w:rsid w:val="00765AB0"/>
    <w:rsid w:val="00765F5F"/>
    <w:rsid w:val="00770C64"/>
    <w:rsid w:val="00771553"/>
    <w:rsid w:val="007719C4"/>
    <w:rsid w:val="007722DE"/>
    <w:rsid w:val="0077329F"/>
    <w:rsid w:val="00773445"/>
    <w:rsid w:val="00773E36"/>
    <w:rsid w:val="00774287"/>
    <w:rsid w:val="007757DC"/>
    <w:rsid w:val="00776AF2"/>
    <w:rsid w:val="00777157"/>
    <w:rsid w:val="00780E39"/>
    <w:rsid w:val="00783C3A"/>
    <w:rsid w:val="00787BB9"/>
    <w:rsid w:val="007901AD"/>
    <w:rsid w:val="0079144E"/>
    <w:rsid w:val="00793307"/>
    <w:rsid w:val="007942AC"/>
    <w:rsid w:val="007949EC"/>
    <w:rsid w:val="007957E4"/>
    <w:rsid w:val="0079681C"/>
    <w:rsid w:val="0079694B"/>
    <w:rsid w:val="007A1B6F"/>
    <w:rsid w:val="007A3271"/>
    <w:rsid w:val="007A571B"/>
    <w:rsid w:val="007A581F"/>
    <w:rsid w:val="007A5BA6"/>
    <w:rsid w:val="007A7D07"/>
    <w:rsid w:val="007B061E"/>
    <w:rsid w:val="007B1D5B"/>
    <w:rsid w:val="007B1EFD"/>
    <w:rsid w:val="007B238D"/>
    <w:rsid w:val="007B2687"/>
    <w:rsid w:val="007B303A"/>
    <w:rsid w:val="007B3130"/>
    <w:rsid w:val="007B507B"/>
    <w:rsid w:val="007B5F60"/>
    <w:rsid w:val="007B6764"/>
    <w:rsid w:val="007B6DFE"/>
    <w:rsid w:val="007C1F60"/>
    <w:rsid w:val="007C2AD7"/>
    <w:rsid w:val="007C2BCD"/>
    <w:rsid w:val="007C336B"/>
    <w:rsid w:val="007C39F6"/>
    <w:rsid w:val="007C4D13"/>
    <w:rsid w:val="007C52AC"/>
    <w:rsid w:val="007C5739"/>
    <w:rsid w:val="007C6A9A"/>
    <w:rsid w:val="007C6EEB"/>
    <w:rsid w:val="007D034F"/>
    <w:rsid w:val="007D307D"/>
    <w:rsid w:val="007D376E"/>
    <w:rsid w:val="007D6332"/>
    <w:rsid w:val="007D6A7A"/>
    <w:rsid w:val="007D6E1B"/>
    <w:rsid w:val="007D73D6"/>
    <w:rsid w:val="007D74E0"/>
    <w:rsid w:val="007D758D"/>
    <w:rsid w:val="007E135F"/>
    <w:rsid w:val="007E213B"/>
    <w:rsid w:val="007E27C3"/>
    <w:rsid w:val="007E3AD4"/>
    <w:rsid w:val="007E50A4"/>
    <w:rsid w:val="007E6A9E"/>
    <w:rsid w:val="007E7961"/>
    <w:rsid w:val="007F02DD"/>
    <w:rsid w:val="007F2076"/>
    <w:rsid w:val="007F7AAC"/>
    <w:rsid w:val="00800A75"/>
    <w:rsid w:val="008017FE"/>
    <w:rsid w:val="00803318"/>
    <w:rsid w:val="00805E4C"/>
    <w:rsid w:val="00810512"/>
    <w:rsid w:val="00810FA9"/>
    <w:rsid w:val="0081157C"/>
    <w:rsid w:val="00813202"/>
    <w:rsid w:val="00813AE4"/>
    <w:rsid w:val="00813E38"/>
    <w:rsid w:val="00816C43"/>
    <w:rsid w:val="0082016F"/>
    <w:rsid w:val="0082112F"/>
    <w:rsid w:val="00821187"/>
    <w:rsid w:val="00826B95"/>
    <w:rsid w:val="00826E93"/>
    <w:rsid w:val="0083497B"/>
    <w:rsid w:val="0083540F"/>
    <w:rsid w:val="008359F5"/>
    <w:rsid w:val="0083724C"/>
    <w:rsid w:val="0084034F"/>
    <w:rsid w:val="00840C41"/>
    <w:rsid w:val="00841811"/>
    <w:rsid w:val="0084197A"/>
    <w:rsid w:val="008448A7"/>
    <w:rsid w:val="00846713"/>
    <w:rsid w:val="00847B52"/>
    <w:rsid w:val="008500AF"/>
    <w:rsid w:val="00852F9C"/>
    <w:rsid w:val="00854824"/>
    <w:rsid w:val="00854E29"/>
    <w:rsid w:val="008557A4"/>
    <w:rsid w:val="0086088F"/>
    <w:rsid w:val="0086236D"/>
    <w:rsid w:val="00862C38"/>
    <w:rsid w:val="0086338C"/>
    <w:rsid w:val="00866642"/>
    <w:rsid w:val="008667B7"/>
    <w:rsid w:val="008668D6"/>
    <w:rsid w:val="00870852"/>
    <w:rsid w:val="00870A9F"/>
    <w:rsid w:val="0087267A"/>
    <w:rsid w:val="008738DC"/>
    <w:rsid w:val="0087453F"/>
    <w:rsid w:val="008776C1"/>
    <w:rsid w:val="00880226"/>
    <w:rsid w:val="00880634"/>
    <w:rsid w:val="00880F01"/>
    <w:rsid w:val="00884AC5"/>
    <w:rsid w:val="00885C0C"/>
    <w:rsid w:val="00885D44"/>
    <w:rsid w:val="00887B3E"/>
    <w:rsid w:val="00893412"/>
    <w:rsid w:val="00893B29"/>
    <w:rsid w:val="00895A6A"/>
    <w:rsid w:val="008972BD"/>
    <w:rsid w:val="0089781B"/>
    <w:rsid w:val="008A18C1"/>
    <w:rsid w:val="008A3DAA"/>
    <w:rsid w:val="008A631F"/>
    <w:rsid w:val="008A7B36"/>
    <w:rsid w:val="008B15AE"/>
    <w:rsid w:val="008B1C6A"/>
    <w:rsid w:val="008B2E99"/>
    <w:rsid w:val="008B3697"/>
    <w:rsid w:val="008B4447"/>
    <w:rsid w:val="008B51C4"/>
    <w:rsid w:val="008B5513"/>
    <w:rsid w:val="008B6C46"/>
    <w:rsid w:val="008C2D2E"/>
    <w:rsid w:val="008C4F70"/>
    <w:rsid w:val="008D1019"/>
    <w:rsid w:val="008D1605"/>
    <w:rsid w:val="008D2150"/>
    <w:rsid w:val="008D414A"/>
    <w:rsid w:val="008D75B6"/>
    <w:rsid w:val="008E29F6"/>
    <w:rsid w:val="008E4661"/>
    <w:rsid w:val="008E48D7"/>
    <w:rsid w:val="008F11A3"/>
    <w:rsid w:val="008F1756"/>
    <w:rsid w:val="008F31C8"/>
    <w:rsid w:val="008F40BC"/>
    <w:rsid w:val="008F6243"/>
    <w:rsid w:val="008F65D5"/>
    <w:rsid w:val="008F682A"/>
    <w:rsid w:val="008F699B"/>
    <w:rsid w:val="009025C1"/>
    <w:rsid w:val="00904371"/>
    <w:rsid w:val="00904D6A"/>
    <w:rsid w:val="00907A84"/>
    <w:rsid w:val="00913489"/>
    <w:rsid w:val="00914A2A"/>
    <w:rsid w:val="00914DAA"/>
    <w:rsid w:val="0091517D"/>
    <w:rsid w:val="00920B69"/>
    <w:rsid w:val="00920C49"/>
    <w:rsid w:val="00920E3D"/>
    <w:rsid w:val="009216CD"/>
    <w:rsid w:val="0092190D"/>
    <w:rsid w:val="00922AEF"/>
    <w:rsid w:val="009315A4"/>
    <w:rsid w:val="0093337D"/>
    <w:rsid w:val="00934622"/>
    <w:rsid w:val="009444A6"/>
    <w:rsid w:val="0094463D"/>
    <w:rsid w:val="00944AF6"/>
    <w:rsid w:val="00945875"/>
    <w:rsid w:val="009503DD"/>
    <w:rsid w:val="009508B5"/>
    <w:rsid w:val="009510AC"/>
    <w:rsid w:val="0095194C"/>
    <w:rsid w:val="00951C4C"/>
    <w:rsid w:val="00952A2B"/>
    <w:rsid w:val="00954649"/>
    <w:rsid w:val="009550FF"/>
    <w:rsid w:val="00956777"/>
    <w:rsid w:val="00961C03"/>
    <w:rsid w:val="00962536"/>
    <w:rsid w:val="0096263F"/>
    <w:rsid w:val="00964DDB"/>
    <w:rsid w:val="009672A0"/>
    <w:rsid w:val="00970539"/>
    <w:rsid w:val="00970820"/>
    <w:rsid w:val="00973622"/>
    <w:rsid w:val="0097483F"/>
    <w:rsid w:val="00976823"/>
    <w:rsid w:val="00976F70"/>
    <w:rsid w:val="00977361"/>
    <w:rsid w:val="0097742B"/>
    <w:rsid w:val="00981B4D"/>
    <w:rsid w:val="0098510E"/>
    <w:rsid w:val="00985B01"/>
    <w:rsid w:val="00986A91"/>
    <w:rsid w:val="009902AC"/>
    <w:rsid w:val="0099097D"/>
    <w:rsid w:val="0099336E"/>
    <w:rsid w:val="0099431E"/>
    <w:rsid w:val="0099486F"/>
    <w:rsid w:val="00994F05"/>
    <w:rsid w:val="0099523E"/>
    <w:rsid w:val="00995E21"/>
    <w:rsid w:val="009973A8"/>
    <w:rsid w:val="00997842"/>
    <w:rsid w:val="009A097D"/>
    <w:rsid w:val="009A1E10"/>
    <w:rsid w:val="009A4C22"/>
    <w:rsid w:val="009A602E"/>
    <w:rsid w:val="009A6EC4"/>
    <w:rsid w:val="009A7925"/>
    <w:rsid w:val="009B16D1"/>
    <w:rsid w:val="009B171B"/>
    <w:rsid w:val="009C3DBE"/>
    <w:rsid w:val="009C4D3D"/>
    <w:rsid w:val="009C67D9"/>
    <w:rsid w:val="009D085E"/>
    <w:rsid w:val="009D2D5F"/>
    <w:rsid w:val="009D2E8B"/>
    <w:rsid w:val="009D5E7F"/>
    <w:rsid w:val="009D629F"/>
    <w:rsid w:val="009E022D"/>
    <w:rsid w:val="009E02F4"/>
    <w:rsid w:val="009E13A2"/>
    <w:rsid w:val="009E2F16"/>
    <w:rsid w:val="009E32B7"/>
    <w:rsid w:val="009E381F"/>
    <w:rsid w:val="009E676A"/>
    <w:rsid w:val="009E6ED2"/>
    <w:rsid w:val="009E712D"/>
    <w:rsid w:val="009E7386"/>
    <w:rsid w:val="009F311A"/>
    <w:rsid w:val="009F4C70"/>
    <w:rsid w:val="009F4F34"/>
    <w:rsid w:val="009F666E"/>
    <w:rsid w:val="00A0283E"/>
    <w:rsid w:val="00A046EF"/>
    <w:rsid w:val="00A048BE"/>
    <w:rsid w:val="00A053C3"/>
    <w:rsid w:val="00A057D6"/>
    <w:rsid w:val="00A10888"/>
    <w:rsid w:val="00A13327"/>
    <w:rsid w:val="00A144E7"/>
    <w:rsid w:val="00A15417"/>
    <w:rsid w:val="00A16029"/>
    <w:rsid w:val="00A17702"/>
    <w:rsid w:val="00A178DF"/>
    <w:rsid w:val="00A21589"/>
    <w:rsid w:val="00A2277E"/>
    <w:rsid w:val="00A23B71"/>
    <w:rsid w:val="00A24041"/>
    <w:rsid w:val="00A30733"/>
    <w:rsid w:val="00A311ED"/>
    <w:rsid w:val="00A35E22"/>
    <w:rsid w:val="00A379B8"/>
    <w:rsid w:val="00A37BB1"/>
    <w:rsid w:val="00A37C93"/>
    <w:rsid w:val="00A402E8"/>
    <w:rsid w:val="00A41075"/>
    <w:rsid w:val="00A429EB"/>
    <w:rsid w:val="00A42E18"/>
    <w:rsid w:val="00A45601"/>
    <w:rsid w:val="00A461FC"/>
    <w:rsid w:val="00A46A26"/>
    <w:rsid w:val="00A47DA9"/>
    <w:rsid w:val="00A47EF3"/>
    <w:rsid w:val="00A50437"/>
    <w:rsid w:val="00A50A61"/>
    <w:rsid w:val="00A53F54"/>
    <w:rsid w:val="00A57576"/>
    <w:rsid w:val="00A6164F"/>
    <w:rsid w:val="00A63224"/>
    <w:rsid w:val="00A666E9"/>
    <w:rsid w:val="00A66A84"/>
    <w:rsid w:val="00A66B85"/>
    <w:rsid w:val="00A70052"/>
    <w:rsid w:val="00A70C28"/>
    <w:rsid w:val="00A714A4"/>
    <w:rsid w:val="00A73691"/>
    <w:rsid w:val="00A75245"/>
    <w:rsid w:val="00A76261"/>
    <w:rsid w:val="00A76A8E"/>
    <w:rsid w:val="00A77AFC"/>
    <w:rsid w:val="00A8001B"/>
    <w:rsid w:val="00A801D1"/>
    <w:rsid w:val="00A81081"/>
    <w:rsid w:val="00A810AD"/>
    <w:rsid w:val="00A81CA3"/>
    <w:rsid w:val="00A81D33"/>
    <w:rsid w:val="00A8563D"/>
    <w:rsid w:val="00A859A6"/>
    <w:rsid w:val="00A866F4"/>
    <w:rsid w:val="00A86910"/>
    <w:rsid w:val="00A870EE"/>
    <w:rsid w:val="00A9447E"/>
    <w:rsid w:val="00A94DE7"/>
    <w:rsid w:val="00A9531A"/>
    <w:rsid w:val="00A95A31"/>
    <w:rsid w:val="00A969A0"/>
    <w:rsid w:val="00A969FC"/>
    <w:rsid w:val="00A9703E"/>
    <w:rsid w:val="00AA16C2"/>
    <w:rsid w:val="00AA1D69"/>
    <w:rsid w:val="00AA4294"/>
    <w:rsid w:val="00AA43AE"/>
    <w:rsid w:val="00AB04B4"/>
    <w:rsid w:val="00AB10EE"/>
    <w:rsid w:val="00AB11D0"/>
    <w:rsid w:val="00AB11EE"/>
    <w:rsid w:val="00AB180F"/>
    <w:rsid w:val="00AB1F97"/>
    <w:rsid w:val="00AB2EA0"/>
    <w:rsid w:val="00AB4284"/>
    <w:rsid w:val="00AB531D"/>
    <w:rsid w:val="00AB5B33"/>
    <w:rsid w:val="00AB6C80"/>
    <w:rsid w:val="00AB7104"/>
    <w:rsid w:val="00AB7EE2"/>
    <w:rsid w:val="00AC6FF0"/>
    <w:rsid w:val="00AD02F6"/>
    <w:rsid w:val="00AE05BE"/>
    <w:rsid w:val="00AE0D02"/>
    <w:rsid w:val="00AE460E"/>
    <w:rsid w:val="00AE4B15"/>
    <w:rsid w:val="00AE51D9"/>
    <w:rsid w:val="00AE726D"/>
    <w:rsid w:val="00AF249F"/>
    <w:rsid w:val="00AF291F"/>
    <w:rsid w:val="00AF4A85"/>
    <w:rsid w:val="00AF52D0"/>
    <w:rsid w:val="00AF5D7B"/>
    <w:rsid w:val="00B00E43"/>
    <w:rsid w:val="00B0394A"/>
    <w:rsid w:val="00B11C95"/>
    <w:rsid w:val="00B149EA"/>
    <w:rsid w:val="00B14EA9"/>
    <w:rsid w:val="00B15706"/>
    <w:rsid w:val="00B160D9"/>
    <w:rsid w:val="00B2022B"/>
    <w:rsid w:val="00B20CEB"/>
    <w:rsid w:val="00B2129B"/>
    <w:rsid w:val="00B2289A"/>
    <w:rsid w:val="00B230BC"/>
    <w:rsid w:val="00B32706"/>
    <w:rsid w:val="00B32E8B"/>
    <w:rsid w:val="00B33124"/>
    <w:rsid w:val="00B33345"/>
    <w:rsid w:val="00B347C3"/>
    <w:rsid w:val="00B36CB9"/>
    <w:rsid w:val="00B40494"/>
    <w:rsid w:val="00B40BF2"/>
    <w:rsid w:val="00B436FB"/>
    <w:rsid w:val="00B4412F"/>
    <w:rsid w:val="00B46E7C"/>
    <w:rsid w:val="00B51E21"/>
    <w:rsid w:val="00B52992"/>
    <w:rsid w:val="00B52BC0"/>
    <w:rsid w:val="00B550B2"/>
    <w:rsid w:val="00B553A5"/>
    <w:rsid w:val="00B56281"/>
    <w:rsid w:val="00B57095"/>
    <w:rsid w:val="00B6069B"/>
    <w:rsid w:val="00B615C0"/>
    <w:rsid w:val="00B63387"/>
    <w:rsid w:val="00B64EC8"/>
    <w:rsid w:val="00B65C64"/>
    <w:rsid w:val="00B67D10"/>
    <w:rsid w:val="00B703D4"/>
    <w:rsid w:val="00B71182"/>
    <w:rsid w:val="00B71474"/>
    <w:rsid w:val="00B735FD"/>
    <w:rsid w:val="00B74A8E"/>
    <w:rsid w:val="00B75970"/>
    <w:rsid w:val="00B7646F"/>
    <w:rsid w:val="00B81349"/>
    <w:rsid w:val="00B8221A"/>
    <w:rsid w:val="00B83BE2"/>
    <w:rsid w:val="00B84676"/>
    <w:rsid w:val="00B904AF"/>
    <w:rsid w:val="00B93B8D"/>
    <w:rsid w:val="00B93DA1"/>
    <w:rsid w:val="00B95FFC"/>
    <w:rsid w:val="00B976DE"/>
    <w:rsid w:val="00BA17CE"/>
    <w:rsid w:val="00BA31A5"/>
    <w:rsid w:val="00BA3923"/>
    <w:rsid w:val="00BA5959"/>
    <w:rsid w:val="00BA76BD"/>
    <w:rsid w:val="00BA7C65"/>
    <w:rsid w:val="00BA7E27"/>
    <w:rsid w:val="00BB16EA"/>
    <w:rsid w:val="00BB2C93"/>
    <w:rsid w:val="00BB40EC"/>
    <w:rsid w:val="00BB4337"/>
    <w:rsid w:val="00BB4E93"/>
    <w:rsid w:val="00BC171B"/>
    <w:rsid w:val="00BC20F0"/>
    <w:rsid w:val="00BC379B"/>
    <w:rsid w:val="00BC4AD2"/>
    <w:rsid w:val="00BC60D2"/>
    <w:rsid w:val="00BC7CDC"/>
    <w:rsid w:val="00BD23D2"/>
    <w:rsid w:val="00BD3709"/>
    <w:rsid w:val="00BD3AEA"/>
    <w:rsid w:val="00BD3BA5"/>
    <w:rsid w:val="00BD45F0"/>
    <w:rsid w:val="00BD7B06"/>
    <w:rsid w:val="00BD7F7C"/>
    <w:rsid w:val="00BE1430"/>
    <w:rsid w:val="00BE1F1A"/>
    <w:rsid w:val="00BE6D10"/>
    <w:rsid w:val="00BE6F56"/>
    <w:rsid w:val="00BE7A83"/>
    <w:rsid w:val="00BF0A40"/>
    <w:rsid w:val="00BF1282"/>
    <w:rsid w:val="00BF236F"/>
    <w:rsid w:val="00BF2B57"/>
    <w:rsid w:val="00BF57C1"/>
    <w:rsid w:val="00BF5D60"/>
    <w:rsid w:val="00BF7C49"/>
    <w:rsid w:val="00BF7DFD"/>
    <w:rsid w:val="00C00CCD"/>
    <w:rsid w:val="00C016B9"/>
    <w:rsid w:val="00C01A0D"/>
    <w:rsid w:val="00C02567"/>
    <w:rsid w:val="00C0272E"/>
    <w:rsid w:val="00C02DA6"/>
    <w:rsid w:val="00C04DB5"/>
    <w:rsid w:val="00C04E43"/>
    <w:rsid w:val="00C06CA2"/>
    <w:rsid w:val="00C07627"/>
    <w:rsid w:val="00C1015D"/>
    <w:rsid w:val="00C103B2"/>
    <w:rsid w:val="00C10C3C"/>
    <w:rsid w:val="00C13150"/>
    <w:rsid w:val="00C1520F"/>
    <w:rsid w:val="00C15A03"/>
    <w:rsid w:val="00C16180"/>
    <w:rsid w:val="00C20264"/>
    <w:rsid w:val="00C204D0"/>
    <w:rsid w:val="00C2055C"/>
    <w:rsid w:val="00C217E9"/>
    <w:rsid w:val="00C2779E"/>
    <w:rsid w:val="00C30068"/>
    <w:rsid w:val="00C30E99"/>
    <w:rsid w:val="00C31F3C"/>
    <w:rsid w:val="00C323F5"/>
    <w:rsid w:val="00C32D41"/>
    <w:rsid w:val="00C34631"/>
    <w:rsid w:val="00C346E6"/>
    <w:rsid w:val="00C36ED7"/>
    <w:rsid w:val="00C4037A"/>
    <w:rsid w:val="00C40709"/>
    <w:rsid w:val="00C43188"/>
    <w:rsid w:val="00C457A1"/>
    <w:rsid w:val="00C4648C"/>
    <w:rsid w:val="00C4659D"/>
    <w:rsid w:val="00C51DE8"/>
    <w:rsid w:val="00C5416E"/>
    <w:rsid w:val="00C56117"/>
    <w:rsid w:val="00C5649D"/>
    <w:rsid w:val="00C573E2"/>
    <w:rsid w:val="00C60905"/>
    <w:rsid w:val="00C61A22"/>
    <w:rsid w:val="00C61DBA"/>
    <w:rsid w:val="00C632B0"/>
    <w:rsid w:val="00C63637"/>
    <w:rsid w:val="00C641FB"/>
    <w:rsid w:val="00C66EEE"/>
    <w:rsid w:val="00C67825"/>
    <w:rsid w:val="00C701D9"/>
    <w:rsid w:val="00C7214D"/>
    <w:rsid w:val="00C7304E"/>
    <w:rsid w:val="00C73244"/>
    <w:rsid w:val="00C73DC9"/>
    <w:rsid w:val="00C771BD"/>
    <w:rsid w:val="00C77A60"/>
    <w:rsid w:val="00C82A01"/>
    <w:rsid w:val="00C847F8"/>
    <w:rsid w:val="00C867E7"/>
    <w:rsid w:val="00C8689D"/>
    <w:rsid w:val="00C928D2"/>
    <w:rsid w:val="00C92FDB"/>
    <w:rsid w:val="00C934D6"/>
    <w:rsid w:val="00C93D80"/>
    <w:rsid w:val="00C95C3D"/>
    <w:rsid w:val="00CA043F"/>
    <w:rsid w:val="00CA1C4D"/>
    <w:rsid w:val="00CA2102"/>
    <w:rsid w:val="00CA4E2E"/>
    <w:rsid w:val="00CA5711"/>
    <w:rsid w:val="00CA615D"/>
    <w:rsid w:val="00CB0E15"/>
    <w:rsid w:val="00CB17C5"/>
    <w:rsid w:val="00CB2D9F"/>
    <w:rsid w:val="00CB3040"/>
    <w:rsid w:val="00CB7B3C"/>
    <w:rsid w:val="00CC0A15"/>
    <w:rsid w:val="00CC0AF6"/>
    <w:rsid w:val="00CC0D8B"/>
    <w:rsid w:val="00CC2C91"/>
    <w:rsid w:val="00CC35A4"/>
    <w:rsid w:val="00CD0CD2"/>
    <w:rsid w:val="00CD0DB4"/>
    <w:rsid w:val="00CD49A9"/>
    <w:rsid w:val="00CE1869"/>
    <w:rsid w:val="00CE1B3C"/>
    <w:rsid w:val="00CE5026"/>
    <w:rsid w:val="00CE5828"/>
    <w:rsid w:val="00CE6889"/>
    <w:rsid w:val="00CE695F"/>
    <w:rsid w:val="00CE764C"/>
    <w:rsid w:val="00CE7A75"/>
    <w:rsid w:val="00CF3510"/>
    <w:rsid w:val="00CF4C52"/>
    <w:rsid w:val="00D03672"/>
    <w:rsid w:val="00D04E89"/>
    <w:rsid w:val="00D05167"/>
    <w:rsid w:val="00D0531D"/>
    <w:rsid w:val="00D05AA9"/>
    <w:rsid w:val="00D1117A"/>
    <w:rsid w:val="00D12243"/>
    <w:rsid w:val="00D1233B"/>
    <w:rsid w:val="00D12780"/>
    <w:rsid w:val="00D13245"/>
    <w:rsid w:val="00D14061"/>
    <w:rsid w:val="00D16E8D"/>
    <w:rsid w:val="00D17CF9"/>
    <w:rsid w:val="00D20AE4"/>
    <w:rsid w:val="00D20BEA"/>
    <w:rsid w:val="00D22C07"/>
    <w:rsid w:val="00D241C7"/>
    <w:rsid w:val="00D24AA7"/>
    <w:rsid w:val="00D25DF6"/>
    <w:rsid w:val="00D33BE1"/>
    <w:rsid w:val="00D3450D"/>
    <w:rsid w:val="00D34A56"/>
    <w:rsid w:val="00D357C3"/>
    <w:rsid w:val="00D36F99"/>
    <w:rsid w:val="00D44793"/>
    <w:rsid w:val="00D44A52"/>
    <w:rsid w:val="00D46017"/>
    <w:rsid w:val="00D50CD6"/>
    <w:rsid w:val="00D54CD9"/>
    <w:rsid w:val="00D56FE8"/>
    <w:rsid w:val="00D611A6"/>
    <w:rsid w:val="00D6270C"/>
    <w:rsid w:val="00D67F69"/>
    <w:rsid w:val="00D739D6"/>
    <w:rsid w:val="00D811BE"/>
    <w:rsid w:val="00D8389A"/>
    <w:rsid w:val="00D84F27"/>
    <w:rsid w:val="00D85622"/>
    <w:rsid w:val="00D86ED7"/>
    <w:rsid w:val="00D87717"/>
    <w:rsid w:val="00D92250"/>
    <w:rsid w:val="00D945F7"/>
    <w:rsid w:val="00D95290"/>
    <w:rsid w:val="00D95C68"/>
    <w:rsid w:val="00D96EDF"/>
    <w:rsid w:val="00DA041F"/>
    <w:rsid w:val="00DA0AA9"/>
    <w:rsid w:val="00DA24EA"/>
    <w:rsid w:val="00DA583A"/>
    <w:rsid w:val="00DA60FE"/>
    <w:rsid w:val="00DA6512"/>
    <w:rsid w:val="00DA76F0"/>
    <w:rsid w:val="00DB0277"/>
    <w:rsid w:val="00DB1417"/>
    <w:rsid w:val="00DB18F1"/>
    <w:rsid w:val="00DB3F03"/>
    <w:rsid w:val="00DB4242"/>
    <w:rsid w:val="00DB5407"/>
    <w:rsid w:val="00DC3F44"/>
    <w:rsid w:val="00DC4382"/>
    <w:rsid w:val="00DC5DF1"/>
    <w:rsid w:val="00DD3C4E"/>
    <w:rsid w:val="00DD3F8F"/>
    <w:rsid w:val="00DD49AE"/>
    <w:rsid w:val="00DD5919"/>
    <w:rsid w:val="00DD7D4D"/>
    <w:rsid w:val="00DE33E8"/>
    <w:rsid w:val="00DE45B4"/>
    <w:rsid w:val="00DE4712"/>
    <w:rsid w:val="00DE48EA"/>
    <w:rsid w:val="00DE4F36"/>
    <w:rsid w:val="00DE4F95"/>
    <w:rsid w:val="00DE54CA"/>
    <w:rsid w:val="00DE7A2D"/>
    <w:rsid w:val="00DF4718"/>
    <w:rsid w:val="00DF49A0"/>
    <w:rsid w:val="00DF5FA1"/>
    <w:rsid w:val="00E00172"/>
    <w:rsid w:val="00E00316"/>
    <w:rsid w:val="00E003F0"/>
    <w:rsid w:val="00E03A1B"/>
    <w:rsid w:val="00E03A22"/>
    <w:rsid w:val="00E03A97"/>
    <w:rsid w:val="00E049FD"/>
    <w:rsid w:val="00E04F41"/>
    <w:rsid w:val="00E0587F"/>
    <w:rsid w:val="00E06451"/>
    <w:rsid w:val="00E1155F"/>
    <w:rsid w:val="00E13422"/>
    <w:rsid w:val="00E15741"/>
    <w:rsid w:val="00E22200"/>
    <w:rsid w:val="00E25E57"/>
    <w:rsid w:val="00E26503"/>
    <w:rsid w:val="00E30102"/>
    <w:rsid w:val="00E327BF"/>
    <w:rsid w:val="00E32EAD"/>
    <w:rsid w:val="00E33793"/>
    <w:rsid w:val="00E35D8D"/>
    <w:rsid w:val="00E362B9"/>
    <w:rsid w:val="00E37A8A"/>
    <w:rsid w:val="00E431EB"/>
    <w:rsid w:val="00E449B6"/>
    <w:rsid w:val="00E46B73"/>
    <w:rsid w:val="00E47F37"/>
    <w:rsid w:val="00E50721"/>
    <w:rsid w:val="00E52EE3"/>
    <w:rsid w:val="00E55C91"/>
    <w:rsid w:val="00E56966"/>
    <w:rsid w:val="00E56AE6"/>
    <w:rsid w:val="00E57D79"/>
    <w:rsid w:val="00E6051C"/>
    <w:rsid w:val="00E609DF"/>
    <w:rsid w:val="00E61199"/>
    <w:rsid w:val="00E61B8C"/>
    <w:rsid w:val="00E62C52"/>
    <w:rsid w:val="00E637D7"/>
    <w:rsid w:val="00E638FD"/>
    <w:rsid w:val="00E64520"/>
    <w:rsid w:val="00E67621"/>
    <w:rsid w:val="00E718B4"/>
    <w:rsid w:val="00E723DD"/>
    <w:rsid w:val="00E72E94"/>
    <w:rsid w:val="00E74750"/>
    <w:rsid w:val="00E8139E"/>
    <w:rsid w:val="00E813FD"/>
    <w:rsid w:val="00E82C39"/>
    <w:rsid w:val="00E83174"/>
    <w:rsid w:val="00E84A86"/>
    <w:rsid w:val="00E90A15"/>
    <w:rsid w:val="00E90FC6"/>
    <w:rsid w:val="00E921C5"/>
    <w:rsid w:val="00E92D45"/>
    <w:rsid w:val="00E935AF"/>
    <w:rsid w:val="00E956E7"/>
    <w:rsid w:val="00E97CDF"/>
    <w:rsid w:val="00EA45ED"/>
    <w:rsid w:val="00EA7EEB"/>
    <w:rsid w:val="00EB0A43"/>
    <w:rsid w:val="00EB1258"/>
    <w:rsid w:val="00EB32B5"/>
    <w:rsid w:val="00EB53DF"/>
    <w:rsid w:val="00EB62FC"/>
    <w:rsid w:val="00EB6807"/>
    <w:rsid w:val="00EC0AD8"/>
    <w:rsid w:val="00EC1833"/>
    <w:rsid w:val="00EC23B7"/>
    <w:rsid w:val="00EC420B"/>
    <w:rsid w:val="00EC4FF9"/>
    <w:rsid w:val="00EC63F5"/>
    <w:rsid w:val="00EC74BB"/>
    <w:rsid w:val="00ED1040"/>
    <w:rsid w:val="00ED1089"/>
    <w:rsid w:val="00ED1D8A"/>
    <w:rsid w:val="00ED5675"/>
    <w:rsid w:val="00EE0EB2"/>
    <w:rsid w:val="00EE141C"/>
    <w:rsid w:val="00EE5469"/>
    <w:rsid w:val="00EE5C27"/>
    <w:rsid w:val="00EE6891"/>
    <w:rsid w:val="00EF34A6"/>
    <w:rsid w:val="00EF49E6"/>
    <w:rsid w:val="00EF54EE"/>
    <w:rsid w:val="00EF5FFD"/>
    <w:rsid w:val="00F00175"/>
    <w:rsid w:val="00F03C8C"/>
    <w:rsid w:val="00F04CDF"/>
    <w:rsid w:val="00F055F4"/>
    <w:rsid w:val="00F06C5B"/>
    <w:rsid w:val="00F07206"/>
    <w:rsid w:val="00F1138A"/>
    <w:rsid w:val="00F1421E"/>
    <w:rsid w:val="00F15D2F"/>
    <w:rsid w:val="00F168DF"/>
    <w:rsid w:val="00F17E27"/>
    <w:rsid w:val="00F21C1E"/>
    <w:rsid w:val="00F24375"/>
    <w:rsid w:val="00F24789"/>
    <w:rsid w:val="00F273D0"/>
    <w:rsid w:val="00F30E2A"/>
    <w:rsid w:val="00F3131B"/>
    <w:rsid w:val="00F34B10"/>
    <w:rsid w:val="00F37E79"/>
    <w:rsid w:val="00F402B5"/>
    <w:rsid w:val="00F41357"/>
    <w:rsid w:val="00F43E65"/>
    <w:rsid w:val="00F45BB2"/>
    <w:rsid w:val="00F45C42"/>
    <w:rsid w:val="00F46D10"/>
    <w:rsid w:val="00F5018D"/>
    <w:rsid w:val="00F508AF"/>
    <w:rsid w:val="00F52649"/>
    <w:rsid w:val="00F53DBC"/>
    <w:rsid w:val="00F54877"/>
    <w:rsid w:val="00F54959"/>
    <w:rsid w:val="00F56627"/>
    <w:rsid w:val="00F56DB0"/>
    <w:rsid w:val="00F57AE5"/>
    <w:rsid w:val="00F60174"/>
    <w:rsid w:val="00F6054A"/>
    <w:rsid w:val="00F61C87"/>
    <w:rsid w:val="00F707CF"/>
    <w:rsid w:val="00F70B25"/>
    <w:rsid w:val="00F73B39"/>
    <w:rsid w:val="00F74C91"/>
    <w:rsid w:val="00F75F52"/>
    <w:rsid w:val="00F7749F"/>
    <w:rsid w:val="00F77B0B"/>
    <w:rsid w:val="00F82CB5"/>
    <w:rsid w:val="00F83EB9"/>
    <w:rsid w:val="00F84289"/>
    <w:rsid w:val="00F85042"/>
    <w:rsid w:val="00F86177"/>
    <w:rsid w:val="00F866F2"/>
    <w:rsid w:val="00F90F41"/>
    <w:rsid w:val="00F95098"/>
    <w:rsid w:val="00F968B0"/>
    <w:rsid w:val="00FA1962"/>
    <w:rsid w:val="00FA1ACB"/>
    <w:rsid w:val="00FA3881"/>
    <w:rsid w:val="00FA3E29"/>
    <w:rsid w:val="00FA4C15"/>
    <w:rsid w:val="00FA64D0"/>
    <w:rsid w:val="00FB4221"/>
    <w:rsid w:val="00FB47CF"/>
    <w:rsid w:val="00FB5777"/>
    <w:rsid w:val="00FB5B5A"/>
    <w:rsid w:val="00FB69B5"/>
    <w:rsid w:val="00FB6D0C"/>
    <w:rsid w:val="00FC103E"/>
    <w:rsid w:val="00FC256E"/>
    <w:rsid w:val="00FC34AD"/>
    <w:rsid w:val="00FC52B9"/>
    <w:rsid w:val="00FC7233"/>
    <w:rsid w:val="00FD045F"/>
    <w:rsid w:val="00FD6995"/>
    <w:rsid w:val="00FE3E0A"/>
    <w:rsid w:val="00FE43BA"/>
    <w:rsid w:val="00FE4EB1"/>
    <w:rsid w:val="00FF037F"/>
    <w:rsid w:val="00FF435E"/>
    <w:rsid w:val="00FF4C6F"/>
    <w:rsid w:val="00FF65DA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59AEA0"/>
  <w15:docId w15:val="{58203AA3-77DD-4E3E-9B7A-5306079B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BA9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maz_wyliczenie Znak,opis dzialania Znak,K-P_odwolanie Znak,A_wyliczenie Znak,Akapit z listą5 Znak,Akapit z listą51 Znak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uiPriority w:val="99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,maz_wyliczenie,opis dzialania,K-P_odwolanie,A_wyliczenie,Akapit z listą5,Akapit z listą51,normalny tekst,List Paragraph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  <w:pPr>
      <w:numPr>
        <w:numId w:val="33"/>
      </w:numPr>
    </w:pPr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  <w:pPr>
      <w:numPr>
        <w:numId w:val="36"/>
      </w:numPr>
    </w:pPr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numbering" w:customStyle="1" w:styleId="WWNum8">
    <w:name w:val="WWNum8"/>
    <w:rsid w:val="00F1138A"/>
    <w:pPr>
      <w:numPr>
        <w:numId w:val="16"/>
      </w:numPr>
    </w:pPr>
  </w:style>
  <w:style w:type="character" w:customStyle="1" w:styleId="DefaultZnak1">
    <w:name w:val="Default Znak1"/>
    <w:basedOn w:val="Domylnaczcionkaakapitu"/>
    <w:link w:val="Default"/>
    <w:locked/>
    <w:rsid w:val="00393222"/>
    <w:rPr>
      <w:rFonts w:ascii="Arial" w:eastAsia="Times New Roman" w:hAnsi="Arial"/>
      <w:color w:val="000000"/>
      <w:sz w:val="24"/>
      <w:lang w:bidi="ar-SA"/>
    </w:rPr>
  </w:style>
  <w:style w:type="numbering" w:customStyle="1" w:styleId="WW8Num13111">
    <w:name w:val="WW8Num13111"/>
    <w:rsid w:val="00FF037F"/>
    <w:pPr>
      <w:numPr>
        <w:numId w:val="18"/>
      </w:numPr>
    </w:pPr>
  </w:style>
  <w:style w:type="paragraph" w:customStyle="1" w:styleId="Textbody">
    <w:name w:val="Text body"/>
    <w:basedOn w:val="Standard"/>
    <w:rsid w:val="00FF037F"/>
    <w:pPr>
      <w:autoSpaceDN w:val="0"/>
      <w:spacing w:after="120"/>
      <w:textAlignment w:val="baseline"/>
    </w:pPr>
    <w:rPr>
      <w:rFonts w:ascii="Liberation Serif" w:hAnsi="Liberation Serif" w:cs="Arial"/>
      <w:kern w:val="3"/>
    </w:rPr>
  </w:style>
  <w:style w:type="table" w:styleId="Tabela-Siatka">
    <w:name w:val="Table Grid"/>
    <w:basedOn w:val="Standardowy"/>
    <w:rsid w:val="007D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1">
    <w:name w:val="WW8Num1431"/>
    <w:rsid w:val="007D6A7A"/>
  </w:style>
  <w:style w:type="numbering" w:customStyle="1" w:styleId="WW8Num131">
    <w:name w:val="WW8Num131"/>
    <w:rsid w:val="007D6A7A"/>
    <w:pPr>
      <w:numPr>
        <w:numId w:val="24"/>
      </w:numPr>
    </w:pPr>
  </w:style>
  <w:style w:type="numbering" w:customStyle="1" w:styleId="WW8Num1091">
    <w:name w:val="WW8Num1091"/>
    <w:rsid w:val="007D6A7A"/>
    <w:pPr>
      <w:numPr>
        <w:numId w:val="9"/>
      </w:numPr>
    </w:pPr>
  </w:style>
  <w:style w:type="numbering" w:customStyle="1" w:styleId="WW8Num109111">
    <w:name w:val="WW8Num109111"/>
    <w:rsid w:val="007D6A7A"/>
    <w:pPr>
      <w:numPr>
        <w:numId w:val="22"/>
      </w:numPr>
    </w:pPr>
  </w:style>
  <w:style w:type="numbering" w:customStyle="1" w:styleId="WW8Num10911">
    <w:name w:val="WW8Num10911"/>
    <w:rsid w:val="007D6A7A"/>
    <w:pPr>
      <w:numPr>
        <w:numId w:val="23"/>
      </w:numPr>
    </w:pPr>
  </w:style>
  <w:style w:type="numbering" w:customStyle="1" w:styleId="WW8Num15211">
    <w:name w:val="WW8Num15211"/>
    <w:rsid w:val="007D6A7A"/>
    <w:pPr>
      <w:numPr>
        <w:numId w:val="25"/>
      </w:numPr>
    </w:pPr>
  </w:style>
  <w:style w:type="numbering" w:customStyle="1" w:styleId="WW8Num13511">
    <w:name w:val="WW8Num13511"/>
    <w:rsid w:val="007D6A7A"/>
    <w:pPr>
      <w:numPr>
        <w:numId w:val="26"/>
      </w:numPr>
    </w:pPr>
  </w:style>
  <w:style w:type="numbering" w:customStyle="1" w:styleId="WW8Num143111">
    <w:name w:val="WW8Num143111"/>
    <w:rsid w:val="007D6A7A"/>
    <w:pPr>
      <w:numPr>
        <w:numId w:val="27"/>
      </w:numPr>
    </w:pPr>
  </w:style>
  <w:style w:type="numbering" w:customStyle="1" w:styleId="WW8Num1311">
    <w:name w:val="WW8Num1311"/>
    <w:rsid w:val="007D6A7A"/>
    <w:pPr>
      <w:numPr>
        <w:numId w:val="28"/>
      </w:numPr>
    </w:pPr>
  </w:style>
  <w:style w:type="numbering" w:customStyle="1" w:styleId="WW8Num10912">
    <w:name w:val="WW8Num10912"/>
    <w:rsid w:val="007D6A7A"/>
    <w:pPr>
      <w:numPr>
        <w:numId w:val="29"/>
      </w:numPr>
    </w:pPr>
  </w:style>
  <w:style w:type="paragraph" w:customStyle="1" w:styleId="Nag1">
    <w:name w:val="Nag1"/>
    <w:basedOn w:val="Normalny"/>
    <w:qFormat/>
    <w:rsid w:val="007D6A7A"/>
    <w:pPr>
      <w:widowControl/>
      <w:numPr>
        <w:numId w:val="30"/>
      </w:numPr>
      <w:suppressAutoHyphens w:val="0"/>
      <w:autoSpaceDE w:val="0"/>
      <w:autoSpaceDN w:val="0"/>
      <w:adjustRightInd w:val="0"/>
      <w:spacing w:line="288" w:lineRule="auto"/>
      <w:ind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7D6A7A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7D6A7A"/>
    <w:pPr>
      <w:numPr>
        <w:ilvl w:val="1"/>
        <w:numId w:val="30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7D6A7A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7D6A7A"/>
    <w:pPr>
      <w:numPr>
        <w:numId w:val="30"/>
      </w:numPr>
    </w:pPr>
  </w:style>
  <w:style w:type="numbering" w:customStyle="1" w:styleId="WW8Num8111">
    <w:name w:val="WW8Num8111"/>
    <w:rsid w:val="007D6A7A"/>
  </w:style>
  <w:style w:type="character" w:styleId="Pogrubienie">
    <w:name w:val="Strong"/>
    <w:basedOn w:val="Domylnaczcionkaakapitu"/>
    <w:qFormat/>
    <w:rsid w:val="007D6A7A"/>
    <w:rPr>
      <w:b/>
      <w:bCs/>
    </w:rPr>
  </w:style>
  <w:style w:type="character" w:customStyle="1" w:styleId="123Znak">
    <w:name w:val="123 Znak"/>
    <w:basedOn w:val="Domylnaczcionkaakapitu"/>
    <w:link w:val="123"/>
    <w:locked/>
    <w:rsid w:val="007D6A7A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7D6A7A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">
    <w:name w:val="WW8Num8112"/>
    <w:rsid w:val="007D6A7A"/>
    <w:pPr>
      <w:numPr>
        <w:numId w:val="21"/>
      </w:numPr>
    </w:pPr>
  </w:style>
  <w:style w:type="character" w:styleId="UyteHipercze">
    <w:name w:val="FollowedHyperlink"/>
    <w:rsid w:val="007D6A7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semiHidden/>
    <w:rsid w:val="007D6A7A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7D6A7A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7D6A7A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7D6A7A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7D6A7A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D6A7A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7D6A7A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7D6A7A"/>
    <w:rPr>
      <w:vertAlign w:val="superscript"/>
    </w:rPr>
  </w:style>
  <w:style w:type="numbering" w:customStyle="1" w:styleId="WW8Num152">
    <w:name w:val="WW8Num152"/>
    <w:rsid w:val="007D6A7A"/>
    <w:pPr>
      <w:numPr>
        <w:numId w:val="31"/>
      </w:numPr>
    </w:pPr>
  </w:style>
  <w:style w:type="numbering" w:customStyle="1" w:styleId="WW8Num83">
    <w:name w:val="WW8Num83"/>
    <w:rsid w:val="007D6A7A"/>
    <w:pPr>
      <w:numPr>
        <w:numId w:val="32"/>
      </w:numPr>
    </w:pPr>
  </w:style>
  <w:style w:type="numbering" w:customStyle="1" w:styleId="WW8Num135">
    <w:name w:val="WW8Num135"/>
    <w:rsid w:val="007D6A7A"/>
    <w:pPr>
      <w:numPr>
        <w:numId w:val="34"/>
      </w:numPr>
    </w:pPr>
  </w:style>
  <w:style w:type="numbering" w:customStyle="1" w:styleId="WW8Num143">
    <w:name w:val="WW8Num143"/>
    <w:rsid w:val="007D6A7A"/>
    <w:pPr>
      <w:numPr>
        <w:numId w:val="35"/>
      </w:numPr>
    </w:pPr>
  </w:style>
  <w:style w:type="numbering" w:customStyle="1" w:styleId="WW8Num109">
    <w:name w:val="WW8Num109"/>
    <w:rsid w:val="007D6A7A"/>
    <w:pPr>
      <w:numPr>
        <w:numId w:val="37"/>
      </w:numPr>
    </w:pPr>
  </w:style>
  <w:style w:type="numbering" w:customStyle="1" w:styleId="WW8Num92">
    <w:name w:val="WW8Num92"/>
    <w:rsid w:val="007D6A7A"/>
    <w:pPr>
      <w:numPr>
        <w:numId w:val="38"/>
      </w:numPr>
    </w:pPr>
  </w:style>
  <w:style w:type="character" w:customStyle="1" w:styleId="NormalnyWebZnak">
    <w:name w:val="Normalny (Web) Znak"/>
    <w:link w:val="NormalnyWeb"/>
    <w:uiPriority w:val="99"/>
    <w:locked/>
    <w:rsid w:val="007D6A7A"/>
    <w:rPr>
      <w:rFonts w:ascii="Times New Roman" w:eastAsia="Times New Roman" w:hAnsi="Times New Roman" w:cs="Times New Roman"/>
      <w:color w:val="00000A"/>
      <w:sz w:val="24"/>
      <w:lang w:bidi="ar-SA"/>
    </w:rPr>
  </w:style>
  <w:style w:type="numbering" w:customStyle="1" w:styleId="WWNum59">
    <w:name w:val="WWNum59"/>
    <w:basedOn w:val="Bezlisty"/>
    <w:rsid w:val="007D6A7A"/>
    <w:pPr>
      <w:numPr>
        <w:numId w:val="39"/>
      </w:numPr>
    </w:pPr>
  </w:style>
  <w:style w:type="numbering" w:customStyle="1" w:styleId="WWNum61">
    <w:name w:val="WWNum61"/>
    <w:basedOn w:val="Bezlisty"/>
    <w:rsid w:val="007D6A7A"/>
    <w:pPr>
      <w:numPr>
        <w:numId w:val="40"/>
      </w:numPr>
    </w:pPr>
  </w:style>
  <w:style w:type="numbering" w:customStyle="1" w:styleId="WW8Num921">
    <w:name w:val="WW8Num921"/>
    <w:rsid w:val="007D6A7A"/>
  </w:style>
  <w:style w:type="numbering" w:customStyle="1" w:styleId="WWNum9">
    <w:name w:val="WWNum9"/>
    <w:basedOn w:val="Bezlisty"/>
    <w:rsid w:val="007D6A7A"/>
    <w:pPr>
      <w:numPr>
        <w:numId w:val="42"/>
      </w:numPr>
    </w:pPr>
  </w:style>
  <w:style w:type="numbering" w:customStyle="1" w:styleId="WWNum11">
    <w:name w:val="WWNum11"/>
    <w:basedOn w:val="Bezlisty"/>
    <w:rsid w:val="007D6A7A"/>
    <w:pPr>
      <w:numPr>
        <w:numId w:val="43"/>
      </w:numPr>
    </w:pPr>
  </w:style>
  <w:style w:type="numbering" w:customStyle="1" w:styleId="WWNum14">
    <w:name w:val="WWNum14"/>
    <w:basedOn w:val="Bezlisty"/>
    <w:rsid w:val="007D6A7A"/>
    <w:pPr>
      <w:numPr>
        <w:numId w:val="44"/>
      </w:numPr>
    </w:pPr>
  </w:style>
  <w:style w:type="numbering" w:customStyle="1" w:styleId="WWNum16">
    <w:name w:val="WWNum16"/>
    <w:basedOn w:val="Bezlisty"/>
    <w:rsid w:val="007D6A7A"/>
    <w:pPr>
      <w:numPr>
        <w:numId w:val="45"/>
      </w:numPr>
    </w:pPr>
  </w:style>
  <w:style w:type="numbering" w:customStyle="1" w:styleId="WWNum18">
    <w:name w:val="WWNum18"/>
    <w:basedOn w:val="Bezlisty"/>
    <w:rsid w:val="007D6A7A"/>
    <w:pPr>
      <w:numPr>
        <w:numId w:val="46"/>
      </w:numPr>
    </w:pPr>
  </w:style>
  <w:style w:type="numbering" w:customStyle="1" w:styleId="WWNum21">
    <w:name w:val="WWNum21"/>
    <w:basedOn w:val="Bezlisty"/>
    <w:rsid w:val="007D6A7A"/>
    <w:pPr>
      <w:numPr>
        <w:numId w:val="47"/>
      </w:numPr>
    </w:pPr>
  </w:style>
  <w:style w:type="numbering" w:customStyle="1" w:styleId="WWNum22">
    <w:name w:val="WWNum22"/>
    <w:basedOn w:val="Bezlisty"/>
    <w:rsid w:val="007D6A7A"/>
    <w:pPr>
      <w:numPr>
        <w:numId w:val="48"/>
      </w:numPr>
    </w:pPr>
  </w:style>
  <w:style w:type="numbering" w:customStyle="1" w:styleId="WWNum27">
    <w:name w:val="WWNum27"/>
    <w:basedOn w:val="Bezlisty"/>
    <w:rsid w:val="007D6A7A"/>
    <w:pPr>
      <w:numPr>
        <w:numId w:val="49"/>
      </w:numPr>
    </w:pPr>
  </w:style>
  <w:style w:type="numbering" w:customStyle="1" w:styleId="WWNum35">
    <w:name w:val="WWNum35"/>
    <w:basedOn w:val="Bezlisty"/>
    <w:rsid w:val="007D6A7A"/>
    <w:pPr>
      <w:numPr>
        <w:numId w:val="50"/>
      </w:numPr>
    </w:pPr>
  </w:style>
  <w:style w:type="numbering" w:customStyle="1" w:styleId="WWNum36">
    <w:name w:val="WWNum36"/>
    <w:basedOn w:val="Bezlisty"/>
    <w:rsid w:val="007D6A7A"/>
  </w:style>
  <w:style w:type="numbering" w:customStyle="1" w:styleId="WWNum40">
    <w:name w:val="WWNum40"/>
    <w:basedOn w:val="Bezlisty"/>
    <w:rsid w:val="007D6A7A"/>
    <w:pPr>
      <w:numPr>
        <w:numId w:val="52"/>
      </w:numPr>
    </w:pPr>
  </w:style>
  <w:style w:type="numbering" w:customStyle="1" w:styleId="WWNum42">
    <w:name w:val="WWNum42"/>
    <w:basedOn w:val="Bezlisty"/>
    <w:rsid w:val="007D6A7A"/>
    <w:pPr>
      <w:numPr>
        <w:numId w:val="53"/>
      </w:numPr>
    </w:pPr>
  </w:style>
  <w:style w:type="character" w:customStyle="1" w:styleId="markedcontent">
    <w:name w:val="markedcontent"/>
    <w:basedOn w:val="Domylnaczcionkaakapitu"/>
    <w:rsid w:val="007D6A7A"/>
  </w:style>
  <w:style w:type="numbering" w:customStyle="1" w:styleId="WWNum81">
    <w:name w:val="WWNum81"/>
    <w:rsid w:val="00416368"/>
    <w:pPr>
      <w:numPr>
        <w:numId w:val="41"/>
      </w:numPr>
    </w:pPr>
  </w:style>
  <w:style w:type="numbering" w:customStyle="1" w:styleId="WWNum82">
    <w:name w:val="WWNum82"/>
    <w:rsid w:val="00EB0A43"/>
    <w:pPr>
      <w:numPr>
        <w:numId w:val="51"/>
      </w:numPr>
    </w:pPr>
  </w:style>
  <w:style w:type="numbering" w:customStyle="1" w:styleId="WW8Num10914">
    <w:name w:val="WW8Num10914"/>
    <w:rsid w:val="0058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tczew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footer" Target="footer1.xm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tczew" TargetMode="External"/><Relationship Id="rId25" Type="http://schemas.openxmlformats.org/officeDocument/2006/relationships/hyperlink" Target="https://prod.ceidg.gov.pl/CEIDG/CEIDG.Public.UI/Search.aspx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tczew" TargetMode="External"/><Relationship Id="rId24" Type="http://schemas.openxmlformats.org/officeDocument/2006/relationships/footer" Target="footer3.xml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tczew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latformazakupowa.pl/pn/tczew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5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EA68-A417-4A6C-BCE8-F1C3103E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41</Pages>
  <Words>14467</Words>
  <Characters>86802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web2@um.tczew.pl</cp:lastModifiedBy>
  <cp:revision>34</cp:revision>
  <cp:lastPrinted>2024-07-17T07:42:00Z</cp:lastPrinted>
  <dcterms:created xsi:type="dcterms:W3CDTF">2024-06-23T16:50:00Z</dcterms:created>
  <dcterms:modified xsi:type="dcterms:W3CDTF">2024-07-17T08:22:00Z</dcterms:modified>
  <dc:language>pl-PL</dc:language>
</cp:coreProperties>
</file>