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3A2944" w:rsidRDefault="00066FB1" w:rsidP="00EA3F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2944">
        <w:rPr>
          <w:rFonts w:ascii="Times New Roman" w:hAnsi="Times New Roman" w:cs="Times New Roman"/>
          <w:b/>
          <w:sz w:val="24"/>
          <w:szCs w:val="24"/>
        </w:rPr>
        <w:t>WS-ZF.2380.3</w:t>
      </w:r>
      <w:r w:rsidR="00D04A3D" w:rsidRPr="003A2944">
        <w:rPr>
          <w:rFonts w:ascii="Times New Roman" w:hAnsi="Times New Roman" w:cs="Times New Roman"/>
          <w:b/>
          <w:sz w:val="24"/>
          <w:szCs w:val="24"/>
        </w:rPr>
        <w:t>9</w:t>
      </w:r>
      <w:r w:rsidR="005D3628" w:rsidRPr="003A2944">
        <w:rPr>
          <w:rFonts w:ascii="Times New Roman" w:hAnsi="Times New Roman" w:cs="Times New Roman"/>
          <w:b/>
          <w:sz w:val="24"/>
          <w:szCs w:val="24"/>
        </w:rPr>
        <w:t>.202</w:t>
      </w:r>
      <w:r w:rsidR="00BB7781" w:rsidRPr="003A2944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D04A3D" w:rsidRPr="00D0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7 – Układ hamulcowy </w:t>
      </w:r>
      <w:r w:rsidR="00D0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04A3D" w:rsidRPr="00D0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pojazdów służbowych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944" w:rsidRPr="005D3628" w:rsidRDefault="003A2944" w:rsidP="003A2944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wymieniony w wykazach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3A2944" w:rsidRPr="005D3628" w:rsidRDefault="003A2944" w:rsidP="003A2944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3A2944" w:rsidRDefault="003A2944" w:rsidP="003A2944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A2944" w:rsidRDefault="003A2944" w:rsidP="003A294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2944" w:rsidRPr="005D3628" w:rsidRDefault="003A2944" w:rsidP="003A294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2944" w:rsidRPr="00CD6B85" w:rsidRDefault="003A2944" w:rsidP="003A294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2944" w:rsidRPr="005D3628" w:rsidRDefault="003A2944" w:rsidP="003A294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:rsidR="003A2944" w:rsidRDefault="003A2944" w:rsidP="003A294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50%należą do podmiotu, o którym mowa w lit. a)</w:t>
      </w:r>
    </w:p>
    <w:p w:rsidR="003A2944" w:rsidRDefault="003A2944" w:rsidP="003A294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fizyczną lub prawną, podmiotem lub organem działającym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3A2944" w:rsidRDefault="003A2944" w:rsidP="003A2944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3A2944" w:rsidRDefault="003A2944" w:rsidP="003A2944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A42D64">
        <w:rPr>
          <w:rFonts w:ascii="Times New Roman" w:hAnsi="Times New Roman" w:cs="Times New Roman"/>
          <w:sz w:val="20"/>
          <w:szCs w:val="20"/>
          <w:highlight w:val="yellow"/>
        </w:rPr>
        <w:t>* niepotrzebne skreślić</w:t>
      </w:r>
    </w:p>
    <w:p w:rsidR="003A2944" w:rsidRDefault="003A2944" w:rsidP="003A2944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3A2944" w:rsidRDefault="003A2944" w:rsidP="003A2944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3A2944" w:rsidRDefault="003A2944" w:rsidP="003A2944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3A2944" w:rsidRPr="00395044" w:rsidRDefault="003A2944" w:rsidP="003A2944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3A2944" w:rsidRPr="00395044" w:rsidRDefault="003A2944" w:rsidP="003A29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A2944" w:rsidRDefault="003A2944" w:rsidP="003A29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A2944" w:rsidRDefault="003A2944" w:rsidP="003A29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A2944" w:rsidRPr="00395044" w:rsidRDefault="003A2944" w:rsidP="003A29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3A2944" w:rsidRPr="00395044" w:rsidRDefault="003A2944" w:rsidP="003A29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A2944" w:rsidRDefault="003A2944" w:rsidP="003A2944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A2944" w:rsidRDefault="003A2944" w:rsidP="003A2944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A2944" w:rsidRDefault="003A2944" w:rsidP="003A29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3A2944" w:rsidRPr="00C4424F" w:rsidRDefault="003A2944" w:rsidP="003A29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395044"/>
    <w:rsid w:val="003A2944"/>
    <w:rsid w:val="005D3628"/>
    <w:rsid w:val="007C568A"/>
    <w:rsid w:val="007F5BA0"/>
    <w:rsid w:val="00892988"/>
    <w:rsid w:val="00A31D75"/>
    <w:rsid w:val="00B418E9"/>
    <w:rsid w:val="00BB7781"/>
    <w:rsid w:val="00C4424F"/>
    <w:rsid w:val="00CD6B85"/>
    <w:rsid w:val="00D04A3D"/>
    <w:rsid w:val="00E15E66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6</cp:revision>
  <cp:lastPrinted>2023-09-12T08:44:00Z</cp:lastPrinted>
  <dcterms:created xsi:type="dcterms:W3CDTF">2023-09-12T08:47:00Z</dcterms:created>
  <dcterms:modified xsi:type="dcterms:W3CDTF">2023-10-06T12:18:00Z</dcterms:modified>
</cp:coreProperties>
</file>