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E6" w:rsidRPr="009E5AE6" w:rsidRDefault="009E5AE6" w:rsidP="009E5AE6">
      <w:pPr>
        <w:spacing w:after="160" w:line="254" w:lineRule="auto"/>
        <w:jc w:val="right"/>
        <w:rPr>
          <w:rFonts w:ascii="Times New Roman" w:eastAsia="Tahoma" w:hAnsi="Times New Roman" w:cs="Times New Roman"/>
        </w:rPr>
      </w:pPr>
      <w:r w:rsidRPr="009E5AE6">
        <w:rPr>
          <w:rFonts w:ascii="Times New Roman" w:eastAsia="Tahoma" w:hAnsi="Times New Roman" w:cs="Times New Roman"/>
        </w:rPr>
        <w:t xml:space="preserve">Załącznik nr 2.1 do SWZ </w:t>
      </w:r>
    </w:p>
    <w:p w:rsidR="009E5AE6" w:rsidRDefault="009E5AE6" w:rsidP="009E5AE6">
      <w:pPr>
        <w:spacing w:after="160" w:line="254" w:lineRule="auto"/>
        <w:jc w:val="center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FORMULARZ OFERTOWY</w:t>
      </w:r>
    </w:p>
    <w:p w:rsidR="009E5AE6" w:rsidRDefault="009E5AE6" w:rsidP="009E5AE6">
      <w:pPr>
        <w:spacing w:after="160" w:line="254" w:lineRule="auto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DANE WYKONAWCY:</w:t>
      </w:r>
    </w:p>
    <w:p w:rsidR="009E5AE6" w:rsidRDefault="009E5AE6" w:rsidP="009E5AE6">
      <w:pPr>
        <w:spacing w:after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E5AE6" w:rsidTr="009E5AE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6" w:rsidRDefault="009E5AE6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9E5AE6" w:rsidRDefault="009E5AE6" w:rsidP="009E5AE6">
      <w:pPr>
        <w:spacing w:after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E5AE6" w:rsidTr="009E5AE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6" w:rsidRDefault="009E5AE6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9E5AE6" w:rsidRDefault="009E5AE6" w:rsidP="009E5AE6">
      <w:pPr>
        <w:spacing w:after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E5AE6" w:rsidTr="009E5AE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6" w:rsidRDefault="009E5AE6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9E5AE6" w:rsidRDefault="009E5AE6" w:rsidP="009E5AE6">
      <w:pPr>
        <w:spacing w:after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E5AE6" w:rsidTr="009E5AE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6" w:rsidRDefault="009E5AE6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9E5AE6" w:rsidRDefault="009E5AE6" w:rsidP="009E5AE6">
      <w:pPr>
        <w:spacing w:after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E5AE6" w:rsidTr="009E5AE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6" w:rsidRDefault="009E5AE6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9E5AE6" w:rsidRDefault="009E5AE6" w:rsidP="009E5AE6">
      <w:pPr>
        <w:spacing w:after="0"/>
        <w:rPr>
          <w:rFonts w:ascii="Times New Roman" w:eastAsia="Tahoma" w:hAnsi="Times New Roman" w:cs="Times New Roman"/>
          <w:bCs/>
        </w:rPr>
      </w:pPr>
      <w:r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E5AE6" w:rsidTr="009E5AE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6" w:rsidRDefault="009E5AE6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</w:tr>
    </w:tbl>
    <w:p w:rsidR="009E5AE6" w:rsidRDefault="009E5AE6" w:rsidP="009E5AE6">
      <w:pPr>
        <w:spacing w:after="0" w:line="254" w:lineRule="auto"/>
        <w:jc w:val="both"/>
        <w:rPr>
          <w:rFonts w:ascii="Times New Roman" w:eastAsia="Tahoma" w:hAnsi="Times New Roman" w:cs="Times New Roman"/>
          <w:b/>
        </w:rPr>
      </w:pPr>
    </w:p>
    <w:p w:rsidR="009E5AE6" w:rsidRDefault="009E5AE6" w:rsidP="009E5AE6">
      <w:pPr>
        <w:spacing w:after="0" w:line="254" w:lineRule="auto"/>
        <w:jc w:val="both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Forma składania oferty:</w:t>
      </w:r>
    </w:p>
    <w:p w:rsidR="009E5AE6" w:rsidRDefault="009E5AE6" w:rsidP="009E5AE6">
      <w:pPr>
        <w:spacing w:after="0" w:line="254" w:lineRule="auto"/>
        <w:jc w:val="both"/>
        <w:rPr>
          <w:rFonts w:ascii="Times New Roman" w:eastAsia="Tahoma" w:hAnsi="Times New Roman" w:cs="Times New Roman"/>
          <w:bCs/>
        </w:rPr>
      </w:pPr>
      <w:r>
        <w:rPr>
          <w:rFonts w:ascii="Times New Roman" w:eastAsia="Tahoma" w:hAnsi="Times New Roman" w:cs="Times New Roman"/>
          <w:bCs/>
        </w:rPr>
        <w:t>Ofertę składam samodzielnie*</w:t>
      </w:r>
    </w:p>
    <w:p w:rsidR="009E5AE6" w:rsidRDefault="009E5AE6" w:rsidP="009E5AE6">
      <w:pPr>
        <w:spacing w:after="60" w:line="254" w:lineRule="auto"/>
        <w:jc w:val="both"/>
        <w:rPr>
          <w:rFonts w:ascii="Times New Roman" w:eastAsia="Tahoma" w:hAnsi="Times New Roman" w:cs="Times New Roman"/>
          <w:bCs/>
        </w:rPr>
      </w:pPr>
      <w:r>
        <w:rPr>
          <w:rFonts w:ascii="Times New Roman" w:eastAsia="Tahoma" w:hAnsi="Times New Roman" w:cs="Times New Roman"/>
          <w:bCs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9E5AE6" w:rsidTr="009E5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6" w:rsidRDefault="009E5AE6">
            <w:pPr>
              <w:spacing w:line="254" w:lineRule="auto"/>
              <w:jc w:val="center"/>
              <w:rPr>
                <w:rFonts w:ascii="Times New Roman" w:eastAsia="Tahoma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ahoma" w:hAnsi="Times New Roman"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6" w:rsidRDefault="009E5AE6">
            <w:pPr>
              <w:spacing w:line="254" w:lineRule="auto"/>
              <w:jc w:val="center"/>
              <w:rPr>
                <w:rFonts w:ascii="Times New Roman" w:eastAsia="Tahoma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ahoma" w:hAnsi="Times New Roman" w:cs="Times New Roman"/>
                <w:b/>
                <w:bCs/>
                <w:lang w:eastAsia="en-US"/>
              </w:rPr>
              <w:t>WYKONAWCA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6" w:rsidRDefault="009E5AE6">
            <w:pPr>
              <w:spacing w:line="254" w:lineRule="auto"/>
              <w:jc w:val="center"/>
              <w:rPr>
                <w:rFonts w:ascii="Times New Roman" w:eastAsia="Tahoma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ahoma" w:hAnsi="Times New Roman" w:cs="Times New Roman"/>
                <w:b/>
                <w:bCs/>
                <w:lang w:eastAsia="en-US"/>
              </w:rPr>
              <w:t>Adres, NIP/REGON, dane kontaktowe</w:t>
            </w:r>
          </w:p>
        </w:tc>
      </w:tr>
      <w:tr w:rsidR="009E5AE6" w:rsidTr="009E5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6" w:rsidRDefault="009E5AE6">
            <w:pPr>
              <w:spacing w:line="254" w:lineRule="auto"/>
              <w:jc w:val="center"/>
              <w:rPr>
                <w:rFonts w:ascii="Times New Roman" w:eastAsia="Tahoma" w:hAnsi="Times New Roman" w:cs="Times New Roman"/>
                <w:bCs/>
                <w:lang w:eastAsia="en-US"/>
              </w:rPr>
            </w:pPr>
            <w:r>
              <w:rPr>
                <w:rFonts w:ascii="Times New Roman" w:eastAsia="Tahoma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6" w:rsidRDefault="009E5AE6">
            <w:pPr>
              <w:spacing w:line="254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6" w:rsidRDefault="009E5AE6">
            <w:pPr>
              <w:spacing w:line="254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</w:tr>
      <w:tr w:rsidR="009E5AE6" w:rsidTr="009E5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6" w:rsidRDefault="009E5AE6">
            <w:pPr>
              <w:spacing w:line="254" w:lineRule="auto"/>
              <w:jc w:val="center"/>
              <w:rPr>
                <w:rFonts w:ascii="Times New Roman" w:eastAsia="Tahoma" w:hAnsi="Times New Roman" w:cs="Times New Roman"/>
                <w:bCs/>
                <w:lang w:eastAsia="en-US"/>
              </w:rPr>
            </w:pPr>
            <w:r>
              <w:rPr>
                <w:rFonts w:ascii="Times New Roman" w:eastAsia="Tahoma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6" w:rsidRDefault="009E5AE6">
            <w:pPr>
              <w:spacing w:line="254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E6" w:rsidRDefault="009E5AE6">
            <w:pPr>
              <w:spacing w:line="254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</w:tr>
    </w:tbl>
    <w:p w:rsidR="009E5AE6" w:rsidRDefault="009E5AE6" w:rsidP="009E5AE6">
      <w:pPr>
        <w:spacing w:after="0" w:line="254" w:lineRule="auto"/>
        <w:rPr>
          <w:rFonts w:ascii="Times New Roman" w:eastAsia="Tahoma" w:hAnsi="Times New Roman" w:cs="Times New Roman"/>
          <w:bCs/>
          <w:color w:val="FF0000"/>
        </w:rPr>
      </w:pPr>
      <w:r>
        <w:rPr>
          <w:rFonts w:ascii="Times New Roman" w:eastAsia="Tahoma" w:hAnsi="Times New Roman" w:cs="Times New Roman"/>
          <w:b/>
          <w:color w:val="FF0000"/>
        </w:rPr>
        <w:t>UWAGA!</w:t>
      </w:r>
      <w:r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podpisane przez wszystkich Wykonawców.</w:t>
      </w: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lastRenderedPageBreak/>
        <w:t xml:space="preserve">                                                                                                Szkoła Podstawowa im. A. Mickiewicza</w:t>
      </w: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ul. Poznańska 2</w:t>
      </w: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62-085 Skoki</w:t>
      </w:r>
    </w:p>
    <w:p w:rsidR="009E5AE6" w:rsidRDefault="009E5AE6" w:rsidP="009E5AE6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9E5AE6" w:rsidRDefault="009E5AE6" w:rsidP="009E5AE6">
      <w:pPr>
        <w:spacing w:after="0" w:line="256" w:lineRule="auto"/>
        <w:jc w:val="center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>OFERTA</w:t>
      </w:r>
    </w:p>
    <w:p w:rsidR="009E5AE6" w:rsidRDefault="009E5AE6" w:rsidP="009E5AE6">
      <w:pPr>
        <w:spacing w:after="0" w:line="256" w:lineRule="auto"/>
        <w:jc w:val="center"/>
        <w:rPr>
          <w:rFonts w:ascii="Times New Roman" w:eastAsia="Tahoma" w:hAnsi="Times New Roman" w:cs="Times New Roman"/>
          <w:b/>
          <w:bCs/>
        </w:rPr>
      </w:pPr>
    </w:p>
    <w:p w:rsidR="009E5AE6" w:rsidRDefault="009E5AE6" w:rsidP="009E5AE6">
      <w:pPr>
        <w:spacing w:after="160" w:line="256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 odpowiedzi na ogłoszone postępowanie o udzielenie zamówienia publicznego p.n.: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ahoma" w:hAnsi="Times New Roman" w:cs="Times New Roman"/>
          <w:b/>
        </w:rPr>
        <w:t xml:space="preserve">Sukcesywna dostawa artykułów żywnościowych do kuchni Szkoły Podstawowej im. Adama Mickiewicza w Skokach w roku 2024 </w:t>
      </w:r>
      <w:r>
        <w:rPr>
          <w:rFonts w:ascii="Times New Roman" w:eastAsia="Tahoma" w:hAnsi="Times New Roman" w:cs="Times New Roman"/>
        </w:rPr>
        <w:t xml:space="preserve"> prowadzonego </w:t>
      </w:r>
      <w:r>
        <w:rPr>
          <w:rFonts w:ascii="Times New Roman" w:eastAsia="Tahoma" w:hAnsi="Times New Roman" w:cs="Times New Roman"/>
          <w:b/>
        </w:rPr>
        <w:t>w trybie podstawowym</w:t>
      </w:r>
      <w:r>
        <w:rPr>
          <w:rFonts w:ascii="Times New Roman" w:eastAsia="Tahoma" w:hAnsi="Times New Roman" w:cs="Times New Roman"/>
        </w:rPr>
        <w:t xml:space="preserve"> zgodnie z ustawą z dnia 11 września 2019  r. Prawo zamówień publicznych ( tj. Dz.U.2023, poz.1605 ze zm.).</w:t>
      </w:r>
    </w:p>
    <w:p w:rsidR="009E5AE6" w:rsidRDefault="009E5AE6" w:rsidP="009E5AE6">
      <w:pPr>
        <w:spacing w:after="160" w:line="256" w:lineRule="auto"/>
        <w:jc w:val="both"/>
        <w:rPr>
          <w:rFonts w:ascii="Times New Roman" w:eastAsia="Tahoma" w:hAnsi="Times New Roman" w:cs="Times New Roman"/>
        </w:rPr>
      </w:pPr>
    </w:p>
    <w:p w:rsidR="009E5AE6" w:rsidRDefault="009E5AE6" w:rsidP="009E5AE6">
      <w:pPr>
        <w:spacing w:after="160" w:line="254" w:lineRule="auto"/>
        <w:jc w:val="both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CZĘŚĆ 1: MIĘSO I WĘDLINY</w:t>
      </w:r>
    </w:p>
    <w:p w:rsidR="009E5AE6" w:rsidRDefault="009E5AE6" w:rsidP="009E5AE6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</w:rPr>
        <w:t xml:space="preserve">Oferuję wykonanie dostawy, będącej przedmiotem zamówienia </w:t>
      </w:r>
      <w:r>
        <w:rPr>
          <w:rFonts w:ascii="Times New Roman" w:eastAsia="Tahoma" w:hAnsi="Times New Roman" w:cs="Times New Roman"/>
          <w:b/>
          <w:u w:val="single"/>
        </w:rPr>
        <w:t>ZA CENĘ</w:t>
      </w:r>
      <w:r>
        <w:rPr>
          <w:rFonts w:ascii="Times New Roman" w:eastAsia="Tahoma" w:hAnsi="Times New Roman" w:cs="Times New Roman"/>
          <w:b/>
        </w:rPr>
        <w:t>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710"/>
        <w:gridCol w:w="1135"/>
        <w:gridCol w:w="1276"/>
        <w:gridCol w:w="852"/>
        <w:gridCol w:w="1135"/>
        <w:gridCol w:w="1420"/>
      </w:tblGrid>
      <w:tr w:rsidR="009E5AE6" w:rsidTr="009E5A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WARTOŚĆ BRUTTO</w:t>
            </w:r>
          </w:p>
        </w:tc>
      </w:tr>
      <w:tr w:rsidR="009E5AE6" w:rsidTr="009E5A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6.(4x5)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 (4x8)</w:t>
            </w:r>
          </w:p>
        </w:tc>
      </w:tr>
      <w:tr w:rsidR="009E5AE6" w:rsidTr="009E5AE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Boczek wędzony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 w:rsidP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Filet z indyka bez skóry, pojedynczy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Filet z kurczaka bez skóry, pojedynczy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Karkówka bez kości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Kiełbasa śląska (min. 70% mięsa) zapakowana jednostkowo w opakowanie o wadze około 1 kg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Kurczak świeży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 w:rsidP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 w:rsidP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Łopatka bez kości na pieczeń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 w:rsidP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Mielone z łopatki klasy I, świeżo skręcone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 w:rsidP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Mielone z szynki klasy I, świeżo skręcone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Noga z kurczaka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Parówki cielęce ( w naturalnym flaku, min. 70% mięsa)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Parówki wieprzowe ( we foli, min. 70% mięsa)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Porcja rosołowa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Schab bez kości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 w:rsidP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 w:rsidP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Szynka b/k „kulka”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Szynka b/k „zrazowa”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17.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Wołowina b/k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5AE6" w:rsidTr="009E5AE6">
        <w:trPr>
          <w:trHeight w:val="942"/>
        </w:trPr>
        <w:tc>
          <w:tcPr>
            <w:tcW w:w="52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Łączna cena oferty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  <w:t xml:space="preserve">NETTO: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(tj. suma wszystkich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Łączna cena oferty BRUTTO: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(tj. suma wszystkich wierszy z kolumny 9.)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AE6" w:rsidRDefault="009E5AE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zł</w:t>
            </w:r>
          </w:p>
        </w:tc>
      </w:tr>
    </w:tbl>
    <w:p w:rsidR="009E5AE6" w:rsidRDefault="009E5AE6" w:rsidP="009E5AE6">
      <w:pPr>
        <w:pStyle w:val="Bezodstpw"/>
        <w:rPr>
          <w:rFonts w:ascii="Times New Roman" w:hAnsi="Times New Roman" w:cs="Times New Roman"/>
          <w:b/>
          <w:i/>
          <w:u w:val="single"/>
        </w:rPr>
      </w:pPr>
    </w:p>
    <w:p w:rsidR="009E5AE6" w:rsidRDefault="009E5AE6" w:rsidP="009E5AE6">
      <w:pPr>
        <w:pStyle w:val="Bezodstpw"/>
        <w:rPr>
          <w:rFonts w:ascii="Times New Roman" w:hAnsi="Times New Roman" w:cs="Times New Roman"/>
          <w:b/>
          <w:i/>
          <w:snapToGrid w:val="0"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Opis wymaganego towaru:</w:t>
      </w:r>
      <w:r>
        <w:rPr>
          <w:rFonts w:ascii="Times New Roman" w:hAnsi="Times New Roman" w:cs="Times New Roman"/>
          <w:b/>
          <w:i/>
          <w:snapToGrid w:val="0"/>
          <w:u w:val="single"/>
        </w:rPr>
        <w:t xml:space="preserve"> </w:t>
      </w:r>
    </w:p>
    <w:p w:rsidR="009E5AE6" w:rsidRDefault="009E5AE6" w:rsidP="009E5AE6">
      <w:pPr>
        <w:pStyle w:val="Bezodstpw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  <w:snapToGrid w:val="0"/>
          <w:u w:val="single"/>
        </w:rPr>
        <w:t>Mięso</w:t>
      </w:r>
      <w:r>
        <w:rPr>
          <w:rFonts w:ascii="Times New Roman" w:hAnsi="Times New Roman" w:cs="Times New Roman"/>
          <w:b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 xml:space="preserve">- bez kości, klasa I, bez tłuszczu, elementy świeże, </w:t>
      </w:r>
      <w:r>
        <w:rPr>
          <w:rFonts w:ascii="Times New Roman" w:hAnsi="Times New Roman" w:cs="Times New Roman"/>
        </w:rPr>
        <w:t xml:space="preserve">skóra całości zdjęta, konsystencja – jędrna, elastyczna, zapach – swoisty, barwa mięśni – jasnoróżowa do czerwonej, powierzchnia – czysta, gładka, </w:t>
      </w:r>
      <w:proofErr w:type="spellStart"/>
      <w:r>
        <w:rPr>
          <w:rFonts w:ascii="Times New Roman" w:hAnsi="Times New Roman" w:cs="Times New Roman"/>
        </w:rPr>
        <w:t>niezakrwiona</w:t>
      </w:r>
      <w:proofErr w:type="spellEnd"/>
      <w:r>
        <w:rPr>
          <w:rFonts w:ascii="Times New Roman" w:hAnsi="Times New Roman" w:cs="Times New Roman"/>
        </w:rPr>
        <w:t>, niepostrzępiona, bez opiłków kości, przekrwień, głębszych ponacinań,</w:t>
      </w:r>
      <w:r>
        <w:rPr>
          <w:rFonts w:ascii="Times New Roman" w:hAnsi="Times New Roman" w:cs="Times New Roman"/>
          <w:snapToGrid w:val="0"/>
        </w:rPr>
        <w:t xml:space="preserve"> produkt </w:t>
      </w:r>
      <w:bookmarkStart w:id="0" w:name="_GoBack"/>
      <w:bookmarkEnd w:id="0"/>
      <w:r>
        <w:rPr>
          <w:rFonts w:ascii="Times New Roman" w:hAnsi="Times New Roman" w:cs="Times New Roman"/>
          <w:snapToGrid w:val="0"/>
        </w:rPr>
        <w:t>polski, bez stabilizatorów i konserwantów</w:t>
      </w:r>
    </w:p>
    <w:p w:rsidR="009E5AE6" w:rsidRDefault="009E5AE6" w:rsidP="009E5AE6">
      <w:pPr>
        <w:pStyle w:val="Bezodstpw"/>
        <w:rPr>
          <w:rFonts w:ascii="Times New Roman" w:hAnsi="Times New Roman" w:cs="Times New Roman"/>
        </w:rPr>
      </w:pPr>
    </w:p>
    <w:p w:rsidR="009E5AE6" w:rsidRDefault="009E5AE6" w:rsidP="009E5AE6">
      <w:pPr>
        <w:pStyle w:val="Bezodstpw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Cechy dyskwalifikujące</w:t>
      </w:r>
    </w:p>
    <w:p w:rsidR="009E5AE6" w:rsidRDefault="009E5AE6" w:rsidP="009E5AE6">
      <w:pPr>
        <w:pStyle w:val="Tekstpodstawowywcity21"/>
        <w:ind w:left="0"/>
        <w:jc w:val="both"/>
        <w:rPr>
          <w:szCs w:val="22"/>
          <w:u w:val="single"/>
        </w:rPr>
      </w:pPr>
      <w:r>
        <w:rPr>
          <w:b/>
          <w:szCs w:val="22"/>
          <w:u w:val="single"/>
        </w:rPr>
        <w:t xml:space="preserve">Mięso </w:t>
      </w:r>
      <w:r>
        <w:rPr>
          <w:szCs w:val="22"/>
          <w:u w:val="single"/>
        </w:rPr>
        <w:t>-</w:t>
      </w:r>
      <w:r>
        <w:rPr>
          <w:szCs w:val="22"/>
        </w:rPr>
        <w:t xml:space="preserve"> - obce posmaki, zapachy, oślizgłość, nalot pleśni, zazielenienie mięsa, barwa ciemno krwista, objawy wskazujące na zaparzenie mięsa, opakowania uszkodzone mechanicznie, zabrudzone</w:t>
      </w:r>
    </w:p>
    <w:p w:rsidR="009E5AE6" w:rsidRDefault="009E5AE6" w:rsidP="009E5A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9E5AE6" w:rsidRDefault="009E5AE6" w:rsidP="009E5AE6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artykułów)</w:t>
      </w:r>
    </w:p>
    <w:p w:rsidR="009E5AE6" w:rsidRDefault="009E5AE6" w:rsidP="009E5AE6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Przedmiot zamówienia wykonamy w terminie; od dnia 1.01.2024 r. do dnia 31.12.2024 r.           </w:t>
      </w:r>
    </w:p>
    <w:p w:rsidR="009E5AE6" w:rsidRDefault="009E5AE6" w:rsidP="009E5AE6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Jednocześnie informuję, że:</w:t>
      </w:r>
    </w:p>
    <w:p w:rsidR="009E5AE6" w:rsidRDefault="009E5AE6" w:rsidP="009E5AE6">
      <w:pPr>
        <w:spacing w:before="60" w:after="60" w:line="256" w:lineRule="auto"/>
        <w:ind w:left="36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9E5AE6" w:rsidTr="009E5AE6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 xml:space="preserve">Firma (nazwa) podwykonawcy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Część (zakres) zamówienia</w:t>
            </w:r>
          </w:p>
        </w:tc>
      </w:tr>
      <w:tr w:rsidR="009E5AE6" w:rsidTr="009E5AE6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6" w:rsidRDefault="009E5A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6" w:rsidRDefault="009E5A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</w:p>
        </w:tc>
      </w:tr>
      <w:tr w:rsidR="009E5AE6" w:rsidTr="009E5AE6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6" w:rsidRDefault="009E5A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6" w:rsidRDefault="009E5A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6" w:rsidRDefault="009E5A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</w:p>
        </w:tc>
      </w:tr>
    </w:tbl>
    <w:p w:rsidR="009E5AE6" w:rsidRDefault="009E5AE6" w:rsidP="009E5AE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u w:val="single"/>
        </w:rPr>
      </w:pPr>
      <w:r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:rsidR="009E5AE6" w:rsidRDefault="009E5AE6" w:rsidP="009E5AE6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:rsidR="009E5AE6" w:rsidRDefault="009E5AE6" w:rsidP="009E5A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Oferta wspólna / wypełniają jedynie przedsiębiorcy składający ofertę wspólną- spółki cywilne, konsorcja/</w:t>
      </w:r>
    </w:p>
    <w:p w:rsidR="009E5AE6" w:rsidRDefault="009E5AE6" w:rsidP="009E5AE6">
      <w:pPr>
        <w:spacing w:after="0"/>
        <w:ind w:firstLine="708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Pełnomocnik Wykonawców wspólnie składających ofertę</w:t>
      </w:r>
    </w:p>
    <w:p w:rsidR="009E5AE6" w:rsidRDefault="009E5AE6" w:rsidP="009E5AE6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Nazwisko i imię ……………………………………………….</w:t>
      </w:r>
    </w:p>
    <w:p w:rsidR="009E5AE6" w:rsidRDefault="009E5AE6" w:rsidP="009E5AE6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Adres ………………………………………………………..</w:t>
      </w:r>
    </w:p>
    <w:p w:rsidR="009E5AE6" w:rsidRDefault="009E5AE6" w:rsidP="009E5AE6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Telefon ………………………………………………………..</w:t>
      </w:r>
    </w:p>
    <w:p w:rsidR="009E5AE6" w:rsidRDefault="009E5AE6" w:rsidP="009E5AE6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Zakres umocowania ……………………………………………</w:t>
      </w:r>
    </w:p>
    <w:p w:rsidR="009E5AE6" w:rsidRDefault="009E5AE6" w:rsidP="009E5A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Cs/>
        </w:rPr>
        <w:t>Oświadczam</w:t>
      </w:r>
      <w:r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:rsidR="009E5AE6" w:rsidRDefault="009E5AE6" w:rsidP="009E5A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Cs/>
        </w:rPr>
        <w:t>Oświadczam</w:t>
      </w:r>
      <w:r>
        <w:rPr>
          <w:rFonts w:ascii="Times New Roman" w:eastAsia="Tahoma" w:hAnsi="Times New Roman" w:cs="Times New Roman"/>
        </w:rPr>
        <w:t>, że zapoznałem się ze Specyfikacją Warunków Zamówienia w tym z opisem przedmiotu zamówienia i nie wnoszę do niej zastrzeżeń oraz, że zdobyłem konieczne informacje do przygotowania oferty.</w:t>
      </w:r>
    </w:p>
    <w:p w:rsidR="009E5AE6" w:rsidRDefault="009E5AE6" w:rsidP="009E5A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>
        <w:rPr>
          <w:rFonts w:ascii="Times New Roman" w:eastAsia="Tahoma" w:hAnsi="Times New Roman" w:cs="Times New Roman"/>
          <w:bCs/>
        </w:rPr>
        <w:t>Uważam się</w:t>
      </w:r>
      <w:r>
        <w:rPr>
          <w:rFonts w:ascii="Times New Roman" w:eastAsia="Tahoma" w:hAnsi="Times New Roman" w:cs="Times New Roman"/>
        </w:rPr>
        <w:t xml:space="preserve"> za związanym niniejszą ofertą na czas wskazany w Specyfikacji Warunków Zamówienia. </w:t>
      </w:r>
    </w:p>
    <w:p w:rsidR="009E5AE6" w:rsidRDefault="009E5AE6" w:rsidP="009E5A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>
        <w:rPr>
          <w:rFonts w:ascii="Times New Roman" w:eastAsia="Tahoma" w:hAnsi="Times New Roman" w:cs="Times New Roman"/>
          <w:bCs/>
        </w:rPr>
        <w:t xml:space="preserve">Przyjmuję do wiadomości, że określone ilości artykułów żywnościowych zostały podane szacunkowo, przyjęte na potrzebę przeprowadzenia postępowania i mogą ulec zmianie. </w:t>
      </w:r>
      <w:r>
        <w:rPr>
          <w:rFonts w:ascii="Times New Roman" w:eastAsia="Tahoma" w:hAnsi="Times New Roman" w:cs="Times New Roman"/>
          <w:bCs/>
        </w:rPr>
        <w:lastRenderedPageBreak/>
        <w:t>Faktyczne zapotrzebowanie uzależnione będzie od liczby żywionych w stołówce osób oraz zatwierdzonych do realizacji jadłospisów.</w:t>
      </w:r>
    </w:p>
    <w:p w:rsidR="009E5AE6" w:rsidRDefault="009E5AE6" w:rsidP="009E5AE6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Cs/>
        </w:rPr>
        <w:t>Oświadczam,</w:t>
      </w:r>
      <w:r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>
        <w:rPr>
          <w:rFonts w:ascii="Times New Roman" w:eastAsia="Tahoma" w:hAnsi="Times New Roman" w:cs="Times New Roman"/>
          <w:vertAlign w:val="superscript"/>
        </w:rPr>
        <w:t>1)</w:t>
      </w:r>
      <w:r>
        <w:rPr>
          <w:rFonts w:ascii="Times New Roman" w:eastAsia="Tahoma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ahoma" w:hAnsi="Times New Roman" w:cs="Times New Roman"/>
          <w:vertAlign w:val="superscript"/>
        </w:rPr>
        <w:t xml:space="preserve">2) </w:t>
      </w:r>
    </w:p>
    <w:p w:rsidR="009E5AE6" w:rsidRDefault="009E5AE6" w:rsidP="009E5AE6">
      <w:pPr>
        <w:pStyle w:val="Akapitzlist"/>
        <w:spacing w:after="6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vertAlign w:val="superscript"/>
        </w:rPr>
        <w:t xml:space="preserve">1) </w:t>
      </w:r>
      <w:r>
        <w:rPr>
          <w:rFonts w:ascii="Times New Roman" w:eastAsia="Tahoma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E5AE6" w:rsidRDefault="009E5AE6" w:rsidP="009E5AE6">
      <w:pPr>
        <w:spacing w:after="0"/>
        <w:ind w:left="708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vertAlign w:val="superscript"/>
        </w:rPr>
        <w:t>2)</w:t>
      </w:r>
      <w:r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>
        <w:rPr>
          <w:rFonts w:ascii="Times New Roman" w:eastAsia="Arial" w:hAnsi="Times New Roman" w:cs="Times New Roman"/>
        </w:rPr>
        <w:t xml:space="preserve"> </w:t>
      </w:r>
    </w:p>
    <w:p w:rsidR="009E5AE6" w:rsidRDefault="009E5AE6" w:rsidP="009E5A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.Osobą upoważnioną przez Wykonawcę do kontaktowania się z Zamawiającym jest:</w:t>
      </w:r>
    </w:p>
    <w:p w:rsidR="009E5AE6" w:rsidRDefault="009E5AE6" w:rsidP="009E5AE6">
      <w:pPr>
        <w:spacing w:after="0"/>
        <w:ind w:left="708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Nazwisko i imię ………………………  nr telefonu ……………………. </w:t>
      </w:r>
    </w:p>
    <w:p w:rsidR="009E5AE6" w:rsidRDefault="009E5AE6" w:rsidP="009E5AE6">
      <w:pPr>
        <w:spacing w:after="0"/>
        <w:ind w:left="708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e-mail:…………………..  </w:t>
      </w:r>
    </w:p>
    <w:p w:rsidR="009E5AE6" w:rsidRDefault="009E5AE6" w:rsidP="009E5AE6">
      <w:pPr>
        <w:pStyle w:val="Akapitzlist"/>
        <w:numPr>
          <w:ilvl w:val="0"/>
          <w:numId w:val="1"/>
        </w:numPr>
        <w:spacing w:after="0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:rsidR="009E5AE6" w:rsidRDefault="009E5AE6" w:rsidP="009E5AE6">
      <w:pPr>
        <w:spacing w:after="120"/>
        <w:ind w:firstLine="708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(zaznaczyć właściwą opcję)</w:t>
      </w:r>
    </w:p>
    <w:p w:rsidR="009E5AE6" w:rsidRDefault="009E5AE6" w:rsidP="009E5AE6">
      <w:pPr>
        <w:spacing w:after="0"/>
        <w:ind w:firstLine="708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sym w:font="Times New Roman" w:char="F0A0"/>
      </w:r>
      <w:r>
        <w:rPr>
          <w:rFonts w:ascii="Times New Roman" w:eastAsia="Tahoma" w:hAnsi="Times New Roman" w:cs="Times New Roman"/>
          <w:b/>
        </w:rPr>
        <w:t xml:space="preserve"> Mikroprzedsiębiorstwo</w:t>
      </w:r>
    </w:p>
    <w:p w:rsidR="009E5AE6" w:rsidRDefault="009E5AE6" w:rsidP="009E5AE6">
      <w:pPr>
        <w:spacing w:after="0"/>
        <w:ind w:firstLine="708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sym w:font="Times New Roman" w:char="F0A0"/>
      </w:r>
      <w:r>
        <w:rPr>
          <w:rFonts w:ascii="Times New Roman" w:eastAsia="Tahoma" w:hAnsi="Times New Roman" w:cs="Times New Roman"/>
          <w:b/>
        </w:rPr>
        <w:t xml:space="preserve"> Małe przedsiębiorstwo</w:t>
      </w:r>
    </w:p>
    <w:p w:rsidR="009E5AE6" w:rsidRDefault="009E5AE6" w:rsidP="009E5AE6">
      <w:pPr>
        <w:spacing w:after="0"/>
        <w:ind w:firstLine="708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sym w:font="Times New Roman" w:char="F0A0"/>
      </w:r>
      <w:r>
        <w:rPr>
          <w:rFonts w:ascii="Times New Roman" w:eastAsia="Tahoma" w:hAnsi="Times New Roman" w:cs="Times New Roman"/>
          <w:b/>
        </w:rPr>
        <w:t xml:space="preserve"> Średnie przedsiębiorstwo</w:t>
      </w:r>
    </w:p>
    <w:p w:rsidR="009E5AE6" w:rsidRDefault="009E5AE6" w:rsidP="009E5AE6">
      <w:pPr>
        <w:spacing w:after="120"/>
        <w:ind w:firstLine="708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sym w:font="Times New Roman" w:char="F0A0"/>
      </w:r>
      <w:r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9E5AE6" w:rsidTr="009E5AE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9E5AE6" w:rsidTr="009E5AE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9E5AE6" w:rsidTr="009E5AE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9E5AE6" w:rsidTr="009E5AE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9E5AE6" w:rsidTr="009E5AE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AE6" w:rsidRDefault="009E5AE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:rsidR="009E5AE6" w:rsidRDefault="009E5AE6" w:rsidP="009E5AE6">
      <w:pPr>
        <w:pStyle w:val="Bezodstpw"/>
        <w:rPr>
          <w:rFonts w:ascii="Times New Roman" w:eastAsia="Times New Roman" w:hAnsi="Times New Roman" w:cs="Times New Roman"/>
        </w:rPr>
      </w:pPr>
    </w:p>
    <w:p w:rsidR="009E5AE6" w:rsidRDefault="009E5AE6" w:rsidP="009E5AE6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Wykaz oświadczeń i dokumentów dołączonych do oferty:</w:t>
      </w:r>
    </w:p>
    <w:p w:rsidR="009E5AE6" w:rsidRDefault="009E5AE6" w:rsidP="009E5AE6">
      <w:pPr>
        <w:pStyle w:val="Bezodstpw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:rsidR="009E5AE6" w:rsidRDefault="009E5AE6" w:rsidP="009E5AE6">
      <w:pPr>
        <w:pStyle w:val="Bezodstpw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:rsidR="009E5AE6" w:rsidRDefault="009E5AE6" w:rsidP="009E5AE6">
      <w:pPr>
        <w:pStyle w:val="Bezodstpw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:rsidR="009E5AE6" w:rsidRDefault="009E5AE6" w:rsidP="009E5AE6">
      <w:pPr>
        <w:pStyle w:val="Bezodstpw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:rsidR="009E5AE6" w:rsidRDefault="009E5AE6" w:rsidP="009E5AE6">
      <w:pPr>
        <w:spacing w:before="240"/>
        <w:ind w:left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:rsidR="009E5AE6" w:rsidRDefault="009E5AE6" w:rsidP="009E5AE6">
      <w:pPr>
        <w:spacing w:before="240"/>
        <w:ind w:firstLine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*niepotrzebne skreślić </w:t>
      </w:r>
    </w:p>
    <w:p w:rsidR="009E5AE6" w:rsidRDefault="009E5AE6" w:rsidP="009E5AE6">
      <w:pPr>
        <w:pStyle w:val="Bezodstpw"/>
        <w:rPr>
          <w:rFonts w:ascii="Times New Roman" w:hAnsi="Times New Roman" w:cs="Times New Roman"/>
          <w:snapToGrid w:val="0"/>
        </w:rPr>
      </w:pPr>
    </w:p>
    <w:p w:rsidR="009E5AE6" w:rsidRDefault="009E5AE6" w:rsidP="009E5AE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9E5AE6" w:rsidRDefault="009E5AE6" w:rsidP="009E5AE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9E5AE6" w:rsidRDefault="009E5AE6" w:rsidP="009E5AE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9E5AE6" w:rsidRDefault="009E5AE6" w:rsidP="009E5AE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FE1CEE" w:rsidRDefault="00FE1CEE"/>
    <w:sectPr w:rsidR="00FE1C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9C" w:rsidRDefault="00DE4D9C" w:rsidP="009E5AE6">
      <w:pPr>
        <w:spacing w:after="0" w:line="240" w:lineRule="auto"/>
      </w:pPr>
      <w:r>
        <w:separator/>
      </w:r>
    </w:p>
  </w:endnote>
  <w:endnote w:type="continuationSeparator" w:id="0">
    <w:p w:rsidR="00DE4D9C" w:rsidRDefault="00DE4D9C" w:rsidP="009E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9C" w:rsidRDefault="00DE4D9C" w:rsidP="009E5AE6">
      <w:pPr>
        <w:spacing w:after="0" w:line="240" w:lineRule="auto"/>
      </w:pPr>
      <w:r>
        <w:separator/>
      </w:r>
    </w:p>
  </w:footnote>
  <w:footnote w:type="continuationSeparator" w:id="0">
    <w:p w:rsidR="00DE4D9C" w:rsidRDefault="00DE4D9C" w:rsidP="009E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E6" w:rsidRPr="009E5AE6" w:rsidRDefault="009E5AE6">
    <w:pPr>
      <w:pStyle w:val="Nagwek"/>
      <w:rPr>
        <w:rFonts w:ascii="Times New Roman" w:hAnsi="Times New Roman" w:cs="Times New Roman"/>
      </w:rPr>
    </w:pPr>
    <w:r w:rsidRPr="009E5AE6">
      <w:rPr>
        <w:rFonts w:ascii="Times New Roman" w:hAnsi="Times New Roman" w:cs="Times New Roman"/>
      </w:rPr>
      <w:t>SP.26.1.2023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95D"/>
    <w:multiLevelType w:val="hybridMultilevel"/>
    <w:tmpl w:val="5F30082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E6"/>
    <w:rsid w:val="009E5AE6"/>
    <w:rsid w:val="00DE4D9C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AE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5AE6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9E5AE6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9E5AE6"/>
    <w:pPr>
      <w:widowControl w:val="0"/>
      <w:shd w:val="clear" w:color="auto" w:fill="FFFFFF"/>
      <w:suppressAutoHyphens/>
      <w:autoSpaceDE w:val="0"/>
      <w:spacing w:before="5" w:after="0" w:line="240" w:lineRule="auto"/>
      <w:ind w:left="5" w:hanging="5"/>
    </w:pPr>
    <w:rPr>
      <w:rFonts w:ascii="Times New Roman" w:eastAsia="Times New Roman" w:hAnsi="Times New Roman" w:cs="Times New Roman"/>
      <w:color w:val="000000"/>
      <w:spacing w:val="-3"/>
      <w:szCs w:val="20"/>
      <w:lang w:eastAsia="ar-SA"/>
    </w:rPr>
  </w:style>
  <w:style w:type="table" w:styleId="Tabela-Siatka">
    <w:name w:val="Table Grid"/>
    <w:basedOn w:val="Standardowy"/>
    <w:uiPriority w:val="39"/>
    <w:rsid w:val="009E5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AE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AE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AE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5AE6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9E5AE6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9E5AE6"/>
    <w:pPr>
      <w:widowControl w:val="0"/>
      <w:shd w:val="clear" w:color="auto" w:fill="FFFFFF"/>
      <w:suppressAutoHyphens/>
      <w:autoSpaceDE w:val="0"/>
      <w:spacing w:before="5" w:after="0" w:line="240" w:lineRule="auto"/>
      <w:ind w:left="5" w:hanging="5"/>
    </w:pPr>
    <w:rPr>
      <w:rFonts w:ascii="Times New Roman" w:eastAsia="Times New Roman" w:hAnsi="Times New Roman" w:cs="Times New Roman"/>
      <w:color w:val="000000"/>
      <w:spacing w:val="-3"/>
      <w:szCs w:val="20"/>
      <w:lang w:eastAsia="ar-SA"/>
    </w:rPr>
  </w:style>
  <w:style w:type="table" w:styleId="Tabela-Siatka">
    <w:name w:val="Table Grid"/>
    <w:basedOn w:val="Standardowy"/>
    <w:uiPriority w:val="39"/>
    <w:rsid w:val="009E5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AE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AE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2023-11-14T10:01:00Z</dcterms:created>
  <dcterms:modified xsi:type="dcterms:W3CDTF">2023-11-14T10:10:00Z</dcterms:modified>
</cp:coreProperties>
</file>