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145B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2107BF07" w14:textId="77777777" w:rsidR="00014DD0" w:rsidRPr="003C6DE7" w:rsidRDefault="00014DD0" w:rsidP="00014DD0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41382C76" w14:textId="77777777" w:rsidR="00014DD0" w:rsidRPr="003C6DE7" w:rsidRDefault="00014DD0" w:rsidP="00014DD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Taboret warsztatowy</w:t>
      </w:r>
      <w:r w:rsidR="00883AD6">
        <w:rPr>
          <w:rFonts w:cstheme="minorHAnsi"/>
          <w:b/>
          <w:sz w:val="24"/>
          <w:szCs w:val="24"/>
        </w:rPr>
        <w:t xml:space="preserve"> 25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DD0" w:rsidRPr="003C6DE7" w14:paraId="7D25DB05" w14:textId="77777777" w:rsidTr="00C46174">
        <w:tc>
          <w:tcPr>
            <w:tcW w:w="9062" w:type="dxa"/>
            <w:gridSpan w:val="2"/>
          </w:tcPr>
          <w:p w14:paraId="230E7832" w14:textId="77777777" w:rsidR="00014DD0" w:rsidRPr="003C6DE7" w:rsidRDefault="00014DD0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14DD0" w:rsidRPr="003C6DE7" w14:paraId="2CCCBA97" w14:textId="77777777" w:rsidTr="00C46174">
        <w:tc>
          <w:tcPr>
            <w:tcW w:w="4531" w:type="dxa"/>
          </w:tcPr>
          <w:p w14:paraId="30504C3F" w14:textId="77777777" w:rsidR="00014DD0" w:rsidRPr="003C6DE7" w:rsidRDefault="00014DD0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1389E96D" w14:textId="77777777" w:rsidR="00014DD0" w:rsidRPr="003C6DE7" w:rsidRDefault="00014DD0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014DD0" w:rsidRPr="003C6DE7" w14:paraId="229CCBD6" w14:textId="77777777" w:rsidTr="00C46174">
        <w:tc>
          <w:tcPr>
            <w:tcW w:w="4531" w:type="dxa"/>
          </w:tcPr>
          <w:p w14:paraId="451EEAFA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4E295488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taboret/krzesło</w:t>
            </w:r>
          </w:p>
        </w:tc>
      </w:tr>
      <w:tr w:rsidR="00014DD0" w:rsidRPr="003C6DE7" w14:paraId="37A7D1F9" w14:textId="77777777" w:rsidTr="00C46174">
        <w:tc>
          <w:tcPr>
            <w:tcW w:w="4531" w:type="dxa"/>
          </w:tcPr>
          <w:p w14:paraId="74448FD4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14:paraId="054EB5F9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</w:p>
        </w:tc>
      </w:tr>
      <w:tr w:rsidR="00014DD0" w:rsidRPr="003C6DE7" w14:paraId="412A4F8D" w14:textId="77777777" w:rsidTr="00C46174">
        <w:tc>
          <w:tcPr>
            <w:tcW w:w="4531" w:type="dxa"/>
          </w:tcPr>
          <w:p w14:paraId="3C2EFFFE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Konstrukcja</w:t>
            </w:r>
          </w:p>
        </w:tc>
        <w:tc>
          <w:tcPr>
            <w:tcW w:w="4531" w:type="dxa"/>
          </w:tcPr>
          <w:p w14:paraId="721F9880" w14:textId="4A939561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Stal </w:t>
            </w:r>
            <w:r w:rsidR="00F42BC2">
              <w:rPr>
                <w:rFonts w:cstheme="minorHAnsi"/>
                <w:sz w:val="24"/>
                <w:szCs w:val="24"/>
              </w:rPr>
              <w:t xml:space="preserve">(szkielet) </w:t>
            </w:r>
            <w:r>
              <w:rPr>
                <w:rFonts w:cstheme="minorHAnsi"/>
                <w:sz w:val="24"/>
                <w:szCs w:val="24"/>
              </w:rPr>
              <w:t>min 1,5 m</w:t>
            </w:r>
            <w:r w:rsidR="00A46063"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014DD0" w:rsidRPr="003C6DE7" w14:paraId="3409E23E" w14:textId="77777777" w:rsidTr="00C46174">
        <w:tc>
          <w:tcPr>
            <w:tcW w:w="4531" w:type="dxa"/>
          </w:tcPr>
          <w:p w14:paraId="0F3AA12D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Siedzisko</w:t>
            </w:r>
          </w:p>
        </w:tc>
        <w:tc>
          <w:tcPr>
            <w:tcW w:w="4531" w:type="dxa"/>
          </w:tcPr>
          <w:p w14:paraId="574603BA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poliuretan</w:t>
            </w:r>
          </w:p>
        </w:tc>
      </w:tr>
      <w:tr w:rsidR="00014DD0" w:rsidRPr="003C6DE7" w14:paraId="48ADE5FC" w14:textId="77777777" w:rsidTr="00C46174">
        <w:tc>
          <w:tcPr>
            <w:tcW w:w="4531" w:type="dxa"/>
          </w:tcPr>
          <w:p w14:paraId="7A393F09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0134264C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Czarny</w:t>
            </w:r>
          </w:p>
        </w:tc>
      </w:tr>
      <w:tr w:rsidR="00014DD0" w:rsidRPr="003C6DE7" w14:paraId="1EF973AE" w14:textId="77777777" w:rsidTr="00C46174">
        <w:tc>
          <w:tcPr>
            <w:tcW w:w="4531" w:type="dxa"/>
          </w:tcPr>
          <w:p w14:paraId="525CCD1D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Średnica siedziska </w:t>
            </w:r>
          </w:p>
        </w:tc>
        <w:tc>
          <w:tcPr>
            <w:tcW w:w="4531" w:type="dxa"/>
          </w:tcPr>
          <w:p w14:paraId="4D35AB4C" w14:textId="77777777" w:rsidR="00014DD0" w:rsidRPr="00F34061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30 cm</w:t>
            </w:r>
          </w:p>
        </w:tc>
      </w:tr>
      <w:tr w:rsidR="00014DD0" w:rsidRPr="003C6DE7" w14:paraId="567800B4" w14:textId="77777777" w:rsidTr="00C46174">
        <w:tc>
          <w:tcPr>
            <w:tcW w:w="4531" w:type="dxa"/>
          </w:tcPr>
          <w:p w14:paraId="62D7915B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Regulacja wysokości</w:t>
            </w:r>
          </w:p>
        </w:tc>
        <w:tc>
          <w:tcPr>
            <w:tcW w:w="4531" w:type="dxa"/>
          </w:tcPr>
          <w:p w14:paraId="02F04447" w14:textId="05B67E9E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4</w:t>
            </w:r>
            <w:r w:rsidR="0019248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do 55 cm</w:t>
            </w:r>
          </w:p>
        </w:tc>
      </w:tr>
      <w:tr w:rsidR="00014DD0" w:rsidRPr="003C6DE7" w14:paraId="079CA7A9" w14:textId="77777777" w:rsidTr="00C46174">
        <w:tc>
          <w:tcPr>
            <w:tcW w:w="4531" w:type="dxa"/>
          </w:tcPr>
          <w:p w14:paraId="54BFD9F9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Podparcie na podłodze</w:t>
            </w:r>
          </w:p>
        </w:tc>
        <w:tc>
          <w:tcPr>
            <w:tcW w:w="4531" w:type="dxa"/>
          </w:tcPr>
          <w:p w14:paraId="5F1A1B78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ruchome kółka</w:t>
            </w:r>
          </w:p>
        </w:tc>
      </w:tr>
      <w:tr w:rsidR="00014DD0" w:rsidRPr="003C6DE7" w14:paraId="2601A27D" w14:textId="77777777" w:rsidTr="00C46174">
        <w:tc>
          <w:tcPr>
            <w:tcW w:w="4531" w:type="dxa"/>
          </w:tcPr>
          <w:p w14:paraId="1FD8A270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54DC6453" w14:textId="77777777"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27C36330" w14:textId="77777777" w:rsidR="00014DD0" w:rsidRDefault="00883AD6" w:rsidP="00014DD0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014DD0">
        <w:rPr>
          <w:rFonts w:cstheme="minorHAnsi"/>
          <w:sz w:val="24"/>
          <w:szCs w:val="24"/>
        </w:rPr>
        <w:t xml:space="preserve">300 x 25 szt. </w:t>
      </w:r>
      <w:r w:rsidR="00321C98">
        <w:rPr>
          <w:rFonts w:cstheme="minorHAnsi"/>
          <w:sz w:val="24"/>
          <w:szCs w:val="24"/>
        </w:rPr>
        <w:t>=7 500</w:t>
      </w:r>
    </w:p>
    <w:p w14:paraId="0DC0F0BF" w14:textId="77777777" w:rsidR="00014DD0" w:rsidRPr="003C6DE7" w:rsidRDefault="00014DD0" w:rsidP="00014DD0">
      <w:pPr>
        <w:rPr>
          <w:rFonts w:cstheme="minorHAnsi"/>
          <w:sz w:val="24"/>
          <w:szCs w:val="24"/>
        </w:rPr>
      </w:pPr>
    </w:p>
    <w:p w14:paraId="3DE08DBA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6AA9F734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157D6F8B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082CDF52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3C800CA1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17714D0A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70A53639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0D1E0E63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551AB22C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7C322363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2A849244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3AEBF393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08EC2313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660A4D1E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343D6119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31C2D6D2" w14:textId="77777777" w:rsidR="00014DD0" w:rsidRDefault="00014DD0" w:rsidP="00014DD0">
      <w:pPr>
        <w:rPr>
          <w:rFonts w:cstheme="minorHAnsi"/>
          <w:sz w:val="24"/>
          <w:szCs w:val="24"/>
        </w:rPr>
      </w:pPr>
    </w:p>
    <w:p w14:paraId="1AB80EDB" w14:textId="77777777" w:rsidR="00014DD0" w:rsidRDefault="00014DD0"/>
    <w:sectPr w:rsidR="00014DD0" w:rsidSect="009D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0"/>
    <w:rsid w:val="00014DD0"/>
    <w:rsid w:val="0019248F"/>
    <w:rsid w:val="003036D0"/>
    <w:rsid w:val="00321C98"/>
    <w:rsid w:val="00726E55"/>
    <w:rsid w:val="00883AD6"/>
    <w:rsid w:val="009D2981"/>
    <w:rsid w:val="00A46063"/>
    <w:rsid w:val="00F4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8BA5"/>
  <w15:docId w15:val="{518E7D08-AB5A-4EC6-BE11-F03A3EC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3</cp:revision>
  <dcterms:created xsi:type="dcterms:W3CDTF">2023-10-19T08:39:00Z</dcterms:created>
  <dcterms:modified xsi:type="dcterms:W3CDTF">2023-10-19T09:54:00Z</dcterms:modified>
</cp:coreProperties>
</file>