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7ABA822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F7A86">
        <w:rPr>
          <w:rFonts w:ascii="Arial" w:hAnsi="Arial" w:cs="Arial"/>
          <w:b/>
        </w:rPr>
        <w:t>14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E4B5A8C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>20</w:t>
            </w:r>
            <w:r w:rsidR="00AF192D">
              <w:rPr>
                <w:rFonts w:ascii="Arial" w:hAnsi="Arial" w:cs="Arial"/>
              </w:rPr>
              <w:t>21</w:t>
            </w:r>
            <w:r w:rsidR="005D5140" w:rsidRPr="00FA1775">
              <w:rPr>
                <w:rFonts w:ascii="Arial" w:hAnsi="Arial" w:cs="Arial"/>
              </w:rPr>
              <w:t xml:space="preserve">, </w:t>
            </w:r>
            <w:r w:rsidRPr="00FA1775">
              <w:rPr>
                <w:rFonts w:ascii="Arial" w:hAnsi="Arial" w:cs="Arial"/>
              </w:rPr>
              <w:t xml:space="preserve">poz. </w:t>
            </w:r>
            <w:r w:rsidR="00AF192D">
              <w:rPr>
                <w:rFonts w:ascii="Arial" w:hAnsi="Arial" w:cs="Arial"/>
              </w:rPr>
              <w:t>1129</w:t>
            </w:r>
            <w:r w:rsidRPr="00FA1775">
              <w:rPr>
                <w:rFonts w:ascii="Arial" w:hAnsi="Arial" w:cs="Arial"/>
              </w:rPr>
              <w:t xml:space="preserve">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</w:t>
            </w:r>
            <w:r w:rsidR="00AF192D">
              <w:rPr>
                <w:rFonts w:ascii="Arial" w:hAnsi="Arial" w:cs="Arial"/>
              </w:rPr>
              <w:t xml:space="preserve"> </w:t>
            </w:r>
            <w:proofErr w:type="spellStart"/>
            <w:r w:rsidR="00AF192D">
              <w:rPr>
                <w:rFonts w:ascii="Arial" w:hAnsi="Arial" w:cs="Arial"/>
              </w:rPr>
              <w:t>późn</w:t>
            </w:r>
            <w:proofErr w:type="spellEnd"/>
            <w:r w:rsidR="00AF192D">
              <w:rPr>
                <w:rFonts w:ascii="Arial" w:hAnsi="Arial" w:cs="Arial"/>
              </w:rPr>
              <w:t>.</w:t>
            </w:r>
            <w:r w:rsidRPr="00FA1775">
              <w:rPr>
                <w:rFonts w:ascii="Arial" w:hAnsi="Arial" w:cs="Arial"/>
              </w:rPr>
              <w:t xml:space="preserve">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77777777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967A54">
        <w:rPr>
          <w:rFonts w:ascii="Arial" w:hAnsi="Arial" w:cs="Arial"/>
          <w:b/>
        </w:rPr>
        <w:t>Zakup</w:t>
      </w:r>
      <w:r w:rsidR="007F7A86" w:rsidRPr="009C5019">
        <w:rPr>
          <w:rFonts w:ascii="Arial" w:hAnsi="Arial" w:cs="Arial"/>
          <w:b/>
          <w:bCs/>
          <w:iCs/>
        </w:rPr>
        <w:t xml:space="preserve"> urządzenia rehabilitacyjno-diagnostycznego do wczesnej rehabilitacji neurologicznej z</w:t>
      </w:r>
      <w:r w:rsidR="007F7A86">
        <w:rPr>
          <w:rFonts w:ascii="Arial" w:hAnsi="Arial" w:cs="Arial"/>
          <w:b/>
          <w:bCs/>
          <w:iCs/>
        </w:rPr>
        <w:t> </w:t>
      </w:r>
      <w:r w:rsidR="007F7A86" w:rsidRPr="009C5019">
        <w:rPr>
          <w:rFonts w:ascii="Arial" w:hAnsi="Arial" w:cs="Arial"/>
          <w:b/>
          <w:bCs/>
          <w:iCs/>
        </w:rPr>
        <w:t>elektromiografią</w:t>
      </w:r>
    </w:p>
    <w:p w14:paraId="76C62D90" w14:textId="78A15531" w:rsidR="00716EDA" w:rsidRDefault="00275E64" w:rsidP="00FC00D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Zamówienie realizowane </w:t>
      </w:r>
      <w:bookmarkStart w:id="0" w:name="_GoBack"/>
      <w:bookmarkEnd w:id="0"/>
      <w:r w:rsidR="007F7A86" w:rsidRPr="009C5019">
        <w:rPr>
          <w:rFonts w:ascii="Arial" w:hAnsi="Arial" w:cs="Arial"/>
        </w:rPr>
        <w:t>w zakresie zadania pn.</w:t>
      </w:r>
      <w:r w:rsidR="007F7A86" w:rsidRPr="009C5019">
        <w:rPr>
          <w:rFonts w:ascii="Arial" w:hAnsi="Arial" w:cs="Arial"/>
          <w:b/>
        </w:rPr>
        <w:t xml:space="preserve"> </w:t>
      </w:r>
      <w:r w:rsidR="007F7A86" w:rsidRPr="009B433D">
        <w:rPr>
          <w:rFonts w:ascii="Arial" w:hAnsi="Arial" w:cs="Arial"/>
          <w:b/>
          <w:i/>
        </w:rPr>
        <w:t>Doposażenie podmiotów leczniczych w urządzenia do wczesnej rehabilitacji n</w:t>
      </w:r>
      <w:r w:rsidR="00106EC3">
        <w:rPr>
          <w:rFonts w:ascii="Arial" w:hAnsi="Arial" w:cs="Arial"/>
          <w:b/>
          <w:i/>
        </w:rPr>
        <w:t>eurologicznej kończyn górnych i </w:t>
      </w:r>
      <w:r w:rsidR="007F7A86" w:rsidRPr="009B433D">
        <w:rPr>
          <w:rFonts w:ascii="Arial" w:hAnsi="Arial" w:cs="Arial"/>
          <w:b/>
          <w:i/>
        </w:rPr>
        <w:t xml:space="preserve">kończyn dolnych z </w:t>
      </w:r>
      <w:proofErr w:type="spellStart"/>
      <w:r w:rsidR="007F7A86" w:rsidRPr="009B433D">
        <w:rPr>
          <w:rFonts w:ascii="Arial" w:hAnsi="Arial" w:cs="Arial"/>
          <w:b/>
          <w:i/>
        </w:rPr>
        <w:t>biofeedback</w:t>
      </w:r>
      <w:proofErr w:type="spellEnd"/>
      <w:r w:rsidR="007F7A86" w:rsidRPr="009B433D">
        <w:rPr>
          <w:rFonts w:ascii="Arial" w:hAnsi="Arial" w:cs="Arial"/>
          <w:b/>
          <w:i/>
        </w:rPr>
        <w:t xml:space="preserve"> na potrzeby rehabilitacji w roku 2021</w:t>
      </w:r>
      <w:r w:rsidR="007F7A86" w:rsidRPr="009C5019">
        <w:rPr>
          <w:rFonts w:ascii="Arial" w:hAnsi="Arial" w:cs="Arial"/>
          <w:b/>
          <w:i/>
        </w:rPr>
        <w:t xml:space="preserve"> </w:t>
      </w:r>
      <w:r w:rsidR="007F7A86" w:rsidRPr="009C5019">
        <w:rPr>
          <w:rFonts w:ascii="Arial" w:hAnsi="Arial" w:cs="Arial"/>
        </w:rPr>
        <w:t>w ramach programu polityki zdrowotnej pn.</w:t>
      </w:r>
      <w:r w:rsidR="007F7A86" w:rsidRPr="009C5019">
        <w:rPr>
          <w:rFonts w:ascii="Arial" w:hAnsi="Arial" w:cs="Arial"/>
          <w:b/>
        </w:rPr>
        <w:t xml:space="preserve"> </w:t>
      </w:r>
      <w:r w:rsidR="007F7A86" w:rsidRPr="009B433D">
        <w:rPr>
          <w:rFonts w:ascii="Arial" w:hAnsi="Arial" w:cs="Arial"/>
          <w:b/>
          <w:i/>
        </w:rPr>
        <w:t>Program Profilaktyki i</w:t>
      </w:r>
      <w:r w:rsidR="007F7A86">
        <w:rPr>
          <w:rFonts w:ascii="Arial" w:hAnsi="Arial" w:cs="Arial"/>
          <w:b/>
          <w:i/>
        </w:rPr>
        <w:t> </w:t>
      </w:r>
      <w:r w:rsidR="007F7A86" w:rsidRPr="009B433D">
        <w:rPr>
          <w:rFonts w:ascii="Arial" w:hAnsi="Arial" w:cs="Arial"/>
          <w:b/>
          <w:i/>
        </w:rPr>
        <w:t>Leczenia Chorób Układu Sercowo-Naczyniowego POLKARD na lata 2017-2021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7A54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E6FF2"/>
    <w:rsid w:val="00AF192D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6A82-FA90-4FCF-960C-F14A4C3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46</cp:revision>
  <cp:lastPrinted>2016-07-26T10:32:00Z</cp:lastPrinted>
  <dcterms:created xsi:type="dcterms:W3CDTF">2021-01-28T12:17:00Z</dcterms:created>
  <dcterms:modified xsi:type="dcterms:W3CDTF">2021-10-28T06:24:00Z</dcterms:modified>
</cp:coreProperties>
</file>