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0597" w14:textId="61EEB28D" w:rsidR="000C0AE3" w:rsidRPr="008A00ED" w:rsidRDefault="000C0AE3" w:rsidP="000C0AE3">
      <w:pPr>
        <w:ind w:left="566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00ED">
        <w:rPr>
          <w:rFonts w:ascii="Times New Roman" w:hAnsi="Times New Roman" w:cs="Times New Roman"/>
          <w:bCs/>
          <w:sz w:val="20"/>
          <w:szCs w:val="20"/>
        </w:rPr>
        <w:t>załącznik Nr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8A00ED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1394D429" w14:textId="70C1A2D9" w:rsidR="000C0AE3" w:rsidRDefault="000C0AE3" w:rsidP="000C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parametrów technicznych</w:t>
      </w:r>
    </w:p>
    <w:p w14:paraId="4F91549E" w14:textId="77777777" w:rsidR="000C0AE3" w:rsidRPr="000C0AE3" w:rsidRDefault="000C0AE3" w:rsidP="000C0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9931" w14:textId="139699BE" w:rsidR="003E610B" w:rsidRPr="000C0AE3" w:rsidRDefault="000C0AE3" w:rsidP="000C0AE3">
      <w:pPr>
        <w:rPr>
          <w:u w:val="single"/>
        </w:rPr>
      </w:pPr>
      <w:r w:rsidRPr="000C0AE3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 Nr 3: </w:t>
      </w:r>
      <w:r w:rsidR="002D7CED" w:rsidRPr="000C0AE3">
        <w:rPr>
          <w:rFonts w:ascii="Times New Roman" w:hAnsi="Times New Roman" w:cs="Times New Roman"/>
          <w:b/>
          <w:sz w:val="24"/>
          <w:szCs w:val="24"/>
          <w:u w:val="single"/>
        </w:rPr>
        <w:t>Specyfikacja</w:t>
      </w:r>
      <w:r w:rsidR="00447076" w:rsidRPr="000C0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środków ochrony osobistej, wyposażenia</w:t>
      </w:r>
    </w:p>
    <w:tbl>
      <w:tblPr>
        <w:tblW w:w="11199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619"/>
        <w:gridCol w:w="1134"/>
        <w:gridCol w:w="1134"/>
        <w:gridCol w:w="4394"/>
        <w:gridCol w:w="2268"/>
      </w:tblGrid>
      <w:tr w:rsidR="00007BCD" w:rsidRPr="0068662F" w14:paraId="72F699A9" w14:textId="77777777" w:rsidTr="004E1A75">
        <w:trPr>
          <w:trHeight w:val="6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30DBB2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690EE9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Nazwa wydatku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66DD2EA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E4145C8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Cena</w:t>
            </w:r>
            <w:r w:rsidR="004E1A75" w:rsidRPr="004E1A75">
              <w:rPr>
                <w:rFonts w:ascii="Times New Roman" w:hAnsi="Times New Roman" w:cs="Times New Roman"/>
                <w:b/>
                <w:lang w:eastAsia="pl-PL"/>
              </w:rPr>
              <w:t xml:space="preserve"> jednostkowa brutto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1EDD47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Specyfikacja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1BBB8A" w14:textId="77777777" w:rsidR="00007BCD" w:rsidRPr="004E1A75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E1A75">
              <w:rPr>
                <w:rFonts w:ascii="Times New Roman" w:hAnsi="Times New Roman" w:cs="Times New Roman"/>
                <w:b/>
                <w:lang w:eastAsia="pl-PL"/>
              </w:rPr>
              <w:t>Wartość</w:t>
            </w:r>
            <w:r w:rsidR="004E1A75" w:rsidRPr="004E1A75">
              <w:rPr>
                <w:rFonts w:ascii="Times New Roman" w:hAnsi="Times New Roman" w:cs="Times New Roman"/>
                <w:b/>
                <w:lang w:eastAsia="pl-PL"/>
              </w:rPr>
              <w:t xml:space="preserve"> (ilość x cena)</w:t>
            </w:r>
          </w:p>
        </w:tc>
      </w:tr>
      <w:tr w:rsidR="00007BCD" w:rsidRPr="0068662F" w14:paraId="6EFA2684" w14:textId="77777777" w:rsidTr="00A12342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E466" w14:textId="77777777" w:rsidR="00007BCD" w:rsidRPr="0068662F" w:rsidRDefault="004E1A75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0E93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Ścierka do podłogi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FD813" w14:textId="77777777" w:rsidR="00007BCD" w:rsidRPr="0068662F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280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10CFF" w14:textId="77777777" w:rsidR="00007BCD" w:rsidRPr="0068662F" w:rsidRDefault="00007BCD" w:rsidP="0031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C6009" w14:textId="77777777" w:rsidR="00007BCD" w:rsidRPr="0068662F" w:rsidRDefault="00007BCD" w:rsidP="003E61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Rodzaj: </w:t>
            </w:r>
            <w:hyperlink r:id="rId5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ścierka</w:t>
              </w:r>
            </w:hyperlink>
          </w:p>
          <w:p w14:paraId="172D2B77" w14:textId="77777777" w:rsidR="00007BCD" w:rsidRPr="0068662F" w:rsidRDefault="00007BCD" w:rsidP="003E61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Materiał: </w:t>
            </w:r>
            <w:hyperlink r:id="rId6" w:tooltip="filtruj po parametrze" w:history="1">
              <w:r w:rsidRPr="0068662F">
                <w:rPr>
                  <w:rFonts w:ascii="Times New Roman" w:hAnsi="Times New Roman"/>
                  <w:lang w:eastAsia="pl-PL"/>
                </w:rPr>
                <w:t>włóknina</w:t>
              </w:r>
            </w:hyperlink>
          </w:p>
          <w:p w14:paraId="3AE920D0" w14:textId="77777777" w:rsidR="00007BCD" w:rsidRPr="0068662F" w:rsidRDefault="00007BCD" w:rsidP="003E61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wielokolorowy</w:t>
            </w:r>
          </w:p>
          <w:p w14:paraId="1C9CA854" w14:textId="77777777" w:rsidR="00007BCD" w:rsidRPr="0068662F" w:rsidRDefault="00007BCD" w:rsidP="003E61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Zastosowanie: uniwersalne</w:t>
            </w:r>
          </w:p>
          <w:p w14:paraId="40F24D0C" w14:textId="77777777" w:rsidR="00007BCD" w:rsidRPr="0068662F" w:rsidRDefault="00007BCD" w:rsidP="003E61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Wymiar: </w:t>
            </w:r>
            <w:r w:rsidRPr="0068662F">
              <w:rPr>
                <w:rFonts w:ascii="Times New Roman" w:hAnsi="Times New Roman"/>
              </w:rPr>
              <w:t>60x70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82977B" w14:textId="77777777" w:rsidR="00007BCD" w:rsidRPr="0068662F" w:rsidRDefault="00007BCD" w:rsidP="00007BCD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9CD2232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4982F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EEADC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Piżamy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4E513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4B3CA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21477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Piżamy męskie:</w:t>
            </w:r>
            <w:r w:rsidRPr="0068662F">
              <w:rPr>
                <w:rFonts w:ascii="Times New Roman" w:hAnsi="Times New Roman"/>
                <w:lang w:eastAsia="pl-PL"/>
              </w:rPr>
              <w:t xml:space="preserve"> dwuczęściowe (długie spodnie + bluzka z długim rękawem rozpinana),</w:t>
            </w:r>
          </w:p>
          <w:p w14:paraId="20C7F768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326B27B3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M x 5 szt., L x 7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.,XL x 2 szt.,2XL x 2 szt.</w:t>
            </w:r>
          </w:p>
          <w:p w14:paraId="53DECC7A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Kolorowe.</w:t>
            </w:r>
          </w:p>
          <w:p w14:paraId="255744FB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 xml:space="preserve">Piżamy damskie: </w:t>
            </w:r>
            <w:r w:rsidRPr="0068662F">
              <w:rPr>
                <w:rFonts w:ascii="Times New Roman" w:hAnsi="Times New Roman"/>
                <w:lang w:eastAsia="pl-PL"/>
              </w:rPr>
              <w:t xml:space="preserve">dwuczęściowe (długie spodnie + bluzka z długim rękawem zakładana „przez głowę”), </w:t>
            </w:r>
          </w:p>
          <w:p w14:paraId="1FFE10CD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Bawełniane. </w:t>
            </w:r>
          </w:p>
          <w:p w14:paraId="70D7441D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2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.,XL x 2 szt.,2XL x 2 szt.</w:t>
            </w:r>
          </w:p>
          <w:p w14:paraId="0D5CFCDB" w14:textId="77777777" w:rsidR="00007BCD" w:rsidRPr="0068662F" w:rsidRDefault="00007BCD" w:rsidP="003E610B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Kolorowe.</w:t>
            </w:r>
          </w:p>
          <w:p w14:paraId="435D1BD3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14551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007BCD" w:rsidRPr="0068662F" w14:paraId="44F7B6CF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5B5FA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2FB2E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Bielizna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AF8DE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22 komplety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A185E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59F12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 xml:space="preserve">Majtki damskie: </w:t>
            </w:r>
          </w:p>
          <w:p w14:paraId="095455FA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03730289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Kolorowe;</w:t>
            </w:r>
          </w:p>
          <w:p w14:paraId="6E34E369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3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..XL x 4 szt.,2XL x 4 szt..</w:t>
            </w:r>
          </w:p>
          <w:p w14:paraId="7E052256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Slipy męskie:</w:t>
            </w:r>
          </w:p>
          <w:p w14:paraId="26032C5D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62C9ADA5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Kolorowe, </w:t>
            </w:r>
          </w:p>
          <w:p w14:paraId="6E17862E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3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.,XL x 4 szt.,2XL x 4 szt..</w:t>
            </w:r>
          </w:p>
          <w:p w14:paraId="17837A7D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 xml:space="preserve">Podkoszulki męskie: </w:t>
            </w:r>
          </w:p>
          <w:p w14:paraId="29FED6EB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Na ramiączkach,</w:t>
            </w:r>
          </w:p>
          <w:p w14:paraId="3087B01E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607C31F5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 biały i szary, </w:t>
            </w:r>
          </w:p>
          <w:p w14:paraId="179573A6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3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.,XL x 4 szt.,2XL x 4 szt.</w:t>
            </w:r>
          </w:p>
          <w:p w14:paraId="5B827381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Podkoszulki damskie:</w:t>
            </w:r>
          </w:p>
          <w:p w14:paraId="369611A7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Na ramiączkach: </w:t>
            </w:r>
          </w:p>
          <w:p w14:paraId="362FFBD3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69DCA46B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 biały, </w:t>
            </w:r>
          </w:p>
          <w:p w14:paraId="509C83BF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3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 xml:space="preserve">.,XL x 4 szt.,2XL x 4 </w:t>
            </w:r>
            <w:r w:rsidRPr="0068662F">
              <w:rPr>
                <w:rFonts w:ascii="Times New Roman" w:hAnsi="Times New Roman"/>
                <w:lang w:eastAsia="pl-PL"/>
              </w:rPr>
              <w:lastRenderedPageBreak/>
              <w:t>szt.</w:t>
            </w:r>
          </w:p>
          <w:p w14:paraId="1F771F4A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Skarpetki męskie:</w:t>
            </w:r>
          </w:p>
          <w:p w14:paraId="37F818C0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43DA4070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proofErr w:type="spellStart"/>
            <w:r w:rsidRPr="0068662F">
              <w:rPr>
                <w:rFonts w:ascii="Times New Roman" w:hAnsi="Times New Roman"/>
                <w:lang w:eastAsia="pl-PL"/>
              </w:rPr>
              <w:t>Bezuciskowe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26E6D57E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Kolorowe,</w:t>
            </w:r>
          </w:p>
          <w:p w14:paraId="0098FD39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Rozmiary: od 38 x 3 szt., 40 x 4 szt., 43 x 4 szt..</w:t>
            </w:r>
          </w:p>
          <w:p w14:paraId="08371AE6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Skarpetki damskie:</w:t>
            </w:r>
          </w:p>
          <w:p w14:paraId="450F9CF5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03053937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proofErr w:type="spellStart"/>
            <w:r w:rsidRPr="0068662F">
              <w:rPr>
                <w:rFonts w:ascii="Times New Roman" w:hAnsi="Times New Roman"/>
                <w:lang w:eastAsia="pl-PL"/>
              </w:rPr>
              <w:t>Bezuciskowe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7A709272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Kolorowe, </w:t>
            </w:r>
          </w:p>
          <w:p w14:paraId="4BAF2AB5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Rozmiary: od 36 x 3 szt., 38 x 4 szt., 40 x 4 szt.</w:t>
            </w:r>
          </w:p>
          <w:p w14:paraId="1A0645F0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Kalesony męskie:</w:t>
            </w:r>
          </w:p>
          <w:p w14:paraId="7DB5B60A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3F15A421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 biały i szary, </w:t>
            </w:r>
          </w:p>
          <w:p w14:paraId="3C4661A0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Rozmiary: L x 3 </w:t>
            </w:r>
            <w:proofErr w:type="spellStart"/>
            <w:r w:rsidRPr="0068662F">
              <w:rPr>
                <w:rFonts w:ascii="Times New Roman" w:hAnsi="Times New Roman"/>
                <w:lang w:eastAsia="pl-PL"/>
              </w:rPr>
              <w:t>szt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>.,XL x 4 szt.,2XL x 4 szt.</w:t>
            </w:r>
          </w:p>
          <w:p w14:paraId="731C1695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Rajstopy damskie:</w:t>
            </w:r>
          </w:p>
          <w:p w14:paraId="179B3BB5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394E3FAF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proofErr w:type="spellStart"/>
            <w:r w:rsidRPr="0068662F">
              <w:rPr>
                <w:rFonts w:ascii="Times New Roman" w:hAnsi="Times New Roman"/>
                <w:lang w:eastAsia="pl-PL"/>
              </w:rPr>
              <w:t>Bezuciskowe</w:t>
            </w:r>
            <w:proofErr w:type="spellEnd"/>
            <w:r w:rsidRPr="0068662F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09EDE782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Ocieplane, </w:t>
            </w:r>
          </w:p>
          <w:p w14:paraId="06D70BEB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 szary i czarny, </w:t>
            </w:r>
          </w:p>
          <w:p w14:paraId="02F0F7DD" w14:textId="77777777" w:rsidR="00007BCD" w:rsidRPr="0068662F" w:rsidRDefault="00007BCD" w:rsidP="003E610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 od 3 x 3 szt., 4 x 4 szt., 5 x 4 szt. – bez tzw. klinów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18351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007BCD" w:rsidRPr="0068662F" w14:paraId="5A1A1113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D01D5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C3207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Kołdry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814E1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5C983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09542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 160x200, </w:t>
            </w:r>
          </w:p>
          <w:p w14:paraId="0DCAE9C2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Białe, </w:t>
            </w:r>
          </w:p>
          <w:p w14:paraId="3C7676B7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Całoroczne, </w:t>
            </w:r>
          </w:p>
          <w:p w14:paraId="27B53003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Antyalergiczne;</w:t>
            </w:r>
          </w:p>
          <w:p w14:paraId="6CFF9B49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Materiał: mikrofaza, </w:t>
            </w:r>
          </w:p>
          <w:p w14:paraId="24F52234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Wypełnienie: poliester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DE0E8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03E05384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DFC37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9C8C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Kołdry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FAD82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0176F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FFAE8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Kołdra z pokrowcem</w:t>
            </w:r>
          </w:p>
          <w:p w14:paraId="62B95A3D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 xml:space="preserve">Kołdra </w:t>
            </w:r>
          </w:p>
          <w:p w14:paraId="7BC7CCB2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160 x 200</w:t>
            </w:r>
          </w:p>
          <w:p w14:paraId="3B04C725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Wsad: 100 % bawełna</w:t>
            </w:r>
          </w:p>
          <w:p w14:paraId="4158A14C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Waga: 1470 g +/- 12%</w:t>
            </w:r>
          </w:p>
          <w:p w14:paraId="0030A5B3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biały</w:t>
            </w:r>
          </w:p>
          <w:p w14:paraId="65516345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Pokrowiec na kołdrę</w:t>
            </w:r>
            <w:r w:rsidRPr="0068662F">
              <w:rPr>
                <w:rFonts w:ascii="Times New Roman" w:hAnsi="Times New Roman"/>
                <w:lang w:eastAsia="pl-PL"/>
              </w:rPr>
              <w:t xml:space="preserve">  z zamkiem po krótszym boku</w:t>
            </w:r>
          </w:p>
          <w:p w14:paraId="7E5A4473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Wykonany z poliestrowej dzianiny trykotowej powleczonej membraną poliuretanową o grubości 0,02 mm</w:t>
            </w:r>
          </w:p>
          <w:p w14:paraId="6800FE10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 : 160 x 200</w:t>
            </w:r>
          </w:p>
          <w:p w14:paraId="091FA99F" w14:textId="77777777" w:rsidR="00007BCD" w:rsidRPr="0068662F" w:rsidRDefault="00007BCD" w:rsidP="003E610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Odporność na przesiąkanie cieczy min. 500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AEB44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115B959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0B130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A6E27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Prześcieradło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0C7B3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A0FB1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8E846" w14:textId="77777777" w:rsidR="00007BCD" w:rsidRPr="0068662F" w:rsidRDefault="00007BCD" w:rsidP="003E610B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90x200, </w:t>
            </w:r>
          </w:p>
          <w:p w14:paraId="21E3795B" w14:textId="77777777" w:rsidR="00007BCD" w:rsidRPr="0068662F" w:rsidRDefault="00007BCD" w:rsidP="003E610B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 z gumką, </w:t>
            </w:r>
          </w:p>
          <w:p w14:paraId="2EB36D2E" w14:textId="77777777" w:rsidR="00007BCD" w:rsidRPr="0068662F" w:rsidRDefault="00007BCD" w:rsidP="003E610B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03E60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76ECE0A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46851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7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2D53A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Prześcieradło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AD7D4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6BDFA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2F11E" w14:textId="77777777" w:rsidR="00007BCD" w:rsidRPr="0068662F" w:rsidRDefault="00007BCD" w:rsidP="003E61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8662F">
              <w:rPr>
                <w:rFonts w:ascii="Times New Roman" w:hAnsi="Times New Roman"/>
                <w:color w:val="000000"/>
                <w:lang w:eastAsia="pl-PL"/>
              </w:rPr>
              <w:t>Prześcieradło: 160x250</w:t>
            </w:r>
          </w:p>
          <w:p w14:paraId="2918E8D0" w14:textId="77777777" w:rsidR="00007BCD" w:rsidRPr="0068662F" w:rsidRDefault="00007BCD" w:rsidP="003E61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8662F">
              <w:rPr>
                <w:rFonts w:ascii="Times New Roman" w:eastAsiaTheme="minorHAnsi" w:hAnsi="Times New Roman"/>
              </w:rPr>
              <w:t>Wykonana z tkaniny poliestrowo - bawełnianej o splocie płóciennym.</w:t>
            </w:r>
          </w:p>
          <w:p w14:paraId="3BA83008" w14:textId="77777777" w:rsidR="00007BCD" w:rsidRPr="0068662F" w:rsidRDefault="00007BCD" w:rsidP="003E61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8662F">
              <w:rPr>
                <w:rFonts w:ascii="Times New Roman" w:eastAsiaTheme="minorHAnsi" w:hAnsi="Times New Roman"/>
              </w:rPr>
              <w:t>Gramatura tkaniny maksymalnie 150g/m2, 48% bawełna. 52% poliester.</w:t>
            </w:r>
          </w:p>
          <w:p w14:paraId="3E476CC9" w14:textId="77777777" w:rsidR="00007BCD" w:rsidRPr="0068662F" w:rsidRDefault="00007BCD" w:rsidP="003E61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8662F">
              <w:rPr>
                <w:rFonts w:ascii="Times New Roman" w:eastAsiaTheme="minorHAnsi" w:hAnsi="Times New Roman"/>
              </w:rPr>
              <w:t>Certyfikat zgodności z normą CEN/TS 14237 (na wyrób gotowy).</w:t>
            </w:r>
          </w:p>
          <w:p w14:paraId="5525389B" w14:textId="77777777" w:rsidR="00007BCD" w:rsidRPr="0068662F" w:rsidRDefault="00007BCD" w:rsidP="003E61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8662F">
              <w:rPr>
                <w:rFonts w:ascii="Times New Roman" w:eastAsiaTheme="minorHAnsi" w:hAnsi="Times New Roman"/>
              </w:rPr>
              <w:t>Pościel posiadająca gwarancję na min. 200 cykli prania.</w:t>
            </w:r>
          </w:p>
          <w:p w14:paraId="0FF96721" w14:textId="77777777" w:rsidR="00007BCD" w:rsidRPr="0068662F" w:rsidRDefault="00007BCD" w:rsidP="003E610B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eastAsiaTheme="minorHAnsi" w:hAnsi="Times New Roman"/>
              </w:rPr>
              <w:t>Kolor: biały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62824" w14:textId="77777777" w:rsidR="00007BCD" w:rsidRPr="0068662F" w:rsidRDefault="00007BCD" w:rsidP="00007BC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07BCD" w:rsidRPr="0068662F" w14:paraId="074652EA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30AE9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645BD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Ręczniki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E4D3B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5CE17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01349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70 x 140, </w:t>
            </w:r>
          </w:p>
          <w:p w14:paraId="3F20A392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Kąpielowe, </w:t>
            </w:r>
          </w:p>
          <w:p w14:paraId="622FFFE3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66789E39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AED17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B901F7E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7A065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0FDCF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Ręczniki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5D41B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6C47D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C971F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Materiał: 100% bawełna</w:t>
            </w:r>
          </w:p>
          <w:p w14:paraId="2F1E6472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65x130</w:t>
            </w:r>
          </w:p>
          <w:p w14:paraId="3C0022BC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 ze wzorem</w:t>
            </w:r>
          </w:p>
          <w:p w14:paraId="6C415E69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Sposób farbowania: Reaktywnie barwione</w:t>
            </w:r>
          </w:p>
          <w:p w14:paraId="22CFD35D" w14:textId="77777777" w:rsidR="00007BCD" w:rsidRPr="0068662F" w:rsidRDefault="00007BCD" w:rsidP="003E610B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Pranie : 60 st.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C5BF2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32E12D16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4F0AE" w14:textId="77777777" w:rsidR="00007BCD" w:rsidRPr="0068662F" w:rsidRDefault="004E1A75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1F6C3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Komplety ubrań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46F7C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5ADF5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F558A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 xml:space="preserve">Swetry damskie: </w:t>
            </w:r>
          </w:p>
          <w:p w14:paraId="32A15830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Rozpinane z długim rękawem, </w:t>
            </w:r>
          </w:p>
          <w:p w14:paraId="72C10718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 lub wełniane, </w:t>
            </w:r>
          </w:p>
          <w:p w14:paraId="723A25DE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</w:t>
            </w:r>
          </w:p>
          <w:p w14:paraId="3BCBA31F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Rozmiary: L x 2 szt., XL x 2 szt., 2 XL x 2 szt.</w:t>
            </w:r>
          </w:p>
          <w:p w14:paraId="0E3D9E47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Spodnie damskie:</w:t>
            </w:r>
          </w:p>
          <w:p w14:paraId="6CEDBE3E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Dresowe, </w:t>
            </w:r>
          </w:p>
          <w:p w14:paraId="77A8300E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 z kieszeniami, </w:t>
            </w:r>
          </w:p>
          <w:p w14:paraId="0A4879B5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Na gumkach, kolorowe.                     </w:t>
            </w:r>
          </w:p>
          <w:p w14:paraId="1971C888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Rozmiary: L x 2 szt., XL x 2 szt., 2 XL x 2 szt.</w:t>
            </w:r>
          </w:p>
          <w:p w14:paraId="3D26D097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Bluzki męskie:</w:t>
            </w:r>
          </w:p>
          <w:p w14:paraId="151CF9C3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Rozpinane z długim rękawem, </w:t>
            </w:r>
          </w:p>
          <w:p w14:paraId="13A67D91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752BE157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Z kieszeniami, </w:t>
            </w:r>
          </w:p>
          <w:p w14:paraId="2F70B341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Kolorowe,</w:t>
            </w:r>
          </w:p>
          <w:p w14:paraId="119986C7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 L x 2 szt., XL x 2 szt., 2 XL x 2 szt.</w:t>
            </w:r>
          </w:p>
          <w:p w14:paraId="49D442AE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  <w:r w:rsidRPr="0068662F">
              <w:rPr>
                <w:rFonts w:ascii="Times New Roman" w:hAnsi="Times New Roman"/>
                <w:b/>
                <w:lang w:eastAsia="pl-PL"/>
              </w:rPr>
              <w:t>Spodnie męskie:</w:t>
            </w:r>
          </w:p>
          <w:p w14:paraId="6F0EE480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Dresowe,</w:t>
            </w:r>
          </w:p>
          <w:p w14:paraId="2960F3CB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 z kieszeniami, </w:t>
            </w:r>
          </w:p>
          <w:p w14:paraId="07757ECD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Na gumkach, </w:t>
            </w:r>
          </w:p>
          <w:p w14:paraId="418E3FF6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Kolorowe, </w:t>
            </w:r>
          </w:p>
          <w:p w14:paraId="093890C5" w14:textId="77777777" w:rsidR="00007BCD" w:rsidRPr="0068662F" w:rsidRDefault="00007BCD" w:rsidP="003E610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Rozmiary: L x 2 szt., XL x 2 szt., 2 XL x 2 szt.</w:t>
            </w:r>
          </w:p>
          <w:p w14:paraId="5A168538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1A344" w14:textId="77777777" w:rsidR="00007BCD" w:rsidRPr="0068662F" w:rsidRDefault="00007BCD" w:rsidP="008E67D6">
            <w:pPr>
              <w:pStyle w:val="Akapitzlist"/>
              <w:spacing w:before="100" w:beforeAutospacing="1" w:after="100" w:afterAutospacing="1"/>
              <w:ind w:left="360" w:hanging="36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007BCD" w:rsidRPr="0068662F" w14:paraId="73D9CFC2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B867A" w14:textId="77777777" w:rsidR="00007BCD" w:rsidRPr="0068662F" w:rsidRDefault="00811A17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2B5DD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Poduszki klin 40x40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93F5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41271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45D3C" w14:textId="77777777" w:rsidR="00007BCD" w:rsidRPr="0068662F" w:rsidRDefault="00007BCD" w:rsidP="003E610B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40x40.</w:t>
            </w:r>
          </w:p>
          <w:p w14:paraId="392974A7" w14:textId="77777777" w:rsidR="00007BCD" w:rsidRPr="0068662F" w:rsidRDefault="00007BCD" w:rsidP="003E610B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Materiał: pokrowiec wykonany z dzianiny materacowej (100% poliester), </w:t>
            </w:r>
          </w:p>
          <w:p w14:paraId="066D0ACE" w14:textId="77777777" w:rsidR="00007BCD" w:rsidRPr="0068662F" w:rsidRDefault="00007BCD" w:rsidP="003E610B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lastRenderedPageBreak/>
              <w:t>Wkład wykonany z pianki poliuretanowej.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4360A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0D7B6137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4332D" w14:textId="77777777" w:rsidR="00007BCD" w:rsidRPr="0068662F" w:rsidRDefault="00811A17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BF5D3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Pościel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28D80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B25EB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A679C" w14:textId="77777777" w:rsidR="00007BCD" w:rsidRPr="0068662F" w:rsidRDefault="00007BCD" w:rsidP="003E610B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160x200, </w:t>
            </w:r>
          </w:p>
          <w:p w14:paraId="4215B133" w14:textId="77777777" w:rsidR="00007BCD" w:rsidRPr="0068662F" w:rsidRDefault="00007BCD" w:rsidP="003E610B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Bawełniane, </w:t>
            </w:r>
          </w:p>
          <w:p w14:paraId="553BD016" w14:textId="77777777" w:rsidR="00007BCD" w:rsidRPr="0068662F" w:rsidRDefault="00007BCD" w:rsidP="003E610B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Zamykane na suwak + poszewki na poduszki 80x80, </w:t>
            </w:r>
          </w:p>
          <w:p w14:paraId="72AABEAC" w14:textId="77777777" w:rsidR="00007BCD" w:rsidRPr="0068662F" w:rsidRDefault="00007BCD" w:rsidP="003E610B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1AECB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B946A93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D28B0" w14:textId="77777777" w:rsidR="00007BCD" w:rsidRPr="0068662F" w:rsidRDefault="00811A17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EBA23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Pościel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78E27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56C47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787E2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hAnsi="Times New Roman"/>
                <w:color w:val="000000"/>
                <w:lang w:eastAsia="pl-PL"/>
              </w:rPr>
              <w:t>Pościel szpitalna wykonana z tkaniny bawełniano-</w:t>
            </w:r>
            <w:proofErr w:type="spellStart"/>
            <w:r w:rsidRPr="0068662F">
              <w:rPr>
                <w:rFonts w:ascii="Times New Roman" w:hAnsi="Times New Roman"/>
                <w:color w:val="000000"/>
                <w:lang w:eastAsia="pl-PL"/>
              </w:rPr>
              <w:t>poiliestrowej</w:t>
            </w:r>
            <w:proofErr w:type="spellEnd"/>
            <w:r w:rsidRPr="0068662F">
              <w:rPr>
                <w:rFonts w:ascii="Times New Roman" w:hAnsi="Times New Roman"/>
                <w:color w:val="000000"/>
                <w:lang w:eastAsia="pl-PL"/>
              </w:rPr>
              <w:t xml:space="preserve"> zgodnej z normą CEN/TS 14237 (Tekstylia w systemie ochrony zdrowia). </w:t>
            </w:r>
          </w:p>
          <w:p w14:paraId="51B4A365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eastAsiaTheme="minorHAnsi" w:hAnsi="Times New Roman"/>
              </w:rPr>
              <w:t>Gramatura tkaniny maksymalnie 150g/m2, 48% bawełna. 52% poliester.</w:t>
            </w:r>
          </w:p>
          <w:p w14:paraId="19ED4B2C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eastAsiaTheme="minorHAnsi" w:hAnsi="Times New Roman"/>
              </w:rPr>
              <w:t>Pościel posiadająca gwarancję na min. 200 cykli prania.</w:t>
            </w:r>
          </w:p>
          <w:p w14:paraId="3F69A150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eastAsiaTheme="minorHAnsi" w:hAnsi="Times New Roman"/>
              </w:rPr>
              <w:t>Kolor: biały</w:t>
            </w:r>
          </w:p>
          <w:p w14:paraId="525E5B18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hAnsi="Times New Roman"/>
                <w:color w:val="000000"/>
                <w:lang w:eastAsia="pl-PL"/>
              </w:rPr>
              <w:t>Poszwa: 160X 210</w:t>
            </w:r>
          </w:p>
          <w:p w14:paraId="08D98A2E" w14:textId="77777777" w:rsidR="00007BCD" w:rsidRPr="0068662F" w:rsidRDefault="00007BCD" w:rsidP="003E61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8662F">
              <w:rPr>
                <w:rFonts w:ascii="Times New Roman" w:hAnsi="Times New Roman"/>
                <w:color w:val="000000"/>
                <w:lang w:eastAsia="pl-PL"/>
              </w:rPr>
              <w:t>Poszewka:70X80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6ADC0" w14:textId="77777777" w:rsidR="00007BCD" w:rsidRPr="0068662F" w:rsidRDefault="00007BCD" w:rsidP="00007B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07BCD" w:rsidRPr="0068662F" w14:paraId="1A658182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982B6" w14:textId="77777777" w:rsidR="00007BCD" w:rsidRPr="0068662F" w:rsidRDefault="00811A17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85CE1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Koce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FF8A2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230F9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D9D4C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160x210, </w:t>
            </w:r>
          </w:p>
          <w:p w14:paraId="5198221C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Materiał: akryl, </w:t>
            </w:r>
          </w:p>
          <w:p w14:paraId="54615A2C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D2732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D4D5BFE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6119F" w14:textId="77777777" w:rsidR="00007BCD" w:rsidRPr="0068662F" w:rsidRDefault="00811A17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EDFD9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Koce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E4E90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10</w:t>
            </w:r>
            <w:r w:rsidR="00FB1F78" w:rsidRPr="0068662F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8D622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BBEE0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Materiał: 55% wełna, 20% akryl, 25% poliester</w:t>
            </w:r>
          </w:p>
          <w:p w14:paraId="78168032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Rozmiar: szerokość: 140 cm, długość : 200 cm</w:t>
            </w:r>
          </w:p>
          <w:p w14:paraId="124102DD" w14:textId="77777777" w:rsidR="00007BCD" w:rsidRPr="0068662F" w:rsidRDefault="00007BCD" w:rsidP="003E610B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A622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</w:tbl>
    <w:p w14:paraId="3BCED97E" w14:textId="77777777" w:rsidR="003E610B" w:rsidRPr="00D16F31" w:rsidRDefault="003E610B">
      <w:pPr>
        <w:rPr>
          <w:rFonts w:ascii="Times New Roman" w:hAnsi="Times New Roman" w:cs="Times New Roman"/>
          <w:sz w:val="24"/>
          <w:szCs w:val="24"/>
        </w:rPr>
      </w:pPr>
    </w:p>
    <w:sectPr w:rsidR="003E610B" w:rsidRPr="00D16F31" w:rsidSect="00AF0AD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E5C"/>
    <w:multiLevelType w:val="hybridMultilevel"/>
    <w:tmpl w:val="D7A45E2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F39"/>
    <w:multiLevelType w:val="hybridMultilevel"/>
    <w:tmpl w:val="C20617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629A"/>
    <w:multiLevelType w:val="hybridMultilevel"/>
    <w:tmpl w:val="0C707A6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779C"/>
    <w:multiLevelType w:val="hybridMultilevel"/>
    <w:tmpl w:val="16482224"/>
    <w:lvl w:ilvl="0" w:tplc="94E0F3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4F9"/>
    <w:multiLevelType w:val="hybridMultilevel"/>
    <w:tmpl w:val="4EAC93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13DC"/>
    <w:multiLevelType w:val="hybridMultilevel"/>
    <w:tmpl w:val="314A65B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F29D4"/>
    <w:multiLevelType w:val="hybridMultilevel"/>
    <w:tmpl w:val="ED580C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A24E8"/>
    <w:multiLevelType w:val="hybridMultilevel"/>
    <w:tmpl w:val="346C71A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B585C"/>
    <w:multiLevelType w:val="hybridMultilevel"/>
    <w:tmpl w:val="15A0E1E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4E7F"/>
    <w:multiLevelType w:val="hybridMultilevel"/>
    <w:tmpl w:val="416E9D2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63EEC"/>
    <w:multiLevelType w:val="hybridMultilevel"/>
    <w:tmpl w:val="12E4030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A1DC5"/>
    <w:multiLevelType w:val="hybridMultilevel"/>
    <w:tmpl w:val="8858439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B2760"/>
    <w:multiLevelType w:val="hybridMultilevel"/>
    <w:tmpl w:val="ED22EB66"/>
    <w:lvl w:ilvl="0" w:tplc="455E77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87F"/>
    <w:multiLevelType w:val="hybridMultilevel"/>
    <w:tmpl w:val="40A2FC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6AF1"/>
    <w:multiLevelType w:val="hybridMultilevel"/>
    <w:tmpl w:val="FCB2D71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77DCE"/>
    <w:multiLevelType w:val="hybridMultilevel"/>
    <w:tmpl w:val="344A60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B05F1"/>
    <w:multiLevelType w:val="hybridMultilevel"/>
    <w:tmpl w:val="4F6EB1F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776"/>
    <w:multiLevelType w:val="hybridMultilevel"/>
    <w:tmpl w:val="6A18AE68"/>
    <w:lvl w:ilvl="0" w:tplc="A83A2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3BD7"/>
    <w:multiLevelType w:val="hybridMultilevel"/>
    <w:tmpl w:val="DA382D5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02E19"/>
    <w:multiLevelType w:val="hybridMultilevel"/>
    <w:tmpl w:val="7114A51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F72FA"/>
    <w:multiLevelType w:val="hybridMultilevel"/>
    <w:tmpl w:val="85D0188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66C22"/>
    <w:multiLevelType w:val="hybridMultilevel"/>
    <w:tmpl w:val="753E6C96"/>
    <w:lvl w:ilvl="0" w:tplc="8BD631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955B2"/>
    <w:multiLevelType w:val="hybridMultilevel"/>
    <w:tmpl w:val="FEBC291E"/>
    <w:lvl w:ilvl="0" w:tplc="1EA60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05D"/>
    <w:multiLevelType w:val="hybridMultilevel"/>
    <w:tmpl w:val="A0FA44B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C1974"/>
    <w:multiLevelType w:val="hybridMultilevel"/>
    <w:tmpl w:val="73867EF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F0F67"/>
    <w:multiLevelType w:val="hybridMultilevel"/>
    <w:tmpl w:val="1D385E6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B3200"/>
    <w:multiLevelType w:val="hybridMultilevel"/>
    <w:tmpl w:val="DFA8D1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91D47"/>
    <w:multiLevelType w:val="hybridMultilevel"/>
    <w:tmpl w:val="DBD04D4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314F6"/>
    <w:multiLevelType w:val="hybridMultilevel"/>
    <w:tmpl w:val="C7B85A9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61136"/>
    <w:multiLevelType w:val="hybridMultilevel"/>
    <w:tmpl w:val="0F26A7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25CB2"/>
    <w:multiLevelType w:val="hybridMultilevel"/>
    <w:tmpl w:val="A184E8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F0C48"/>
    <w:multiLevelType w:val="hybridMultilevel"/>
    <w:tmpl w:val="B1C41B2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625D0"/>
    <w:multiLevelType w:val="hybridMultilevel"/>
    <w:tmpl w:val="ABA8B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740993"/>
    <w:multiLevelType w:val="hybridMultilevel"/>
    <w:tmpl w:val="B094CC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854FA"/>
    <w:multiLevelType w:val="hybridMultilevel"/>
    <w:tmpl w:val="7DFE05C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61A5C"/>
    <w:multiLevelType w:val="hybridMultilevel"/>
    <w:tmpl w:val="E33067F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33C43"/>
    <w:multiLevelType w:val="hybridMultilevel"/>
    <w:tmpl w:val="52FC24B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8434F"/>
    <w:multiLevelType w:val="hybridMultilevel"/>
    <w:tmpl w:val="D9DA1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07C1D"/>
    <w:multiLevelType w:val="hybridMultilevel"/>
    <w:tmpl w:val="7290675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92F4E"/>
    <w:multiLevelType w:val="hybridMultilevel"/>
    <w:tmpl w:val="FB28B0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91432"/>
    <w:multiLevelType w:val="hybridMultilevel"/>
    <w:tmpl w:val="3E76C9BE"/>
    <w:lvl w:ilvl="0" w:tplc="B652E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878FD"/>
    <w:multiLevelType w:val="hybridMultilevel"/>
    <w:tmpl w:val="2AEAD9B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06E5E"/>
    <w:multiLevelType w:val="hybridMultilevel"/>
    <w:tmpl w:val="D43805E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B0262"/>
    <w:multiLevelType w:val="hybridMultilevel"/>
    <w:tmpl w:val="16D66D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46F30"/>
    <w:multiLevelType w:val="hybridMultilevel"/>
    <w:tmpl w:val="B420CA0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1"/>
  </w:num>
  <w:num w:numId="5">
    <w:abstractNumId w:val="6"/>
  </w:num>
  <w:num w:numId="6">
    <w:abstractNumId w:val="3"/>
  </w:num>
  <w:num w:numId="7">
    <w:abstractNumId w:val="39"/>
  </w:num>
  <w:num w:numId="8">
    <w:abstractNumId w:val="9"/>
  </w:num>
  <w:num w:numId="9">
    <w:abstractNumId w:val="21"/>
  </w:num>
  <w:num w:numId="10">
    <w:abstractNumId w:val="43"/>
  </w:num>
  <w:num w:numId="11">
    <w:abstractNumId w:val="22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7"/>
  </w:num>
  <w:num w:numId="17">
    <w:abstractNumId w:val="28"/>
  </w:num>
  <w:num w:numId="18">
    <w:abstractNumId w:val="35"/>
  </w:num>
  <w:num w:numId="19">
    <w:abstractNumId w:val="36"/>
  </w:num>
  <w:num w:numId="20">
    <w:abstractNumId w:val="31"/>
  </w:num>
  <w:num w:numId="21">
    <w:abstractNumId w:val="23"/>
  </w:num>
  <w:num w:numId="22">
    <w:abstractNumId w:val="44"/>
  </w:num>
  <w:num w:numId="23">
    <w:abstractNumId w:val="16"/>
  </w:num>
  <w:num w:numId="24">
    <w:abstractNumId w:val="25"/>
  </w:num>
  <w:num w:numId="25">
    <w:abstractNumId w:val="26"/>
  </w:num>
  <w:num w:numId="26">
    <w:abstractNumId w:val="41"/>
  </w:num>
  <w:num w:numId="27">
    <w:abstractNumId w:val="13"/>
  </w:num>
  <w:num w:numId="28">
    <w:abstractNumId w:val="5"/>
  </w:num>
  <w:num w:numId="29">
    <w:abstractNumId w:val="42"/>
  </w:num>
  <w:num w:numId="30">
    <w:abstractNumId w:val="33"/>
  </w:num>
  <w:num w:numId="31">
    <w:abstractNumId w:val="38"/>
  </w:num>
  <w:num w:numId="32">
    <w:abstractNumId w:val="4"/>
  </w:num>
  <w:num w:numId="33">
    <w:abstractNumId w:val="11"/>
  </w:num>
  <w:num w:numId="34">
    <w:abstractNumId w:val="34"/>
  </w:num>
  <w:num w:numId="35">
    <w:abstractNumId w:val="20"/>
  </w:num>
  <w:num w:numId="36">
    <w:abstractNumId w:val="15"/>
  </w:num>
  <w:num w:numId="37">
    <w:abstractNumId w:val="8"/>
  </w:num>
  <w:num w:numId="38">
    <w:abstractNumId w:val="0"/>
  </w:num>
  <w:num w:numId="39">
    <w:abstractNumId w:val="37"/>
  </w:num>
  <w:num w:numId="40">
    <w:abstractNumId w:val="14"/>
  </w:num>
  <w:num w:numId="41">
    <w:abstractNumId w:val="7"/>
  </w:num>
  <w:num w:numId="42">
    <w:abstractNumId w:val="2"/>
  </w:num>
  <w:num w:numId="43">
    <w:abstractNumId w:val="19"/>
  </w:num>
  <w:num w:numId="44">
    <w:abstractNumId w:val="2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0B"/>
    <w:rsid w:val="00007BCD"/>
    <w:rsid w:val="00043CC7"/>
    <w:rsid w:val="000C0AE3"/>
    <w:rsid w:val="000F15BF"/>
    <w:rsid w:val="002D7CED"/>
    <w:rsid w:val="00313C37"/>
    <w:rsid w:val="003E610B"/>
    <w:rsid w:val="00431D03"/>
    <w:rsid w:val="00447076"/>
    <w:rsid w:val="004E1A75"/>
    <w:rsid w:val="005667CE"/>
    <w:rsid w:val="00653648"/>
    <w:rsid w:val="00676A27"/>
    <w:rsid w:val="0068662F"/>
    <w:rsid w:val="007E56C3"/>
    <w:rsid w:val="00811A17"/>
    <w:rsid w:val="0088676E"/>
    <w:rsid w:val="00994658"/>
    <w:rsid w:val="00A12342"/>
    <w:rsid w:val="00A9767D"/>
    <w:rsid w:val="00AF0AD4"/>
    <w:rsid w:val="00BA3A8A"/>
    <w:rsid w:val="00CD19A5"/>
    <w:rsid w:val="00D16F31"/>
    <w:rsid w:val="00E41964"/>
    <w:rsid w:val="00E70E2E"/>
    <w:rsid w:val="00EA54E4"/>
    <w:rsid w:val="00EE44F9"/>
    <w:rsid w:val="00EE59DA"/>
    <w:rsid w:val="00F96E3F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FC9"/>
  <w15:docId w15:val="{47D68AE5-14A2-4A00-8AF7-894FD50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6E"/>
  </w:style>
  <w:style w:type="paragraph" w:styleId="Nagwek2">
    <w:name w:val="heading 2"/>
    <w:basedOn w:val="Normalny"/>
    <w:link w:val="Nagwek2Znak"/>
    <w:uiPriority w:val="9"/>
    <w:qFormat/>
    <w:rsid w:val="003E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E61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E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1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akcesoria-do-prania-i-sprzatania-scierki-sciereczki-reczniki-papierowe-260151?material=w%C5%82%C3%B3knina" TargetMode="External"/><Relationship Id="rId5" Type="http://schemas.openxmlformats.org/officeDocument/2006/relationships/hyperlink" Target="https://allegro.pl/kategoria/akcesoria-do-prania-i-sprzatania-scierki-sciereczki-reczniki-papierowe-260151?rodzaj=%C5%9Bcie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Powiat Pajęczański</cp:lastModifiedBy>
  <cp:revision>3</cp:revision>
  <cp:lastPrinted>2021-09-23T11:36:00Z</cp:lastPrinted>
  <dcterms:created xsi:type="dcterms:W3CDTF">2021-09-23T11:28:00Z</dcterms:created>
  <dcterms:modified xsi:type="dcterms:W3CDTF">2021-09-23T11:37:00Z</dcterms:modified>
</cp:coreProperties>
</file>