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E8F5" w14:textId="2FAE9950" w:rsidR="000E603E" w:rsidRPr="00A672D0" w:rsidRDefault="000E603E" w:rsidP="00700393">
      <w:pPr>
        <w:tabs>
          <w:tab w:val="left" w:pos="7545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A672D0">
        <w:rPr>
          <w:i/>
          <w:iCs/>
          <w:sz w:val="22"/>
          <w:szCs w:val="22"/>
        </w:rPr>
        <w:t xml:space="preserve">Załącznik nr </w:t>
      </w:r>
      <w:r w:rsidR="00E515C6" w:rsidRPr="00A672D0">
        <w:rPr>
          <w:i/>
          <w:iCs/>
          <w:sz w:val="22"/>
          <w:szCs w:val="22"/>
        </w:rPr>
        <w:t>9</w:t>
      </w:r>
      <w:r w:rsidRPr="00A672D0">
        <w:rPr>
          <w:i/>
          <w:iCs/>
          <w:sz w:val="22"/>
          <w:szCs w:val="22"/>
        </w:rPr>
        <w:t xml:space="preserve"> do SWZ</w:t>
      </w:r>
      <w:r w:rsidRPr="00A672D0">
        <w:rPr>
          <w:sz w:val="22"/>
          <w:szCs w:val="22"/>
        </w:rPr>
        <w:t xml:space="preserve">         </w:t>
      </w:r>
    </w:p>
    <w:p w14:paraId="698FCFC6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4D22D7CA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125B4F4A" w14:textId="39DC3CC5" w:rsidR="000E603E" w:rsidRPr="00A672D0" w:rsidRDefault="000E603E" w:rsidP="000E603E">
      <w:pPr>
        <w:spacing w:line="276" w:lineRule="auto"/>
        <w:rPr>
          <w:b/>
          <w:bCs/>
          <w:sz w:val="22"/>
          <w:szCs w:val="22"/>
          <w:u w:val="single"/>
        </w:rPr>
      </w:pPr>
      <w:r w:rsidRPr="00A672D0">
        <w:rPr>
          <w:b/>
          <w:bCs/>
          <w:sz w:val="22"/>
          <w:szCs w:val="22"/>
        </w:rPr>
        <w:t>Podmiot udostępniający zasoby:</w:t>
      </w:r>
    </w:p>
    <w:p w14:paraId="53FD7364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…………………………………………………………………………</w:t>
      </w:r>
    </w:p>
    <w:p w14:paraId="3D40B54B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A672D0">
        <w:rPr>
          <w:i/>
          <w:iCs/>
          <w:sz w:val="22"/>
          <w:szCs w:val="22"/>
        </w:rPr>
        <w:t>CEiDG</w:t>
      </w:r>
      <w:proofErr w:type="spellEnd"/>
      <w:r w:rsidRPr="00A672D0">
        <w:rPr>
          <w:i/>
          <w:iCs/>
          <w:sz w:val="22"/>
          <w:szCs w:val="22"/>
        </w:rPr>
        <w:t>)</w:t>
      </w:r>
    </w:p>
    <w:p w14:paraId="7677E2A6" w14:textId="77777777" w:rsidR="000E603E" w:rsidRPr="00A672D0" w:rsidRDefault="000E603E" w:rsidP="000E603E">
      <w:pPr>
        <w:spacing w:line="276" w:lineRule="auto"/>
        <w:rPr>
          <w:sz w:val="22"/>
          <w:szCs w:val="22"/>
          <w:u w:val="single"/>
        </w:rPr>
      </w:pPr>
    </w:p>
    <w:p w14:paraId="703EE36D" w14:textId="77777777" w:rsidR="000E603E" w:rsidRPr="00A672D0" w:rsidRDefault="000E603E" w:rsidP="000E603E">
      <w:pPr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reprezentowany przez:</w:t>
      </w:r>
    </w:p>
    <w:p w14:paraId="37A7C6CE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</w:t>
      </w:r>
    </w:p>
    <w:p w14:paraId="3A82B091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(imię, nazwisko, stanowisko/podstawa do  reprezentacji)</w:t>
      </w:r>
    </w:p>
    <w:p w14:paraId="42BC7B73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A672D0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53D8BD46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Gmina Wicko</w:t>
      </w:r>
    </w:p>
    <w:p w14:paraId="3CE1FFBF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Ul. Słupska 9</w:t>
      </w:r>
    </w:p>
    <w:p w14:paraId="451D09A5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84-352 Wicko</w:t>
      </w:r>
    </w:p>
    <w:p w14:paraId="0607CED2" w14:textId="77777777" w:rsidR="000E603E" w:rsidRPr="00A672D0" w:rsidRDefault="000E603E" w:rsidP="000E603E">
      <w:pPr>
        <w:spacing w:after="120" w:line="276" w:lineRule="auto"/>
        <w:rPr>
          <w:b/>
          <w:bCs/>
          <w:sz w:val="22"/>
          <w:szCs w:val="22"/>
        </w:rPr>
      </w:pPr>
    </w:p>
    <w:p w14:paraId="7495F387" w14:textId="1CFD4261" w:rsidR="000E603E" w:rsidRPr="00A672D0" w:rsidRDefault="000E603E" w:rsidP="000E603E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OŚWIADCZENIE </w:t>
      </w:r>
      <w:r w:rsidR="001527AF">
        <w:rPr>
          <w:b/>
          <w:bCs/>
          <w:sz w:val="22"/>
          <w:szCs w:val="22"/>
        </w:rPr>
        <w:t xml:space="preserve">WYKONAWCY </w:t>
      </w:r>
    </w:p>
    <w:p w14:paraId="37AC6673" w14:textId="44374365" w:rsidR="000E603E" w:rsidRPr="00A672D0" w:rsidRDefault="000E603E" w:rsidP="000E603E">
      <w:pPr>
        <w:spacing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 przynależności do tej samej grupy kapitałowej, </w:t>
      </w:r>
      <w:r w:rsidRPr="00A672D0">
        <w:rPr>
          <w:b/>
          <w:bCs/>
          <w:sz w:val="22"/>
          <w:szCs w:val="22"/>
        </w:rPr>
        <w:br/>
        <w:t xml:space="preserve">o której mowa w </w:t>
      </w:r>
      <w:r w:rsidR="00B4418F" w:rsidRPr="00A672D0">
        <w:rPr>
          <w:rStyle w:val="markedcontent"/>
          <w:rFonts w:eastAsia="Calibri"/>
          <w:b/>
          <w:bCs/>
          <w:sz w:val="22"/>
          <w:szCs w:val="22"/>
        </w:rPr>
        <w:t>art. 108 ust. 1 pkt 5 ustawy PZP</w:t>
      </w:r>
    </w:p>
    <w:p w14:paraId="6BE30C89" w14:textId="77777777" w:rsidR="000E603E" w:rsidRPr="00A672D0" w:rsidRDefault="000E603E" w:rsidP="000E603E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64DDE8" w14:textId="77777777" w:rsidR="000E603E" w:rsidRPr="00A672D0" w:rsidRDefault="000E603E" w:rsidP="000E603E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A672D0">
        <w:rPr>
          <w:rFonts w:ascii="Times New Roman" w:hAnsi="Times New Roman" w:cs="Times New Roman"/>
        </w:rPr>
        <w:t>Na potrzeby postępowania o udzielenie zamówienia publicznego pn.:</w:t>
      </w:r>
      <w:r w:rsidRPr="00A672D0">
        <w:rPr>
          <w:rFonts w:ascii="Times New Roman" w:hAnsi="Times New Roman" w:cs="Times New Roman"/>
          <w:b/>
          <w:bCs/>
        </w:rPr>
        <w:t xml:space="preserve"> </w:t>
      </w:r>
    </w:p>
    <w:p w14:paraId="38A1C3C1" w14:textId="263B8321" w:rsidR="000E603E" w:rsidRPr="00A672D0" w:rsidRDefault="000E603E" w:rsidP="000E603E">
      <w:pPr>
        <w:spacing w:after="200" w:line="276" w:lineRule="auto"/>
        <w:jc w:val="center"/>
        <w:rPr>
          <w:b/>
          <w:sz w:val="22"/>
          <w:szCs w:val="22"/>
        </w:rPr>
      </w:pPr>
      <w:bookmarkStart w:id="0" w:name="_Hlk113970641"/>
      <w:bookmarkStart w:id="1" w:name="_Hlk115260439"/>
      <w:bookmarkStart w:id="2" w:name="_Hlk115259578"/>
      <w:r w:rsidRPr="00A672D0">
        <w:rPr>
          <w:b/>
          <w:sz w:val="22"/>
          <w:szCs w:val="22"/>
        </w:rPr>
        <w:t>„</w:t>
      </w:r>
      <w:bookmarkEnd w:id="0"/>
      <w:bookmarkEnd w:id="1"/>
      <w:bookmarkEnd w:id="2"/>
      <w:r w:rsidR="001527AF">
        <w:rPr>
          <w:b/>
          <w:sz w:val="22"/>
          <w:szCs w:val="22"/>
        </w:rPr>
        <w:t>Opracowanie Planu Ogólnego Gminy Wicko’’</w:t>
      </w:r>
    </w:p>
    <w:p w14:paraId="30DF9EFA" w14:textId="77777777" w:rsidR="000E603E" w:rsidRPr="00A672D0" w:rsidRDefault="000E603E" w:rsidP="000E603E">
      <w:pPr>
        <w:pStyle w:val="justify"/>
        <w:rPr>
          <w:rFonts w:ascii="Times New Roman" w:hAnsi="Times New Roman" w:cs="Times New Roman"/>
        </w:rPr>
      </w:pPr>
      <w:r w:rsidRPr="00A672D0">
        <w:rPr>
          <w:rFonts w:ascii="Times New Roman" w:hAnsi="Times New Roman" w:cs="Times New Roman"/>
        </w:rPr>
        <w:t>prowadzonego przez Gminę Wicko, ul. Słupska 9, 84-352 Wicko</w:t>
      </w:r>
      <w:r w:rsidRPr="00A672D0">
        <w:rPr>
          <w:rFonts w:ascii="Times New Roman" w:hAnsi="Times New Roman" w:cs="Times New Roman"/>
          <w:i/>
          <w:iCs/>
        </w:rPr>
        <w:t xml:space="preserve">, </w:t>
      </w:r>
      <w:r w:rsidRPr="00A672D0">
        <w:rPr>
          <w:rFonts w:ascii="Times New Roman" w:hAnsi="Times New Roman" w:cs="Times New Roman"/>
        </w:rPr>
        <w:t>oświadczam/y, że:</w:t>
      </w:r>
    </w:p>
    <w:p w14:paraId="0DE2B936" w14:textId="77777777" w:rsidR="000E603E" w:rsidRPr="00A672D0" w:rsidRDefault="000E603E" w:rsidP="000E603E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3" w:name="Wybór9"/>
    <w:p w14:paraId="4DE7FEAB" w14:textId="1D7298F8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700393">
        <w:rPr>
          <w:rFonts w:ascii="Times New Roman" w:hAnsi="Times New Roman" w:cs="Times New Roman"/>
          <w:sz w:val="22"/>
          <w:szCs w:val="22"/>
        </w:rPr>
      </w:r>
      <w:r w:rsidR="00700393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bookmarkEnd w:id="3"/>
      <w:r w:rsidRPr="00A672D0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sz w:val="22"/>
          <w:szCs w:val="22"/>
        </w:rPr>
        <w:t>,</w:t>
      </w:r>
    </w:p>
    <w:p w14:paraId="5821CCD9" w14:textId="17C6B391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700393">
        <w:rPr>
          <w:rFonts w:ascii="Times New Roman" w:hAnsi="Times New Roman" w:cs="Times New Roman"/>
          <w:sz w:val="22"/>
          <w:szCs w:val="22"/>
        </w:rPr>
      </w:r>
      <w:r w:rsidR="00700393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r w:rsidRPr="00A672D0">
        <w:rPr>
          <w:rFonts w:ascii="Times New Roman" w:hAnsi="Times New Roman" w:cs="Times New Roman"/>
          <w:sz w:val="22"/>
          <w:szCs w:val="22"/>
        </w:rPr>
        <w:t xml:space="preserve">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                   z innym</w:t>
      </w:r>
      <w:r w:rsidRPr="00A672D0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23BC7BCC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10E60838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63D60E47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5EEB401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517C47A7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27D5C1D6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8D42C6" w14:textId="77777777" w:rsidR="000A3987" w:rsidRPr="00A672D0" w:rsidRDefault="000A3987">
      <w:pPr>
        <w:rPr>
          <w:sz w:val="22"/>
          <w:szCs w:val="22"/>
        </w:rPr>
      </w:pPr>
    </w:p>
    <w:p w14:paraId="4D7D6448" w14:textId="77777777" w:rsidR="00C93E00" w:rsidRPr="00A672D0" w:rsidRDefault="00C93E00">
      <w:pPr>
        <w:rPr>
          <w:sz w:val="22"/>
          <w:szCs w:val="22"/>
        </w:rPr>
      </w:pPr>
    </w:p>
    <w:p w14:paraId="18AD956E" w14:textId="77777777" w:rsidR="00C93E00" w:rsidRPr="00A672D0" w:rsidRDefault="00C93E00" w:rsidP="00C93E00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64A686A" w14:textId="61DF2803" w:rsidR="00C93E00" w:rsidRPr="00A672D0" w:rsidRDefault="00C93E00" w:rsidP="00C93E00">
      <w:pPr>
        <w:spacing w:line="276" w:lineRule="auto"/>
        <w:jc w:val="both"/>
        <w:rPr>
          <w:sz w:val="22"/>
          <w:szCs w:val="22"/>
        </w:rPr>
      </w:pPr>
      <w:r w:rsidRPr="00A672D0">
        <w:rPr>
          <w:sz w:val="22"/>
          <w:szCs w:val="22"/>
        </w:rPr>
        <w:t xml:space="preserve">Oświadczam, że informacje podane w powyższym  oświadczeniu są aktualne </w:t>
      </w:r>
      <w:r w:rsidRPr="00A672D0">
        <w:rPr>
          <w:sz w:val="22"/>
          <w:szCs w:val="22"/>
        </w:rPr>
        <w:br/>
        <w:t>i zgodne z prawdą</w:t>
      </w:r>
      <w:r w:rsidR="00A672D0" w:rsidRPr="00A672D0">
        <w:rPr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799396B4" w14:textId="77777777" w:rsidR="00C93E00" w:rsidRPr="00A672D0" w:rsidRDefault="00C93E00">
      <w:pPr>
        <w:rPr>
          <w:sz w:val="22"/>
          <w:szCs w:val="22"/>
        </w:rPr>
      </w:pPr>
    </w:p>
    <w:sectPr w:rsidR="00C93E00" w:rsidRPr="00A6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3E"/>
    <w:rsid w:val="000A3987"/>
    <w:rsid w:val="000E603E"/>
    <w:rsid w:val="001527AF"/>
    <w:rsid w:val="00700393"/>
    <w:rsid w:val="00A672D0"/>
    <w:rsid w:val="00AC1954"/>
    <w:rsid w:val="00B4418F"/>
    <w:rsid w:val="00B60B49"/>
    <w:rsid w:val="00C92E6D"/>
    <w:rsid w:val="00C93E00"/>
    <w:rsid w:val="00E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D8"/>
  <w15:chartTrackingRefBased/>
  <w15:docId w15:val="{49F49864-9477-4890-B8F5-3FD8B1FB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E603E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E603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customStyle="1" w:styleId="justify">
    <w:name w:val="justify"/>
    <w:uiPriority w:val="99"/>
    <w:rsid w:val="000E603E"/>
    <w:pPr>
      <w:spacing w:after="0" w:line="240" w:lineRule="auto"/>
      <w:jc w:val="both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p">
    <w:name w:val="p"/>
    <w:uiPriority w:val="99"/>
    <w:rsid w:val="000E603E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B4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Patryk Kwidziński</cp:lastModifiedBy>
  <cp:revision>8</cp:revision>
  <dcterms:created xsi:type="dcterms:W3CDTF">2024-04-10T05:30:00Z</dcterms:created>
  <dcterms:modified xsi:type="dcterms:W3CDTF">2024-06-17T14:03:00Z</dcterms:modified>
</cp:coreProperties>
</file>