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4852F86C"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w:t>
      </w:r>
      <w:r w:rsidR="00860ED7">
        <w:rPr>
          <w:rFonts w:ascii="Arial" w:hAnsi="Arial" w:cs="Arial"/>
          <w:b/>
          <w:bCs/>
        </w:rPr>
        <w:t>N</w:t>
      </w:r>
      <w:r w:rsidR="008432D2">
        <w:rPr>
          <w:rFonts w:ascii="Arial" w:hAnsi="Arial" w:cs="Arial"/>
          <w:b/>
          <w:bCs/>
        </w:rPr>
        <w:t>/</w:t>
      </w:r>
      <w:r w:rsidR="00E8491E">
        <w:rPr>
          <w:rFonts w:ascii="Arial" w:hAnsi="Arial" w:cs="Arial"/>
          <w:b/>
          <w:bCs/>
        </w:rPr>
        <w:t>0</w:t>
      </w:r>
      <w:r w:rsidR="00860ED7">
        <w:rPr>
          <w:rFonts w:ascii="Arial" w:hAnsi="Arial" w:cs="Arial"/>
          <w:b/>
          <w:bCs/>
        </w:rPr>
        <w:t>2</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3251"/>
        <w:gridCol w:w="5620"/>
      </w:tblGrid>
      <w:tr w:rsidR="009B542C" w:rsidRPr="002F1C72" w14:paraId="059BF7ED"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5620"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5620"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5620"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0D13F2C3" w14:textId="17CDDC50" w:rsidR="009B542C" w:rsidRPr="002F1C72" w:rsidRDefault="00860ED7" w:rsidP="00976C76">
            <w:pPr>
              <w:shd w:val="clear" w:color="auto" w:fill="FFFFFF"/>
              <w:spacing w:line="360" w:lineRule="auto"/>
              <w:jc w:val="both"/>
              <w:rPr>
                <w:rFonts w:ascii="Arial" w:eastAsia="Arial" w:hAnsi="Arial" w:cs="Arial"/>
              </w:rPr>
            </w:pPr>
            <w:r>
              <w:rPr>
                <w:rFonts w:ascii="Arial" w:eastAsia="Arial" w:hAnsi="Arial" w:cs="Arial"/>
              </w:rPr>
              <w:t>A</w:t>
            </w:r>
            <w:r w:rsidR="009B542C" w:rsidRPr="002F1C72">
              <w:rPr>
                <w:rFonts w:ascii="Arial" w:eastAsia="Arial" w:hAnsi="Arial" w:cs="Arial"/>
              </w:rPr>
              <w:t>dres e-mail</w:t>
            </w:r>
          </w:p>
        </w:tc>
        <w:tc>
          <w:tcPr>
            <w:tcW w:w="5620"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3251"/>
        <w:gridCol w:w="5620"/>
      </w:tblGrid>
      <w:tr w:rsidR="009B542C" w:rsidRPr="002F1C72" w14:paraId="52860EAF" w14:textId="77777777" w:rsidTr="00860ED7">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860ED7">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860ED7">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860ED7">
            <w:pPr>
              <w:shd w:val="clear" w:color="auto" w:fill="FFFFFF"/>
              <w:spacing w:line="360" w:lineRule="auto"/>
              <w:rPr>
                <w:rFonts w:ascii="Arial" w:eastAsia="Arial" w:hAnsi="Arial" w:cs="Arial"/>
              </w:rPr>
            </w:pPr>
          </w:p>
        </w:tc>
      </w:tr>
      <w:tr w:rsidR="009B542C" w:rsidRPr="002F1C72" w14:paraId="510BBA69"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4B7FF06F" w:rsidR="009B542C" w:rsidRPr="002F1C72" w:rsidRDefault="00860ED7" w:rsidP="00860ED7">
            <w:pPr>
              <w:shd w:val="clear" w:color="auto" w:fill="FFFFFF"/>
              <w:spacing w:line="360" w:lineRule="auto"/>
              <w:rPr>
                <w:rFonts w:ascii="Arial" w:eastAsia="Arial" w:hAnsi="Arial" w:cs="Arial"/>
              </w:rPr>
            </w:pPr>
            <w:r>
              <w:rPr>
                <w:rFonts w:ascii="Arial" w:eastAsia="Arial" w:hAnsi="Arial" w:cs="Arial"/>
              </w:rPr>
              <w:t>A</w:t>
            </w:r>
            <w:r w:rsidR="009B542C" w:rsidRPr="002F1C72">
              <w:rPr>
                <w:rFonts w:ascii="Arial" w:eastAsia="Arial" w:hAnsi="Arial" w:cs="Arial"/>
              </w:rPr>
              <w:t>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860ED7">
            <w:pPr>
              <w:shd w:val="clear" w:color="auto" w:fill="FFFFFF"/>
              <w:spacing w:line="360" w:lineRule="auto"/>
              <w:rPr>
                <w:rFonts w:ascii="Arial" w:eastAsia="Arial" w:hAnsi="Arial" w:cs="Arial"/>
              </w:rPr>
            </w:pPr>
          </w:p>
        </w:tc>
      </w:tr>
      <w:tr w:rsidR="009B542C" w:rsidRPr="002F1C72" w14:paraId="0C018713"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860ED7">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860ED7">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9062"/>
      </w:tblGrid>
      <w:tr w:rsidR="009B542C" w:rsidRPr="002F1C72" w14:paraId="74C926B6" w14:textId="77777777" w:rsidTr="00860ED7">
        <w:trPr>
          <w:trHeight w:val="417"/>
        </w:trPr>
        <w:tc>
          <w:tcPr>
            <w:tcW w:w="9062" w:type="dxa"/>
            <w:shd w:val="clear" w:color="auto" w:fill="auto"/>
          </w:tcPr>
          <w:p w14:paraId="084FB46B" w14:textId="77777777" w:rsidR="009B542C" w:rsidRPr="002F1C72" w:rsidRDefault="009B542C" w:rsidP="00860ED7">
            <w:pPr>
              <w:spacing w:line="360" w:lineRule="auto"/>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860ED7">
        <w:tc>
          <w:tcPr>
            <w:tcW w:w="9062" w:type="dxa"/>
            <w:shd w:val="clear" w:color="auto" w:fill="auto"/>
          </w:tcPr>
          <w:p w14:paraId="2AF49B34"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Rodzaj przedsiębiorstwa, jakim jest Wykonawca (zaznaczyć właściwą opcję X)</w:t>
            </w:r>
          </w:p>
          <w:p w14:paraId="04F2EEF0"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Mikroprzedsiębiorstwo:</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76C526E1"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 xml:space="preserve">Małe przedsiębiorstwo: </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047180B3" w14:textId="77777777" w:rsidR="00860ED7" w:rsidRPr="00017393" w:rsidRDefault="00860ED7" w:rsidP="00860ED7">
            <w:pPr>
              <w:tabs>
                <w:tab w:val="left" w:pos="360"/>
              </w:tabs>
              <w:spacing w:line="360" w:lineRule="auto"/>
              <w:ind w:right="28"/>
              <w:rPr>
                <w:rFonts w:ascii="Arial" w:hAnsi="Arial" w:cs="Arial"/>
              </w:rPr>
            </w:pPr>
            <w:r w:rsidRPr="00017393">
              <w:rPr>
                <w:rFonts w:ascii="Arial" w:hAnsi="Arial" w:cs="Arial"/>
              </w:rPr>
              <w:t xml:space="preserve">Średnie przedsiębiorstwo: </w:t>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b/>
              </w:rPr>
              <w:fldChar w:fldCharType="begin">
                <w:ffData>
                  <w:name w:val="Wybór2"/>
                  <w:enabled/>
                  <w:calcOnExit w:val="0"/>
                  <w:checkBox>
                    <w:sizeAuto/>
                    <w:default w:val="0"/>
                  </w:checkBox>
                </w:ffData>
              </w:fldChar>
            </w:r>
            <w:r w:rsidRPr="00017393">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017393">
              <w:rPr>
                <w:rFonts w:ascii="Arial" w:hAnsi="Arial" w:cs="Arial"/>
                <w:b/>
              </w:rPr>
              <w:fldChar w:fldCharType="end"/>
            </w:r>
            <w:r w:rsidRPr="00017393">
              <w:rPr>
                <w:rFonts w:ascii="Arial" w:hAnsi="Arial" w:cs="Arial"/>
              </w:rPr>
              <w:t xml:space="preserve"> </w:t>
            </w:r>
          </w:p>
          <w:p w14:paraId="1163095B"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vertAlign w:val="superscript"/>
              </w:rPr>
            </w:pPr>
            <w:r w:rsidRPr="00017393">
              <w:rPr>
                <w:rFonts w:ascii="Arial" w:hAnsi="Arial" w:cs="Arial"/>
                <w:sz w:val="24"/>
                <w:szCs w:val="24"/>
              </w:rPr>
              <w:t>Jednoosobowa działalność gospodarcza:</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1F6A8FA0"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lastRenderedPageBreak/>
              <w:t xml:space="preserve">Osoba fizyczna nieprowadząca działalności gospodarczej: </w:t>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1E3A6196" w14:textId="59427BC7" w:rsidR="009B542C" w:rsidRPr="00860ED7" w:rsidRDefault="00860ED7" w:rsidP="00860ED7">
            <w:pPr>
              <w:tabs>
                <w:tab w:val="left" w:pos="360"/>
              </w:tabs>
              <w:spacing w:line="360" w:lineRule="auto"/>
              <w:ind w:right="28"/>
              <w:rPr>
                <w:rFonts w:ascii="Arial" w:hAnsi="Arial" w:cs="Arial"/>
                <w:b/>
              </w:rPr>
            </w:pPr>
            <w:r w:rsidRPr="00017393">
              <w:rPr>
                <w:rFonts w:ascii="Arial" w:hAnsi="Arial" w:cs="Arial"/>
              </w:rPr>
              <w:t>Inny rodzaj: ……………………………………………..</w:t>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b/>
              </w:rPr>
              <w:fldChar w:fldCharType="begin">
                <w:ffData>
                  <w:name w:val="Wybór2"/>
                  <w:enabled/>
                  <w:calcOnExit w:val="0"/>
                  <w:checkBox>
                    <w:sizeAuto/>
                    <w:default w:val="0"/>
                  </w:checkBox>
                </w:ffData>
              </w:fldChar>
            </w:r>
            <w:r w:rsidRPr="00017393">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017393">
              <w:rPr>
                <w:rFonts w:ascii="Arial" w:hAnsi="Arial" w:cs="Arial"/>
                <w:b/>
              </w:rPr>
              <w:fldChar w:fldCharType="end"/>
            </w:r>
          </w:p>
        </w:tc>
      </w:tr>
    </w:tbl>
    <w:p w14:paraId="480EC3E6" w14:textId="431964F0" w:rsidR="009B542C" w:rsidRPr="002F1C72" w:rsidRDefault="00860ED7" w:rsidP="00860ED7">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sidRPr="002F1C72">
        <w:rPr>
          <w:rFonts w:ascii="Arial" w:eastAsia="Arial" w:hAnsi="Arial" w:cs="Arial"/>
          <w:b/>
          <w:color w:val="000000"/>
        </w:rPr>
        <w:lastRenderedPageBreak/>
        <w:t>AUTOBUS HYBRYDOW</w:t>
      </w:r>
      <w:r>
        <w:rPr>
          <w:rFonts w:ascii="Arial" w:eastAsia="Arial" w:hAnsi="Arial" w:cs="Arial"/>
          <w:b/>
          <w:color w:val="000000"/>
        </w:rPr>
        <w:t>Y 12 M.</w:t>
      </w:r>
    </w:p>
    <w:p w14:paraId="797E3B1F" w14:textId="54D896F7" w:rsidR="009B542C" w:rsidRPr="009B542C" w:rsidRDefault="00860ED7" w:rsidP="009B542C">
      <w:pPr>
        <w:pStyle w:val="Nagwek1"/>
        <w:rPr>
          <w:rFonts w:eastAsia="Arial"/>
          <w:b w:val="0"/>
          <w:bCs/>
        </w:rPr>
      </w:pPr>
      <w:r w:rsidRPr="00860ED7">
        <w:rPr>
          <w:rFonts w:eastAsia="Arial"/>
          <w:b w:val="0"/>
          <w:bCs/>
        </w:rPr>
        <w:t>W odpowiedzi na ogłoszenie o zamówieniu sektorowym, którego przedmiotem jest: „</w:t>
      </w:r>
      <w:r w:rsidRPr="00860ED7">
        <w:rPr>
          <w:rFonts w:eastAsia="Arial"/>
        </w:rPr>
        <w:t>Dostawa 1 sztuki autobusu komunikacji miejskiej zasilanego olejem napędowym o długości 12 m.</w:t>
      </w:r>
      <w:r w:rsidRPr="00860ED7">
        <w:rPr>
          <w:rFonts w:eastAsia="Arial"/>
          <w:b w:val="0"/>
          <w:bCs/>
        </w:rPr>
        <w:t>”, znak sprawy KMR/PN/</w:t>
      </w:r>
      <w:r>
        <w:rPr>
          <w:rFonts w:eastAsia="Arial"/>
          <w:b w:val="0"/>
          <w:bCs/>
        </w:rPr>
        <w:t>0</w:t>
      </w:r>
      <w:r w:rsidRPr="00860ED7">
        <w:rPr>
          <w:rFonts w:eastAsia="Arial"/>
          <w:b w:val="0"/>
          <w:bCs/>
        </w:rPr>
        <w:t>2/2023</w:t>
      </w:r>
    </w:p>
    <w:p w14:paraId="7AAF1C07" w14:textId="597B1E93" w:rsidR="009B542C" w:rsidRDefault="00860ED7"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860ED7">
        <w:rPr>
          <w:rFonts w:ascii="Arial" w:eastAsia="Arial" w:hAnsi="Arial" w:cs="Arial"/>
          <w:color w:val="000000"/>
        </w:rPr>
        <w:t>Oferuję wykonanie części przedmiotu zamówienia w pełnym rzeczowym zakresie objętym specyfikacją  warunków zamówienia (dalej SWZ) za CENĘ obliczoną poniżej:</w:t>
      </w:r>
      <w:r w:rsidR="009B542C" w:rsidRPr="009B542C">
        <w:rPr>
          <w:rFonts w:ascii="Arial" w:eastAsia="Arial" w:hAnsi="Arial" w:cs="Arial"/>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84"/>
        <w:gridCol w:w="4375"/>
        <w:gridCol w:w="3603"/>
      </w:tblGrid>
      <w:tr w:rsidR="00860ED7" w:rsidRPr="00860ED7" w14:paraId="62C7D00B" w14:textId="77777777" w:rsidTr="00860ED7">
        <w:trPr>
          <w:trHeight w:val="454"/>
          <w:jc w:val="center"/>
        </w:trPr>
        <w:tc>
          <w:tcPr>
            <w:tcW w:w="704"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A164C5C" w14:textId="77777777" w:rsidR="00860ED7" w:rsidRPr="00860ED7" w:rsidRDefault="00860ED7" w:rsidP="00860ED7">
            <w:pPr>
              <w:pStyle w:val="Tekstpodstawowy3"/>
              <w:spacing w:after="0" w:line="360" w:lineRule="auto"/>
              <w:rPr>
                <w:rFonts w:ascii="Arial" w:hAnsi="Arial" w:cs="Arial"/>
                <w:b/>
                <w:bCs/>
                <w:sz w:val="24"/>
                <w:szCs w:val="24"/>
                <w:lang w:val="pl-PL"/>
              </w:rPr>
            </w:pPr>
            <w:r w:rsidRPr="00860ED7">
              <w:rPr>
                <w:rFonts w:ascii="Arial" w:hAnsi="Arial" w:cs="Arial"/>
                <w:b/>
                <w:bCs/>
                <w:sz w:val="24"/>
                <w:szCs w:val="24"/>
                <w:lang w:val="pl-PL"/>
              </w:rPr>
              <w:t>Nr wiersza</w:t>
            </w:r>
          </w:p>
        </w:tc>
        <w:tc>
          <w:tcPr>
            <w:tcW w:w="5037"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47C445C" w14:textId="77777777" w:rsidR="00860ED7" w:rsidRPr="00860ED7" w:rsidRDefault="00860ED7" w:rsidP="00860ED7">
            <w:pPr>
              <w:pStyle w:val="Tekstpodstawowy3"/>
              <w:spacing w:after="0" w:line="360" w:lineRule="auto"/>
              <w:jc w:val="center"/>
              <w:rPr>
                <w:rFonts w:ascii="Arial" w:hAnsi="Arial" w:cs="Arial"/>
                <w:b/>
                <w:bCs/>
                <w:sz w:val="24"/>
                <w:szCs w:val="24"/>
                <w:lang w:val="pl-PL"/>
              </w:rPr>
            </w:pPr>
            <w:r w:rsidRPr="00860ED7">
              <w:rPr>
                <w:rFonts w:ascii="Arial" w:hAnsi="Arial" w:cs="Arial"/>
                <w:b/>
                <w:bCs/>
                <w:sz w:val="24"/>
                <w:szCs w:val="24"/>
                <w:lang w:val="pl-PL"/>
              </w:rPr>
              <w:t>Wyszczególnienie</w:t>
            </w:r>
          </w:p>
        </w:tc>
        <w:tc>
          <w:tcPr>
            <w:tcW w:w="332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E573638" w14:textId="77777777" w:rsidR="00860ED7" w:rsidRPr="00860ED7" w:rsidRDefault="00860ED7" w:rsidP="00860ED7">
            <w:pPr>
              <w:pStyle w:val="Tekstpodstawowy3"/>
              <w:spacing w:after="0" w:line="360" w:lineRule="auto"/>
              <w:jc w:val="center"/>
              <w:rPr>
                <w:rFonts w:ascii="Arial" w:hAnsi="Arial" w:cs="Arial"/>
                <w:b/>
                <w:bCs/>
                <w:sz w:val="24"/>
                <w:szCs w:val="24"/>
                <w:lang w:val="pl-PL"/>
              </w:rPr>
            </w:pPr>
            <w:r w:rsidRPr="00860ED7">
              <w:rPr>
                <w:rFonts w:ascii="Arial" w:hAnsi="Arial" w:cs="Arial"/>
                <w:b/>
                <w:bCs/>
                <w:sz w:val="24"/>
                <w:szCs w:val="24"/>
                <w:lang w:val="pl-PL"/>
              </w:rPr>
              <w:t>Wartość</w:t>
            </w:r>
          </w:p>
        </w:tc>
      </w:tr>
      <w:tr w:rsidR="00860ED7" w:rsidRPr="00860ED7" w14:paraId="02ADB04C" w14:textId="77777777" w:rsidTr="00860ED7">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51DB3" w14:textId="77777777" w:rsidR="00860ED7" w:rsidRPr="00860ED7" w:rsidRDefault="00860ED7" w:rsidP="00860ED7">
            <w:pPr>
              <w:pStyle w:val="Tekstpodstawowy3"/>
              <w:spacing w:after="0" w:line="360" w:lineRule="auto"/>
              <w:jc w:val="center"/>
              <w:rPr>
                <w:rFonts w:ascii="Arial" w:hAnsi="Arial" w:cs="Arial"/>
                <w:i/>
                <w:sz w:val="18"/>
                <w:szCs w:val="18"/>
                <w:lang w:val="pl-PL"/>
              </w:rPr>
            </w:pPr>
            <w:r w:rsidRPr="00860ED7">
              <w:rPr>
                <w:rFonts w:ascii="Arial" w:hAnsi="Arial" w:cs="Arial"/>
                <w:i/>
                <w:sz w:val="18"/>
                <w:szCs w:val="18"/>
                <w:lang w:val="pl-PL"/>
              </w:rPr>
              <w:t>kol.1</w:t>
            </w:r>
          </w:p>
        </w:tc>
        <w:tc>
          <w:tcPr>
            <w:tcW w:w="5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11E7D" w14:textId="77777777" w:rsidR="00860ED7" w:rsidRPr="00860ED7" w:rsidRDefault="00860ED7" w:rsidP="00860ED7">
            <w:pPr>
              <w:spacing w:line="360" w:lineRule="auto"/>
              <w:jc w:val="center"/>
              <w:rPr>
                <w:rFonts w:ascii="Arial" w:hAnsi="Arial" w:cs="Arial"/>
                <w:i/>
                <w:sz w:val="18"/>
                <w:szCs w:val="18"/>
              </w:rPr>
            </w:pPr>
            <w:r w:rsidRPr="00860ED7">
              <w:rPr>
                <w:rFonts w:ascii="Arial" w:hAnsi="Arial" w:cs="Arial"/>
                <w:i/>
                <w:sz w:val="18"/>
                <w:szCs w:val="18"/>
              </w:rPr>
              <w:t>kol.2</w:t>
            </w:r>
          </w:p>
        </w:tc>
        <w:tc>
          <w:tcPr>
            <w:tcW w:w="33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B7FAD" w14:textId="77777777" w:rsidR="00860ED7" w:rsidRPr="00860ED7" w:rsidRDefault="00860ED7" w:rsidP="00860ED7">
            <w:pPr>
              <w:pStyle w:val="Tekstpodstawowy3"/>
              <w:spacing w:after="0" w:line="360" w:lineRule="auto"/>
              <w:jc w:val="center"/>
              <w:rPr>
                <w:rFonts w:ascii="Arial" w:hAnsi="Arial" w:cs="Arial"/>
                <w:i/>
                <w:sz w:val="18"/>
                <w:szCs w:val="18"/>
                <w:lang w:val="pl-PL"/>
              </w:rPr>
            </w:pPr>
            <w:r w:rsidRPr="00860ED7">
              <w:rPr>
                <w:rFonts w:ascii="Arial" w:hAnsi="Arial" w:cs="Arial"/>
                <w:i/>
                <w:sz w:val="18"/>
                <w:szCs w:val="18"/>
                <w:lang w:val="pl-PL"/>
              </w:rPr>
              <w:t>kol.3</w:t>
            </w:r>
          </w:p>
        </w:tc>
      </w:tr>
      <w:tr w:rsidR="00860ED7" w:rsidRPr="00860ED7" w14:paraId="4402EB95" w14:textId="77777777" w:rsidTr="00860ED7">
        <w:trPr>
          <w:trHeight w:val="32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C50F9AC"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1.</w:t>
            </w:r>
          </w:p>
        </w:tc>
        <w:tc>
          <w:tcPr>
            <w:tcW w:w="5037" w:type="dxa"/>
            <w:tcBorders>
              <w:top w:val="single" w:sz="4" w:space="0" w:color="auto"/>
              <w:left w:val="single" w:sz="4" w:space="0" w:color="auto"/>
              <w:bottom w:val="single" w:sz="4" w:space="0" w:color="auto"/>
              <w:right w:val="single" w:sz="4" w:space="0" w:color="auto"/>
            </w:tcBorders>
            <w:vAlign w:val="center"/>
          </w:tcPr>
          <w:p w14:paraId="29872B50" w14:textId="77777777" w:rsidR="00860ED7" w:rsidRPr="00860ED7" w:rsidRDefault="00860ED7" w:rsidP="00860ED7">
            <w:pPr>
              <w:spacing w:line="360" w:lineRule="auto"/>
              <w:rPr>
                <w:rFonts w:ascii="Arial" w:hAnsi="Arial" w:cs="Arial"/>
              </w:rPr>
            </w:pPr>
            <w:r w:rsidRPr="00860ED7">
              <w:rPr>
                <w:rFonts w:ascii="Arial" w:hAnsi="Arial" w:cs="Arial"/>
              </w:rPr>
              <w:t xml:space="preserve">Autobus MAXI </w:t>
            </w:r>
          </w:p>
          <w:p w14:paraId="419575E7" w14:textId="77777777" w:rsidR="00860ED7" w:rsidRPr="00860ED7" w:rsidRDefault="00860ED7" w:rsidP="00860ED7">
            <w:pPr>
              <w:pStyle w:val="Tekstpodstawowy3"/>
              <w:spacing w:after="0" w:line="360" w:lineRule="auto"/>
              <w:rPr>
                <w:rFonts w:ascii="Arial" w:hAnsi="Arial" w:cs="Arial"/>
                <w:i/>
                <w:sz w:val="24"/>
                <w:szCs w:val="24"/>
                <w:lang w:val="pl-PL"/>
              </w:rPr>
            </w:pPr>
            <w:r w:rsidRPr="00860ED7">
              <w:rPr>
                <w:rFonts w:ascii="Arial" w:hAnsi="Arial" w:cs="Arial"/>
                <w:sz w:val="24"/>
                <w:szCs w:val="24"/>
                <w:lang w:val="pl-PL"/>
              </w:rPr>
              <w:t xml:space="preserve">………………………… </w:t>
            </w:r>
            <w:r w:rsidRPr="00860ED7">
              <w:rPr>
                <w:rFonts w:ascii="Arial" w:hAnsi="Arial" w:cs="Arial"/>
                <w:i/>
                <w:sz w:val="24"/>
                <w:szCs w:val="24"/>
                <w:lang w:val="pl-PL"/>
              </w:rPr>
              <w:t>(marka, typ, nazwa handlową, model, symbol  lub inne oznaczenie,)</w:t>
            </w:r>
          </w:p>
          <w:p w14:paraId="1DD8F098" w14:textId="77777777" w:rsidR="00860ED7" w:rsidRPr="00860ED7" w:rsidRDefault="00860ED7" w:rsidP="00860ED7">
            <w:pPr>
              <w:pStyle w:val="Tekstpodstawowy3"/>
              <w:spacing w:after="0" w:line="360" w:lineRule="auto"/>
              <w:rPr>
                <w:rFonts w:ascii="Arial" w:hAnsi="Arial" w:cs="Arial"/>
                <w:i/>
                <w:sz w:val="24"/>
                <w:szCs w:val="24"/>
                <w:lang w:val="pl-PL"/>
              </w:rPr>
            </w:pPr>
          </w:p>
          <w:p w14:paraId="2692AA3F" w14:textId="77777777" w:rsidR="00860ED7" w:rsidRPr="00860ED7" w:rsidRDefault="00860ED7" w:rsidP="00860ED7">
            <w:pPr>
              <w:spacing w:line="360" w:lineRule="auto"/>
              <w:rPr>
                <w:rFonts w:ascii="Arial" w:hAnsi="Arial" w:cs="Arial"/>
              </w:rPr>
            </w:pPr>
          </w:p>
          <w:p w14:paraId="639A011C" w14:textId="77777777" w:rsidR="00860ED7" w:rsidRPr="00860ED7" w:rsidRDefault="00860ED7" w:rsidP="00860ED7">
            <w:pPr>
              <w:spacing w:line="360" w:lineRule="auto"/>
              <w:rPr>
                <w:rFonts w:ascii="Arial" w:hAnsi="Arial" w:cs="Arial"/>
              </w:rPr>
            </w:pPr>
            <w:r w:rsidRPr="00860ED7">
              <w:rPr>
                <w:rFonts w:ascii="Arial" w:hAnsi="Arial" w:cs="Arial"/>
              </w:rPr>
              <w:t>…………………………</w:t>
            </w:r>
          </w:p>
          <w:p w14:paraId="2629814A" w14:textId="77777777" w:rsidR="00860ED7" w:rsidRPr="00860ED7" w:rsidRDefault="00860ED7" w:rsidP="00860ED7">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Nazwa Producenta autobusu</w:t>
            </w:r>
          </w:p>
        </w:tc>
        <w:tc>
          <w:tcPr>
            <w:tcW w:w="3321" w:type="dxa"/>
            <w:tcBorders>
              <w:top w:val="single" w:sz="4" w:space="0" w:color="auto"/>
              <w:left w:val="single" w:sz="4" w:space="0" w:color="auto"/>
              <w:bottom w:val="single" w:sz="4" w:space="0" w:color="auto"/>
              <w:right w:val="single" w:sz="4" w:space="0" w:color="auto"/>
            </w:tcBorders>
            <w:vAlign w:val="center"/>
            <w:hideMark/>
          </w:tcPr>
          <w:p w14:paraId="583A3BCE" w14:textId="1497E9AA"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C</w:t>
            </w:r>
            <w:r>
              <w:rPr>
                <w:rFonts w:ascii="Arial" w:hAnsi="Arial" w:cs="Arial"/>
                <w:sz w:val="24"/>
                <w:szCs w:val="24"/>
                <w:lang w:val="pl-PL"/>
              </w:rPr>
              <w:t xml:space="preserve">ena </w:t>
            </w:r>
            <w:r w:rsidRPr="00860ED7">
              <w:rPr>
                <w:rFonts w:ascii="Arial" w:hAnsi="Arial" w:cs="Arial"/>
                <w:sz w:val="24"/>
                <w:szCs w:val="24"/>
                <w:lang w:val="pl-PL"/>
              </w:rPr>
              <w:t>netto …….……………..….. zł/ jedna sztuka</w:t>
            </w:r>
          </w:p>
          <w:p w14:paraId="4D15225B"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słownie ……………...…………………….</w:t>
            </w:r>
          </w:p>
          <w:p w14:paraId="3ED3D2B4"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w:t>
            </w:r>
          </w:p>
          <w:p w14:paraId="5F470E78" w14:textId="77777777" w:rsidR="00860ED7" w:rsidRPr="00860ED7" w:rsidRDefault="00860ED7" w:rsidP="00860ED7">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w:t>
            </w:r>
          </w:p>
        </w:tc>
      </w:tr>
      <w:tr w:rsidR="00860ED7" w:rsidRPr="00860ED7" w14:paraId="3E33F494" w14:textId="77777777" w:rsidTr="00860ED7">
        <w:trPr>
          <w:trHeight w:val="473"/>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492BD"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2.</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E2DD0"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Podatek VAT</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6E11DC0E" w14:textId="77777777" w:rsidR="00860ED7" w:rsidRPr="00860ED7" w:rsidRDefault="00860ED7" w:rsidP="00860ED7">
            <w:pPr>
              <w:pStyle w:val="Tekstpodstawowy3"/>
              <w:spacing w:after="0" w:line="360" w:lineRule="auto"/>
              <w:jc w:val="center"/>
              <w:rPr>
                <w:rFonts w:ascii="Arial" w:hAnsi="Arial" w:cs="Arial"/>
                <w:b/>
                <w:sz w:val="24"/>
                <w:szCs w:val="24"/>
                <w:lang w:val="pl-PL"/>
              </w:rPr>
            </w:pPr>
            <w:r w:rsidRPr="00860ED7">
              <w:rPr>
                <w:rFonts w:ascii="Arial" w:hAnsi="Arial" w:cs="Arial"/>
                <w:b/>
                <w:sz w:val="24"/>
                <w:szCs w:val="24"/>
                <w:lang w:val="pl-PL"/>
              </w:rPr>
              <w:t>23%</w:t>
            </w:r>
          </w:p>
        </w:tc>
      </w:tr>
      <w:tr w:rsidR="00860ED7" w:rsidRPr="00860ED7" w14:paraId="03924A08" w14:textId="77777777" w:rsidTr="00860ED7">
        <w:trPr>
          <w:trHeight w:val="472"/>
          <w:jc w:val="center"/>
        </w:trPr>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3AB664" w14:textId="77777777" w:rsidR="00860ED7" w:rsidRPr="00860ED7" w:rsidRDefault="00860ED7" w:rsidP="00860ED7">
            <w:pPr>
              <w:spacing w:line="360" w:lineRule="auto"/>
              <w:rPr>
                <w:rFonts w:ascii="Arial" w:hAnsi="Arial" w:cs="Arial"/>
              </w:rPr>
            </w:pPr>
          </w:p>
        </w:tc>
        <w:tc>
          <w:tcPr>
            <w:tcW w:w="50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74185B" w14:textId="77777777" w:rsidR="00860ED7" w:rsidRPr="00860ED7" w:rsidRDefault="00860ED7" w:rsidP="00860ED7">
            <w:pPr>
              <w:spacing w:line="360" w:lineRule="auto"/>
              <w:rPr>
                <w:rFonts w:ascii="Arial" w:hAnsi="Arial" w:cs="Arial"/>
              </w:rPr>
            </w:pP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4F11CAD3" w14:textId="203EDA97" w:rsidR="00860ED7" w:rsidRPr="00860ED7" w:rsidRDefault="00860ED7" w:rsidP="00CE3800">
            <w:pPr>
              <w:pStyle w:val="Tekstpodstawowy3"/>
              <w:spacing w:after="0" w:line="360" w:lineRule="auto"/>
              <w:jc w:val="center"/>
              <w:rPr>
                <w:rFonts w:ascii="Arial" w:hAnsi="Arial" w:cs="Arial"/>
                <w:b/>
                <w:sz w:val="24"/>
                <w:szCs w:val="24"/>
                <w:lang w:val="pl-PL"/>
              </w:rPr>
            </w:pPr>
            <w:r w:rsidRPr="00860ED7">
              <w:rPr>
                <w:rFonts w:ascii="Arial" w:hAnsi="Arial" w:cs="Arial"/>
                <w:sz w:val="24"/>
                <w:szCs w:val="24"/>
                <w:lang w:val="pl-PL"/>
              </w:rPr>
              <w:t>netto …………………….... zł</w:t>
            </w:r>
          </w:p>
          <w:p w14:paraId="789EEA5F"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(wiersz nr 1 x 23%)</w:t>
            </w:r>
          </w:p>
        </w:tc>
      </w:tr>
      <w:tr w:rsidR="00860ED7" w:rsidRPr="00860ED7" w14:paraId="1342E34A" w14:textId="77777777" w:rsidTr="00860ED7">
        <w:trPr>
          <w:trHeight w:val="759"/>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D0C7"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3.</w:t>
            </w:r>
          </w:p>
        </w:tc>
        <w:tc>
          <w:tcPr>
            <w:tcW w:w="5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1ACB"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CENA OFERTY</w:t>
            </w:r>
          </w:p>
          <w:p w14:paraId="3C6C8F93" w14:textId="6470F23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 xml:space="preserve">(wiersz nr 1 + </w:t>
            </w:r>
            <w:r w:rsidR="00C62B1A">
              <w:rPr>
                <w:rFonts w:ascii="Arial" w:hAnsi="Arial" w:cs="Arial"/>
                <w:sz w:val="24"/>
                <w:szCs w:val="24"/>
                <w:lang w:val="pl-PL"/>
              </w:rPr>
              <w:t>2</w:t>
            </w:r>
            <w:r w:rsidRPr="00860ED7">
              <w:rPr>
                <w:rFonts w:ascii="Arial" w:hAnsi="Arial" w:cs="Arial"/>
                <w:sz w:val="24"/>
                <w:szCs w:val="24"/>
                <w:lang w:val="pl-PL"/>
              </w:rPr>
              <w:t>)</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6AC38E08" w14:textId="77777777" w:rsidR="00860ED7" w:rsidRPr="00860ED7" w:rsidRDefault="00860ED7" w:rsidP="00CE3800">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brutto …………………….... zł</w:t>
            </w:r>
            <w:r w:rsidRPr="00860ED7">
              <w:rPr>
                <w:rFonts w:ascii="Arial" w:hAnsi="Arial" w:cs="Arial"/>
                <w:b/>
                <w:sz w:val="24"/>
                <w:szCs w:val="24"/>
                <w:lang w:val="pl-PL"/>
              </w:rPr>
              <w:t xml:space="preserve"> </w:t>
            </w:r>
          </w:p>
          <w:p w14:paraId="6B2CB540"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słownie ……………...…………………….</w:t>
            </w:r>
          </w:p>
          <w:p w14:paraId="2D324B1E"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w:t>
            </w:r>
          </w:p>
          <w:p w14:paraId="7D7882E7" w14:textId="77777777" w:rsidR="00860ED7" w:rsidRPr="00860ED7" w:rsidRDefault="00860ED7" w:rsidP="00860ED7">
            <w:pPr>
              <w:pStyle w:val="Tekstpodstawowy3"/>
              <w:spacing w:after="0" w:line="360" w:lineRule="auto"/>
              <w:jc w:val="center"/>
              <w:rPr>
                <w:rFonts w:ascii="Arial" w:hAnsi="Arial" w:cs="Arial"/>
                <w:b/>
                <w:sz w:val="24"/>
                <w:szCs w:val="24"/>
                <w:lang w:val="pl-PL"/>
              </w:rPr>
            </w:pPr>
            <w:r w:rsidRPr="00860ED7">
              <w:rPr>
                <w:rFonts w:ascii="Arial" w:hAnsi="Arial" w:cs="Arial"/>
                <w:sz w:val="24"/>
                <w:szCs w:val="24"/>
                <w:lang w:val="pl-PL"/>
              </w:rPr>
              <w:t>……………………………………</w:t>
            </w:r>
          </w:p>
        </w:tc>
      </w:tr>
    </w:tbl>
    <w:p w14:paraId="58C480E7" w14:textId="77777777" w:rsidR="009B542C" w:rsidRPr="00CE3800" w:rsidRDefault="009B542C" w:rsidP="009B542C">
      <w:pPr>
        <w:pBdr>
          <w:top w:val="nil"/>
          <w:left w:val="nil"/>
          <w:bottom w:val="nil"/>
          <w:right w:val="nil"/>
          <w:between w:val="nil"/>
        </w:pBdr>
        <w:shd w:val="clear" w:color="auto" w:fill="FFFFFF"/>
        <w:spacing w:line="360" w:lineRule="auto"/>
        <w:rPr>
          <w:rFonts w:ascii="Arial" w:eastAsia="Arial" w:hAnsi="Arial" w:cs="Arial"/>
          <w:b/>
          <w:iCs/>
          <w:color w:val="000000"/>
        </w:rPr>
      </w:pPr>
      <w:r w:rsidRPr="00CE3800">
        <w:rPr>
          <w:rFonts w:ascii="Arial" w:eastAsia="Arial" w:hAnsi="Arial" w:cs="Arial"/>
          <w:b/>
          <w:iCs/>
          <w:color w:val="000000"/>
        </w:rPr>
        <w:lastRenderedPageBreak/>
        <w:t>Uwaga!</w:t>
      </w:r>
    </w:p>
    <w:p w14:paraId="4DBC99C1" w14:textId="60D527A5" w:rsidR="009B542C" w:rsidRPr="00CE3800" w:rsidRDefault="00C650F1" w:rsidP="00CE3800">
      <w:pPr>
        <w:pBdr>
          <w:top w:val="nil"/>
          <w:left w:val="nil"/>
          <w:bottom w:val="nil"/>
          <w:right w:val="nil"/>
          <w:between w:val="nil"/>
        </w:pBdr>
        <w:shd w:val="clear" w:color="auto" w:fill="FFFFFF"/>
        <w:spacing w:line="360" w:lineRule="auto"/>
        <w:rPr>
          <w:rFonts w:ascii="Arial" w:eastAsia="Arial" w:hAnsi="Arial" w:cs="Arial"/>
          <w:iCs/>
          <w:color w:val="000000"/>
        </w:rPr>
      </w:pPr>
      <w:r>
        <w:rPr>
          <w:rFonts w:ascii="Arial" w:eastAsia="Arial" w:hAnsi="Arial" w:cs="Arial"/>
          <w:iCs/>
          <w:color w:val="000000"/>
        </w:rPr>
        <w:t>Wiersz</w:t>
      </w:r>
      <w:r w:rsidR="009B542C" w:rsidRPr="00CE3800">
        <w:rPr>
          <w:rFonts w:ascii="Arial" w:eastAsia="Arial" w:hAnsi="Arial" w:cs="Arial"/>
          <w:iCs/>
          <w:color w:val="000000"/>
        </w:rPr>
        <w:t xml:space="preserve"> </w:t>
      </w:r>
      <w:r w:rsidR="00CE3800" w:rsidRPr="00CE3800">
        <w:rPr>
          <w:rFonts w:ascii="Arial" w:eastAsia="Arial" w:hAnsi="Arial" w:cs="Arial"/>
          <w:iCs/>
          <w:color w:val="000000"/>
        </w:rPr>
        <w:t xml:space="preserve">3 </w:t>
      </w:r>
      <w:r w:rsidR="009B542C" w:rsidRPr="00CE3800">
        <w:rPr>
          <w:rFonts w:ascii="Arial" w:eastAsia="Arial" w:hAnsi="Arial" w:cs="Arial"/>
          <w:iCs/>
          <w:color w:val="000000"/>
        </w:rPr>
        <w:t xml:space="preserve">tabeli nie uzupełnia Wykonawca, który na podstawie odrębnych przepisów nie jest zobowiązany do uiszczenia podatku od towarów i usług (VAT) </w:t>
      </w:r>
      <w:r w:rsidR="00CE3800">
        <w:rPr>
          <w:rFonts w:ascii="Arial" w:eastAsia="Arial" w:hAnsi="Arial" w:cs="Arial"/>
          <w:iCs/>
          <w:color w:val="000000"/>
        </w:rPr>
        <w:br/>
      </w:r>
      <w:r w:rsidR="009B542C" w:rsidRPr="00CE3800">
        <w:rPr>
          <w:rFonts w:ascii="Arial" w:eastAsia="Arial" w:hAnsi="Arial" w:cs="Arial"/>
          <w:iCs/>
          <w:color w:val="000000"/>
        </w:rPr>
        <w:t xml:space="preserve">w Polsce.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6"/>
        <w:gridCol w:w="6435"/>
        <w:gridCol w:w="2051"/>
      </w:tblGrid>
      <w:tr w:rsidR="00CE3800" w:rsidRPr="00394531" w14:paraId="3C753FBF" w14:textId="77777777" w:rsidTr="004209EE">
        <w:trPr>
          <w:trHeight w:val="810"/>
        </w:trPr>
        <w:tc>
          <w:tcPr>
            <w:tcW w:w="311" w:type="pct"/>
            <w:tcBorders>
              <w:top w:val="single" w:sz="4" w:space="0" w:color="000000"/>
              <w:left w:val="single" w:sz="4" w:space="0" w:color="000000"/>
              <w:bottom w:val="nil"/>
              <w:right w:val="single" w:sz="4" w:space="0" w:color="000000"/>
            </w:tcBorders>
            <w:vAlign w:val="center"/>
          </w:tcPr>
          <w:p w14:paraId="2ED9ADE5" w14:textId="77777777" w:rsidR="00CE3800" w:rsidRPr="00CE3800" w:rsidRDefault="00CE3800" w:rsidP="00CE3800">
            <w:pPr>
              <w:spacing w:line="360" w:lineRule="auto"/>
              <w:contextualSpacing/>
              <w:rPr>
                <w:rFonts w:ascii="Arial" w:eastAsia="Arial" w:hAnsi="Arial" w:cs="Arial"/>
                <w:b/>
                <w:bCs/>
              </w:rPr>
            </w:pPr>
            <w:r w:rsidRPr="00CE3800">
              <w:rPr>
                <w:rFonts w:ascii="Arial" w:eastAsia="Arial" w:hAnsi="Arial" w:cs="Arial"/>
                <w:b/>
                <w:bCs/>
              </w:rPr>
              <w:t>Lp.</w:t>
            </w:r>
          </w:p>
        </w:tc>
        <w:tc>
          <w:tcPr>
            <w:tcW w:w="3554" w:type="pct"/>
            <w:tcBorders>
              <w:top w:val="single" w:sz="4" w:space="0" w:color="000000"/>
              <w:left w:val="single" w:sz="4" w:space="0" w:color="000000"/>
              <w:bottom w:val="nil"/>
              <w:right w:val="single" w:sz="4" w:space="0" w:color="000000"/>
            </w:tcBorders>
            <w:vAlign w:val="center"/>
          </w:tcPr>
          <w:p w14:paraId="6FF100E1" w14:textId="77777777" w:rsidR="00CE3800" w:rsidRPr="00CE3800" w:rsidRDefault="00CE3800" w:rsidP="00CE3800">
            <w:pPr>
              <w:spacing w:line="360" w:lineRule="auto"/>
              <w:ind w:left="568"/>
              <w:contextualSpacing/>
              <w:jc w:val="both"/>
              <w:rPr>
                <w:rFonts w:ascii="Arial" w:eastAsia="Arial" w:hAnsi="Arial" w:cs="Arial"/>
                <w:b/>
                <w:bCs/>
              </w:rPr>
            </w:pPr>
            <w:r w:rsidRPr="00CE3800">
              <w:rPr>
                <w:rFonts w:ascii="Arial" w:eastAsia="Arial" w:hAnsi="Arial" w:cs="Arial"/>
                <w:b/>
                <w:bCs/>
              </w:rPr>
              <w:t>Kryterium techniczne</w:t>
            </w:r>
          </w:p>
        </w:tc>
        <w:tc>
          <w:tcPr>
            <w:tcW w:w="1135" w:type="pct"/>
            <w:tcBorders>
              <w:top w:val="single" w:sz="4" w:space="0" w:color="000000"/>
              <w:left w:val="single" w:sz="4" w:space="0" w:color="000000"/>
              <w:bottom w:val="nil"/>
              <w:right w:val="single" w:sz="4" w:space="0" w:color="000000"/>
            </w:tcBorders>
            <w:vAlign w:val="center"/>
          </w:tcPr>
          <w:p w14:paraId="0BBBBE03" w14:textId="77777777" w:rsidR="00CE3800" w:rsidRPr="00CE3800" w:rsidRDefault="00CE3800" w:rsidP="00CE3800">
            <w:pPr>
              <w:spacing w:line="360" w:lineRule="auto"/>
              <w:contextualSpacing/>
              <w:rPr>
                <w:rFonts w:ascii="Arial" w:eastAsia="Arial" w:hAnsi="Arial" w:cs="Arial"/>
                <w:b/>
                <w:bCs/>
              </w:rPr>
            </w:pPr>
            <w:r w:rsidRPr="00CE3800">
              <w:rPr>
                <w:rFonts w:ascii="Arial" w:eastAsia="Arial" w:hAnsi="Arial" w:cs="Arial"/>
                <w:b/>
                <w:bCs/>
              </w:rPr>
              <w:t>TAK/NIE*</w:t>
            </w:r>
          </w:p>
        </w:tc>
      </w:tr>
      <w:tr w:rsidR="00CE3800" w:rsidRPr="00394531" w14:paraId="12DBAA27" w14:textId="77777777" w:rsidTr="004209EE">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791B673D"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2B547BBC"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PODKRYTERIUM NR 1</w:t>
            </w:r>
          </w:p>
          <w:p w14:paraId="631B966A" w14:textId="77777777" w:rsidR="00CE3800" w:rsidRPr="00394531" w:rsidRDefault="00CE3800" w:rsidP="00CE3800">
            <w:pPr>
              <w:spacing w:line="360" w:lineRule="auto"/>
              <w:contextualSpacing/>
              <w:jc w:val="both"/>
              <w:rPr>
                <w:rFonts w:ascii="Arial" w:eastAsia="Arial" w:hAnsi="Arial" w:cs="Arial"/>
              </w:rPr>
            </w:pPr>
            <w:proofErr w:type="spellStart"/>
            <w:r w:rsidRPr="00394531">
              <w:rPr>
                <w:rFonts w:ascii="Arial" w:eastAsia="Arial" w:hAnsi="Arial" w:cs="Arial"/>
              </w:rPr>
              <w:t>P</w:t>
            </w:r>
            <w:r w:rsidRPr="00394531">
              <w:rPr>
                <w:rFonts w:ascii="Arial" w:eastAsia="Arial" w:hAnsi="Arial" w:cs="Arial"/>
                <w:vertAlign w:val="subscript"/>
              </w:rPr>
              <w:t>gwarancja</w:t>
            </w:r>
            <w:proofErr w:type="spellEnd"/>
            <w:r w:rsidRPr="00394531">
              <w:rPr>
                <w:rFonts w:ascii="Arial" w:eastAsia="Arial" w:hAnsi="Arial" w:cs="Arial"/>
                <w:vertAlign w:val="subscript"/>
              </w:rPr>
              <w:t xml:space="preserve"> autobusu</w:t>
            </w:r>
          </w:p>
          <w:p w14:paraId="34664669"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 xml:space="preserve">Ocena okresu gwarancji </w:t>
            </w:r>
            <w:proofErr w:type="spellStart"/>
            <w:r w:rsidRPr="00394531">
              <w:rPr>
                <w:rFonts w:ascii="Arial" w:eastAsia="Arial" w:hAnsi="Arial" w:cs="Arial"/>
              </w:rPr>
              <w:t>całopojazdowej</w:t>
            </w:r>
            <w:proofErr w:type="spellEnd"/>
          </w:p>
          <w:p w14:paraId="52A8052E"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 xml:space="preserve">Ocenie będzie podlegać deklarowany okres gwarancji </w:t>
            </w:r>
            <w:proofErr w:type="spellStart"/>
            <w:r w:rsidRPr="00394531">
              <w:rPr>
                <w:rFonts w:ascii="Arial" w:eastAsia="Arial" w:hAnsi="Arial" w:cs="Arial"/>
              </w:rPr>
              <w:t>całopojazdowej</w:t>
            </w:r>
            <w:proofErr w:type="spellEnd"/>
            <w:r w:rsidRPr="00394531">
              <w:rPr>
                <w:rFonts w:ascii="Arial" w:eastAsia="Arial" w:hAnsi="Arial" w:cs="Arial"/>
              </w:rPr>
              <w:t xml:space="preserve"> </w:t>
            </w:r>
            <w:r w:rsidRPr="00394531">
              <w:rPr>
                <w:rFonts w:ascii="Arial" w:eastAsia="Arial" w:hAnsi="Arial" w:cs="Arial"/>
              </w:rPr>
              <w:br/>
              <w:t>z wyłączeniem magazynu energii trakcyjnej.</w:t>
            </w:r>
          </w:p>
        </w:tc>
      </w:tr>
      <w:tr w:rsidR="00CE3800" w:rsidRPr="00394531" w14:paraId="54B02E53" w14:textId="77777777" w:rsidTr="004209EE">
        <w:tc>
          <w:tcPr>
            <w:tcW w:w="311" w:type="pct"/>
            <w:vMerge/>
            <w:tcBorders>
              <w:top w:val="single" w:sz="4" w:space="0" w:color="000000"/>
              <w:left w:val="single" w:sz="4" w:space="0" w:color="000000"/>
              <w:bottom w:val="single" w:sz="4" w:space="0" w:color="000000"/>
              <w:right w:val="single" w:sz="4" w:space="0" w:color="000000"/>
            </w:tcBorders>
            <w:vAlign w:val="center"/>
          </w:tcPr>
          <w:p w14:paraId="101B57FD"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bottom w:val="single" w:sz="4" w:space="0" w:color="000000"/>
              <w:right w:val="single" w:sz="4" w:space="0" w:color="000000"/>
            </w:tcBorders>
          </w:tcPr>
          <w:p w14:paraId="040B32C5"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Długość okresu gwarancji:</w:t>
            </w:r>
          </w:p>
          <w:p w14:paraId="3CA76956"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 xml:space="preserve">Większy od 48 miesięcy, </w:t>
            </w:r>
          </w:p>
        </w:tc>
        <w:tc>
          <w:tcPr>
            <w:tcW w:w="1135" w:type="pct"/>
            <w:tcBorders>
              <w:top w:val="single" w:sz="4" w:space="0" w:color="000000"/>
              <w:left w:val="single" w:sz="4" w:space="0" w:color="000000"/>
              <w:bottom w:val="single" w:sz="4" w:space="0" w:color="000000"/>
              <w:right w:val="single" w:sz="4" w:space="0" w:color="000000"/>
            </w:tcBorders>
            <w:vAlign w:val="center"/>
          </w:tcPr>
          <w:p w14:paraId="7D80E3CD"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6B814737" w14:textId="77777777" w:rsidTr="004209EE">
        <w:trPr>
          <w:trHeight w:val="50"/>
        </w:trPr>
        <w:tc>
          <w:tcPr>
            <w:tcW w:w="311" w:type="pct"/>
            <w:vMerge/>
            <w:tcBorders>
              <w:top w:val="single" w:sz="4" w:space="0" w:color="000000"/>
              <w:left w:val="single" w:sz="4" w:space="0" w:color="000000"/>
              <w:bottom w:val="single" w:sz="4" w:space="0" w:color="000000"/>
              <w:right w:val="single" w:sz="4" w:space="0" w:color="000000"/>
            </w:tcBorders>
            <w:vAlign w:val="center"/>
          </w:tcPr>
          <w:p w14:paraId="05EE13ED"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right w:val="single" w:sz="4" w:space="0" w:color="000000"/>
            </w:tcBorders>
          </w:tcPr>
          <w:p w14:paraId="197F228C"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Długość okresu gwarancji:</w:t>
            </w:r>
          </w:p>
          <w:p w14:paraId="3D5D1838"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Większy od 36 miesięcy, a mniejszy lub równy 48 miesięcy</w:t>
            </w:r>
          </w:p>
        </w:tc>
        <w:tc>
          <w:tcPr>
            <w:tcW w:w="1135" w:type="pct"/>
            <w:tcBorders>
              <w:top w:val="single" w:sz="4" w:space="0" w:color="000000"/>
              <w:left w:val="single" w:sz="4" w:space="0" w:color="000000"/>
              <w:right w:val="single" w:sz="4" w:space="0" w:color="000000"/>
            </w:tcBorders>
            <w:vAlign w:val="center"/>
          </w:tcPr>
          <w:p w14:paraId="3777017F"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21F9A3C" w14:textId="77777777" w:rsidTr="004209EE">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59960044"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bottom w:val="single" w:sz="4" w:space="0" w:color="000000"/>
              <w:right w:val="single" w:sz="4" w:space="0" w:color="000000"/>
            </w:tcBorders>
          </w:tcPr>
          <w:p w14:paraId="6A951122"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Długość okresu gwarancji:</w:t>
            </w:r>
          </w:p>
          <w:p w14:paraId="73BF3CC9"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Wynosi 24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0A8BD964"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D1855E2" w14:textId="77777777" w:rsidTr="004209EE">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016CBF86" w14:textId="77777777" w:rsidR="00CE3800" w:rsidRPr="00394531" w:rsidRDefault="00CE3800" w:rsidP="00CE3800">
            <w:pPr>
              <w:spacing w:line="360" w:lineRule="auto"/>
              <w:contextualSpacing/>
              <w:rPr>
                <w:rFonts w:ascii="Arial" w:eastAsia="Arial" w:hAnsi="Arial" w:cs="Arial"/>
              </w:rPr>
            </w:pPr>
            <w:r>
              <w:rPr>
                <w:rFonts w:ascii="Arial" w:eastAsia="Arial" w:hAnsi="Arial" w:cs="Arial"/>
              </w:rPr>
              <w:t>2</w:t>
            </w:r>
            <w:r w:rsidRPr="00394531">
              <w:rPr>
                <w:rFonts w:ascii="Arial" w:eastAsia="Arial" w:hAnsi="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43FC3559"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PODKRYTERIUM NR 2</w:t>
            </w:r>
          </w:p>
          <w:p w14:paraId="3D975D9E" w14:textId="77777777" w:rsidR="00CE3800" w:rsidRPr="00394531" w:rsidRDefault="00CE3800" w:rsidP="00CE3800">
            <w:pPr>
              <w:spacing w:line="360" w:lineRule="auto"/>
              <w:contextualSpacing/>
              <w:rPr>
                <w:rFonts w:ascii="Arial" w:eastAsia="Arial" w:hAnsi="Arial" w:cs="Arial"/>
                <w:vertAlign w:val="subscript"/>
              </w:rPr>
            </w:pPr>
            <w:proofErr w:type="spellStart"/>
            <w:r w:rsidRPr="00394531">
              <w:rPr>
                <w:rFonts w:ascii="Arial" w:eastAsia="Arial" w:hAnsi="Arial" w:cs="Arial"/>
              </w:rPr>
              <w:t>P</w:t>
            </w:r>
            <w:r w:rsidRPr="00394531">
              <w:rPr>
                <w:rFonts w:ascii="Arial" w:eastAsia="Arial" w:hAnsi="Arial" w:cs="Arial"/>
                <w:vertAlign w:val="subscript"/>
              </w:rPr>
              <w:t>zużycie</w:t>
            </w:r>
            <w:proofErr w:type="spellEnd"/>
            <w:r w:rsidRPr="00394531">
              <w:rPr>
                <w:rFonts w:ascii="Arial" w:eastAsia="Arial" w:hAnsi="Arial" w:cs="Arial"/>
                <w:vertAlign w:val="subscript"/>
              </w:rPr>
              <w:t xml:space="preserve"> paliwa  </w:t>
            </w:r>
          </w:p>
          <w:p w14:paraId="72EF43DF"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Ocenie będzie podlegać zużycie paliwa przez autobus STANDARDOWY wg testu SORT-2</w:t>
            </w:r>
          </w:p>
          <w:p w14:paraId="600BBB2B"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 xml:space="preserve">Jako parametr eksploatacyjny ocenie będzie podlegać jednostkowe zużycie paliwa  oferowanego typu autobusu określone wg testu SORT-2. </w:t>
            </w:r>
          </w:p>
        </w:tc>
      </w:tr>
      <w:tr w:rsidR="00CE3800" w:rsidRPr="00394531" w14:paraId="54556C16" w14:textId="77777777" w:rsidTr="004209EE">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69A3A334"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bottom w:val="single" w:sz="4" w:space="0" w:color="000000"/>
              <w:right w:val="single" w:sz="4" w:space="0" w:color="000000"/>
            </w:tcBorders>
          </w:tcPr>
          <w:p w14:paraId="45B8F581"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Poniżej 3</w:t>
            </w:r>
            <w:r>
              <w:rPr>
                <w:rFonts w:ascii="Arial" w:eastAsia="Arial" w:hAnsi="Arial" w:cs="Arial"/>
              </w:rPr>
              <w:t>0</w:t>
            </w:r>
            <w:r w:rsidRPr="00394531">
              <w:rPr>
                <w:rFonts w:ascii="Arial" w:eastAsia="Arial" w:hAnsi="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63AF3A1E"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D748283" w14:textId="77777777" w:rsidTr="004209EE">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6C206400"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bottom w:val="single" w:sz="4" w:space="0" w:color="000000"/>
              <w:right w:val="single" w:sz="4" w:space="0" w:color="000000"/>
            </w:tcBorders>
          </w:tcPr>
          <w:p w14:paraId="31A9564D"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Od 3</w:t>
            </w:r>
            <w:r>
              <w:rPr>
                <w:rFonts w:ascii="Arial" w:eastAsia="Arial" w:hAnsi="Arial" w:cs="Arial"/>
              </w:rPr>
              <w:t>0</w:t>
            </w:r>
            <w:r w:rsidRPr="00394531">
              <w:rPr>
                <w:rFonts w:ascii="Arial" w:eastAsia="Arial" w:hAnsi="Arial" w:cs="Arial"/>
              </w:rPr>
              <w:t xml:space="preserve">,01 l/100 km i poniżej </w:t>
            </w:r>
            <w:r>
              <w:rPr>
                <w:rFonts w:ascii="Arial" w:eastAsia="Arial" w:hAnsi="Arial" w:cs="Arial"/>
              </w:rPr>
              <w:t>38,00</w:t>
            </w:r>
            <w:r w:rsidRPr="00394531">
              <w:rPr>
                <w:rFonts w:ascii="Arial" w:eastAsia="Arial" w:hAnsi="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48609D04"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0775C88F" w14:textId="77777777" w:rsidTr="004209EE">
        <w:trPr>
          <w:trHeight w:val="71"/>
        </w:trPr>
        <w:tc>
          <w:tcPr>
            <w:tcW w:w="311" w:type="pct"/>
            <w:vMerge/>
            <w:tcBorders>
              <w:top w:val="single" w:sz="4" w:space="0" w:color="000000"/>
              <w:left w:val="single" w:sz="4" w:space="0" w:color="000000"/>
              <w:bottom w:val="single" w:sz="4" w:space="0" w:color="000000"/>
              <w:right w:val="single" w:sz="4" w:space="0" w:color="000000"/>
            </w:tcBorders>
            <w:vAlign w:val="center"/>
          </w:tcPr>
          <w:p w14:paraId="39BFB02F"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4" w:type="pct"/>
            <w:tcBorders>
              <w:top w:val="single" w:sz="4" w:space="0" w:color="000000"/>
              <w:left w:val="single" w:sz="4" w:space="0" w:color="000000"/>
              <w:right w:val="single" w:sz="4" w:space="0" w:color="000000"/>
            </w:tcBorders>
          </w:tcPr>
          <w:p w14:paraId="09D6D7B0"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 xml:space="preserve">Powyżej </w:t>
            </w:r>
            <w:r>
              <w:rPr>
                <w:rFonts w:ascii="Arial" w:eastAsia="Arial" w:hAnsi="Arial" w:cs="Arial"/>
              </w:rPr>
              <w:t>38</w:t>
            </w:r>
            <w:r w:rsidRPr="00394531">
              <w:rPr>
                <w:rFonts w:ascii="Arial" w:eastAsia="Arial" w:hAnsi="Arial" w:cs="Arial"/>
              </w:rPr>
              <w:t>,01 l/100 km</w:t>
            </w:r>
          </w:p>
        </w:tc>
        <w:tc>
          <w:tcPr>
            <w:tcW w:w="1135" w:type="pct"/>
            <w:tcBorders>
              <w:top w:val="single" w:sz="4" w:space="0" w:color="000000"/>
              <w:left w:val="single" w:sz="4" w:space="0" w:color="000000"/>
              <w:right w:val="single" w:sz="4" w:space="0" w:color="000000"/>
            </w:tcBorders>
            <w:vAlign w:val="center"/>
          </w:tcPr>
          <w:p w14:paraId="121D41E6" w14:textId="77777777" w:rsidR="00CE3800" w:rsidRPr="00394531" w:rsidRDefault="00CE3800" w:rsidP="00CE3800">
            <w:pPr>
              <w:spacing w:line="360" w:lineRule="auto"/>
              <w:contextualSpacing/>
              <w:rPr>
                <w:rFonts w:ascii="Arial" w:eastAsia="Arial" w:hAnsi="Arial" w:cs="Arial"/>
              </w:rPr>
            </w:pPr>
          </w:p>
        </w:tc>
      </w:tr>
    </w:tbl>
    <w:p w14:paraId="1961A85A" w14:textId="64B2B27A" w:rsidR="009B542C" w:rsidRPr="00CE3800" w:rsidRDefault="009B542C" w:rsidP="00CE3800">
      <w:pPr>
        <w:pBdr>
          <w:top w:val="nil"/>
          <w:left w:val="nil"/>
          <w:bottom w:val="nil"/>
          <w:right w:val="nil"/>
          <w:between w:val="nil"/>
        </w:pBdr>
        <w:shd w:val="clear" w:color="auto" w:fill="FFFFFF"/>
        <w:spacing w:before="120" w:line="360" w:lineRule="auto"/>
        <w:rPr>
          <w:rFonts w:ascii="Arial" w:eastAsia="Arial" w:hAnsi="Arial" w:cs="Arial"/>
          <w:color w:val="000000"/>
        </w:rPr>
      </w:pPr>
      <w:r w:rsidRPr="00CE3800">
        <w:rPr>
          <w:rFonts w:ascii="Arial" w:eastAsia="Arial" w:hAnsi="Arial" w:cs="Arial"/>
          <w:color w:val="000000"/>
        </w:rPr>
        <w:t xml:space="preserve">* w każdym </w:t>
      </w:r>
      <w:proofErr w:type="spellStart"/>
      <w:r w:rsidRPr="00CE3800">
        <w:rPr>
          <w:rFonts w:ascii="Arial" w:eastAsia="Arial" w:hAnsi="Arial" w:cs="Arial"/>
          <w:color w:val="000000"/>
        </w:rPr>
        <w:t>podkryteirum</w:t>
      </w:r>
      <w:proofErr w:type="spellEnd"/>
      <w:r w:rsidRPr="00CE3800">
        <w:rPr>
          <w:rFonts w:ascii="Arial" w:eastAsia="Arial" w:hAnsi="Arial" w:cs="Arial"/>
          <w:color w:val="000000"/>
        </w:rPr>
        <w:t xml:space="preserve"> należy wpisać maksymalnie jedną odpowiedź „tak”, </w:t>
      </w:r>
      <w:r w:rsidR="00CE3800">
        <w:rPr>
          <w:rFonts w:ascii="Arial" w:eastAsia="Arial" w:hAnsi="Arial" w:cs="Arial"/>
          <w:color w:val="000000"/>
        </w:rPr>
        <w:br/>
      </w:r>
      <w:r w:rsidRPr="00CE3800">
        <w:rPr>
          <w:rFonts w:ascii="Arial" w:eastAsia="Arial" w:hAnsi="Arial" w:cs="Arial"/>
          <w:color w:val="000000"/>
        </w:rPr>
        <w:t xml:space="preserve">a pozostałe „NIE”. W przypadku wpisania w danym </w:t>
      </w:r>
      <w:proofErr w:type="spellStart"/>
      <w:r w:rsidRPr="00CE3800">
        <w:rPr>
          <w:rFonts w:ascii="Arial" w:eastAsia="Arial" w:hAnsi="Arial" w:cs="Arial"/>
          <w:color w:val="000000"/>
        </w:rPr>
        <w:t>podkryterium</w:t>
      </w:r>
      <w:proofErr w:type="spellEnd"/>
      <w:r w:rsidRPr="00CE3800">
        <w:rPr>
          <w:rFonts w:ascii="Arial" w:eastAsia="Arial" w:hAnsi="Arial" w:cs="Arial"/>
          <w:color w:val="000000"/>
        </w:rPr>
        <w:t xml:space="preserve"> dwóch odpowiedzi „TAK” do obliczenia punktacji brana będzie cecha o najmniejszej liczbie punktów spośród wskazanych jako „TAK”</w:t>
      </w: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67813000" w14:textId="53C9E144" w:rsidR="00642823" w:rsidRDefault="00642823"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642823">
        <w:rPr>
          <w:rFonts w:ascii="Arial" w:eastAsia="Arial" w:hAnsi="Arial" w:cs="Arial"/>
          <w:color w:val="000000"/>
        </w:rPr>
        <w:t>Rok produkcji oferowanego autobusu …….… (wpisać rok),</w:t>
      </w:r>
    </w:p>
    <w:p w14:paraId="27DD2851" w14:textId="390DF51D" w:rsidR="009B542C" w:rsidRPr="00ED3971" w:rsidRDefault="00CE3800"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oferowany przez nas pojazd jest fabrycznie nowy, wolny od wszelkich obciążeń prawnych. Zestawienie parametrów oferowanego autobusu podlegającego ocenie stanowi załącznik do niniejszej oferty.</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5EAE1BBF" w:rsidR="00ED3971" w:rsidRPr="001157EA" w:rsidRDefault="00CE3800"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termin dostawy oferowanego autobusu wraz z urządzeniami ładującymi nie przekroczy terminu określonego w rozdziale VII SWZ. Za datę dostawy przyjmuje się podpisanie protokołu odbioru końcowego autobusu. Deklarowany termin dostawy zawiera zestawienie parametrów oferowanego autobusu podlegającego ocenie.</w:t>
      </w:r>
      <w:r w:rsidR="009B542C" w:rsidRPr="001157EA">
        <w:rPr>
          <w:rFonts w:ascii="Arial" w:eastAsia="Arial" w:hAnsi="Arial" w:cs="Arial"/>
          <w:color w:val="000000"/>
        </w:rPr>
        <w:t xml:space="preserve"> </w:t>
      </w:r>
    </w:p>
    <w:p w14:paraId="2C83AD17" w14:textId="34D325EA"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oferowany przedmiot zamówienia spełnia wymagania określone w SWZ. Zobowiązujemy się do przeprowadzenia szkoleń, dostawy wyposażenia i dokumentacji na warunkach określonych w SIWZ.</w:t>
      </w:r>
    </w:p>
    <w:p w14:paraId="707AB8AC" w14:textId="2362546E"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 xml:space="preserve">Oświadczamy, że udzielamy Zamawiającemu </w:t>
      </w:r>
      <w:r w:rsidRPr="00CE3800">
        <w:rPr>
          <w:rFonts w:ascii="Arial" w:eastAsia="Arial" w:hAnsi="Arial" w:cs="Arial"/>
          <w:b/>
          <w:bCs/>
          <w:color w:val="000000"/>
        </w:rPr>
        <w:t>gwarancji jakości</w:t>
      </w:r>
      <w:r w:rsidRPr="00CE3800">
        <w:rPr>
          <w:rFonts w:ascii="Arial" w:eastAsia="Arial" w:hAnsi="Arial" w:cs="Arial"/>
          <w:color w:val="000000"/>
        </w:rPr>
        <w:t xml:space="preserve">, </w:t>
      </w:r>
      <w:r w:rsidRPr="00CE3800">
        <w:rPr>
          <w:rFonts w:ascii="Arial" w:eastAsia="Arial" w:hAnsi="Arial" w:cs="Arial"/>
          <w:b/>
          <w:bCs/>
          <w:color w:val="000000"/>
        </w:rPr>
        <w:t>rękojmi za wady</w:t>
      </w:r>
      <w:r w:rsidRPr="00CE3800">
        <w:rPr>
          <w:rFonts w:ascii="Arial" w:eastAsia="Arial" w:hAnsi="Arial" w:cs="Arial"/>
          <w:color w:val="000000"/>
        </w:rPr>
        <w:t xml:space="preserve"> oraz </w:t>
      </w:r>
      <w:r w:rsidRPr="00CE3800">
        <w:rPr>
          <w:rFonts w:ascii="Arial" w:eastAsia="Arial" w:hAnsi="Arial" w:cs="Arial"/>
          <w:b/>
          <w:bCs/>
          <w:color w:val="000000"/>
        </w:rPr>
        <w:t>autoryzacji na wykonywanie obsług technicznych i napraw gwarancyjnych</w:t>
      </w:r>
      <w:r w:rsidRPr="00CE3800">
        <w:rPr>
          <w:rFonts w:ascii="Arial" w:eastAsia="Arial" w:hAnsi="Arial" w:cs="Arial"/>
          <w:color w:val="000000"/>
        </w:rPr>
        <w:t xml:space="preserve"> dostarczonego autobusu wraz z zamontowanym w pojeździe wyposażeniem oraz na wszystkie pozostałe urządzenia i systemy przekazane </w:t>
      </w:r>
      <w:r w:rsidR="00642823">
        <w:rPr>
          <w:rFonts w:ascii="Arial" w:eastAsia="Arial" w:hAnsi="Arial" w:cs="Arial"/>
          <w:color w:val="000000"/>
        </w:rPr>
        <w:br/>
      </w:r>
      <w:r w:rsidRPr="00CE3800">
        <w:rPr>
          <w:rFonts w:ascii="Arial" w:eastAsia="Arial" w:hAnsi="Arial" w:cs="Arial"/>
          <w:color w:val="000000"/>
        </w:rPr>
        <w:t>w związku z realizacją przedmiotu, a nie zainstalowane w dostarczanym pojeździe na warunkach określonych w SWZ.</w:t>
      </w:r>
    </w:p>
    <w:p w14:paraId="04D150C3" w14:textId="7D965239"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b/>
          <w:color w:val="000000"/>
        </w:rPr>
        <w:lastRenderedPageBreak/>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68B81E00" w:rsidR="00ED3971" w:rsidRPr="00ED3971" w:rsidRDefault="00CE3800"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093D62">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w:t>
      </w:r>
      <w:r w:rsidR="009B542C" w:rsidRPr="00ED3971">
        <w:rPr>
          <w:rFonts w:ascii="Arial" w:eastAsia="Arial" w:hAnsi="Arial" w:cs="Arial"/>
          <w:iCs/>
          <w:color w:val="000000"/>
        </w:rPr>
        <w:t xml:space="preserve">  </w:t>
      </w:r>
      <w:r w:rsidR="009B542C"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435EFB58" w:rsid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CE3800">
        <w:rPr>
          <w:rFonts w:ascii="Arial" w:eastAsia="Arial" w:hAnsi="Arial" w:cs="Arial"/>
          <w:iCs/>
          <w:color w:val="000000"/>
        </w:rPr>
        <w:br/>
      </w:r>
      <w:r w:rsidRPr="00ED3971">
        <w:rPr>
          <w:rFonts w:ascii="Arial" w:eastAsia="Arial" w:hAnsi="Arial" w:cs="Arial"/>
          <w:iCs/>
          <w:color w:val="000000"/>
        </w:rPr>
        <w:t>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088EBA41" w14:textId="7DEFAF8D" w:rsidR="00CE3800" w:rsidRPr="00CE3800"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t xml:space="preserve">W SWZ Zamawiający nie przewiduje odrzucenia oferty na podstawie art. 393 ust. 1 pkt 4 ustawy Prawo zamówień publicznych. Zgodnie  z art. 393 ust. 2 ustawy Prawo zamówień publicznych jeżeli nie będzie można wybrać najkorzystniejszej oferty ze względu na to, że złożono dwie lub więcej ofert o takiej samej cenie lub przedstawiających taki sam bilans ceny i innych kryteriów oceny ofert, Zamawiający wybierze ofertę, która nie mogłaby zostać odrzucona na podstawie art. 393 ust. 1 pkt 4 ustawy Prawo zamówień publicznych. </w:t>
      </w:r>
    </w:p>
    <w:p w14:paraId="668BFF44" w14:textId="77777777" w:rsidR="00CE3800" w:rsidRPr="00CE3800"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lastRenderedPageBreak/>
        <w:t>Ceny przedstawione w ofertach są takie same, jeżeli różnica między ceną najkorzystniejszej oferty a cenami innych ofert, które nie mogłyby zostać odrzucone na podstawie art. 393 ust. 1 pkt 4 ustawy Prawo zamówień publicznych, nie przekracza 3%.</w:t>
      </w:r>
    </w:p>
    <w:p w14:paraId="7C84E7C4" w14:textId="23CCC1A0" w:rsidR="00CE3800" w:rsidRPr="00ED3971"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t>Przepis art. 393 ust. 2 ustawy Prawo zamówień publicznych nie będzie stosowany jeżeli jego zastosowanie prowadziłoby do nabycia urządzeń niekompatybilnych z urządzeniami, którymi dysponuje Zamawiający, innymi trudnościami technicznymi w eksploatacji i utrzymaniu urządzeń lub wymagałoby poniesienia niewspółmiernie wysokich kosztów.</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41D6CADD"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projektowane postanowienia umowy stanowiące  załącznik nr 9 do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1DD39068"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00FD332F" w:rsidRPr="00FD332F">
        <w:rPr>
          <w:rFonts w:ascii="Arial" w:eastAsia="Arial" w:hAnsi="Arial" w:cs="Arial"/>
          <w:b/>
          <w:color w:val="000000"/>
        </w:rPr>
        <w:t>(załącznik nr 8 do SWZ)</w:t>
      </w:r>
      <w:r w:rsidR="00FD332F">
        <w:rPr>
          <w:rFonts w:ascii="Arial" w:eastAsia="Arial" w:hAnsi="Arial" w:cs="Arial"/>
          <w:b/>
          <w:color w:val="000000"/>
        </w:rPr>
        <w:t xml:space="preserve">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7E0F1AEB" w14:textId="1FAF6981" w:rsidR="00FD332F" w:rsidRPr="00FD332F" w:rsidRDefault="00FD332F" w:rsidP="00ED3971">
      <w:pPr>
        <w:pStyle w:val="Akapitzlist"/>
        <w:numPr>
          <w:ilvl w:val="0"/>
          <w:numId w:val="17"/>
        </w:numPr>
        <w:pBdr>
          <w:top w:val="nil"/>
          <w:left w:val="nil"/>
          <w:bottom w:val="nil"/>
          <w:right w:val="nil"/>
          <w:between w:val="nil"/>
        </w:pBdr>
        <w:spacing w:before="40" w:line="360" w:lineRule="auto"/>
        <w:rPr>
          <w:rFonts w:ascii="Arial" w:eastAsia="Arial" w:hAnsi="Arial" w:cs="Arial"/>
          <w:iCs/>
          <w:color w:val="000000"/>
        </w:rPr>
      </w:pPr>
      <w:r w:rsidRPr="00FD332F">
        <w:rPr>
          <w:rFonts w:ascii="Arial" w:eastAsia="Arial" w:hAnsi="Arial" w:cs="Arial"/>
          <w:iCs/>
          <w:color w:val="000000"/>
        </w:rPr>
        <w:t xml:space="preserve">Informujemy że zabezpieczenie należytego wykonania umowy wniesiemy </w:t>
      </w:r>
      <w:r>
        <w:rPr>
          <w:rFonts w:ascii="Arial" w:eastAsia="Arial" w:hAnsi="Arial" w:cs="Arial"/>
          <w:iCs/>
          <w:color w:val="000000"/>
        </w:rPr>
        <w:br/>
      </w:r>
      <w:r w:rsidRPr="00FD332F">
        <w:rPr>
          <w:rFonts w:ascii="Arial" w:eastAsia="Arial" w:hAnsi="Arial" w:cs="Arial"/>
          <w:iCs/>
          <w:color w:val="000000"/>
        </w:rPr>
        <w:t>w formie: ......................................................................</w:t>
      </w:r>
      <w:r>
        <w:rPr>
          <w:rFonts w:ascii="Arial" w:eastAsia="Arial" w:hAnsi="Arial" w:cs="Arial"/>
          <w:iCs/>
          <w:color w:val="000000"/>
        </w:rPr>
        <w:t>............................................</w:t>
      </w:r>
    </w:p>
    <w:p w14:paraId="6DC53050" w14:textId="301A5A83"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D200" w14:textId="77777777" w:rsidR="00C137AF" w:rsidRDefault="00C137AF" w:rsidP="00B333D3">
      <w:r>
        <w:separator/>
      </w:r>
    </w:p>
  </w:endnote>
  <w:endnote w:type="continuationSeparator" w:id="0">
    <w:p w14:paraId="651E7718" w14:textId="77777777" w:rsidR="00C137AF" w:rsidRDefault="00C137A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34442FF" w:rsidR="002A7B41" w:rsidRPr="00B132FD" w:rsidRDefault="00860ED7" w:rsidP="00B132FD">
    <w:pPr>
      <w:pStyle w:val="Stopka"/>
      <w:tabs>
        <w:tab w:val="left" w:pos="6158"/>
      </w:tabs>
      <w:jc w:val="center"/>
      <w:rPr>
        <w:rFonts w:ascii="Arial" w:hAnsi="Arial" w:cs="Arial"/>
        <w:b/>
        <w:bCs/>
      </w:rPr>
    </w:pPr>
    <w:r>
      <w:rPr>
        <w:rFonts w:ascii="Arial" w:hAnsi="Arial" w:cs="Arial"/>
        <w:b/>
        <w:bCs/>
      </w:rPr>
      <w:t>Kwiecień</w:t>
    </w:r>
    <w:r w:rsidR="00B132FD" w:rsidRPr="00B132FD">
      <w:rPr>
        <w:rFonts w:ascii="Arial" w:hAnsi="Arial" w:cs="Arial"/>
        <w:b/>
        <w:bCs/>
      </w:rPr>
      <w:t xml:space="preserve"> 202</w:t>
    </w:r>
    <w:r w:rsidR="00E8491E">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178FA" w14:textId="77777777" w:rsidR="00C137AF" w:rsidRDefault="00C137AF" w:rsidP="00B333D3">
      <w:r>
        <w:separator/>
      </w:r>
    </w:p>
  </w:footnote>
  <w:footnote w:type="continuationSeparator" w:id="0">
    <w:p w14:paraId="4BA1BCBB" w14:textId="77777777" w:rsidR="00C137AF" w:rsidRDefault="00C137A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014D6150"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w:t>
    </w:r>
    <w:r w:rsidR="00860ED7">
      <w:rPr>
        <w:rFonts w:ascii="Arial" w:hAnsi="Arial" w:cs="Arial"/>
        <w:color w:val="767171" w:themeColor="background2" w:themeShade="80"/>
        <w:sz w:val="22"/>
        <w:szCs w:val="22"/>
      </w:rPr>
      <w:t>N</w:t>
    </w:r>
    <w:r w:rsidRPr="00A05B46">
      <w:rPr>
        <w:rFonts w:ascii="Arial" w:hAnsi="Arial" w:cs="Arial"/>
        <w:color w:val="767171" w:themeColor="background2" w:themeShade="80"/>
        <w:sz w:val="22"/>
        <w:szCs w:val="22"/>
      </w:rPr>
      <w:t>/</w:t>
    </w:r>
    <w:r w:rsidR="00E8491E">
      <w:rPr>
        <w:rFonts w:ascii="Arial" w:hAnsi="Arial" w:cs="Arial"/>
        <w:color w:val="767171" w:themeColor="background2" w:themeShade="80"/>
        <w:sz w:val="22"/>
        <w:szCs w:val="22"/>
      </w:rPr>
      <w:t>0</w:t>
    </w:r>
    <w:r w:rsidR="00860ED7">
      <w:rPr>
        <w:rFonts w:ascii="Arial" w:hAnsi="Arial" w:cs="Arial"/>
        <w:color w:val="767171" w:themeColor="background2" w:themeShade="80"/>
        <w:sz w:val="22"/>
        <w:szCs w:val="22"/>
      </w:rPr>
      <w:t>2</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EEC"/>
    <w:rsid w:val="00393D21"/>
    <w:rsid w:val="003F2505"/>
    <w:rsid w:val="004476D5"/>
    <w:rsid w:val="00447B19"/>
    <w:rsid w:val="00460ED7"/>
    <w:rsid w:val="0046173E"/>
    <w:rsid w:val="00475BA0"/>
    <w:rsid w:val="004B25EC"/>
    <w:rsid w:val="004C5731"/>
    <w:rsid w:val="004D34C3"/>
    <w:rsid w:val="004E6A84"/>
    <w:rsid w:val="00521E3E"/>
    <w:rsid w:val="00540A4D"/>
    <w:rsid w:val="005415A5"/>
    <w:rsid w:val="0059077B"/>
    <w:rsid w:val="005D39EF"/>
    <w:rsid w:val="005F048A"/>
    <w:rsid w:val="00634C09"/>
    <w:rsid w:val="00641BAF"/>
    <w:rsid w:val="00642823"/>
    <w:rsid w:val="00644703"/>
    <w:rsid w:val="00647C56"/>
    <w:rsid w:val="00651A70"/>
    <w:rsid w:val="00691C97"/>
    <w:rsid w:val="006A4DEB"/>
    <w:rsid w:val="006A7557"/>
    <w:rsid w:val="006D0CA9"/>
    <w:rsid w:val="006D6317"/>
    <w:rsid w:val="006F7202"/>
    <w:rsid w:val="00724F01"/>
    <w:rsid w:val="00734390"/>
    <w:rsid w:val="00761081"/>
    <w:rsid w:val="00764687"/>
    <w:rsid w:val="007C15A1"/>
    <w:rsid w:val="007C7AB4"/>
    <w:rsid w:val="007D024C"/>
    <w:rsid w:val="007D70B5"/>
    <w:rsid w:val="007F38CD"/>
    <w:rsid w:val="00800D2F"/>
    <w:rsid w:val="00837F5A"/>
    <w:rsid w:val="008432D2"/>
    <w:rsid w:val="0085484D"/>
    <w:rsid w:val="00860ED7"/>
    <w:rsid w:val="00863016"/>
    <w:rsid w:val="008737CD"/>
    <w:rsid w:val="00886D1C"/>
    <w:rsid w:val="008B17DA"/>
    <w:rsid w:val="008B56B6"/>
    <w:rsid w:val="008C61C3"/>
    <w:rsid w:val="008E0E75"/>
    <w:rsid w:val="008F5BDB"/>
    <w:rsid w:val="00916DE6"/>
    <w:rsid w:val="00930C17"/>
    <w:rsid w:val="00961C67"/>
    <w:rsid w:val="0096228F"/>
    <w:rsid w:val="009B542C"/>
    <w:rsid w:val="009F55B9"/>
    <w:rsid w:val="009F6E6C"/>
    <w:rsid w:val="00A05B46"/>
    <w:rsid w:val="00A35970"/>
    <w:rsid w:val="00A37A68"/>
    <w:rsid w:val="00A41AB7"/>
    <w:rsid w:val="00A435D1"/>
    <w:rsid w:val="00AC5364"/>
    <w:rsid w:val="00B063A8"/>
    <w:rsid w:val="00B132FD"/>
    <w:rsid w:val="00B24AA0"/>
    <w:rsid w:val="00B333D3"/>
    <w:rsid w:val="00B365AE"/>
    <w:rsid w:val="00B36959"/>
    <w:rsid w:val="00BA2FE8"/>
    <w:rsid w:val="00BB30AE"/>
    <w:rsid w:val="00BD7DE4"/>
    <w:rsid w:val="00BE310A"/>
    <w:rsid w:val="00BE55D4"/>
    <w:rsid w:val="00C137AF"/>
    <w:rsid w:val="00C15777"/>
    <w:rsid w:val="00C23FBE"/>
    <w:rsid w:val="00C24221"/>
    <w:rsid w:val="00C33D3F"/>
    <w:rsid w:val="00C35991"/>
    <w:rsid w:val="00C62A67"/>
    <w:rsid w:val="00C62B1A"/>
    <w:rsid w:val="00C650F1"/>
    <w:rsid w:val="00C7015D"/>
    <w:rsid w:val="00C81068"/>
    <w:rsid w:val="00C8138A"/>
    <w:rsid w:val="00CA1D6A"/>
    <w:rsid w:val="00CA3C95"/>
    <w:rsid w:val="00CC3A00"/>
    <w:rsid w:val="00CE3800"/>
    <w:rsid w:val="00D0107E"/>
    <w:rsid w:val="00D2658B"/>
    <w:rsid w:val="00D33BF8"/>
    <w:rsid w:val="00D35CD2"/>
    <w:rsid w:val="00D47388"/>
    <w:rsid w:val="00D5378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D332F"/>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odstawowy">
    <w:name w:val="Body Text"/>
    <w:basedOn w:val="Normalny"/>
    <w:link w:val="TekstpodstawowyZnak"/>
    <w:uiPriority w:val="99"/>
    <w:semiHidden/>
    <w:unhideWhenUsed/>
    <w:rsid w:val="00860ED7"/>
    <w:pPr>
      <w:spacing w:after="120" w:line="276" w:lineRule="auto"/>
    </w:pPr>
    <w:rPr>
      <w:rFonts w:ascii="Calibri" w:eastAsia="Calibri" w:hAnsi="Calibri" w:cs="Times New Roman"/>
      <w:sz w:val="22"/>
      <w:szCs w:val="22"/>
      <w:lang w:eastAsia="pl-PL"/>
    </w:rPr>
  </w:style>
  <w:style w:type="character" w:customStyle="1" w:styleId="TekstpodstawowyZnak">
    <w:name w:val="Tekst podstawowy Znak"/>
    <w:basedOn w:val="Domylnaczcionkaakapitu"/>
    <w:link w:val="Tekstpodstawowy"/>
    <w:uiPriority w:val="99"/>
    <w:semiHidden/>
    <w:rsid w:val="00860ED7"/>
    <w:rPr>
      <w:rFonts w:ascii="Calibri" w:eastAsia="Calibri" w:hAnsi="Calibri" w:cs="Times New Roman"/>
      <w:sz w:val="22"/>
      <w:szCs w:val="22"/>
      <w:lang w:eastAsia="pl-PL"/>
    </w:rPr>
  </w:style>
  <w:style w:type="paragraph" w:styleId="Tekstpodstawowy3">
    <w:name w:val="Body Text 3"/>
    <w:basedOn w:val="Normalny"/>
    <w:link w:val="Tekstpodstawowy3Znak"/>
    <w:uiPriority w:val="99"/>
    <w:unhideWhenUsed/>
    <w:rsid w:val="00860ED7"/>
    <w:pPr>
      <w:spacing w:after="120" w:line="276" w:lineRule="auto"/>
    </w:pPr>
    <w:rPr>
      <w:rFonts w:ascii="Calibri" w:eastAsia="Times New Roman" w:hAnsi="Calibri" w:cs="Times New Roman"/>
      <w:sz w:val="16"/>
      <w:szCs w:val="16"/>
      <w:lang w:val="en-US" w:bidi="en-US"/>
    </w:rPr>
  </w:style>
  <w:style w:type="character" w:customStyle="1" w:styleId="Tekstpodstawowy3Znak">
    <w:name w:val="Tekst podstawowy 3 Znak"/>
    <w:basedOn w:val="Domylnaczcionkaakapitu"/>
    <w:link w:val="Tekstpodstawowy3"/>
    <w:uiPriority w:val="99"/>
    <w:rsid w:val="00860ED7"/>
    <w:rPr>
      <w:rFonts w:ascii="Calibri" w:eastAsia="Times New Roman" w:hAnsi="Calibri" w:cs="Times New Roman"/>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8</Pages>
  <Words>1626</Words>
  <Characters>9756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11360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26</cp:revision>
  <cp:lastPrinted>2023-02-13T12:53:00Z</cp:lastPrinted>
  <dcterms:created xsi:type="dcterms:W3CDTF">2022-08-14T19:42:00Z</dcterms:created>
  <dcterms:modified xsi:type="dcterms:W3CDTF">2023-04-24T16:14:00Z</dcterms:modified>
  <cp:category/>
</cp:coreProperties>
</file>