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FD61B2" w:rsidRDefault="00D4348D" w:rsidP="00E82D1B">
      <w:pPr>
        <w:ind w:left="6379" w:right="50"/>
        <w:jc w:val="right"/>
        <w:rPr>
          <w:sz w:val="20"/>
          <w:szCs w:val="20"/>
        </w:rPr>
      </w:pPr>
      <w:r w:rsidRPr="00FD61B2">
        <w:rPr>
          <w:sz w:val="20"/>
          <w:szCs w:val="20"/>
        </w:rPr>
        <w:t>Łomża, dnia</w:t>
      </w:r>
      <w:r w:rsidR="00752ACB" w:rsidRPr="00FD61B2">
        <w:rPr>
          <w:sz w:val="20"/>
          <w:szCs w:val="20"/>
        </w:rPr>
        <w:t xml:space="preserve"> </w:t>
      </w:r>
      <w:r w:rsidR="000C66B3">
        <w:rPr>
          <w:sz w:val="20"/>
          <w:szCs w:val="20"/>
        </w:rPr>
        <w:t>01</w:t>
      </w:r>
      <w:bookmarkStart w:id="0" w:name="_GoBack"/>
      <w:bookmarkEnd w:id="0"/>
      <w:r w:rsidR="00456B63" w:rsidRPr="00FD61B2">
        <w:rPr>
          <w:sz w:val="20"/>
          <w:szCs w:val="20"/>
        </w:rPr>
        <w:t>.</w:t>
      </w:r>
      <w:r w:rsidR="00595B29" w:rsidRPr="00FD61B2">
        <w:rPr>
          <w:sz w:val="20"/>
          <w:szCs w:val="20"/>
        </w:rPr>
        <w:t>0</w:t>
      </w:r>
      <w:r w:rsidR="00CD59CF">
        <w:rPr>
          <w:sz w:val="20"/>
          <w:szCs w:val="20"/>
        </w:rPr>
        <w:t>2</w:t>
      </w:r>
      <w:r w:rsidRPr="00FD61B2">
        <w:rPr>
          <w:sz w:val="20"/>
          <w:szCs w:val="20"/>
        </w:rPr>
        <w:t>.20</w:t>
      </w:r>
      <w:r w:rsidR="00E916EA" w:rsidRPr="00FD61B2">
        <w:rPr>
          <w:sz w:val="20"/>
          <w:szCs w:val="20"/>
        </w:rPr>
        <w:t>2</w:t>
      </w:r>
      <w:r w:rsidR="009026A2" w:rsidRPr="00FD61B2">
        <w:rPr>
          <w:sz w:val="20"/>
          <w:szCs w:val="20"/>
        </w:rPr>
        <w:t>4</w:t>
      </w:r>
      <w:r w:rsidR="00971AE0" w:rsidRPr="00FD61B2">
        <w:rPr>
          <w:sz w:val="20"/>
          <w:szCs w:val="20"/>
        </w:rPr>
        <w:t xml:space="preserve"> </w:t>
      </w:r>
      <w:r w:rsidRPr="00FD61B2">
        <w:rPr>
          <w:sz w:val="20"/>
          <w:szCs w:val="20"/>
        </w:rPr>
        <w:t>r.</w:t>
      </w:r>
    </w:p>
    <w:p w:rsidR="00EE74EB" w:rsidRPr="00FD61B2" w:rsidRDefault="00EE74EB" w:rsidP="0033210F">
      <w:pPr>
        <w:rPr>
          <w:b/>
          <w:color w:val="000000" w:themeColor="text1"/>
          <w:sz w:val="20"/>
          <w:szCs w:val="20"/>
        </w:rPr>
      </w:pPr>
    </w:p>
    <w:p w:rsidR="00FE338C" w:rsidRPr="00FD61B2" w:rsidRDefault="00FE338C" w:rsidP="0033210F">
      <w:pPr>
        <w:rPr>
          <w:b/>
          <w:color w:val="000000" w:themeColor="text1"/>
          <w:sz w:val="20"/>
          <w:szCs w:val="20"/>
        </w:rPr>
      </w:pPr>
    </w:p>
    <w:p w:rsidR="00D4348D" w:rsidRPr="00FD61B2" w:rsidRDefault="00D4348D" w:rsidP="0033210F">
      <w:pPr>
        <w:rPr>
          <w:b/>
          <w:sz w:val="20"/>
          <w:szCs w:val="20"/>
        </w:rPr>
      </w:pPr>
      <w:r w:rsidRPr="00FD61B2">
        <w:rPr>
          <w:b/>
          <w:sz w:val="20"/>
          <w:szCs w:val="20"/>
        </w:rPr>
        <w:t>WI</w:t>
      </w:r>
      <w:r w:rsidR="00111B54" w:rsidRPr="00FD61B2">
        <w:rPr>
          <w:b/>
          <w:sz w:val="20"/>
          <w:szCs w:val="20"/>
        </w:rPr>
        <w:t>R</w:t>
      </w:r>
      <w:r w:rsidRPr="00FD61B2">
        <w:rPr>
          <w:b/>
          <w:sz w:val="20"/>
          <w:szCs w:val="20"/>
        </w:rPr>
        <w:t>.271.</w:t>
      </w:r>
      <w:r w:rsidR="00F24247" w:rsidRPr="00FD61B2">
        <w:rPr>
          <w:b/>
          <w:sz w:val="20"/>
          <w:szCs w:val="20"/>
        </w:rPr>
        <w:t>2</w:t>
      </w:r>
      <w:r w:rsidRPr="00FD61B2">
        <w:rPr>
          <w:b/>
          <w:sz w:val="20"/>
          <w:szCs w:val="20"/>
        </w:rPr>
        <w:t>.</w:t>
      </w:r>
      <w:r w:rsidR="009026A2" w:rsidRPr="00FD61B2">
        <w:rPr>
          <w:b/>
          <w:sz w:val="20"/>
          <w:szCs w:val="20"/>
        </w:rPr>
        <w:t>21</w:t>
      </w:r>
      <w:r w:rsidR="006669FD" w:rsidRPr="00FD61B2">
        <w:rPr>
          <w:b/>
          <w:sz w:val="20"/>
          <w:szCs w:val="20"/>
        </w:rPr>
        <w:t>.</w:t>
      </w:r>
      <w:r w:rsidR="002C3FBD">
        <w:rPr>
          <w:b/>
          <w:sz w:val="20"/>
          <w:szCs w:val="20"/>
        </w:rPr>
        <w:t>31</w:t>
      </w:r>
      <w:r w:rsidR="00773804" w:rsidRPr="00FD61B2">
        <w:rPr>
          <w:b/>
          <w:sz w:val="20"/>
          <w:szCs w:val="20"/>
        </w:rPr>
        <w:t>.</w:t>
      </w:r>
      <w:r w:rsidRPr="00FD61B2">
        <w:rPr>
          <w:b/>
          <w:sz w:val="20"/>
          <w:szCs w:val="20"/>
        </w:rPr>
        <w:t>20</w:t>
      </w:r>
      <w:r w:rsidR="00E916EA" w:rsidRPr="00FD61B2">
        <w:rPr>
          <w:b/>
          <w:sz w:val="20"/>
          <w:szCs w:val="20"/>
        </w:rPr>
        <w:t>2</w:t>
      </w:r>
      <w:r w:rsidR="009026A2" w:rsidRPr="00FD61B2">
        <w:rPr>
          <w:b/>
          <w:sz w:val="20"/>
          <w:szCs w:val="20"/>
        </w:rPr>
        <w:t>3</w:t>
      </w:r>
    </w:p>
    <w:p w:rsidR="007C5A8C" w:rsidRPr="00FD61B2" w:rsidRDefault="007C5A8C" w:rsidP="00F261A8">
      <w:pPr>
        <w:jc w:val="center"/>
        <w:rPr>
          <w:b/>
          <w:color w:val="000000"/>
          <w:sz w:val="20"/>
          <w:szCs w:val="20"/>
        </w:rPr>
      </w:pPr>
    </w:p>
    <w:p w:rsidR="00D4348D" w:rsidRPr="00FD61B2" w:rsidRDefault="001026FC" w:rsidP="00F261A8">
      <w:pPr>
        <w:jc w:val="center"/>
        <w:rPr>
          <w:b/>
          <w:color w:val="000000"/>
          <w:sz w:val="20"/>
          <w:szCs w:val="20"/>
        </w:rPr>
      </w:pPr>
      <w:r w:rsidRPr="00FD61B2">
        <w:rPr>
          <w:b/>
          <w:color w:val="000000"/>
          <w:sz w:val="20"/>
          <w:szCs w:val="20"/>
        </w:rPr>
        <w:t>I N F O R M A C J A</w:t>
      </w:r>
    </w:p>
    <w:p w:rsidR="00317513" w:rsidRDefault="0033532D" w:rsidP="00317513">
      <w:pPr>
        <w:jc w:val="center"/>
        <w:rPr>
          <w:color w:val="000000"/>
          <w:sz w:val="20"/>
          <w:szCs w:val="20"/>
        </w:rPr>
      </w:pPr>
      <w:r w:rsidRPr="00FD61B2">
        <w:rPr>
          <w:color w:val="000000"/>
          <w:sz w:val="20"/>
          <w:szCs w:val="20"/>
        </w:rPr>
        <w:t xml:space="preserve">o </w:t>
      </w:r>
      <w:r w:rsidR="00D4348D" w:rsidRPr="00FD61B2">
        <w:rPr>
          <w:color w:val="000000"/>
          <w:sz w:val="20"/>
          <w:szCs w:val="20"/>
        </w:rPr>
        <w:t>wy</w:t>
      </w:r>
      <w:r w:rsidR="006E4A55" w:rsidRPr="00FD61B2">
        <w:rPr>
          <w:color w:val="000000"/>
          <w:sz w:val="20"/>
          <w:szCs w:val="20"/>
        </w:rPr>
        <w:t>borze najkorzystniejszej oferty</w:t>
      </w:r>
      <w:r w:rsidR="00FF61F8" w:rsidRPr="00FD61B2">
        <w:rPr>
          <w:color w:val="000000"/>
          <w:sz w:val="20"/>
          <w:szCs w:val="20"/>
        </w:rPr>
        <w:t xml:space="preserve"> </w:t>
      </w:r>
    </w:p>
    <w:p w:rsidR="00317513" w:rsidRDefault="004E2B51" w:rsidP="00317513">
      <w:pPr>
        <w:jc w:val="center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w części</w:t>
      </w:r>
      <w:r w:rsidRPr="000010F5">
        <w:rPr>
          <w:b/>
          <w:sz w:val="20"/>
          <w:szCs w:val="20"/>
        </w:rPr>
        <w:t xml:space="preserve"> 1 oraz 2 </w:t>
      </w:r>
      <w:r w:rsidRPr="00317513">
        <w:rPr>
          <w:sz w:val="20"/>
          <w:szCs w:val="20"/>
        </w:rPr>
        <w:t xml:space="preserve">postępowania </w:t>
      </w:r>
      <w:r w:rsidR="00D4348D" w:rsidRPr="00FD61B2">
        <w:rPr>
          <w:color w:val="000000"/>
          <w:sz w:val="20"/>
          <w:szCs w:val="20"/>
        </w:rPr>
        <w:t xml:space="preserve"> </w:t>
      </w:r>
      <w:r w:rsidR="00D4348D" w:rsidRPr="00FD61B2">
        <w:rPr>
          <w:bCs/>
          <w:color w:val="000000"/>
          <w:sz w:val="20"/>
          <w:szCs w:val="20"/>
        </w:rPr>
        <w:t>o udzielenie zamówienia publicznego na w</w:t>
      </w:r>
      <w:r w:rsidR="00D4348D" w:rsidRPr="00FD61B2">
        <w:rPr>
          <w:color w:val="000000"/>
          <w:sz w:val="20"/>
          <w:szCs w:val="20"/>
        </w:rPr>
        <w:t>ykonanie</w:t>
      </w:r>
      <w:r w:rsidR="006E4A55" w:rsidRPr="00FD61B2">
        <w:rPr>
          <w:color w:val="000000"/>
          <w:sz w:val="20"/>
          <w:szCs w:val="20"/>
        </w:rPr>
        <w:t xml:space="preserve"> zadania</w:t>
      </w:r>
      <w:r w:rsidR="00193DC6" w:rsidRPr="00FD61B2">
        <w:rPr>
          <w:color w:val="000000"/>
          <w:sz w:val="20"/>
          <w:szCs w:val="20"/>
        </w:rPr>
        <w:t xml:space="preserve"> </w:t>
      </w:r>
    </w:p>
    <w:p w:rsidR="008B7AA3" w:rsidRPr="000010F5" w:rsidRDefault="00193DC6" w:rsidP="00317513">
      <w:pPr>
        <w:jc w:val="center"/>
        <w:rPr>
          <w:b/>
          <w:sz w:val="20"/>
          <w:szCs w:val="20"/>
        </w:rPr>
      </w:pPr>
      <w:r w:rsidRPr="00FD61B2">
        <w:rPr>
          <w:color w:val="000000"/>
          <w:sz w:val="20"/>
          <w:szCs w:val="20"/>
        </w:rPr>
        <w:t>pn.</w:t>
      </w:r>
      <w:r w:rsidR="006E4A55" w:rsidRPr="00FD61B2">
        <w:rPr>
          <w:color w:val="000000"/>
          <w:sz w:val="20"/>
          <w:szCs w:val="20"/>
        </w:rPr>
        <w:t>:</w:t>
      </w:r>
      <w:r w:rsidR="007F4EFB" w:rsidRPr="00FD61B2">
        <w:rPr>
          <w:b/>
          <w:sz w:val="20"/>
          <w:szCs w:val="20"/>
        </w:rPr>
        <w:t>„</w:t>
      </w:r>
      <w:r w:rsidR="009026A2" w:rsidRPr="00FD61B2">
        <w:rPr>
          <w:sz w:val="20"/>
          <w:szCs w:val="20"/>
        </w:rPr>
        <w:t xml:space="preserve"> </w:t>
      </w:r>
      <w:r w:rsidR="009026A2" w:rsidRPr="00FD61B2">
        <w:rPr>
          <w:b/>
          <w:sz w:val="20"/>
          <w:szCs w:val="20"/>
        </w:rPr>
        <w:t>Dostawa i montaż instalacji fotowoltaicznych dla obiektów użyteczności publicznej na terenie miasta Łomża”</w:t>
      </w:r>
      <w:r w:rsidR="00DA7BE2" w:rsidRPr="00DA7BE2">
        <w:rPr>
          <w:b/>
          <w:sz w:val="20"/>
          <w:szCs w:val="20"/>
        </w:rPr>
        <w:t xml:space="preserve"> </w:t>
      </w:r>
      <w:r w:rsidR="00DA7BE2" w:rsidRPr="00DA7BE2">
        <w:rPr>
          <w:sz w:val="20"/>
          <w:szCs w:val="20"/>
        </w:rPr>
        <w:t>prowadzonego w trybie przetargu nieograniczonego</w:t>
      </w:r>
      <w:r w:rsidR="00DA7BE2" w:rsidRPr="00DA7BE2">
        <w:rPr>
          <w:b/>
          <w:sz w:val="20"/>
          <w:szCs w:val="20"/>
        </w:rPr>
        <w:t xml:space="preserve">  </w:t>
      </w:r>
    </w:p>
    <w:p w:rsidR="00997431" w:rsidRPr="00FD61B2" w:rsidRDefault="00997431" w:rsidP="004E2B51">
      <w:pPr>
        <w:ind w:right="50" w:firstLine="567"/>
        <w:jc w:val="center"/>
        <w:rPr>
          <w:color w:val="000000"/>
          <w:sz w:val="20"/>
          <w:szCs w:val="20"/>
        </w:rPr>
      </w:pPr>
    </w:p>
    <w:p w:rsidR="00DA7BE2" w:rsidRDefault="00811AFA" w:rsidP="00DA7BE2">
      <w:pPr>
        <w:spacing w:line="276" w:lineRule="auto"/>
        <w:ind w:right="51"/>
        <w:jc w:val="both"/>
        <w:rPr>
          <w:b/>
          <w:bCs/>
          <w:color w:val="000000"/>
          <w:sz w:val="20"/>
          <w:szCs w:val="20"/>
        </w:rPr>
      </w:pPr>
      <w:r w:rsidRPr="00FD61B2">
        <w:rPr>
          <w:color w:val="000000"/>
          <w:sz w:val="20"/>
          <w:szCs w:val="20"/>
        </w:rPr>
        <w:t xml:space="preserve">Zamawiający, </w:t>
      </w:r>
      <w:r w:rsidR="00E916EA" w:rsidRPr="00FD61B2">
        <w:rPr>
          <w:color w:val="000000"/>
          <w:sz w:val="20"/>
          <w:szCs w:val="20"/>
        </w:rPr>
        <w:t>Miasto Łomża</w:t>
      </w:r>
      <w:r w:rsidRPr="00FD61B2">
        <w:rPr>
          <w:color w:val="000000"/>
          <w:sz w:val="20"/>
          <w:szCs w:val="20"/>
        </w:rPr>
        <w:t>,</w:t>
      </w:r>
      <w:r w:rsidR="00E916EA" w:rsidRPr="00FD61B2">
        <w:rPr>
          <w:color w:val="000000"/>
          <w:sz w:val="20"/>
          <w:szCs w:val="20"/>
        </w:rPr>
        <w:t xml:space="preserve"> </w:t>
      </w:r>
      <w:r w:rsidR="00E916EA" w:rsidRPr="00FD61B2">
        <w:rPr>
          <w:sz w:val="20"/>
          <w:szCs w:val="20"/>
        </w:rPr>
        <w:t>działając na podstawie art. 253 ust. 1</w:t>
      </w:r>
      <w:r w:rsidR="00666895" w:rsidRPr="00FD61B2">
        <w:rPr>
          <w:sz w:val="20"/>
          <w:szCs w:val="20"/>
        </w:rPr>
        <w:t xml:space="preserve"> pkt</w:t>
      </w:r>
      <w:r w:rsidR="00A67BFB" w:rsidRPr="00FD61B2">
        <w:rPr>
          <w:sz w:val="20"/>
          <w:szCs w:val="20"/>
        </w:rPr>
        <w:t>.</w:t>
      </w:r>
      <w:r w:rsidR="00666895" w:rsidRPr="00FD61B2">
        <w:rPr>
          <w:sz w:val="20"/>
          <w:szCs w:val="20"/>
        </w:rPr>
        <w:t xml:space="preserve"> 1</w:t>
      </w:r>
      <w:r w:rsidR="00A67BFB" w:rsidRPr="00FD61B2">
        <w:rPr>
          <w:sz w:val="20"/>
          <w:szCs w:val="20"/>
        </w:rPr>
        <w:t>)</w:t>
      </w:r>
      <w:r w:rsidR="0044086A" w:rsidRPr="00FD61B2">
        <w:rPr>
          <w:sz w:val="20"/>
          <w:szCs w:val="20"/>
        </w:rPr>
        <w:t xml:space="preserve"> i ust. 2</w:t>
      </w:r>
      <w:r w:rsidR="00617905" w:rsidRPr="00FD61B2">
        <w:rPr>
          <w:sz w:val="20"/>
          <w:szCs w:val="20"/>
        </w:rPr>
        <w:t xml:space="preserve"> </w:t>
      </w:r>
      <w:r w:rsidR="00E916EA" w:rsidRPr="00FD61B2">
        <w:rPr>
          <w:sz w:val="20"/>
          <w:szCs w:val="20"/>
        </w:rPr>
        <w:t>ustawy z dnia</w:t>
      </w:r>
      <w:r w:rsidRPr="00FD61B2">
        <w:rPr>
          <w:sz w:val="20"/>
          <w:szCs w:val="20"/>
        </w:rPr>
        <w:br/>
      </w:r>
      <w:r w:rsidR="00E916EA" w:rsidRPr="00FD61B2">
        <w:rPr>
          <w:sz w:val="20"/>
          <w:szCs w:val="20"/>
        </w:rPr>
        <w:t>11 września 2019 r. Prawo zamówień publicznych (Dz. U. z 20</w:t>
      </w:r>
      <w:r w:rsidR="000E7C85" w:rsidRPr="00FD61B2">
        <w:rPr>
          <w:sz w:val="20"/>
          <w:szCs w:val="20"/>
        </w:rPr>
        <w:t>2</w:t>
      </w:r>
      <w:r w:rsidR="009026A2" w:rsidRPr="00FD61B2">
        <w:rPr>
          <w:sz w:val="20"/>
          <w:szCs w:val="20"/>
        </w:rPr>
        <w:t>3</w:t>
      </w:r>
      <w:r w:rsidR="00E916EA" w:rsidRPr="00FD61B2">
        <w:rPr>
          <w:sz w:val="20"/>
          <w:szCs w:val="20"/>
        </w:rPr>
        <w:t xml:space="preserve"> r. poz. </w:t>
      </w:r>
      <w:r w:rsidR="000E7C85" w:rsidRPr="00FD61B2">
        <w:rPr>
          <w:sz w:val="20"/>
          <w:szCs w:val="20"/>
        </w:rPr>
        <w:t>1</w:t>
      </w:r>
      <w:r w:rsidR="009026A2" w:rsidRPr="00FD61B2">
        <w:rPr>
          <w:sz w:val="20"/>
          <w:szCs w:val="20"/>
        </w:rPr>
        <w:t>605</w:t>
      </w:r>
      <w:r w:rsidR="00E916EA" w:rsidRPr="00FD61B2">
        <w:rPr>
          <w:sz w:val="20"/>
          <w:szCs w:val="20"/>
        </w:rPr>
        <w:t xml:space="preserve"> z</w:t>
      </w:r>
      <w:r w:rsidR="009026A2" w:rsidRPr="00FD61B2">
        <w:rPr>
          <w:sz w:val="20"/>
          <w:szCs w:val="20"/>
        </w:rPr>
        <w:t>e</w:t>
      </w:r>
      <w:r w:rsidR="00E916EA" w:rsidRPr="00FD61B2">
        <w:rPr>
          <w:sz w:val="20"/>
          <w:szCs w:val="20"/>
        </w:rPr>
        <w:t xml:space="preserve">  zm.), </w:t>
      </w:r>
      <w:r w:rsidR="006B0902" w:rsidRPr="00FD61B2">
        <w:rPr>
          <w:color w:val="000000"/>
          <w:sz w:val="20"/>
          <w:szCs w:val="20"/>
        </w:rPr>
        <w:t xml:space="preserve">zwanej dalej „ustawą </w:t>
      </w:r>
      <w:proofErr w:type="spellStart"/>
      <w:r w:rsidR="006B0902" w:rsidRPr="00FD61B2">
        <w:rPr>
          <w:color w:val="000000"/>
          <w:sz w:val="20"/>
          <w:szCs w:val="20"/>
        </w:rPr>
        <w:t>Pzp</w:t>
      </w:r>
      <w:proofErr w:type="spellEnd"/>
      <w:r w:rsidR="006B0902" w:rsidRPr="00FD61B2">
        <w:rPr>
          <w:sz w:val="20"/>
          <w:szCs w:val="20"/>
        </w:rPr>
        <w:t xml:space="preserve">”, </w:t>
      </w:r>
      <w:r w:rsidR="00E916EA" w:rsidRPr="00FD61B2">
        <w:rPr>
          <w:sz w:val="20"/>
          <w:szCs w:val="20"/>
        </w:rPr>
        <w:t>zawiadamia</w:t>
      </w:r>
      <w:r w:rsidR="00DA7BE2">
        <w:rPr>
          <w:sz w:val="20"/>
          <w:szCs w:val="20"/>
        </w:rPr>
        <w:t>,</w:t>
      </w:r>
      <w:r w:rsidR="002B04ED" w:rsidRPr="002B04ED">
        <w:rPr>
          <w:sz w:val="20"/>
          <w:szCs w:val="20"/>
        </w:rPr>
        <w:t xml:space="preserve"> że  </w:t>
      </w:r>
      <w:r w:rsidR="00B41412" w:rsidRPr="00FD61B2">
        <w:rPr>
          <w:b/>
          <w:bCs/>
          <w:color w:val="000000"/>
          <w:sz w:val="20"/>
          <w:szCs w:val="20"/>
        </w:rPr>
        <w:t xml:space="preserve"> </w:t>
      </w:r>
    </w:p>
    <w:p w:rsidR="008D083A" w:rsidRPr="00FD61B2" w:rsidRDefault="00DA7BE2" w:rsidP="00976D57">
      <w:pPr>
        <w:spacing w:line="276" w:lineRule="auto"/>
        <w:ind w:right="5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w </w:t>
      </w:r>
      <w:r w:rsidR="00B41412" w:rsidRPr="00FD61B2">
        <w:rPr>
          <w:b/>
          <w:bCs/>
          <w:color w:val="000000"/>
          <w:sz w:val="20"/>
          <w:szCs w:val="20"/>
        </w:rPr>
        <w:t xml:space="preserve">części </w:t>
      </w:r>
      <w:r w:rsidR="009026A2" w:rsidRPr="00FD61B2">
        <w:rPr>
          <w:b/>
          <w:bCs/>
          <w:color w:val="000000"/>
          <w:sz w:val="20"/>
          <w:szCs w:val="20"/>
        </w:rPr>
        <w:t>1 „Dostawa i montaż instalacji fotowoltaicznych dla obiektów przedszkoli publicznych na terenie miasta Łomża”</w:t>
      </w:r>
      <w:r w:rsidR="009026A2" w:rsidRPr="00FD61B2">
        <w:rPr>
          <w:sz w:val="20"/>
          <w:szCs w:val="20"/>
        </w:rPr>
        <w:t xml:space="preserve"> </w:t>
      </w:r>
      <w:r w:rsidR="004E2B51">
        <w:rPr>
          <w:sz w:val="20"/>
          <w:szCs w:val="20"/>
        </w:rPr>
        <w:t xml:space="preserve"> </w:t>
      </w:r>
      <w:r w:rsidR="009026A2" w:rsidRPr="00FD61B2">
        <w:rPr>
          <w:b/>
          <w:bCs/>
          <w:color w:val="000000"/>
          <w:sz w:val="20"/>
          <w:szCs w:val="20"/>
        </w:rPr>
        <w:t>została wybrana jako najkorzystniejsza oferta  Wykonawcy (firmy):</w:t>
      </w:r>
    </w:p>
    <w:p w:rsidR="007F5674" w:rsidRDefault="007F5674" w:rsidP="004E2B51">
      <w:pPr>
        <w:spacing w:line="276" w:lineRule="auto"/>
        <w:ind w:right="51"/>
        <w:rPr>
          <w:b/>
          <w:bCs/>
          <w:color w:val="000000"/>
          <w:sz w:val="20"/>
          <w:szCs w:val="20"/>
          <w:u w:val="single"/>
        </w:rPr>
      </w:pPr>
    </w:p>
    <w:p w:rsidR="009026A2" w:rsidRDefault="006D1508" w:rsidP="004E2B51">
      <w:pPr>
        <w:spacing w:line="276" w:lineRule="auto"/>
        <w:ind w:right="51"/>
        <w:rPr>
          <w:b/>
          <w:bCs/>
          <w:color w:val="000000"/>
          <w:sz w:val="20"/>
          <w:szCs w:val="20"/>
        </w:rPr>
      </w:pPr>
      <w:r w:rsidRPr="007F5674">
        <w:rPr>
          <w:b/>
          <w:bCs/>
          <w:color w:val="000000"/>
          <w:sz w:val="20"/>
          <w:szCs w:val="20"/>
          <w:u w:val="single"/>
        </w:rPr>
        <w:t xml:space="preserve">„INSBUD” Sylwia Olszewska, 18-400 Łomża, Giełczyn ul. </w:t>
      </w:r>
      <w:proofErr w:type="spellStart"/>
      <w:r w:rsidRPr="007F5674">
        <w:rPr>
          <w:b/>
          <w:bCs/>
          <w:color w:val="000000"/>
          <w:sz w:val="20"/>
          <w:szCs w:val="20"/>
          <w:u w:val="single"/>
        </w:rPr>
        <w:t>Bielna</w:t>
      </w:r>
      <w:proofErr w:type="spellEnd"/>
      <w:r w:rsidRPr="007F5674">
        <w:rPr>
          <w:b/>
          <w:bCs/>
          <w:color w:val="000000"/>
          <w:sz w:val="20"/>
          <w:szCs w:val="20"/>
          <w:u w:val="single"/>
        </w:rPr>
        <w:t xml:space="preserve"> 6g </w:t>
      </w:r>
      <w:r w:rsidR="00BE4E81" w:rsidRPr="007F5674">
        <w:rPr>
          <w:b/>
          <w:bCs/>
          <w:color w:val="000000"/>
          <w:sz w:val="20"/>
          <w:szCs w:val="20"/>
          <w:u w:val="single"/>
        </w:rPr>
        <w:t>z</w:t>
      </w:r>
      <w:r w:rsidRPr="007F5674">
        <w:rPr>
          <w:b/>
          <w:bCs/>
          <w:color w:val="000000"/>
          <w:sz w:val="20"/>
          <w:szCs w:val="20"/>
          <w:u w:val="single"/>
        </w:rPr>
        <w:t xml:space="preserve"> ceną ofertową brutto:</w:t>
      </w:r>
      <w:r w:rsidRPr="007F5674">
        <w:rPr>
          <w:sz w:val="20"/>
          <w:szCs w:val="20"/>
          <w:u w:val="single"/>
        </w:rPr>
        <w:t xml:space="preserve"> </w:t>
      </w:r>
      <w:r w:rsidRPr="007F5674">
        <w:rPr>
          <w:b/>
          <w:bCs/>
          <w:color w:val="000000"/>
          <w:sz w:val="20"/>
          <w:szCs w:val="20"/>
          <w:u w:val="single"/>
        </w:rPr>
        <w:t>497 043,00</w:t>
      </w:r>
      <w:r w:rsidR="00FD61B2" w:rsidRPr="00FD61B2">
        <w:rPr>
          <w:b/>
          <w:bCs/>
          <w:color w:val="000000"/>
          <w:sz w:val="20"/>
          <w:szCs w:val="20"/>
        </w:rPr>
        <w:t xml:space="preserve"> zł </w:t>
      </w:r>
    </w:p>
    <w:p w:rsidR="00317513" w:rsidRDefault="00317513" w:rsidP="004E2B51">
      <w:pPr>
        <w:spacing w:line="276" w:lineRule="auto"/>
        <w:ind w:right="51"/>
        <w:rPr>
          <w:b/>
          <w:bCs/>
          <w:color w:val="000000"/>
          <w:sz w:val="20"/>
          <w:szCs w:val="20"/>
        </w:rPr>
      </w:pPr>
    </w:p>
    <w:p w:rsidR="006B0902" w:rsidRPr="00FD61B2" w:rsidRDefault="00BC47AB" w:rsidP="009026A2">
      <w:pPr>
        <w:spacing w:before="120" w:line="276" w:lineRule="auto"/>
        <w:jc w:val="both"/>
        <w:rPr>
          <w:b/>
          <w:sz w:val="20"/>
          <w:szCs w:val="20"/>
          <w:u w:val="single"/>
          <w:shd w:val="clear" w:color="auto" w:fill="FFFFFF"/>
          <w:lang w:eastAsia="ar-SA"/>
        </w:rPr>
      </w:pPr>
      <w:r>
        <w:rPr>
          <w:b/>
          <w:sz w:val="20"/>
          <w:szCs w:val="20"/>
          <w:u w:val="single"/>
          <w:shd w:val="clear" w:color="auto" w:fill="FFFFFF"/>
          <w:lang w:eastAsia="ar-SA"/>
        </w:rPr>
        <w:t>U</w:t>
      </w:r>
      <w:r w:rsidR="006B0902" w:rsidRPr="00FD61B2">
        <w:rPr>
          <w:b/>
          <w:sz w:val="20"/>
          <w:szCs w:val="20"/>
          <w:u w:val="single"/>
          <w:shd w:val="clear" w:color="auto" w:fill="FFFFFF"/>
          <w:lang w:eastAsia="ar-SA"/>
        </w:rPr>
        <w:t>zasadnienie prawne dokonanego wyboru:</w:t>
      </w:r>
    </w:p>
    <w:p w:rsidR="009C5B11" w:rsidRPr="00FD61B2" w:rsidRDefault="009C5B11" w:rsidP="009C5B11">
      <w:pPr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FD61B2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Wyboru najkorzystniejszej oferty, dokonano zgodnie z art. 239 ustawy </w:t>
      </w:r>
      <w:proofErr w:type="spellStart"/>
      <w:r w:rsidRPr="00FD61B2">
        <w:rPr>
          <w:rFonts w:eastAsia="Times New Roman"/>
          <w:sz w:val="20"/>
          <w:szCs w:val="20"/>
          <w:shd w:val="clear" w:color="auto" w:fill="FFFFFF"/>
          <w:lang w:eastAsia="ar-SA" w:bidi="ar-SA"/>
        </w:rPr>
        <w:t>Pzp</w:t>
      </w:r>
      <w:proofErr w:type="spellEnd"/>
      <w:r w:rsidRPr="00FD61B2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</w:t>
      </w:r>
      <w:r w:rsidRPr="00FD61B2">
        <w:rPr>
          <w:sz w:val="20"/>
          <w:szCs w:val="20"/>
        </w:rPr>
        <w:t>na podstawie kryteriów oceny ofert określonych w dokumentach zamówienia, jako ofertę przedstawiającą najkorzystniejszy stosunek jakości do ceny.</w:t>
      </w:r>
    </w:p>
    <w:p w:rsidR="00653911" w:rsidRPr="00FD61B2" w:rsidRDefault="00653911" w:rsidP="001F4E78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C5B11" w:rsidRPr="00FD61B2" w:rsidRDefault="007820A8" w:rsidP="001F4E78">
      <w:pPr>
        <w:pStyle w:val="Bezodstpw"/>
        <w:ind w:right="50"/>
        <w:jc w:val="both"/>
        <w:rPr>
          <w:sz w:val="20"/>
          <w:szCs w:val="20"/>
        </w:rPr>
      </w:pPr>
      <w:r w:rsidRPr="00FD61B2">
        <w:rPr>
          <w:b/>
          <w:sz w:val="20"/>
          <w:szCs w:val="20"/>
          <w:u w:val="single"/>
        </w:rPr>
        <w:t>Uzasadnienie</w:t>
      </w:r>
      <w:r w:rsidR="009C5B11" w:rsidRPr="00FD61B2">
        <w:rPr>
          <w:b/>
          <w:sz w:val="20"/>
          <w:szCs w:val="20"/>
          <w:u w:val="single"/>
        </w:rPr>
        <w:t xml:space="preserve"> </w:t>
      </w:r>
      <w:r w:rsidR="006B0902" w:rsidRPr="00FD61B2">
        <w:rPr>
          <w:b/>
          <w:sz w:val="20"/>
          <w:szCs w:val="20"/>
          <w:u w:val="single"/>
        </w:rPr>
        <w:t xml:space="preserve">faktyczne </w:t>
      </w:r>
      <w:r w:rsidR="009C5B11" w:rsidRPr="00FD61B2">
        <w:rPr>
          <w:b/>
          <w:sz w:val="20"/>
          <w:szCs w:val="20"/>
          <w:u w:val="single"/>
        </w:rPr>
        <w:t>dokonanego</w:t>
      </w:r>
      <w:r w:rsidRPr="00FD61B2">
        <w:rPr>
          <w:b/>
          <w:sz w:val="20"/>
          <w:szCs w:val="20"/>
          <w:u w:val="single"/>
        </w:rPr>
        <w:t xml:space="preserve"> wyboru:</w:t>
      </w:r>
      <w:r w:rsidRPr="00FD61B2">
        <w:rPr>
          <w:sz w:val="20"/>
          <w:szCs w:val="20"/>
        </w:rPr>
        <w:t xml:space="preserve"> </w:t>
      </w:r>
    </w:p>
    <w:p w:rsidR="006B0902" w:rsidRPr="00FD61B2" w:rsidRDefault="00D87919" w:rsidP="001F4E78">
      <w:pPr>
        <w:pStyle w:val="Bezodstpw"/>
        <w:ind w:right="50"/>
        <w:jc w:val="both"/>
        <w:rPr>
          <w:sz w:val="20"/>
          <w:szCs w:val="20"/>
        </w:rPr>
      </w:pPr>
      <w:r w:rsidRPr="00FD61B2">
        <w:rPr>
          <w:sz w:val="20"/>
          <w:szCs w:val="20"/>
        </w:rPr>
        <w:t>Wybran</w:t>
      </w:r>
      <w:r w:rsidR="00D93DDB" w:rsidRPr="00FD61B2">
        <w:rPr>
          <w:sz w:val="20"/>
          <w:szCs w:val="20"/>
        </w:rPr>
        <w:t>a</w:t>
      </w:r>
      <w:r w:rsidR="00D4348D" w:rsidRPr="00FD61B2">
        <w:rPr>
          <w:sz w:val="20"/>
          <w:szCs w:val="20"/>
        </w:rPr>
        <w:t xml:space="preserve"> ofert</w:t>
      </w:r>
      <w:r w:rsidR="00D93DDB" w:rsidRPr="00FD61B2">
        <w:rPr>
          <w:sz w:val="20"/>
          <w:szCs w:val="20"/>
        </w:rPr>
        <w:t>a</w:t>
      </w:r>
      <w:r w:rsidR="00D4348D" w:rsidRPr="00FD61B2">
        <w:rPr>
          <w:sz w:val="20"/>
          <w:szCs w:val="20"/>
        </w:rPr>
        <w:t xml:space="preserve"> odpowiada wymag</w:t>
      </w:r>
      <w:r w:rsidR="00B17B7C" w:rsidRPr="00FD61B2">
        <w:rPr>
          <w:sz w:val="20"/>
          <w:szCs w:val="20"/>
        </w:rPr>
        <w:t xml:space="preserve">aniom ustawy </w:t>
      </w:r>
      <w:proofErr w:type="spellStart"/>
      <w:r w:rsidR="00B17B7C" w:rsidRPr="00FD61B2">
        <w:rPr>
          <w:sz w:val="20"/>
          <w:szCs w:val="20"/>
        </w:rPr>
        <w:t>Pzp</w:t>
      </w:r>
      <w:proofErr w:type="spellEnd"/>
      <w:r w:rsidR="00B17B7C" w:rsidRPr="00FD61B2">
        <w:rPr>
          <w:sz w:val="20"/>
          <w:szCs w:val="20"/>
        </w:rPr>
        <w:t xml:space="preserve"> i określonym w </w:t>
      </w:r>
      <w:r w:rsidR="00D4348D" w:rsidRPr="00FD61B2">
        <w:rPr>
          <w:sz w:val="20"/>
          <w:szCs w:val="20"/>
        </w:rPr>
        <w:t xml:space="preserve">specyfikacji </w:t>
      </w:r>
      <w:r w:rsidR="005F113E" w:rsidRPr="00FD61B2">
        <w:rPr>
          <w:sz w:val="20"/>
          <w:szCs w:val="20"/>
        </w:rPr>
        <w:t>warunków zamówienia</w:t>
      </w:r>
      <w:r w:rsidR="00976D57" w:rsidRPr="00976D57">
        <w:t xml:space="preserve"> </w:t>
      </w:r>
      <w:r w:rsidR="00976D57" w:rsidRPr="00976D57">
        <w:rPr>
          <w:sz w:val="20"/>
          <w:szCs w:val="20"/>
        </w:rPr>
        <w:t>i uzyskał</w:t>
      </w:r>
      <w:r w:rsidR="00976D57">
        <w:rPr>
          <w:sz w:val="20"/>
          <w:szCs w:val="20"/>
        </w:rPr>
        <w:t>a</w:t>
      </w:r>
      <w:r w:rsidR="00976D57" w:rsidRPr="00976D57">
        <w:rPr>
          <w:sz w:val="20"/>
          <w:szCs w:val="20"/>
        </w:rPr>
        <w:t xml:space="preserve"> najwyższą  i maksymalną liczbę punktów w ramach kryteriów oceny ofert.</w:t>
      </w:r>
    </w:p>
    <w:p w:rsidR="004E2B51" w:rsidRDefault="004E2B51" w:rsidP="00B50332">
      <w:pPr>
        <w:spacing w:line="276" w:lineRule="auto"/>
        <w:jc w:val="both"/>
        <w:rPr>
          <w:sz w:val="20"/>
          <w:szCs w:val="20"/>
          <w:u w:val="single"/>
        </w:rPr>
      </w:pPr>
    </w:p>
    <w:p w:rsidR="00697D45" w:rsidRPr="00FD61B2" w:rsidRDefault="006B0902" w:rsidP="00B5033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D61B2">
        <w:rPr>
          <w:sz w:val="20"/>
          <w:szCs w:val="20"/>
          <w:u w:val="single"/>
        </w:rPr>
        <w:t xml:space="preserve">Liczba punktów uzyskanych przez najkorzystniejszą ofertę: </w:t>
      </w:r>
      <w:r w:rsidR="006D1508" w:rsidRPr="00FD61B2">
        <w:rPr>
          <w:sz w:val="20"/>
          <w:szCs w:val="20"/>
          <w:u w:val="single"/>
        </w:rPr>
        <w:t>100</w:t>
      </w:r>
      <w:r w:rsidR="00595B29" w:rsidRPr="00FD61B2">
        <w:rPr>
          <w:sz w:val="20"/>
          <w:szCs w:val="20"/>
          <w:u w:val="single"/>
        </w:rPr>
        <w:t>,00</w:t>
      </w:r>
      <w:r w:rsidRPr="00FD61B2">
        <w:rPr>
          <w:sz w:val="20"/>
          <w:szCs w:val="20"/>
          <w:u w:val="single"/>
        </w:rPr>
        <w:t xml:space="preserve"> pkt,</w:t>
      </w:r>
      <w:r w:rsidRPr="00FD61B2">
        <w:rPr>
          <w:b/>
          <w:sz w:val="20"/>
          <w:szCs w:val="20"/>
          <w:u w:val="single"/>
        </w:rPr>
        <w:t xml:space="preserve"> </w:t>
      </w:r>
      <w:r w:rsidRPr="00FD61B2">
        <w:rPr>
          <w:sz w:val="20"/>
          <w:szCs w:val="20"/>
          <w:u w:val="single"/>
        </w:rPr>
        <w:t>w tym:</w:t>
      </w:r>
    </w:p>
    <w:p w:rsidR="000E18A0" w:rsidRPr="00FD61B2" w:rsidRDefault="00976D57" w:rsidP="0071736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Kryterium nr </w:t>
      </w:r>
      <w:r w:rsidR="008B7AA3" w:rsidRPr="00FD61B2">
        <w:rPr>
          <w:sz w:val="20"/>
          <w:szCs w:val="20"/>
        </w:rPr>
        <w:t>1</w:t>
      </w:r>
      <w:r>
        <w:rPr>
          <w:sz w:val="20"/>
          <w:szCs w:val="20"/>
        </w:rPr>
        <w:t xml:space="preserve"> -</w:t>
      </w:r>
      <w:r w:rsidR="008B7AA3" w:rsidRPr="00FD61B2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FF0E75" w:rsidRPr="00FD61B2">
        <w:rPr>
          <w:sz w:val="20"/>
          <w:szCs w:val="20"/>
        </w:rPr>
        <w:t>ena</w:t>
      </w:r>
      <w:r w:rsidR="009A3EA3" w:rsidRPr="00FD61B2">
        <w:rPr>
          <w:sz w:val="20"/>
          <w:szCs w:val="20"/>
        </w:rPr>
        <w:t xml:space="preserve"> brutto</w:t>
      </w:r>
      <w:r w:rsidR="000E18A0" w:rsidRPr="00FD61B2">
        <w:rPr>
          <w:sz w:val="20"/>
          <w:szCs w:val="20"/>
        </w:rPr>
        <w:t xml:space="preserve">, </w:t>
      </w:r>
      <w:r>
        <w:rPr>
          <w:sz w:val="20"/>
          <w:szCs w:val="20"/>
        </w:rPr>
        <w:t>(</w:t>
      </w:r>
      <w:r w:rsidR="000E18A0" w:rsidRPr="00FD61B2">
        <w:rPr>
          <w:sz w:val="20"/>
          <w:szCs w:val="20"/>
        </w:rPr>
        <w:t>znaczenie kryterium =</w:t>
      </w:r>
      <w:r w:rsidR="00697D45" w:rsidRPr="00FD61B2">
        <w:rPr>
          <w:sz w:val="20"/>
          <w:szCs w:val="20"/>
        </w:rPr>
        <w:t xml:space="preserve"> </w:t>
      </w:r>
      <w:r w:rsidR="00FE790A" w:rsidRPr="00FD61B2">
        <w:rPr>
          <w:sz w:val="20"/>
          <w:szCs w:val="20"/>
        </w:rPr>
        <w:t>6</w:t>
      </w:r>
      <w:r w:rsidR="009A3EA3" w:rsidRPr="00FD61B2">
        <w:rPr>
          <w:sz w:val="20"/>
          <w:szCs w:val="20"/>
        </w:rPr>
        <w:t>0</w:t>
      </w:r>
      <w:r w:rsidR="00A52A1D" w:rsidRPr="00FD61B2">
        <w:rPr>
          <w:sz w:val="20"/>
          <w:szCs w:val="20"/>
        </w:rPr>
        <w:t xml:space="preserve"> pkt</w:t>
      </w:r>
      <w:r>
        <w:rPr>
          <w:sz w:val="20"/>
          <w:szCs w:val="20"/>
        </w:rPr>
        <w:t>)</w:t>
      </w:r>
      <w:r w:rsidR="006B0902" w:rsidRPr="00FD61B2">
        <w:rPr>
          <w:sz w:val="20"/>
          <w:szCs w:val="20"/>
        </w:rPr>
        <w:t>,</w:t>
      </w:r>
      <w:r w:rsidR="000E18A0" w:rsidRPr="00FD61B2">
        <w:rPr>
          <w:sz w:val="20"/>
          <w:szCs w:val="20"/>
        </w:rPr>
        <w:t xml:space="preserve"> </w:t>
      </w:r>
      <w:r w:rsidR="00AD1B4D" w:rsidRPr="00FD61B2">
        <w:rPr>
          <w:sz w:val="20"/>
          <w:szCs w:val="20"/>
        </w:rPr>
        <w:t xml:space="preserve">liczba uzyskanych </w:t>
      </w:r>
      <w:r w:rsidR="008B7AA3" w:rsidRPr="00FD61B2">
        <w:rPr>
          <w:sz w:val="20"/>
          <w:szCs w:val="20"/>
        </w:rPr>
        <w:t>punktów</w:t>
      </w:r>
      <w:r w:rsidR="00F13CB8" w:rsidRPr="00FD61B2">
        <w:rPr>
          <w:sz w:val="20"/>
          <w:szCs w:val="20"/>
        </w:rPr>
        <w:t xml:space="preserve"> </w:t>
      </w:r>
      <w:r w:rsidR="006B0902" w:rsidRPr="00FD61B2">
        <w:rPr>
          <w:sz w:val="20"/>
          <w:szCs w:val="20"/>
        </w:rPr>
        <w:t xml:space="preserve">= </w:t>
      </w:r>
      <w:r w:rsidR="00595B29" w:rsidRPr="00FD61B2">
        <w:rPr>
          <w:sz w:val="20"/>
          <w:szCs w:val="20"/>
        </w:rPr>
        <w:t>60,00</w:t>
      </w:r>
      <w:r w:rsidR="00A81061" w:rsidRPr="00FD61B2">
        <w:rPr>
          <w:sz w:val="20"/>
          <w:szCs w:val="20"/>
        </w:rPr>
        <w:t xml:space="preserve"> </w:t>
      </w:r>
      <w:r w:rsidR="006B0902" w:rsidRPr="00FD61B2">
        <w:rPr>
          <w:sz w:val="20"/>
          <w:szCs w:val="20"/>
        </w:rPr>
        <w:t>pkt</w:t>
      </w:r>
      <w:r w:rsidR="00D93DDB" w:rsidRPr="00FD61B2">
        <w:rPr>
          <w:sz w:val="20"/>
          <w:szCs w:val="20"/>
        </w:rPr>
        <w:t>,</w:t>
      </w:r>
      <w:r w:rsidR="00F13CB8" w:rsidRPr="00FD61B2">
        <w:rPr>
          <w:sz w:val="20"/>
          <w:szCs w:val="20"/>
        </w:rPr>
        <w:t xml:space="preserve"> </w:t>
      </w:r>
    </w:p>
    <w:p w:rsidR="008B7AA3" w:rsidRPr="00FD61B2" w:rsidRDefault="00976D57" w:rsidP="009026A2">
      <w:pPr>
        <w:pStyle w:val="Bezodstpw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Kryterium  nr 2 -</w:t>
      </w:r>
      <w:r w:rsidR="009026A2" w:rsidRPr="00FD61B2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9026A2" w:rsidRPr="00FD61B2">
        <w:rPr>
          <w:sz w:val="20"/>
          <w:szCs w:val="20"/>
        </w:rPr>
        <w:t>kres gwarancji</w:t>
      </w:r>
      <w:r>
        <w:rPr>
          <w:sz w:val="20"/>
          <w:szCs w:val="20"/>
        </w:rPr>
        <w:t xml:space="preserve"> (</w:t>
      </w:r>
      <w:r w:rsidR="009026A2" w:rsidRPr="00FD61B2">
        <w:rPr>
          <w:sz w:val="20"/>
          <w:szCs w:val="20"/>
        </w:rPr>
        <w:t xml:space="preserve"> znaczenie kryterium = 40 pkt</w:t>
      </w:r>
      <w:r>
        <w:rPr>
          <w:sz w:val="20"/>
          <w:szCs w:val="20"/>
        </w:rPr>
        <w:t>)</w:t>
      </w:r>
      <w:r w:rsidR="00831818" w:rsidRPr="00FD61B2">
        <w:rPr>
          <w:sz w:val="20"/>
          <w:szCs w:val="20"/>
        </w:rPr>
        <w:t>,</w:t>
      </w:r>
      <w:r w:rsidR="00D73FD6" w:rsidRPr="00FD61B2">
        <w:rPr>
          <w:sz w:val="20"/>
          <w:szCs w:val="20"/>
        </w:rPr>
        <w:t xml:space="preserve"> </w:t>
      </w:r>
      <w:r w:rsidR="00831818" w:rsidRPr="00FD61B2">
        <w:rPr>
          <w:sz w:val="20"/>
          <w:szCs w:val="20"/>
        </w:rPr>
        <w:t>l</w:t>
      </w:r>
      <w:r w:rsidR="00D73FD6" w:rsidRPr="00FD61B2">
        <w:rPr>
          <w:sz w:val="20"/>
          <w:szCs w:val="20"/>
        </w:rPr>
        <w:t xml:space="preserve">iczba uzyskanych punktów </w:t>
      </w:r>
      <w:r w:rsidR="00FD61B2" w:rsidRPr="00FD61B2">
        <w:rPr>
          <w:sz w:val="20"/>
          <w:szCs w:val="20"/>
        </w:rPr>
        <w:t>4</w:t>
      </w:r>
      <w:r w:rsidR="00D73FD6" w:rsidRPr="00FD61B2">
        <w:rPr>
          <w:sz w:val="20"/>
          <w:szCs w:val="20"/>
        </w:rPr>
        <w:t>0 pkt.</w:t>
      </w:r>
    </w:p>
    <w:p w:rsidR="00FE5526" w:rsidRPr="00FD61B2" w:rsidRDefault="00FE5526" w:rsidP="0044086A">
      <w:pPr>
        <w:ind w:right="51"/>
        <w:jc w:val="both"/>
        <w:rPr>
          <w:color w:val="000000"/>
          <w:sz w:val="20"/>
          <w:szCs w:val="20"/>
        </w:rPr>
      </w:pPr>
    </w:p>
    <w:p w:rsidR="007C5A8C" w:rsidRPr="00FD61B2" w:rsidRDefault="00206AA3" w:rsidP="0044086A">
      <w:pPr>
        <w:ind w:right="51"/>
        <w:jc w:val="both"/>
        <w:rPr>
          <w:sz w:val="20"/>
          <w:szCs w:val="20"/>
        </w:rPr>
      </w:pPr>
      <w:r w:rsidRPr="00FD61B2">
        <w:rPr>
          <w:color w:val="000000"/>
          <w:sz w:val="20"/>
          <w:szCs w:val="20"/>
        </w:rPr>
        <w:t>Lista Wykonawców</w:t>
      </w:r>
      <w:r w:rsidR="00617905" w:rsidRPr="00FD61B2">
        <w:rPr>
          <w:color w:val="000000"/>
          <w:sz w:val="20"/>
          <w:szCs w:val="20"/>
        </w:rPr>
        <w:t xml:space="preserve"> (</w:t>
      </w:r>
      <w:r w:rsidR="00617905" w:rsidRPr="00FD61B2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FD61B2">
        <w:rPr>
          <w:color w:val="000000"/>
          <w:sz w:val="20"/>
          <w:szCs w:val="20"/>
        </w:rPr>
        <w:t xml:space="preserve">, którzy złożyli oferty wraz z </w:t>
      </w:r>
      <w:r w:rsidRPr="00FD61B2">
        <w:rPr>
          <w:sz w:val="20"/>
          <w:szCs w:val="20"/>
        </w:rPr>
        <w:t>punk</w:t>
      </w:r>
      <w:r w:rsidR="00E4101C" w:rsidRPr="00FD61B2">
        <w:rPr>
          <w:sz w:val="20"/>
          <w:szCs w:val="20"/>
        </w:rPr>
        <w:t>tacją im przyznaną w </w:t>
      </w:r>
      <w:r w:rsidRPr="00FD61B2">
        <w:rPr>
          <w:sz w:val="20"/>
          <w:szCs w:val="20"/>
        </w:rPr>
        <w:t>każdym kryterium oceny ofert i łączną punktacją</w:t>
      </w:r>
      <w:r w:rsidR="00BA111E" w:rsidRPr="00FD61B2">
        <w:rPr>
          <w:sz w:val="20"/>
          <w:szCs w:val="20"/>
        </w:rPr>
        <w:t>:</w:t>
      </w:r>
    </w:p>
    <w:p w:rsidR="009026A2" w:rsidRPr="00FD61B2" w:rsidRDefault="009026A2" w:rsidP="0044086A">
      <w:pPr>
        <w:ind w:right="51"/>
        <w:jc w:val="both"/>
        <w:rPr>
          <w:sz w:val="20"/>
          <w:szCs w:val="20"/>
        </w:rPr>
      </w:pPr>
    </w:p>
    <w:tbl>
      <w:tblPr>
        <w:tblStyle w:val="Tabela-Siatka18"/>
        <w:tblW w:w="93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4677"/>
        <w:gridCol w:w="1560"/>
        <w:gridCol w:w="1417"/>
        <w:gridCol w:w="1276"/>
      </w:tblGrid>
      <w:tr w:rsidR="006D1508" w:rsidRPr="006D1508" w:rsidTr="007F5674">
        <w:trPr>
          <w:trHeight w:val="487"/>
          <w:jc w:val="center"/>
        </w:trPr>
        <w:tc>
          <w:tcPr>
            <w:tcW w:w="9353" w:type="dxa"/>
            <w:gridSpan w:val="5"/>
          </w:tcPr>
          <w:p w:rsidR="006D1508" w:rsidRPr="006D1508" w:rsidRDefault="006D1508" w:rsidP="007F5674">
            <w:pPr>
              <w:widowControl/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Część 1  </w:t>
            </w:r>
            <w:r w:rsidR="004E2B51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„</w:t>
            </w:r>
            <w:r w:rsidRPr="006D150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Dostawa i montaż instalacji fotowoltaicznych dla obiektów przedszkoli publicznych na terenie miasta Łomża</w:t>
            </w:r>
            <w:r w:rsidR="004E2B51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”</w:t>
            </w:r>
          </w:p>
        </w:tc>
      </w:tr>
      <w:tr w:rsidR="006D1508" w:rsidRPr="006D1508" w:rsidTr="00BE4E81">
        <w:trPr>
          <w:trHeight w:val="653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Lp.</w:t>
            </w:r>
          </w:p>
        </w:tc>
        <w:tc>
          <w:tcPr>
            <w:tcW w:w="467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WYKONAWCA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Liczba pkt.</w:t>
            </w:r>
          </w:p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 kryt. 1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Liczba pkt.</w:t>
            </w:r>
          </w:p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 kryt. 2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Łączna</w:t>
            </w:r>
          </w:p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punktacja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61B2" w:rsidRDefault="006D1508" w:rsidP="00FD61B2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VOLTON Sp. j</w:t>
            </w:r>
          </w:p>
          <w:p w:rsidR="006D1508" w:rsidRPr="006D1508" w:rsidRDefault="00FD61B2" w:rsidP="00FD61B2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</w:t>
            </w:r>
            <w:r w:rsidR="006D1508"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l. Wiosenna 23d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="006D1508"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18-400 Łomża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Zielony Prąd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Sp. z o.o.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Miła 49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78-400 Szczecinek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48,12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88,12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SUNGRANT Sp. z o.o.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Ciesielska 2/23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15-542 Białystok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45,58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85,58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MT PLASTICS Sp. z o.o.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lastRenderedPageBreak/>
              <w:t>Lubiejew 3D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96-500 Sochaczew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lastRenderedPageBreak/>
              <w:t>Oferta odrzucona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Sun </w:t>
            </w:r>
            <w:proofErr w:type="spellStart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Fee</w:t>
            </w:r>
            <w:proofErr w:type="spellEnd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Sp. z o.o.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Mełgiewska 30 F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20-234 Lublin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41,40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81,40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JB ENERGIA Sp. z o.o.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</w:p>
          <w:p w:rsidR="006D1508" w:rsidRPr="00FD61B2" w:rsidRDefault="00FD61B2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6D1508"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ul. Chmielowskiego 44C 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33-200 Dąbrowa Tarnowska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46,35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86,35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ERATO ENERGY S.A.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Fiołkowa 3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52-200 Wysoka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FD61B2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Solaris Lublin </w:t>
            </w:r>
            <w:r w:rsidR="00A41B2B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</w:t>
            </w: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p. z o.o.</w:t>
            </w:r>
          </w:p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ul. Władysława Grabskiego 25b 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20-330 Lublin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31,68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71,68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ECOTECH MBA Sp. z. o.o.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93-253 Łódź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ul. </w:t>
            </w:r>
            <w:proofErr w:type="spellStart"/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Poli</w:t>
            </w:r>
            <w:proofErr w:type="spellEnd"/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Gojawiczyńskiej 22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Malmar</w:t>
            </w:r>
            <w:proofErr w:type="spellEnd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Sp. z.o.o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. 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Zakładowa 5B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62-510 Konin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94244A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</w:t>
            </w:r>
            <w:r w:rsidR="0094244A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 „INSBUD” Sylwia Olszewska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18-400 Łomża</w:t>
            </w:r>
            <w:r w:rsidR="00FD61B2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Giełczyn ul. </w:t>
            </w:r>
            <w:proofErr w:type="spellStart"/>
            <w:r w:rsidRPr="00FD61B2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Bielna</w:t>
            </w:r>
            <w:proofErr w:type="spellEnd"/>
            <w:r w:rsidRPr="00FD61B2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 6g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  <w:t>60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b/>
                <w:kern w:val="0"/>
                <w:sz w:val="20"/>
                <w:szCs w:val="20"/>
                <w:lang w:eastAsia="ar-SA" w:bidi="ar-SA"/>
              </w:rPr>
              <w:t>100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Calma</w:t>
            </w:r>
            <w:proofErr w:type="spellEnd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Sp. z o.o. 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Rzemieślnicza 15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26-800 Białobrzegi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ASTRALHOME Sp. z o.o.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80-172 Gdańsk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Trzy Lipy 3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55,96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95,96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GM </w:t>
            </w:r>
            <w:proofErr w:type="spellStart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Starbud</w:t>
            </w:r>
            <w:proofErr w:type="spellEnd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Sp. z o.o.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Składowa 25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27-200 Starachowice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39,95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79,95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Firma Handlowo Usługowa Mariusz </w:t>
            </w:r>
            <w:proofErr w:type="spellStart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Korwek</w:t>
            </w:r>
            <w:proofErr w:type="spellEnd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18-400 Łomża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Polowa 20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41,49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81,49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FLEXIPOWER GROUP Sp. z o.o. Sp. k.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Kudrowice 12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95-200 PABIANICE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54,29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94,29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ANTINUS Sp. z o.o.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Sobieskiego 39 B5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96-100 Skierniewice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29,93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69,93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ECO-TEAM Sp. z o.o. Sp.k.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42-202 Częstochowa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Władysława Jagiełły 60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41,96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81,96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ELEKTRO-SILVER 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Sp. z o.o.</w:t>
            </w:r>
          </w:p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18 400 Łomża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Konarzyce 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Łomżyńska 206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33,35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73,35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Energo Marcin Gołąb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Polna 14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12-100 Szczytno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3B1B20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3B1B20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B1B20" w:rsidRPr="003B1B20" w:rsidRDefault="003B1B20" w:rsidP="003B1B20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3B1B2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Karlik Spółka Jawna</w:t>
            </w:r>
            <w:r w:rsidR="00BE4E81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3B1B2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ul. Kaliska 28 </w:t>
            </w:r>
          </w:p>
          <w:p w:rsidR="003B1B20" w:rsidRPr="003B1B20" w:rsidRDefault="003B1B20" w:rsidP="003B1B20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highlight w:val="yellow"/>
                <w:lang w:eastAsia="en-US" w:bidi="ar-SA"/>
              </w:rPr>
            </w:pPr>
            <w:r w:rsidRPr="003B1B2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61-131 Poznań</w:t>
            </w:r>
          </w:p>
        </w:tc>
        <w:tc>
          <w:tcPr>
            <w:tcW w:w="4253" w:type="dxa"/>
            <w:gridSpan w:val="3"/>
            <w:vAlign w:val="center"/>
          </w:tcPr>
          <w:p w:rsidR="003B1B20" w:rsidRPr="003B1B20" w:rsidRDefault="003B1B20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highlight w:val="yellow"/>
                <w:lang w:eastAsia="ar-SA" w:bidi="ar-SA"/>
              </w:rPr>
            </w:pPr>
            <w:r w:rsidRPr="003B1B20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MOC PANELI Sp. z o.o.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Dzielna 72 /13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01-029 Warszawa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FOTOCONCEPT Sp. z o.o.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lastRenderedPageBreak/>
              <w:t>ul. Karola Olszewskiego 6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25-663 K</w:t>
            </w:r>
            <w:r w:rsidR="00FD61B2"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ielce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lastRenderedPageBreak/>
              <w:t>33,93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73,93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EKO-ON sp. z o.o.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ul. Góra </w:t>
            </w:r>
            <w:proofErr w:type="spellStart"/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Libertowska</w:t>
            </w:r>
            <w:proofErr w:type="spellEnd"/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47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30-444 Libertów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42,88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82,88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SOLARE ENERGY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Sp. z o. o.</w:t>
            </w:r>
          </w:p>
          <w:p w:rsidR="006D1508" w:rsidRPr="006D1508" w:rsidRDefault="006D1508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Aleja Dębowa 21/3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53-121 Wrocław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80,52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Agrosolar</w:t>
            </w:r>
            <w:proofErr w:type="spellEnd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Polska</w:t>
            </w:r>
            <w:r w:rsid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Sp. z o.o.</w:t>
            </w:r>
          </w:p>
          <w:p w:rsidR="00FD61B2" w:rsidRPr="006D1508" w:rsidRDefault="00FD61B2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15-113 Białystok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ul. gen. Władysława Andersa 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32,99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72,99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ARBOR Sp. z o. o.</w:t>
            </w:r>
          </w:p>
          <w:p w:rsidR="00FD61B2" w:rsidRPr="006D1508" w:rsidRDefault="00FD61B2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Wyryki-</w:t>
            </w:r>
            <w:proofErr w:type="spellStart"/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Połód</w:t>
            </w:r>
            <w:proofErr w:type="spellEnd"/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122D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22-205 Wyryk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i</w:t>
            </w:r>
          </w:p>
        </w:tc>
        <w:tc>
          <w:tcPr>
            <w:tcW w:w="1560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41,23</w:t>
            </w:r>
          </w:p>
        </w:tc>
        <w:tc>
          <w:tcPr>
            <w:tcW w:w="1417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40</w:t>
            </w:r>
          </w:p>
        </w:tc>
        <w:tc>
          <w:tcPr>
            <w:tcW w:w="1276" w:type="dxa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81,23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6D1508">
            <w:pPr>
              <w:widowControl/>
              <w:tabs>
                <w:tab w:val="left" w:pos="525"/>
              </w:tabs>
              <w:spacing w:line="276" w:lineRule="auto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HEALTHIER AIR Sp. z o. o.</w:t>
            </w:r>
          </w:p>
          <w:p w:rsidR="00FD61B2" w:rsidRPr="006D1508" w:rsidRDefault="00FD61B2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Mostki 89, 33 340 Stary Sącz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94244A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ENIF Sp. z o.o.</w:t>
            </w:r>
          </w:p>
          <w:p w:rsidR="00FD61B2" w:rsidRPr="00FD61B2" w:rsidRDefault="00FD61B2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aleje Marszałka Józefa Piłsudskiego 72C</w:t>
            </w:r>
          </w:p>
          <w:p w:rsidR="00FD61B2" w:rsidRPr="006D1508" w:rsidRDefault="00FD61B2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10 – 450 Olsztyn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94244A" w:rsidP="0094244A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PND Energia Sp. z o.o.</w:t>
            </w:r>
          </w:p>
          <w:p w:rsidR="00FD61B2" w:rsidRPr="006D1508" w:rsidRDefault="00FD61B2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Wierzbowa 12 p.1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15-743 Białystok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  <w:tr w:rsidR="006D1508" w:rsidRPr="006D1508" w:rsidTr="00BE4E81">
        <w:trPr>
          <w:trHeight w:val="340"/>
          <w:jc w:val="center"/>
        </w:trPr>
        <w:tc>
          <w:tcPr>
            <w:tcW w:w="423" w:type="dxa"/>
            <w:vAlign w:val="center"/>
          </w:tcPr>
          <w:p w:rsidR="006D1508" w:rsidRPr="006D1508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D1508" w:rsidRPr="00FD61B2" w:rsidRDefault="006D1508" w:rsidP="006D1508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Atum</w:t>
            </w:r>
            <w:proofErr w:type="spellEnd"/>
            <w:r w:rsidRPr="006D150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Energy Sp. z o.o.</w:t>
            </w:r>
          </w:p>
          <w:p w:rsidR="00FD61B2" w:rsidRPr="006D1508" w:rsidRDefault="00FD61B2" w:rsidP="00FD61B2">
            <w:pPr>
              <w:widowControl/>
              <w:tabs>
                <w:tab w:val="left" w:pos="525"/>
              </w:tabs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Rzgowska 349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FD61B2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93-338 Łódź</w:t>
            </w:r>
          </w:p>
        </w:tc>
        <w:tc>
          <w:tcPr>
            <w:tcW w:w="4253" w:type="dxa"/>
            <w:gridSpan w:val="3"/>
            <w:vAlign w:val="center"/>
          </w:tcPr>
          <w:p w:rsidR="006D1508" w:rsidRPr="006D1508" w:rsidRDefault="006D1508" w:rsidP="006D1508">
            <w:pPr>
              <w:widowControl/>
              <w:spacing w:line="276" w:lineRule="auto"/>
              <w:jc w:val="center"/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</w:pPr>
            <w:r w:rsidRPr="006D1508">
              <w:rPr>
                <w:rFonts w:eastAsiaTheme="minorHAnsi"/>
                <w:kern w:val="0"/>
                <w:sz w:val="20"/>
                <w:szCs w:val="20"/>
                <w:lang w:eastAsia="ar-SA" w:bidi="ar-SA"/>
              </w:rPr>
              <w:t>Oferta odrzucona</w:t>
            </w:r>
          </w:p>
        </w:tc>
      </w:tr>
    </w:tbl>
    <w:p w:rsidR="00BE4E81" w:rsidRDefault="00BE4E81" w:rsidP="00FE5526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p w:rsidR="0094244A" w:rsidRDefault="0094244A" w:rsidP="00FE5526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p w:rsidR="009026A2" w:rsidRPr="00FD61B2" w:rsidRDefault="009026A2" w:rsidP="007F5674">
      <w:pPr>
        <w:widowControl/>
        <w:spacing w:line="276" w:lineRule="auto"/>
        <w:jc w:val="center"/>
        <w:rPr>
          <w:rFonts w:eastAsiaTheme="minorHAnsi"/>
          <w:b/>
          <w:kern w:val="0"/>
          <w:sz w:val="20"/>
          <w:szCs w:val="20"/>
          <w:lang w:eastAsia="en-US" w:bidi="ar-SA"/>
        </w:rPr>
      </w:pPr>
      <w:r w:rsidRPr="00FD61B2">
        <w:rPr>
          <w:rFonts w:eastAsiaTheme="minorHAnsi"/>
          <w:b/>
          <w:kern w:val="0"/>
          <w:sz w:val="20"/>
          <w:szCs w:val="20"/>
          <w:lang w:eastAsia="en-US" w:bidi="ar-SA"/>
        </w:rPr>
        <w:t>W części  2</w:t>
      </w:r>
      <w:r w:rsidR="0094244A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</w:t>
      </w:r>
      <w:r w:rsidR="00976D57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</w:t>
      </w:r>
      <w:r w:rsidRPr="00FD61B2">
        <w:rPr>
          <w:rFonts w:eastAsiaTheme="minorHAnsi"/>
          <w:b/>
          <w:kern w:val="0"/>
          <w:sz w:val="20"/>
          <w:szCs w:val="20"/>
          <w:lang w:eastAsia="en-US" w:bidi="ar-SA"/>
        </w:rPr>
        <w:t>„Dostawa i montaż instalacji fotowoltaicznych dla obiektów szkolnych i burs na terenie miasta Łomża” została wybrana jako najkorzystniejsza oferta  Wykonawcy (firmy):</w:t>
      </w:r>
    </w:p>
    <w:p w:rsidR="009026A2" w:rsidRPr="00FD61B2" w:rsidRDefault="009026A2" w:rsidP="004E2B51">
      <w:pPr>
        <w:widowControl/>
        <w:spacing w:line="276" w:lineRule="auto"/>
        <w:rPr>
          <w:rFonts w:eastAsiaTheme="minorHAnsi"/>
          <w:kern w:val="0"/>
          <w:sz w:val="20"/>
          <w:szCs w:val="20"/>
          <w:lang w:eastAsia="en-US" w:bidi="ar-SA"/>
        </w:rPr>
      </w:pPr>
    </w:p>
    <w:p w:rsidR="00FD61B2" w:rsidRPr="00FD61B2" w:rsidRDefault="00FD61B2" w:rsidP="004E2B51">
      <w:pPr>
        <w:widowControl/>
        <w:spacing w:line="276" w:lineRule="auto"/>
        <w:jc w:val="center"/>
        <w:rPr>
          <w:rFonts w:eastAsiaTheme="minorHAnsi"/>
          <w:b/>
          <w:kern w:val="0"/>
          <w:sz w:val="20"/>
          <w:szCs w:val="20"/>
          <w:lang w:eastAsia="en-US" w:bidi="ar-SA"/>
        </w:rPr>
      </w:pPr>
      <w:r w:rsidRPr="00FD61B2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„INSBUD” Sylwia Olszewska, 18-400 Łomża, Giełczyn ul. </w:t>
      </w:r>
      <w:proofErr w:type="spellStart"/>
      <w:r w:rsidRPr="00FD61B2">
        <w:rPr>
          <w:rFonts w:eastAsiaTheme="minorHAnsi"/>
          <w:b/>
          <w:kern w:val="0"/>
          <w:sz w:val="20"/>
          <w:szCs w:val="20"/>
          <w:lang w:eastAsia="en-US" w:bidi="ar-SA"/>
        </w:rPr>
        <w:t>Bielna</w:t>
      </w:r>
      <w:proofErr w:type="spellEnd"/>
      <w:r w:rsidRPr="00FD61B2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6g</w:t>
      </w:r>
      <w:r w:rsidR="00BE4E81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</w:t>
      </w:r>
      <w:r w:rsidRPr="00FD61B2">
        <w:rPr>
          <w:rFonts w:eastAsiaTheme="minorHAnsi"/>
          <w:b/>
          <w:kern w:val="0"/>
          <w:sz w:val="20"/>
          <w:szCs w:val="20"/>
          <w:lang w:eastAsia="en-US" w:bidi="ar-SA"/>
        </w:rPr>
        <w:t>z ceną ofertową brutto:</w:t>
      </w:r>
      <w:r w:rsidRPr="00FD61B2">
        <w:rPr>
          <w:sz w:val="20"/>
          <w:szCs w:val="20"/>
        </w:rPr>
        <w:t xml:space="preserve"> </w:t>
      </w:r>
      <w:r w:rsidRPr="00FD61B2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923 607,00 zł </w:t>
      </w:r>
    </w:p>
    <w:p w:rsidR="00FD61B2" w:rsidRPr="00FD61B2" w:rsidRDefault="00FD61B2" w:rsidP="009026A2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</w:p>
    <w:p w:rsidR="009026A2" w:rsidRPr="00FD61B2" w:rsidRDefault="009026A2" w:rsidP="009026A2">
      <w:pPr>
        <w:spacing w:before="120" w:line="276" w:lineRule="auto"/>
        <w:jc w:val="both"/>
        <w:rPr>
          <w:b/>
          <w:sz w:val="20"/>
          <w:szCs w:val="20"/>
          <w:u w:val="single"/>
          <w:shd w:val="clear" w:color="auto" w:fill="FFFFFF"/>
          <w:lang w:eastAsia="ar-SA"/>
        </w:rPr>
      </w:pPr>
      <w:r w:rsidRPr="00FD61B2">
        <w:rPr>
          <w:b/>
          <w:sz w:val="20"/>
          <w:szCs w:val="20"/>
          <w:u w:val="single"/>
          <w:shd w:val="clear" w:color="auto" w:fill="FFFFFF"/>
          <w:lang w:eastAsia="ar-SA"/>
        </w:rPr>
        <w:t>Uzasadnienie prawne dokonanego wyboru:</w:t>
      </w:r>
    </w:p>
    <w:p w:rsidR="009026A2" w:rsidRPr="00FD61B2" w:rsidRDefault="009026A2" w:rsidP="009026A2">
      <w:pPr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FD61B2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Wyboru najkorzystniejszej oferty, dokonano zgodnie z art. 239 ustawy </w:t>
      </w:r>
      <w:proofErr w:type="spellStart"/>
      <w:r w:rsidRPr="00FD61B2">
        <w:rPr>
          <w:rFonts w:eastAsia="Times New Roman"/>
          <w:sz w:val="20"/>
          <w:szCs w:val="20"/>
          <w:shd w:val="clear" w:color="auto" w:fill="FFFFFF"/>
          <w:lang w:eastAsia="ar-SA" w:bidi="ar-SA"/>
        </w:rPr>
        <w:t>Pzp</w:t>
      </w:r>
      <w:proofErr w:type="spellEnd"/>
      <w:r w:rsidRPr="00FD61B2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</w:t>
      </w:r>
      <w:r w:rsidRPr="00FD61B2">
        <w:rPr>
          <w:sz w:val="20"/>
          <w:szCs w:val="20"/>
        </w:rPr>
        <w:t>na podstawie kryteriów oceny ofert określonych w dokumentach zamówienia, jako ofertę przedstawiającą najkorzystniejszy stosunek jakości do ceny.</w:t>
      </w:r>
    </w:p>
    <w:p w:rsidR="009026A2" w:rsidRDefault="009026A2" w:rsidP="009026A2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76D57" w:rsidRPr="00FD61B2" w:rsidRDefault="00976D57" w:rsidP="00976D57">
      <w:pPr>
        <w:pStyle w:val="Bezodstpw"/>
        <w:ind w:right="50"/>
        <w:jc w:val="both"/>
        <w:rPr>
          <w:sz w:val="20"/>
          <w:szCs w:val="20"/>
        </w:rPr>
      </w:pPr>
      <w:r w:rsidRPr="00FD61B2">
        <w:rPr>
          <w:b/>
          <w:sz w:val="20"/>
          <w:szCs w:val="20"/>
          <w:u w:val="single"/>
        </w:rPr>
        <w:t>Uzasadnienie faktyczne dokonanego wyboru:</w:t>
      </w:r>
      <w:r w:rsidRPr="00FD61B2">
        <w:rPr>
          <w:sz w:val="20"/>
          <w:szCs w:val="20"/>
        </w:rPr>
        <w:t xml:space="preserve"> </w:t>
      </w:r>
    </w:p>
    <w:p w:rsidR="00976D57" w:rsidRPr="00FD61B2" w:rsidRDefault="00976D57" w:rsidP="00976D57">
      <w:pPr>
        <w:pStyle w:val="Bezodstpw"/>
        <w:ind w:right="50"/>
        <w:jc w:val="both"/>
        <w:rPr>
          <w:sz w:val="20"/>
          <w:szCs w:val="20"/>
        </w:rPr>
      </w:pPr>
      <w:r w:rsidRPr="00FD61B2">
        <w:rPr>
          <w:sz w:val="20"/>
          <w:szCs w:val="20"/>
        </w:rPr>
        <w:t xml:space="preserve">Wybrana oferta odpowiada wymaganiom ustawy </w:t>
      </w:r>
      <w:proofErr w:type="spellStart"/>
      <w:r w:rsidRPr="00FD61B2">
        <w:rPr>
          <w:sz w:val="20"/>
          <w:szCs w:val="20"/>
        </w:rPr>
        <w:t>Pzp</w:t>
      </w:r>
      <w:proofErr w:type="spellEnd"/>
      <w:r w:rsidRPr="00FD61B2">
        <w:rPr>
          <w:sz w:val="20"/>
          <w:szCs w:val="20"/>
        </w:rPr>
        <w:t xml:space="preserve"> i określonym w specyfikacji warunków zamówienia</w:t>
      </w:r>
      <w:r w:rsidRPr="00976D57">
        <w:t xml:space="preserve"> </w:t>
      </w:r>
      <w:r w:rsidRPr="00976D57">
        <w:rPr>
          <w:sz w:val="20"/>
          <w:szCs w:val="20"/>
        </w:rPr>
        <w:t>i uzyskał</w:t>
      </w:r>
      <w:r>
        <w:rPr>
          <w:sz w:val="20"/>
          <w:szCs w:val="20"/>
        </w:rPr>
        <w:t>a</w:t>
      </w:r>
      <w:r w:rsidRPr="00976D57">
        <w:rPr>
          <w:sz w:val="20"/>
          <w:szCs w:val="20"/>
        </w:rPr>
        <w:t xml:space="preserve"> najwyższą  i maksymalną liczbę punktów w ramach kryteriów oceny ofert.</w:t>
      </w:r>
    </w:p>
    <w:p w:rsidR="00976D57" w:rsidRDefault="00976D57" w:rsidP="00976D57">
      <w:pPr>
        <w:spacing w:line="276" w:lineRule="auto"/>
        <w:jc w:val="both"/>
        <w:rPr>
          <w:sz w:val="20"/>
          <w:szCs w:val="20"/>
          <w:u w:val="single"/>
        </w:rPr>
      </w:pPr>
    </w:p>
    <w:p w:rsidR="00976D57" w:rsidRPr="00FD61B2" w:rsidRDefault="00976D57" w:rsidP="00976D57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D61B2">
        <w:rPr>
          <w:sz w:val="20"/>
          <w:szCs w:val="20"/>
          <w:u w:val="single"/>
        </w:rPr>
        <w:t>Liczba punktów uzyskanych przez najkorzystniejszą ofertę: 100,00 pkt,</w:t>
      </w:r>
      <w:r w:rsidRPr="00FD61B2">
        <w:rPr>
          <w:b/>
          <w:sz w:val="20"/>
          <w:szCs w:val="20"/>
          <w:u w:val="single"/>
        </w:rPr>
        <w:t xml:space="preserve"> </w:t>
      </w:r>
      <w:r w:rsidRPr="00FD61B2">
        <w:rPr>
          <w:sz w:val="20"/>
          <w:szCs w:val="20"/>
          <w:u w:val="single"/>
        </w:rPr>
        <w:t>w tym:</w:t>
      </w:r>
    </w:p>
    <w:p w:rsidR="00976D57" w:rsidRPr="00FD61B2" w:rsidRDefault="00976D57" w:rsidP="00976D57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Kryterium nr </w:t>
      </w:r>
      <w:r w:rsidRPr="00FD61B2">
        <w:rPr>
          <w:sz w:val="20"/>
          <w:szCs w:val="20"/>
        </w:rPr>
        <w:t>1</w:t>
      </w:r>
      <w:r>
        <w:rPr>
          <w:sz w:val="20"/>
          <w:szCs w:val="20"/>
        </w:rPr>
        <w:t xml:space="preserve"> -</w:t>
      </w:r>
      <w:r w:rsidRPr="00FD61B2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FD61B2">
        <w:rPr>
          <w:sz w:val="20"/>
          <w:szCs w:val="20"/>
        </w:rPr>
        <w:t xml:space="preserve">ena brutto, </w:t>
      </w:r>
      <w:r>
        <w:rPr>
          <w:sz w:val="20"/>
          <w:szCs w:val="20"/>
        </w:rPr>
        <w:t>(</w:t>
      </w:r>
      <w:r w:rsidRPr="00FD61B2">
        <w:rPr>
          <w:sz w:val="20"/>
          <w:szCs w:val="20"/>
        </w:rPr>
        <w:t>znaczenie kryterium = 60 pkt</w:t>
      </w:r>
      <w:r>
        <w:rPr>
          <w:sz w:val="20"/>
          <w:szCs w:val="20"/>
        </w:rPr>
        <w:t>)</w:t>
      </w:r>
      <w:r w:rsidRPr="00FD61B2">
        <w:rPr>
          <w:sz w:val="20"/>
          <w:szCs w:val="20"/>
        </w:rPr>
        <w:t xml:space="preserve">, liczba uzyskanych punktów = 60,00 pkt, </w:t>
      </w:r>
    </w:p>
    <w:p w:rsidR="00976D57" w:rsidRDefault="00976D57" w:rsidP="00976D57">
      <w:pPr>
        <w:spacing w:after="60"/>
        <w:ind w:right="5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Kryterium  nr 2 -</w:t>
      </w:r>
      <w:r w:rsidRPr="00FD61B2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FD61B2">
        <w:rPr>
          <w:sz w:val="20"/>
          <w:szCs w:val="20"/>
        </w:rPr>
        <w:t>kres gwarancji</w:t>
      </w:r>
      <w:r>
        <w:rPr>
          <w:sz w:val="20"/>
          <w:szCs w:val="20"/>
        </w:rPr>
        <w:t xml:space="preserve"> (</w:t>
      </w:r>
      <w:r w:rsidRPr="00FD61B2">
        <w:rPr>
          <w:sz w:val="20"/>
          <w:szCs w:val="20"/>
        </w:rPr>
        <w:t xml:space="preserve"> znaczenie kryterium = 40 pkt</w:t>
      </w:r>
      <w:r>
        <w:rPr>
          <w:sz w:val="20"/>
          <w:szCs w:val="20"/>
        </w:rPr>
        <w:t>)</w:t>
      </w:r>
      <w:r w:rsidRPr="00FD61B2">
        <w:rPr>
          <w:sz w:val="20"/>
          <w:szCs w:val="20"/>
        </w:rPr>
        <w:t>, liczba uzyskanych punktów 40 pkt</w:t>
      </w:r>
    </w:p>
    <w:p w:rsidR="00976D57" w:rsidRDefault="00976D57" w:rsidP="009026A2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76D57" w:rsidRDefault="00976D57" w:rsidP="009026A2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76D57" w:rsidRDefault="00976D57" w:rsidP="009026A2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76D57" w:rsidRDefault="00976D57" w:rsidP="009026A2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76D57" w:rsidRDefault="00976D57" w:rsidP="009026A2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76D57" w:rsidRDefault="00976D57" w:rsidP="009026A2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76D57" w:rsidRDefault="00976D57" w:rsidP="009026A2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76D57" w:rsidRDefault="00976D57" w:rsidP="009026A2">
      <w:pPr>
        <w:spacing w:after="60"/>
        <w:ind w:right="50"/>
        <w:jc w:val="both"/>
        <w:rPr>
          <w:color w:val="000000"/>
          <w:sz w:val="20"/>
          <w:szCs w:val="20"/>
        </w:rPr>
      </w:pPr>
    </w:p>
    <w:p w:rsidR="009026A2" w:rsidRPr="00FD61B2" w:rsidRDefault="009026A2" w:rsidP="009026A2">
      <w:pPr>
        <w:ind w:right="51"/>
        <w:jc w:val="both"/>
        <w:rPr>
          <w:sz w:val="20"/>
          <w:szCs w:val="20"/>
        </w:rPr>
      </w:pPr>
      <w:r w:rsidRPr="00FD61B2">
        <w:rPr>
          <w:color w:val="000000"/>
          <w:sz w:val="20"/>
          <w:szCs w:val="20"/>
        </w:rPr>
        <w:lastRenderedPageBreak/>
        <w:t>Lista Wykonawców (</w:t>
      </w:r>
      <w:r w:rsidRPr="00FD61B2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FD61B2">
        <w:rPr>
          <w:color w:val="000000"/>
          <w:sz w:val="20"/>
          <w:szCs w:val="20"/>
        </w:rPr>
        <w:t xml:space="preserve">, którzy złożyli oferty wraz z </w:t>
      </w:r>
      <w:r w:rsidRPr="00FD61B2">
        <w:rPr>
          <w:sz w:val="20"/>
          <w:szCs w:val="20"/>
        </w:rPr>
        <w:t>punktacją im przyznaną w każdym kryterium oceny ofert i łączną punktacją:</w:t>
      </w:r>
    </w:p>
    <w:p w:rsidR="009026A2" w:rsidRPr="00FD61B2" w:rsidRDefault="009026A2" w:rsidP="00141F18">
      <w:pPr>
        <w:widowControl/>
        <w:jc w:val="center"/>
        <w:rPr>
          <w:rFonts w:eastAsiaTheme="minorHAnsi"/>
          <w:kern w:val="0"/>
          <w:sz w:val="20"/>
          <w:szCs w:val="20"/>
          <w:lang w:eastAsia="en-US" w:bidi="ar-SA"/>
        </w:rPr>
      </w:pPr>
    </w:p>
    <w:tbl>
      <w:tblPr>
        <w:tblW w:w="92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4677"/>
        <w:gridCol w:w="1276"/>
        <w:gridCol w:w="1418"/>
        <w:gridCol w:w="1417"/>
      </w:tblGrid>
      <w:tr w:rsidR="00AC7FE8" w:rsidRPr="00AC7FE8" w:rsidTr="00AC7FE8">
        <w:trPr>
          <w:trHeight w:val="344"/>
          <w:jc w:val="center"/>
        </w:trPr>
        <w:tc>
          <w:tcPr>
            <w:tcW w:w="9211" w:type="dxa"/>
            <w:gridSpan w:val="5"/>
            <w:shd w:val="clear" w:color="auto" w:fill="auto"/>
            <w:vAlign w:val="center"/>
          </w:tcPr>
          <w:p w:rsidR="00AC7FE8" w:rsidRPr="00AC7FE8" w:rsidRDefault="00AC7FE8" w:rsidP="00141F18">
            <w:pPr>
              <w:widowControl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Część 2 - Dostawa i montaż instalacji fotowoltaicznych dla obiektów szkolnych i burs na terenie miasta Łomża.</w:t>
            </w:r>
          </w:p>
        </w:tc>
      </w:tr>
      <w:tr w:rsidR="00AC7FE8" w:rsidRPr="00AC7FE8" w:rsidTr="0094244A">
        <w:trPr>
          <w:trHeight w:val="356"/>
          <w:jc w:val="center"/>
        </w:trPr>
        <w:tc>
          <w:tcPr>
            <w:tcW w:w="5100" w:type="dxa"/>
            <w:gridSpan w:val="2"/>
            <w:shd w:val="clear" w:color="auto" w:fill="auto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Wykonawca</w:t>
            </w:r>
          </w:p>
        </w:tc>
        <w:tc>
          <w:tcPr>
            <w:tcW w:w="1276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Liczba pkt.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 kryt. 1</w:t>
            </w:r>
          </w:p>
        </w:tc>
        <w:tc>
          <w:tcPr>
            <w:tcW w:w="1418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Liczba pkt.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 kryt. 2</w:t>
            </w:r>
          </w:p>
        </w:tc>
        <w:tc>
          <w:tcPr>
            <w:tcW w:w="1417" w:type="dxa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Łączna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punktacja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Zielony Prąd Sp. z o.o.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Miła 49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78-400 Szczecinek</w:t>
            </w:r>
          </w:p>
        </w:tc>
        <w:tc>
          <w:tcPr>
            <w:tcW w:w="1276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45,54</w:t>
            </w:r>
          </w:p>
        </w:tc>
        <w:tc>
          <w:tcPr>
            <w:tcW w:w="1418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17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85,54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SUNGRANT </w:t>
            </w:r>
            <w:proofErr w:type="spellStart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Sp</w:t>
            </w:r>
            <w:proofErr w:type="spellEnd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z o.o.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Ciesielska 2/23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15-542 Białystok</w:t>
            </w:r>
          </w:p>
        </w:tc>
        <w:tc>
          <w:tcPr>
            <w:tcW w:w="1276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47,03</w:t>
            </w:r>
          </w:p>
        </w:tc>
        <w:tc>
          <w:tcPr>
            <w:tcW w:w="1418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17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87,03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Sun </w:t>
            </w:r>
            <w:proofErr w:type="spellStart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Fee</w:t>
            </w:r>
            <w:proofErr w:type="spellEnd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Sp. z o.o.</w:t>
            </w:r>
            <w:r>
              <w:t xml:space="preserve"> 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Mełgiewska 30 F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20-234 Lublin</w:t>
            </w:r>
          </w:p>
        </w:tc>
        <w:tc>
          <w:tcPr>
            <w:tcW w:w="1276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39,40</w:t>
            </w:r>
          </w:p>
        </w:tc>
        <w:tc>
          <w:tcPr>
            <w:tcW w:w="1418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17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79,40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ERATO ENERGY S.A.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t xml:space="preserve"> 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Fiołkowa 3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52-200 Wysoka</w:t>
            </w:r>
          </w:p>
        </w:tc>
        <w:tc>
          <w:tcPr>
            <w:tcW w:w="4111" w:type="dxa"/>
            <w:gridSpan w:val="3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Oferta odrzucona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„INSBUD” Sylwia Olszewska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18-400 Łomża</w:t>
            </w:r>
            <w:r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AC7FE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Giełczyn ul. </w:t>
            </w:r>
            <w:proofErr w:type="spellStart"/>
            <w:r w:rsidRPr="00AC7FE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Bielna</w:t>
            </w:r>
            <w:proofErr w:type="spellEnd"/>
            <w:r w:rsidRPr="00AC7FE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 xml:space="preserve"> 6g</w:t>
            </w:r>
          </w:p>
        </w:tc>
        <w:tc>
          <w:tcPr>
            <w:tcW w:w="1276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60</w:t>
            </w:r>
          </w:p>
        </w:tc>
        <w:tc>
          <w:tcPr>
            <w:tcW w:w="1418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17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b/>
                <w:kern w:val="0"/>
                <w:sz w:val="20"/>
                <w:szCs w:val="20"/>
                <w:lang w:eastAsia="en-US" w:bidi="ar-SA"/>
              </w:rPr>
              <w:t>100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</w:pPr>
            <w:proofErr w:type="spellStart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Calma</w:t>
            </w:r>
            <w:proofErr w:type="spellEnd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Sp. z o. o.</w:t>
            </w:r>
            <w:r>
              <w:t xml:space="preserve"> 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Rzemieślnicza 15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26-800 Białobrzegi</w:t>
            </w:r>
          </w:p>
        </w:tc>
        <w:tc>
          <w:tcPr>
            <w:tcW w:w="4111" w:type="dxa"/>
            <w:gridSpan w:val="3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Oferta odrzucona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GM </w:t>
            </w:r>
            <w:proofErr w:type="spellStart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Starbud</w:t>
            </w:r>
            <w:proofErr w:type="spellEnd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Sp. z o.o.</w:t>
            </w:r>
            <w:r>
              <w:t xml:space="preserve"> 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Składowa 25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27-200 Starachowice</w:t>
            </w:r>
          </w:p>
        </w:tc>
        <w:tc>
          <w:tcPr>
            <w:tcW w:w="1276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38,18</w:t>
            </w:r>
          </w:p>
        </w:tc>
        <w:tc>
          <w:tcPr>
            <w:tcW w:w="1418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17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78,18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Firma Handlowo Usługowa Mariusz </w:t>
            </w:r>
            <w:proofErr w:type="spellStart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Korwek</w:t>
            </w:r>
            <w:proofErr w:type="spellEnd"/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18-400 Łomża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Polowa 20</w:t>
            </w:r>
          </w:p>
        </w:tc>
        <w:tc>
          <w:tcPr>
            <w:tcW w:w="1276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38,06</w:t>
            </w:r>
          </w:p>
        </w:tc>
        <w:tc>
          <w:tcPr>
            <w:tcW w:w="1418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17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78,06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FLEXIPOWER GROUP Sp. z o.o. Sp. k.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Kudrowice 12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95-200 Pabianice</w:t>
            </w:r>
          </w:p>
        </w:tc>
        <w:tc>
          <w:tcPr>
            <w:tcW w:w="1276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51,99</w:t>
            </w:r>
          </w:p>
        </w:tc>
        <w:tc>
          <w:tcPr>
            <w:tcW w:w="1418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17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91,99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Pr="0094244A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4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ANTINUS Sp. z o.o.</w:t>
            </w:r>
          </w:p>
          <w:p w:rsidR="00AC7FE8" w:rsidRPr="0094244A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44A">
              <w:t xml:space="preserve"> </w:t>
            </w:r>
            <w:r w:rsidRPr="009424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ul. Sobieskiego 39 B5, </w:t>
            </w:r>
          </w:p>
          <w:p w:rsidR="00AC7FE8" w:rsidRPr="0094244A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4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96-100 Skierniewice</w:t>
            </w:r>
          </w:p>
        </w:tc>
        <w:tc>
          <w:tcPr>
            <w:tcW w:w="4111" w:type="dxa"/>
            <w:gridSpan w:val="3"/>
            <w:vAlign w:val="center"/>
          </w:tcPr>
          <w:p w:rsidR="00AC7FE8" w:rsidRPr="0094244A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94244A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Oferta odrzucona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ELEKTRO-SILVER Sp. z o.o.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18 400 Łomża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Konarzyce 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Łomżyńska 206</w:t>
            </w:r>
          </w:p>
        </w:tc>
        <w:tc>
          <w:tcPr>
            <w:tcW w:w="1276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31,40</w:t>
            </w:r>
          </w:p>
        </w:tc>
        <w:tc>
          <w:tcPr>
            <w:tcW w:w="1418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17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71,40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MOC PANELI Sp. z o.o.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Dzielna 72 /13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01-029 Warszawa</w:t>
            </w:r>
          </w:p>
        </w:tc>
        <w:tc>
          <w:tcPr>
            <w:tcW w:w="4111" w:type="dxa"/>
            <w:gridSpan w:val="3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Oferta odrzucona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EKO-ON sp. z o.o.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>
              <w:t xml:space="preserve"> </w:t>
            </w:r>
            <w:r>
              <w:br/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ul. Góra </w:t>
            </w:r>
            <w:proofErr w:type="spellStart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Libertowska</w:t>
            </w:r>
            <w:proofErr w:type="spellEnd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47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30-444 Libertów</w:t>
            </w:r>
          </w:p>
        </w:tc>
        <w:tc>
          <w:tcPr>
            <w:tcW w:w="1276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41,14</w:t>
            </w:r>
          </w:p>
        </w:tc>
        <w:tc>
          <w:tcPr>
            <w:tcW w:w="1418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17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81,14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SOLARE ENERGY Sp. z o.o.</w:t>
            </w:r>
            <w:r>
              <w:t xml:space="preserve"> </w:t>
            </w:r>
            <w:r>
              <w:br/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Aleja Dębowa 21/3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53-121 Wrocław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33,00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17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73,00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Pr="00AC7FE8" w:rsidRDefault="00AC7FE8" w:rsidP="00AC7FE8">
            <w:pPr>
              <w:widowControl/>
              <w:jc w:val="center"/>
            </w:pPr>
            <w:proofErr w:type="spellStart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Agrosolar</w:t>
            </w:r>
            <w:proofErr w:type="spellEnd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Polska Sp. z o.o.</w:t>
            </w:r>
          </w:p>
          <w:p w:rsidR="00AC7FE8" w:rsidRPr="00AC7FE8" w:rsidRDefault="00AC7FE8" w:rsidP="00141F1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15-113 Białystok, ul. gen. Władysława Andersa 38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Oferta odrzucona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ARBOR  Sp. z o.o.</w:t>
            </w:r>
          </w:p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Wyryki-</w:t>
            </w:r>
            <w:proofErr w:type="spellStart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Połód</w:t>
            </w:r>
            <w:proofErr w:type="spellEnd"/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122D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22-205 Wyryki</w:t>
            </w:r>
          </w:p>
        </w:tc>
        <w:tc>
          <w:tcPr>
            <w:tcW w:w="1276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40,94</w:t>
            </w:r>
          </w:p>
        </w:tc>
        <w:tc>
          <w:tcPr>
            <w:tcW w:w="1418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40</w:t>
            </w:r>
          </w:p>
        </w:tc>
        <w:tc>
          <w:tcPr>
            <w:tcW w:w="1417" w:type="dxa"/>
            <w:vAlign w:val="center"/>
          </w:tcPr>
          <w:p w:rsidR="00AC7FE8" w:rsidRPr="00AC7FE8" w:rsidRDefault="00AC7FE8" w:rsidP="00AC7FE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80,94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91D7F" w:rsidRDefault="00AC7FE8" w:rsidP="00891D7F">
            <w:pPr>
              <w:widowControl/>
              <w:jc w:val="center"/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HEALTHIER AIR Sp. z o. o.</w:t>
            </w:r>
          </w:p>
          <w:p w:rsidR="00AC7FE8" w:rsidRPr="00AC7FE8" w:rsidRDefault="00891D7F" w:rsidP="00891D7F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891D7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Mostki 89, 33 340 Stary Sącz</w:t>
            </w:r>
          </w:p>
        </w:tc>
        <w:tc>
          <w:tcPr>
            <w:tcW w:w="4111" w:type="dxa"/>
            <w:gridSpan w:val="3"/>
            <w:vAlign w:val="center"/>
          </w:tcPr>
          <w:p w:rsidR="00AC7FE8" w:rsidRPr="00AC7FE8" w:rsidRDefault="00AC7FE8" w:rsidP="00891D7F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Oferta odrzucona</w:t>
            </w:r>
          </w:p>
        </w:tc>
      </w:tr>
      <w:tr w:rsidR="00AC7FE8" w:rsidRPr="00AC7FE8" w:rsidTr="0094244A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AC7FE8" w:rsidRPr="00AC7FE8" w:rsidRDefault="0094244A" w:rsidP="0094244A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91D7F" w:rsidRDefault="00AC7FE8" w:rsidP="00891D7F">
            <w:pPr>
              <w:widowControl/>
              <w:jc w:val="center"/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PND Energia Sp. z o.o.</w:t>
            </w:r>
          </w:p>
          <w:p w:rsidR="00891D7F" w:rsidRPr="00AC7FE8" w:rsidRDefault="00891D7F" w:rsidP="00141F18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891D7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Wierzbowa 12 p.1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,</w:t>
            </w:r>
            <w:r w:rsidRPr="00891D7F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15-743 Białystok</w:t>
            </w:r>
          </w:p>
        </w:tc>
        <w:tc>
          <w:tcPr>
            <w:tcW w:w="4111" w:type="dxa"/>
            <w:gridSpan w:val="3"/>
            <w:vAlign w:val="center"/>
          </w:tcPr>
          <w:p w:rsidR="00AC7FE8" w:rsidRPr="00AC7FE8" w:rsidRDefault="00AC7FE8" w:rsidP="00891D7F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AC7FE8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Oferta odrzucona</w:t>
            </w:r>
          </w:p>
        </w:tc>
      </w:tr>
    </w:tbl>
    <w:p w:rsidR="009026A2" w:rsidRPr="00FD61B2" w:rsidRDefault="009026A2" w:rsidP="00E753A5">
      <w:pPr>
        <w:widowControl/>
        <w:rPr>
          <w:rFonts w:eastAsiaTheme="minorHAnsi"/>
          <w:kern w:val="0"/>
          <w:sz w:val="20"/>
          <w:szCs w:val="20"/>
          <w:lang w:eastAsia="en-US" w:bidi="ar-SA"/>
        </w:rPr>
      </w:pPr>
      <w:r w:rsidRPr="00FD61B2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</w:t>
      </w:r>
    </w:p>
    <w:sectPr w:rsidR="009026A2" w:rsidRPr="00FD61B2" w:rsidSect="00195498">
      <w:headerReference w:type="default" r:id="rId8"/>
      <w:pgSz w:w="12240" w:h="15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32E" w:rsidRDefault="000F432E" w:rsidP="0037795D">
      <w:r>
        <w:separator/>
      </w:r>
    </w:p>
  </w:endnote>
  <w:endnote w:type="continuationSeparator" w:id="0">
    <w:p w:rsidR="000F432E" w:rsidRDefault="000F432E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32E" w:rsidRDefault="000F432E" w:rsidP="0037795D">
      <w:r>
        <w:separator/>
      </w:r>
    </w:p>
  </w:footnote>
  <w:footnote w:type="continuationSeparator" w:id="0">
    <w:p w:rsidR="000F432E" w:rsidRDefault="000F432E" w:rsidP="0037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20" w:rsidRDefault="003B1B20" w:rsidP="006562BC">
    <w:pPr>
      <w:pStyle w:val="Nagwek"/>
    </w:pPr>
    <w:r>
      <w:rPr>
        <w:noProof/>
        <w:lang w:eastAsia="pl-PL" w:bidi="ar-SA"/>
      </w:rPr>
      <w:drawing>
        <wp:inline distT="0" distB="0" distL="0" distR="0" wp14:anchorId="15116E56">
          <wp:extent cx="609600" cy="67983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98" cy="682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385B43"/>
    <w:multiLevelType w:val="hybridMultilevel"/>
    <w:tmpl w:val="DD3C0266"/>
    <w:lvl w:ilvl="0" w:tplc="44BC66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0F5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58E1"/>
    <w:rsid w:val="00036F5D"/>
    <w:rsid w:val="00037F03"/>
    <w:rsid w:val="0004015F"/>
    <w:rsid w:val="00043233"/>
    <w:rsid w:val="00050989"/>
    <w:rsid w:val="000558E9"/>
    <w:rsid w:val="00056FD6"/>
    <w:rsid w:val="000626F7"/>
    <w:rsid w:val="0006711E"/>
    <w:rsid w:val="00074FD7"/>
    <w:rsid w:val="00076463"/>
    <w:rsid w:val="00076C40"/>
    <w:rsid w:val="00091B21"/>
    <w:rsid w:val="00091CFE"/>
    <w:rsid w:val="00095F7C"/>
    <w:rsid w:val="000A0294"/>
    <w:rsid w:val="000A6B8F"/>
    <w:rsid w:val="000B2825"/>
    <w:rsid w:val="000B3CD1"/>
    <w:rsid w:val="000B6A8F"/>
    <w:rsid w:val="000C66B3"/>
    <w:rsid w:val="000D3C51"/>
    <w:rsid w:val="000E18A0"/>
    <w:rsid w:val="000E2F1A"/>
    <w:rsid w:val="000E35F1"/>
    <w:rsid w:val="000E7C85"/>
    <w:rsid w:val="000F432E"/>
    <w:rsid w:val="000F4E8E"/>
    <w:rsid w:val="001026FC"/>
    <w:rsid w:val="001043F8"/>
    <w:rsid w:val="001051FF"/>
    <w:rsid w:val="001072D1"/>
    <w:rsid w:val="00110984"/>
    <w:rsid w:val="00111846"/>
    <w:rsid w:val="00111B54"/>
    <w:rsid w:val="00122C78"/>
    <w:rsid w:val="001302C2"/>
    <w:rsid w:val="00134CFA"/>
    <w:rsid w:val="001350F1"/>
    <w:rsid w:val="00141F18"/>
    <w:rsid w:val="00143323"/>
    <w:rsid w:val="00157989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3FFA"/>
    <w:rsid w:val="00191EBC"/>
    <w:rsid w:val="00193DC6"/>
    <w:rsid w:val="00195498"/>
    <w:rsid w:val="001A4D92"/>
    <w:rsid w:val="001A6066"/>
    <w:rsid w:val="001B0B68"/>
    <w:rsid w:val="001B6F9F"/>
    <w:rsid w:val="001C04FB"/>
    <w:rsid w:val="001C0950"/>
    <w:rsid w:val="001D333F"/>
    <w:rsid w:val="001E0021"/>
    <w:rsid w:val="001E0C10"/>
    <w:rsid w:val="001E1D26"/>
    <w:rsid w:val="001E22F0"/>
    <w:rsid w:val="001E46FB"/>
    <w:rsid w:val="001F4E78"/>
    <w:rsid w:val="001F6D15"/>
    <w:rsid w:val="002028F3"/>
    <w:rsid w:val="00205A81"/>
    <w:rsid w:val="0020681C"/>
    <w:rsid w:val="00206AA3"/>
    <w:rsid w:val="00207194"/>
    <w:rsid w:val="002104B5"/>
    <w:rsid w:val="0021088D"/>
    <w:rsid w:val="00221D76"/>
    <w:rsid w:val="002236CE"/>
    <w:rsid w:val="0022655C"/>
    <w:rsid w:val="002268C0"/>
    <w:rsid w:val="002303C0"/>
    <w:rsid w:val="002308AD"/>
    <w:rsid w:val="002355C0"/>
    <w:rsid w:val="00257465"/>
    <w:rsid w:val="002576C7"/>
    <w:rsid w:val="002577F9"/>
    <w:rsid w:val="00260C39"/>
    <w:rsid w:val="00264164"/>
    <w:rsid w:val="002744EF"/>
    <w:rsid w:val="002839CF"/>
    <w:rsid w:val="0028656E"/>
    <w:rsid w:val="0029273A"/>
    <w:rsid w:val="002A0968"/>
    <w:rsid w:val="002A10CD"/>
    <w:rsid w:val="002A46A9"/>
    <w:rsid w:val="002A580C"/>
    <w:rsid w:val="002B04ED"/>
    <w:rsid w:val="002B18AC"/>
    <w:rsid w:val="002C20A7"/>
    <w:rsid w:val="002C20F6"/>
    <w:rsid w:val="002C3A46"/>
    <w:rsid w:val="002C3DFD"/>
    <w:rsid w:val="002C3FB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304181"/>
    <w:rsid w:val="00305292"/>
    <w:rsid w:val="00305D4F"/>
    <w:rsid w:val="00311E72"/>
    <w:rsid w:val="003131BB"/>
    <w:rsid w:val="003132E9"/>
    <w:rsid w:val="00317513"/>
    <w:rsid w:val="0032378C"/>
    <w:rsid w:val="00325583"/>
    <w:rsid w:val="0032699F"/>
    <w:rsid w:val="00330610"/>
    <w:rsid w:val="0033210F"/>
    <w:rsid w:val="0033400C"/>
    <w:rsid w:val="0033532D"/>
    <w:rsid w:val="00354F41"/>
    <w:rsid w:val="003565FC"/>
    <w:rsid w:val="003569AA"/>
    <w:rsid w:val="00356A50"/>
    <w:rsid w:val="00371443"/>
    <w:rsid w:val="00372ACB"/>
    <w:rsid w:val="003740F5"/>
    <w:rsid w:val="00374534"/>
    <w:rsid w:val="00374DA0"/>
    <w:rsid w:val="00376FF0"/>
    <w:rsid w:val="0037795D"/>
    <w:rsid w:val="003842C0"/>
    <w:rsid w:val="00390694"/>
    <w:rsid w:val="003933E6"/>
    <w:rsid w:val="0039439E"/>
    <w:rsid w:val="003A2F68"/>
    <w:rsid w:val="003A4A91"/>
    <w:rsid w:val="003A4B92"/>
    <w:rsid w:val="003A6290"/>
    <w:rsid w:val="003B1B20"/>
    <w:rsid w:val="003B1B9E"/>
    <w:rsid w:val="003B1CB2"/>
    <w:rsid w:val="003B36E9"/>
    <w:rsid w:val="003C1AEF"/>
    <w:rsid w:val="003C2065"/>
    <w:rsid w:val="003D6AFD"/>
    <w:rsid w:val="003F6CED"/>
    <w:rsid w:val="0040252A"/>
    <w:rsid w:val="004028AC"/>
    <w:rsid w:val="00403B3F"/>
    <w:rsid w:val="00410F0A"/>
    <w:rsid w:val="00411C5F"/>
    <w:rsid w:val="00413A85"/>
    <w:rsid w:val="00415B41"/>
    <w:rsid w:val="004175D7"/>
    <w:rsid w:val="00431A4B"/>
    <w:rsid w:val="00437C34"/>
    <w:rsid w:val="00437D06"/>
    <w:rsid w:val="00440484"/>
    <w:rsid w:val="0044086A"/>
    <w:rsid w:val="00445354"/>
    <w:rsid w:val="00446BAB"/>
    <w:rsid w:val="00446CFB"/>
    <w:rsid w:val="00451D0E"/>
    <w:rsid w:val="004524AB"/>
    <w:rsid w:val="0045434C"/>
    <w:rsid w:val="00454B41"/>
    <w:rsid w:val="00454E37"/>
    <w:rsid w:val="00456B63"/>
    <w:rsid w:val="00462038"/>
    <w:rsid w:val="00463125"/>
    <w:rsid w:val="00463CDE"/>
    <w:rsid w:val="00465BDA"/>
    <w:rsid w:val="00466F1C"/>
    <w:rsid w:val="00467716"/>
    <w:rsid w:val="00467FB0"/>
    <w:rsid w:val="00490DBD"/>
    <w:rsid w:val="00496311"/>
    <w:rsid w:val="004A0335"/>
    <w:rsid w:val="004A0505"/>
    <w:rsid w:val="004A5528"/>
    <w:rsid w:val="004A6301"/>
    <w:rsid w:val="004B01A6"/>
    <w:rsid w:val="004B04CF"/>
    <w:rsid w:val="004B0C92"/>
    <w:rsid w:val="004B5031"/>
    <w:rsid w:val="004D0690"/>
    <w:rsid w:val="004D25A2"/>
    <w:rsid w:val="004D4B10"/>
    <w:rsid w:val="004D51F1"/>
    <w:rsid w:val="004D5461"/>
    <w:rsid w:val="004E15F0"/>
    <w:rsid w:val="004E2B51"/>
    <w:rsid w:val="004E4BD0"/>
    <w:rsid w:val="004E4F76"/>
    <w:rsid w:val="004E6A2F"/>
    <w:rsid w:val="004F2551"/>
    <w:rsid w:val="004F4BA9"/>
    <w:rsid w:val="004F5BD9"/>
    <w:rsid w:val="004F67B4"/>
    <w:rsid w:val="004F7BFC"/>
    <w:rsid w:val="0050005C"/>
    <w:rsid w:val="00500421"/>
    <w:rsid w:val="0050560A"/>
    <w:rsid w:val="00510028"/>
    <w:rsid w:val="005164CD"/>
    <w:rsid w:val="00522693"/>
    <w:rsid w:val="00525D90"/>
    <w:rsid w:val="0053449F"/>
    <w:rsid w:val="005345A5"/>
    <w:rsid w:val="0054039E"/>
    <w:rsid w:val="00541AE9"/>
    <w:rsid w:val="005423F4"/>
    <w:rsid w:val="00544089"/>
    <w:rsid w:val="00544F54"/>
    <w:rsid w:val="0054556A"/>
    <w:rsid w:val="00554FF3"/>
    <w:rsid w:val="00556527"/>
    <w:rsid w:val="00556FDD"/>
    <w:rsid w:val="00560EF3"/>
    <w:rsid w:val="0056117F"/>
    <w:rsid w:val="00562254"/>
    <w:rsid w:val="0056261B"/>
    <w:rsid w:val="00563F0B"/>
    <w:rsid w:val="00566465"/>
    <w:rsid w:val="0057073E"/>
    <w:rsid w:val="00572D5C"/>
    <w:rsid w:val="00573478"/>
    <w:rsid w:val="00574129"/>
    <w:rsid w:val="00575A4F"/>
    <w:rsid w:val="0058186D"/>
    <w:rsid w:val="00582660"/>
    <w:rsid w:val="005839D1"/>
    <w:rsid w:val="00587347"/>
    <w:rsid w:val="005875B8"/>
    <w:rsid w:val="00592667"/>
    <w:rsid w:val="00592A05"/>
    <w:rsid w:val="00592FB2"/>
    <w:rsid w:val="00593EDB"/>
    <w:rsid w:val="00595B29"/>
    <w:rsid w:val="00596C6F"/>
    <w:rsid w:val="00597912"/>
    <w:rsid w:val="005A1C94"/>
    <w:rsid w:val="005A51E6"/>
    <w:rsid w:val="005A7269"/>
    <w:rsid w:val="005C450F"/>
    <w:rsid w:val="005C5166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7905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562BC"/>
    <w:rsid w:val="0066168F"/>
    <w:rsid w:val="00666895"/>
    <w:rsid w:val="006669FD"/>
    <w:rsid w:val="00667AC5"/>
    <w:rsid w:val="00682DE7"/>
    <w:rsid w:val="00684F97"/>
    <w:rsid w:val="00687E09"/>
    <w:rsid w:val="00694DF0"/>
    <w:rsid w:val="00697D45"/>
    <w:rsid w:val="006A2BB5"/>
    <w:rsid w:val="006B0902"/>
    <w:rsid w:val="006B3BCD"/>
    <w:rsid w:val="006B4614"/>
    <w:rsid w:val="006B4DC8"/>
    <w:rsid w:val="006C224F"/>
    <w:rsid w:val="006C3010"/>
    <w:rsid w:val="006C4B7F"/>
    <w:rsid w:val="006C7E36"/>
    <w:rsid w:val="006D1508"/>
    <w:rsid w:val="006D2405"/>
    <w:rsid w:val="006E1A33"/>
    <w:rsid w:val="006E25F8"/>
    <w:rsid w:val="006E4A55"/>
    <w:rsid w:val="006E5728"/>
    <w:rsid w:val="00701DB7"/>
    <w:rsid w:val="0070710C"/>
    <w:rsid w:val="00707A9B"/>
    <w:rsid w:val="007128CE"/>
    <w:rsid w:val="0071387C"/>
    <w:rsid w:val="00713BB2"/>
    <w:rsid w:val="00717368"/>
    <w:rsid w:val="0071751C"/>
    <w:rsid w:val="00733362"/>
    <w:rsid w:val="00736B20"/>
    <w:rsid w:val="007376BA"/>
    <w:rsid w:val="0074338F"/>
    <w:rsid w:val="007434DE"/>
    <w:rsid w:val="00746A76"/>
    <w:rsid w:val="00750FAE"/>
    <w:rsid w:val="0075291C"/>
    <w:rsid w:val="00752ACB"/>
    <w:rsid w:val="00754DE0"/>
    <w:rsid w:val="0076116D"/>
    <w:rsid w:val="00764936"/>
    <w:rsid w:val="00773804"/>
    <w:rsid w:val="00776D7C"/>
    <w:rsid w:val="007820A8"/>
    <w:rsid w:val="00783B04"/>
    <w:rsid w:val="00787AD3"/>
    <w:rsid w:val="00790BA8"/>
    <w:rsid w:val="007B5927"/>
    <w:rsid w:val="007C26CB"/>
    <w:rsid w:val="007C4F82"/>
    <w:rsid w:val="007C5A8C"/>
    <w:rsid w:val="007D0336"/>
    <w:rsid w:val="007E2183"/>
    <w:rsid w:val="007E4144"/>
    <w:rsid w:val="007E53DE"/>
    <w:rsid w:val="007E6848"/>
    <w:rsid w:val="007F3665"/>
    <w:rsid w:val="007F4EFB"/>
    <w:rsid w:val="007F5674"/>
    <w:rsid w:val="007F5DC3"/>
    <w:rsid w:val="00805294"/>
    <w:rsid w:val="00810761"/>
    <w:rsid w:val="00811AFA"/>
    <w:rsid w:val="00817862"/>
    <w:rsid w:val="00817F7F"/>
    <w:rsid w:val="008256DD"/>
    <w:rsid w:val="00831818"/>
    <w:rsid w:val="00840B0C"/>
    <w:rsid w:val="008421F0"/>
    <w:rsid w:val="00846646"/>
    <w:rsid w:val="008503E1"/>
    <w:rsid w:val="00850BEB"/>
    <w:rsid w:val="00863CD1"/>
    <w:rsid w:val="00863CE8"/>
    <w:rsid w:val="008705D5"/>
    <w:rsid w:val="0087069A"/>
    <w:rsid w:val="00871C39"/>
    <w:rsid w:val="008772FE"/>
    <w:rsid w:val="008846C9"/>
    <w:rsid w:val="00885A81"/>
    <w:rsid w:val="00891D7F"/>
    <w:rsid w:val="00892F06"/>
    <w:rsid w:val="00893C02"/>
    <w:rsid w:val="0089567A"/>
    <w:rsid w:val="008979D3"/>
    <w:rsid w:val="008A0805"/>
    <w:rsid w:val="008B1B04"/>
    <w:rsid w:val="008B3B6C"/>
    <w:rsid w:val="008B7AA3"/>
    <w:rsid w:val="008C24A4"/>
    <w:rsid w:val="008C6852"/>
    <w:rsid w:val="008D083A"/>
    <w:rsid w:val="008D3A40"/>
    <w:rsid w:val="008E121D"/>
    <w:rsid w:val="008E439B"/>
    <w:rsid w:val="008E61F2"/>
    <w:rsid w:val="008F1B18"/>
    <w:rsid w:val="008F3671"/>
    <w:rsid w:val="009026A2"/>
    <w:rsid w:val="009176F3"/>
    <w:rsid w:val="00917EF6"/>
    <w:rsid w:val="009203AE"/>
    <w:rsid w:val="0094244A"/>
    <w:rsid w:val="009438E3"/>
    <w:rsid w:val="00943B7E"/>
    <w:rsid w:val="0094578E"/>
    <w:rsid w:val="00947F0C"/>
    <w:rsid w:val="00950BA2"/>
    <w:rsid w:val="00955282"/>
    <w:rsid w:val="00965202"/>
    <w:rsid w:val="00971AE0"/>
    <w:rsid w:val="00976D57"/>
    <w:rsid w:val="00990A4B"/>
    <w:rsid w:val="00996F0A"/>
    <w:rsid w:val="00997431"/>
    <w:rsid w:val="009A1E9F"/>
    <w:rsid w:val="009A272E"/>
    <w:rsid w:val="009A3EA3"/>
    <w:rsid w:val="009A4120"/>
    <w:rsid w:val="009C5B11"/>
    <w:rsid w:val="009C6B34"/>
    <w:rsid w:val="009C7013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3B0C"/>
    <w:rsid w:val="009F4749"/>
    <w:rsid w:val="00A155CE"/>
    <w:rsid w:val="00A24782"/>
    <w:rsid w:val="00A25DE3"/>
    <w:rsid w:val="00A41B2B"/>
    <w:rsid w:val="00A42ABA"/>
    <w:rsid w:val="00A431F9"/>
    <w:rsid w:val="00A44B29"/>
    <w:rsid w:val="00A520C3"/>
    <w:rsid w:val="00A52A1D"/>
    <w:rsid w:val="00A5319B"/>
    <w:rsid w:val="00A573F5"/>
    <w:rsid w:val="00A615D0"/>
    <w:rsid w:val="00A625EB"/>
    <w:rsid w:val="00A637A9"/>
    <w:rsid w:val="00A66282"/>
    <w:rsid w:val="00A67BFB"/>
    <w:rsid w:val="00A772C5"/>
    <w:rsid w:val="00A81061"/>
    <w:rsid w:val="00A8192F"/>
    <w:rsid w:val="00A856F4"/>
    <w:rsid w:val="00A90807"/>
    <w:rsid w:val="00A974B3"/>
    <w:rsid w:val="00AA3A73"/>
    <w:rsid w:val="00AA400E"/>
    <w:rsid w:val="00AA4D36"/>
    <w:rsid w:val="00AB20AC"/>
    <w:rsid w:val="00AC43F4"/>
    <w:rsid w:val="00AC5FE2"/>
    <w:rsid w:val="00AC7FE8"/>
    <w:rsid w:val="00AD1B4D"/>
    <w:rsid w:val="00AE1A5E"/>
    <w:rsid w:val="00AE3224"/>
    <w:rsid w:val="00AE4CDF"/>
    <w:rsid w:val="00AE70B6"/>
    <w:rsid w:val="00AE7B4F"/>
    <w:rsid w:val="00AF0B6B"/>
    <w:rsid w:val="00B00E09"/>
    <w:rsid w:val="00B04EBD"/>
    <w:rsid w:val="00B12CAD"/>
    <w:rsid w:val="00B16542"/>
    <w:rsid w:val="00B1716D"/>
    <w:rsid w:val="00B17B7C"/>
    <w:rsid w:val="00B212B7"/>
    <w:rsid w:val="00B22540"/>
    <w:rsid w:val="00B26C95"/>
    <w:rsid w:val="00B37138"/>
    <w:rsid w:val="00B410C6"/>
    <w:rsid w:val="00B4130A"/>
    <w:rsid w:val="00B41412"/>
    <w:rsid w:val="00B50332"/>
    <w:rsid w:val="00B541E9"/>
    <w:rsid w:val="00B668FC"/>
    <w:rsid w:val="00B76930"/>
    <w:rsid w:val="00B76CC1"/>
    <w:rsid w:val="00B81C68"/>
    <w:rsid w:val="00B85197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47AB"/>
    <w:rsid w:val="00BC5121"/>
    <w:rsid w:val="00BC5CEC"/>
    <w:rsid w:val="00BC7203"/>
    <w:rsid w:val="00BD2431"/>
    <w:rsid w:val="00BD3C64"/>
    <w:rsid w:val="00BD7631"/>
    <w:rsid w:val="00BD7A15"/>
    <w:rsid w:val="00BE211A"/>
    <w:rsid w:val="00BE2F54"/>
    <w:rsid w:val="00BE4E81"/>
    <w:rsid w:val="00BF0655"/>
    <w:rsid w:val="00BF1822"/>
    <w:rsid w:val="00BF7CF9"/>
    <w:rsid w:val="00C026AE"/>
    <w:rsid w:val="00C16A1D"/>
    <w:rsid w:val="00C17D38"/>
    <w:rsid w:val="00C252A0"/>
    <w:rsid w:val="00C276A2"/>
    <w:rsid w:val="00C45452"/>
    <w:rsid w:val="00C50100"/>
    <w:rsid w:val="00C50478"/>
    <w:rsid w:val="00C57676"/>
    <w:rsid w:val="00C62C46"/>
    <w:rsid w:val="00C66F89"/>
    <w:rsid w:val="00C862EF"/>
    <w:rsid w:val="00C932A7"/>
    <w:rsid w:val="00CA14CA"/>
    <w:rsid w:val="00CA2EAB"/>
    <w:rsid w:val="00CA6AC8"/>
    <w:rsid w:val="00CB17DC"/>
    <w:rsid w:val="00CC12FA"/>
    <w:rsid w:val="00CC53D6"/>
    <w:rsid w:val="00CC6CC5"/>
    <w:rsid w:val="00CD513A"/>
    <w:rsid w:val="00CD59CF"/>
    <w:rsid w:val="00CE66D6"/>
    <w:rsid w:val="00CF27FF"/>
    <w:rsid w:val="00CF5CF1"/>
    <w:rsid w:val="00CF7A4E"/>
    <w:rsid w:val="00D02FE0"/>
    <w:rsid w:val="00D03C4B"/>
    <w:rsid w:val="00D120E0"/>
    <w:rsid w:val="00D15A22"/>
    <w:rsid w:val="00D16258"/>
    <w:rsid w:val="00D17283"/>
    <w:rsid w:val="00D20424"/>
    <w:rsid w:val="00D23399"/>
    <w:rsid w:val="00D2359A"/>
    <w:rsid w:val="00D24847"/>
    <w:rsid w:val="00D32CD0"/>
    <w:rsid w:val="00D4348D"/>
    <w:rsid w:val="00D44DAD"/>
    <w:rsid w:val="00D477B3"/>
    <w:rsid w:val="00D534D4"/>
    <w:rsid w:val="00D54F19"/>
    <w:rsid w:val="00D60B17"/>
    <w:rsid w:val="00D649D1"/>
    <w:rsid w:val="00D73FD6"/>
    <w:rsid w:val="00D827D2"/>
    <w:rsid w:val="00D85BD2"/>
    <w:rsid w:val="00D87919"/>
    <w:rsid w:val="00D93DDB"/>
    <w:rsid w:val="00D94B90"/>
    <w:rsid w:val="00D94BAE"/>
    <w:rsid w:val="00D96CDE"/>
    <w:rsid w:val="00D97102"/>
    <w:rsid w:val="00D9784B"/>
    <w:rsid w:val="00DA07CF"/>
    <w:rsid w:val="00DA35F8"/>
    <w:rsid w:val="00DA7BE2"/>
    <w:rsid w:val="00DB3797"/>
    <w:rsid w:val="00DB3FED"/>
    <w:rsid w:val="00DB6909"/>
    <w:rsid w:val="00DB6BBA"/>
    <w:rsid w:val="00DC1C0D"/>
    <w:rsid w:val="00DD296D"/>
    <w:rsid w:val="00DD305C"/>
    <w:rsid w:val="00DD39EE"/>
    <w:rsid w:val="00DD5867"/>
    <w:rsid w:val="00DD7993"/>
    <w:rsid w:val="00DE35C2"/>
    <w:rsid w:val="00DF127F"/>
    <w:rsid w:val="00DF1B3C"/>
    <w:rsid w:val="00E015C2"/>
    <w:rsid w:val="00E10BA3"/>
    <w:rsid w:val="00E11743"/>
    <w:rsid w:val="00E13ECE"/>
    <w:rsid w:val="00E15DDC"/>
    <w:rsid w:val="00E160D1"/>
    <w:rsid w:val="00E17C85"/>
    <w:rsid w:val="00E24A96"/>
    <w:rsid w:val="00E26896"/>
    <w:rsid w:val="00E3131A"/>
    <w:rsid w:val="00E4101C"/>
    <w:rsid w:val="00E41733"/>
    <w:rsid w:val="00E41917"/>
    <w:rsid w:val="00E429EF"/>
    <w:rsid w:val="00E43022"/>
    <w:rsid w:val="00E461CD"/>
    <w:rsid w:val="00E52CB7"/>
    <w:rsid w:val="00E55BD1"/>
    <w:rsid w:val="00E57934"/>
    <w:rsid w:val="00E60AE3"/>
    <w:rsid w:val="00E611CA"/>
    <w:rsid w:val="00E6199D"/>
    <w:rsid w:val="00E7128E"/>
    <w:rsid w:val="00E72970"/>
    <w:rsid w:val="00E73316"/>
    <w:rsid w:val="00E736EF"/>
    <w:rsid w:val="00E743C2"/>
    <w:rsid w:val="00E753A5"/>
    <w:rsid w:val="00E810A4"/>
    <w:rsid w:val="00E82D1B"/>
    <w:rsid w:val="00E847D6"/>
    <w:rsid w:val="00E84D9E"/>
    <w:rsid w:val="00E90916"/>
    <w:rsid w:val="00E916EA"/>
    <w:rsid w:val="00EA1AA5"/>
    <w:rsid w:val="00EA60E9"/>
    <w:rsid w:val="00EA6A93"/>
    <w:rsid w:val="00EC0C07"/>
    <w:rsid w:val="00EC4C82"/>
    <w:rsid w:val="00ED249B"/>
    <w:rsid w:val="00ED532C"/>
    <w:rsid w:val="00ED5B97"/>
    <w:rsid w:val="00EE3826"/>
    <w:rsid w:val="00EE74EB"/>
    <w:rsid w:val="00EF0BA0"/>
    <w:rsid w:val="00EF1490"/>
    <w:rsid w:val="00EF2E4E"/>
    <w:rsid w:val="00EF70D8"/>
    <w:rsid w:val="00F06B4B"/>
    <w:rsid w:val="00F10F89"/>
    <w:rsid w:val="00F13CB8"/>
    <w:rsid w:val="00F1711C"/>
    <w:rsid w:val="00F21034"/>
    <w:rsid w:val="00F24247"/>
    <w:rsid w:val="00F261A8"/>
    <w:rsid w:val="00F36095"/>
    <w:rsid w:val="00F42650"/>
    <w:rsid w:val="00F43021"/>
    <w:rsid w:val="00F543A4"/>
    <w:rsid w:val="00F545AC"/>
    <w:rsid w:val="00F61D44"/>
    <w:rsid w:val="00F662D9"/>
    <w:rsid w:val="00F74767"/>
    <w:rsid w:val="00F86AC8"/>
    <w:rsid w:val="00F93EE8"/>
    <w:rsid w:val="00FA3E25"/>
    <w:rsid w:val="00FA5D27"/>
    <w:rsid w:val="00FB1853"/>
    <w:rsid w:val="00FB33DE"/>
    <w:rsid w:val="00FB342A"/>
    <w:rsid w:val="00FB3759"/>
    <w:rsid w:val="00FB76F4"/>
    <w:rsid w:val="00FC176F"/>
    <w:rsid w:val="00FC459F"/>
    <w:rsid w:val="00FC742F"/>
    <w:rsid w:val="00FD0C23"/>
    <w:rsid w:val="00FD5D0F"/>
    <w:rsid w:val="00FD61B2"/>
    <w:rsid w:val="00FD6818"/>
    <w:rsid w:val="00FE338C"/>
    <w:rsid w:val="00FE51E4"/>
    <w:rsid w:val="00FE5526"/>
    <w:rsid w:val="00FE6CF8"/>
    <w:rsid w:val="00FE790A"/>
    <w:rsid w:val="00FF0E75"/>
    <w:rsid w:val="00FF1A5A"/>
    <w:rsid w:val="00FF3319"/>
    <w:rsid w:val="00FF4442"/>
    <w:rsid w:val="00FF61F8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57"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6D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D8D2-7752-4CA8-8B23-DA19E8EC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Bąkowski</cp:lastModifiedBy>
  <cp:revision>68</cp:revision>
  <cp:lastPrinted>2024-02-01T08:23:00Z</cp:lastPrinted>
  <dcterms:created xsi:type="dcterms:W3CDTF">2022-06-30T12:11:00Z</dcterms:created>
  <dcterms:modified xsi:type="dcterms:W3CDTF">2024-02-02T06:36:00Z</dcterms:modified>
</cp:coreProperties>
</file>