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6210" w14:textId="6193A22A" w:rsidR="00066D0C" w:rsidRDefault="00A02AA1" w:rsidP="00A02AA1">
      <w:pPr>
        <w:spacing w:after="240"/>
        <w:jc w:val="both"/>
      </w:pPr>
      <w:r>
        <w:t xml:space="preserve">Zamawiający kieruje prośbę o złożenie oferty na oszacowanie wartości zamówienia, którego przedmiotem jest opracowania koncepcji </w:t>
      </w:r>
      <w:r w:rsidR="004A7F88">
        <w:t xml:space="preserve">rekreacyjno-edukacyjnego </w:t>
      </w:r>
      <w:r>
        <w:t>zagospodarowania terenu w miejscowości Szreniawa gm. Komorniki</w:t>
      </w:r>
    </w:p>
    <w:p w14:paraId="01C600B5" w14:textId="43B92F0D" w:rsidR="00A02AA1" w:rsidRDefault="00A02AA1" w:rsidP="00A02AA1">
      <w:pPr>
        <w:pStyle w:val="Akapitzlist"/>
        <w:numPr>
          <w:ilvl w:val="0"/>
          <w:numId w:val="1"/>
        </w:numPr>
        <w:spacing w:after="240"/>
        <w:jc w:val="both"/>
      </w:pPr>
      <w:r>
        <w:t>OPIS PRZEDMIOTU ZAMÓWIENIA</w:t>
      </w:r>
    </w:p>
    <w:p w14:paraId="78AC7946" w14:textId="7CF1DF18" w:rsidR="00F84998" w:rsidRDefault="00A02AA1" w:rsidP="00F84998">
      <w:pPr>
        <w:spacing w:after="240"/>
        <w:jc w:val="both"/>
      </w:pPr>
      <w:r>
        <w:t xml:space="preserve">Opis przedmiotu zamówienia przedstawiono w załączniku nr 1 do niniejszego zapytania, którego przedmiotem jest opracowanie koncepcji </w:t>
      </w:r>
      <w:r w:rsidR="004A7F88">
        <w:t xml:space="preserve">rekreacyjno-edukacyjnego </w:t>
      </w:r>
      <w:r w:rsidR="00F84998">
        <w:t>zagospodarowania terenu w miejscowości Szreniawa gm. Komorniki.</w:t>
      </w:r>
    </w:p>
    <w:p w14:paraId="6516779B" w14:textId="75F86DCE" w:rsidR="00F84998" w:rsidRDefault="00F84998" w:rsidP="00F84998">
      <w:pPr>
        <w:pStyle w:val="Akapitzlist"/>
        <w:numPr>
          <w:ilvl w:val="0"/>
          <w:numId w:val="1"/>
        </w:numPr>
        <w:spacing w:after="240"/>
        <w:jc w:val="both"/>
      </w:pPr>
      <w:r>
        <w:t>SPOSÓB, MIEJSZE I TERMIN ZLOŻENIA ODPOWIEDZINA PRZEDMIOTOWE ZAPROSZENIE DO SZACOWANAI WAROŚCI ZAMOWIENIA</w:t>
      </w:r>
    </w:p>
    <w:p w14:paraId="78EBFDE2" w14:textId="71A4419F" w:rsidR="00F84998" w:rsidRDefault="00F84998" w:rsidP="00F84998">
      <w:pPr>
        <w:spacing w:after="240"/>
        <w:jc w:val="both"/>
      </w:pPr>
      <w:r>
        <w:t>Odpowiedź na zapytanie należy złożyć do 2</w:t>
      </w:r>
      <w:r w:rsidR="00356DFE">
        <w:t>7</w:t>
      </w:r>
      <w:r>
        <w:t xml:space="preserve"> lutego 2024 r do godz.15.00 za pomocą platformy zakupowej Open Nexus. </w:t>
      </w:r>
    </w:p>
    <w:p w14:paraId="168D1B4C" w14:textId="1B9CC72F" w:rsidR="00F84998" w:rsidRDefault="00F84998" w:rsidP="00F84998">
      <w:pPr>
        <w:spacing w:after="240"/>
        <w:jc w:val="both"/>
      </w:pPr>
      <w:r>
        <w:t>Należy oddzielnie szacować wartość zamówienia dla opracowania koncepcji dla zakresu wskazanego dla Gminy Komorniki oraz dla zakresu wskazanego dla Muzeum Narodowego Rolnictwa w Szreniawie.</w:t>
      </w:r>
    </w:p>
    <w:p w14:paraId="4044806D" w14:textId="76BE0FC5" w:rsidR="00A02AA1" w:rsidRDefault="00F84998" w:rsidP="00F84998">
      <w:pPr>
        <w:pStyle w:val="Akapitzlist"/>
        <w:numPr>
          <w:ilvl w:val="0"/>
          <w:numId w:val="1"/>
        </w:numPr>
        <w:spacing w:after="240"/>
        <w:jc w:val="both"/>
      </w:pPr>
      <w:r>
        <w:t>INFORMACJE OGÓLNE</w:t>
      </w:r>
    </w:p>
    <w:p w14:paraId="0337D6E4" w14:textId="60E72F0A" w:rsidR="00F84998" w:rsidRDefault="00F84998" w:rsidP="00F84998">
      <w:pPr>
        <w:pStyle w:val="Akapitzlist"/>
        <w:spacing w:after="240"/>
        <w:ind w:left="0"/>
        <w:jc w:val="both"/>
      </w:pPr>
      <w:r>
        <w:t xml:space="preserve">Niniejsze  zapytanie cenowe ma na celu </w:t>
      </w:r>
      <w:r w:rsidR="00DA378E">
        <w:t>przeprowadzenie szacowania wartości zamówienia i nie stanowi oferty w myśl art. 66 Kodeksu Cywilnego, jak również nie jest ogłoszeniem o udzielenie zamówienia publicznego.</w:t>
      </w:r>
    </w:p>
    <w:p w14:paraId="75987EE6" w14:textId="77777777" w:rsidR="00A02AA1" w:rsidRDefault="00A02AA1" w:rsidP="00A02AA1">
      <w:pPr>
        <w:spacing w:after="240"/>
        <w:jc w:val="both"/>
      </w:pPr>
    </w:p>
    <w:p w14:paraId="4BF7D448" w14:textId="77777777" w:rsidR="00A02AA1" w:rsidRDefault="00A02AA1" w:rsidP="00A02AA1">
      <w:pPr>
        <w:spacing w:after="240"/>
        <w:jc w:val="both"/>
      </w:pPr>
    </w:p>
    <w:sectPr w:rsidR="00A0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0B00"/>
    <w:multiLevelType w:val="hybridMultilevel"/>
    <w:tmpl w:val="B1CEBA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6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A1"/>
    <w:rsid w:val="00066D0C"/>
    <w:rsid w:val="00356DFE"/>
    <w:rsid w:val="004A7F88"/>
    <w:rsid w:val="00A02AA1"/>
    <w:rsid w:val="00DA378E"/>
    <w:rsid w:val="00ED52DB"/>
    <w:rsid w:val="00F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0442"/>
  <w15:chartTrackingRefBased/>
  <w15:docId w15:val="{7FDBA48F-EB2D-42DF-9A37-78BD97B9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Wilak</dc:creator>
  <cp:keywords/>
  <dc:description/>
  <cp:lastModifiedBy>Karolina Wilak</cp:lastModifiedBy>
  <cp:revision>2</cp:revision>
  <dcterms:created xsi:type="dcterms:W3CDTF">2024-02-14T08:58:00Z</dcterms:created>
  <dcterms:modified xsi:type="dcterms:W3CDTF">2024-02-16T09:32:00Z</dcterms:modified>
</cp:coreProperties>
</file>