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F9C9" w14:textId="77777777" w:rsidR="00E72371" w:rsidRDefault="00E72371" w:rsidP="00E9510C"/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6B3E6FB5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6412B9">
        <w:rPr>
          <w:rFonts w:ascii="Calibri" w:hAnsi="Calibri" w:cs="Calibri"/>
          <w:bCs/>
          <w:sz w:val="22"/>
          <w:szCs w:val="22"/>
          <w:lang w:eastAsia="zh-CN"/>
        </w:rPr>
        <w:t>23</w:t>
      </w:r>
      <w:r w:rsidR="007D6885">
        <w:rPr>
          <w:rFonts w:ascii="Calibri" w:hAnsi="Calibri" w:cs="Calibri"/>
          <w:bCs/>
          <w:sz w:val="22"/>
          <w:szCs w:val="22"/>
          <w:lang w:eastAsia="zh-CN"/>
        </w:rPr>
        <w:t>.04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22295786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6412B9">
        <w:rPr>
          <w:rFonts w:ascii="Calibri" w:eastAsia="Calibri" w:hAnsi="Calibri" w:cs="Calibri"/>
          <w:color w:val="000000"/>
          <w:sz w:val="22"/>
          <w:szCs w:val="22"/>
        </w:rPr>
        <w:t>53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B523F3" w14:textId="77777777" w:rsidR="00B2100A" w:rsidRP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Pr="00E220CE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6935FBB4" w14:textId="242CCB05" w:rsidR="00B2100A" w:rsidRPr="00E220CE" w:rsidRDefault="00B2100A" w:rsidP="006412B9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E220CE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podstawowym</w:t>
      </w:r>
      <w:r w:rsidRPr="00E220CE">
        <w:rPr>
          <w:rFonts w:asciiTheme="minorHAnsi" w:hAnsiTheme="minorHAnsi" w:cstheme="minorHAnsi"/>
          <w:sz w:val="22"/>
          <w:szCs w:val="22"/>
          <w:lang w:eastAsia="zh-CN"/>
        </w:rPr>
        <w:t>:</w:t>
      </w:r>
      <w:bookmarkStart w:id="1" w:name="_Hlk79145679"/>
    </w:p>
    <w:bookmarkEnd w:id="1"/>
    <w:p w14:paraId="77AD76AA" w14:textId="77777777" w:rsidR="006412B9" w:rsidRDefault="006412B9" w:rsidP="00B2100A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                                                                       </w:t>
      </w:r>
    </w:p>
    <w:p w14:paraId="050AAAEF" w14:textId="77777777" w:rsidR="006412B9" w:rsidRDefault="006412B9" w:rsidP="006412B9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BADB2C9" w14:textId="22D5F452" w:rsidR="00B2100A" w:rsidRDefault="007D6885" w:rsidP="006412B9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6885">
        <w:rPr>
          <w:rFonts w:asciiTheme="minorHAnsi" w:hAnsiTheme="minorHAnsi" w:cstheme="minorHAnsi"/>
          <w:sz w:val="22"/>
          <w:szCs w:val="22"/>
          <w:lang w:eastAsia="zh-CN"/>
        </w:rPr>
        <w:t xml:space="preserve">Dostawa </w:t>
      </w:r>
      <w:r w:rsidR="006412B9">
        <w:rPr>
          <w:rFonts w:asciiTheme="minorHAnsi" w:hAnsiTheme="minorHAnsi" w:cstheme="minorHAnsi"/>
          <w:sz w:val="22"/>
          <w:szCs w:val="22"/>
          <w:lang w:eastAsia="zh-CN"/>
        </w:rPr>
        <w:t xml:space="preserve">odczynnika </w:t>
      </w:r>
      <w:proofErr w:type="spellStart"/>
      <w:r w:rsidR="006412B9">
        <w:rPr>
          <w:rFonts w:asciiTheme="minorHAnsi" w:hAnsiTheme="minorHAnsi" w:cstheme="minorHAnsi"/>
          <w:sz w:val="22"/>
          <w:szCs w:val="22"/>
          <w:lang w:eastAsia="zh-CN"/>
        </w:rPr>
        <w:t>DarEx</w:t>
      </w:r>
      <w:proofErr w:type="spellEnd"/>
    </w:p>
    <w:p w14:paraId="616C9B7D" w14:textId="77777777" w:rsidR="006412B9" w:rsidRPr="00E220CE" w:rsidRDefault="006412B9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1B0A8ED" w14:textId="77777777" w:rsidR="00B2100A" w:rsidRPr="006412B9" w:rsidRDefault="00B2100A" w:rsidP="00B2100A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 w:rsidRPr="006412B9">
        <w:rPr>
          <w:rFonts w:asciiTheme="minorHAnsi" w:eastAsia="Calibri" w:hAnsiTheme="minorHAnsi" w:cstheme="minorHAnsi"/>
          <w:b/>
          <w:sz w:val="22"/>
          <w:szCs w:val="22"/>
        </w:rPr>
        <w:t>INFORMACJA Z OTWARCIA OFERT</w:t>
      </w:r>
    </w:p>
    <w:p w14:paraId="514D791E" w14:textId="77777777" w:rsidR="00B2100A" w:rsidRPr="00E220CE" w:rsidRDefault="00B2100A" w:rsidP="00B2100A">
      <w:pPr>
        <w:widowControl w:val="0"/>
        <w:suppressAutoHyphens/>
        <w:autoSpaceDE w:val="0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242C58C1" w14:textId="77777777" w:rsidR="00B2100A" w:rsidRPr="00E220CE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455AA52" w14:textId="77777777" w:rsidR="00B2100A" w:rsidRPr="00E220CE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Regionalne Centrum Krwiodawstwa i Krwiolecznictwa w Lublinie, działając w oparciu          </w:t>
      </w:r>
    </w:p>
    <w:p w14:paraId="7573ED31" w14:textId="77777777" w:rsidR="00B2100A" w:rsidRPr="00E220CE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>o zapisy art. 222 ust. 5 ustawy z dnia 11 września 2019 r. Prawo zamówień publicznych, przekazuje informacje o:</w:t>
      </w:r>
    </w:p>
    <w:p w14:paraId="7B5F7618" w14:textId="77777777" w:rsidR="00B2100A" w:rsidRPr="00E220CE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1643464" w14:textId="77777777" w:rsidR="006C28AA" w:rsidRDefault="00B2100A" w:rsidP="006C28A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9A8042B" w14:textId="5CEFAA46" w:rsidR="00B2100A" w:rsidRDefault="00B2100A" w:rsidP="006C28A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6C28AA">
        <w:rPr>
          <w:rFonts w:asciiTheme="minorHAnsi" w:eastAsia="Calibri" w:hAnsiTheme="minorHAnsi" w:cstheme="minorHAnsi"/>
          <w:bCs/>
          <w:sz w:val="22"/>
          <w:szCs w:val="22"/>
        </w:rPr>
        <w:t xml:space="preserve">cenach zawartych w ofertach </w:t>
      </w:r>
    </w:p>
    <w:p w14:paraId="3D8929C2" w14:textId="77777777" w:rsidR="007D6885" w:rsidRDefault="007D6885" w:rsidP="007D6885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9D1659" w14:textId="77777777" w:rsidR="007D6885" w:rsidRPr="006C28AA" w:rsidRDefault="007D6885" w:rsidP="007D6885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B2100A" w:rsidRPr="00E220CE" w14:paraId="49C8B352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02B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id="2" w:name="_Hlk47688445"/>
            <w:bookmarkStart w:id="3" w:name="_Hlk163809970"/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6B3" w14:textId="77777777" w:rsidR="00B2100A" w:rsidRPr="006412B9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6412B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C25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4605061F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B2100A" w:rsidRPr="00E220CE" w14:paraId="1FE9C445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0D9" w14:textId="7BAA93F1" w:rsidR="00B2100A" w:rsidRPr="00E220CE" w:rsidRDefault="00E220CE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5C9" w14:textId="77777777" w:rsidR="00B2100A" w:rsidRDefault="006412B9" w:rsidP="007D688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</w:pPr>
            <w:r w:rsidRPr="006412B9"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  <w:t>Copernicus Diagnostics Sp. z o.o.</w:t>
            </w:r>
          </w:p>
          <w:p w14:paraId="2CDEB38B" w14:textId="099765AB" w:rsidR="006412B9" w:rsidRDefault="006412B9" w:rsidP="007D688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  <w:t>ul. Wileńska 51B/lok. 106</w:t>
            </w:r>
          </w:p>
          <w:p w14:paraId="59D0D993" w14:textId="1389A6F0" w:rsidR="006412B9" w:rsidRPr="006412B9" w:rsidRDefault="006412B9" w:rsidP="007D688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  <w:t>05-200 Wołomin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8AD" w14:textId="2DEAF1A5" w:rsidR="00B2100A" w:rsidRPr="00E220CE" w:rsidRDefault="00B2100A" w:rsidP="00B210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6030895E" w14:textId="26E4CFA4" w:rsidR="00E220CE" w:rsidRPr="00E220CE" w:rsidRDefault="00F56455" w:rsidP="00E220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202 950,00</w:t>
            </w:r>
          </w:p>
          <w:p w14:paraId="4120BC6F" w14:textId="77657160" w:rsidR="00B2100A" w:rsidRPr="00E220CE" w:rsidRDefault="00B2100A" w:rsidP="006412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bookmarkEnd w:id="0"/>
    <w:bookmarkEnd w:id="2"/>
    <w:p w14:paraId="620F9F38" w14:textId="3EBF7939" w:rsidR="0090308F" w:rsidRPr="007D6885" w:rsidRDefault="0090308F" w:rsidP="00B2100A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220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    </w:t>
      </w:r>
      <w:bookmarkEnd w:id="3"/>
    </w:p>
    <w:p w14:paraId="13E6F3F1" w14:textId="77777777" w:rsidR="00A960F6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p w14:paraId="13F6615A" w14:textId="146FE64D" w:rsidR="007D6885" w:rsidRPr="00E220CE" w:rsidRDefault="007D6885" w:rsidP="00E9510C">
      <w:pPr>
        <w:rPr>
          <w:rFonts w:asciiTheme="minorHAnsi" w:hAnsiTheme="minorHAnsi" w:cstheme="minorHAnsi"/>
          <w:sz w:val="22"/>
          <w:szCs w:val="22"/>
        </w:rPr>
      </w:pPr>
    </w:p>
    <w:sectPr w:rsidR="007D6885" w:rsidRPr="00E220CE" w:rsidSect="00E765C2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C3F37" w14:textId="77777777" w:rsidR="00E765C2" w:rsidRDefault="00E765C2" w:rsidP="00E13AEB">
      <w:r>
        <w:separator/>
      </w:r>
    </w:p>
  </w:endnote>
  <w:endnote w:type="continuationSeparator" w:id="0">
    <w:p w14:paraId="24255B13" w14:textId="77777777" w:rsidR="00E765C2" w:rsidRDefault="00E765C2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156B8" w14:textId="77777777" w:rsidR="00E765C2" w:rsidRDefault="00E765C2" w:rsidP="00E13AEB">
      <w:r>
        <w:separator/>
      </w:r>
    </w:p>
  </w:footnote>
  <w:footnote w:type="continuationSeparator" w:id="0">
    <w:p w14:paraId="4E527C52" w14:textId="77777777" w:rsidR="00E765C2" w:rsidRDefault="00E765C2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E3B5B"/>
    <w:rsid w:val="001117E2"/>
    <w:rsid w:val="00151561"/>
    <w:rsid w:val="002D5D47"/>
    <w:rsid w:val="002F3872"/>
    <w:rsid w:val="003456A8"/>
    <w:rsid w:val="00472AB8"/>
    <w:rsid w:val="0057765C"/>
    <w:rsid w:val="005A285D"/>
    <w:rsid w:val="006412B9"/>
    <w:rsid w:val="006C28AA"/>
    <w:rsid w:val="006F6A49"/>
    <w:rsid w:val="00707815"/>
    <w:rsid w:val="00712033"/>
    <w:rsid w:val="00767558"/>
    <w:rsid w:val="007D6885"/>
    <w:rsid w:val="008E326A"/>
    <w:rsid w:val="0090308F"/>
    <w:rsid w:val="009E4D27"/>
    <w:rsid w:val="009E5C26"/>
    <w:rsid w:val="009F0956"/>
    <w:rsid w:val="00A62D8D"/>
    <w:rsid w:val="00A960F6"/>
    <w:rsid w:val="00AA1078"/>
    <w:rsid w:val="00AD08B6"/>
    <w:rsid w:val="00B2100A"/>
    <w:rsid w:val="00B301FC"/>
    <w:rsid w:val="00BB59FE"/>
    <w:rsid w:val="00C071A0"/>
    <w:rsid w:val="00C31ED5"/>
    <w:rsid w:val="00D35703"/>
    <w:rsid w:val="00D478FB"/>
    <w:rsid w:val="00DC1BAA"/>
    <w:rsid w:val="00E13AEB"/>
    <w:rsid w:val="00E220CE"/>
    <w:rsid w:val="00E72371"/>
    <w:rsid w:val="00E74565"/>
    <w:rsid w:val="00E765C2"/>
    <w:rsid w:val="00E9510C"/>
    <w:rsid w:val="00F2277C"/>
    <w:rsid w:val="00F47814"/>
    <w:rsid w:val="00F56455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onversation-company-name">
    <w:name w:val="conversation-company-name"/>
    <w:basedOn w:val="Domylnaczcionkaakapitu"/>
    <w:rsid w:val="0064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2024-04-23T09:59:00Z</cp:lastPrinted>
  <dcterms:created xsi:type="dcterms:W3CDTF">2024-04-23T06:59:00Z</dcterms:created>
  <dcterms:modified xsi:type="dcterms:W3CDTF">2024-04-23T10:03:00Z</dcterms:modified>
</cp:coreProperties>
</file>