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E0036" w14:textId="77777777" w:rsidR="009F74BD" w:rsidRPr="005F1E2B" w:rsidRDefault="00222A24" w:rsidP="009F74BD">
      <w:pPr>
        <w:pStyle w:val="Normalny1"/>
        <w:widowControl/>
        <w:spacing w:line="276" w:lineRule="auto"/>
        <w:rPr>
          <w:rFonts w:asciiTheme="minorHAnsi" w:eastAsia="Calibri" w:hAnsiTheme="minorHAnsi" w:cstheme="minorHAnsi"/>
          <w:b/>
          <w:bCs/>
          <w:color w:val="000000"/>
          <w:sz w:val="22"/>
          <w:szCs w:val="22"/>
          <w:lang w:eastAsia="ar-SA" w:bidi="ar-SA"/>
        </w:rPr>
      </w:pPr>
      <w:r w:rsidRPr="005F1E2B">
        <w:rPr>
          <w:rFonts w:asciiTheme="minorHAnsi" w:eastAsia="Calibri" w:hAnsiTheme="minorHAnsi" w:cstheme="minorHAnsi"/>
          <w:b/>
          <w:bCs/>
          <w:color w:val="000000"/>
          <w:sz w:val="22"/>
          <w:szCs w:val="22"/>
          <w:shd w:val="clear" w:color="auto" w:fill="D9D9D9"/>
          <w:lang w:eastAsia="ar-SA" w:bidi="ar-SA"/>
        </w:rPr>
        <w:t>Załącznik nr 7</w:t>
      </w:r>
      <w:r w:rsidR="009F74BD" w:rsidRPr="005F1E2B">
        <w:rPr>
          <w:rFonts w:asciiTheme="minorHAnsi" w:eastAsia="Calibri" w:hAnsiTheme="minorHAnsi" w:cstheme="minorHAnsi"/>
          <w:b/>
          <w:bCs/>
          <w:color w:val="000000"/>
          <w:sz w:val="22"/>
          <w:szCs w:val="22"/>
          <w:shd w:val="clear" w:color="auto" w:fill="D9D9D9"/>
          <w:lang w:eastAsia="ar-SA" w:bidi="ar-SA"/>
        </w:rPr>
        <w:t xml:space="preserve"> do SWZ </w:t>
      </w:r>
      <w:r w:rsidR="009F74BD" w:rsidRPr="005F1E2B">
        <w:rPr>
          <w:rFonts w:asciiTheme="minorHAnsi" w:eastAsia="Calibri" w:hAnsiTheme="minorHAnsi" w:cstheme="minorHAnsi"/>
          <w:b/>
          <w:bCs/>
          <w:color w:val="000000"/>
          <w:sz w:val="22"/>
          <w:szCs w:val="22"/>
          <w:shd w:val="clear" w:color="auto" w:fill="D9D9D9"/>
          <w:lang w:eastAsia="ar-SA" w:bidi="ar-SA"/>
        </w:rPr>
        <w:tab/>
      </w:r>
      <w:r w:rsidR="009F74BD" w:rsidRPr="005F1E2B">
        <w:rPr>
          <w:rFonts w:asciiTheme="minorHAnsi" w:eastAsia="Calibri" w:hAnsiTheme="minorHAnsi" w:cstheme="minorHAnsi"/>
          <w:b/>
          <w:bCs/>
          <w:color w:val="000000"/>
          <w:sz w:val="22"/>
          <w:szCs w:val="22"/>
          <w:shd w:val="clear" w:color="auto" w:fill="D9D9D9"/>
          <w:lang w:eastAsia="ar-SA" w:bidi="ar-SA"/>
        </w:rPr>
        <w:tab/>
        <w:t xml:space="preserve">                                                                                 WZÓR UMOWY                                                                                                </w:t>
      </w:r>
    </w:p>
    <w:p w14:paraId="2F9AF428" w14:textId="77777777" w:rsidR="009F74BD" w:rsidRPr="005F1E2B" w:rsidRDefault="009F74BD" w:rsidP="009F74BD">
      <w:pPr>
        <w:pStyle w:val="Normalny1"/>
        <w:widowControl/>
        <w:spacing w:line="276" w:lineRule="auto"/>
        <w:jc w:val="both"/>
        <w:rPr>
          <w:rFonts w:asciiTheme="minorHAnsi" w:eastAsia="Calibri" w:hAnsiTheme="minorHAnsi" w:cstheme="minorHAnsi"/>
          <w:bCs/>
          <w:color w:val="000000"/>
          <w:sz w:val="22"/>
          <w:szCs w:val="22"/>
          <w:lang w:eastAsia="ar-SA" w:bidi="ar-SA"/>
        </w:rPr>
      </w:pPr>
    </w:p>
    <w:p w14:paraId="66956285" w14:textId="77777777" w:rsidR="009F74BD" w:rsidRPr="005F1E2B" w:rsidRDefault="009F74BD" w:rsidP="00477E33">
      <w:pPr>
        <w:pStyle w:val="Normalny1"/>
        <w:widowControl/>
        <w:spacing w:line="276" w:lineRule="auto"/>
        <w:jc w:val="center"/>
        <w:rPr>
          <w:rFonts w:asciiTheme="minorHAnsi" w:eastAsia="Calibri" w:hAnsiTheme="minorHAnsi" w:cstheme="minorHAnsi"/>
          <w:b/>
          <w:bCs/>
          <w:color w:val="000000"/>
          <w:sz w:val="22"/>
          <w:szCs w:val="22"/>
        </w:rPr>
      </w:pPr>
      <w:r w:rsidRPr="005F1E2B">
        <w:rPr>
          <w:rFonts w:asciiTheme="minorHAnsi" w:eastAsia="Calibri" w:hAnsiTheme="minorHAnsi" w:cstheme="minorHAnsi"/>
          <w:b/>
          <w:bCs/>
          <w:color w:val="000000"/>
          <w:sz w:val="22"/>
          <w:szCs w:val="22"/>
        </w:rPr>
        <w:t>Umowa Nr ………………………</w:t>
      </w:r>
    </w:p>
    <w:p w14:paraId="0BF166CE" w14:textId="77777777" w:rsidR="009F74BD" w:rsidRPr="005F1E2B" w:rsidRDefault="009F74BD" w:rsidP="00477E33">
      <w:pPr>
        <w:pStyle w:val="Teksttreci20"/>
        <w:shd w:val="clear" w:color="auto" w:fill="auto"/>
        <w:tabs>
          <w:tab w:val="left" w:leader="dot" w:pos="5499"/>
        </w:tabs>
        <w:spacing w:before="0" w:line="276" w:lineRule="auto"/>
        <w:ind w:firstLine="0"/>
        <w:jc w:val="right"/>
        <w:rPr>
          <w:rFonts w:asciiTheme="minorHAnsi" w:hAnsiTheme="minorHAnsi" w:cstheme="minorHAnsi"/>
          <w:b/>
          <w:i/>
        </w:rPr>
      </w:pPr>
    </w:p>
    <w:p w14:paraId="4701A22F" w14:textId="77777777" w:rsidR="00567206" w:rsidRPr="005F1E2B" w:rsidRDefault="005659D2" w:rsidP="00477E33">
      <w:pPr>
        <w:pStyle w:val="Teksttreci20"/>
        <w:shd w:val="clear" w:color="auto" w:fill="auto"/>
        <w:tabs>
          <w:tab w:val="left" w:leader="dot" w:pos="3067"/>
        </w:tabs>
        <w:spacing w:before="0" w:line="276" w:lineRule="auto"/>
        <w:ind w:left="300" w:hanging="300"/>
        <w:rPr>
          <w:rFonts w:asciiTheme="minorHAnsi" w:hAnsiTheme="minorHAnsi" w:cstheme="minorHAnsi"/>
        </w:rPr>
      </w:pPr>
      <w:r w:rsidRPr="005F1E2B">
        <w:rPr>
          <w:rFonts w:asciiTheme="minorHAnsi" w:hAnsiTheme="minorHAnsi" w:cstheme="minorHAnsi"/>
        </w:rPr>
        <w:t xml:space="preserve">zawarta w dniu </w:t>
      </w:r>
      <w:r w:rsidRPr="005F1E2B">
        <w:rPr>
          <w:rFonts w:asciiTheme="minorHAnsi" w:hAnsiTheme="minorHAnsi" w:cstheme="minorHAnsi"/>
        </w:rPr>
        <w:tab/>
      </w:r>
      <w:r w:rsidR="00435F06" w:rsidRPr="005F1E2B">
        <w:rPr>
          <w:rFonts w:asciiTheme="minorHAnsi" w:hAnsiTheme="minorHAnsi" w:cstheme="minorHAnsi"/>
        </w:rPr>
        <w:t>2021</w:t>
      </w:r>
      <w:r w:rsidR="00E56354" w:rsidRPr="005F1E2B">
        <w:rPr>
          <w:rFonts w:asciiTheme="minorHAnsi" w:hAnsiTheme="minorHAnsi" w:cstheme="minorHAnsi"/>
        </w:rPr>
        <w:t xml:space="preserve"> </w:t>
      </w:r>
      <w:r w:rsidRPr="005F1E2B">
        <w:rPr>
          <w:rFonts w:asciiTheme="minorHAnsi" w:hAnsiTheme="minorHAnsi" w:cstheme="minorHAnsi"/>
        </w:rPr>
        <w:t>r</w:t>
      </w:r>
      <w:r w:rsidR="00E56354" w:rsidRPr="005F1E2B">
        <w:rPr>
          <w:rFonts w:asciiTheme="minorHAnsi" w:hAnsiTheme="minorHAnsi" w:cstheme="minorHAnsi"/>
        </w:rPr>
        <w:t>.</w:t>
      </w:r>
      <w:r w:rsidRPr="005F1E2B">
        <w:rPr>
          <w:rFonts w:asciiTheme="minorHAnsi" w:hAnsiTheme="minorHAnsi" w:cstheme="minorHAnsi"/>
        </w:rPr>
        <w:t xml:space="preserve"> </w:t>
      </w:r>
      <w:r w:rsidR="00567206" w:rsidRPr="005F1E2B">
        <w:rPr>
          <w:rFonts w:asciiTheme="minorHAnsi" w:hAnsiTheme="minorHAnsi" w:cstheme="minorHAnsi"/>
        </w:rPr>
        <w:t xml:space="preserve"> roku w </w:t>
      </w:r>
      <w:r w:rsidRPr="005F1E2B">
        <w:rPr>
          <w:rFonts w:asciiTheme="minorHAnsi" w:hAnsiTheme="minorHAnsi" w:cstheme="minorHAnsi"/>
        </w:rPr>
        <w:t>Wołowie</w:t>
      </w:r>
      <w:r w:rsidR="00567206" w:rsidRPr="005F1E2B">
        <w:rPr>
          <w:rFonts w:asciiTheme="minorHAnsi" w:hAnsiTheme="minorHAnsi" w:cstheme="minorHAnsi"/>
        </w:rPr>
        <w:t xml:space="preserve"> pomiędzy:</w:t>
      </w:r>
    </w:p>
    <w:p w14:paraId="24B7CB81" w14:textId="77777777" w:rsidR="00E56354" w:rsidRPr="005F1E2B" w:rsidRDefault="00E56354" w:rsidP="00477E33">
      <w:pPr>
        <w:pStyle w:val="Teksttreci20"/>
        <w:shd w:val="clear" w:color="auto" w:fill="auto"/>
        <w:tabs>
          <w:tab w:val="left" w:pos="6970"/>
        </w:tabs>
        <w:spacing w:before="0" w:line="276" w:lineRule="auto"/>
        <w:ind w:firstLine="0"/>
        <w:rPr>
          <w:rFonts w:asciiTheme="minorHAnsi" w:hAnsiTheme="minorHAnsi" w:cstheme="minorHAnsi"/>
          <w:b/>
        </w:rPr>
      </w:pPr>
    </w:p>
    <w:p w14:paraId="3A06D2F4" w14:textId="77777777" w:rsidR="00E56354" w:rsidRPr="005F1E2B" w:rsidRDefault="00E56354" w:rsidP="00477E33">
      <w:pPr>
        <w:spacing w:line="276" w:lineRule="auto"/>
        <w:contextualSpacing/>
        <w:jc w:val="both"/>
        <w:rPr>
          <w:rFonts w:eastAsia="Times New Roman" w:cstheme="minorHAnsi"/>
        </w:rPr>
      </w:pPr>
      <w:r w:rsidRPr="005F1E2B">
        <w:rPr>
          <w:rFonts w:eastAsia="Times New Roman" w:cstheme="minorHAnsi"/>
          <w:b/>
          <w:bCs/>
        </w:rPr>
        <w:t xml:space="preserve">Powiatem Wołowskim </w:t>
      </w:r>
      <w:r w:rsidRPr="005F1E2B">
        <w:rPr>
          <w:rFonts w:eastAsia="Times New Roman" w:cstheme="minorHAnsi"/>
          <w:bCs/>
        </w:rPr>
        <w:t>z siedzibą w Wołowie, Pl. Piastowski 2, 56 – 100 Wołów, reprezentowanym przez Zarząd Powiatu,</w:t>
      </w:r>
      <w:r w:rsidR="00753BF1" w:rsidRPr="005F1E2B">
        <w:rPr>
          <w:rFonts w:eastAsia="Times New Roman" w:cstheme="minorHAnsi"/>
          <w:bCs/>
        </w:rPr>
        <w:t xml:space="preserve"> w imieniu którego występują:</w:t>
      </w:r>
    </w:p>
    <w:p w14:paraId="32D7B23C" w14:textId="77777777" w:rsidR="00E56354" w:rsidRPr="005F1E2B" w:rsidRDefault="00324A36" w:rsidP="00477E33">
      <w:pPr>
        <w:numPr>
          <w:ilvl w:val="0"/>
          <w:numId w:val="20"/>
        </w:numPr>
        <w:suppressAutoHyphens/>
        <w:spacing w:after="0" w:line="276" w:lineRule="auto"/>
        <w:contextualSpacing/>
        <w:jc w:val="both"/>
        <w:rPr>
          <w:rFonts w:eastAsia="Times New Roman" w:cstheme="minorHAnsi"/>
        </w:rPr>
      </w:pPr>
      <w:r w:rsidRPr="005F1E2B">
        <w:rPr>
          <w:rFonts w:eastAsia="Times New Roman" w:cstheme="minorHAnsi"/>
          <w:b/>
          <w:bCs/>
        </w:rPr>
        <w:t>………………………..</w:t>
      </w:r>
      <w:r w:rsidR="0031535C" w:rsidRPr="005F1E2B">
        <w:rPr>
          <w:rFonts w:eastAsia="Times New Roman" w:cstheme="minorHAnsi"/>
          <w:b/>
          <w:bCs/>
        </w:rPr>
        <w:t xml:space="preserve"> </w:t>
      </w:r>
      <w:r w:rsidR="00E56354" w:rsidRPr="005F1E2B">
        <w:rPr>
          <w:rFonts w:eastAsia="Times New Roman" w:cstheme="minorHAnsi"/>
          <w:b/>
          <w:bCs/>
        </w:rPr>
        <w:t>– Starosta Wołowski</w:t>
      </w:r>
    </w:p>
    <w:p w14:paraId="17DD683D" w14:textId="77777777" w:rsidR="00E56354" w:rsidRPr="005F1E2B" w:rsidRDefault="00324A36" w:rsidP="00477E33">
      <w:pPr>
        <w:numPr>
          <w:ilvl w:val="0"/>
          <w:numId w:val="20"/>
        </w:numPr>
        <w:suppressAutoHyphens/>
        <w:spacing w:after="0" w:line="276" w:lineRule="auto"/>
        <w:contextualSpacing/>
        <w:jc w:val="both"/>
        <w:rPr>
          <w:rFonts w:eastAsia="Times New Roman" w:cstheme="minorHAnsi"/>
        </w:rPr>
      </w:pPr>
      <w:r w:rsidRPr="005F1E2B">
        <w:rPr>
          <w:rFonts w:eastAsia="Times New Roman" w:cstheme="minorHAnsi"/>
          <w:b/>
          <w:bCs/>
        </w:rPr>
        <w:t>………………………..</w:t>
      </w:r>
      <w:r w:rsidR="0031535C" w:rsidRPr="005F1E2B">
        <w:rPr>
          <w:rFonts w:eastAsia="Times New Roman" w:cstheme="minorHAnsi"/>
          <w:bCs/>
        </w:rPr>
        <w:t xml:space="preserve"> </w:t>
      </w:r>
      <w:r w:rsidR="00E56354" w:rsidRPr="005F1E2B">
        <w:rPr>
          <w:rFonts w:eastAsia="Times New Roman" w:cstheme="minorHAnsi"/>
          <w:bCs/>
        </w:rPr>
        <w:t xml:space="preserve"> - Wicestarosta Wołowski</w:t>
      </w:r>
    </w:p>
    <w:p w14:paraId="23F4A7BB" w14:textId="77777777" w:rsidR="00E56354" w:rsidRPr="005F1E2B" w:rsidRDefault="00E56354" w:rsidP="00477E33">
      <w:pPr>
        <w:spacing w:line="276" w:lineRule="auto"/>
        <w:ind w:left="360"/>
        <w:contextualSpacing/>
        <w:jc w:val="both"/>
        <w:rPr>
          <w:rFonts w:eastAsia="Times New Roman" w:cstheme="minorHAnsi"/>
          <w:bCs/>
        </w:rPr>
      </w:pPr>
      <w:r w:rsidRPr="005F1E2B">
        <w:rPr>
          <w:rFonts w:eastAsia="Times New Roman" w:cstheme="minorHAnsi"/>
          <w:bCs/>
        </w:rPr>
        <w:t xml:space="preserve">przy kontrasygnacie </w:t>
      </w:r>
      <w:r w:rsidR="00324A36" w:rsidRPr="005F1E2B">
        <w:rPr>
          <w:rFonts w:eastAsia="Times New Roman" w:cstheme="minorHAnsi"/>
          <w:b/>
          <w:bCs/>
        </w:rPr>
        <w:t>………………………..</w:t>
      </w:r>
      <w:r w:rsidRPr="005F1E2B">
        <w:rPr>
          <w:rFonts w:eastAsia="Times New Roman" w:cstheme="minorHAnsi"/>
          <w:b/>
          <w:bCs/>
        </w:rPr>
        <w:t>-</w:t>
      </w:r>
      <w:r w:rsidRPr="005F1E2B">
        <w:rPr>
          <w:rFonts w:eastAsia="Times New Roman" w:cstheme="minorHAnsi"/>
          <w:bCs/>
        </w:rPr>
        <w:t xml:space="preserve">  Skarbnika Powiatu,</w:t>
      </w:r>
    </w:p>
    <w:p w14:paraId="7BD373EB" w14:textId="77777777" w:rsidR="00E56354" w:rsidRPr="005F1E2B" w:rsidRDefault="00E56354" w:rsidP="00477E33">
      <w:pPr>
        <w:spacing w:line="276" w:lineRule="auto"/>
        <w:ind w:left="360"/>
        <w:contextualSpacing/>
        <w:jc w:val="both"/>
        <w:rPr>
          <w:rFonts w:eastAsia="Times New Roman" w:cstheme="minorHAnsi"/>
        </w:rPr>
      </w:pPr>
      <w:r w:rsidRPr="005F1E2B">
        <w:rPr>
          <w:rFonts w:eastAsia="Times New Roman" w:cstheme="minorHAnsi"/>
          <w:bCs/>
        </w:rPr>
        <w:t xml:space="preserve">NIP: </w:t>
      </w:r>
      <w:r w:rsidR="00FE2E9A" w:rsidRPr="005F1E2B">
        <w:rPr>
          <w:rFonts w:eastAsia="Times New Roman" w:cstheme="minorHAnsi"/>
          <w:bCs/>
        </w:rPr>
        <w:t>……………………………………</w:t>
      </w:r>
    </w:p>
    <w:p w14:paraId="7A12E70B" w14:textId="77777777" w:rsidR="00E56354" w:rsidRPr="005F1E2B" w:rsidRDefault="00E56354" w:rsidP="00477E33">
      <w:pPr>
        <w:spacing w:line="276" w:lineRule="auto"/>
        <w:contextualSpacing/>
        <w:jc w:val="both"/>
        <w:rPr>
          <w:rFonts w:eastAsia="Times New Roman" w:cstheme="minorHAnsi"/>
          <w:color w:val="00000A"/>
        </w:rPr>
      </w:pPr>
      <w:r w:rsidRPr="005F1E2B">
        <w:rPr>
          <w:rFonts w:eastAsia="Times New Roman" w:cstheme="minorHAnsi"/>
          <w:color w:val="00000A"/>
        </w:rPr>
        <w:t xml:space="preserve">zwanym w dalszej części umowy </w:t>
      </w:r>
      <w:r w:rsidRPr="005F1E2B">
        <w:rPr>
          <w:rFonts w:eastAsia="Times New Roman" w:cstheme="minorHAnsi"/>
          <w:b/>
          <w:bCs/>
          <w:color w:val="00000A"/>
        </w:rPr>
        <w:t>„Zamawiającym”</w:t>
      </w:r>
      <w:r w:rsidRPr="005F1E2B">
        <w:rPr>
          <w:rFonts w:eastAsia="Times New Roman" w:cstheme="minorHAnsi"/>
          <w:color w:val="00000A"/>
        </w:rPr>
        <w:t>,</w:t>
      </w:r>
    </w:p>
    <w:p w14:paraId="423687C2" w14:textId="77777777" w:rsidR="00E56354" w:rsidRPr="005F1E2B" w:rsidRDefault="00E56354" w:rsidP="00477E33">
      <w:pPr>
        <w:spacing w:line="276" w:lineRule="auto"/>
        <w:jc w:val="both"/>
        <w:rPr>
          <w:rFonts w:cstheme="minorHAnsi"/>
        </w:rPr>
      </w:pPr>
      <w:r w:rsidRPr="005F1E2B">
        <w:rPr>
          <w:rFonts w:cstheme="minorHAnsi"/>
          <w:color w:val="000000"/>
          <w:lang w:eastAsia="ar-SA"/>
        </w:rPr>
        <w:t>a</w:t>
      </w:r>
    </w:p>
    <w:p w14:paraId="4102F392" w14:textId="77777777" w:rsidR="00E56354" w:rsidRPr="005F1E2B" w:rsidRDefault="00E56354" w:rsidP="00477E33">
      <w:pPr>
        <w:numPr>
          <w:ilvl w:val="0"/>
          <w:numId w:val="21"/>
        </w:numPr>
        <w:suppressAutoHyphens/>
        <w:spacing w:after="0" w:line="276" w:lineRule="auto"/>
        <w:rPr>
          <w:rFonts w:cstheme="minorHAnsi"/>
          <w:bCs/>
          <w:color w:val="000000"/>
          <w:lang w:eastAsia="ar-SA"/>
        </w:rPr>
      </w:pPr>
      <w:r w:rsidRPr="005F1E2B">
        <w:rPr>
          <w:rFonts w:cstheme="minorHAnsi"/>
          <w:b/>
          <w:color w:val="000000"/>
          <w:lang w:eastAsia="ar-SA"/>
        </w:rPr>
        <w:t>……………………………………</w:t>
      </w:r>
    </w:p>
    <w:p w14:paraId="2946F691" w14:textId="77777777" w:rsidR="00E56354" w:rsidRPr="005F1E2B" w:rsidRDefault="00E56354" w:rsidP="00477E33">
      <w:pPr>
        <w:spacing w:line="276" w:lineRule="auto"/>
        <w:rPr>
          <w:rFonts w:cstheme="minorHAnsi"/>
          <w:bCs/>
          <w:color w:val="000000"/>
          <w:lang w:eastAsia="ar-SA"/>
        </w:rPr>
      </w:pPr>
      <w:r w:rsidRPr="005F1E2B">
        <w:rPr>
          <w:rFonts w:cstheme="minorHAnsi"/>
          <w:bCs/>
          <w:color w:val="000000"/>
          <w:lang w:eastAsia="ar-SA"/>
        </w:rPr>
        <w:t xml:space="preserve">zwanym w dalszej części umowy </w:t>
      </w:r>
      <w:r w:rsidRPr="005F1E2B">
        <w:rPr>
          <w:rFonts w:cstheme="minorHAnsi"/>
          <w:b/>
          <w:bCs/>
          <w:color w:val="000000"/>
          <w:lang w:eastAsia="ar-SA"/>
        </w:rPr>
        <w:t>„</w:t>
      </w:r>
      <w:r w:rsidR="00B64D4D" w:rsidRPr="005F1E2B">
        <w:rPr>
          <w:rFonts w:cstheme="minorHAnsi"/>
          <w:b/>
          <w:bCs/>
          <w:color w:val="000000"/>
          <w:lang w:eastAsia="ar-SA"/>
        </w:rPr>
        <w:t>Wykonawcą”</w:t>
      </w:r>
      <w:r w:rsidRPr="005F1E2B">
        <w:rPr>
          <w:rFonts w:cstheme="minorHAnsi"/>
          <w:b/>
          <w:bCs/>
          <w:color w:val="000000"/>
          <w:lang w:eastAsia="ar-SA"/>
        </w:rPr>
        <w:t>,</w:t>
      </w:r>
    </w:p>
    <w:p w14:paraId="226DD9F1" w14:textId="77777777" w:rsidR="004C70D2" w:rsidRPr="005F1E2B" w:rsidRDefault="004C70D2" w:rsidP="00477E33">
      <w:pPr>
        <w:pStyle w:val="Normalny1"/>
        <w:widowControl/>
        <w:spacing w:line="276" w:lineRule="auto"/>
        <w:jc w:val="both"/>
        <w:rPr>
          <w:rFonts w:asciiTheme="minorHAnsi" w:hAnsiTheme="minorHAnsi" w:cstheme="minorHAnsi"/>
          <w:sz w:val="22"/>
          <w:szCs w:val="22"/>
        </w:rPr>
      </w:pPr>
    </w:p>
    <w:p w14:paraId="6B4EAE0B" w14:textId="77777777" w:rsidR="00A660D5" w:rsidRPr="005F1E2B" w:rsidRDefault="00A660D5" w:rsidP="00477E33">
      <w:pPr>
        <w:pStyle w:val="Normalny1"/>
        <w:widowControl/>
        <w:spacing w:line="276" w:lineRule="auto"/>
        <w:jc w:val="both"/>
        <w:rPr>
          <w:rFonts w:asciiTheme="minorHAnsi" w:hAnsiTheme="minorHAnsi" w:cstheme="minorHAnsi"/>
          <w:sz w:val="22"/>
          <w:szCs w:val="22"/>
        </w:rPr>
      </w:pPr>
      <w:r w:rsidRPr="005F1E2B">
        <w:rPr>
          <w:rFonts w:asciiTheme="minorHAnsi" w:hAnsiTheme="minorHAnsi" w:cstheme="minorHAnsi"/>
          <w:sz w:val="22"/>
          <w:szCs w:val="22"/>
        </w:rPr>
        <w:t>w wyniku wyboru oferty w postępowaniu przeprowadzonym w trybie podstawowym bez negocjacji na podstawie art. 275 pkt 1 ustawy z dnia 11 września 2019 r. Prawo zamówień publicznych (Dz. U. z 2019 r., poz. 2019 ze zm.), o następującej treści:</w:t>
      </w:r>
    </w:p>
    <w:p w14:paraId="4477BE61" w14:textId="77777777" w:rsidR="00E56354" w:rsidRPr="005F1E2B" w:rsidRDefault="00E56354" w:rsidP="00477E33">
      <w:pPr>
        <w:pStyle w:val="Teksttreci20"/>
        <w:shd w:val="clear" w:color="auto" w:fill="auto"/>
        <w:tabs>
          <w:tab w:val="left" w:pos="6970"/>
        </w:tabs>
        <w:spacing w:before="0" w:line="276" w:lineRule="auto"/>
        <w:ind w:firstLine="0"/>
        <w:rPr>
          <w:rFonts w:asciiTheme="minorHAnsi" w:hAnsiTheme="minorHAnsi" w:cstheme="minorHAnsi"/>
          <w:b/>
        </w:rPr>
      </w:pPr>
    </w:p>
    <w:p w14:paraId="40CF55BF" w14:textId="77777777" w:rsidR="00423DDD" w:rsidRPr="005F1E2B" w:rsidRDefault="00567206" w:rsidP="00254FE6">
      <w:pPr>
        <w:pStyle w:val="Teksttreci50"/>
        <w:shd w:val="clear" w:color="auto" w:fill="auto"/>
        <w:spacing w:before="0" w:line="240" w:lineRule="auto"/>
        <w:ind w:left="20"/>
        <w:rPr>
          <w:rFonts w:asciiTheme="minorHAnsi" w:hAnsiTheme="minorHAnsi" w:cstheme="minorHAnsi"/>
        </w:rPr>
      </w:pPr>
      <w:r w:rsidRPr="005F1E2B">
        <w:rPr>
          <w:rFonts w:asciiTheme="minorHAnsi" w:hAnsiTheme="minorHAnsi" w:cstheme="minorHAnsi"/>
        </w:rPr>
        <w:t>§1</w:t>
      </w:r>
    </w:p>
    <w:p w14:paraId="6D19574D" w14:textId="77777777" w:rsidR="00D174FF" w:rsidRPr="005F1E2B" w:rsidRDefault="00D174FF" w:rsidP="00254FE6">
      <w:pPr>
        <w:pStyle w:val="Teksttreci50"/>
        <w:shd w:val="clear" w:color="auto" w:fill="auto"/>
        <w:spacing w:before="0" w:line="240" w:lineRule="auto"/>
        <w:ind w:left="20"/>
        <w:rPr>
          <w:rFonts w:asciiTheme="minorHAnsi" w:hAnsiTheme="minorHAnsi" w:cstheme="minorHAnsi"/>
        </w:rPr>
      </w:pPr>
      <w:r w:rsidRPr="005F1E2B">
        <w:rPr>
          <w:rFonts w:asciiTheme="minorHAnsi" w:hAnsiTheme="minorHAnsi" w:cstheme="minorHAnsi"/>
        </w:rPr>
        <w:t>PRZEDMIOT UMOWY</w:t>
      </w:r>
    </w:p>
    <w:p w14:paraId="003719CA" w14:textId="77777777" w:rsidR="00423DDD" w:rsidRPr="005F1E2B" w:rsidRDefault="00423DDD" w:rsidP="00254FE6">
      <w:pPr>
        <w:pStyle w:val="Teksttreci50"/>
        <w:shd w:val="clear" w:color="auto" w:fill="auto"/>
        <w:spacing w:before="0" w:line="240" w:lineRule="auto"/>
        <w:ind w:left="20"/>
        <w:rPr>
          <w:rFonts w:asciiTheme="minorHAnsi" w:hAnsiTheme="minorHAnsi" w:cstheme="minorHAnsi"/>
        </w:rPr>
      </w:pPr>
    </w:p>
    <w:p w14:paraId="5CE514C0" w14:textId="77777777" w:rsidR="00477E33" w:rsidRPr="005F1E2B" w:rsidRDefault="00C130FE" w:rsidP="00254FE6">
      <w:pPr>
        <w:suppressAutoHyphens/>
        <w:spacing w:after="200" w:line="240" w:lineRule="auto"/>
        <w:jc w:val="both"/>
        <w:rPr>
          <w:rFonts w:cstheme="minorHAnsi"/>
          <w:b/>
        </w:rPr>
      </w:pPr>
      <w:r w:rsidRPr="005F1E2B">
        <w:rPr>
          <w:rFonts w:cstheme="minorHAnsi"/>
        </w:rPr>
        <w:t xml:space="preserve">Zamawiający zleca a Wykonawca przyjmuje do wykonania prace obejmujące wykonanie zamówienia </w:t>
      </w:r>
      <w:r w:rsidR="00222A24" w:rsidRPr="005F1E2B">
        <w:rPr>
          <w:rFonts w:cstheme="minorHAnsi"/>
        </w:rPr>
        <w:t xml:space="preserve">pod nazwą </w:t>
      </w:r>
      <w:r w:rsidR="00435F06" w:rsidRPr="005F1E2B">
        <w:rPr>
          <w:rFonts w:cstheme="minorHAnsi"/>
          <w:b/>
        </w:rPr>
        <w:t>„</w:t>
      </w:r>
      <w:r w:rsidR="00222A24" w:rsidRPr="005F1E2B">
        <w:rPr>
          <w:rFonts w:cstheme="minorHAnsi"/>
          <w:b/>
        </w:rPr>
        <w:t xml:space="preserve">Założenie inicjalnych baz danych GESUT, BDOT500 oraz uzupełnienie bazy danych EGiB o obiekty trwale związane z budynkami dla 21 obrębów jednostki ewidencyjnej Wołów-obszar wiejski” </w:t>
      </w:r>
      <w:r w:rsidR="00EA0601" w:rsidRPr="005F1E2B">
        <w:rPr>
          <w:rFonts w:cstheme="minorHAnsi"/>
        </w:rPr>
        <w:t>zgodnie ze złożoną ofertą, stan</w:t>
      </w:r>
      <w:r w:rsidR="00577569" w:rsidRPr="005F1E2B">
        <w:rPr>
          <w:rFonts w:cstheme="minorHAnsi"/>
        </w:rPr>
        <w:t xml:space="preserve">owiącą załącznik nr 1 do umowy, </w:t>
      </w:r>
      <w:r w:rsidR="000E1641" w:rsidRPr="005F1E2B">
        <w:rPr>
          <w:rFonts w:cstheme="minorHAnsi"/>
        </w:rPr>
        <w:t xml:space="preserve">SWZ </w:t>
      </w:r>
      <w:r w:rsidR="00EA0601" w:rsidRPr="005F1E2B">
        <w:rPr>
          <w:rFonts w:cstheme="minorHAnsi"/>
        </w:rPr>
        <w:t>i niniejszą umową.</w:t>
      </w:r>
    </w:p>
    <w:p w14:paraId="5B59F6B2" w14:textId="77777777" w:rsidR="00477E33" w:rsidRPr="005F1E2B" w:rsidRDefault="00FD0730" w:rsidP="00254FE6">
      <w:pPr>
        <w:pStyle w:val="Akapitzlist"/>
        <w:numPr>
          <w:ilvl w:val="0"/>
          <w:numId w:val="28"/>
        </w:numPr>
        <w:suppressAutoHyphens/>
        <w:spacing w:after="200" w:line="240" w:lineRule="auto"/>
        <w:jc w:val="both"/>
        <w:rPr>
          <w:rFonts w:cstheme="minorHAnsi"/>
          <w:b/>
        </w:rPr>
      </w:pPr>
      <w:r w:rsidRPr="005F1E2B">
        <w:rPr>
          <w:rFonts w:cstheme="minorHAnsi"/>
        </w:rPr>
        <w:t xml:space="preserve">Strony oświadczają, </w:t>
      </w:r>
      <w:r w:rsidR="002B5981" w:rsidRPr="005F1E2B">
        <w:rPr>
          <w:rFonts w:cstheme="minorHAnsi"/>
        </w:rPr>
        <w:t>że są w posiadaniu Opisu P</w:t>
      </w:r>
      <w:r w:rsidR="00812095" w:rsidRPr="005F1E2B">
        <w:rPr>
          <w:rFonts w:cstheme="minorHAnsi"/>
        </w:rPr>
        <w:t xml:space="preserve">rzedmiotu </w:t>
      </w:r>
      <w:r w:rsidR="002B5981" w:rsidRPr="005F1E2B">
        <w:rPr>
          <w:rFonts w:cstheme="minorHAnsi"/>
        </w:rPr>
        <w:t>Z</w:t>
      </w:r>
      <w:r w:rsidR="007261AD" w:rsidRPr="005F1E2B">
        <w:rPr>
          <w:rFonts w:cstheme="minorHAnsi"/>
        </w:rPr>
        <w:t>amówienia i zapoznały się z jego treścią</w:t>
      </w:r>
      <w:r w:rsidRPr="005F1E2B">
        <w:rPr>
          <w:rFonts w:cstheme="minorHAnsi"/>
        </w:rPr>
        <w:t>.</w:t>
      </w:r>
    </w:p>
    <w:p w14:paraId="2559F6F0" w14:textId="77777777" w:rsidR="00477E33" w:rsidRPr="005F1E2B" w:rsidRDefault="000C3C2D" w:rsidP="00254FE6">
      <w:pPr>
        <w:pStyle w:val="Akapitzlist"/>
        <w:numPr>
          <w:ilvl w:val="0"/>
          <w:numId w:val="28"/>
        </w:numPr>
        <w:suppressAutoHyphens/>
        <w:spacing w:after="200" w:line="240" w:lineRule="auto"/>
        <w:jc w:val="both"/>
        <w:rPr>
          <w:rFonts w:cstheme="minorHAnsi"/>
          <w:b/>
        </w:rPr>
      </w:pPr>
      <w:r w:rsidRPr="005F1E2B">
        <w:rPr>
          <w:rFonts w:cstheme="minorHAnsi"/>
          <w:bCs/>
        </w:rPr>
        <w:t>Wykonawca realizuje przedmiot umowy zgodnie z obowiązującymi przepisami prawa oraz należytą starannością i posiadaną wiedzą techniczną.</w:t>
      </w:r>
    </w:p>
    <w:p w14:paraId="07631ABA" w14:textId="77777777" w:rsidR="000C3C2D" w:rsidRPr="005F1E2B" w:rsidRDefault="000C3C2D" w:rsidP="00254FE6">
      <w:pPr>
        <w:pStyle w:val="Akapitzlist"/>
        <w:numPr>
          <w:ilvl w:val="0"/>
          <w:numId w:val="28"/>
        </w:numPr>
        <w:suppressAutoHyphens/>
        <w:spacing w:after="0" w:line="240" w:lineRule="auto"/>
        <w:ind w:hanging="357"/>
        <w:jc w:val="both"/>
        <w:rPr>
          <w:rFonts w:cstheme="minorHAnsi"/>
          <w:b/>
        </w:rPr>
      </w:pPr>
      <w:r w:rsidRPr="005F1E2B">
        <w:rPr>
          <w:rFonts w:cstheme="minorHAnsi"/>
          <w:bCs/>
        </w:rPr>
        <w:t>Zakres przedmiotu umowy obejmuje w szczególności:</w:t>
      </w:r>
    </w:p>
    <w:p w14:paraId="0004F444" w14:textId="77777777" w:rsidR="00791FBD" w:rsidRPr="005F1E2B" w:rsidRDefault="000C3C2D" w:rsidP="00254FE6">
      <w:pPr>
        <w:pStyle w:val="Akapitzlist1"/>
        <w:numPr>
          <w:ilvl w:val="0"/>
          <w:numId w:val="30"/>
        </w:numPr>
        <w:spacing w:after="0" w:line="240" w:lineRule="auto"/>
        <w:contextualSpacing/>
        <w:jc w:val="both"/>
        <w:rPr>
          <w:rFonts w:asciiTheme="minorHAnsi" w:hAnsiTheme="minorHAnsi" w:cstheme="minorHAnsi"/>
        </w:rPr>
      </w:pPr>
      <w:r w:rsidRPr="005F1E2B">
        <w:rPr>
          <w:rFonts w:asciiTheme="minorHAnsi" w:hAnsiTheme="minorHAnsi" w:cstheme="minorHAnsi"/>
        </w:rPr>
        <w:t xml:space="preserve">utworzenie </w:t>
      </w:r>
      <w:r w:rsidR="001B11BD" w:rsidRPr="005F1E2B">
        <w:rPr>
          <w:rFonts w:asciiTheme="minorHAnsi" w:hAnsiTheme="minorHAnsi" w:cstheme="minorHAnsi"/>
        </w:rPr>
        <w:t>dla obrębów Boraszyn, Moczydlnica Dworska, Bożeń, Wróblewo, Nieszkowice, Pierusza, Łazarzowice, Pawłoszewo, Smarków, Pełczyn, Stęszów, Warzęgowo, Siodłkowice, Straża, Gródek, Tarchalice, Rudno, Dębno, Wrzosy, Stary Wołów, Golina</w:t>
      </w:r>
      <w:r w:rsidR="001B11BD" w:rsidRPr="005F1E2B">
        <w:rPr>
          <w:rFonts w:asciiTheme="minorHAnsi" w:hAnsiTheme="minorHAnsi" w:cstheme="minorHAnsi"/>
          <w:b/>
        </w:rPr>
        <w:t xml:space="preserve">  </w:t>
      </w:r>
      <w:r w:rsidRPr="005F1E2B">
        <w:rPr>
          <w:rFonts w:asciiTheme="minorHAnsi" w:hAnsiTheme="minorHAnsi" w:cstheme="minorHAnsi"/>
        </w:rPr>
        <w:t>inicjalnej bazy danych geodezyjnej ewidencji sieci uzbrojenia terenu (GESUT) zgodnie z zapisami art. 4 ust. 1a pkt 3 ustawy z dnia 17 maja 1989 r.</w:t>
      </w:r>
      <w:r w:rsidRPr="005F1E2B">
        <w:rPr>
          <w:rFonts w:asciiTheme="minorHAnsi" w:hAnsiTheme="minorHAnsi" w:cstheme="minorHAnsi"/>
          <w:bCs/>
        </w:rPr>
        <w:t xml:space="preserve"> Prawo geodezyjne i kartograficzne</w:t>
      </w:r>
      <w:r w:rsidR="00D46D92" w:rsidRPr="005F1E2B">
        <w:rPr>
          <w:rFonts w:asciiTheme="minorHAnsi" w:hAnsiTheme="minorHAnsi" w:cstheme="minorHAnsi"/>
        </w:rPr>
        <w:t xml:space="preserve"> (</w:t>
      </w:r>
      <w:r w:rsidR="0047444D" w:rsidRPr="005F1E2B">
        <w:rPr>
          <w:rFonts w:asciiTheme="minorHAnsi" w:hAnsiTheme="minorHAnsi" w:cstheme="minorHAnsi"/>
        </w:rPr>
        <w:t xml:space="preserve">t.j. </w:t>
      </w:r>
      <w:r w:rsidR="00D46D92" w:rsidRPr="005F1E2B">
        <w:rPr>
          <w:rFonts w:asciiTheme="minorHAnsi" w:hAnsiTheme="minorHAnsi" w:cstheme="minorHAnsi"/>
        </w:rPr>
        <w:t>Dz. U.</w:t>
      </w:r>
      <w:r w:rsidR="007D1678" w:rsidRPr="005F1E2B">
        <w:rPr>
          <w:rFonts w:asciiTheme="minorHAnsi" w:hAnsiTheme="minorHAnsi" w:cstheme="minorHAnsi"/>
        </w:rPr>
        <w:t xml:space="preserve"> </w:t>
      </w:r>
      <w:r w:rsidR="00D46D92" w:rsidRPr="005F1E2B">
        <w:rPr>
          <w:rFonts w:asciiTheme="minorHAnsi" w:hAnsiTheme="minorHAnsi" w:cstheme="minorHAnsi"/>
        </w:rPr>
        <w:t>z 2020</w:t>
      </w:r>
      <w:r w:rsidR="00523B5C" w:rsidRPr="005F1E2B">
        <w:rPr>
          <w:rFonts w:asciiTheme="minorHAnsi" w:hAnsiTheme="minorHAnsi" w:cstheme="minorHAnsi"/>
        </w:rPr>
        <w:t xml:space="preserve"> </w:t>
      </w:r>
      <w:r w:rsidR="00D46D92" w:rsidRPr="005F1E2B">
        <w:rPr>
          <w:rFonts w:asciiTheme="minorHAnsi" w:hAnsiTheme="minorHAnsi" w:cstheme="minorHAnsi"/>
        </w:rPr>
        <w:t>r.</w:t>
      </w:r>
      <w:r w:rsidR="007D1678" w:rsidRPr="005F1E2B">
        <w:rPr>
          <w:rFonts w:asciiTheme="minorHAnsi" w:hAnsiTheme="minorHAnsi" w:cstheme="minorHAnsi"/>
        </w:rPr>
        <w:t xml:space="preserve">, </w:t>
      </w:r>
      <w:r w:rsidRPr="005F1E2B">
        <w:rPr>
          <w:rFonts w:asciiTheme="minorHAnsi" w:hAnsiTheme="minorHAnsi" w:cstheme="minorHAnsi"/>
        </w:rPr>
        <w:t xml:space="preserve">poz. </w:t>
      </w:r>
      <w:r w:rsidR="0047444D" w:rsidRPr="005F1E2B">
        <w:rPr>
          <w:rFonts w:asciiTheme="minorHAnsi" w:hAnsiTheme="minorHAnsi" w:cstheme="minorHAnsi"/>
        </w:rPr>
        <w:t xml:space="preserve">2052 </w:t>
      </w:r>
      <w:r w:rsidR="00B91024" w:rsidRPr="005F1E2B">
        <w:rPr>
          <w:rFonts w:asciiTheme="minorHAnsi" w:hAnsiTheme="minorHAnsi" w:cstheme="minorHAnsi"/>
        </w:rPr>
        <w:t xml:space="preserve">) </w:t>
      </w:r>
      <w:r w:rsidRPr="005F1E2B">
        <w:rPr>
          <w:rFonts w:asciiTheme="minorHAnsi" w:hAnsiTheme="minorHAnsi" w:cstheme="minorHAnsi"/>
          <w:bCs/>
        </w:rPr>
        <w:t xml:space="preserve">na podstawie </w:t>
      </w:r>
      <w:r w:rsidR="00C53475" w:rsidRPr="005F1E2B">
        <w:rPr>
          <w:rFonts w:asciiTheme="minorHAnsi" w:hAnsiTheme="minorHAnsi" w:cstheme="minorHAnsi"/>
          <w:bCs/>
        </w:rPr>
        <w:t>udost</w:t>
      </w:r>
      <w:r w:rsidR="0047444D" w:rsidRPr="005F1E2B">
        <w:rPr>
          <w:rFonts w:asciiTheme="minorHAnsi" w:hAnsiTheme="minorHAnsi" w:cstheme="minorHAnsi"/>
          <w:bCs/>
        </w:rPr>
        <w:t>ępnionych materiałów i zbiorów powiatowego zasobu geodezyjnego i k</w:t>
      </w:r>
      <w:r w:rsidR="00C53475" w:rsidRPr="005F1E2B">
        <w:rPr>
          <w:rFonts w:asciiTheme="minorHAnsi" w:hAnsiTheme="minorHAnsi" w:cstheme="minorHAnsi"/>
          <w:bCs/>
        </w:rPr>
        <w:t xml:space="preserve">artograficznego </w:t>
      </w:r>
      <w:r w:rsidR="002B5981" w:rsidRPr="005F1E2B">
        <w:rPr>
          <w:rFonts w:asciiTheme="minorHAnsi" w:hAnsiTheme="minorHAnsi" w:cstheme="minorHAnsi"/>
          <w:bCs/>
        </w:rPr>
        <w:t>(</w:t>
      </w:r>
      <w:r w:rsidRPr="005F1E2B">
        <w:rPr>
          <w:rFonts w:asciiTheme="minorHAnsi" w:hAnsiTheme="minorHAnsi" w:cstheme="minorHAnsi"/>
          <w:bCs/>
        </w:rPr>
        <w:t>operatów geodezyjnych, opracowań kar</w:t>
      </w:r>
      <w:r w:rsidR="0047444D" w:rsidRPr="005F1E2B">
        <w:rPr>
          <w:rFonts w:asciiTheme="minorHAnsi" w:hAnsiTheme="minorHAnsi" w:cstheme="minorHAnsi"/>
          <w:bCs/>
        </w:rPr>
        <w:t xml:space="preserve">tograficznych, uzgodnionych </w:t>
      </w:r>
      <w:r w:rsidR="007D1678" w:rsidRPr="005F1E2B">
        <w:rPr>
          <w:rFonts w:asciiTheme="minorHAnsi" w:hAnsiTheme="minorHAnsi" w:cstheme="minorHAnsi"/>
          <w:bCs/>
        </w:rPr>
        <w:t xml:space="preserve">projektów sieci </w:t>
      </w:r>
      <w:r w:rsidRPr="005F1E2B">
        <w:rPr>
          <w:rFonts w:asciiTheme="minorHAnsi" w:hAnsiTheme="minorHAnsi" w:cstheme="minorHAnsi"/>
          <w:bCs/>
        </w:rPr>
        <w:t>i przyłączy);</w:t>
      </w:r>
    </w:p>
    <w:p w14:paraId="591B8C00" w14:textId="77777777" w:rsidR="00791FBD" w:rsidRPr="005F1E2B" w:rsidRDefault="000C3C2D" w:rsidP="00254FE6">
      <w:pPr>
        <w:pStyle w:val="Akapitzlist1"/>
        <w:numPr>
          <w:ilvl w:val="0"/>
          <w:numId w:val="30"/>
        </w:numPr>
        <w:spacing w:after="0" w:line="240" w:lineRule="auto"/>
        <w:contextualSpacing/>
        <w:jc w:val="both"/>
        <w:rPr>
          <w:rFonts w:asciiTheme="minorHAnsi" w:hAnsiTheme="minorHAnsi" w:cstheme="minorHAnsi"/>
          <w:bCs/>
        </w:rPr>
      </w:pPr>
      <w:r w:rsidRPr="005F1E2B">
        <w:rPr>
          <w:rFonts w:asciiTheme="minorHAnsi" w:hAnsiTheme="minorHAnsi" w:cstheme="minorHAnsi"/>
        </w:rPr>
        <w:t xml:space="preserve">utworzenie </w:t>
      </w:r>
      <w:r w:rsidR="001B11BD" w:rsidRPr="005F1E2B">
        <w:rPr>
          <w:rFonts w:asciiTheme="minorHAnsi" w:hAnsiTheme="minorHAnsi" w:cstheme="minorHAnsi"/>
        </w:rPr>
        <w:t>dla obrębów Boraszyn, Moczydlnica Dworska, Bożeń, Wróblewo, Nieszkowice, Pierusza, Łazarzowice, Pawłoszewo, Smarków, Pełczyn, Stęszów, Warzęgowo, Siodłkowice, Straża, Gródek, Tarchalice, Rudno, Dębno, Wrzosy, Stary Wołów, Golina</w:t>
      </w:r>
      <w:r w:rsidR="00F646FD" w:rsidRPr="005F1E2B">
        <w:rPr>
          <w:rFonts w:asciiTheme="minorHAnsi" w:hAnsiTheme="minorHAnsi" w:cstheme="minorHAnsi"/>
        </w:rPr>
        <w:t xml:space="preserve"> </w:t>
      </w:r>
      <w:r w:rsidR="00D44956" w:rsidRPr="005F1E2B">
        <w:rPr>
          <w:rFonts w:asciiTheme="minorHAnsi" w:hAnsiTheme="minorHAnsi" w:cstheme="minorHAnsi"/>
        </w:rPr>
        <w:t xml:space="preserve">inicjalnej </w:t>
      </w:r>
      <w:r w:rsidRPr="005F1E2B">
        <w:rPr>
          <w:rFonts w:asciiTheme="minorHAnsi" w:hAnsiTheme="minorHAnsi" w:cstheme="minorHAnsi"/>
        </w:rPr>
        <w:t>bazy danych obiektów topograficznych o szczegółowości zapewniającej tworzenie standardowych opracowań kartograficznych w skalach 1:500 – 1:5000 (BDOT500) zgodnie z zapisami ar</w:t>
      </w:r>
      <w:r w:rsidR="00477E33" w:rsidRPr="005F1E2B">
        <w:rPr>
          <w:rFonts w:asciiTheme="minorHAnsi" w:hAnsiTheme="minorHAnsi" w:cstheme="minorHAnsi"/>
        </w:rPr>
        <w:t xml:space="preserve">t. 4 ust. </w:t>
      </w:r>
      <w:r w:rsidR="001643C3" w:rsidRPr="005F1E2B">
        <w:rPr>
          <w:rFonts w:asciiTheme="minorHAnsi" w:hAnsiTheme="minorHAnsi" w:cstheme="minorHAnsi"/>
        </w:rPr>
        <w:t>1a pkt 9</w:t>
      </w:r>
      <w:r w:rsidR="00477E33" w:rsidRPr="005F1E2B">
        <w:rPr>
          <w:rFonts w:asciiTheme="minorHAnsi" w:hAnsiTheme="minorHAnsi" w:cstheme="minorHAnsi"/>
        </w:rPr>
        <w:t xml:space="preserve"> ustawy z dnia </w:t>
      </w:r>
      <w:r w:rsidRPr="005F1E2B">
        <w:rPr>
          <w:rFonts w:asciiTheme="minorHAnsi" w:hAnsiTheme="minorHAnsi" w:cstheme="minorHAnsi"/>
        </w:rPr>
        <w:t>17 maja 1989 r.</w:t>
      </w:r>
      <w:r w:rsidRPr="005F1E2B">
        <w:rPr>
          <w:rFonts w:asciiTheme="minorHAnsi" w:hAnsiTheme="minorHAnsi" w:cstheme="minorHAnsi"/>
          <w:bCs/>
        </w:rPr>
        <w:t xml:space="preserve"> Prawo geodezyjne i kartograficzne</w:t>
      </w:r>
      <w:r w:rsidRPr="005F1E2B">
        <w:rPr>
          <w:rFonts w:asciiTheme="minorHAnsi" w:hAnsiTheme="minorHAnsi" w:cstheme="minorHAnsi"/>
        </w:rPr>
        <w:t xml:space="preserve"> </w:t>
      </w:r>
      <w:r w:rsidR="00B91024" w:rsidRPr="005F1E2B">
        <w:rPr>
          <w:rFonts w:asciiTheme="minorHAnsi" w:hAnsiTheme="minorHAnsi" w:cstheme="minorHAnsi"/>
        </w:rPr>
        <w:t xml:space="preserve">(Dz. U. z </w:t>
      </w:r>
      <w:r w:rsidR="00B91024" w:rsidRPr="005F1E2B">
        <w:rPr>
          <w:rFonts w:asciiTheme="minorHAnsi" w:hAnsiTheme="minorHAnsi" w:cstheme="minorHAnsi"/>
        </w:rPr>
        <w:lastRenderedPageBreak/>
        <w:t xml:space="preserve">2020r., poz. </w:t>
      </w:r>
      <w:r w:rsidR="001B11BD" w:rsidRPr="005F1E2B">
        <w:rPr>
          <w:rFonts w:asciiTheme="minorHAnsi" w:hAnsiTheme="minorHAnsi" w:cstheme="minorHAnsi"/>
        </w:rPr>
        <w:t>2052</w:t>
      </w:r>
      <w:r w:rsidR="00B91024" w:rsidRPr="005F1E2B">
        <w:rPr>
          <w:rFonts w:asciiTheme="minorHAnsi" w:hAnsiTheme="minorHAnsi" w:cstheme="minorHAnsi"/>
        </w:rPr>
        <w:t xml:space="preserve"> t.j.) </w:t>
      </w:r>
      <w:r w:rsidRPr="005F1E2B">
        <w:rPr>
          <w:rFonts w:asciiTheme="minorHAnsi" w:hAnsiTheme="minorHAnsi" w:cstheme="minorHAnsi"/>
          <w:bCs/>
        </w:rPr>
        <w:t xml:space="preserve">na podstawie udostępnionych </w:t>
      </w:r>
      <w:r w:rsidR="00C53475" w:rsidRPr="005F1E2B">
        <w:rPr>
          <w:rFonts w:asciiTheme="minorHAnsi" w:hAnsiTheme="minorHAnsi" w:cstheme="minorHAnsi"/>
          <w:bCs/>
        </w:rPr>
        <w:t xml:space="preserve">materiałów i zbiorów </w:t>
      </w:r>
      <w:r w:rsidR="0047444D" w:rsidRPr="005F1E2B">
        <w:rPr>
          <w:rFonts w:asciiTheme="minorHAnsi" w:hAnsiTheme="minorHAnsi" w:cstheme="minorHAnsi"/>
          <w:bCs/>
        </w:rPr>
        <w:t>powiatowego zasobu g</w:t>
      </w:r>
      <w:r w:rsidR="00B91024" w:rsidRPr="005F1E2B">
        <w:rPr>
          <w:rFonts w:asciiTheme="minorHAnsi" w:hAnsiTheme="minorHAnsi" w:cstheme="minorHAnsi"/>
          <w:bCs/>
        </w:rPr>
        <w:t xml:space="preserve">eodezyjnego </w:t>
      </w:r>
      <w:r w:rsidR="0047444D" w:rsidRPr="005F1E2B">
        <w:rPr>
          <w:rFonts w:asciiTheme="minorHAnsi" w:hAnsiTheme="minorHAnsi" w:cstheme="minorHAnsi"/>
          <w:bCs/>
        </w:rPr>
        <w:t>i k</w:t>
      </w:r>
      <w:r w:rsidRPr="005F1E2B">
        <w:rPr>
          <w:rFonts w:asciiTheme="minorHAnsi" w:hAnsiTheme="minorHAnsi" w:cstheme="minorHAnsi"/>
          <w:bCs/>
        </w:rPr>
        <w:t>ar</w:t>
      </w:r>
      <w:r w:rsidR="00477E33" w:rsidRPr="005F1E2B">
        <w:rPr>
          <w:rFonts w:asciiTheme="minorHAnsi" w:hAnsiTheme="minorHAnsi" w:cstheme="minorHAnsi"/>
          <w:bCs/>
        </w:rPr>
        <w:t>tograficznego: (</w:t>
      </w:r>
      <w:r w:rsidRPr="005F1E2B">
        <w:rPr>
          <w:rFonts w:asciiTheme="minorHAnsi" w:hAnsiTheme="minorHAnsi" w:cstheme="minorHAnsi"/>
          <w:bCs/>
        </w:rPr>
        <w:t>operatów geodezyjn</w:t>
      </w:r>
      <w:r w:rsidR="0047444D" w:rsidRPr="005F1E2B">
        <w:rPr>
          <w:rFonts w:asciiTheme="minorHAnsi" w:hAnsiTheme="minorHAnsi" w:cstheme="minorHAnsi"/>
          <w:bCs/>
        </w:rPr>
        <w:t>ych, opracowań kartograficznych )</w:t>
      </w:r>
    </w:p>
    <w:p w14:paraId="10D6B7CB" w14:textId="77777777" w:rsidR="00745A8A" w:rsidRPr="005F1E2B" w:rsidRDefault="00745A8A" w:rsidP="00254FE6">
      <w:pPr>
        <w:pStyle w:val="Akapitzlist"/>
        <w:widowControl w:val="0"/>
        <w:numPr>
          <w:ilvl w:val="0"/>
          <w:numId w:val="30"/>
        </w:numPr>
        <w:suppressAutoHyphens/>
        <w:spacing w:after="0" w:line="240" w:lineRule="auto"/>
        <w:jc w:val="both"/>
        <w:textAlignment w:val="baseline"/>
        <w:rPr>
          <w:rFonts w:cstheme="minorHAnsi"/>
        </w:rPr>
      </w:pPr>
      <w:r w:rsidRPr="005F1E2B">
        <w:rPr>
          <w:rFonts w:cstheme="minorHAnsi"/>
          <w:bCs/>
        </w:rPr>
        <w:t xml:space="preserve">uzupełnienie </w:t>
      </w:r>
      <w:r w:rsidR="00EA4E90" w:rsidRPr="005F1E2B">
        <w:rPr>
          <w:rFonts w:cstheme="minorHAnsi"/>
          <w:bCs/>
        </w:rPr>
        <w:t xml:space="preserve">dla obrębu </w:t>
      </w:r>
      <w:r w:rsidR="00AE34F9" w:rsidRPr="005F1E2B">
        <w:rPr>
          <w:rFonts w:cstheme="minorHAnsi"/>
        </w:rPr>
        <w:t>Boraszyn, Moczydlnica Dworska, Bożeń, Wróblewo, Nieszkowice, Pierusza, Łazarzowice, Pawłoszewo, Smarków, Pełczyn, Stęszów, Warzęgowo, Siodłkowice, Straża, Gródek, Tarchalice, Rudno, Dębno, Wrzosy, Stary Wołów, Golina</w:t>
      </w:r>
      <w:r w:rsidR="00EA4E90" w:rsidRPr="005F1E2B">
        <w:rPr>
          <w:rFonts w:cstheme="minorHAnsi"/>
          <w:bCs/>
        </w:rPr>
        <w:t xml:space="preserve">. </w:t>
      </w:r>
      <w:r w:rsidRPr="005F1E2B">
        <w:rPr>
          <w:rFonts w:cstheme="minorHAnsi"/>
          <w:bCs/>
        </w:rPr>
        <w:t xml:space="preserve">bazy danych </w:t>
      </w:r>
      <w:r w:rsidR="00AE34F9" w:rsidRPr="005F1E2B">
        <w:rPr>
          <w:rFonts w:cstheme="minorHAnsi"/>
          <w:bCs/>
        </w:rPr>
        <w:t>ewidencji gruntów i budynków (</w:t>
      </w:r>
      <w:r w:rsidRPr="005F1E2B">
        <w:rPr>
          <w:rFonts w:cstheme="minorHAnsi"/>
          <w:bCs/>
        </w:rPr>
        <w:t>EGiB</w:t>
      </w:r>
      <w:r w:rsidR="00AE34F9" w:rsidRPr="005F1E2B">
        <w:rPr>
          <w:rFonts w:cstheme="minorHAnsi"/>
          <w:bCs/>
        </w:rPr>
        <w:t>)</w:t>
      </w:r>
      <w:r w:rsidRPr="005F1E2B">
        <w:rPr>
          <w:rFonts w:cstheme="minorHAnsi"/>
          <w:bCs/>
        </w:rPr>
        <w:t xml:space="preserve"> o obiek</w:t>
      </w:r>
      <w:r w:rsidR="005262CB" w:rsidRPr="005F1E2B">
        <w:rPr>
          <w:rFonts w:cstheme="minorHAnsi"/>
          <w:bCs/>
        </w:rPr>
        <w:t>ty trwale związane z budynkami</w:t>
      </w:r>
      <w:r w:rsidR="0073334E" w:rsidRPr="005F1E2B">
        <w:rPr>
          <w:rFonts w:cstheme="minorHAnsi"/>
          <w:bCs/>
        </w:rPr>
        <w:t>, o których mowa w §63a rozporządzenia Ministra Rozwoju Regionalnego i Budownictwa z dnia 29.03.2001r.</w:t>
      </w:r>
      <w:r w:rsidR="005262CB" w:rsidRPr="005F1E2B">
        <w:rPr>
          <w:rFonts w:cstheme="minorHAnsi"/>
          <w:bCs/>
        </w:rPr>
        <w:t xml:space="preserve"> </w:t>
      </w:r>
      <w:r w:rsidR="005262CB" w:rsidRPr="005F1E2B">
        <w:rPr>
          <w:rFonts w:cstheme="minorHAnsi"/>
        </w:rPr>
        <w:t>takie jak: taras, weranda, wiatrołap, schody, podpora, rampa, wjazd do podziemia, pod</w:t>
      </w:r>
      <w:r w:rsidR="0073334E" w:rsidRPr="005F1E2B">
        <w:rPr>
          <w:rFonts w:cstheme="minorHAnsi"/>
        </w:rPr>
        <w:t>jazd dla osób niepełnosprawnych -</w:t>
      </w:r>
      <w:r w:rsidR="005262CB" w:rsidRPr="005F1E2B">
        <w:rPr>
          <w:rFonts w:cstheme="minorHAnsi"/>
        </w:rPr>
        <w:t xml:space="preserve"> na podstawie </w:t>
      </w:r>
      <w:r w:rsidR="005262CB" w:rsidRPr="005F1E2B">
        <w:rPr>
          <w:rFonts w:cstheme="minorHAnsi"/>
          <w:bCs/>
        </w:rPr>
        <w:t xml:space="preserve">udostępnionych </w:t>
      </w:r>
      <w:r w:rsidR="009F5F41" w:rsidRPr="005F1E2B">
        <w:rPr>
          <w:rFonts w:cstheme="minorHAnsi"/>
          <w:bCs/>
        </w:rPr>
        <w:t>materiałów i zbiorów Powiatowego Zasobu Geodezyjnego i Kartograficznego</w:t>
      </w:r>
      <w:r w:rsidR="005262CB" w:rsidRPr="005F1E2B">
        <w:rPr>
          <w:rFonts w:cstheme="minorHAnsi"/>
        </w:rPr>
        <w:t>;</w:t>
      </w:r>
    </w:p>
    <w:p w14:paraId="18559548" w14:textId="77777777" w:rsidR="00054120" w:rsidRPr="005F1E2B" w:rsidRDefault="000C3C2D" w:rsidP="00254FE6">
      <w:pPr>
        <w:pStyle w:val="Akapitzlist1"/>
        <w:numPr>
          <w:ilvl w:val="0"/>
          <w:numId w:val="30"/>
        </w:numPr>
        <w:spacing w:after="0" w:line="240" w:lineRule="auto"/>
        <w:contextualSpacing/>
        <w:jc w:val="both"/>
        <w:rPr>
          <w:rFonts w:asciiTheme="minorHAnsi" w:hAnsiTheme="minorHAnsi" w:cstheme="minorHAnsi"/>
        </w:rPr>
      </w:pPr>
      <w:r w:rsidRPr="005F1E2B">
        <w:rPr>
          <w:rFonts w:asciiTheme="minorHAnsi" w:hAnsiTheme="minorHAnsi" w:cstheme="minorHAnsi"/>
        </w:rPr>
        <w:t xml:space="preserve">wykonanie analizy dokładnościowej </w:t>
      </w:r>
      <w:r w:rsidR="00054120" w:rsidRPr="005F1E2B">
        <w:rPr>
          <w:rFonts w:asciiTheme="minorHAnsi" w:hAnsiTheme="minorHAnsi" w:cstheme="minorHAnsi"/>
          <w:bCs/>
        </w:rPr>
        <w:t>udostępnionych materiałów i zbiorów Powiatowego Zasobu Geodezyjnego i Kartograficznego</w:t>
      </w:r>
      <w:r w:rsidR="00054120" w:rsidRPr="005F1E2B">
        <w:rPr>
          <w:rFonts w:asciiTheme="minorHAnsi" w:hAnsiTheme="minorHAnsi" w:cstheme="minorHAnsi"/>
        </w:rPr>
        <w:t xml:space="preserve"> </w:t>
      </w:r>
      <w:r w:rsidRPr="005F1E2B">
        <w:rPr>
          <w:rFonts w:asciiTheme="minorHAnsi" w:hAnsiTheme="minorHAnsi" w:cstheme="minorHAnsi"/>
        </w:rPr>
        <w:t xml:space="preserve">w zakresie danych pomiarowych i obliczeniowych, </w:t>
      </w:r>
    </w:p>
    <w:p w14:paraId="264C96EB" w14:textId="77777777" w:rsidR="00791FBD" w:rsidRPr="005F1E2B" w:rsidRDefault="00054120" w:rsidP="00254FE6">
      <w:pPr>
        <w:pStyle w:val="Akapitzlist1"/>
        <w:numPr>
          <w:ilvl w:val="0"/>
          <w:numId w:val="30"/>
        </w:numPr>
        <w:spacing w:after="0" w:line="240" w:lineRule="auto"/>
        <w:contextualSpacing/>
        <w:jc w:val="both"/>
        <w:rPr>
          <w:rFonts w:asciiTheme="minorHAnsi" w:hAnsiTheme="minorHAnsi" w:cstheme="minorHAnsi"/>
        </w:rPr>
      </w:pPr>
      <w:r w:rsidRPr="005F1E2B">
        <w:rPr>
          <w:rFonts w:asciiTheme="minorHAnsi" w:hAnsiTheme="minorHAnsi" w:cstheme="minorHAnsi"/>
        </w:rPr>
        <w:t>weryfikację</w:t>
      </w:r>
      <w:r w:rsidR="000C3C2D" w:rsidRPr="005F1E2B">
        <w:rPr>
          <w:rFonts w:asciiTheme="minorHAnsi" w:hAnsiTheme="minorHAnsi" w:cstheme="minorHAnsi"/>
        </w:rPr>
        <w:t xml:space="preserve"> poprawności określenia źródła pozyskania geometrii obiektów; </w:t>
      </w:r>
    </w:p>
    <w:p w14:paraId="63466BD8" w14:textId="77777777" w:rsidR="00791FBD" w:rsidRPr="005F1E2B" w:rsidRDefault="000C3C2D" w:rsidP="00254FE6">
      <w:pPr>
        <w:pStyle w:val="Akapitzlist1"/>
        <w:numPr>
          <w:ilvl w:val="0"/>
          <w:numId w:val="30"/>
        </w:numPr>
        <w:spacing w:after="0" w:line="240" w:lineRule="auto"/>
        <w:contextualSpacing/>
        <w:jc w:val="both"/>
        <w:rPr>
          <w:rFonts w:asciiTheme="minorHAnsi" w:hAnsiTheme="minorHAnsi" w:cstheme="minorHAnsi"/>
        </w:rPr>
      </w:pPr>
      <w:r w:rsidRPr="005F1E2B">
        <w:rPr>
          <w:rFonts w:asciiTheme="minorHAnsi" w:hAnsiTheme="minorHAnsi" w:cstheme="minorHAnsi"/>
        </w:rPr>
        <w:t>wykonanie działań harmonizujących w systemie EWID 2007 - TurbEWID;</w:t>
      </w:r>
    </w:p>
    <w:p w14:paraId="1FA41955" w14:textId="77777777" w:rsidR="00791FBD" w:rsidRPr="005F1E2B" w:rsidRDefault="000C3C2D" w:rsidP="00254FE6">
      <w:pPr>
        <w:pStyle w:val="Akapitzlist1"/>
        <w:numPr>
          <w:ilvl w:val="0"/>
          <w:numId w:val="30"/>
        </w:numPr>
        <w:spacing w:after="0" w:line="240" w:lineRule="auto"/>
        <w:contextualSpacing/>
        <w:jc w:val="both"/>
        <w:rPr>
          <w:rFonts w:asciiTheme="minorHAnsi" w:hAnsiTheme="minorHAnsi" w:cstheme="minorHAnsi"/>
        </w:rPr>
      </w:pPr>
      <w:r w:rsidRPr="005F1E2B">
        <w:rPr>
          <w:rFonts w:asciiTheme="minorHAnsi" w:hAnsiTheme="minorHAnsi" w:cstheme="minorHAnsi"/>
        </w:rPr>
        <w:t>weryfikację poprawności i zgodności ze schematem aplikacyjnym oraz poprawności merytorycznej utworzonych baz danych;</w:t>
      </w:r>
    </w:p>
    <w:p w14:paraId="756C9FE0" w14:textId="77777777" w:rsidR="00791FBD" w:rsidRPr="005F1E2B" w:rsidRDefault="000C3C2D" w:rsidP="00254FE6">
      <w:pPr>
        <w:pStyle w:val="Akapitzlist1"/>
        <w:numPr>
          <w:ilvl w:val="0"/>
          <w:numId w:val="30"/>
        </w:numPr>
        <w:spacing w:after="0" w:line="240" w:lineRule="auto"/>
        <w:contextualSpacing/>
        <w:jc w:val="both"/>
        <w:rPr>
          <w:rFonts w:asciiTheme="minorHAnsi" w:hAnsiTheme="minorHAnsi" w:cstheme="minorHAnsi"/>
        </w:rPr>
      </w:pPr>
      <w:r w:rsidRPr="005F1E2B">
        <w:rPr>
          <w:rFonts w:asciiTheme="minorHAnsi" w:hAnsiTheme="minorHAnsi" w:cstheme="minorHAnsi"/>
        </w:rPr>
        <w:t>weryfikację połączonych baz danych GESUT i BDOT500 – sprawdzenie warunków interoperacyjności, w tym sprawdzenie poprawności raportów graficznych w zakresie redakcji, poprawnych relacji geometrycznych oraz syntak</w:t>
      </w:r>
      <w:r w:rsidR="00791FBD" w:rsidRPr="005F1E2B">
        <w:rPr>
          <w:rFonts w:asciiTheme="minorHAnsi" w:hAnsiTheme="minorHAnsi" w:cstheme="minorHAnsi"/>
        </w:rPr>
        <w:t>tycznych pomiędzy obiektami baz;</w:t>
      </w:r>
    </w:p>
    <w:p w14:paraId="633E57F2" w14:textId="77777777" w:rsidR="00791FBD" w:rsidRPr="005F1E2B" w:rsidRDefault="000C3C2D" w:rsidP="00254FE6">
      <w:pPr>
        <w:pStyle w:val="Akapitzlist1"/>
        <w:numPr>
          <w:ilvl w:val="0"/>
          <w:numId w:val="30"/>
        </w:numPr>
        <w:spacing w:after="0" w:line="240" w:lineRule="auto"/>
        <w:contextualSpacing/>
        <w:jc w:val="both"/>
        <w:rPr>
          <w:rFonts w:asciiTheme="minorHAnsi" w:hAnsiTheme="minorHAnsi" w:cstheme="minorHAnsi"/>
        </w:rPr>
      </w:pPr>
      <w:r w:rsidRPr="005F1E2B">
        <w:rPr>
          <w:rFonts w:asciiTheme="minorHAnsi" w:hAnsiTheme="minorHAnsi" w:cstheme="minorHAnsi"/>
        </w:rPr>
        <w:t>implementację baz BDOT 500 oraz GESUT w systemie teleinformatycznym  EWID 2007 - TurboEWID;</w:t>
      </w:r>
    </w:p>
    <w:p w14:paraId="69C0DD9E" w14:textId="77777777" w:rsidR="00791FBD" w:rsidRPr="005F1E2B" w:rsidRDefault="000C3C2D" w:rsidP="00254FE6">
      <w:pPr>
        <w:pStyle w:val="Akapitzlist1"/>
        <w:numPr>
          <w:ilvl w:val="0"/>
          <w:numId w:val="30"/>
        </w:numPr>
        <w:spacing w:after="0" w:line="240" w:lineRule="auto"/>
        <w:contextualSpacing/>
        <w:jc w:val="both"/>
        <w:rPr>
          <w:rFonts w:asciiTheme="minorHAnsi" w:hAnsiTheme="minorHAnsi" w:cstheme="minorHAnsi"/>
        </w:rPr>
      </w:pPr>
      <w:r w:rsidRPr="005F1E2B">
        <w:rPr>
          <w:rFonts w:asciiTheme="minorHAnsi" w:hAnsiTheme="minorHAnsi" w:cstheme="minorHAnsi"/>
        </w:rPr>
        <w:t>utworzenie zbiorów metadanych założonych baz danych;</w:t>
      </w:r>
    </w:p>
    <w:p w14:paraId="2702D629" w14:textId="77777777" w:rsidR="000C3C2D" w:rsidRPr="005F1E2B" w:rsidRDefault="000C3C2D" w:rsidP="00254FE6">
      <w:pPr>
        <w:pStyle w:val="Akapitzlist1"/>
        <w:numPr>
          <w:ilvl w:val="0"/>
          <w:numId w:val="30"/>
        </w:numPr>
        <w:spacing w:after="0" w:line="240" w:lineRule="auto"/>
        <w:contextualSpacing/>
        <w:jc w:val="both"/>
        <w:rPr>
          <w:rFonts w:asciiTheme="minorHAnsi" w:hAnsiTheme="minorHAnsi" w:cstheme="minorHAnsi"/>
        </w:rPr>
      </w:pPr>
      <w:r w:rsidRPr="005F1E2B">
        <w:rPr>
          <w:rFonts w:asciiTheme="minorHAnsi" w:hAnsiTheme="minorHAnsi" w:cstheme="minorHAnsi"/>
        </w:rPr>
        <w:t>sporządzenie dokumentacji w formie operatu technicznego.</w:t>
      </w:r>
    </w:p>
    <w:p w14:paraId="32DE9B9E" w14:textId="77777777" w:rsidR="000C3C2D" w:rsidRPr="005F1E2B" w:rsidRDefault="000C3C2D" w:rsidP="00254FE6">
      <w:pPr>
        <w:pStyle w:val="Akapitzlist1"/>
        <w:spacing w:after="0" w:line="240" w:lineRule="auto"/>
        <w:ind w:left="0"/>
        <w:contextualSpacing/>
        <w:jc w:val="both"/>
        <w:rPr>
          <w:rFonts w:asciiTheme="minorHAnsi" w:hAnsiTheme="minorHAnsi" w:cstheme="minorHAnsi"/>
        </w:rPr>
      </w:pPr>
    </w:p>
    <w:p w14:paraId="2104C322" w14:textId="77777777" w:rsidR="009C5E68" w:rsidRPr="005F1E2B" w:rsidRDefault="00567206" w:rsidP="00254FE6">
      <w:pPr>
        <w:pStyle w:val="Nagwek120"/>
        <w:keepNext/>
        <w:keepLines/>
        <w:shd w:val="clear" w:color="auto" w:fill="auto"/>
        <w:spacing w:before="0" w:line="240" w:lineRule="auto"/>
        <w:ind w:left="20"/>
        <w:rPr>
          <w:rFonts w:asciiTheme="minorHAnsi" w:hAnsiTheme="minorHAnsi" w:cstheme="minorHAnsi"/>
          <w:sz w:val="22"/>
          <w:szCs w:val="22"/>
        </w:rPr>
      </w:pPr>
      <w:r w:rsidRPr="005F1E2B">
        <w:rPr>
          <w:rFonts w:asciiTheme="minorHAnsi" w:hAnsiTheme="minorHAnsi" w:cstheme="minorHAnsi"/>
          <w:sz w:val="22"/>
          <w:szCs w:val="22"/>
        </w:rPr>
        <w:t>§2</w:t>
      </w:r>
    </w:p>
    <w:p w14:paraId="4EBEB4CF" w14:textId="77777777" w:rsidR="00D174FF" w:rsidRPr="005F1E2B" w:rsidRDefault="00D174FF" w:rsidP="00254FE6">
      <w:pPr>
        <w:pStyle w:val="Nagwek120"/>
        <w:keepNext/>
        <w:keepLines/>
        <w:shd w:val="clear" w:color="auto" w:fill="auto"/>
        <w:spacing w:before="0" w:line="240" w:lineRule="auto"/>
        <w:ind w:left="20"/>
        <w:rPr>
          <w:rFonts w:asciiTheme="minorHAnsi" w:hAnsiTheme="minorHAnsi" w:cstheme="minorHAnsi"/>
          <w:sz w:val="22"/>
          <w:szCs w:val="22"/>
        </w:rPr>
      </w:pPr>
      <w:r w:rsidRPr="005F1E2B">
        <w:rPr>
          <w:rFonts w:asciiTheme="minorHAnsi" w:hAnsiTheme="minorHAnsi" w:cstheme="minorHAnsi"/>
          <w:sz w:val="22"/>
          <w:szCs w:val="22"/>
        </w:rPr>
        <w:t>GWARANCJA</w:t>
      </w:r>
    </w:p>
    <w:p w14:paraId="052B51A7" w14:textId="77777777" w:rsidR="00ED0B1D" w:rsidRPr="005F1E2B" w:rsidRDefault="00ED0B1D" w:rsidP="00254FE6">
      <w:pPr>
        <w:pStyle w:val="Nagwek120"/>
        <w:keepNext/>
        <w:keepLines/>
        <w:shd w:val="clear" w:color="auto" w:fill="auto"/>
        <w:spacing w:before="0" w:line="240" w:lineRule="auto"/>
        <w:ind w:left="20"/>
        <w:rPr>
          <w:rFonts w:asciiTheme="minorHAnsi" w:hAnsiTheme="minorHAnsi" w:cstheme="minorHAnsi"/>
          <w:sz w:val="22"/>
          <w:szCs w:val="22"/>
        </w:rPr>
      </w:pPr>
    </w:p>
    <w:p w14:paraId="69E82F15" w14:textId="77777777" w:rsidR="009C48B6" w:rsidRPr="005F1E2B" w:rsidRDefault="009C48B6" w:rsidP="00254FE6">
      <w:pPr>
        <w:pStyle w:val="Teksttreci20"/>
        <w:shd w:val="clear" w:color="auto" w:fill="auto"/>
        <w:tabs>
          <w:tab w:val="left" w:pos="323"/>
        </w:tabs>
        <w:spacing w:before="0" w:line="240" w:lineRule="auto"/>
        <w:ind w:left="284" w:hanging="284"/>
        <w:rPr>
          <w:rFonts w:asciiTheme="minorHAnsi" w:hAnsiTheme="minorHAnsi" w:cstheme="minorHAnsi"/>
        </w:rPr>
      </w:pPr>
      <w:r w:rsidRPr="005F1E2B">
        <w:rPr>
          <w:rFonts w:asciiTheme="minorHAnsi" w:hAnsiTheme="minorHAnsi" w:cstheme="minorHAnsi"/>
        </w:rPr>
        <w:t xml:space="preserve">1. </w:t>
      </w:r>
      <w:r w:rsidR="00BA4E59" w:rsidRPr="005F1E2B">
        <w:rPr>
          <w:rFonts w:asciiTheme="minorHAnsi" w:hAnsiTheme="minorHAnsi" w:cstheme="minorHAnsi"/>
        </w:rPr>
        <w:t xml:space="preserve">Wykonawca udziela Zamawiającemu na </w:t>
      </w:r>
      <w:r w:rsidR="007B79B7" w:rsidRPr="005F1E2B">
        <w:rPr>
          <w:rFonts w:asciiTheme="minorHAnsi" w:hAnsiTheme="minorHAnsi" w:cstheme="minorHAnsi"/>
        </w:rPr>
        <w:t xml:space="preserve">wykonany przedmiot umowy </w:t>
      </w:r>
      <w:r w:rsidR="00BA4E59" w:rsidRPr="005F1E2B">
        <w:rPr>
          <w:rFonts w:asciiTheme="minorHAnsi" w:hAnsiTheme="minorHAnsi" w:cstheme="minorHAnsi"/>
        </w:rPr>
        <w:t>gwarancji</w:t>
      </w:r>
      <w:r w:rsidR="00423092" w:rsidRPr="005F1E2B">
        <w:rPr>
          <w:rFonts w:asciiTheme="minorHAnsi" w:hAnsiTheme="minorHAnsi" w:cstheme="minorHAnsi"/>
        </w:rPr>
        <w:t xml:space="preserve"> na okres  </w:t>
      </w:r>
      <w:r w:rsidR="00324A36" w:rsidRPr="005F1E2B">
        <w:rPr>
          <w:rFonts w:asciiTheme="minorHAnsi" w:hAnsiTheme="minorHAnsi" w:cstheme="minorHAnsi"/>
        </w:rPr>
        <w:t>…………………</w:t>
      </w:r>
      <w:r w:rsidR="00423092" w:rsidRPr="005F1E2B">
        <w:rPr>
          <w:rFonts w:asciiTheme="minorHAnsi" w:hAnsiTheme="minorHAnsi" w:cstheme="minorHAnsi"/>
        </w:rPr>
        <w:t xml:space="preserve"> </w:t>
      </w:r>
      <w:r w:rsidR="00477E33" w:rsidRPr="005F1E2B">
        <w:rPr>
          <w:rFonts w:asciiTheme="minorHAnsi" w:hAnsiTheme="minorHAnsi" w:cstheme="minorHAnsi"/>
        </w:rPr>
        <w:t>miesięcy</w:t>
      </w:r>
      <w:r w:rsidR="00BA4E59" w:rsidRPr="005F1E2B">
        <w:rPr>
          <w:rFonts w:asciiTheme="minorHAnsi" w:hAnsiTheme="minorHAnsi" w:cstheme="minorHAnsi"/>
        </w:rPr>
        <w:t xml:space="preserve">, którego bieg rozpoczyna się wraz z podpisaniem przez strony protokołu zdawczo-odbiorczego przedmiotu umowy. </w:t>
      </w:r>
    </w:p>
    <w:p w14:paraId="0B633A69" w14:textId="77777777" w:rsidR="009C48B6" w:rsidRPr="005F1E2B" w:rsidRDefault="009C48B6" w:rsidP="00254FE6">
      <w:pPr>
        <w:pStyle w:val="Teksttreci20"/>
        <w:shd w:val="clear" w:color="auto" w:fill="auto"/>
        <w:tabs>
          <w:tab w:val="left" w:pos="323"/>
        </w:tabs>
        <w:spacing w:before="0" w:line="240" w:lineRule="auto"/>
        <w:ind w:left="284" w:hanging="284"/>
        <w:rPr>
          <w:rFonts w:asciiTheme="minorHAnsi" w:hAnsiTheme="minorHAnsi" w:cstheme="minorHAnsi"/>
        </w:rPr>
      </w:pPr>
      <w:r w:rsidRPr="005F1E2B">
        <w:rPr>
          <w:rFonts w:asciiTheme="minorHAnsi" w:hAnsiTheme="minorHAnsi" w:cstheme="minorHAnsi"/>
        </w:rPr>
        <w:t xml:space="preserve">2. </w:t>
      </w:r>
      <w:r w:rsidR="00ED0B1D" w:rsidRPr="005F1E2B">
        <w:rPr>
          <w:rFonts w:asciiTheme="minorHAnsi" w:hAnsiTheme="minorHAnsi" w:cstheme="minorHAnsi"/>
        </w:rPr>
        <w:t xml:space="preserve"> </w:t>
      </w:r>
      <w:r w:rsidRPr="005F1E2B">
        <w:rPr>
          <w:rFonts w:asciiTheme="minorHAnsi" w:hAnsiTheme="minorHAnsi" w:cstheme="minorHAnsi"/>
        </w:rPr>
        <w:t>Za dokument gwarancyjny Strony uznają podpisaną przez obie Strony niniejszą umowę.</w:t>
      </w:r>
    </w:p>
    <w:p w14:paraId="78C47255" w14:textId="77777777" w:rsidR="00BA4E59" w:rsidRPr="005F1E2B" w:rsidRDefault="00ED0B1D" w:rsidP="00254FE6">
      <w:pPr>
        <w:pStyle w:val="Teksttreci20"/>
        <w:shd w:val="clear" w:color="auto" w:fill="auto"/>
        <w:tabs>
          <w:tab w:val="left" w:pos="323"/>
        </w:tabs>
        <w:spacing w:before="0" w:line="240" w:lineRule="auto"/>
        <w:ind w:left="284" w:hanging="284"/>
        <w:rPr>
          <w:rFonts w:asciiTheme="minorHAnsi" w:hAnsiTheme="minorHAnsi" w:cstheme="minorHAnsi"/>
        </w:rPr>
      </w:pPr>
      <w:r w:rsidRPr="005F1E2B">
        <w:rPr>
          <w:rFonts w:asciiTheme="minorHAnsi" w:hAnsiTheme="minorHAnsi" w:cstheme="minorHAnsi"/>
        </w:rPr>
        <w:t xml:space="preserve">3. </w:t>
      </w:r>
      <w:r w:rsidR="00BA4E59" w:rsidRPr="005F1E2B">
        <w:rPr>
          <w:rFonts w:asciiTheme="minorHAnsi" w:hAnsiTheme="minorHAnsi" w:cstheme="minorHAnsi"/>
        </w:rPr>
        <w:t>W okresie gwara</w:t>
      </w:r>
      <w:r w:rsidR="00944DE8" w:rsidRPr="005F1E2B">
        <w:rPr>
          <w:rFonts w:asciiTheme="minorHAnsi" w:hAnsiTheme="minorHAnsi" w:cstheme="minorHAnsi"/>
        </w:rPr>
        <w:t xml:space="preserve">ncji Wykonawca bezpłatnie, </w:t>
      </w:r>
      <w:r w:rsidR="009C48B6" w:rsidRPr="005F1E2B">
        <w:rPr>
          <w:rFonts w:asciiTheme="minorHAnsi" w:hAnsiTheme="minorHAnsi" w:cstheme="minorHAnsi"/>
        </w:rPr>
        <w:t xml:space="preserve">na swój koszt </w:t>
      </w:r>
      <w:r w:rsidR="00784BC9" w:rsidRPr="005F1E2B">
        <w:rPr>
          <w:rFonts w:asciiTheme="minorHAnsi" w:hAnsiTheme="minorHAnsi" w:cstheme="minorHAnsi"/>
        </w:rPr>
        <w:t xml:space="preserve">usuwa </w:t>
      </w:r>
      <w:r w:rsidR="00BA4E59" w:rsidRPr="005F1E2B">
        <w:rPr>
          <w:rFonts w:asciiTheme="minorHAnsi" w:hAnsiTheme="minorHAnsi" w:cstheme="minorHAnsi"/>
        </w:rPr>
        <w:t xml:space="preserve">wady </w:t>
      </w:r>
      <w:r w:rsidR="009C48B6" w:rsidRPr="005F1E2B">
        <w:rPr>
          <w:rFonts w:asciiTheme="minorHAnsi" w:hAnsiTheme="minorHAnsi" w:cstheme="minorHAnsi"/>
        </w:rPr>
        <w:t>i usterki przedmiotu umowy, stwierdzone przez Zamawiającego, w terminie wyznaczonym przez Zamawiającego.</w:t>
      </w:r>
    </w:p>
    <w:p w14:paraId="23631CD1" w14:textId="77777777" w:rsidR="00092398" w:rsidRPr="005F1E2B" w:rsidRDefault="00092398" w:rsidP="00254FE6">
      <w:pPr>
        <w:pStyle w:val="Teksttreci20"/>
        <w:shd w:val="clear" w:color="auto" w:fill="auto"/>
        <w:tabs>
          <w:tab w:val="left" w:pos="342"/>
        </w:tabs>
        <w:spacing w:before="0" w:line="240" w:lineRule="auto"/>
        <w:ind w:left="300" w:firstLine="0"/>
        <w:rPr>
          <w:rFonts w:asciiTheme="minorHAnsi" w:hAnsiTheme="minorHAnsi" w:cstheme="minorHAnsi"/>
        </w:rPr>
      </w:pPr>
    </w:p>
    <w:p w14:paraId="2C55542B" w14:textId="77777777" w:rsidR="009C5E68" w:rsidRPr="005F1E2B" w:rsidRDefault="002F0684" w:rsidP="00254FE6">
      <w:pPr>
        <w:pStyle w:val="Nagwek120"/>
        <w:keepNext/>
        <w:keepLines/>
        <w:shd w:val="clear" w:color="auto" w:fill="auto"/>
        <w:spacing w:before="0" w:line="240" w:lineRule="auto"/>
        <w:ind w:left="20"/>
        <w:rPr>
          <w:rFonts w:asciiTheme="minorHAnsi" w:hAnsiTheme="minorHAnsi" w:cstheme="minorHAnsi"/>
          <w:sz w:val="22"/>
          <w:szCs w:val="22"/>
        </w:rPr>
      </w:pPr>
      <w:r w:rsidRPr="005F1E2B">
        <w:rPr>
          <w:rFonts w:asciiTheme="minorHAnsi" w:hAnsiTheme="minorHAnsi" w:cstheme="minorHAnsi"/>
          <w:sz w:val="22"/>
          <w:szCs w:val="22"/>
        </w:rPr>
        <w:t>§3</w:t>
      </w:r>
    </w:p>
    <w:p w14:paraId="608AD215" w14:textId="77777777" w:rsidR="00D174FF" w:rsidRPr="005F1E2B" w:rsidRDefault="00D174FF" w:rsidP="00254FE6">
      <w:pPr>
        <w:pStyle w:val="Nagwek120"/>
        <w:keepNext/>
        <w:keepLines/>
        <w:shd w:val="clear" w:color="auto" w:fill="auto"/>
        <w:spacing w:before="0" w:line="240" w:lineRule="auto"/>
        <w:ind w:left="20"/>
        <w:rPr>
          <w:rFonts w:asciiTheme="minorHAnsi" w:hAnsiTheme="minorHAnsi" w:cstheme="minorHAnsi"/>
          <w:sz w:val="22"/>
          <w:szCs w:val="22"/>
        </w:rPr>
      </w:pPr>
      <w:r w:rsidRPr="005F1E2B">
        <w:rPr>
          <w:rFonts w:asciiTheme="minorHAnsi" w:hAnsiTheme="minorHAnsi" w:cstheme="minorHAnsi"/>
          <w:sz w:val="22"/>
          <w:szCs w:val="22"/>
        </w:rPr>
        <w:t>TERMIN REALIZACJI</w:t>
      </w:r>
    </w:p>
    <w:p w14:paraId="48AA4F03" w14:textId="77777777" w:rsidR="009C5E68" w:rsidRPr="005F1E2B" w:rsidRDefault="009C5E68" w:rsidP="00254FE6">
      <w:pPr>
        <w:pStyle w:val="Nagwek120"/>
        <w:keepNext/>
        <w:keepLines/>
        <w:shd w:val="clear" w:color="auto" w:fill="auto"/>
        <w:spacing w:before="0" w:line="240" w:lineRule="auto"/>
        <w:ind w:left="20"/>
        <w:rPr>
          <w:rFonts w:asciiTheme="minorHAnsi" w:hAnsiTheme="minorHAnsi" w:cstheme="minorHAnsi"/>
          <w:sz w:val="22"/>
          <w:szCs w:val="22"/>
        </w:rPr>
      </w:pPr>
    </w:p>
    <w:p w14:paraId="48A608B2" w14:textId="77777777" w:rsidR="00BA4E59" w:rsidRPr="005F1E2B" w:rsidRDefault="00BA4E59" w:rsidP="004022B3">
      <w:pPr>
        <w:pStyle w:val="Teksttreci20"/>
        <w:numPr>
          <w:ilvl w:val="0"/>
          <w:numId w:val="1"/>
        </w:numPr>
        <w:shd w:val="clear" w:color="auto" w:fill="auto"/>
        <w:tabs>
          <w:tab w:val="left" w:pos="284"/>
        </w:tabs>
        <w:spacing w:before="0" w:line="240" w:lineRule="auto"/>
        <w:ind w:left="284" w:hanging="284"/>
        <w:rPr>
          <w:rStyle w:val="Teksttreci2Pogrubienie"/>
          <w:rFonts w:asciiTheme="minorHAnsi" w:hAnsiTheme="minorHAnsi" w:cstheme="minorHAnsi"/>
          <w:b w:val="0"/>
          <w:bCs w:val="0"/>
          <w:color w:val="FF0000"/>
          <w:shd w:val="clear" w:color="auto" w:fill="auto"/>
          <w:lang w:eastAsia="en-US" w:bidi="ar-SA"/>
        </w:rPr>
      </w:pPr>
      <w:r w:rsidRPr="005F1E2B">
        <w:rPr>
          <w:rFonts w:asciiTheme="minorHAnsi" w:hAnsiTheme="minorHAnsi" w:cstheme="minorHAnsi"/>
        </w:rPr>
        <w:t xml:space="preserve">Ustala się termin </w:t>
      </w:r>
      <w:r w:rsidR="0080636D" w:rsidRPr="005F1E2B">
        <w:rPr>
          <w:rFonts w:asciiTheme="minorHAnsi" w:hAnsiTheme="minorHAnsi" w:cstheme="minorHAnsi"/>
          <w:b/>
        </w:rPr>
        <w:t>5 miesięcy</w:t>
      </w:r>
      <w:r w:rsidR="0080636D" w:rsidRPr="005F1E2B">
        <w:rPr>
          <w:rFonts w:asciiTheme="minorHAnsi" w:hAnsiTheme="minorHAnsi" w:cstheme="minorHAnsi"/>
        </w:rPr>
        <w:t xml:space="preserve"> </w:t>
      </w:r>
      <w:r w:rsidRPr="005F1E2B">
        <w:rPr>
          <w:rFonts w:asciiTheme="minorHAnsi" w:hAnsiTheme="minorHAnsi" w:cstheme="minorHAnsi"/>
        </w:rPr>
        <w:t>wykonania umowy</w:t>
      </w:r>
      <w:r w:rsidR="00D67754" w:rsidRPr="005F1E2B">
        <w:rPr>
          <w:rFonts w:asciiTheme="minorHAnsi" w:hAnsiTheme="minorHAnsi" w:cstheme="minorHAnsi"/>
        </w:rPr>
        <w:t xml:space="preserve"> </w:t>
      </w:r>
      <w:r w:rsidR="000E1641" w:rsidRPr="005F1E2B">
        <w:rPr>
          <w:rFonts w:asciiTheme="minorHAnsi" w:hAnsiTheme="minorHAnsi" w:cstheme="minorHAnsi"/>
        </w:rPr>
        <w:t>od dnia podpisania umowy.</w:t>
      </w:r>
      <w:r w:rsidRPr="005F1E2B">
        <w:rPr>
          <w:rFonts w:asciiTheme="minorHAnsi" w:hAnsiTheme="minorHAnsi" w:cstheme="minorHAnsi"/>
        </w:rPr>
        <w:t xml:space="preserve"> </w:t>
      </w:r>
    </w:p>
    <w:p w14:paraId="24A87001" w14:textId="77777777" w:rsidR="00BA4E59" w:rsidRPr="005F1E2B" w:rsidRDefault="00BA4E59" w:rsidP="00254FE6">
      <w:pPr>
        <w:pStyle w:val="Teksttreci20"/>
        <w:numPr>
          <w:ilvl w:val="0"/>
          <w:numId w:val="1"/>
        </w:numPr>
        <w:shd w:val="clear" w:color="auto" w:fill="auto"/>
        <w:tabs>
          <w:tab w:val="left" w:pos="284"/>
        </w:tabs>
        <w:spacing w:before="0" w:line="240" w:lineRule="auto"/>
        <w:ind w:left="284" w:hanging="284"/>
        <w:rPr>
          <w:rFonts w:asciiTheme="minorHAnsi" w:hAnsiTheme="minorHAnsi" w:cstheme="minorHAnsi"/>
        </w:rPr>
      </w:pPr>
      <w:r w:rsidRPr="005F1E2B">
        <w:rPr>
          <w:rFonts w:asciiTheme="minorHAnsi" w:hAnsiTheme="minorHAnsi" w:cstheme="minorHAnsi"/>
          <w:bCs/>
          <w:lang w:eastAsia="ar-SA"/>
        </w:rPr>
        <w:t>T</w:t>
      </w:r>
      <w:r w:rsidRPr="005F1E2B">
        <w:rPr>
          <w:rFonts w:asciiTheme="minorHAnsi" w:hAnsiTheme="minorHAnsi" w:cstheme="minorHAnsi"/>
        </w:rPr>
        <w:t>ermin wskazany w ust. 1 stanowi termin przek</w:t>
      </w:r>
      <w:r w:rsidR="00277CBB" w:rsidRPr="005F1E2B">
        <w:rPr>
          <w:rFonts w:asciiTheme="minorHAnsi" w:hAnsiTheme="minorHAnsi" w:cstheme="minorHAnsi"/>
        </w:rPr>
        <w:t>azania Zamawiającemu kompletnej</w:t>
      </w:r>
      <w:r w:rsidRPr="005F1E2B">
        <w:rPr>
          <w:rFonts w:asciiTheme="minorHAnsi" w:hAnsiTheme="minorHAnsi" w:cstheme="minorHAnsi"/>
        </w:rPr>
        <w:t xml:space="preserve"> </w:t>
      </w:r>
      <w:r w:rsidR="00277CBB" w:rsidRPr="005F1E2B">
        <w:rPr>
          <w:rFonts w:asciiTheme="minorHAnsi" w:hAnsiTheme="minorHAnsi" w:cstheme="minorHAnsi"/>
        </w:rPr>
        <w:t>dokumentacji w formie operatu technicznego</w:t>
      </w:r>
      <w:r w:rsidR="005B07CC" w:rsidRPr="005F1E2B">
        <w:rPr>
          <w:rFonts w:asciiTheme="minorHAnsi" w:hAnsiTheme="minorHAnsi" w:cstheme="minorHAnsi"/>
        </w:rPr>
        <w:t xml:space="preserve">, </w:t>
      </w:r>
      <w:r w:rsidR="00D84D1F" w:rsidRPr="005F1E2B">
        <w:rPr>
          <w:rFonts w:asciiTheme="minorHAnsi" w:hAnsiTheme="minorHAnsi" w:cstheme="minorHAnsi"/>
        </w:rPr>
        <w:t>zawierającej</w:t>
      </w:r>
      <w:r w:rsidR="005B07CC" w:rsidRPr="005F1E2B">
        <w:rPr>
          <w:rFonts w:asciiTheme="minorHAnsi" w:hAnsiTheme="minorHAnsi" w:cstheme="minorHAnsi"/>
        </w:rPr>
        <w:t>:</w:t>
      </w:r>
    </w:p>
    <w:p w14:paraId="6CDD99F2" w14:textId="77777777" w:rsidR="005B07CC" w:rsidRPr="005F1E2B" w:rsidRDefault="005B07CC" w:rsidP="00E17650">
      <w:pPr>
        <w:pStyle w:val="Teksttreci20"/>
        <w:numPr>
          <w:ilvl w:val="0"/>
          <w:numId w:val="14"/>
        </w:numPr>
        <w:shd w:val="clear" w:color="auto" w:fill="auto"/>
        <w:tabs>
          <w:tab w:val="left" w:pos="284"/>
        </w:tabs>
        <w:spacing w:before="0" w:line="240" w:lineRule="auto"/>
        <w:rPr>
          <w:rFonts w:asciiTheme="minorHAnsi" w:hAnsiTheme="minorHAnsi" w:cstheme="minorHAnsi"/>
        </w:rPr>
      </w:pPr>
      <w:r w:rsidRPr="005F1E2B">
        <w:rPr>
          <w:rFonts w:asciiTheme="minorHAnsi" w:eastAsia="HG Mincho Light J" w:hAnsiTheme="minorHAnsi" w:cstheme="minorHAnsi"/>
          <w:lang w:eastAsia="zh-CN"/>
        </w:rPr>
        <w:t xml:space="preserve">utworzone </w:t>
      </w:r>
      <w:r w:rsidR="00BA4E59" w:rsidRPr="005F1E2B">
        <w:rPr>
          <w:rFonts w:asciiTheme="minorHAnsi" w:eastAsia="HG Mincho Light J" w:hAnsiTheme="minorHAnsi" w:cstheme="minorHAnsi"/>
          <w:lang w:eastAsia="zh-CN"/>
        </w:rPr>
        <w:t xml:space="preserve">bazy </w:t>
      </w:r>
      <w:r w:rsidRPr="005F1E2B">
        <w:rPr>
          <w:rFonts w:asciiTheme="minorHAnsi" w:eastAsia="HG Mincho Light J" w:hAnsiTheme="minorHAnsi" w:cstheme="minorHAnsi"/>
          <w:lang w:eastAsia="zh-CN"/>
        </w:rPr>
        <w:t xml:space="preserve">BDOT500, GESUT, EGiB </w:t>
      </w:r>
      <w:r w:rsidR="00BA4E59" w:rsidRPr="005F1E2B">
        <w:rPr>
          <w:rFonts w:asciiTheme="minorHAnsi" w:eastAsia="HG Mincho Light J" w:hAnsiTheme="minorHAnsi" w:cstheme="minorHAnsi"/>
          <w:lang w:eastAsia="zh-CN"/>
        </w:rPr>
        <w:t xml:space="preserve">w formacie GML </w:t>
      </w:r>
      <w:r w:rsidRPr="005F1E2B">
        <w:rPr>
          <w:rFonts w:asciiTheme="minorHAnsi" w:eastAsia="HG Mincho Light J" w:hAnsiTheme="minorHAnsi" w:cstheme="minorHAnsi"/>
          <w:lang w:eastAsia="zh-CN"/>
        </w:rPr>
        <w:t>nagrane</w:t>
      </w:r>
      <w:r w:rsidR="003D13F0" w:rsidRPr="005F1E2B">
        <w:rPr>
          <w:rFonts w:asciiTheme="minorHAnsi" w:eastAsia="HG Mincho Light J" w:hAnsiTheme="minorHAnsi" w:cstheme="minorHAnsi"/>
          <w:lang w:eastAsia="zh-CN"/>
        </w:rPr>
        <w:t>j</w:t>
      </w:r>
      <w:r w:rsidRPr="005F1E2B">
        <w:rPr>
          <w:rFonts w:asciiTheme="minorHAnsi" w:eastAsia="HG Mincho Light J" w:hAnsiTheme="minorHAnsi" w:cstheme="minorHAnsi"/>
          <w:lang w:eastAsia="zh-CN"/>
        </w:rPr>
        <w:t xml:space="preserve"> na płycie </w:t>
      </w:r>
      <w:r w:rsidR="00D84D1F" w:rsidRPr="005F1E2B">
        <w:rPr>
          <w:rFonts w:asciiTheme="minorHAnsi" w:eastAsia="HG Mincho Light J" w:hAnsiTheme="minorHAnsi" w:cstheme="minorHAnsi"/>
          <w:lang w:eastAsia="zh-CN"/>
        </w:rPr>
        <w:t>DVD</w:t>
      </w:r>
      <w:r w:rsidRPr="005F1E2B">
        <w:rPr>
          <w:rFonts w:asciiTheme="minorHAnsi" w:eastAsia="HG Mincho Light J" w:hAnsiTheme="minorHAnsi" w:cstheme="minorHAnsi"/>
          <w:lang w:eastAsia="zh-CN"/>
        </w:rPr>
        <w:t xml:space="preserve"> lub dysku </w:t>
      </w:r>
      <w:r w:rsidR="000861C7" w:rsidRPr="005F1E2B">
        <w:rPr>
          <w:rFonts w:asciiTheme="minorHAnsi" w:eastAsia="HG Mincho Light J" w:hAnsiTheme="minorHAnsi" w:cstheme="minorHAnsi"/>
          <w:lang w:eastAsia="zh-CN"/>
        </w:rPr>
        <w:t>HDD</w:t>
      </w:r>
    </w:p>
    <w:p w14:paraId="0C67D2FA" w14:textId="77777777" w:rsidR="00277CBB" w:rsidRPr="005F1E2B" w:rsidRDefault="0055540C" w:rsidP="00E17650">
      <w:pPr>
        <w:pStyle w:val="Teksttreci20"/>
        <w:numPr>
          <w:ilvl w:val="0"/>
          <w:numId w:val="14"/>
        </w:numPr>
        <w:shd w:val="clear" w:color="auto" w:fill="auto"/>
        <w:tabs>
          <w:tab w:val="left" w:pos="284"/>
        </w:tabs>
        <w:spacing w:before="0" w:line="240" w:lineRule="auto"/>
        <w:rPr>
          <w:rFonts w:asciiTheme="minorHAnsi" w:hAnsiTheme="minorHAnsi" w:cstheme="minorHAnsi"/>
        </w:rPr>
      </w:pPr>
      <w:r w:rsidRPr="005F1E2B">
        <w:rPr>
          <w:rFonts w:asciiTheme="minorHAnsi" w:hAnsiTheme="minorHAnsi" w:cstheme="minorHAnsi"/>
        </w:rPr>
        <w:t>plik</w:t>
      </w:r>
      <w:r w:rsidR="005B07CC" w:rsidRPr="005F1E2B">
        <w:rPr>
          <w:rFonts w:asciiTheme="minorHAnsi" w:hAnsiTheme="minorHAnsi" w:cstheme="minorHAnsi"/>
        </w:rPr>
        <w:t>i</w:t>
      </w:r>
      <w:r w:rsidRPr="005F1E2B">
        <w:rPr>
          <w:rFonts w:asciiTheme="minorHAnsi" w:hAnsiTheme="minorHAnsi" w:cstheme="minorHAnsi"/>
        </w:rPr>
        <w:t xml:space="preserve"> </w:t>
      </w:r>
      <w:r w:rsidR="00277CBB" w:rsidRPr="005F1E2B">
        <w:rPr>
          <w:rFonts w:asciiTheme="minorHAnsi" w:hAnsiTheme="minorHAnsi" w:cstheme="minorHAnsi"/>
        </w:rPr>
        <w:t xml:space="preserve">eksportu </w:t>
      </w:r>
      <w:r w:rsidR="005B07CC" w:rsidRPr="005F1E2B">
        <w:rPr>
          <w:rFonts w:asciiTheme="minorHAnsi" w:hAnsiTheme="minorHAnsi" w:cstheme="minorHAnsi"/>
        </w:rPr>
        <w:t xml:space="preserve">( do zasilenia bazy danych prowadzonej przez Starostę Wołowskiego) </w:t>
      </w:r>
      <w:r w:rsidR="00277CBB" w:rsidRPr="005F1E2B">
        <w:rPr>
          <w:rFonts w:asciiTheme="minorHAnsi" w:hAnsiTheme="minorHAnsi" w:cstheme="minorHAnsi"/>
        </w:rPr>
        <w:t xml:space="preserve">w formacie GML lub innym formacie uzgodnionym z Zamawiającym dla baz </w:t>
      </w:r>
      <w:r w:rsidR="00A26871" w:rsidRPr="005F1E2B">
        <w:rPr>
          <w:rFonts w:asciiTheme="minorHAnsi" w:hAnsiTheme="minorHAnsi" w:cstheme="minorHAnsi"/>
        </w:rPr>
        <w:t xml:space="preserve">danych </w:t>
      </w:r>
      <w:r w:rsidR="005B07CC" w:rsidRPr="005F1E2B">
        <w:rPr>
          <w:rFonts w:asciiTheme="minorHAnsi" w:hAnsiTheme="minorHAnsi" w:cstheme="minorHAnsi"/>
        </w:rPr>
        <w:t xml:space="preserve">BDOT500, </w:t>
      </w:r>
      <w:r w:rsidR="00277CBB" w:rsidRPr="005F1E2B">
        <w:rPr>
          <w:rFonts w:asciiTheme="minorHAnsi" w:hAnsiTheme="minorHAnsi" w:cstheme="minorHAnsi"/>
        </w:rPr>
        <w:t>GESUT</w:t>
      </w:r>
      <w:r w:rsidR="005B07CC" w:rsidRPr="005F1E2B">
        <w:rPr>
          <w:rFonts w:asciiTheme="minorHAnsi" w:hAnsiTheme="minorHAnsi" w:cstheme="minorHAnsi"/>
        </w:rPr>
        <w:t xml:space="preserve">, EGiB - </w:t>
      </w:r>
      <w:r w:rsidR="00277CBB" w:rsidRPr="005F1E2B">
        <w:rPr>
          <w:rFonts w:asciiTheme="minorHAnsi" w:hAnsiTheme="minorHAnsi" w:cstheme="minorHAnsi"/>
        </w:rPr>
        <w:t xml:space="preserve"> zgodnie  ze  schematem  aplikacyjnym GML;</w:t>
      </w:r>
    </w:p>
    <w:p w14:paraId="06157041" w14:textId="77777777" w:rsidR="000861C7" w:rsidRPr="005F1E2B" w:rsidRDefault="00277CBB" w:rsidP="00254FE6">
      <w:pPr>
        <w:pStyle w:val="Akapitzlist"/>
        <w:widowControl w:val="0"/>
        <w:numPr>
          <w:ilvl w:val="0"/>
          <w:numId w:val="14"/>
        </w:numPr>
        <w:suppressAutoHyphens/>
        <w:spacing w:after="0" w:line="240" w:lineRule="auto"/>
        <w:jc w:val="both"/>
        <w:textAlignment w:val="baseline"/>
        <w:rPr>
          <w:rFonts w:cstheme="minorHAnsi"/>
        </w:rPr>
      </w:pPr>
      <w:r w:rsidRPr="005F1E2B">
        <w:rPr>
          <w:rFonts w:cstheme="minorHAnsi"/>
        </w:rPr>
        <w:t>dokumentację techniczną z wykonanych prac (w tym, np.: wewnętrzne kontrole geometryczne i atrybutowe, kontrolę zdublowanych punktów w tym na granicach obrębów i jednostek ewidencyjnych, uzgodnienia styków na granicy jednostek ewidencyjnych) oraz poczynione uzgodnienia;</w:t>
      </w:r>
    </w:p>
    <w:p w14:paraId="7F802043" w14:textId="77777777" w:rsidR="00FA000D" w:rsidRPr="005F1E2B" w:rsidRDefault="00D84D1F" w:rsidP="00254FE6">
      <w:pPr>
        <w:pStyle w:val="Akapitzlist"/>
        <w:widowControl w:val="0"/>
        <w:numPr>
          <w:ilvl w:val="0"/>
          <w:numId w:val="14"/>
        </w:numPr>
        <w:suppressAutoHyphens/>
        <w:spacing w:after="0" w:line="240" w:lineRule="auto"/>
        <w:jc w:val="both"/>
        <w:textAlignment w:val="baseline"/>
        <w:rPr>
          <w:rFonts w:cstheme="minorHAnsi"/>
        </w:rPr>
      </w:pPr>
      <w:r w:rsidRPr="005F1E2B">
        <w:rPr>
          <w:rFonts w:cstheme="minorHAnsi"/>
        </w:rPr>
        <w:t xml:space="preserve">pliki z materiałami i zbiorami </w:t>
      </w:r>
      <w:r w:rsidR="00FA000D" w:rsidRPr="005F1E2B">
        <w:rPr>
          <w:rFonts w:cstheme="minorHAnsi"/>
        </w:rPr>
        <w:t xml:space="preserve">udostępnionymi </w:t>
      </w:r>
      <w:r w:rsidR="00277CBB" w:rsidRPr="005F1E2B">
        <w:rPr>
          <w:rFonts w:cstheme="minorHAnsi"/>
        </w:rPr>
        <w:t xml:space="preserve"> </w:t>
      </w:r>
      <w:r w:rsidRPr="005F1E2B">
        <w:rPr>
          <w:rFonts w:cstheme="minorHAnsi"/>
        </w:rPr>
        <w:t>przez Ośrodek Dokumentacji G</w:t>
      </w:r>
      <w:r w:rsidR="000861C7" w:rsidRPr="005F1E2B">
        <w:rPr>
          <w:rFonts w:cstheme="minorHAnsi"/>
        </w:rPr>
        <w:t xml:space="preserve">eodezyjnej i </w:t>
      </w:r>
      <w:r w:rsidRPr="005F1E2B">
        <w:rPr>
          <w:rFonts w:cstheme="minorHAnsi"/>
        </w:rPr>
        <w:t xml:space="preserve">Kartograficznej </w:t>
      </w:r>
      <w:r w:rsidR="000861C7" w:rsidRPr="005F1E2B">
        <w:rPr>
          <w:rFonts w:cstheme="minorHAnsi"/>
        </w:rPr>
        <w:t xml:space="preserve"> nagrane na dysku HDD</w:t>
      </w:r>
      <w:r w:rsidR="00277CBB" w:rsidRPr="005F1E2B">
        <w:rPr>
          <w:rFonts w:cstheme="minorHAnsi"/>
        </w:rPr>
        <w:t>;</w:t>
      </w:r>
    </w:p>
    <w:p w14:paraId="7162A272" w14:textId="77777777" w:rsidR="00420B45" w:rsidRPr="005F1E2B" w:rsidRDefault="00277CBB" w:rsidP="00254FE6">
      <w:pPr>
        <w:pStyle w:val="Akapitzlist"/>
        <w:widowControl w:val="0"/>
        <w:numPr>
          <w:ilvl w:val="0"/>
          <w:numId w:val="14"/>
        </w:numPr>
        <w:suppressAutoHyphens/>
        <w:spacing w:after="0" w:line="240" w:lineRule="auto"/>
        <w:jc w:val="both"/>
        <w:textAlignment w:val="baseline"/>
        <w:rPr>
          <w:rFonts w:cstheme="minorHAnsi"/>
        </w:rPr>
      </w:pPr>
      <w:r w:rsidRPr="005F1E2B">
        <w:rPr>
          <w:rFonts w:cstheme="minorHAnsi"/>
        </w:rPr>
        <w:lastRenderedPageBreak/>
        <w:t>raporty z analizy przydatności</w:t>
      </w:r>
      <w:r w:rsidR="00FA000D" w:rsidRPr="005F1E2B">
        <w:rPr>
          <w:rFonts w:cstheme="minorHAnsi"/>
        </w:rPr>
        <w:t xml:space="preserve"> udostępnionych przez Ośrodek Dokumentacji Geodezyjnej i Kartograficznej </w:t>
      </w:r>
      <w:r w:rsidRPr="005F1E2B">
        <w:rPr>
          <w:rFonts w:cstheme="minorHAnsi"/>
        </w:rPr>
        <w:t>materiałów i stwierdzonych rozbieżności;</w:t>
      </w:r>
    </w:p>
    <w:p w14:paraId="6FFEF635" w14:textId="77777777" w:rsidR="00FA000D" w:rsidRPr="005F1E2B" w:rsidRDefault="00277CBB" w:rsidP="00254FE6">
      <w:pPr>
        <w:pStyle w:val="Akapitzlist"/>
        <w:widowControl w:val="0"/>
        <w:numPr>
          <w:ilvl w:val="0"/>
          <w:numId w:val="14"/>
        </w:numPr>
        <w:suppressAutoHyphens/>
        <w:spacing w:after="0" w:line="240" w:lineRule="auto"/>
        <w:jc w:val="both"/>
        <w:textAlignment w:val="baseline"/>
        <w:rPr>
          <w:rFonts w:cstheme="minorHAnsi"/>
        </w:rPr>
      </w:pPr>
      <w:r w:rsidRPr="005F1E2B">
        <w:rPr>
          <w:rFonts w:cstheme="minorHAnsi"/>
        </w:rPr>
        <w:t>sprawozdanie techniczne zawierające: datę aktualności opracowanej bazy, numer statystyczny gminy i numer obrębu ewidencyjnego, spis przekazywanej dokumentacji, warunki techniczne założenia baz, dokładny opis prac wykonanych podczas zakładania baz, opis materiałów wykorzystanych do digitalizacji, kwalifikacje spornych (co do jakości) dokumentów podstawowych (uzasadnienie wykorzystania lub odrzucenia), całkowite długości sieci;</w:t>
      </w:r>
    </w:p>
    <w:p w14:paraId="233846C4" w14:textId="77777777" w:rsidR="00277CBB" w:rsidRPr="005F1E2B" w:rsidRDefault="00277CBB" w:rsidP="00254FE6">
      <w:pPr>
        <w:pStyle w:val="Akapitzlist"/>
        <w:widowControl w:val="0"/>
        <w:numPr>
          <w:ilvl w:val="0"/>
          <w:numId w:val="14"/>
        </w:numPr>
        <w:suppressAutoHyphens/>
        <w:spacing w:after="0" w:line="240" w:lineRule="auto"/>
        <w:jc w:val="both"/>
        <w:textAlignment w:val="baseline"/>
        <w:rPr>
          <w:rFonts w:cstheme="minorHAnsi"/>
        </w:rPr>
      </w:pPr>
      <w:r w:rsidRPr="005F1E2B">
        <w:rPr>
          <w:rFonts w:cstheme="minorHAnsi"/>
        </w:rPr>
        <w:t>zeskanowany</w:t>
      </w:r>
      <w:r w:rsidR="00FA000D" w:rsidRPr="005F1E2B">
        <w:rPr>
          <w:rFonts w:cstheme="minorHAnsi"/>
        </w:rPr>
        <w:t>, podpisany elektronicznie zgodnie z obowiązującymi przepisami  i nagrany na płycie DVD lub dysku HDD operat techniczny – po jego przyjęciu do Powiatowego Zasobu Geodezyjnego i Kartograficznego.</w:t>
      </w:r>
    </w:p>
    <w:p w14:paraId="40FF9C41" w14:textId="77777777" w:rsidR="00EF3155" w:rsidRPr="005F1E2B" w:rsidRDefault="00C95213" w:rsidP="00254FE6">
      <w:pPr>
        <w:pStyle w:val="Teksttreci80"/>
        <w:shd w:val="clear" w:color="auto" w:fill="auto"/>
        <w:spacing w:after="0" w:line="240" w:lineRule="auto"/>
        <w:ind w:right="60"/>
        <w:rPr>
          <w:rFonts w:asciiTheme="minorHAnsi" w:hAnsiTheme="minorHAnsi" w:cstheme="minorHAnsi"/>
        </w:rPr>
      </w:pPr>
      <w:r w:rsidRPr="005F1E2B">
        <w:rPr>
          <w:rFonts w:asciiTheme="minorHAnsi" w:hAnsiTheme="minorHAnsi" w:cstheme="minorHAnsi"/>
        </w:rPr>
        <w:t>§ 4</w:t>
      </w:r>
    </w:p>
    <w:p w14:paraId="291A354B" w14:textId="77777777" w:rsidR="00AA46BB" w:rsidRPr="005F1E2B" w:rsidRDefault="00AA46BB" w:rsidP="00254FE6">
      <w:pPr>
        <w:pStyle w:val="Teksttreci80"/>
        <w:shd w:val="clear" w:color="auto" w:fill="auto"/>
        <w:spacing w:after="0" w:line="240" w:lineRule="auto"/>
        <w:ind w:right="60"/>
        <w:rPr>
          <w:rFonts w:asciiTheme="minorHAnsi" w:hAnsiTheme="minorHAnsi" w:cstheme="minorHAnsi"/>
        </w:rPr>
      </w:pPr>
      <w:r w:rsidRPr="005F1E2B">
        <w:rPr>
          <w:rFonts w:asciiTheme="minorHAnsi" w:hAnsiTheme="minorHAnsi" w:cstheme="minorHAnsi"/>
        </w:rPr>
        <w:t>Z</w:t>
      </w:r>
      <w:r w:rsidR="00AE10A5" w:rsidRPr="005F1E2B">
        <w:rPr>
          <w:rFonts w:asciiTheme="minorHAnsi" w:hAnsiTheme="minorHAnsi" w:cstheme="minorHAnsi"/>
        </w:rPr>
        <w:t xml:space="preserve"> </w:t>
      </w:r>
      <w:r w:rsidRPr="005F1E2B">
        <w:rPr>
          <w:rFonts w:asciiTheme="minorHAnsi" w:hAnsiTheme="minorHAnsi" w:cstheme="minorHAnsi"/>
        </w:rPr>
        <w:t>O</w:t>
      </w:r>
      <w:r w:rsidR="00AE10A5" w:rsidRPr="005F1E2B">
        <w:rPr>
          <w:rFonts w:asciiTheme="minorHAnsi" w:hAnsiTheme="minorHAnsi" w:cstheme="minorHAnsi"/>
        </w:rPr>
        <w:t xml:space="preserve"> </w:t>
      </w:r>
      <w:r w:rsidRPr="005F1E2B">
        <w:rPr>
          <w:rFonts w:asciiTheme="minorHAnsi" w:hAnsiTheme="minorHAnsi" w:cstheme="minorHAnsi"/>
        </w:rPr>
        <w:t>B</w:t>
      </w:r>
      <w:r w:rsidR="00AE10A5" w:rsidRPr="005F1E2B">
        <w:rPr>
          <w:rFonts w:asciiTheme="minorHAnsi" w:hAnsiTheme="minorHAnsi" w:cstheme="minorHAnsi"/>
        </w:rPr>
        <w:t xml:space="preserve"> </w:t>
      </w:r>
      <w:r w:rsidRPr="005F1E2B">
        <w:rPr>
          <w:rFonts w:asciiTheme="minorHAnsi" w:hAnsiTheme="minorHAnsi" w:cstheme="minorHAnsi"/>
        </w:rPr>
        <w:t>O</w:t>
      </w:r>
      <w:r w:rsidR="00AE10A5" w:rsidRPr="005F1E2B">
        <w:rPr>
          <w:rFonts w:asciiTheme="minorHAnsi" w:hAnsiTheme="minorHAnsi" w:cstheme="minorHAnsi"/>
        </w:rPr>
        <w:t xml:space="preserve"> </w:t>
      </w:r>
      <w:r w:rsidRPr="005F1E2B">
        <w:rPr>
          <w:rFonts w:asciiTheme="minorHAnsi" w:hAnsiTheme="minorHAnsi" w:cstheme="minorHAnsi"/>
        </w:rPr>
        <w:t>W</w:t>
      </w:r>
      <w:r w:rsidR="00AE10A5" w:rsidRPr="005F1E2B">
        <w:rPr>
          <w:rFonts w:asciiTheme="minorHAnsi" w:hAnsiTheme="minorHAnsi" w:cstheme="minorHAnsi"/>
        </w:rPr>
        <w:t xml:space="preserve"> </w:t>
      </w:r>
      <w:r w:rsidRPr="005F1E2B">
        <w:rPr>
          <w:rFonts w:asciiTheme="minorHAnsi" w:hAnsiTheme="minorHAnsi" w:cstheme="minorHAnsi"/>
        </w:rPr>
        <w:t>I</w:t>
      </w:r>
      <w:r w:rsidR="00AE10A5" w:rsidRPr="005F1E2B">
        <w:rPr>
          <w:rFonts w:asciiTheme="minorHAnsi" w:hAnsiTheme="minorHAnsi" w:cstheme="minorHAnsi"/>
        </w:rPr>
        <w:t xml:space="preserve"> </w:t>
      </w:r>
      <w:r w:rsidRPr="005F1E2B">
        <w:rPr>
          <w:rFonts w:asciiTheme="minorHAnsi" w:hAnsiTheme="minorHAnsi" w:cstheme="minorHAnsi"/>
        </w:rPr>
        <w:t>Ą</w:t>
      </w:r>
      <w:r w:rsidR="00AE10A5" w:rsidRPr="005F1E2B">
        <w:rPr>
          <w:rFonts w:asciiTheme="minorHAnsi" w:hAnsiTheme="minorHAnsi" w:cstheme="minorHAnsi"/>
        </w:rPr>
        <w:t xml:space="preserve"> </w:t>
      </w:r>
      <w:r w:rsidRPr="005F1E2B">
        <w:rPr>
          <w:rFonts w:asciiTheme="minorHAnsi" w:hAnsiTheme="minorHAnsi" w:cstheme="minorHAnsi"/>
        </w:rPr>
        <w:t>Z</w:t>
      </w:r>
      <w:r w:rsidR="00AE10A5" w:rsidRPr="005F1E2B">
        <w:rPr>
          <w:rFonts w:asciiTheme="minorHAnsi" w:hAnsiTheme="minorHAnsi" w:cstheme="minorHAnsi"/>
        </w:rPr>
        <w:t xml:space="preserve"> </w:t>
      </w:r>
      <w:r w:rsidRPr="005F1E2B">
        <w:rPr>
          <w:rFonts w:asciiTheme="minorHAnsi" w:hAnsiTheme="minorHAnsi" w:cstheme="minorHAnsi"/>
        </w:rPr>
        <w:t>A</w:t>
      </w:r>
      <w:r w:rsidR="00AE10A5" w:rsidRPr="005F1E2B">
        <w:rPr>
          <w:rFonts w:asciiTheme="minorHAnsi" w:hAnsiTheme="minorHAnsi" w:cstheme="minorHAnsi"/>
        </w:rPr>
        <w:t xml:space="preserve"> </w:t>
      </w:r>
      <w:r w:rsidRPr="005F1E2B">
        <w:rPr>
          <w:rFonts w:asciiTheme="minorHAnsi" w:hAnsiTheme="minorHAnsi" w:cstheme="minorHAnsi"/>
        </w:rPr>
        <w:t>N</w:t>
      </w:r>
      <w:r w:rsidR="00AE10A5" w:rsidRPr="005F1E2B">
        <w:rPr>
          <w:rFonts w:asciiTheme="minorHAnsi" w:hAnsiTheme="minorHAnsi" w:cstheme="minorHAnsi"/>
        </w:rPr>
        <w:t xml:space="preserve"> </w:t>
      </w:r>
      <w:r w:rsidRPr="005F1E2B">
        <w:rPr>
          <w:rFonts w:asciiTheme="minorHAnsi" w:hAnsiTheme="minorHAnsi" w:cstheme="minorHAnsi"/>
        </w:rPr>
        <w:t>I</w:t>
      </w:r>
      <w:r w:rsidR="00AE10A5" w:rsidRPr="005F1E2B">
        <w:rPr>
          <w:rFonts w:asciiTheme="minorHAnsi" w:hAnsiTheme="minorHAnsi" w:cstheme="minorHAnsi"/>
        </w:rPr>
        <w:t xml:space="preserve"> </w:t>
      </w:r>
      <w:r w:rsidRPr="005F1E2B">
        <w:rPr>
          <w:rFonts w:asciiTheme="minorHAnsi" w:hAnsiTheme="minorHAnsi" w:cstheme="minorHAnsi"/>
        </w:rPr>
        <w:t>A</w:t>
      </w:r>
    </w:p>
    <w:p w14:paraId="6D7B4341" w14:textId="77777777" w:rsidR="004C5090" w:rsidRPr="005F1E2B" w:rsidRDefault="004C5090" w:rsidP="00254FE6">
      <w:pPr>
        <w:numPr>
          <w:ilvl w:val="0"/>
          <w:numId w:val="4"/>
        </w:numPr>
        <w:tabs>
          <w:tab w:val="clear" w:pos="720"/>
          <w:tab w:val="num" w:pos="360"/>
        </w:tabs>
        <w:spacing w:after="0" w:line="240" w:lineRule="auto"/>
        <w:ind w:left="360"/>
        <w:jc w:val="both"/>
        <w:rPr>
          <w:rFonts w:cstheme="minorHAnsi"/>
        </w:rPr>
      </w:pPr>
      <w:r w:rsidRPr="005F1E2B">
        <w:rPr>
          <w:rFonts w:cstheme="minorHAnsi"/>
          <w:spacing w:val="6"/>
        </w:rPr>
        <w:t>Do realizacji przedmiotu umowy oraz kontroli prawidłowej realizacji przedmiotu umowy z ramienia Zamawiającego wyznacza się</w:t>
      </w:r>
      <w:r w:rsidRPr="005F1E2B">
        <w:rPr>
          <w:rFonts w:cstheme="minorHAnsi"/>
        </w:rPr>
        <w:t xml:space="preserve"> zespół w składzie:</w:t>
      </w:r>
    </w:p>
    <w:p w14:paraId="2CCFF99E" w14:textId="77777777" w:rsidR="00320F16" w:rsidRPr="005F1E2B" w:rsidRDefault="00320F16" w:rsidP="00254FE6">
      <w:pPr>
        <w:numPr>
          <w:ilvl w:val="0"/>
          <w:numId w:val="6"/>
        </w:numPr>
        <w:spacing w:after="0" w:line="240" w:lineRule="auto"/>
        <w:ind w:left="851"/>
        <w:jc w:val="both"/>
        <w:rPr>
          <w:rFonts w:cstheme="minorHAnsi"/>
        </w:rPr>
      </w:pPr>
      <w:r w:rsidRPr="005F1E2B">
        <w:rPr>
          <w:rFonts w:cstheme="minorHAnsi"/>
        </w:rPr>
        <w:t>……………..</w:t>
      </w:r>
      <w:r w:rsidR="004C5090" w:rsidRPr="005F1E2B">
        <w:rPr>
          <w:rFonts w:cstheme="minorHAnsi"/>
        </w:rPr>
        <w:t xml:space="preserve"> - kierownik Wydziału Geodezji</w:t>
      </w:r>
      <w:r w:rsidR="00EF3155" w:rsidRPr="005F1E2B">
        <w:rPr>
          <w:rFonts w:cstheme="minorHAnsi"/>
        </w:rPr>
        <w:t xml:space="preserve"> i </w:t>
      </w:r>
      <w:r w:rsidR="004C5090" w:rsidRPr="005F1E2B">
        <w:rPr>
          <w:rFonts w:cstheme="minorHAnsi"/>
        </w:rPr>
        <w:t>Kartograf</w:t>
      </w:r>
      <w:r w:rsidR="00CE7A20" w:rsidRPr="005F1E2B">
        <w:rPr>
          <w:rFonts w:cstheme="minorHAnsi"/>
        </w:rPr>
        <w:t xml:space="preserve">ii </w:t>
      </w:r>
      <w:r w:rsidR="00EF3155" w:rsidRPr="005F1E2B">
        <w:rPr>
          <w:rFonts w:cstheme="minorHAnsi"/>
        </w:rPr>
        <w:t xml:space="preserve">Starostwa Powiatowego </w:t>
      </w:r>
      <w:r w:rsidRPr="005F1E2B">
        <w:rPr>
          <w:rFonts w:cstheme="minorHAnsi"/>
        </w:rPr>
        <w:t xml:space="preserve">   </w:t>
      </w:r>
    </w:p>
    <w:p w14:paraId="41A7F68B" w14:textId="77777777" w:rsidR="004C5090" w:rsidRPr="005F1E2B" w:rsidRDefault="00CE7A20" w:rsidP="00320F16">
      <w:pPr>
        <w:spacing w:after="0" w:line="240" w:lineRule="auto"/>
        <w:ind w:left="851"/>
        <w:jc w:val="both"/>
        <w:rPr>
          <w:rFonts w:cstheme="minorHAnsi"/>
        </w:rPr>
      </w:pPr>
      <w:r w:rsidRPr="005F1E2B">
        <w:rPr>
          <w:rFonts w:cstheme="minorHAnsi"/>
        </w:rPr>
        <w:t xml:space="preserve">w </w:t>
      </w:r>
      <w:r w:rsidR="00EF3155" w:rsidRPr="005F1E2B">
        <w:rPr>
          <w:rFonts w:cstheme="minorHAnsi"/>
        </w:rPr>
        <w:t>Wołowie</w:t>
      </w:r>
      <w:r w:rsidR="004C5090" w:rsidRPr="005F1E2B">
        <w:rPr>
          <w:rFonts w:cstheme="minorHAnsi"/>
        </w:rPr>
        <w:t>;</w:t>
      </w:r>
    </w:p>
    <w:p w14:paraId="63AA0BA9" w14:textId="77777777" w:rsidR="004C5090" w:rsidRPr="005F1E2B" w:rsidRDefault="00320F16" w:rsidP="00254FE6">
      <w:pPr>
        <w:numPr>
          <w:ilvl w:val="0"/>
          <w:numId w:val="6"/>
        </w:numPr>
        <w:spacing w:after="0" w:line="240" w:lineRule="auto"/>
        <w:ind w:left="851"/>
        <w:jc w:val="both"/>
        <w:rPr>
          <w:rFonts w:cstheme="minorHAnsi"/>
        </w:rPr>
      </w:pPr>
      <w:r w:rsidRPr="005F1E2B">
        <w:rPr>
          <w:rFonts w:cstheme="minorHAnsi"/>
        </w:rPr>
        <w:t>………….</w:t>
      </w:r>
      <w:r w:rsidR="004C5090" w:rsidRPr="005F1E2B">
        <w:rPr>
          <w:rFonts w:cstheme="minorHAnsi"/>
        </w:rPr>
        <w:t xml:space="preserve">– inspektor w </w:t>
      </w:r>
      <w:r w:rsidR="00CE7A20" w:rsidRPr="005F1E2B">
        <w:rPr>
          <w:rFonts w:cstheme="minorHAnsi"/>
        </w:rPr>
        <w:t>Powiatowy</w:t>
      </w:r>
      <w:r w:rsidR="00EF3155" w:rsidRPr="005F1E2B">
        <w:rPr>
          <w:rFonts w:cstheme="minorHAnsi"/>
        </w:rPr>
        <w:t>m</w:t>
      </w:r>
      <w:r w:rsidR="00CE7A20" w:rsidRPr="005F1E2B">
        <w:rPr>
          <w:rFonts w:cstheme="minorHAnsi"/>
        </w:rPr>
        <w:t xml:space="preserve"> Ośrodek Dokumentacji Geodezyjnej i Kartograficznej </w:t>
      </w:r>
      <w:r w:rsidR="004C5090" w:rsidRPr="005F1E2B">
        <w:rPr>
          <w:rFonts w:cstheme="minorHAnsi"/>
        </w:rPr>
        <w:t>Starost</w:t>
      </w:r>
      <w:r w:rsidR="00CE7A20" w:rsidRPr="005F1E2B">
        <w:rPr>
          <w:rFonts w:cstheme="minorHAnsi"/>
        </w:rPr>
        <w:t xml:space="preserve">wa Powiatowego w </w:t>
      </w:r>
      <w:r w:rsidR="00EF3155" w:rsidRPr="005F1E2B">
        <w:rPr>
          <w:rFonts w:cstheme="minorHAnsi"/>
        </w:rPr>
        <w:t>Wołowie</w:t>
      </w:r>
      <w:r w:rsidR="00CE7A20" w:rsidRPr="005F1E2B">
        <w:rPr>
          <w:rFonts w:cstheme="minorHAnsi"/>
        </w:rPr>
        <w:t>;</w:t>
      </w:r>
    </w:p>
    <w:p w14:paraId="0D8E3215" w14:textId="77777777" w:rsidR="004C5090" w:rsidRPr="005F1E2B" w:rsidRDefault="00320F16" w:rsidP="00254FE6">
      <w:pPr>
        <w:numPr>
          <w:ilvl w:val="0"/>
          <w:numId w:val="6"/>
        </w:numPr>
        <w:spacing w:after="0" w:line="240" w:lineRule="auto"/>
        <w:ind w:left="851"/>
        <w:jc w:val="both"/>
        <w:rPr>
          <w:rFonts w:cstheme="minorHAnsi"/>
        </w:rPr>
      </w:pPr>
      <w:r w:rsidRPr="005F1E2B">
        <w:rPr>
          <w:rFonts w:cstheme="minorHAnsi"/>
        </w:rPr>
        <w:t>………….</w:t>
      </w:r>
      <w:r w:rsidR="004C5090" w:rsidRPr="005F1E2B">
        <w:rPr>
          <w:rFonts w:cstheme="minorHAnsi"/>
        </w:rPr>
        <w:t xml:space="preserve">– </w:t>
      </w:r>
      <w:r w:rsidR="000F5CB1" w:rsidRPr="005F1E2B">
        <w:rPr>
          <w:rFonts w:cstheme="minorHAnsi"/>
        </w:rPr>
        <w:t>inspektor w</w:t>
      </w:r>
      <w:r w:rsidR="00672D0B" w:rsidRPr="005F1E2B">
        <w:rPr>
          <w:rFonts w:cstheme="minorHAnsi"/>
        </w:rPr>
        <w:t xml:space="preserve"> Powiatowym Ośrodek Dokumentacji Geodezyjnej i Kartograficznej Starostwa Powiatowego w Wołowie</w:t>
      </w:r>
      <w:r w:rsidR="004C5090" w:rsidRPr="005F1E2B">
        <w:rPr>
          <w:rFonts w:cstheme="minorHAnsi"/>
        </w:rPr>
        <w:t>.</w:t>
      </w:r>
    </w:p>
    <w:p w14:paraId="23240162" w14:textId="77777777" w:rsidR="004C5090" w:rsidRPr="005F1E2B" w:rsidRDefault="004C5090" w:rsidP="00B64D4D">
      <w:pPr>
        <w:numPr>
          <w:ilvl w:val="0"/>
          <w:numId w:val="4"/>
        </w:numPr>
        <w:tabs>
          <w:tab w:val="clear" w:pos="720"/>
          <w:tab w:val="num" w:pos="360"/>
        </w:tabs>
        <w:spacing w:after="0" w:line="240" w:lineRule="auto"/>
        <w:ind w:left="360"/>
        <w:jc w:val="both"/>
        <w:rPr>
          <w:rFonts w:cstheme="minorHAnsi"/>
        </w:rPr>
      </w:pPr>
      <w:r w:rsidRPr="005F1E2B">
        <w:rPr>
          <w:rFonts w:cstheme="minorHAnsi"/>
        </w:rPr>
        <w:t>Osobami odpowiedzialnymi za realizację prze</w:t>
      </w:r>
      <w:r w:rsidR="00CE7A20" w:rsidRPr="005F1E2B">
        <w:rPr>
          <w:rFonts w:cstheme="minorHAnsi"/>
        </w:rPr>
        <w:t>dmiotu umowy ze strony Wykonawcy</w:t>
      </w:r>
      <w:r w:rsidRPr="005F1E2B">
        <w:rPr>
          <w:rFonts w:cstheme="minorHAnsi"/>
        </w:rPr>
        <w:t xml:space="preserve"> są:</w:t>
      </w:r>
    </w:p>
    <w:p w14:paraId="3755D775" w14:textId="77777777" w:rsidR="004C5090" w:rsidRPr="005F1E2B" w:rsidRDefault="004C5090" w:rsidP="00B64D4D">
      <w:pPr>
        <w:numPr>
          <w:ilvl w:val="0"/>
          <w:numId w:val="5"/>
        </w:numPr>
        <w:tabs>
          <w:tab w:val="num" w:pos="360"/>
        </w:tabs>
        <w:spacing w:after="0" w:line="240" w:lineRule="auto"/>
        <w:ind w:left="993" w:hanging="426"/>
        <w:jc w:val="both"/>
        <w:rPr>
          <w:rFonts w:cstheme="minorHAnsi"/>
        </w:rPr>
      </w:pPr>
      <w:r w:rsidRPr="005F1E2B">
        <w:rPr>
          <w:rFonts w:cstheme="minorHAnsi"/>
        </w:rPr>
        <w:t>………….. – pełniący funkcję kierownika prac;</w:t>
      </w:r>
    </w:p>
    <w:p w14:paraId="73376896" w14:textId="77777777" w:rsidR="004C5090" w:rsidRPr="005F1E2B" w:rsidRDefault="004C5090" w:rsidP="00B64D4D">
      <w:pPr>
        <w:numPr>
          <w:ilvl w:val="0"/>
          <w:numId w:val="5"/>
        </w:numPr>
        <w:tabs>
          <w:tab w:val="num" w:pos="360"/>
        </w:tabs>
        <w:spacing w:after="0" w:line="240" w:lineRule="auto"/>
        <w:ind w:left="993" w:hanging="426"/>
        <w:jc w:val="both"/>
        <w:rPr>
          <w:rFonts w:cstheme="minorHAnsi"/>
        </w:rPr>
      </w:pPr>
      <w:r w:rsidRPr="005F1E2B">
        <w:rPr>
          <w:rFonts w:cstheme="minorHAnsi"/>
        </w:rPr>
        <w:t>………….. – pełniący funkcję inspektora wewnętrznej kontroli jakości;</w:t>
      </w:r>
    </w:p>
    <w:p w14:paraId="2FB42E77" w14:textId="77777777" w:rsidR="004C5090" w:rsidRPr="005F1E2B" w:rsidRDefault="004C5090" w:rsidP="00B64D4D">
      <w:pPr>
        <w:numPr>
          <w:ilvl w:val="0"/>
          <w:numId w:val="5"/>
        </w:numPr>
        <w:tabs>
          <w:tab w:val="num" w:pos="360"/>
        </w:tabs>
        <w:spacing w:after="0" w:line="240" w:lineRule="auto"/>
        <w:ind w:left="993" w:hanging="426"/>
        <w:jc w:val="both"/>
        <w:rPr>
          <w:rFonts w:cstheme="minorHAnsi"/>
        </w:rPr>
      </w:pPr>
      <w:r w:rsidRPr="005F1E2B">
        <w:rPr>
          <w:rFonts w:cstheme="minorHAnsi"/>
        </w:rPr>
        <w:t>………….. – pełniący funkcję członka zespołu</w:t>
      </w:r>
      <w:r w:rsidR="00650E43" w:rsidRPr="005F1E2B">
        <w:rPr>
          <w:rFonts w:cstheme="minorHAnsi"/>
        </w:rPr>
        <w:t>.</w:t>
      </w:r>
    </w:p>
    <w:p w14:paraId="2E675B55" w14:textId="77777777" w:rsidR="004C5090" w:rsidRPr="005F1E2B" w:rsidRDefault="004C5090" w:rsidP="00B64D4D">
      <w:pPr>
        <w:numPr>
          <w:ilvl w:val="0"/>
          <w:numId w:val="4"/>
        </w:numPr>
        <w:tabs>
          <w:tab w:val="clear" w:pos="720"/>
          <w:tab w:val="num" w:pos="-709"/>
        </w:tabs>
        <w:spacing w:after="0" w:line="240" w:lineRule="auto"/>
        <w:ind w:left="426" w:hanging="426"/>
        <w:jc w:val="both"/>
        <w:rPr>
          <w:rFonts w:cstheme="minorHAnsi"/>
        </w:rPr>
      </w:pPr>
      <w:r w:rsidRPr="005F1E2B">
        <w:rPr>
          <w:rFonts w:cstheme="minorHAnsi"/>
        </w:rPr>
        <w:t>Zmiana osób wskazanych w ust. 2 może nastąpi</w:t>
      </w:r>
      <w:r w:rsidR="00CE7A20" w:rsidRPr="005F1E2B">
        <w:rPr>
          <w:rFonts w:cstheme="minorHAnsi"/>
        </w:rPr>
        <w:t>ć za pisemną zgodą Zamawiającego.</w:t>
      </w:r>
      <w:r w:rsidRPr="005F1E2B">
        <w:rPr>
          <w:rFonts w:cstheme="minorHAnsi"/>
        </w:rPr>
        <w:t xml:space="preserve"> </w:t>
      </w:r>
    </w:p>
    <w:p w14:paraId="4E278606" w14:textId="77777777" w:rsidR="00C95213" w:rsidRPr="005F1E2B" w:rsidRDefault="00CE7A20" w:rsidP="00B64D4D">
      <w:pPr>
        <w:numPr>
          <w:ilvl w:val="0"/>
          <w:numId w:val="4"/>
        </w:numPr>
        <w:tabs>
          <w:tab w:val="clear" w:pos="720"/>
          <w:tab w:val="num" w:pos="360"/>
        </w:tabs>
        <w:spacing w:after="0" w:line="240" w:lineRule="auto"/>
        <w:ind w:left="426" w:hanging="426"/>
        <w:jc w:val="both"/>
        <w:rPr>
          <w:rFonts w:cstheme="minorHAnsi"/>
          <w:spacing w:val="6"/>
        </w:rPr>
      </w:pPr>
      <w:r w:rsidRPr="005F1E2B">
        <w:rPr>
          <w:rFonts w:cstheme="minorHAnsi"/>
          <w:spacing w:val="6"/>
        </w:rPr>
        <w:t>Wykonawca na każde żądanie Zamawiającego</w:t>
      </w:r>
      <w:r w:rsidR="004C5090" w:rsidRPr="005F1E2B">
        <w:rPr>
          <w:rFonts w:cstheme="minorHAnsi"/>
          <w:spacing w:val="6"/>
        </w:rPr>
        <w:t xml:space="preserve"> zobowiązany jest do udzielenia pełnej informacji w zakresie realizacji przedmiotu umowy.</w:t>
      </w:r>
    </w:p>
    <w:p w14:paraId="5D4D6C38" w14:textId="77777777" w:rsidR="00C51020" w:rsidRPr="005F1E2B" w:rsidRDefault="00C51020" w:rsidP="00036FE5">
      <w:pPr>
        <w:pStyle w:val="Teksttreci80"/>
        <w:shd w:val="clear" w:color="auto" w:fill="auto"/>
        <w:spacing w:after="0" w:line="240" w:lineRule="auto"/>
        <w:ind w:right="60"/>
        <w:rPr>
          <w:rFonts w:asciiTheme="minorHAnsi" w:hAnsiTheme="minorHAnsi" w:cstheme="minorHAnsi"/>
        </w:rPr>
      </w:pPr>
    </w:p>
    <w:p w14:paraId="7E3D8A97" w14:textId="77777777" w:rsidR="003529CA" w:rsidRPr="005F1E2B" w:rsidRDefault="00567206" w:rsidP="00E56354">
      <w:pPr>
        <w:pStyle w:val="Teksttreci80"/>
        <w:shd w:val="clear" w:color="auto" w:fill="auto"/>
        <w:spacing w:after="0" w:line="240" w:lineRule="auto"/>
        <w:ind w:right="60"/>
        <w:rPr>
          <w:rFonts w:asciiTheme="minorHAnsi" w:hAnsiTheme="minorHAnsi" w:cstheme="minorHAnsi"/>
        </w:rPr>
      </w:pPr>
      <w:r w:rsidRPr="005F1E2B">
        <w:rPr>
          <w:rFonts w:asciiTheme="minorHAnsi" w:hAnsiTheme="minorHAnsi" w:cstheme="minorHAnsi"/>
        </w:rPr>
        <w:t>§</w:t>
      </w:r>
      <w:r w:rsidR="00092398" w:rsidRPr="005F1E2B">
        <w:rPr>
          <w:rFonts w:asciiTheme="minorHAnsi" w:hAnsiTheme="minorHAnsi" w:cstheme="minorHAnsi"/>
        </w:rPr>
        <w:t xml:space="preserve"> </w:t>
      </w:r>
      <w:r w:rsidR="00915C67" w:rsidRPr="005F1E2B">
        <w:rPr>
          <w:rFonts w:asciiTheme="minorHAnsi" w:hAnsiTheme="minorHAnsi" w:cstheme="minorHAnsi"/>
        </w:rPr>
        <w:t>5</w:t>
      </w:r>
    </w:p>
    <w:p w14:paraId="19FAB26D" w14:textId="77777777" w:rsidR="000752E7" w:rsidRPr="005F1E2B" w:rsidRDefault="000752E7" w:rsidP="00036FE5">
      <w:pPr>
        <w:pStyle w:val="Teksttreci80"/>
        <w:shd w:val="clear" w:color="auto" w:fill="auto"/>
        <w:spacing w:after="0" w:line="240" w:lineRule="auto"/>
        <w:ind w:right="60"/>
        <w:rPr>
          <w:rFonts w:asciiTheme="minorHAnsi" w:hAnsiTheme="minorHAnsi" w:cstheme="minorHAnsi"/>
        </w:rPr>
      </w:pPr>
      <w:r w:rsidRPr="005F1E2B">
        <w:rPr>
          <w:rFonts w:asciiTheme="minorHAnsi" w:hAnsiTheme="minorHAnsi" w:cstheme="minorHAnsi"/>
        </w:rPr>
        <w:t>O</w:t>
      </w:r>
      <w:r w:rsidR="00AE10A5" w:rsidRPr="005F1E2B">
        <w:rPr>
          <w:rFonts w:asciiTheme="minorHAnsi" w:hAnsiTheme="minorHAnsi" w:cstheme="minorHAnsi"/>
        </w:rPr>
        <w:t xml:space="preserve"> </w:t>
      </w:r>
      <w:r w:rsidRPr="005F1E2B">
        <w:rPr>
          <w:rFonts w:asciiTheme="minorHAnsi" w:hAnsiTheme="minorHAnsi" w:cstheme="minorHAnsi"/>
        </w:rPr>
        <w:t>D</w:t>
      </w:r>
      <w:r w:rsidR="00AE10A5" w:rsidRPr="005F1E2B">
        <w:rPr>
          <w:rFonts w:asciiTheme="minorHAnsi" w:hAnsiTheme="minorHAnsi" w:cstheme="minorHAnsi"/>
        </w:rPr>
        <w:t xml:space="preserve"> </w:t>
      </w:r>
      <w:r w:rsidRPr="005F1E2B">
        <w:rPr>
          <w:rFonts w:asciiTheme="minorHAnsi" w:hAnsiTheme="minorHAnsi" w:cstheme="minorHAnsi"/>
        </w:rPr>
        <w:t>B</w:t>
      </w:r>
      <w:r w:rsidR="00AE10A5" w:rsidRPr="005F1E2B">
        <w:rPr>
          <w:rFonts w:asciiTheme="minorHAnsi" w:hAnsiTheme="minorHAnsi" w:cstheme="minorHAnsi"/>
        </w:rPr>
        <w:t xml:space="preserve"> </w:t>
      </w:r>
      <w:r w:rsidRPr="005F1E2B">
        <w:rPr>
          <w:rFonts w:asciiTheme="minorHAnsi" w:hAnsiTheme="minorHAnsi" w:cstheme="minorHAnsi"/>
        </w:rPr>
        <w:t>I</w:t>
      </w:r>
      <w:r w:rsidR="00AE10A5" w:rsidRPr="005F1E2B">
        <w:rPr>
          <w:rFonts w:asciiTheme="minorHAnsi" w:hAnsiTheme="minorHAnsi" w:cstheme="minorHAnsi"/>
        </w:rPr>
        <w:t xml:space="preserve"> </w:t>
      </w:r>
      <w:r w:rsidRPr="005F1E2B">
        <w:rPr>
          <w:rFonts w:asciiTheme="minorHAnsi" w:hAnsiTheme="minorHAnsi" w:cstheme="minorHAnsi"/>
        </w:rPr>
        <w:t>Ó</w:t>
      </w:r>
      <w:r w:rsidR="00AE10A5" w:rsidRPr="005F1E2B">
        <w:rPr>
          <w:rFonts w:asciiTheme="minorHAnsi" w:hAnsiTheme="minorHAnsi" w:cstheme="minorHAnsi"/>
        </w:rPr>
        <w:t xml:space="preserve"> </w:t>
      </w:r>
      <w:r w:rsidRPr="005F1E2B">
        <w:rPr>
          <w:rFonts w:asciiTheme="minorHAnsi" w:hAnsiTheme="minorHAnsi" w:cstheme="minorHAnsi"/>
        </w:rPr>
        <w:t>R</w:t>
      </w:r>
    </w:p>
    <w:p w14:paraId="419BC4E8" w14:textId="77777777" w:rsidR="00BB3A9A" w:rsidRPr="005F1E2B" w:rsidRDefault="00BB3A9A" w:rsidP="00B64D4D">
      <w:pPr>
        <w:numPr>
          <w:ilvl w:val="0"/>
          <w:numId w:val="2"/>
        </w:numPr>
        <w:overflowPunct w:val="0"/>
        <w:autoSpaceDE w:val="0"/>
        <w:autoSpaceDN w:val="0"/>
        <w:adjustRightInd w:val="0"/>
        <w:spacing w:after="0" w:line="240" w:lineRule="auto"/>
        <w:ind w:left="426" w:hanging="426"/>
        <w:jc w:val="both"/>
        <w:textAlignment w:val="baseline"/>
        <w:rPr>
          <w:rFonts w:eastAsia="Arial" w:cstheme="minorHAnsi"/>
        </w:rPr>
      </w:pPr>
      <w:r w:rsidRPr="005F1E2B">
        <w:rPr>
          <w:rFonts w:eastAsia="Arial" w:cstheme="minorHAnsi"/>
        </w:rPr>
        <w:t>Odbiór przedmiotu umowy nastąpi</w:t>
      </w:r>
      <w:r w:rsidR="00225670" w:rsidRPr="005F1E2B">
        <w:rPr>
          <w:rFonts w:eastAsia="Arial" w:cstheme="minorHAnsi"/>
        </w:rPr>
        <w:t>,</w:t>
      </w:r>
      <w:r w:rsidRPr="005F1E2B">
        <w:rPr>
          <w:rFonts w:eastAsia="Arial" w:cstheme="minorHAnsi"/>
        </w:rPr>
        <w:t xml:space="preserve"> </w:t>
      </w:r>
      <w:r w:rsidR="00225670" w:rsidRPr="005F1E2B">
        <w:rPr>
          <w:rFonts w:eastAsia="Arial" w:cstheme="minorHAnsi"/>
        </w:rPr>
        <w:t xml:space="preserve">po uzyskaniu pozytywnego wyniku kontroli, </w:t>
      </w:r>
      <w:r w:rsidR="00225670" w:rsidRPr="005F1E2B">
        <w:rPr>
          <w:rFonts w:eastAsia="Arial" w:cstheme="minorHAnsi"/>
        </w:rPr>
        <w:br/>
      </w:r>
      <w:r w:rsidRPr="005F1E2B">
        <w:rPr>
          <w:rFonts w:eastAsia="Arial" w:cstheme="minorHAnsi"/>
        </w:rPr>
        <w:t>w siedzibie Zama</w:t>
      </w:r>
      <w:r w:rsidR="00225670" w:rsidRPr="005F1E2B">
        <w:rPr>
          <w:rFonts w:eastAsia="Arial" w:cstheme="minorHAnsi"/>
        </w:rPr>
        <w:t xml:space="preserve">wiającego (Starostwo Powiatowe </w:t>
      </w:r>
      <w:r w:rsidRPr="005F1E2B">
        <w:rPr>
          <w:rFonts w:eastAsia="Arial" w:cstheme="minorHAnsi"/>
        </w:rPr>
        <w:t xml:space="preserve">w </w:t>
      </w:r>
      <w:r w:rsidR="00C348FE" w:rsidRPr="005F1E2B">
        <w:rPr>
          <w:rFonts w:eastAsia="Arial" w:cstheme="minorHAnsi"/>
        </w:rPr>
        <w:t xml:space="preserve">Wołowie, Wydział Geodezji i </w:t>
      </w:r>
      <w:r w:rsidRPr="005F1E2B">
        <w:rPr>
          <w:rFonts w:eastAsia="Arial" w:cstheme="minorHAnsi"/>
        </w:rPr>
        <w:t xml:space="preserve"> Kartografii </w:t>
      </w:r>
      <w:r w:rsidR="00C348FE" w:rsidRPr="005F1E2B">
        <w:rPr>
          <w:rFonts w:eastAsia="Arial" w:cstheme="minorHAnsi"/>
        </w:rPr>
        <w:t xml:space="preserve">- </w:t>
      </w:r>
      <w:r w:rsidRPr="005F1E2B">
        <w:rPr>
          <w:rFonts w:eastAsia="Arial" w:cstheme="minorHAnsi"/>
        </w:rPr>
        <w:t xml:space="preserve">Powiatowy Ośrodek Dokumentacji </w:t>
      </w:r>
      <w:r w:rsidR="00C348FE" w:rsidRPr="005F1E2B">
        <w:rPr>
          <w:rFonts w:eastAsia="Arial" w:cstheme="minorHAnsi"/>
        </w:rPr>
        <w:t>Geodezyjnej i Kartograficznej,</w:t>
      </w:r>
      <w:r w:rsidR="00434A63">
        <w:rPr>
          <w:rFonts w:eastAsia="Arial" w:cstheme="minorHAnsi"/>
        </w:rPr>
        <w:t xml:space="preserve"> </w:t>
      </w:r>
      <w:r w:rsidR="00C348FE" w:rsidRPr="005F1E2B">
        <w:rPr>
          <w:rFonts w:eastAsia="Arial" w:cstheme="minorHAnsi"/>
        </w:rPr>
        <w:t>p</w:t>
      </w:r>
      <w:r w:rsidRPr="005F1E2B">
        <w:rPr>
          <w:rFonts w:eastAsia="Arial" w:cstheme="minorHAnsi"/>
        </w:rPr>
        <w:t xml:space="preserve">l. </w:t>
      </w:r>
      <w:r w:rsidR="00C348FE" w:rsidRPr="005F1E2B">
        <w:rPr>
          <w:rFonts w:eastAsia="Arial" w:cstheme="minorHAnsi"/>
        </w:rPr>
        <w:t>Piastowski 2</w:t>
      </w:r>
      <w:r w:rsidRPr="005F1E2B">
        <w:rPr>
          <w:rFonts w:eastAsia="Arial" w:cstheme="minorHAnsi"/>
        </w:rPr>
        <w:t xml:space="preserve">, </w:t>
      </w:r>
      <w:r w:rsidR="00C348FE" w:rsidRPr="005F1E2B">
        <w:rPr>
          <w:rFonts w:eastAsia="Arial" w:cstheme="minorHAnsi"/>
        </w:rPr>
        <w:t>56-100 Wołów</w:t>
      </w:r>
      <w:r w:rsidR="0070783E" w:rsidRPr="005F1E2B">
        <w:rPr>
          <w:rFonts w:eastAsia="Arial" w:cstheme="minorHAnsi"/>
        </w:rPr>
        <w:t>).</w:t>
      </w:r>
    </w:p>
    <w:p w14:paraId="0FDDD2CC" w14:textId="77777777" w:rsidR="00BB3A9A" w:rsidRPr="005F1E2B" w:rsidRDefault="00BB3A9A" w:rsidP="00B64D4D">
      <w:pPr>
        <w:widowControl w:val="0"/>
        <w:numPr>
          <w:ilvl w:val="0"/>
          <w:numId w:val="2"/>
        </w:numPr>
        <w:suppressAutoHyphens/>
        <w:spacing w:after="0" w:line="240" w:lineRule="auto"/>
        <w:ind w:left="426" w:hanging="426"/>
        <w:jc w:val="both"/>
        <w:rPr>
          <w:rFonts w:eastAsia="Arial" w:cstheme="minorHAnsi"/>
        </w:rPr>
      </w:pPr>
      <w:r w:rsidRPr="005F1E2B">
        <w:rPr>
          <w:rFonts w:eastAsia="Arial" w:cstheme="minorHAnsi"/>
        </w:rPr>
        <w:t>Z czynności odbioru sporządzony zostanie protokół zdawczo-odbiorczy kompletnego przedmiotu umowy. Protokół wymaga podpisów przedstawicieli obu stron. Protokół zostanie sporządzony w dwóch egzemplarzach – po jednym dla każdej ze stron.</w:t>
      </w:r>
    </w:p>
    <w:p w14:paraId="4BEC9FC5" w14:textId="77777777" w:rsidR="002F0684" w:rsidRPr="005F1E2B" w:rsidRDefault="00BB3A9A" w:rsidP="00B64D4D">
      <w:pPr>
        <w:widowControl w:val="0"/>
        <w:numPr>
          <w:ilvl w:val="0"/>
          <w:numId w:val="2"/>
        </w:numPr>
        <w:suppressAutoHyphens/>
        <w:spacing w:after="0" w:line="240" w:lineRule="auto"/>
        <w:ind w:left="426" w:hanging="426"/>
        <w:jc w:val="both"/>
        <w:rPr>
          <w:rFonts w:eastAsia="Arial" w:cstheme="minorHAnsi"/>
        </w:rPr>
      </w:pPr>
      <w:r w:rsidRPr="005F1E2B">
        <w:rPr>
          <w:rFonts w:eastAsia="Arial" w:cstheme="minorHAnsi"/>
        </w:rPr>
        <w:t xml:space="preserve">Podpisanie protokołu zdawczo-odbiorczego kompletnego przedmiotu umowy nie oznacza potwierdzenia braku wad fizycznych i prawnych przedmiotu umowy. </w:t>
      </w:r>
    </w:p>
    <w:p w14:paraId="4FBA233B" w14:textId="77777777" w:rsidR="00E56354" w:rsidRPr="005F1E2B" w:rsidRDefault="00E56354" w:rsidP="00036FE5">
      <w:pPr>
        <w:pStyle w:val="Teksttreci80"/>
        <w:shd w:val="clear" w:color="auto" w:fill="auto"/>
        <w:spacing w:after="0" w:line="240" w:lineRule="auto"/>
        <w:ind w:right="60"/>
        <w:rPr>
          <w:rFonts w:asciiTheme="minorHAnsi" w:hAnsiTheme="minorHAnsi" w:cstheme="minorHAnsi"/>
        </w:rPr>
      </w:pPr>
    </w:p>
    <w:p w14:paraId="32E66008" w14:textId="77777777" w:rsidR="003529CA" w:rsidRPr="005F1E2B" w:rsidRDefault="003252FB" w:rsidP="00E56354">
      <w:pPr>
        <w:pStyle w:val="Teksttreci80"/>
        <w:shd w:val="clear" w:color="auto" w:fill="auto"/>
        <w:spacing w:after="0" w:line="240" w:lineRule="auto"/>
        <w:ind w:right="60"/>
        <w:rPr>
          <w:rFonts w:asciiTheme="minorHAnsi" w:hAnsiTheme="minorHAnsi" w:cstheme="minorHAnsi"/>
        </w:rPr>
      </w:pPr>
      <w:r w:rsidRPr="005F1E2B">
        <w:rPr>
          <w:rFonts w:asciiTheme="minorHAnsi" w:hAnsiTheme="minorHAnsi" w:cstheme="minorHAnsi"/>
        </w:rPr>
        <w:t>§ 6</w:t>
      </w:r>
    </w:p>
    <w:p w14:paraId="4AFEE554" w14:textId="77777777" w:rsidR="000752E7" w:rsidRPr="005F1E2B" w:rsidRDefault="000752E7" w:rsidP="00036FE5">
      <w:pPr>
        <w:pStyle w:val="Teksttreci80"/>
        <w:shd w:val="clear" w:color="auto" w:fill="auto"/>
        <w:spacing w:after="0" w:line="240" w:lineRule="auto"/>
        <w:ind w:right="60"/>
        <w:rPr>
          <w:rFonts w:asciiTheme="minorHAnsi" w:hAnsiTheme="minorHAnsi" w:cstheme="minorHAnsi"/>
        </w:rPr>
      </w:pPr>
      <w:r w:rsidRPr="005F1E2B">
        <w:rPr>
          <w:rFonts w:asciiTheme="minorHAnsi" w:hAnsiTheme="minorHAnsi" w:cstheme="minorHAnsi"/>
        </w:rPr>
        <w:t>WYNAGRODZENIA I PŁATNOŚCI</w:t>
      </w:r>
    </w:p>
    <w:p w14:paraId="2FB099DD" w14:textId="77777777" w:rsidR="003529CA" w:rsidRPr="005F1E2B" w:rsidRDefault="003529CA" w:rsidP="00036FE5">
      <w:pPr>
        <w:pStyle w:val="Teksttreci80"/>
        <w:shd w:val="clear" w:color="auto" w:fill="auto"/>
        <w:spacing w:after="0" w:line="240" w:lineRule="auto"/>
        <w:ind w:right="60"/>
        <w:rPr>
          <w:rFonts w:asciiTheme="minorHAnsi" w:hAnsiTheme="minorHAnsi" w:cstheme="minorHAnsi"/>
        </w:rPr>
      </w:pPr>
    </w:p>
    <w:p w14:paraId="250B7EAA" w14:textId="77777777" w:rsidR="00EA0601" w:rsidRPr="005F1E2B" w:rsidRDefault="00036FE5" w:rsidP="00EA0601">
      <w:pPr>
        <w:pStyle w:val="Teksttreci20"/>
        <w:numPr>
          <w:ilvl w:val="0"/>
          <w:numId w:val="3"/>
        </w:numPr>
        <w:tabs>
          <w:tab w:val="left" w:pos="426"/>
          <w:tab w:val="left" w:leader="dot" w:pos="8165"/>
        </w:tabs>
        <w:spacing w:before="0" w:line="240" w:lineRule="auto"/>
        <w:ind w:left="284" w:hanging="284"/>
        <w:rPr>
          <w:rFonts w:asciiTheme="minorHAnsi" w:hAnsiTheme="minorHAnsi" w:cstheme="minorHAnsi"/>
        </w:rPr>
      </w:pPr>
      <w:r w:rsidRPr="005F1E2B">
        <w:rPr>
          <w:rFonts w:asciiTheme="minorHAnsi" w:hAnsiTheme="minorHAnsi" w:cstheme="minorHAnsi"/>
        </w:rPr>
        <w:t xml:space="preserve">Za </w:t>
      </w:r>
      <w:r w:rsidR="00EA0601" w:rsidRPr="005F1E2B">
        <w:rPr>
          <w:rFonts w:asciiTheme="minorHAnsi" w:hAnsiTheme="minorHAnsi" w:cstheme="minorHAnsi"/>
        </w:rPr>
        <w:t xml:space="preserve">prawidłowe </w:t>
      </w:r>
      <w:r w:rsidRPr="005F1E2B">
        <w:rPr>
          <w:rFonts w:asciiTheme="minorHAnsi" w:hAnsiTheme="minorHAnsi" w:cstheme="minorHAnsi"/>
        </w:rPr>
        <w:t>wykonanie usług stanowiących przedmiot niniejszej umowy Strony ustalają wynagrodzenie ryczałtowe w wysokości:</w:t>
      </w:r>
    </w:p>
    <w:p w14:paraId="45070F42" w14:textId="77777777" w:rsidR="00EA0601" w:rsidRPr="005F1E2B" w:rsidRDefault="00EA0601" w:rsidP="00EA0601">
      <w:pPr>
        <w:pStyle w:val="Normalny1"/>
        <w:widowControl/>
        <w:numPr>
          <w:ilvl w:val="0"/>
          <w:numId w:val="22"/>
        </w:numPr>
        <w:spacing w:line="276" w:lineRule="auto"/>
        <w:jc w:val="both"/>
        <w:textAlignment w:val="auto"/>
        <w:rPr>
          <w:rStyle w:val="Domylnaczcionkaakapitu1"/>
          <w:rFonts w:asciiTheme="minorHAnsi" w:hAnsiTheme="minorHAnsi" w:cstheme="minorHAnsi"/>
          <w:sz w:val="22"/>
          <w:szCs w:val="22"/>
        </w:rPr>
      </w:pPr>
      <w:r w:rsidRPr="005F1E2B">
        <w:rPr>
          <w:rFonts w:asciiTheme="minorHAnsi" w:eastAsia="Calibri" w:hAnsiTheme="minorHAnsi" w:cstheme="minorHAnsi"/>
          <w:b/>
          <w:sz w:val="22"/>
          <w:szCs w:val="22"/>
        </w:rPr>
        <w:t>……</w:t>
      </w:r>
      <w:r w:rsidR="00477E33" w:rsidRPr="005F1E2B">
        <w:rPr>
          <w:rFonts w:asciiTheme="minorHAnsi" w:eastAsia="Calibri" w:hAnsiTheme="minorHAnsi" w:cstheme="minorHAnsi"/>
          <w:b/>
          <w:sz w:val="22"/>
          <w:szCs w:val="22"/>
        </w:rPr>
        <w:t>…..</w:t>
      </w:r>
      <w:r w:rsidRPr="005F1E2B">
        <w:rPr>
          <w:rFonts w:asciiTheme="minorHAnsi" w:eastAsia="Calibri" w:hAnsiTheme="minorHAnsi" w:cstheme="minorHAnsi"/>
          <w:b/>
          <w:sz w:val="22"/>
          <w:szCs w:val="22"/>
        </w:rPr>
        <w:t xml:space="preserve">.. zł </w:t>
      </w:r>
      <w:r w:rsidRPr="005F1E2B">
        <w:rPr>
          <w:rStyle w:val="Domylnaczcionkaakapitu1"/>
          <w:rFonts w:asciiTheme="minorHAnsi" w:eastAsia="Calibri" w:hAnsiTheme="minorHAnsi" w:cstheme="minorHAnsi"/>
          <w:b/>
          <w:sz w:val="22"/>
          <w:szCs w:val="22"/>
        </w:rPr>
        <w:t>netto</w:t>
      </w:r>
      <w:r w:rsidR="00477E33" w:rsidRPr="005F1E2B">
        <w:rPr>
          <w:rStyle w:val="Domylnaczcionkaakapitu1"/>
          <w:rFonts w:asciiTheme="minorHAnsi" w:eastAsia="Calibri" w:hAnsiTheme="minorHAnsi" w:cstheme="minorHAnsi"/>
          <w:sz w:val="22"/>
          <w:szCs w:val="22"/>
        </w:rPr>
        <w:t xml:space="preserve"> (słownie: ……………………………………………</w:t>
      </w:r>
      <w:r w:rsidRPr="005F1E2B">
        <w:rPr>
          <w:rStyle w:val="Domylnaczcionkaakapitu1"/>
          <w:rFonts w:asciiTheme="minorHAnsi" w:eastAsia="Calibri" w:hAnsiTheme="minorHAnsi" w:cstheme="minorHAnsi"/>
          <w:sz w:val="22"/>
          <w:szCs w:val="22"/>
        </w:rPr>
        <w:t>.….</w:t>
      </w:r>
      <w:r w:rsidR="00753BF1" w:rsidRPr="005F1E2B">
        <w:rPr>
          <w:rStyle w:val="Domylnaczcionkaakapitu1"/>
          <w:rFonts w:asciiTheme="minorHAnsi" w:eastAsia="Calibri" w:hAnsiTheme="minorHAnsi" w:cstheme="minorHAnsi"/>
          <w:sz w:val="22"/>
          <w:szCs w:val="22"/>
        </w:rPr>
        <w:t>.</w:t>
      </w:r>
      <w:r w:rsidRPr="005F1E2B">
        <w:rPr>
          <w:rStyle w:val="Domylnaczcionkaakapitu1"/>
          <w:rFonts w:asciiTheme="minorHAnsi" w:eastAsia="Calibri" w:hAnsiTheme="minorHAnsi" w:cstheme="minorHAnsi"/>
          <w:sz w:val="22"/>
          <w:szCs w:val="22"/>
        </w:rPr>
        <w:t>……)</w:t>
      </w:r>
      <w:r w:rsidR="00477E33" w:rsidRPr="005F1E2B">
        <w:rPr>
          <w:rStyle w:val="Domylnaczcionkaakapitu1"/>
          <w:rFonts w:asciiTheme="minorHAnsi" w:eastAsia="Calibri" w:hAnsiTheme="minorHAnsi" w:cstheme="minorHAnsi"/>
          <w:sz w:val="22"/>
          <w:szCs w:val="22"/>
        </w:rPr>
        <w:t>,</w:t>
      </w:r>
    </w:p>
    <w:p w14:paraId="3AE1261A" w14:textId="77777777" w:rsidR="00EA0601" w:rsidRPr="005F1E2B" w:rsidRDefault="00EA0601" w:rsidP="00EA0601">
      <w:pPr>
        <w:pStyle w:val="Normalny1"/>
        <w:widowControl/>
        <w:numPr>
          <w:ilvl w:val="0"/>
          <w:numId w:val="22"/>
        </w:numPr>
        <w:spacing w:line="276" w:lineRule="auto"/>
        <w:jc w:val="both"/>
        <w:textAlignment w:val="auto"/>
        <w:rPr>
          <w:rStyle w:val="Domylnaczcionkaakapitu1"/>
          <w:rFonts w:asciiTheme="minorHAnsi" w:hAnsiTheme="minorHAnsi" w:cstheme="minorHAnsi"/>
          <w:sz w:val="22"/>
          <w:szCs w:val="22"/>
        </w:rPr>
      </w:pPr>
      <w:r w:rsidRPr="005F1E2B">
        <w:rPr>
          <w:rStyle w:val="Domylnaczcionkaakapitu1"/>
          <w:rFonts w:asciiTheme="minorHAnsi" w:eastAsia="Calibri" w:hAnsiTheme="minorHAnsi" w:cstheme="minorHAnsi"/>
          <w:sz w:val="22"/>
          <w:szCs w:val="22"/>
        </w:rPr>
        <w:t>podatek VAT w wysokości ……</w:t>
      </w:r>
      <w:r w:rsidR="00753BF1" w:rsidRPr="005F1E2B">
        <w:rPr>
          <w:rStyle w:val="Domylnaczcionkaakapitu1"/>
          <w:rFonts w:asciiTheme="minorHAnsi" w:eastAsia="Calibri" w:hAnsiTheme="minorHAnsi" w:cstheme="minorHAnsi"/>
          <w:b/>
          <w:sz w:val="22"/>
          <w:szCs w:val="22"/>
        </w:rPr>
        <w:t xml:space="preserve"> % …</w:t>
      </w:r>
      <w:r w:rsidRPr="005F1E2B">
        <w:rPr>
          <w:rStyle w:val="Domylnaczcionkaakapitu1"/>
          <w:rFonts w:asciiTheme="minorHAnsi" w:eastAsia="Calibri" w:hAnsiTheme="minorHAnsi" w:cstheme="minorHAnsi"/>
          <w:b/>
          <w:sz w:val="22"/>
          <w:szCs w:val="22"/>
        </w:rPr>
        <w:t>……… zł</w:t>
      </w:r>
      <w:r w:rsidR="00753BF1" w:rsidRPr="005F1E2B">
        <w:rPr>
          <w:rStyle w:val="Domylnaczcionkaakapitu1"/>
          <w:rFonts w:asciiTheme="minorHAnsi" w:eastAsia="Calibri" w:hAnsiTheme="minorHAnsi" w:cstheme="minorHAnsi"/>
          <w:sz w:val="22"/>
          <w:szCs w:val="22"/>
        </w:rPr>
        <w:t xml:space="preserve"> (słownie: …………</w:t>
      </w:r>
      <w:r w:rsidRPr="005F1E2B">
        <w:rPr>
          <w:rStyle w:val="Domylnaczcionkaakapitu1"/>
          <w:rFonts w:asciiTheme="minorHAnsi" w:eastAsia="Calibri" w:hAnsiTheme="minorHAnsi" w:cstheme="minorHAnsi"/>
          <w:sz w:val="22"/>
          <w:szCs w:val="22"/>
        </w:rPr>
        <w:t>…….……..),</w:t>
      </w:r>
    </w:p>
    <w:p w14:paraId="6A7F8617" w14:textId="77777777" w:rsidR="00EA0601" w:rsidRPr="005F1E2B" w:rsidRDefault="00753BF1" w:rsidP="00EA0601">
      <w:pPr>
        <w:pStyle w:val="Normalny1"/>
        <w:widowControl/>
        <w:numPr>
          <w:ilvl w:val="0"/>
          <w:numId w:val="22"/>
        </w:numPr>
        <w:spacing w:line="276" w:lineRule="auto"/>
        <w:jc w:val="both"/>
        <w:textAlignment w:val="auto"/>
        <w:rPr>
          <w:rStyle w:val="Domylnaczcionkaakapitu1"/>
          <w:rFonts w:asciiTheme="minorHAnsi" w:hAnsiTheme="minorHAnsi" w:cstheme="minorHAnsi"/>
          <w:sz w:val="22"/>
          <w:szCs w:val="22"/>
        </w:rPr>
      </w:pPr>
      <w:r w:rsidRPr="005F1E2B">
        <w:rPr>
          <w:rFonts w:asciiTheme="minorHAnsi" w:eastAsia="Calibri" w:hAnsiTheme="minorHAnsi" w:cstheme="minorHAnsi"/>
          <w:b/>
          <w:sz w:val="22"/>
          <w:szCs w:val="22"/>
        </w:rPr>
        <w:t>……</w:t>
      </w:r>
      <w:r w:rsidR="00EA0601" w:rsidRPr="005F1E2B">
        <w:rPr>
          <w:rFonts w:asciiTheme="minorHAnsi" w:eastAsia="Calibri" w:hAnsiTheme="minorHAnsi" w:cstheme="minorHAnsi"/>
          <w:b/>
          <w:sz w:val="22"/>
          <w:szCs w:val="22"/>
        </w:rPr>
        <w:t xml:space="preserve">……. zł </w:t>
      </w:r>
      <w:r w:rsidR="00EA0601" w:rsidRPr="005F1E2B">
        <w:rPr>
          <w:rStyle w:val="Domylnaczcionkaakapitu1"/>
          <w:rFonts w:asciiTheme="minorHAnsi" w:eastAsia="Calibri" w:hAnsiTheme="minorHAnsi" w:cstheme="minorHAnsi"/>
          <w:b/>
          <w:sz w:val="22"/>
          <w:szCs w:val="22"/>
        </w:rPr>
        <w:t>brutto</w:t>
      </w:r>
      <w:r w:rsidRPr="005F1E2B">
        <w:rPr>
          <w:rStyle w:val="Domylnaczcionkaakapitu1"/>
          <w:rFonts w:asciiTheme="minorHAnsi" w:eastAsia="Calibri" w:hAnsiTheme="minorHAnsi" w:cstheme="minorHAnsi"/>
          <w:sz w:val="22"/>
          <w:szCs w:val="22"/>
        </w:rPr>
        <w:t xml:space="preserve"> (słownie: ………</w:t>
      </w:r>
      <w:r w:rsidR="00EA0601" w:rsidRPr="005F1E2B">
        <w:rPr>
          <w:rStyle w:val="Domylnaczcionkaakapitu1"/>
          <w:rFonts w:asciiTheme="minorHAnsi" w:eastAsia="Calibri" w:hAnsiTheme="minorHAnsi" w:cstheme="minorHAnsi"/>
          <w:sz w:val="22"/>
          <w:szCs w:val="22"/>
        </w:rPr>
        <w:t>…………………………………..….….…).</w:t>
      </w:r>
    </w:p>
    <w:p w14:paraId="3948079B" w14:textId="77777777" w:rsidR="00567206" w:rsidRPr="005F1E2B" w:rsidRDefault="00567206" w:rsidP="00CC7D5B">
      <w:pPr>
        <w:pStyle w:val="Teksttreci20"/>
        <w:shd w:val="clear" w:color="auto" w:fill="auto"/>
        <w:tabs>
          <w:tab w:val="left" w:pos="426"/>
          <w:tab w:val="left" w:leader="dot" w:pos="8165"/>
        </w:tabs>
        <w:spacing w:before="0" w:line="240" w:lineRule="auto"/>
        <w:ind w:left="426" w:firstLine="0"/>
        <w:rPr>
          <w:rFonts w:asciiTheme="minorHAnsi" w:hAnsiTheme="minorHAnsi" w:cstheme="minorHAnsi"/>
        </w:rPr>
      </w:pPr>
      <w:r w:rsidRPr="005F1E2B">
        <w:rPr>
          <w:rFonts w:asciiTheme="minorHAnsi" w:hAnsiTheme="minorHAnsi" w:cstheme="minorHAnsi"/>
        </w:rPr>
        <w:t xml:space="preserve">Wynagrodzenie Wykonawcy obejmuje wykonanie pełnego zakresu prac określonych </w:t>
      </w:r>
      <w:r w:rsidR="002F0684" w:rsidRPr="005F1E2B">
        <w:rPr>
          <w:rFonts w:asciiTheme="minorHAnsi" w:hAnsiTheme="minorHAnsi" w:cstheme="minorHAnsi"/>
        </w:rPr>
        <w:br/>
      </w:r>
      <w:r w:rsidRPr="005F1E2B">
        <w:rPr>
          <w:rFonts w:asciiTheme="minorHAnsi" w:hAnsiTheme="minorHAnsi" w:cstheme="minorHAnsi"/>
        </w:rPr>
        <w:t xml:space="preserve">w niniejszej umowie wraz z wszystkimi kosztami niezbędnymi do wykonania kompleksowego </w:t>
      </w:r>
      <w:r w:rsidRPr="005F1E2B">
        <w:rPr>
          <w:rFonts w:asciiTheme="minorHAnsi" w:hAnsiTheme="minorHAnsi" w:cstheme="minorHAnsi"/>
        </w:rPr>
        <w:lastRenderedPageBreak/>
        <w:t>przedmiotu umowy.</w:t>
      </w:r>
    </w:p>
    <w:p w14:paraId="1B58AAB0" w14:textId="77777777" w:rsidR="00EA0601" w:rsidRPr="005F1E2B" w:rsidRDefault="00567206" w:rsidP="00EA0601">
      <w:pPr>
        <w:pStyle w:val="Teksttreci20"/>
        <w:numPr>
          <w:ilvl w:val="0"/>
          <w:numId w:val="3"/>
        </w:numPr>
        <w:shd w:val="clear" w:color="auto" w:fill="auto"/>
        <w:tabs>
          <w:tab w:val="left" w:pos="426"/>
        </w:tabs>
        <w:spacing w:before="0" w:line="240" w:lineRule="auto"/>
        <w:ind w:left="284" w:hanging="320"/>
        <w:rPr>
          <w:rFonts w:asciiTheme="minorHAnsi" w:hAnsiTheme="minorHAnsi" w:cstheme="minorHAnsi"/>
        </w:rPr>
      </w:pPr>
      <w:r w:rsidRPr="005F1E2B">
        <w:rPr>
          <w:rFonts w:asciiTheme="minorHAnsi" w:hAnsiTheme="minorHAnsi" w:cstheme="minorHAnsi"/>
        </w:rPr>
        <w:t>Zamawiający dokona zapłaty za wykonanie przedmiotu umowy w formie polecenia przelewu na rachunek Wykonawcy wskazany w fakturze, w ciągu 30 dni od daty otrzymania prawidłowo wystawionej faktury przez Zamawiającego.</w:t>
      </w:r>
    </w:p>
    <w:p w14:paraId="3398F290" w14:textId="77777777" w:rsidR="00EA0601" w:rsidRPr="005F1E2B" w:rsidRDefault="00EA0601" w:rsidP="00EA0601">
      <w:pPr>
        <w:pStyle w:val="Teksttreci20"/>
        <w:numPr>
          <w:ilvl w:val="0"/>
          <w:numId w:val="3"/>
        </w:numPr>
        <w:shd w:val="clear" w:color="auto" w:fill="auto"/>
        <w:tabs>
          <w:tab w:val="left" w:pos="426"/>
        </w:tabs>
        <w:spacing w:before="0" w:line="240" w:lineRule="auto"/>
        <w:ind w:left="284" w:hanging="320"/>
        <w:rPr>
          <w:rFonts w:asciiTheme="minorHAnsi" w:hAnsiTheme="minorHAnsi" w:cstheme="minorHAnsi"/>
        </w:rPr>
      </w:pPr>
      <w:r w:rsidRPr="005F1E2B">
        <w:rPr>
          <w:rFonts w:asciiTheme="minorHAnsi" w:eastAsia="Calibri" w:hAnsiTheme="minorHAnsi" w:cstheme="minorHAnsi"/>
        </w:rPr>
        <w:t>Za dzień zapłaty faktury uważany będzie dzień obciążenia rachunku bankowego Zamawiającego.</w:t>
      </w:r>
    </w:p>
    <w:p w14:paraId="0D9E42E0" w14:textId="77777777" w:rsidR="00EA0601" w:rsidRPr="005F1E2B" w:rsidRDefault="00EA0601" w:rsidP="00EA0601">
      <w:pPr>
        <w:pStyle w:val="Teksttreci20"/>
        <w:numPr>
          <w:ilvl w:val="0"/>
          <w:numId w:val="3"/>
        </w:numPr>
        <w:shd w:val="clear" w:color="auto" w:fill="auto"/>
        <w:tabs>
          <w:tab w:val="left" w:pos="426"/>
        </w:tabs>
        <w:spacing w:before="0" w:line="240" w:lineRule="auto"/>
        <w:ind w:left="284" w:hanging="320"/>
        <w:rPr>
          <w:rFonts w:asciiTheme="minorHAnsi" w:hAnsiTheme="minorHAnsi" w:cstheme="minorHAnsi"/>
        </w:rPr>
      </w:pPr>
      <w:r w:rsidRPr="005F1E2B">
        <w:rPr>
          <w:rFonts w:asciiTheme="minorHAnsi" w:eastAsia="Calibri" w:hAnsiTheme="minorHAnsi" w:cstheme="minorHAnsi"/>
        </w:rPr>
        <w:t>Opóźnienie w zapłacie powoduje obowiązek zapłaty ustawowych odsetek.</w:t>
      </w:r>
    </w:p>
    <w:p w14:paraId="0B784692" w14:textId="77777777" w:rsidR="00567206" w:rsidRPr="005F1E2B" w:rsidRDefault="00567206" w:rsidP="00B64D4D">
      <w:pPr>
        <w:pStyle w:val="Teksttreci20"/>
        <w:numPr>
          <w:ilvl w:val="0"/>
          <w:numId w:val="3"/>
        </w:numPr>
        <w:shd w:val="clear" w:color="auto" w:fill="auto"/>
        <w:tabs>
          <w:tab w:val="left" w:pos="426"/>
        </w:tabs>
        <w:spacing w:before="0" w:line="240" w:lineRule="auto"/>
        <w:ind w:left="284" w:hanging="320"/>
        <w:rPr>
          <w:rFonts w:asciiTheme="minorHAnsi" w:hAnsiTheme="minorHAnsi" w:cstheme="minorHAnsi"/>
        </w:rPr>
      </w:pPr>
      <w:r w:rsidRPr="005F1E2B">
        <w:rPr>
          <w:rFonts w:asciiTheme="minorHAnsi" w:hAnsiTheme="minorHAnsi" w:cstheme="minorHAnsi"/>
        </w:rPr>
        <w:t xml:space="preserve">Podstawą wystawienia faktury będzie podpisany </w:t>
      </w:r>
      <w:r w:rsidR="00FF0F68" w:rsidRPr="005F1E2B">
        <w:rPr>
          <w:rFonts w:asciiTheme="minorHAnsi" w:hAnsiTheme="minorHAnsi" w:cstheme="minorHAnsi"/>
        </w:rPr>
        <w:t>przez przedstawicieli każdej ze stron protokół zdawczo-odbiorczy kompletnego przedmiotu umowy.</w:t>
      </w:r>
    </w:p>
    <w:p w14:paraId="2038158D" w14:textId="77777777" w:rsidR="00EA0601" w:rsidRPr="005F1E2B" w:rsidRDefault="00EA0601" w:rsidP="00EA0601">
      <w:pPr>
        <w:pStyle w:val="Teksttreci20"/>
        <w:numPr>
          <w:ilvl w:val="0"/>
          <w:numId w:val="3"/>
        </w:numPr>
        <w:shd w:val="clear" w:color="auto" w:fill="auto"/>
        <w:tabs>
          <w:tab w:val="left" w:pos="426"/>
        </w:tabs>
        <w:spacing w:before="0" w:line="240" w:lineRule="auto"/>
        <w:ind w:left="284" w:hanging="320"/>
        <w:rPr>
          <w:rFonts w:asciiTheme="minorHAnsi" w:hAnsiTheme="minorHAnsi" w:cstheme="minorHAnsi"/>
        </w:rPr>
      </w:pPr>
      <w:r w:rsidRPr="005F1E2B">
        <w:rPr>
          <w:rFonts w:asciiTheme="minorHAnsi" w:hAnsiTheme="minorHAnsi" w:cstheme="minorHAnsi"/>
        </w:rPr>
        <w:t>Fakturę należy wystawić w następujący sposób:</w:t>
      </w:r>
    </w:p>
    <w:p w14:paraId="229F72C7" w14:textId="77777777" w:rsidR="00EA0601" w:rsidRPr="005F1E2B" w:rsidRDefault="00EA0601" w:rsidP="00EA0601">
      <w:pPr>
        <w:pStyle w:val="Normalny1"/>
        <w:widowControl/>
        <w:spacing w:line="276" w:lineRule="auto"/>
        <w:ind w:left="360"/>
        <w:jc w:val="both"/>
        <w:textAlignment w:val="auto"/>
        <w:rPr>
          <w:rFonts w:asciiTheme="minorHAnsi" w:hAnsiTheme="minorHAnsi" w:cstheme="minorHAnsi"/>
          <w:sz w:val="22"/>
          <w:szCs w:val="22"/>
        </w:rPr>
      </w:pPr>
      <w:r w:rsidRPr="005F1E2B">
        <w:rPr>
          <w:rFonts w:asciiTheme="minorHAnsi" w:eastAsia="Calibri" w:hAnsiTheme="minorHAnsi" w:cstheme="minorHAnsi"/>
          <w:b/>
          <w:sz w:val="22"/>
          <w:szCs w:val="22"/>
        </w:rPr>
        <w:t>Nabywca: Powiat Wołowski, Pl. Piastowski 2, 56 – 100 Wołów, NIP: 988-02-19-208.</w:t>
      </w:r>
    </w:p>
    <w:p w14:paraId="5A030ABE" w14:textId="77777777" w:rsidR="00EA0601" w:rsidRPr="005F1E2B" w:rsidRDefault="00EA0601" w:rsidP="00EA0601">
      <w:pPr>
        <w:pStyle w:val="Normalny1"/>
        <w:widowControl/>
        <w:spacing w:line="276" w:lineRule="auto"/>
        <w:ind w:left="360"/>
        <w:jc w:val="both"/>
        <w:textAlignment w:val="auto"/>
        <w:rPr>
          <w:rFonts w:asciiTheme="minorHAnsi" w:hAnsiTheme="minorHAnsi" w:cstheme="minorHAnsi"/>
          <w:sz w:val="22"/>
          <w:szCs w:val="22"/>
        </w:rPr>
      </w:pPr>
      <w:r w:rsidRPr="005F1E2B">
        <w:rPr>
          <w:rFonts w:asciiTheme="minorHAnsi" w:hAnsiTheme="minorHAnsi" w:cstheme="minorHAnsi"/>
          <w:b/>
          <w:sz w:val="22"/>
          <w:szCs w:val="22"/>
        </w:rPr>
        <w:t>Odbiorca: Starostwo Powiatowe w Wołowie, Pl. Piastowski 2, 56 – 100 Wołów.</w:t>
      </w:r>
    </w:p>
    <w:p w14:paraId="41BFFBAE" w14:textId="77777777" w:rsidR="00EA0601" w:rsidRPr="005F1E2B" w:rsidRDefault="00EA0601" w:rsidP="00EA0601">
      <w:pPr>
        <w:pStyle w:val="Teksttreci20"/>
        <w:shd w:val="clear" w:color="auto" w:fill="auto"/>
        <w:tabs>
          <w:tab w:val="left" w:pos="426"/>
        </w:tabs>
        <w:spacing w:before="0" w:line="240" w:lineRule="auto"/>
        <w:ind w:firstLine="0"/>
        <w:rPr>
          <w:rFonts w:asciiTheme="minorHAnsi" w:hAnsiTheme="minorHAnsi" w:cstheme="minorHAnsi"/>
        </w:rPr>
      </w:pPr>
    </w:p>
    <w:p w14:paraId="7D27282F" w14:textId="77777777" w:rsidR="00754F2F" w:rsidRPr="005F1E2B" w:rsidRDefault="00754F2F" w:rsidP="00754F2F">
      <w:pPr>
        <w:shd w:val="clear" w:color="auto" w:fill="F2F2F2"/>
        <w:spacing w:line="100" w:lineRule="atLeast"/>
        <w:contextualSpacing/>
        <w:jc w:val="both"/>
        <w:rPr>
          <w:rFonts w:eastAsia="Calibri" w:cstheme="minorHAnsi"/>
          <w:b/>
          <w:i/>
          <w:u w:val="single"/>
        </w:rPr>
      </w:pPr>
      <w:r w:rsidRPr="005F1E2B">
        <w:rPr>
          <w:rFonts w:eastAsia="Calibri" w:cstheme="minorHAnsi"/>
          <w:b/>
          <w:i/>
          <w:u w:val="single"/>
        </w:rPr>
        <w:t>poniższe zapisy (od</w:t>
      </w:r>
      <w:r w:rsidR="00434A63">
        <w:rPr>
          <w:rFonts w:eastAsia="Calibri" w:cstheme="minorHAnsi"/>
          <w:b/>
          <w:i/>
          <w:u w:val="single"/>
        </w:rPr>
        <w:t xml:space="preserve"> 7</w:t>
      </w:r>
      <w:r w:rsidR="004A2F47" w:rsidRPr="005F1E2B">
        <w:rPr>
          <w:rFonts w:eastAsia="Calibri" w:cstheme="minorHAnsi"/>
          <w:b/>
          <w:i/>
          <w:u w:val="single"/>
        </w:rPr>
        <w:t>-13</w:t>
      </w:r>
      <w:r w:rsidRPr="005F1E2B">
        <w:rPr>
          <w:rFonts w:eastAsia="Calibri" w:cstheme="minorHAnsi"/>
          <w:b/>
          <w:i/>
          <w:u w:val="single"/>
        </w:rPr>
        <w:t>) mają zastosowanie do czynnych płatników VAT, zgodnie z oświadczeniem Wykonawcy**</w:t>
      </w:r>
    </w:p>
    <w:p w14:paraId="623D9B71" w14:textId="77777777" w:rsidR="00754F2F" w:rsidRPr="005F1E2B" w:rsidRDefault="00754F2F" w:rsidP="004A2F47">
      <w:pPr>
        <w:pStyle w:val="Akapitzlist"/>
        <w:numPr>
          <w:ilvl w:val="0"/>
          <w:numId w:val="24"/>
        </w:numPr>
        <w:suppressAutoHyphens/>
        <w:spacing w:after="0" w:line="100" w:lineRule="atLeast"/>
        <w:jc w:val="both"/>
        <w:textAlignment w:val="baseline"/>
        <w:rPr>
          <w:rFonts w:eastAsia="Lucida Sans Unicode" w:cstheme="minorHAnsi"/>
          <w:b/>
          <w:bCs/>
          <w:kern w:val="2"/>
          <w:lang w:eastAsia="zh-CN" w:bidi="hi-IN"/>
        </w:rPr>
      </w:pPr>
      <w:r w:rsidRPr="005F1E2B">
        <w:rPr>
          <w:rFonts w:eastAsia="Lucida Sans Unicode" w:cstheme="minorHAnsi"/>
          <w:b/>
          <w:bCs/>
          <w:kern w:val="2"/>
          <w:lang w:eastAsia="zh-CN" w:bidi="hi-IN"/>
        </w:rPr>
        <w:t>Wykonawca oświadcza, że jest podatnikiem VAT czynnym.</w:t>
      </w:r>
    </w:p>
    <w:p w14:paraId="70812E5E" w14:textId="77777777" w:rsidR="00754F2F" w:rsidRPr="005F1E2B" w:rsidRDefault="00754F2F" w:rsidP="00754F2F">
      <w:pPr>
        <w:numPr>
          <w:ilvl w:val="0"/>
          <w:numId w:val="24"/>
        </w:numPr>
        <w:suppressAutoHyphens/>
        <w:spacing w:after="0" w:line="100" w:lineRule="atLeast"/>
        <w:jc w:val="both"/>
        <w:textAlignment w:val="baseline"/>
        <w:rPr>
          <w:rFonts w:eastAsia="Lucida Sans Unicode" w:cstheme="minorHAnsi"/>
          <w:kern w:val="2"/>
          <w:lang w:eastAsia="zh-CN" w:bidi="hi-IN"/>
        </w:rPr>
      </w:pPr>
      <w:r w:rsidRPr="005F1E2B">
        <w:rPr>
          <w:rFonts w:eastAsia="Lucida Sans Unicode" w:cstheme="minorHAnsi"/>
          <w:kern w:val="2"/>
          <w:lang w:eastAsia="zh-CN" w:bidi="hi-IN"/>
        </w:rPr>
        <w:t>Wykonawca oświadcza, iż właściwym dla niego organem podatkowym jest Naczelnik Urzędu Skarbowego w ……………………………… z siedzibą przy ul. ………………………… W przypadku, gdy w okresie obowiązywania umowy zmieni się właściwość miejscowa Wykonawca zobowiązany jest zawiadomić Zamawiającego nie później niż wraz z fakturą dokumentującą realizację umowy.</w:t>
      </w:r>
    </w:p>
    <w:p w14:paraId="26DCB0B4" w14:textId="77777777" w:rsidR="00754F2F" w:rsidRPr="005F1E2B" w:rsidRDefault="00754F2F" w:rsidP="00754F2F">
      <w:pPr>
        <w:numPr>
          <w:ilvl w:val="0"/>
          <w:numId w:val="24"/>
        </w:numPr>
        <w:suppressAutoHyphens/>
        <w:spacing w:after="0" w:line="100" w:lineRule="atLeast"/>
        <w:jc w:val="both"/>
        <w:textAlignment w:val="baseline"/>
        <w:rPr>
          <w:rFonts w:eastAsia="Lucida Sans Unicode" w:cstheme="minorHAnsi"/>
          <w:kern w:val="2"/>
          <w:lang w:eastAsia="zh-CN" w:bidi="hi-IN"/>
        </w:rPr>
      </w:pPr>
      <w:r w:rsidRPr="005F1E2B">
        <w:rPr>
          <w:rFonts w:eastAsia="Lucida Sans Unicode" w:cstheme="minorHAnsi"/>
          <w:kern w:val="2"/>
          <w:lang w:eastAsia="zh-CN" w:bidi="hi-IN"/>
        </w:rPr>
        <w:t xml:space="preserve">Wykonawca oświadcza, że numer rachunku bankowego wskazany na fakturze w związku z realizacją umowy jest numerem rachunku rozliczeniowego, o którym mowa w art. 49 ust. 1 pkt 1 ustawy z dnia 29 sierpnia 1997 r. – Prawo bankowe </w:t>
      </w:r>
      <w:r w:rsidR="00865035" w:rsidRPr="005F1E2B">
        <w:rPr>
          <w:rFonts w:eastAsia="Lucida Sans Unicode" w:cstheme="minorHAnsi"/>
          <w:kern w:val="2"/>
          <w:lang w:eastAsia="zh-CN" w:bidi="hi-IN"/>
        </w:rPr>
        <w:t>( t.j. Dz. U. z 2020r. poz. 1896</w:t>
      </w:r>
      <w:r w:rsidR="003D13F0" w:rsidRPr="005F1E2B">
        <w:rPr>
          <w:rFonts w:eastAsia="Lucida Sans Unicode" w:cstheme="minorHAnsi"/>
          <w:kern w:val="2"/>
          <w:lang w:eastAsia="zh-CN" w:bidi="hi-IN"/>
        </w:rPr>
        <w:t xml:space="preserve"> )</w:t>
      </w:r>
      <w:r w:rsidR="00865035" w:rsidRPr="005F1E2B">
        <w:rPr>
          <w:rFonts w:eastAsia="Lucida Sans Unicode" w:cstheme="minorHAnsi"/>
          <w:kern w:val="2"/>
          <w:lang w:eastAsia="zh-CN" w:bidi="hi-IN"/>
        </w:rPr>
        <w:t xml:space="preserve"> </w:t>
      </w:r>
      <w:r w:rsidRPr="005F1E2B">
        <w:rPr>
          <w:rFonts w:eastAsia="Lucida Sans Unicode" w:cstheme="minorHAnsi"/>
          <w:kern w:val="2"/>
          <w:lang w:eastAsia="zh-CN" w:bidi="hi-IN"/>
        </w:rPr>
        <w:t xml:space="preserve">i jest właściwy dla dokonania rozliczeń na zasadach podzielonej płatności (tzw. split payment), zgodnie z przepisami ustawy z dnia 11 marca 2004 </w:t>
      </w:r>
      <w:r w:rsidR="00797DEC" w:rsidRPr="005F1E2B">
        <w:rPr>
          <w:rFonts w:eastAsia="Lucida Sans Unicode" w:cstheme="minorHAnsi"/>
          <w:kern w:val="2"/>
          <w:lang w:eastAsia="zh-CN" w:bidi="hi-IN"/>
        </w:rPr>
        <w:t xml:space="preserve">r. o podatku od towarów i usług </w:t>
      </w:r>
      <w:r w:rsidR="00A45FAA" w:rsidRPr="005F1E2B">
        <w:rPr>
          <w:rFonts w:eastAsia="Lucida Sans Unicode" w:cstheme="minorHAnsi"/>
          <w:kern w:val="2"/>
          <w:lang w:eastAsia="zh-CN" w:bidi="hi-IN"/>
        </w:rPr>
        <w:t xml:space="preserve"> </w:t>
      </w:r>
      <w:r w:rsidR="00A45FAA" w:rsidRPr="005F1E2B">
        <w:rPr>
          <w:rFonts w:eastAsia="Lucida Sans Unicode" w:cstheme="minorHAnsi"/>
          <w:bCs/>
          <w:kern w:val="2"/>
          <w:shd w:val="clear" w:color="auto" w:fill="FFFFFF"/>
          <w:lang w:eastAsia="zh-CN" w:bidi="hi-IN"/>
        </w:rPr>
        <w:t>( t.j. Dz. U. z 2020r. poz. 106 ).</w:t>
      </w:r>
    </w:p>
    <w:p w14:paraId="7B73BA3C" w14:textId="77777777" w:rsidR="00754F2F" w:rsidRPr="005F1E2B" w:rsidRDefault="00754F2F" w:rsidP="00754F2F">
      <w:pPr>
        <w:numPr>
          <w:ilvl w:val="0"/>
          <w:numId w:val="24"/>
        </w:numPr>
        <w:suppressAutoHyphens/>
        <w:spacing w:after="0" w:line="100" w:lineRule="atLeast"/>
        <w:jc w:val="both"/>
        <w:textAlignment w:val="baseline"/>
        <w:rPr>
          <w:rFonts w:eastAsia="Lucida Sans Unicode" w:cstheme="minorHAnsi"/>
          <w:kern w:val="2"/>
          <w:lang w:eastAsia="zh-CN" w:bidi="hi-IN"/>
        </w:rPr>
      </w:pPr>
      <w:r w:rsidRPr="005F1E2B">
        <w:rPr>
          <w:rFonts w:eastAsia="Lucida Sans Unicode" w:cstheme="minorHAnsi"/>
          <w:kern w:val="2"/>
          <w:lang w:eastAsia="zh-CN" w:bidi="hi-IN"/>
        </w:rPr>
        <w:t xml:space="preserve">Zamawiający </w:t>
      </w:r>
      <w:r w:rsidRPr="005F1E2B">
        <w:rPr>
          <w:rFonts w:eastAsia="Lucida Sans Unicode" w:cstheme="minorHAnsi"/>
          <w:kern w:val="2"/>
          <w:shd w:val="clear" w:color="auto" w:fill="FFFFFF"/>
          <w:lang w:eastAsia="zh-CN" w:bidi="hi-IN"/>
        </w:rPr>
        <w:t xml:space="preserve">oświadcza, że zapłata wynagrodzenia wskazanego w </w:t>
      </w:r>
      <w:r w:rsidR="00477E33" w:rsidRPr="005F1E2B">
        <w:rPr>
          <w:rFonts w:eastAsia="Lucida Sans Unicode" w:cstheme="minorHAnsi"/>
          <w:bCs/>
          <w:kern w:val="2"/>
          <w:shd w:val="clear" w:color="auto" w:fill="FFFFFF"/>
          <w:lang w:eastAsia="zh-CN" w:bidi="hi-IN"/>
        </w:rPr>
        <w:t>§ 6</w:t>
      </w:r>
      <w:r w:rsidRPr="005F1E2B">
        <w:rPr>
          <w:rFonts w:eastAsia="Lucida Sans Unicode" w:cstheme="minorHAnsi"/>
          <w:bCs/>
          <w:kern w:val="2"/>
          <w:shd w:val="clear" w:color="auto" w:fill="FFFFFF"/>
          <w:lang w:eastAsia="zh-CN" w:bidi="hi-IN"/>
        </w:rPr>
        <w:t xml:space="preserve"> ust. 1 umowy następować będzie z zastosowaniem mechanizmu podzielonej płatności, o którym mowa w art. 108a ust. 1 ustawy z dnia 11 marca 2004 r. o podatku od towarów i usług</w:t>
      </w:r>
      <w:r w:rsidR="00033411" w:rsidRPr="005F1E2B">
        <w:rPr>
          <w:rFonts w:eastAsia="Lucida Sans Unicode" w:cstheme="minorHAnsi"/>
          <w:bCs/>
          <w:kern w:val="2"/>
          <w:shd w:val="clear" w:color="auto" w:fill="FFFFFF"/>
          <w:lang w:eastAsia="zh-CN" w:bidi="hi-IN"/>
        </w:rPr>
        <w:t xml:space="preserve"> ( t.j. Dz. U. z 2020r. poz. 106 )</w:t>
      </w:r>
      <w:r w:rsidRPr="005F1E2B">
        <w:rPr>
          <w:rFonts w:eastAsia="Lucida Sans Unicode" w:cstheme="minorHAnsi"/>
          <w:bCs/>
          <w:kern w:val="2"/>
          <w:shd w:val="clear" w:color="auto" w:fill="FFFFFF"/>
          <w:lang w:eastAsia="zh-CN" w:bidi="hi-IN"/>
        </w:rPr>
        <w:t>. W ww. przypadku Strony uznają</w:t>
      </w:r>
      <w:r w:rsidRPr="005F1E2B">
        <w:rPr>
          <w:rFonts w:eastAsia="Lucida Sans Unicode" w:cstheme="minorHAnsi"/>
          <w:bCs/>
          <w:kern w:val="2"/>
          <w:lang w:eastAsia="zh-CN" w:bidi="hi-IN"/>
        </w:rPr>
        <w:t>, iż roszczenie o zapłatę zostało zaspokojone.</w:t>
      </w:r>
    </w:p>
    <w:p w14:paraId="21BC8FA0" w14:textId="77777777" w:rsidR="00754F2F" w:rsidRPr="005F1E2B" w:rsidRDefault="00754F2F" w:rsidP="00754F2F">
      <w:pPr>
        <w:numPr>
          <w:ilvl w:val="0"/>
          <w:numId w:val="24"/>
        </w:numPr>
        <w:suppressAutoHyphens/>
        <w:spacing w:after="0" w:line="100" w:lineRule="atLeast"/>
        <w:jc w:val="both"/>
        <w:textAlignment w:val="baseline"/>
        <w:rPr>
          <w:rFonts w:eastAsia="Lucida Sans Unicode" w:cstheme="minorHAnsi"/>
          <w:kern w:val="2"/>
          <w:lang w:eastAsia="zh-CN" w:bidi="hi-IN"/>
        </w:rPr>
      </w:pPr>
      <w:r w:rsidRPr="005F1E2B">
        <w:rPr>
          <w:rFonts w:eastAsia="Lucida Sans Unicode" w:cstheme="minorHAnsi"/>
          <w:bCs/>
          <w:kern w:val="2"/>
          <w:lang w:eastAsia="zh-CN" w:bidi="hi-IN"/>
        </w:rPr>
        <w:t>W przypadku braku możliwości zastosowania zapłaty w sposób określony w pkt. 16, w szczególności zwrotu przez bank/SKOK kwoty objętej przelewem z zastosowanym „komunikatem przelewu” Wykonawca nie ma prawa do naliczania odsetek za nieterminową zapłatę do momentu zawiadomienia Zamawiającego o możliwości dokonania zapłaty z zastosowaniem mechanizmu podzielonej płatności. Wykonawca zobowiązany jest zawiadomić Zamawiającego niezwłocznie o wystąpieniu możliwości wskazanej wyżej. Wówczas płatność nastąpi w ciągu 3 dni roboczych.</w:t>
      </w:r>
    </w:p>
    <w:p w14:paraId="59DEC278" w14:textId="77777777" w:rsidR="00754F2F" w:rsidRPr="005F1E2B" w:rsidRDefault="00754F2F" w:rsidP="00577C08">
      <w:pPr>
        <w:numPr>
          <w:ilvl w:val="0"/>
          <w:numId w:val="24"/>
        </w:numPr>
        <w:suppressAutoHyphens/>
        <w:autoSpaceDE w:val="0"/>
        <w:autoSpaceDN w:val="0"/>
        <w:adjustRightInd w:val="0"/>
        <w:spacing w:after="0" w:line="240" w:lineRule="auto"/>
        <w:jc w:val="both"/>
        <w:textAlignment w:val="baseline"/>
        <w:rPr>
          <w:rFonts w:eastAsia="Calibri" w:cstheme="minorHAnsi"/>
        </w:rPr>
      </w:pPr>
      <w:r w:rsidRPr="005F1E2B">
        <w:rPr>
          <w:rFonts w:eastAsia="Calibri" w:cstheme="minorHAnsi"/>
        </w:rPr>
        <w:t>Podzielną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14:paraId="51D74B29" w14:textId="77777777" w:rsidR="00754F2F" w:rsidRPr="005F1E2B" w:rsidRDefault="00754F2F" w:rsidP="00577C08">
      <w:pPr>
        <w:numPr>
          <w:ilvl w:val="0"/>
          <w:numId w:val="24"/>
        </w:numPr>
        <w:suppressAutoHyphens/>
        <w:autoSpaceDE w:val="0"/>
        <w:autoSpaceDN w:val="0"/>
        <w:adjustRightInd w:val="0"/>
        <w:spacing w:after="0" w:line="240" w:lineRule="auto"/>
        <w:jc w:val="both"/>
        <w:textAlignment w:val="baseline"/>
        <w:rPr>
          <w:rFonts w:eastAsia="Calibri" w:cstheme="minorHAnsi"/>
        </w:rPr>
      </w:pPr>
      <w:r w:rsidRPr="005F1E2B">
        <w:rPr>
          <w:rFonts w:eastAsia="Calibri" w:cstheme="minorHAnsi"/>
        </w:rPr>
        <w:t xml:space="preserve">Wykonawca oświadcza, że wyraża zgodę na dokonywanie przez Zamawiającego płatności w systemie podzielonej płatności (tzw. split payment). </w:t>
      </w:r>
    </w:p>
    <w:p w14:paraId="4B6B4E5E" w14:textId="77777777" w:rsidR="00754F2F" w:rsidRPr="005F1E2B" w:rsidRDefault="00754F2F" w:rsidP="00754F2F">
      <w:pPr>
        <w:autoSpaceDE w:val="0"/>
        <w:autoSpaceDN w:val="0"/>
        <w:adjustRightInd w:val="0"/>
        <w:spacing w:after="0" w:line="240" w:lineRule="auto"/>
        <w:rPr>
          <w:rFonts w:eastAsia="Calibri" w:cstheme="minorHAnsi"/>
        </w:rPr>
      </w:pPr>
    </w:p>
    <w:p w14:paraId="6EAA4A41" w14:textId="77777777" w:rsidR="00754F2F" w:rsidRPr="005F1E2B" w:rsidRDefault="00754F2F" w:rsidP="00754F2F">
      <w:pPr>
        <w:autoSpaceDE w:val="0"/>
        <w:autoSpaceDN w:val="0"/>
        <w:adjustRightInd w:val="0"/>
        <w:spacing w:after="0" w:line="276" w:lineRule="auto"/>
        <w:jc w:val="both"/>
        <w:rPr>
          <w:rFonts w:eastAsia="Calibri" w:cstheme="minorHAnsi"/>
        </w:rPr>
      </w:pPr>
      <w:r w:rsidRPr="005F1E2B">
        <w:rPr>
          <w:rFonts w:eastAsia="Calibri" w:cstheme="minorHAnsi"/>
        </w:rPr>
        <w:t>lub</w:t>
      </w:r>
    </w:p>
    <w:p w14:paraId="15EFA537" w14:textId="77777777" w:rsidR="00754F2F" w:rsidRPr="005F1E2B" w:rsidRDefault="00312C19" w:rsidP="00754F2F">
      <w:pPr>
        <w:shd w:val="clear" w:color="auto" w:fill="F2F2F2"/>
        <w:autoSpaceDE w:val="0"/>
        <w:autoSpaceDN w:val="0"/>
        <w:adjustRightInd w:val="0"/>
        <w:spacing w:after="0" w:line="276" w:lineRule="auto"/>
        <w:jc w:val="both"/>
        <w:rPr>
          <w:rFonts w:eastAsia="Calibri" w:cstheme="minorHAnsi"/>
          <w:b/>
          <w:i/>
          <w:u w:val="single"/>
        </w:rPr>
      </w:pPr>
      <w:r w:rsidRPr="005F1E2B">
        <w:rPr>
          <w:rFonts w:eastAsia="Calibri" w:cstheme="minorHAnsi"/>
          <w:b/>
          <w:i/>
          <w:u w:val="single"/>
        </w:rPr>
        <w:t>poniższe zapisy (od 7-11</w:t>
      </w:r>
      <w:r w:rsidR="00754F2F" w:rsidRPr="005F1E2B">
        <w:rPr>
          <w:rFonts w:eastAsia="Calibri" w:cstheme="minorHAnsi"/>
          <w:b/>
          <w:i/>
          <w:u w:val="single"/>
        </w:rPr>
        <w:t>) dotyczą podatników VAT zwolnionych zarejestrowanych lub niezarejestrowanych – zgodnie z oświadczeniem Wykonawcy **</w:t>
      </w:r>
    </w:p>
    <w:p w14:paraId="25A1DD5D" w14:textId="77777777" w:rsidR="00754F2F" w:rsidRPr="005F1E2B" w:rsidRDefault="00754F2F" w:rsidP="00754F2F">
      <w:pPr>
        <w:autoSpaceDE w:val="0"/>
        <w:autoSpaceDN w:val="0"/>
        <w:adjustRightInd w:val="0"/>
        <w:spacing w:after="0" w:line="240" w:lineRule="auto"/>
        <w:ind w:left="720"/>
        <w:jc w:val="both"/>
        <w:rPr>
          <w:rFonts w:eastAsia="Calibri" w:cstheme="minorHAnsi"/>
          <w:b/>
        </w:rPr>
      </w:pPr>
    </w:p>
    <w:p w14:paraId="4DB5FCF8" w14:textId="77777777" w:rsidR="00754F2F" w:rsidRPr="005F1E2B" w:rsidRDefault="00754F2F" w:rsidP="00E17650">
      <w:pPr>
        <w:numPr>
          <w:ilvl w:val="0"/>
          <w:numId w:val="41"/>
        </w:numPr>
        <w:suppressAutoHyphens/>
        <w:autoSpaceDE w:val="0"/>
        <w:autoSpaceDN w:val="0"/>
        <w:adjustRightInd w:val="0"/>
        <w:spacing w:after="0" w:line="240" w:lineRule="auto"/>
        <w:jc w:val="both"/>
        <w:textAlignment w:val="baseline"/>
        <w:rPr>
          <w:rFonts w:eastAsia="Calibri" w:cstheme="minorHAnsi"/>
        </w:rPr>
      </w:pPr>
      <w:r w:rsidRPr="005F1E2B">
        <w:rPr>
          <w:rFonts w:eastAsia="Calibri" w:cstheme="minorHAnsi"/>
          <w:b/>
          <w:bCs/>
        </w:rPr>
        <w:t>Wykonawca oświadcza, że nie jest podatnikiem VAT czynnym</w:t>
      </w:r>
      <w:r w:rsidRPr="005F1E2B">
        <w:rPr>
          <w:rFonts w:eastAsia="Calibri" w:cstheme="minorHAnsi"/>
        </w:rPr>
        <w:t xml:space="preserve">, a w przypadku zmiany statusu podatnika VAT, w trybie natychmiastowym zawiadomi Zamawiającego, przy czym zawiadomienie winno nastąpić nie później niż z terminem zapłaty wynagrodzenia. </w:t>
      </w:r>
    </w:p>
    <w:p w14:paraId="59B69B2C" w14:textId="77777777" w:rsidR="00754F2F" w:rsidRPr="005F1E2B" w:rsidRDefault="00754F2F" w:rsidP="00E17650">
      <w:pPr>
        <w:numPr>
          <w:ilvl w:val="0"/>
          <w:numId w:val="41"/>
        </w:numPr>
        <w:suppressAutoHyphens/>
        <w:autoSpaceDE w:val="0"/>
        <w:autoSpaceDN w:val="0"/>
        <w:adjustRightInd w:val="0"/>
        <w:spacing w:after="0" w:line="240" w:lineRule="auto"/>
        <w:jc w:val="both"/>
        <w:textAlignment w:val="baseline"/>
        <w:rPr>
          <w:rFonts w:eastAsia="Calibri" w:cstheme="minorHAnsi"/>
        </w:rPr>
      </w:pPr>
      <w:r w:rsidRPr="005F1E2B">
        <w:rPr>
          <w:rFonts w:eastAsia="Calibri" w:cstheme="minorHAnsi"/>
        </w:rPr>
        <w:lastRenderedPageBreak/>
        <w:t>Strony ustalają, że w przypadku zmiany statusu podatnika VAT Wykonawcy na podatnika VAT czynne</w:t>
      </w:r>
      <w:r w:rsidR="00477E33" w:rsidRPr="005F1E2B">
        <w:rPr>
          <w:rFonts w:eastAsia="Calibri" w:cstheme="minorHAnsi"/>
        </w:rPr>
        <w:t>go wynagrodzenie określone w § 6</w:t>
      </w:r>
      <w:r w:rsidRPr="005F1E2B">
        <w:rPr>
          <w:rFonts w:eastAsia="Calibri" w:cstheme="minorHAnsi"/>
        </w:rPr>
        <w:t xml:space="preserve"> ust. 1 nie ulegnie zmianie.</w:t>
      </w:r>
    </w:p>
    <w:p w14:paraId="4D6BC219" w14:textId="77777777" w:rsidR="00754F2F" w:rsidRPr="005F1E2B" w:rsidRDefault="00754F2F" w:rsidP="00E17650">
      <w:pPr>
        <w:numPr>
          <w:ilvl w:val="0"/>
          <w:numId w:val="41"/>
        </w:numPr>
        <w:suppressAutoHyphens/>
        <w:autoSpaceDE w:val="0"/>
        <w:autoSpaceDN w:val="0"/>
        <w:adjustRightInd w:val="0"/>
        <w:spacing w:after="0" w:line="240" w:lineRule="auto"/>
        <w:jc w:val="both"/>
        <w:textAlignment w:val="baseline"/>
        <w:rPr>
          <w:rFonts w:eastAsia="Calibri" w:cstheme="minorHAnsi"/>
        </w:rPr>
      </w:pPr>
      <w:r w:rsidRPr="005F1E2B">
        <w:rPr>
          <w:rFonts w:eastAsia="Calibri" w:cstheme="minorHAnsi"/>
        </w:rPr>
        <w:t>Wykonawca oświadcza, że w przypadku zmiany statusu podatnika VAT na podatnika VAT czynnego, zobowiązany jest do rachunku rozliczeniowego, umożliwiającego zapłatę z zastosowaniem mechanizmu podzielonej płatności, o którym mowa w art. 49 ust. 1 pkt 1 ustawy z dnia 29 sierpnia 1997r. – Prawo bankowe</w:t>
      </w:r>
      <w:r w:rsidR="008F5907" w:rsidRPr="005F1E2B">
        <w:rPr>
          <w:rFonts w:eastAsia="Calibri" w:cstheme="minorHAnsi"/>
        </w:rPr>
        <w:t xml:space="preserve"> </w:t>
      </w:r>
      <w:r w:rsidR="008F5907" w:rsidRPr="005F1E2B">
        <w:rPr>
          <w:rFonts w:eastAsia="Lucida Sans Unicode" w:cstheme="minorHAnsi"/>
          <w:kern w:val="2"/>
          <w:lang w:eastAsia="zh-CN" w:bidi="hi-IN"/>
        </w:rPr>
        <w:t>( t.j. Dz. U. z 2020r. poz. 1896 )</w:t>
      </w:r>
      <w:r w:rsidRPr="005F1E2B">
        <w:rPr>
          <w:rFonts w:eastAsia="Calibri" w:cstheme="minorHAnsi"/>
        </w:rPr>
        <w:t>, zgodnie</w:t>
      </w:r>
      <w:r w:rsidR="00FA3953" w:rsidRPr="005F1E2B">
        <w:rPr>
          <w:rFonts w:eastAsia="Calibri" w:cstheme="minorHAnsi"/>
        </w:rPr>
        <w:t xml:space="preserve"> z przepisami ustawy z dnia </w:t>
      </w:r>
      <w:r w:rsidRPr="005F1E2B">
        <w:rPr>
          <w:rFonts w:eastAsia="Calibri" w:cstheme="minorHAnsi"/>
        </w:rPr>
        <w:t>11 marca 2004 r: o podatku od towarów i usług</w:t>
      </w:r>
      <w:r w:rsidR="000E1641" w:rsidRPr="005F1E2B">
        <w:rPr>
          <w:rFonts w:eastAsia="Calibri" w:cstheme="minorHAnsi"/>
        </w:rPr>
        <w:t xml:space="preserve"> </w:t>
      </w:r>
      <w:r w:rsidRPr="005F1E2B">
        <w:rPr>
          <w:rFonts w:eastAsia="Calibri" w:cstheme="minorHAnsi"/>
        </w:rPr>
        <w:t xml:space="preserve">(t.j. Dz. U. z </w:t>
      </w:r>
      <w:r w:rsidR="00797DEC" w:rsidRPr="005F1E2B">
        <w:rPr>
          <w:rFonts w:eastAsia="Calibri" w:cstheme="minorHAnsi"/>
        </w:rPr>
        <w:t>2020r. poz. 106)</w:t>
      </w:r>
    </w:p>
    <w:p w14:paraId="3A020E20" w14:textId="77777777" w:rsidR="00754F2F" w:rsidRPr="005F1E2B" w:rsidRDefault="00754F2F" w:rsidP="00E17650">
      <w:pPr>
        <w:numPr>
          <w:ilvl w:val="0"/>
          <w:numId w:val="41"/>
        </w:numPr>
        <w:suppressAutoHyphens/>
        <w:autoSpaceDE w:val="0"/>
        <w:autoSpaceDN w:val="0"/>
        <w:adjustRightInd w:val="0"/>
        <w:spacing w:after="0" w:line="240" w:lineRule="auto"/>
        <w:jc w:val="both"/>
        <w:textAlignment w:val="baseline"/>
        <w:rPr>
          <w:rFonts w:eastAsia="Calibri" w:cstheme="minorHAnsi"/>
        </w:rPr>
      </w:pPr>
      <w:r w:rsidRPr="005F1E2B">
        <w:rPr>
          <w:rFonts w:eastAsia="Calibri" w:cstheme="minorHAnsi"/>
        </w:rPr>
        <w:t>Wykonawca przyjmuje do wiadomości że w przypadku zmiany statusu podatnika VAT na podatnika VAT czynnego, Zamawiający będzie dokonywał płatności z zastosowaniem podzielonej płatności. Wykonawca wyraża zgodę na wstrzymanie zapłaty</w:t>
      </w:r>
      <w:r w:rsidR="00477E33" w:rsidRPr="005F1E2B">
        <w:rPr>
          <w:rFonts w:eastAsia="Calibri" w:cstheme="minorHAnsi"/>
        </w:rPr>
        <w:t xml:space="preserve"> wynagrodzenia określonego w § 6</w:t>
      </w:r>
      <w:r w:rsidRPr="005F1E2B">
        <w:rPr>
          <w:rFonts w:eastAsia="Calibri" w:cstheme="minorHAnsi"/>
        </w:rPr>
        <w:t xml:space="preserve"> ust. 1 umowy, w przypadku braku możliwości dokonania zapłaty metodą podzielonej płatności. Zamawiający ma prawo jednak wstrzymać zapłatę do momentu wskazania przez Wykonawcę rachunku umożliwiającego zapłatę z zastosowaniem mechanizmu podzielonej płatności. Za okres wstrzymania zapłaty Wykonawca nie ma prawa do naliczania odsetek za przesunięcie terminu zapłaty. </w:t>
      </w:r>
    </w:p>
    <w:p w14:paraId="7BE4C1AE" w14:textId="77777777" w:rsidR="001C371F" w:rsidRPr="005F1E2B" w:rsidRDefault="0038692A" w:rsidP="00AE10A5">
      <w:pPr>
        <w:pStyle w:val="Teksttreci80"/>
        <w:shd w:val="clear" w:color="auto" w:fill="auto"/>
        <w:spacing w:after="0" w:line="240" w:lineRule="auto"/>
        <w:ind w:right="60"/>
        <w:rPr>
          <w:rFonts w:asciiTheme="minorHAnsi" w:hAnsiTheme="minorHAnsi" w:cstheme="minorHAnsi"/>
        </w:rPr>
      </w:pPr>
      <w:r w:rsidRPr="005F1E2B">
        <w:rPr>
          <w:rFonts w:asciiTheme="minorHAnsi" w:hAnsiTheme="minorHAnsi" w:cstheme="minorHAnsi"/>
        </w:rPr>
        <w:t>§ 7</w:t>
      </w:r>
    </w:p>
    <w:p w14:paraId="11E72B2C" w14:textId="77777777" w:rsidR="00EA0601" w:rsidRPr="005F1E2B" w:rsidRDefault="00EA0601" w:rsidP="00EA0601">
      <w:pPr>
        <w:pStyle w:val="Teksttreci20"/>
        <w:shd w:val="clear" w:color="auto" w:fill="auto"/>
        <w:tabs>
          <w:tab w:val="left" w:pos="426"/>
        </w:tabs>
        <w:spacing w:before="0" w:line="240" w:lineRule="auto"/>
        <w:ind w:firstLine="0"/>
        <w:jc w:val="center"/>
        <w:rPr>
          <w:rFonts w:asciiTheme="minorHAnsi" w:hAnsiTheme="minorHAnsi" w:cstheme="minorHAnsi"/>
          <w:b/>
        </w:rPr>
      </w:pPr>
      <w:r w:rsidRPr="005F1E2B">
        <w:rPr>
          <w:rFonts w:asciiTheme="minorHAnsi" w:hAnsiTheme="minorHAnsi" w:cstheme="minorHAnsi"/>
          <w:b/>
        </w:rPr>
        <w:t>PRAWA AUTORSKIE</w:t>
      </w:r>
    </w:p>
    <w:p w14:paraId="6C6FED4E" w14:textId="77777777" w:rsidR="00101C96" w:rsidRPr="005F1E2B" w:rsidRDefault="00101C96" w:rsidP="00AE10A5">
      <w:pPr>
        <w:pStyle w:val="Teksttreci20"/>
        <w:numPr>
          <w:ilvl w:val="0"/>
          <w:numId w:val="33"/>
        </w:numPr>
        <w:shd w:val="clear" w:color="auto" w:fill="auto"/>
        <w:tabs>
          <w:tab w:val="left" w:pos="426"/>
        </w:tabs>
        <w:spacing w:before="0" w:line="240" w:lineRule="auto"/>
        <w:ind w:left="284" w:hanging="320"/>
        <w:rPr>
          <w:rFonts w:asciiTheme="minorHAnsi" w:hAnsiTheme="minorHAnsi" w:cstheme="minorHAnsi"/>
        </w:rPr>
      </w:pPr>
      <w:r w:rsidRPr="005F1E2B">
        <w:rPr>
          <w:rFonts w:asciiTheme="minorHAnsi" w:hAnsiTheme="minorHAnsi" w:cstheme="minorHAnsi"/>
        </w:rPr>
        <w:t xml:space="preserve">Z dniem zapłaty wynagrodzenia za wykonanie przedmiotu umowy, na Zamawiającego przechodzą nieograniczone pod względem czasowym i terytorialnym autorskie prawa majątkowe do przekazanej dokumentacji w zakresie jej wykorzystania w całości i we fragmentach na wszelkich znanych Stronom w chwili podpisania niniejszej umowy polach eksploatacji, w szczególności w zakresie: </w:t>
      </w:r>
    </w:p>
    <w:p w14:paraId="1CEFBDA1" w14:textId="77777777" w:rsidR="00FF0F68" w:rsidRPr="005F1E2B" w:rsidRDefault="00101C96" w:rsidP="00B64D4D">
      <w:pPr>
        <w:pStyle w:val="Teksttreci20"/>
        <w:numPr>
          <w:ilvl w:val="0"/>
          <w:numId w:val="7"/>
        </w:numPr>
        <w:shd w:val="clear" w:color="auto" w:fill="auto"/>
        <w:spacing w:before="0" w:line="240" w:lineRule="auto"/>
        <w:ind w:left="709" w:hanging="426"/>
        <w:rPr>
          <w:rFonts w:asciiTheme="minorHAnsi" w:hAnsiTheme="minorHAnsi" w:cstheme="minorHAnsi"/>
        </w:rPr>
      </w:pPr>
      <w:r w:rsidRPr="005F1E2B">
        <w:rPr>
          <w:rFonts w:asciiTheme="minorHAnsi" w:hAnsiTheme="minorHAnsi" w:cstheme="minorHAnsi"/>
        </w:rPr>
        <w:t xml:space="preserve">utrwalania, </w:t>
      </w:r>
    </w:p>
    <w:p w14:paraId="344A795E" w14:textId="77777777" w:rsidR="00FF0F68" w:rsidRPr="005F1E2B" w:rsidRDefault="00101C96" w:rsidP="00B64D4D">
      <w:pPr>
        <w:pStyle w:val="Teksttreci20"/>
        <w:numPr>
          <w:ilvl w:val="0"/>
          <w:numId w:val="7"/>
        </w:numPr>
        <w:shd w:val="clear" w:color="auto" w:fill="auto"/>
        <w:spacing w:before="0" w:line="240" w:lineRule="auto"/>
        <w:ind w:left="709" w:hanging="426"/>
        <w:rPr>
          <w:rFonts w:asciiTheme="minorHAnsi" w:hAnsiTheme="minorHAnsi" w:cstheme="minorHAnsi"/>
        </w:rPr>
      </w:pPr>
      <w:r w:rsidRPr="005F1E2B">
        <w:rPr>
          <w:rFonts w:asciiTheme="minorHAnsi" w:hAnsiTheme="minorHAnsi" w:cstheme="minorHAnsi"/>
        </w:rPr>
        <w:t xml:space="preserve">zwielokrotniania dowolną techniką, </w:t>
      </w:r>
    </w:p>
    <w:p w14:paraId="281EE79D" w14:textId="77777777" w:rsidR="00FF0F68" w:rsidRPr="005F1E2B" w:rsidRDefault="00101C96" w:rsidP="00B64D4D">
      <w:pPr>
        <w:pStyle w:val="Teksttreci20"/>
        <w:numPr>
          <w:ilvl w:val="0"/>
          <w:numId w:val="7"/>
        </w:numPr>
        <w:shd w:val="clear" w:color="auto" w:fill="auto"/>
        <w:spacing w:before="0" w:line="240" w:lineRule="auto"/>
        <w:ind w:left="709" w:hanging="426"/>
        <w:rPr>
          <w:rFonts w:asciiTheme="minorHAnsi" w:hAnsiTheme="minorHAnsi" w:cstheme="minorHAnsi"/>
        </w:rPr>
      </w:pPr>
      <w:r w:rsidRPr="005F1E2B">
        <w:rPr>
          <w:rFonts w:asciiTheme="minorHAnsi" w:hAnsiTheme="minorHAnsi" w:cstheme="minorHAnsi"/>
        </w:rPr>
        <w:t xml:space="preserve">rozpowszechniania dowolną techniką, </w:t>
      </w:r>
    </w:p>
    <w:p w14:paraId="44A82B0E" w14:textId="77777777" w:rsidR="00FF0F68" w:rsidRPr="005F1E2B" w:rsidRDefault="00101C96" w:rsidP="00B64D4D">
      <w:pPr>
        <w:pStyle w:val="Teksttreci20"/>
        <w:numPr>
          <w:ilvl w:val="0"/>
          <w:numId w:val="7"/>
        </w:numPr>
        <w:shd w:val="clear" w:color="auto" w:fill="auto"/>
        <w:spacing w:before="0" w:line="240" w:lineRule="auto"/>
        <w:ind w:left="709" w:hanging="426"/>
        <w:rPr>
          <w:rFonts w:asciiTheme="minorHAnsi" w:hAnsiTheme="minorHAnsi" w:cstheme="minorHAnsi"/>
        </w:rPr>
      </w:pPr>
      <w:r w:rsidRPr="005F1E2B">
        <w:rPr>
          <w:rFonts w:asciiTheme="minorHAnsi" w:hAnsiTheme="minorHAnsi" w:cstheme="minorHAnsi"/>
        </w:rPr>
        <w:t xml:space="preserve">wprowadzania do pamięci komputera oraz do sieci telekomunikacyjnych </w:t>
      </w:r>
      <w:r w:rsidR="00BD0993" w:rsidRPr="005F1E2B">
        <w:rPr>
          <w:rFonts w:asciiTheme="minorHAnsi" w:hAnsiTheme="minorHAnsi" w:cstheme="minorHAnsi"/>
        </w:rPr>
        <w:br/>
      </w:r>
      <w:r w:rsidRPr="005F1E2B">
        <w:rPr>
          <w:rFonts w:asciiTheme="minorHAnsi" w:hAnsiTheme="minorHAnsi" w:cstheme="minorHAnsi"/>
        </w:rPr>
        <w:t xml:space="preserve">i informatycznych, </w:t>
      </w:r>
    </w:p>
    <w:p w14:paraId="02889AB2" w14:textId="77777777" w:rsidR="00FF0F68" w:rsidRPr="005F1E2B" w:rsidRDefault="00101C96" w:rsidP="00B64D4D">
      <w:pPr>
        <w:pStyle w:val="Teksttreci20"/>
        <w:numPr>
          <w:ilvl w:val="0"/>
          <w:numId w:val="7"/>
        </w:numPr>
        <w:shd w:val="clear" w:color="auto" w:fill="auto"/>
        <w:spacing w:before="0" w:line="240" w:lineRule="auto"/>
        <w:ind w:left="709" w:hanging="426"/>
        <w:rPr>
          <w:rFonts w:asciiTheme="minorHAnsi" w:hAnsiTheme="minorHAnsi" w:cstheme="minorHAnsi"/>
        </w:rPr>
      </w:pPr>
      <w:r w:rsidRPr="005F1E2B">
        <w:rPr>
          <w:rFonts w:asciiTheme="minorHAnsi" w:hAnsiTheme="minorHAnsi" w:cstheme="minorHAnsi"/>
        </w:rPr>
        <w:t xml:space="preserve">wystawiania, </w:t>
      </w:r>
    </w:p>
    <w:p w14:paraId="4DA353A3" w14:textId="77777777" w:rsidR="00FF0F68" w:rsidRPr="005F1E2B" w:rsidRDefault="00101C96" w:rsidP="00B64D4D">
      <w:pPr>
        <w:pStyle w:val="Teksttreci20"/>
        <w:numPr>
          <w:ilvl w:val="0"/>
          <w:numId w:val="7"/>
        </w:numPr>
        <w:shd w:val="clear" w:color="auto" w:fill="auto"/>
        <w:spacing w:before="0" w:line="240" w:lineRule="auto"/>
        <w:ind w:left="709" w:hanging="426"/>
        <w:rPr>
          <w:rFonts w:asciiTheme="minorHAnsi" w:hAnsiTheme="minorHAnsi" w:cstheme="minorHAnsi"/>
        </w:rPr>
      </w:pPr>
      <w:r w:rsidRPr="005F1E2B">
        <w:rPr>
          <w:rFonts w:asciiTheme="minorHAnsi" w:hAnsiTheme="minorHAnsi" w:cstheme="minorHAnsi"/>
        </w:rPr>
        <w:t xml:space="preserve">wyświetlania, </w:t>
      </w:r>
    </w:p>
    <w:p w14:paraId="0DCC7E2B" w14:textId="77777777" w:rsidR="00FF0F68" w:rsidRPr="005F1E2B" w:rsidRDefault="00101C96" w:rsidP="00B64D4D">
      <w:pPr>
        <w:pStyle w:val="Teksttreci20"/>
        <w:numPr>
          <w:ilvl w:val="0"/>
          <w:numId w:val="7"/>
        </w:numPr>
        <w:shd w:val="clear" w:color="auto" w:fill="auto"/>
        <w:spacing w:before="0" w:line="240" w:lineRule="auto"/>
        <w:ind w:left="709" w:hanging="426"/>
        <w:rPr>
          <w:rFonts w:asciiTheme="minorHAnsi" w:hAnsiTheme="minorHAnsi" w:cstheme="minorHAnsi"/>
        </w:rPr>
      </w:pPr>
      <w:r w:rsidRPr="005F1E2B">
        <w:rPr>
          <w:rFonts w:asciiTheme="minorHAnsi" w:hAnsiTheme="minorHAnsi" w:cstheme="minorHAnsi"/>
        </w:rPr>
        <w:t xml:space="preserve">nadania za pomocą wizji lub fonii przewodowej albo bezprzewodowej przez stację naziemną, </w:t>
      </w:r>
    </w:p>
    <w:p w14:paraId="7910FBF4" w14:textId="77777777" w:rsidR="00FF0F68" w:rsidRPr="005F1E2B" w:rsidRDefault="00101C96" w:rsidP="00B64D4D">
      <w:pPr>
        <w:pStyle w:val="Teksttreci20"/>
        <w:numPr>
          <w:ilvl w:val="0"/>
          <w:numId w:val="7"/>
        </w:numPr>
        <w:shd w:val="clear" w:color="auto" w:fill="auto"/>
        <w:spacing w:before="0" w:line="240" w:lineRule="auto"/>
        <w:ind w:left="709" w:hanging="426"/>
        <w:rPr>
          <w:rFonts w:asciiTheme="minorHAnsi" w:hAnsiTheme="minorHAnsi" w:cstheme="minorHAnsi"/>
        </w:rPr>
      </w:pPr>
      <w:r w:rsidRPr="005F1E2B">
        <w:rPr>
          <w:rFonts w:asciiTheme="minorHAnsi" w:hAnsiTheme="minorHAnsi" w:cstheme="minorHAnsi"/>
        </w:rPr>
        <w:t xml:space="preserve">nadania za pośrednictwem satelity, </w:t>
      </w:r>
    </w:p>
    <w:p w14:paraId="1B9EB2A8" w14:textId="77777777" w:rsidR="00FF0F68" w:rsidRPr="005F1E2B" w:rsidRDefault="00101C96" w:rsidP="00B64D4D">
      <w:pPr>
        <w:pStyle w:val="Teksttreci20"/>
        <w:numPr>
          <w:ilvl w:val="0"/>
          <w:numId w:val="7"/>
        </w:numPr>
        <w:shd w:val="clear" w:color="auto" w:fill="auto"/>
        <w:spacing w:before="0" w:line="240" w:lineRule="auto"/>
        <w:ind w:left="709" w:hanging="426"/>
        <w:rPr>
          <w:rFonts w:asciiTheme="minorHAnsi" w:hAnsiTheme="minorHAnsi" w:cstheme="minorHAnsi"/>
        </w:rPr>
      </w:pPr>
      <w:r w:rsidRPr="005F1E2B">
        <w:rPr>
          <w:rFonts w:asciiTheme="minorHAnsi" w:hAnsiTheme="minorHAnsi" w:cstheme="minorHAnsi"/>
        </w:rPr>
        <w:t>wykorzystania w celach promocyjno-reklamowych w mediach (radio,</w:t>
      </w:r>
      <w:r w:rsidR="006E57CD" w:rsidRPr="005F1E2B">
        <w:rPr>
          <w:rFonts w:asciiTheme="minorHAnsi" w:hAnsiTheme="minorHAnsi" w:cstheme="minorHAnsi"/>
        </w:rPr>
        <w:t xml:space="preserve"> telewizja, prasa, poligrafia).</w:t>
      </w:r>
    </w:p>
    <w:p w14:paraId="3238A9FA" w14:textId="77777777" w:rsidR="00101C96" w:rsidRPr="005F1E2B" w:rsidRDefault="00101C96" w:rsidP="00AE10A5">
      <w:pPr>
        <w:pStyle w:val="Teksttreci20"/>
        <w:numPr>
          <w:ilvl w:val="0"/>
          <w:numId w:val="33"/>
        </w:numPr>
        <w:shd w:val="clear" w:color="auto" w:fill="auto"/>
        <w:tabs>
          <w:tab w:val="left" w:pos="284"/>
        </w:tabs>
        <w:spacing w:before="0" w:line="240" w:lineRule="auto"/>
        <w:ind w:left="284" w:hanging="320"/>
        <w:rPr>
          <w:rFonts w:asciiTheme="minorHAnsi" w:hAnsiTheme="minorHAnsi" w:cstheme="minorHAnsi"/>
        </w:rPr>
      </w:pPr>
      <w:r w:rsidRPr="005F1E2B">
        <w:rPr>
          <w:rFonts w:asciiTheme="minorHAnsi" w:hAnsiTheme="minorHAnsi" w:cstheme="minorHAnsi"/>
        </w:rPr>
        <w:t xml:space="preserve">Wraz z przeniesieniem na Zamawiającego praw autorskich, Wykonawca przeniesie nieodpłatnie na Zamawiającego własność egzemplarzy dokumentacji na uzgodnionych nośnikach. </w:t>
      </w:r>
    </w:p>
    <w:p w14:paraId="42DDB895" w14:textId="77777777" w:rsidR="00101C96" w:rsidRPr="005F1E2B" w:rsidRDefault="00101C96" w:rsidP="00AE10A5">
      <w:pPr>
        <w:pStyle w:val="Teksttreci20"/>
        <w:numPr>
          <w:ilvl w:val="0"/>
          <w:numId w:val="33"/>
        </w:numPr>
        <w:shd w:val="clear" w:color="auto" w:fill="auto"/>
        <w:spacing w:before="0" w:line="240" w:lineRule="auto"/>
        <w:ind w:left="320" w:hanging="320"/>
        <w:rPr>
          <w:rFonts w:asciiTheme="minorHAnsi" w:hAnsiTheme="minorHAnsi" w:cstheme="minorHAnsi"/>
        </w:rPr>
      </w:pPr>
      <w:r w:rsidRPr="005F1E2B">
        <w:rPr>
          <w:rFonts w:asciiTheme="minorHAnsi" w:hAnsiTheme="minorHAnsi" w:cstheme="minorHAnsi"/>
        </w:rPr>
        <w:t xml:space="preserve">Wykonawca wyraża zgodę na wykonywanie i zezwalanie przez Zamawiającego na wykonywanie autorskich praw zależnych do przekazanej dokumentacji. </w:t>
      </w:r>
    </w:p>
    <w:p w14:paraId="4EFF0106" w14:textId="77777777" w:rsidR="00101C96" w:rsidRPr="005F1E2B" w:rsidRDefault="00101C96" w:rsidP="00AE10A5">
      <w:pPr>
        <w:pStyle w:val="Teksttreci20"/>
        <w:numPr>
          <w:ilvl w:val="0"/>
          <w:numId w:val="33"/>
        </w:numPr>
        <w:shd w:val="clear" w:color="auto" w:fill="auto"/>
        <w:spacing w:before="0" w:line="240" w:lineRule="auto"/>
        <w:ind w:left="320" w:hanging="320"/>
        <w:rPr>
          <w:rFonts w:asciiTheme="minorHAnsi" w:hAnsiTheme="minorHAnsi" w:cstheme="minorHAnsi"/>
        </w:rPr>
      </w:pPr>
      <w:r w:rsidRPr="005F1E2B">
        <w:rPr>
          <w:rFonts w:asciiTheme="minorHAnsi" w:hAnsiTheme="minorHAnsi" w:cstheme="minorHAnsi"/>
        </w:rPr>
        <w:t xml:space="preserve">Wykonawca wyraża zgodę na dokonywanie przez Zamawiającego i/lub podmioty działające na jego zlecenie zmian w przekazanej dokumentacji w zakresie niezbędnym do aktualizacji i dostosowania do aktualnych potrzeb Zamawiającego. </w:t>
      </w:r>
    </w:p>
    <w:p w14:paraId="27D7154E" w14:textId="77777777" w:rsidR="00101C96" w:rsidRPr="005F1E2B" w:rsidRDefault="00101C96" w:rsidP="00AE10A5">
      <w:pPr>
        <w:pStyle w:val="Teksttreci20"/>
        <w:numPr>
          <w:ilvl w:val="0"/>
          <w:numId w:val="33"/>
        </w:numPr>
        <w:shd w:val="clear" w:color="auto" w:fill="auto"/>
        <w:spacing w:before="0" w:line="240" w:lineRule="auto"/>
        <w:ind w:left="320" w:hanging="320"/>
        <w:rPr>
          <w:rFonts w:asciiTheme="minorHAnsi" w:hAnsiTheme="minorHAnsi" w:cstheme="minorHAnsi"/>
        </w:rPr>
      </w:pPr>
      <w:r w:rsidRPr="005F1E2B">
        <w:rPr>
          <w:rFonts w:asciiTheme="minorHAnsi" w:hAnsiTheme="minorHAnsi" w:cstheme="minorHAnsi"/>
        </w:rPr>
        <w:t xml:space="preserve">Zamawiający ma prawo przenoszenia autorskich praw majątkowych do dokumentacji na osoby trzecie. </w:t>
      </w:r>
    </w:p>
    <w:p w14:paraId="015907D0" w14:textId="77777777" w:rsidR="000613C6" w:rsidRPr="005F1E2B" w:rsidRDefault="000613C6" w:rsidP="00AE10A5">
      <w:pPr>
        <w:pStyle w:val="Teksttreci20"/>
        <w:numPr>
          <w:ilvl w:val="0"/>
          <w:numId w:val="33"/>
        </w:numPr>
        <w:shd w:val="clear" w:color="auto" w:fill="auto"/>
        <w:spacing w:before="0" w:line="240" w:lineRule="auto"/>
        <w:ind w:left="320" w:hanging="320"/>
        <w:rPr>
          <w:rFonts w:asciiTheme="minorHAnsi" w:hAnsiTheme="minorHAnsi" w:cstheme="minorHAnsi"/>
        </w:rPr>
      </w:pPr>
      <w:r w:rsidRPr="005F1E2B">
        <w:rPr>
          <w:rFonts w:asciiTheme="minorHAnsi" w:hAnsiTheme="minorHAnsi" w:cstheme="minorHAnsi"/>
        </w:rPr>
        <w:t xml:space="preserve">Ustalona w </w:t>
      </w:r>
      <w:r w:rsidR="00477E33" w:rsidRPr="005F1E2B">
        <w:rPr>
          <w:rFonts w:asciiTheme="minorHAnsi" w:hAnsiTheme="minorHAnsi" w:cstheme="minorHAnsi"/>
        </w:rPr>
        <w:t>§ 6</w:t>
      </w:r>
      <w:r w:rsidR="00101C96" w:rsidRPr="005F1E2B">
        <w:rPr>
          <w:rFonts w:asciiTheme="minorHAnsi" w:hAnsiTheme="minorHAnsi" w:cstheme="minorHAnsi"/>
        </w:rPr>
        <w:t xml:space="preserve"> </w:t>
      </w:r>
      <w:r w:rsidRPr="005F1E2B">
        <w:rPr>
          <w:rFonts w:asciiTheme="minorHAnsi" w:hAnsiTheme="minorHAnsi" w:cstheme="minorHAnsi"/>
        </w:rPr>
        <w:t>ust. 1 kwota zawiera w sobie wynagrodzenie za przeniesienie autorskich praw majątkowych.</w:t>
      </w:r>
    </w:p>
    <w:p w14:paraId="4F8D6C10" w14:textId="77777777" w:rsidR="00E47694" w:rsidRPr="005F1E2B" w:rsidRDefault="0038692A" w:rsidP="00E56354">
      <w:pPr>
        <w:pStyle w:val="Teksttreci20"/>
        <w:shd w:val="clear" w:color="auto" w:fill="auto"/>
        <w:spacing w:before="0" w:line="240" w:lineRule="auto"/>
        <w:ind w:left="318" w:firstLine="0"/>
        <w:jc w:val="center"/>
        <w:rPr>
          <w:rFonts w:asciiTheme="minorHAnsi" w:hAnsiTheme="minorHAnsi" w:cstheme="minorHAnsi"/>
          <w:b/>
        </w:rPr>
      </w:pPr>
      <w:r w:rsidRPr="005F1E2B">
        <w:rPr>
          <w:rFonts w:asciiTheme="minorHAnsi" w:hAnsiTheme="minorHAnsi" w:cstheme="minorHAnsi"/>
          <w:b/>
        </w:rPr>
        <w:t>§ 8</w:t>
      </w:r>
    </w:p>
    <w:p w14:paraId="7F776FCF" w14:textId="77777777" w:rsidR="00214FA7" w:rsidRPr="005F1E2B" w:rsidRDefault="00B54971" w:rsidP="00EA0601">
      <w:pPr>
        <w:pStyle w:val="Teksttreci20"/>
        <w:shd w:val="clear" w:color="auto" w:fill="auto"/>
        <w:spacing w:before="0" w:line="240" w:lineRule="auto"/>
        <w:ind w:left="318" w:firstLine="0"/>
        <w:jc w:val="center"/>
        <w:rPr>
          <w:rFonts w:asciiTheme="minorHAnsi" w:hAnsiTheme="minorHAnsi" w:cstheme="minorHAnsi"/>
          <w:b/>
        </w:rPr>
      </w:pPr>
      <w:r w:rsidRPr="005F1E2B">
        <w:rPr>
          <w:rFonts w:asciiTheme="minorHAnsi" w:hAnsiTheme="minorHAnsi" w:cstheme="minorHAnsi"/>
          <w:b/>
        </w:rPr>
        <w:t>ZMIANA UMOWY</w:t>
      </w:r>
    </w:p>
    <w:p w14:paraId="2409673D" w14:textId="77777777" w:rsidR="00214FA7" w:rsidRPr="005F1E2B" w:rsidRDefault="00214FA7" w:rsidP="00B64D4D">
      <w:pPr>
        <w:pStyle w:val="Tekstpodstawowy"/>
        <w:numPr>
          <w:ilvl w:val="0"/>
          <w:numId w:val="15"/>
        </w:numPr>
        <w:spacing w:after="0" w:line="276" w:lineRule="auto"/>
        <w:ind w:left="284" w:hanging="284"/>
        <w:rPr>
          <w:rFonts w:cstheme="minorHAnsi"/>
        </w:rPr>
      </w:pPr>
      <w:r w:rsidRPr="005F1E2B">
        <w:rPr>
          <w:rFonts w:eastAsia="Calibri" w:cstheme="minorHAnsi"/>
        </w:rPr>
        <w:t xml:space="preserve">W przypadkach  przewidzianych w umowie dopuszcza się możliwość wprowadzenia zmian w </w:t>
      </w:r>
      <w:r w:rsidR="005F5F65" w:rsidRPr="005F1E2B">
        <w:rPr>
          <w:rFonts w:eastAsia="Calibri" w:cstheme="minorHAnsi"/>
        </w:rPr>
        <w:t>jej treści</w:t>
      </w:r>
      <w:r w:rsidRPr="005F1E2B">
        <w:rPr>
          <w:rFonts w:eastAsia="Calibri" w:cstheme="minorHAnsi"/>
        </w:rPr>
        <w:t xml:space="preserve"> z zastrzeżeniem art. </w:t>
      </w:r>
      <w:r w:rsidR="00FA3953" w:rsidRPr="005F1E2B">
        <w:rPr>
          <w:rFonts w:eastAsia="Calibri" w:cstheme="minorHAnsi"/>
        </w:rPr>
        <w:t>455</w:t>
      </w:r>
      <w:r w:rsidRPr="005F1E2B">
        <w:rPr>
          <w:rFonts w:eastAsia="Calibri" w:cstheme="minorHAnsi"/>
        </w:rPr>
        <w:t xml:space="preserve"> ustawy- Prawo zamówień publicznych.</w:t>
      </w:r>
    </w:p>
    <w:p w14:paraId="17CA5F90" w14:textId="77777777" w:rsidR="00214FA7" w:rsidRPr="005F1E2B" w:rsidRDefault="00214FA7" w:rsidP="00B64D4D">
      <w:pPr>
        <w:pStyle w:val="Tekstpodstawowy"/>
        <w:numPr>
          <w:ilvl w:val="0"/>
          <w:numId w:val="15"/>
        </w:numPr>
        <w:spacing w:after="0" w:line="276" w:lineRule="auto"/>
        <w:ind w:left="284" w:hanging="284"/>
        <w:rPr>
          <w:rFonts w:cstheme="minorHAnsi"/>
        </w:rPr>
      </w:pPr>
      <w:r w:rsidRPr="005F1E2B">
        <w:rPr>
          <w:rFonts w:eastAsia="Calibri" w:cstheme="minorHAnsi"/>
        </w:rPr>
        <w:t>Zmiany mogą być inicjowane przez Zamawiającego lub przez Wykonawcę. Strona inicjująca zmianę/y występuje  na piśmie wskazując zakres proponowanej zmiany, podstawę prawną i uzasadnienie.</w:t>
      </w:r>
    </w:p>
    <w:p w14:paraId="49C0C6F7" w14:textId="77777777" w:rsidR="00214FA7" w:rsidRPr="005F1E2B" w:rsidRDefault="00214FA7" w:rsidP="00B64D4D">
      <w:pPr>
        <w:pStyle w:val="Tekstpodstawowy"/>
        <w:numPr>
          <w:ilvl w:val="0"/>
          <w:numId w:val="15"/>
        </w:numPr>
        <w:spacing w:after="0" w:line="276" w:lineRule="auto"/>
        <w:ind w:left="284" w:hanging="284"/>
        <w:rPr>
          <w:rFonts w:cstheme="minorHAnsi"/>
        </w:rPr>
      </w:pPr>
      <w:r w:rsidRPr="005F1E2B">
        <w:rPr>
          <w:rFonts w:eastAsia="Calibri" w:cstheme="minorHAnsi"/>
        </w:rPr>
        <w:lastRenderedPageBreak/>
        <w:t>Zmiany nie mogą  wykraczać poza zakres świadczen</w:t>
      </w:r>
      <w:r w:rsidR="00FA3953" w:rsidRPr="005F1E2B">
        <w:rPr>
          <w:rFonts w:eastAsia="Calibri" w:cstheme="minorHAnsi"/>
        </w:rPr>
        <w:t>ia określony w S</w:t>
      </w:r>
      <w:r w:rsidRPr="005F1E2B">
        <w:rPr>
          <w:rFonts w:eastAsia="Calibri" w:cstheme="minorHAnsi"/>
        </w:rPr>
        <w:t>WZ.</w:t>
      </w:r>
    </w:p>
    <w:p w14:paraId="039DDFA7" w14:textId="77777777" w:rsidR="00214FA7" w:rsidRPr="005F1E2B" w:rsidRDefault="00214FA7" w:rsidP="00B64D4D">
      <w:pPr>
        <w:pStyle w:val="Tekstpodstawowy"/>
        <w:numPr>
          <w:ilvl w:val="0"/>
          <w:numId w:val="15"/>
        </w:numPr>
        <w:spacing w:after="0" w:line="276" w:lineRule="auto"/>
        <w:ind w:left="284" w:hanging="284"/>
        <w:rPr>
          <w:rFonts w:eastAsia="Calibri" w:cstheme="minorHAnsi"/>
        </w:rPr>
      </w:pPr>
      <w:r w:rsidRPr="005F1E2B">
        <w:rPr>
          <w:rFonts w:eastAsia="Calibri" w:cstheme="minorHAnsi"/>
        </w:rPr>
        <w:t xml:space="preserve">Zamawiający dopuszcza możliwość zmiany umowy w zakresie: </w:t>
      </w:r>
    </w:p>
    <w:p w14:paraId="5A99CF0D" w14:textId="175B60B6" w:rsidR="00214FA7" w:rsidRPr="005F1E2B" w:rsidRDefault="005F5F65" w:rsidP="00753BF1">
      <w:pPr>
        <w:pStyle w:val="Default"/>
        <w:numPr>
          <w:ilvl w:val="0"/>
          <w:numId w:val="36"/>
        </w:numPr>
        <w:spacing w:line="276" w:lineRule="auto"/>
        <w:jc w:val="both"/>
        <w:rPr>
          <w:rFonts w:asciiTheme="minorHAnsi" w:hAnsiTheme="minorHAnsi" w:cstheme="minorHAnsi"/>
          <w:bCs/>
          <w:iCs/>
          <w:color w:val="auto"/>
          <w:sz w:val="22"/>
          <w:szCs w:val="22"/>
        </w:rPr>
      </w:pPr>
      <w:r w:rsidRPr="005F1E2B">
        <w:rPr>
          <w:rFonts w:asciiTheme="minorHAnsi" w:hAnsiTheme="minorHAnsi" w:cstheme="minorHAnsi"/>
          <w:bCs/>
          <w:iCs/>
          <w:sz w:val="22"/>
          <w:szCs w:val="22"/>
        </w:rPr>
        <w:t>zmiany formy organizacyjno</w:t>
      </w:r>
      <w:r w:rsidR="006A2770">
        <w:rPr>
          <w:rFonts w:asciiTheme="minorHAnsi" w:hAnsiTheme="minorHAnsi" w:cstheme="minorHAnsi"/>
          <w:bCs/>
          <w:iCs/>
          <w:sz w:val="22"/>
          <w:szCs w:val="22"/>
        </w:rPr>
        <w:t xml:space="preserve"> </w:t>
      </w:r>
      <w:r w:rsidRPr="005F1E2B">
        <w:rPr>
          <w:rFonts w:asciiTheme="minorHAnsi" w:hAnsiTheme="minorHAnsi" w:cstheme="minorHAnsi"/>
          <w:bCs/>
          <w:iCs/>
          <w:sz w:val="22"/>
          <w:szCs w:val="22"/>
        </w:rPr>
        <w:t>–</w:t>
      </w:r>
      <w:r w:rsidR="006A2770">
        <w:rPr>
          <w:rFonts w:asciiTheme="minorHAnsi" w:hAnsiTheme="minorHAnsi" w:cstheme="minorHAnsi"/>
          <w:bCs/>
          <w:iCs/>
          <w:sz w:val="22"/>
          <w:szCs w:val="22"/>
        </w:rPr>
        <w:t xml:space="preserve"> </w:t>
      </w:r>
      <w:r w:rsidR="00214FA7" w:rsidRPr="005F1E2B">
        <w:rPr>
          <w:rFonts w:asciiTheme="minorHAnsi" w:hAnsiTheme="minorHAnsi" w:cstheme="minorHAnsi"/>
          <w:bCs/>
          <w:iCs/>
          <w:sz w:val="22"/>
          <w:szCs w:val="22"/>
        </w:rPr>
        <w:t>prawnej, przekształcenia lub połączenia z inn</w:t>
      </w:r>
      <w:r w:rsidR="00E17650">
        <w:rPr>
          <w:rFonts w:asciiTheme="minorHAnsi" w:hAnsiTheme="minorHAnsi" w:cstheme="minorHAnsi"/>
          <w:bCs/>
          <w:iCs/>
          <w:sz w:val="22"/>
          <w:szCs w:val="22"/>
        </w:rPr>
        <w:t>ą</w:t>
      </w:r>
      <w:r w:rsidR="00214FA7" w:rsidRPr="005F1E2B">
        <w:rPr>
          <w:rFonts w:asciiTheme="minorHAnsi" w:hAnsiTheme="minorHAnsi" w:cstheme="minorHAnsi"/>
          <w:bCs/>
          <w:iCs/>
          <w:sz w:val="22"/>
          <w:szCs w:val="22"/>
        </w:rPr>
        <w:t xml:space="preserve"> firmą po stronie Wykonawcy,</w:t>
      </w:r>
    </w:p>
    <w:p w14:paraId="59A90734" w14:textId="576C593A" w:rsidR="00214FA7" w:rsidRPr="005F1E2B" w:rsidRDefault="004910E5" w:rsidP="00753BF1">
      <w:pPr>
        <w:pStyle w:val="Tekstpodstawowy"/>
        <w:numPr>
          <w:ilvl w:val="0"/>
          <w:numId w:val="36"/>
        </w:numPr>
        <w:spacing w:after="0" w:line="276" w:lineRule="auto"/>
        <w:rPr>
          <w:rFonts w:eastAsia="Calibri" w:cstheme="minorHAnsi"/>
        </w:rPr>
      </w:pPr>
      <w:r w:rsidRPr="005F1E2B">
        <w:rPr>
          <w:rFonts w:eastAsia="Calibri" w:cstheme="minorHAnsi"/>
        </w:rPr>
        <w:t>zmiany</w:t>
      </w:r>
      <w:r w:rsidR="00214FA7" w:rsidRPr="005F1E2B">
        <w:rPr>
          <w:rFonts w:eastAsia="Calibri" w:cstheme="minorHAnsi"/>
        </w:rPr>
        <w:t xml:space="preserve"> powszechnie obowiązujących przepisów prawa, ze skutkami z nich wynikającymi</w:t>
      </w:r>
      <w:r w:rsidR="00E17650">
        <w:rPr>
          <w:rFonts w:eastAsia="Calibri" w:cstheme="minorHAnsi"/>
        </w:rPr>
        <w:t>,</w:t>
      </w:r>
    </w:p>
    <w:p w14:paraId="44863BCB" w14:textId="2D780D18" w:rsidR="00214FA7" w:rsidRPr="005F1E2B" w:rsidRDefault="00214FA7" w:rsidP="00753BF1">
      <w:pPr>
        <w:pStyle w:val="Tekstpodstawowy"/>
        <w:numPr>
          <w:ilvl w:val="0"/>
          <w:numId w:val="36"/>
        </w:numPr>
        <w:spacing w:after="0" w:line="276" w:lineRule="auto"/>
        <w:rPr>
          <w:rFonts w:eastAsia="Calibri" w:cstheme="minorHAnsi"/>
        </w:rPr>
      </w:pPr>
      <w:r w:rsidRPr="005F1E2B">
        <w:rPr>
          <w:rFonts w:eastAsia="Calibri" w:cstheme="minorHAnsi"/>
        </w:rPr>
        <w:t>zmiany osób przy pomocy których Wykonawca realizuje przedmiot umowy, a od których  wymagano w SWZ określonych uprawnień, określonego doświadczenia. Zmiana osób może nastąpić wyłącznie po pisemnej akceptacji  Zamawiającego</w:t>
      </w:r>
      <w:r w:rsidR="00E17650">
        <w:rPr>
          <w:rFonts w:eastAsia="Calibri" w:cstheme="minorHAnsi"/>
        </w:rPr>
        <w:t>,</w:t>
      </w:r>
    </w:p>
    <w:p w14:paraId="6CB0B5C8" w14:textId="0178F84F" w:rsidR="004156A3" w:rsidRPr="005F1E2B" w:rsidRDefault="00FA3953" w:rsidP="004156A3">
      <w:pPr>
        <w:pStyle w:val="Tekstpodstawowy"/>
        <w:numPr>
          <w:ilvl w:val="0"/>
          <w:numId w:val="36"/>
        </w:numPr>
        <w:spacing w:after="0" w:line="276" w:lineRule="auto"/>
        <w:rPr>
          <w:rFonts w:cstheme="minorHAnsi"/>
        </w:rPr>
      </w:pPr>
      <w:r w:rsidRPr="005F1E2B">
        <w:rPr>
          <w:rFonts w:eastAsia="Calibri" w:cstheme="minorHAnsi"/>
        </w:rPr>
        <w:t>przedłużenia</w:t>
      </w:r>
      <w:r w:rsidR="00214FA7" w:rsidRPr="005F1E2B">
        <w:rPr>
          <w:rFonts w:eastAsia="Calibri" w:cstheme="minorHAnsi"/>
        </w:rPr>
        <w:t xml:space="preserve"> terminu wykonania przedmiotu </w:t>
      </w:r>
      <w:r w:rsidR="00214FA7" w:rsidRPr="005F1E2B">
        <w:rPr>
          <w:rFonts w:cstheme="minorHAnsi"/>
        </w:rPr>
        <w:t>umowy w związku z wystąpieniem:</w:t>
      </w:r>
    </w:p>
    <w:p w14:paraId="523AAE18" w14:textId="77777777" w:rsidR="004156A3" w:rsidRPr="005F1E2B" w:rsidRDefault="004156A3" w:rsidP="00E17650">
      <w:pPr>
        <w:pStyle w:val="Akapitzlist"/>
        <w:numPr>
          <w:ilvl w:val="0"/>
          <w:numId w:val="35"/>
        </w:numPr>
        <w:spacing w:after="0"/>
        <w:ind w:left="1066" w:hanging="357"/>
        <w:jc w:val="both"/>
        <w:rPr>
          <w:rFonts w:cstheme="minorHAnsi"/>
        </w:rPr>
      </w:pPr>
      <w:r w:rsidRPr="005F1E2B">
        <w:rPr>
          <w:rFonts w:cstheme="minorHAnsi"/>
        </w:rPr>
        <w:t xml:space="preserve">sytuacji w której po przejęciu przez Wykonawcę </w:t>
      </w:r>
      <w:r w:rsidR="0080636D" w:rsidRPr="005F1E2B">
        <w:rPr>
          <w:rFonts w:cstheme="minorHAnsi"/>
        </w:rPr>
        <w:t xml:space="preserve">materiałów i zbiorów powiatowego zasobu geodezyjnego i kartograficznego </w:t>
      </w:r>
      <w:r w:rsidRPr="005F1E2B">
        <w:rPr>
          <w:rFonts w:cstheme="minorHAnsi"/>
        </w:rPr>
        <w:t xml:space="preserve"> okaż</w:t>
      </w:r>
      <w:r w:rsidR="0080636D" w:rsidRPr="005F1E2B">
        <w:rPr>
          <w:rFonts w:cstheme="minorHAnsi"/>
        </w:rPr>
        <w:t>e</w:t>
      </w:r>
      <w:r w:rsidRPr="005F1E2B">
        <w:rPr>
          <w:rFonts w:cstheme="minorHAnsi"/>
        </w:rPr>
        <w:t xml:space="preserve"> się, że są </w:t>
      </w:r>
      <w:r w:rsidR="0080636D" w:rsidRPr="005F1E2B">
        <w:rPr>
          <w:rFonts w:cstheme="minorHAnsi"/>
        </w:rPr>
        <w:t>one niespójne i wymagające wykonania</w:t>
      </w:r>
      <w:r w:rsidRPr="005F1E2B">
        <w:rPr>
          <w:rFonts w:cstheme="minorHAnsi"/>
        </w:rPr>
        <w:t xml:space="preserve"> </w:t>
      </w:r>
      <w:r w:rsidR="0080636D" w:rsidRPr="005F1E2B">
        <w:rPr>
          <w:rFonts w:cstheme="minorHAnsi"/>
        </w:rPr>
        <w:t>znacznie większej pracy</w:t>
      </w:r>
      <w:r w:rsidRPr="005F1E2B">
        <w:rPr>
          <w:rFonts w:cstheme="minorHAnsi"/>
        </w:rPr>
        <w:t xml:space="preserve"> n</w:t>
      </w:r>
      <w:r w:rsidR="00D5486D">
        <w:rPr>
          <w:rFonts w:cstheme="minorHAnsi"/>
        </w:rPr>
        <w:t>iż zakładał Zamawiający,</w:t>
      </w:r>
    </w:p>
    <w:p w14:paraId="3035B30D" w14:textId="77777777" w:rsidR="00AA2A7E" w:rsidRPr="005F1E2B" w:rsidRDefault="00AA2A7E" w:rsidP="004156A3">
      <w:pPr>
        <w:pStyle w:val="Akapitzlist"/>
        <w:numPr>
          <w:ilvl w:val="0"/>
          <w:numId w:val="35"/>
        </w:numPr>
        <w:spacing w:after="0"/>
        <w:ind w:left="1066" w:hanging="357"/>
        <w:rPr>
          <w:rFonts w:cstheme="minorHAnsi"/>
        </w:rPr>
      </w:pPr>
      <w:r w:rsidRPr="005F1E2B">
        <w:rPr>
          <w:rFonts w:cstheme="minorHAnsi"/>
        </w:rPr>
        <w:t>okoliczności niezależnych od Wykonawcy i Zamawiającego skutkujących niemożliwością dotrzymania terminu realizacji przedmiotu umowy,</w:t>
      </w:r>
    </w:p>
    <w:p w14:paraId="1722B585" w14:textId="77777777" w:rsidR="004156A3" w:rsidRPr="005F1E2B" w:rsidRDefault="004156A3" w:rsidP="004156A3">
      <w:pPr>
        <w:pStyle w:val="Akapitzlist"/>
        <w:numPr>
          <w:ilvl w:val="0"/>
          <w:numId w:val="35"/>
        </w:numPr>
        <w:spacing w:after="0"/>
        <w:rPr>
          <w:rFonts w:cstheme="minorHAnsi"/>
        </w:rPr>
      </w:pPr>
      <w:r w:rsidRPr="005F1E2B">
        <w:rPr>
          <w:rFonts w:cstheme="minorHAnsi"/>
        </w:rPr>
        <w:t>siły wyższej lub klęski żywiołowej,</w:t>
      </w:r>
    </w:p>
    <w:p w14:paraId="299A60D9" w14:textId="224A8FEA" w:rsidR="00214FA7" w:rsidRPr="005F1E2B" w:rsidRDefault="00214FA7" w:rsidP="004156A3">
      <w:pPr>
        <w:pStyle w:val="Tekstpodstawowy"/>
        <w:numPr>
          <w:ilvl w:val="0"/>
          <w:numId w:val="35"/>
        </w:numPr>
        <w:spacing w:after="0" w:line="276" w:lineRule="auto"/>
        <w:rPr>
          <w:rFonts w:cstheme="minorHAnsi"/>
        </w:rPr>
      </w:pPr>
      <w:r w:rsidRPr="005F1E2B">
        <w:rPr>
          <w:rFonts w:eastAsia="Calibri" w:cstheme="minorHAnsi"/>
        </w:rPr>
        <w:t>zaistnienia innej, niemożliwej do przewidzenia w mom</w:t>
      </w:r>
      <w:r w:rsidR="0080636D" w:rsidRPr="005F1E2B">
        <w:rPr>
          <w:rFonts w:eastAsia="Calibri" w:cstheme="minorHAnsi"/>
        </w:rPr>
        <w:t>encie zawarcia umowy okoliczności</w:t>
      </w:r>
      <w:r w:rsidRPr="005F1E2B">
        <w:rPr>
          <w:rFonts w:eastAsia="Calibri" w:cstheme="minorHAnsi"/>
        </w:rPr>
        <w:t xml:space="preserve"> prawnej, ekonomicznej, finansowej lub technicznej, skutkującej brakiem możliwości należyte</w:t>
      </w:r>
      <w:r w:rsidR="0080636D" w:rsidRPr="005F1E2B">
        <w:rPr>
          <w:rFonts w:eastAsia="Calibri" w:cstheme="minorHAnsi"/>
        </w:rPr>
        <w:t>go wykonania umowy</w:t>
      </w:r>
      <w:r w:rsidR="00E17650">
        <w:rPr>
          <w:rFonts w:eastAsia="Calibri" w:cstheme="minorHAnsi"/>
        </w:rPr>
        <w:t>,</w:t>
      </w:r>
    </w:p>
    <w:p w14:paraId="22821AC8" w14:textId="3C1EFCAD" w:rsidR="00AA2A7E" w:rsidRPr="00366DBA" w:rsidRDefault="00D5486D" w:rsidP="00366DBA">
      <w:pPr>
        <w:pStyle w:val="Tekstpodstawowy"/>
        <w:numPr>
          <w:ilvl w:val="0"/>
          <w:numId w:val="35"/>
        </w:numPr>
        <w:spacing w:after="0" w:line="276" w:lineRule="auto"/>
        <w:rPr>
          <w:rFonts w:cstheme="minorHAnsi"/>
        </w:rPr>
      </w:pPr>
      <w:r>
        <w:rPr>
          <w:rFonts w:eastAsia="Times New Roman" w:cstheme="minorHAnsi"/>
          <w:lang w:eastAsia="pl-PL"/>
        </w:rPr>
        <w:t>z</w:t>
      </w:r>
      <w:r w:rsidR="00214FA7" w:rsidRPr="00366DBA">
        <w:rPr>
          <w:rFonts w:eastAsia="Times New Roman" w:cstheme="minorHAnsi"/>
          <w:lang w:eastAsia="pl-PL"/>
        </w:rPr>
        <w:t xml:space="preserve">miana terminu realizacji przedmiotu umowy w powyższych przypadkach każdorazowo rozpatrywana będzie pod kątem ryzyka utraty dofinansowania ze środków Województwa Dolnośląskiego </w:t>
      </w:r>
      <w:r w:rsidR="00281A55" w:rsidRPr="00366DBA">
        <w:rPr>
          <w:rFonts w:eastAsia="Times New Roman" w:cstheme="minorHAnsi"/>
          <w:lang w:eastAsia="pl-PL"/>
        </w:rPr>
        <w:t>na realizację zadania dotyczącego niniejszej umowy</w:t>
      </w:r>
      <w:r w:rsidR="00E17650">
        <w:rPr>
          <w:rFonts w:eastAsia="Times New Roman" w:cstheme="minorHAnsi"/>
          <w:lang w:eastAsia="pl-PL"/>
        </w:rPr>
        <w:t>,</w:t>
      </w:r>
    </w:p>
    <w:p w14:paraId="744A3C1A" w14:textId="50D8E8EE" w:rsidR="00AA2A7E" w:rsidRPr="005F1E2B" w:rsidRDefault="0080746A" w:rsidP="0080746A">
      <w:pPr>
        <w:pStyle w:val="Akapitzlist"/>
        <w:numPr>
          <w:ilvl w:val="0"/>
          <w:numId w:val="36"/>
        </w:numPr>
        <w:jc w:val="both"/>
        <w:rPr>
          <w:rFonts w:eastAsia="Times New Roman" w:cstheme="minorHAnsi"/>
          <w:lang w:eastAsia="pl-PL"/>
        </w:rPr>
      </w:pPr>
      <w:r w:rsidRPr="005F1E2B">
        <w:rPr>
          <w:rFonts w:eastAsia="Times New Roman" w:cstheme="minorHAnsi"/>
          <w:lang w:eastAsia="pl-PL"/>
        </w:rPr>
        <w:t xml:space="preserve">sytuacji określonych </w:t>
      </w:r>
      <w:r w:rsidR="00AA2A7E" w:rsidRPr="005F1E2B">
        <w:rPr>
          <w:rFonts w:eastAsia="Times New Roman" w:cstheme="minorHAnsi"/>
          <w:lang w:eastAsia="pl-PL"/>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r w:rsidR="00E17650">
        <w:rPr>
          <w:rFonts w:eastAsia="Times New Roman" w:cstheme="minorHAnsi"/>
          <w:lang w:eastAsia="pl-PL"/>
        </w:rPr>
        <w:t>,</w:t>
      </w:r>
    </w:p>
    <w:p w14:paraId="5EF09C4B" w14:textId="65341427" w:rsidR="00FA3953" w:rsidRPr="005F1E2B" w:rsidRDefault="0080746A" w:rsidP="00FA3953">
      <w:pPr>
        <w:pStyle w:val="Akapitzlist"/>
        <w:numPr>
          <w:ilvl w:val="0"/>
          <w:numId w:val="36"/>
        </w:numPr>
        <w:overflowPunct w:val="0"/>
        <w:autoSpaceDE w:val="0"/>
        <w:autoSpaceDN w:val="0"/>
        <w:adjustRightInd w:val="0"/>
        <w:spacing w:after="0" w:line="276" w:lineRule="auto"/>
        <w:jc w:val="both"/>
        <w:textAlignment w:val="baseline"/>
        <w:rPr>
          <w:rFonts w:eastAsia="Times New Roman" w:cstheme="minorHAnsi"/>
          <w:lang w:eastAsia="pl-PL"/>
        </w:rPr>
      </w:pPr>
      <w:r w:rsidRPr="005F1E2B">
        <w:rPr>
          <w:rFonts w:eastAsia="Times New Roman" w:cstheme="minorHAnsi"/>
          <w:lang w:eastAsia="pl-PL"/>
        </w:rPr>
        <w:t>zmiany</w:t>
      </w:r>
      <w:r w:rsidR="00FA3953" w:rsidRPr="005F1E2B">
        <w:rPr>
          <w:rFonts w:eastAsia="Times New Roman" w:cstheme="minorHAnsi"/>
          <w:lang w:eastAsia="pl-PL"/>
        </w:rPr>
        <w:t xml:space="preserve"> Podwykonawcy lub zakresu zamówienia powierzonego Podwykonawcy, pod warunkiem spełnienia wymagań określonych w § 11 niniejszej umowy</w:t>
      </w:r>
      <w:r w:rsidR="00E17650">
        <w:rPr>
          <w:rFonts w:eastAsia="Times New Roman" w:cstheme="minorHAnsi"/>
          <w:lang w:eastAsia="pl-PL"/>
        </w:rPr>
        <w:t>,</w:t>
      </w:r>
    </w:p>
    <w:p w14:paraId="4FA8C3FC" w14:textId="0C6CD695" w:rsidR="00FA3953" w:rsidRPr="005F1E2B" w:rsidRDefault="0080746A" w:rsidP="00FA3953">
      <w:pPr>
        <w:pStyle w:val="Akapitzlist"/>
        <w:numPr>
          <w:ilvl w:val="0"/>
          <w:numId w:val="36"/>
        </w:numPr>
        <w:overflowPunct w:val="0"/>
        <w:autoSpaceDE w:val="0"/>
        <w:autoSpaceDN w:val="0"/>
        <w:adjustRightInd w:val="0"/>
        <w:spacing w:after="0" w:line="276" w:lineRule="auto"/>
        <w:jc w:val="both"/>
        <w:textAlignment w:val="baseline"/>
        <w:rPr>
          <w:rFonts w:eastAsia="Times New Roman" w:cstheme="minorHAnsi"/>
          <w:lang w:eastAsia="pl-PL"/>
        </w:rPr>
      </w:pPr>
      <w:r w:rsidRPr="005F1E2B">
        <w:rPr>
          <w:rFonts w:eastAsia="Times New Roman" w:cstheme="minorHAnsi"/>
          <w:lang w:eastAsia="pl-PL"/>
        </w:rPr>
        <w:t>zmiany</w:t>
      </w:r>
      <w:r w:rsidR="00FA3953" w:rsidRPr="005F1E2B">
        <w:rPr>
          <w:rFonts w:eastAsia="Times New Roman" w:cstheme="minorHAnsi"/>
          <w:lang w:eastAsia="pl-PL"/>
        </w:rPr>
        <w:t xml:space="preserve"> osób odpowiedzialnych za kontakty i nadzór nad przedmiotem umowy</w:t>
      </w:r>
      <w:r w:rsidR="00E17650">
        <w:rPr>
          <w:rFonts w:eastAsia="Times New Roman" w:cstheme="minorHAnsi"/>
          <w:lang w:eastAsia="pl-PL"/>
        </w:rPr>
        <w:t>,</w:t>
      </w:r>
    </w:p>
    <w:p w14:paraId="1873731D" w14:textId="703CB2C3" w:rsidR="00FA3953" w:rsidRPr="005F1E2B" w:rsidRDefault="0080746A" w:rsidP="00FA3953">
      <w:pPr>
        <w:pStyle w:val="Akapitzlist"/>
        <w:numPr>
          <w:ilvl w:val="0"/>
          <w:numId w:val="36"/>
        </w:numPr>
        <w:overflowPunct w:val="0"/>
        <w:autoSpaceDE w:val="0"/>
        <w:autoSpaceDN w:val="0"/>
        <w:adjustRightInd w:val="0"/>
        <w:spacing w:after="0" w:line="276" w:lineRule="auto"/>
        <w:jc w:val="both"/>
        <w:textAlignment w:val="baseline"/>
        <w:rPr>
          <w:rFonts w:eastAsia="Times New Roman" w:cstheme="minorHAnsi"/>
          <w:lang w:eastAsia="pl-PL"/>
        </w:rPr>
      </w:pPr>
      <w:r w:rsidRPr="005F1E2B">
        <w:rPr>
          <w:rFonts w:eastAsia="Times New Roman" w:cstheme="minorHAnsi"/>
          <w:lang w:eastAsia="pl-PL"/>
        </w:rPr>
        <w:t>zmiany</w:t>
      </w:r>
      <w:r w:rsidR="00FA3953" w:rsidRPr="005F1E2B">
        <w:rPr>
          <w:rFonts w:eastAsia="Times New Roman" w:cstheme="minorHAnsi"/>
          <w:lang w:eastAsia="pl-PL"/>
        </w:rPr>
        <w:t xml:space="preserve"> formy zabezpieczenia należytego wykonania umowy</w:t>
      </w:r>
      <w:r w:rsidR="00E17650">
        <w:rPr>
          <w:rFonts w:eastAsia="Times New Roman" w:cstheme="minorHAnsi"/>
          <w:lang w:eastAsia="pl-PL"/>
        </w:rPr>
        <w:t>,</w:t>
      </w:r>
    </w:p>
    <w:p w14:paraId="2013EDD6" w14:textId="780FEFA5" w:rsidR="00FA3953" w:rsidRPr="005F1E2B" w:rsidRDefault="0080746A" w:rsidP="00FA3953">
      <w:pPr>
        <w:pStyle w:val="Akapitzlist"/>
        <w:numPr>
          <w:ilvl w:val="0"/>
          <w:numId w:val="36"/>
        </w:numPr>
        <w:overflowPunct w:val="0"/>
        <w:autoSpaceDE w:val="0"/>
        <w:autoSpaceDN w:val="0"/>
        <w:adjustRightInd w:val="0"/>
        <w:spacing w:after="0" w:line="276" w:lineRule="auto"/>
        <w:jc w:val="both"/>
        <w:textAlignment w:val="baseline"/>
        <w:rPr>
          <w:rFonts w:eastAsia="Times New Roman" w:cstheme="minorHAnsi"/>
          <w:lang w:eastAsia="pl-PL"/>
        </w:rPr>
      </w:pPr>
      <w:r w:rsidRPr="005F1E2B">
        <w:rPr>
          <w:rFonts w:eastAsia="Times New Roman" w:cstheme="minorHAnsi"/>
          <w:lang w:eastAsia="pl-PL"/>
        </w:rPr>
        <w:t>zmniejszenia</w:t>
      </w:r>
      <w:r w:rsidR="00FA3953" w:rsidRPr="005F1E2B">
        <w:rPr>
          <w:rFonts w:eastAsia="Times New Roman" w:cstheme="minorHAnsi"/>
          <w:lang w:eastAsia="pl-PL"/>
        </w:rPr>
        <w:t xml:space="preserve"> zakresu robót i wynagrodzenia z przyczyn o obiektywnym charakterze, istotnej zmiany okoliczności powodującej, że wykonanie części zakresu realizacji umowy nie leży w interesie publicznym, czego nie można było przewidzieć w chwili jej zawarcia</w:t>
      </w:r>
      <w:r w:rsidR="00E17650">
        <w:rPr>
          <w:rFonts w:eastAsia="Times New Roman" w:cstheme="minorHAnsi"/>
          <w:lang w:eastAsia="pl-PL"/>
        </w:rPr>
        <w:t>,</w:t>
      </w:r>
    </w:p>
    <w:p w14:paraId="3797FD77" w14:textId="66C95F42" w:rsidR="00FA3953" w:rsidRPr="005F1E2B" w:rsidRDefault="0080746A" w:rsidP="00FA3953">
      <w:pPr>
        <w:pStyle w:val="Akapitzlist"/>
        <w:numPr>
          <w:ilvl w:val="0"/>
          <w:numId w:val="36"/>
        </w:numPr>
        <w:overflowPunct w:val="0"/>
        <w:autoSpaceDE w:val="0"/>
        <w:autoSpaceDN w:val="0"/>
        <w:adjustRightInd w:val="0"/>
        <w:spacing w:after="0" w:line="276" w:lineRule="auto"/>
        <w:jc w:val="both"/>
        <w:textAlignment w:val="baseline"/>
        <w:rPr>
          <w:rFonts w:eastAsia="Times New Roman" w:cstheme="minorHAnsi"/>
          <w:lang w:eastAsia="pl-PL"/>
        </w:rPr>
      </w:pPr>
      <w:r w:rsidRPr="005F1E2B">
        <w:rPr>
          <w:rFonts w:eastAsia="Times New Roman" w:cstheme="minorHAnsi"/>
          <w:lang w:eastAsia="pl-PL"/>
        </w:rPr>
        <w:t>zmiany</w:t>
      </w:r>
      <w:r w:rsidR="00FA3953" w:rsidRPr="005F1E2B">
        <w:rPr>
          <w:rFonts w:eastAsia="Times New Roman" w:cstheme="minorHAnsi"/>
          <w:lang w:eastAsia="pl-PL"/>
        </w:rPr>
        <w:t xml:space="preserve"> sposobu odbioru i rozliczania robót w przypadku wydłużenia terminu wykonania umowy</w:t>
      </w:r>
      <w:r w:rsidR="00E17650">
        <w:rPr>
          <w:rFonts w:eastAsia="Times New Roman" w:cstheme="minorHAnsi"/>
          <w:lang w:eastAsia="pl-PL"/>
        </w:rPr>
        <w:t>,</w:t>
      </w:r>
    </w:p>
    <w:p w14:paraId="5CE38616" w14:textId="150E68D5" w:rsidR="00FA3953" w:rsidRPr="005F1E2B" w:rsidRDefault="0080746A" w:rsidP="00FA3953">
      <w:pPr>
        <w:pStyle w:val="Akapitzlist"/>
        <w:numPr>
          <w:ilvl w:val="0"/>
          <w:numId w:val="36"/>
        </w:numPr>
        <w:overflowPunct w:val="0"/>
        <w:autoSpaceDE w:val="0"/>
        <w:autoSpaceDN w:val="0"/>
        <w:adjustRightInd w:val="0"/>
        <w:spacing w:after="0" w:line="276" w:lineRule="auto"/>
        <w:jc w:val="both"/>
        <w:textAlignment w:val="baseline"/>
        <w:rPr>
          <w:rFonts w:eastAsia="Times New Roman" w:cstheme="minorHAnsi"/>
          <w:lang w:eastAsia="pl-PL"/>
        </w:rPr>
      </w:pPr>
      <w:r w:rsidRPr="005F1E2B">
        <w:rPr>
          <w:rFonts w:eastAsia="Times New Roman" w:cstheme="minorHAnsi"/>
          <w:lang w:eastAsia="pl-PL"/>
        </w:rPr>
        <w:t xml:space="preserve">wystąpienia okoliczności </w:t>
      </w:r>
      <w:r w:rsidR="00FA3953" w:rsidRPr="005F1E2B">
        <w:rPr>
          <w:rFonts w:eastAsia="Times New Roman" w:cstheme="minorHAnsi"/>
          <w:lang w:eastAsia="pl-PL"/>
        </w:rPr>
        <w:t>z przyczyn niezależnych od Wykonawcy</w:t>
      </w:r>
      <w:r w:rsidR="00E17650">
        <w:rPr>
          <w:rFonts w:eastAsia="Times New Roman" w:cstheme="minorHAnsi"/>
          <w:lang w:eastAsia="pl-PL"/>
        </w:rPr>
        <w:t>,</w:t>
      </w:r>
    </w:p>
    <w:p w14:paraId="1F9BDB40" w14:textId="77777777" w:rsidR="00FA3953" w:rsidRPr="005F1E2B" w:rsidRDefault="0080746A" w:rsidP="0080746A">
      <w:pPr>
        <w:pStyle w:val="Akapitzlist"/>
        <w:numPr>
          <w:ilvl w:val="0"/>
          <w:numId w:val="36"/>
        </w:numPr>
        <w:overflowPunct w:val="0"/>
        <w:autoSpaceDE w:val="0"/>
        <w:autoSpaceDN w:val="0"/>
        <w:adjustRightInd w:val="0"/>
        <w:spacing w:after="0" w:line="276" w:lineRule="auto"/>
        <w:jc w:val="both"/>
        <w:textAlignment w:val="baseline"/>
        <w:rPr>
          <w:rFonts w:eastAsia="Times New Roman" w:cstheme="minorHAnsi"/>
          <w:lang w:eastAsia="pl-PL"/>
        </w:rPr>
      </w:pPr>
      <w:r w:rsidRPr="005F1E2B">
        <w:rPr>
          <w:rFonts w:eastAsia="Times New Roman" w:cstheme="minorHAnsi"/>
          <w:lang w:eastAsia="pl-PL"/>
        </w:rPr>
        <w:t>zmiany</w:t>
      </w:r>
      <w:r w:rsidR="00FA3953" w:rsidRPr="005F1E2B">
        <w:rPr>
          <w:rFonts w:eastAsia="Times New Roman" w:cstheme="minorHAnsi"/>
          <w:lang w:eastAsia="pl-PL"/>
        </w:rPr>
        <w:t xml:space="preserve"> terminu płatności z przyczyn nie leżących po stronie Wykonawcy, w przypadku zmiany obowiązujących przepisów, jeżeli zgodnie z nimi konieczne będzie dostosowanie treści umowy do aktualnego stanu prawnego.</w:t>
      </w:r>
    </w:p>
    <w:p w14:paraId="3936F740" w14:textId="77777777" w:rsidR="00214FA7" w:rsidRPr="005F1E2B" w:rsidRDefault="0080746A" w:rsidP="00753BF1">
      <w:pPr>
        <w:pStyle w:val="Tekstpodstawowy"/>
        <w:numPr>
          <w:ilvl w:val="0"/>
          <w:numId w:val="15"/>
        </w:numPr>
        <w:spacing w:after="0" w:line="240" w:lineRule="auto"/>
        <w:ind w:left="284" w:hanging="284"/>
        <w:rPr>
          <w:rFonts w:eastAsia="Calibri" w:cstheme="minorHAnsi"/>
        </w:rPr>
      </w:pPr>
      <w:r w:rsidRPr="005F1E2B">
        <w:rPr>
          <w:rFonts w:cstheme="minorHAnsi"/>
          <w:bCs/>
          <w:iCs/>
        </w:rPr>
        <w:t xml:space="preserve">Zamawiający </w:t>
      </w:r>
      <w:r w:rsidR="00214FA7" w:rsidRPr="005F1E2B">
        <w:rPr>
          <w:rFonts w:cstheme="minorHAnsi"/>
          <w:bCs/>
          <w:iCs/>
        </w:rPr>
        <w:t>dopuszcza dokonanie zmian w umowie dotyczących zmiany wysokości wynagrodzenia należne</w:t>
      </w:r>
      <w:r w:rsidR="005F77C7" w:rsidRPr="005F1E2B">
        <w:rPr>
          <w:rFonts w:cstheme="minorHAnsi"/>
          <w:bCs/>
          <w:iCs/>
        </w:rPr>
        <w:t xml:space="preserve">go Wykonawcy w przypadku zmiany </w:t>
      </w:r>
      <w:r w:rsidR="00214FA7" w:rsidRPr="005F1E2B">
        <w:rPr>
          <w:rFonts w:cstheme="minorHAnsi"/>
          <w:bCs/>
          <w:iCs/>
        </w:rPr>
        <w:t>st</w:t>
      </w:r>
      <w:r w:rsidR="005F77C7" w:rsidRPr="005F1E2B">
        <w:rPr>
          <w:rFonts w:cstheme="minorHAnsi"/>
          <w:bCs/>
          <w:iCs/>
        </w:rPr>
        <w:t xml:space="preserve">awki podatku od towarów i usług </w:t>
      </w:r>
      <w:r w:rsidR="00214FA7" w:rsidRPr="005F1E2B">
        <w:rPr>
          <w:rFonts w:eastAsia="Calibri" w:cstheme="minorHAnsi"/>
        </w:rPr>
        <w:t>jeżeli zmiany te będą miały wpływ na koszty wykonania zamówienia przez wykonawcę</w:t>
      </w:r>
      <w:r w:rsidR="004910E5" w:rsidRPr="005F1E2B">
        <w:rPr>
          <w:rFonts w:eastAsia="Calibri" w:cstheme="minorHAnsi"/>
        </w:rPr>
        <w:t>.</w:t>
      </w:r>
    </w:p>
    <w:p w14:paraId="0CB8134B" w14:textId="77777777" w:rsidR="00FA3953" w:rsidRPr="005F1E2B" w:rsidRDefault="00214FA7" w:rsidP="00FA3953">
      <w:pPr>
        <w:pStyle w:val="Tekstpodstawowy"/>
        <w:numPr>
          <w:ilvl w:val="0"/>
          <w:numId w:val="15"/>
        </w:numPr>
        <w:spacing w:after="0" w:line="240" w:lineRule="auto"/>
        <w:ind w:left="284" w:hanging="284"/>
        <w:rPr>
          <w:rFonts w:eastAsia="Calibri" w:cstheme="minorHAnsi"/>
        </w:rPr>
      </w:pPr>
      <w:r w:rsidRPr="005F1E2B">
        <w:rPr>
          <w:rFonts w:cstheme="minorHAnsi"/>
          <w:bCs/>
          <w:iCs/>
        </w:rPr>
        <w:t xml:space="preserve">Zamawiający dopuszcza wprowadzenie zmian </w:t>
      </w:r>
      <w:r w:rsidR="004910E5" w:rsidRPr="005F1E2B">
        <w:rPr>
          <w:rFonts w:cstheme="minorHAnsi"/>
          <w:bCs/>
          <w:iCs/>
        </w:rPr>
        <w:t>korzystnych dla Zamawiającego w trakcie umowy.</w:t>
      </w:r>
    </w:p>
    <w:p w14:paraId="0CC8CAD6" w14:textId="77777777" w:rsidR="00FA3953" w:rsidRPr="005F1E2B" w:rsidRDefault="00FA3953" w:rsidP="00FA3953">
      <w:pPr>
        <w:pStyle w:val="Tekstpodstawowy"/>
        <w:numPr>
          <w:ilvl w:val="0"/>
          <w:numId w:val="15"/>
        </w:numPr>
        <w:spacing w:after="0" w:line="240" w:lineRule="auto"/>
        <w:ind w:left="284" w:hanging="284"/>
        <w:rPr>
          <w:rFonts w:eastAsia="Calibri" w:cstheme="minorHAnsi"/>
        </w:rPr>
      </w:pPr>
      <w:r w:rsidRPr="005F1E2B">
        <w:rPr>
          <w:rFonts w:eastAsia="Calibri" w:cstheme="minorHAnsi"/>
        </w:rPr>
        <w:t>Powyższe postanowienia stanowią katalog zmian, na które zamawiający może wyrazić zgodę</w:t>
      </w:r>
      <w:r w:rsidR="0080746A" w:rsidRPr="005F1E2B">
        <w:rPr>
          <w:rFonts w:eastAsia="Calibri" w:cstheme="minorHAnsi"/>
        </w:rPr>
        <w:t>, jednak p</w:t>
      </w:r>
      <w:r w:rsidRPr="005F1E2B">
        <w:rPr>
          <w:rFonts w:eastAsia="Calibri" w:cstheme="minorHAnsi"/>
        </w:rPr>
        <w:t>owyższe postanowienia nie stanowią zobowiązania zamawiającego do wyrażenia zgody na ich wprowadzenie.</w:t>
      </w:r>
    </w:p>
    <w:p w14:paraId="0E1A3C20" w14:textId="77777777" w:rsidR="00830D60" w:rsidRPr="005F1E2B" w:rsidRDefault="00567206" w:rsidP="00E56354">
      <w:pPr>
        <w:pStyle w:val="Nagwek10"/>
        <w:keepNext/>
        <w:keepLines/>
        <w:shd w:val="clear" w:color="auto" w:fill="auto"/>
        <w:spacing w:line="240" w:lineRule="auto"/>
        <w:ind w:right="40"/>
        <w:rPr>
          <w:rStyle w:val="Nagwek1Arial115pt"/>
          <w:rFonts w:asciiTheme="minorHAnsi" w:hAnsiTheme="minorHAnsi" w:cstheme="minorHAnsi"/>
          <w:b/>
          <w:sz w:val="22"/>
          <w:szCs w:val="22"/>
        </w:rPr>
      </w:pPr>
      <w:r w:rsidRPr="005F1E2B">
        <w:rPr>
          <w:rFonts w:asciiTheme="minorHAnsi" w:hAnsiTheme="minorHAnsi" w:cstheme="minorHAnsi"/>
          <w:sz w:val="22"/>
          <w:szCs w:val="22"/>
        </w:rPr>
        <w:lastRenderedPageBreak/>
        <w:t xml:space="preserve">§ </w:t>
      </w:r>
      <w:r w:rsidR="0038692A" w:rsidRPr="005F1E2B">
        <w:rPr>
          <w:rStyle w:val="Nagwek1Arial115pt"/>
          <w:rFonts w:asciiTheme="minorHAnsi" w:hAnsiTheme="minorHAnsi" w:cstheme="minorHAnsi"/>
          <w:b/>
          <w:sz w:val="22"/>
          <w:szCs w:val="22"/>
        </w:rPr>
        <w:t>9</w:t>
      </w:r>
    </w:p>
    <w:p w14:paraId="1F815CF0" w14:textId="77777777" w:rsidR="00830D60" w:rsidRPr="005F1E2B" w:rsidRDefault="00B54971" w:rsidP="00753BF1">
      <w:pPr>
        <w:pStyle w:val="Nagwek10"/>
        <w:keepNext/>
        <w:keepLines/>
        <w:shd w:val="clear" w:color="auto" w:fill="auto"/>
        <w:spacing w:line="240" w:lineRule="auto"/>
        <w:ind w:right="40"/>
        <w:rPr>
          <w:rStyle w:val="Nagwek1Arial115pt"/>
          <w:rFonts w:asciiTheme="minorHAnsi" w:hAnsiTheme="minorHAnsi" w:cstheme="minorHAnsi"/>
          <w:b/>
          <w:sz w:val="22"/>
          <w:szCs w:val="22"/>
        </w:rPr>
      </w:pPr>
      <w:r w:rsidRPr="005F1E2B">
        <w:rPr>
          <w:rStyle w:val="Nagwek1Arial115pt"/>
          <w:rFonts w:asciiTheme="minorHAnsi" w:hAnsiTheme="minorHAnsi" w:cstheme="minorHAnsi"/>
          <w:b/>
          <w:sz w:val="22"/>
          <w:szCs w:val="22"/>
        </w:rPr>
        <w:t>ODSTĄPIENIE OD UMOWY</w:t>
      </w:r>
    </w:p>
    <w:p w14:paraId="40D71756" w14:textId="77777777" w:rsidR="00753BF1" w:rsidRPr="005F1E2B" w:rsidRDefault="00753BF1" w:rsidP="00753BF1">
      <w:pPr>
        <w:pStyle w:val="Nagwek10"/>
        <w:keepNext/>
        <w:keepLines/>
        <w:shd w:val="clear" w:color="auto" w:fill="auto"/>
        <w:spacing w:line="240" w:lineRule="auto"/>
        <w:ind w:right="40"/>
        <w:rPr>
          <w:rFonts w:asciiTheme="minorHAnsi" w:eastAsia="Arial" w:hAnsiTheme="minorHAnsi" w:cstheme="minorHAnsi"/>
          <w:bCs w:val="0"/>
          <w:color w:val="000000"/>
          <w:sz w:val="22"/>
          <w:szCs w:val="22"/>
          <w:shd w:val="clear" w:color="auto" w:fill="FFFFFF"/>
          <w:lang w:eastAsia="pl-PL" w:bidi="pl-PL"/>
        </w:rPr>
      </w:pPr>
    </w:p>
    <w:p w14:paraId="16A72845" w14:textId="77777777" w:rsidR="00B96DC9" w:rsidRPr="005F1E2B" w:rsidRDefault="00B96DC9" w:rsidP="00B64D4D">
      <w:pPr>
        <w:numPr>
          <w:ilvl w:val="0"/>
          <w:numId w:val="9"/>
        </w:numPr>
        <w:tabs>
          <w:tab w:val="clear" w:pos="720"/>
          <w:tab w:val="num" w:pos="284"/>
          <w:tab w:val="left" w:pos="360"/>
        </w:tabs>
        <w:spacing w:after="0" w:line="240" w:lineRule="auto"/>
        <w:ind w:left="284" w:hanging="284"/>
        <w:jc w:val="both"/>
        <w:rPr>
          <w:rFonts w:cstheme="minorHAnsi"/>
        </w:rPr>
      </w:pPr>
      <w:r w:rsidRPr="005F1E2B">
        <w:rPr>
          <w:rFonts w:cstheme="minorHAnsi"/>
        </w:rPr>
        <w:t xml:space="preserve">Strony postanawiają, że oprócz okoliczności wymienionych w Kodeksie cywilnym, przysługuje </w:t>
      </w:r>
      <w:r w:rsidR="00FC399B" w:rsidRPr="005F1E2B">
        <w:rPr>
          <w:rFonts w:cstheme="minorHAnsi"/>
        </w:rPr>
        <w:t xml:space="preserve">im </w:t>
      </w:r>
      <w:r w:rsidRPr="005F1E2B">
        <w:rPr>
          <w:rFonts w:cstheme="minorHAnsi"/>
        </w:rPr>
        <w:t>prawo odstąpienia od um</w:t>
      </w:r>
      <w:r w:rsidR="00B54971" w:rsidRPr="005F1E2B">
        <w:rPr>
          <w:rFonts w:cstheme="minorHAnsi"/>
        </w:rPr>
        <w:t>owy w następujących przypadkach, jeżeli:</w:t>
      </w:r>
    </w:p>
    <w:p w14:paraId="25C0935E" w14:textId="77777777" w:rsidR="00B54971" w:rsidRPr="005F1E2B" w:rsidRDefault="00B96DC9" w:rsidP="00B64D4D">
      <w:pPr>
        <w:numPr>
          <w:ilvl w:val="0"/>
          <w:numId w:val="8"/>
        </w:numPr>
        <w:spacing w:after="0" w:line="240" w:lineRule="auto"/>
        <w:jc w:val="both"/>
        <w:rPr>
          <w:rFonts w:cstheme="minorHAnsi"/>
        </w:rPr>
      </w:pPr>
      <w:r w:rsidRPr="005F1E2B">
        <w:rPr>
          <w:rFonts w:cstheme="minorHAnsi"/>
        </w:rPr>
        <w:t>Zamawiającemu przysługuje prawo odstąpienia od umowy, jeżeli:</w:t>
      </w:r>
    </w:p>
    <w:p w14:paraId="67E24EBE" w14:textId="77777777" w:rsidR="00B96DC9" w:rsidRPr="005F1E2B" w:rsidRDefault="00327F71" w:rsidP="00B64D4D">
      <w:pPr>
        <w:numPr>
          <w:ilvl w:val="1"/>
          <w:numId w:val="8"/>
        </w:numPr>
        <w:tabs>
          <w:tab w:val="num" w:pos="1134"/>
        </w:tabs>
        <w:spacing w:after="0" w:line="240" w:lineRule="auto"/>
        <w:ind w:left="1134" w:hanging="425"/>
        <w:jc w:val="both"/>
        <w:rPr>
          <w:rFonts w:cstheme="minorHAnsi"/>
        </w:rPr>
      </w:pPr>
      <w:r w:rsidRPr="005F1E2B">
        <w:rPr>
          <w:rFonts w:cstheme="minorHAnsi"/>
        </w:rPr>
        <w:t xml:space="preserve">w stosunki do Wykonawcy otwarto likwidację lub </w:t>
      </w:r>
      <w:r w:rsidR="00830D60" w:rsidRPr="005F1E2B">
        <w:rPr>
          <w:rFonts w:cstheme="minorHAnsi"/>
        </w:rPr>
        <w:t xml:space="preserve">zostanie ogłoszona upadłość </w:t>
      </w:r>
      <w:r w:rsidR="00B96DC9" w:rsidRPr="005F1E2B">
        <w:rPr>
          <w:rFonts w:cstheme="minorHAnsi"/>
        </w:rPr>
        <w:t>Wykonawcy,</w:t>
      </w:r>
    </w:p>
    <w:p w14:paraId="6FF3C7CE" w14:textId="77777777" w:rsidR="00B96DC9" w:rsidRPr="005F1E2B" w:rsidRDefault="00B96DC9" w:rsidP="00577C08">
      <w:pPr>
        <w:numPr>
          <w:ilvl w:val="1"/>
          <w:numId w:val="8"/>
        </w:numPr>
        <w:tabs>
          <w:tab w:val="num" w:pos="1134"/>
        </w:tabs>
        <w:spacing w:after="0" w:line="240" w:lineRule="auto"/>
        <w:ind w:left="1134" w:hanging="425"/>
        <w:jc w:val="both"/>
        <w:rPr>
          <w:rFonts w:cstheme="minorHAnsi"/>
        </w:rPr>
      </w:pPr>
      <w:r w:rsidRPr="005F1E2B">
        <w:rPr>
          <w:rFonts w:cstheme="minorHAnsi"/>
        </w:rPr>
        <w:t>zostanie wydany nakaz zajęcia mienia Wykonawcy,</w:t>
      </w:r>
    </w:p>
    <w:p w14:paraId="7645228B" w14:textId="77777777" w:rsidR="00B54971" w:rsidRPr="005F1E2B" w:rsidRDefault="00B54971" w:rsidP="00577C08">
      <w:pPr>
        <w:spacing w:after="0" w:line="240" w:lineRule="auto"/>
        <w:ind w:left="993" w:hanging="284"/>
        <w:jc w:val="both"/>
        <w:rPr>
          <w:rFonts w:cstheme="minorHAnsi"/>
        </w:rPr>
      </w:pPr>
      <w:r w:rsidRPr="005F1E2B">
        <w:rPr>
          <w:rFonts w:cstheme="minorHAnsi"/>
        </w:rPr>
        <w:t>c) w razie wystąpienia istotnej zmiany okoliczności powodujących, że wykonanie umowy nie leży w interesie publicznym, czego nie można było przewidzieć w chwili zawarcia umowy, odstąpienie od umowy w tym przypadku może nastąpić w terminie do 30 dni od powzięcia wiadomości o powyższych okolicznościach. W takim przypadku Wykonawca może żądać jedynie wynagrodzenia należnego mu z tytułu wykonania części umowy.</w:t>
      </w:r>
    </w:p>
    <w:p w14:paraId="554B2050" w14:textId="77777777" w:rsidR="00B96DC9" w:rsidRPr="005F1E2B" w:rsidRDefault="00327F71" w:rsidP="00577C08">
      <w:pPr>
        <w:spacing w:after="0" w:line="240" w:lineRule="auto"/>
        <w:ind w:left="993" w:hanging="284"/>
        <w:jc w:val="both"/>
        <w:rPr>
          <w:rFonts w:cstheme="minorHAnsi"/>
        </w:rPr>
      </w:pPr>
      <w:r w:rsidRPr="005F1E2B">
        <w:rPr>
          <w:rFonts w:cstheme="minorHAnsi"/>
        </w:rPr>
        <w:t xml:space="preserve">d) </w:t>
      </w:r>
      <w:r w:rsidR="00B96DC9" w:rsidRPr="005F1E2B">
        <w:rPr>
          <w:rFonts w:cstheme="minorHAnsi"/>
        </w:rPr>
        <w:t>Wykonawca nie rozpoczął lub przerwał realizację zamówienia bez uzasadnionych przyczyn i nie realizuje go przez okres 10 dni, pomimo wezwania Zamawiającego złożonego na piśmie,</w:t>
      </w:r>
      <w:r w:rsidR="00972123" w:rsidRPr="005F1E2B">
        <w:rPr>
          <w:rFonts w:cstheme="minorHAnsi"/>
        </w:rPr>
        <w:t xml:space="preserve"> Zamawiający z tego tytułu naliczy karę w wysokości 10% wynagrodzenia ryczałtowego brutto określonego w §</w:t>
      </w:r>
      <w:r w:rsidR="00477E33" w:rsidRPr="005F1E2B">
        <w:rPr>
          <w:rFonts w:cstheme="minorHAnsi"/>
        </w:rPr>
        <w:t xml:space="preserve"> 6</w:t>
      </w:r>
      <w:r w:rsidR="00972123" w:rsidRPr="005F1E2B">
        <w:rPr>
          <w:rFonts w:cstheme="minorHAnsi"/>
        </w:rPr>
        <w:t xml:space="preserve"> </w:t>
      </w:r>
      <w:r w:rsidR="00281128" w:rsidRPr="005F1E2B">
        <w:rPr>
          <w:rFonts w:cstheme="minorHAnsi"/>
        </w:rPr>
        <w:t xml:space="preserve">ust. 1 </w:t>
      </w:r>
      <w:r w:rsidR="00972123" w:rsidRPr="005F1E2B">
        <w:rPr>
          <w:rFonts w:cstheme="minorHAnsi"/>
        </w:rPr>
        <w:t>niniejszej umowy</w:t>
      </w:r>
      <w:r w:rsidR="00281128" w:rsidRPr="005F1E2B">
        <w:rPr>
          <w:rFonts w:cstheme="minorHAnsi"/>
        </w:rPr>
        <w:t>,</w:t>
      </w:r>
    </w:p>
    <w:p w14:paraId="3E23739B" w14:textId="77777777" w:rsidR="00B96DC9" w:rsidRPr="005F1E2B" w:rsidRDefault="00327F71" w:rsidP="00577C08">
      <w:pPr>
        <w:spacing w:after="0" w:line="240" w:lineRule="auto"/>
        <w:ind w:left="993" w:hanging="285"/>
        <w:jc w:val="both"/>
        <w:rPr>
          <w:rFonts w:cstheme="minorHAnsi"/>
        </w:rPr>
      </w:pPr>
      <w:r w:rsidRPr="005F1E2B">
        <w:rPr>
          <w:rFonts w:cstheme="minorHAnsi"/>
        </w:rPr>
        <w:t xml:space="preserve">e) </w:t>
      </w:r>
      <w:r w:rsidR="00B96DC9" w:rsidRPr="005F1E2B">
        <w:rPr>
          <w:rFonts w:cstheme="minorHAnsi"/>
        </w:rPr>
        <w:t>Wykonawca realizuje przedmiot umowy w sposób wadliwy lub niewłaśc</w:t>
      </w:r>
      <w:r w:rsidRPr="005F1E2B">
        <w:rPr>
          <w:rFonts w:cstheme="minorHAnsi"/>
        </w:rPr>
        <w:t>iwy, niezgodny z zapisami umowy oraz nieterminowo,</w:t>
      </w:r>
    </w:p>
    <w:p w14:paraId="7116D347" w14:textId="77777777" w:rsidR="00B96DC9" w:rsidRPr="005F1E2B" w:rsidRDefault="00A87BA3" w:rsidP="00577C08">
      <w:pPr>
        <w:spacing w:after="0" w:line="240" w:lineRule="auto"/>
        <w:ind w:left="993" w:hanging="285"/>
        <w:jc w:val="both"/>
        <w:rPr>
          <w:rFonts w:cstheme="minorHAnsi"/>
        </w:rPr>
      </w:pPr>
      <w:r w:rsidRPr="005F1E2B">
        <w:rPr>
          <w:rFonts w:cstheme="minorHAnsi"/>
        </w:rPr>
        <w:t xml:space="preserve">f)  </w:t>
      </w:r>
      <w:r w:rsidR="00B96DC9" w:rsidRPr="005F1E2B">
        <w:rPr>
          <w:rFonts w:cstheme="minorHAnsi"/>
        </w:rPr>
        <w:t>Wykonawca dostarczy przedmiot umowy nieodpowiad</w:t>
      </w:r>
      <w:r w:rsidR="00720D4A">
        <w:rPr>
          <w:rFonts w:cstheme="minorHAnsi"/>
        </w:rPr>
        <w:t xml:space="preserve">ający wymaganiom </w:t>
      </w:r>
      <w:r w:rsidR="00647C4B">
        <w:rPr>
          <w:rFonts w:cstheme="minorHAnsi"/>
        </w:rPr>
        <w:t>zawartym w o</w:t>
      </w:r>
      <w:r w:rsidR="00B54971" w:rsidRPr="005F1E2B">
        <w:rPr>
          <w:rFonts w:cstheme="minorHAnsi"/>
        </w:rPr>
        <w:t>pisie przedmi</w:t>
      </w:r>
      <w:r w:rsidR="000E1641" w:rsidRPr="005F1E2B">
        <w:rPr>
          <w:rFonts w:cstheme="minorHAnsi"/>
        </w:rPr>
        <w:t>otu zamówienia – załącznik do S</w:t>
      </w:r>
      <w:r w:rsidR="00B54971" w:rsidRPr="005F1E2B">
        <w:rPr>
          <w:rFonts w:cstheme="minorHAnsi"/>
        </w:rPr>
        <w:t xml:space="preserve">WZ i stanowiącym integralną cześć niniejszej umowy. </w:t>
      </w:r>
    </w:p>
    <w:p w14:paraId="13B4400F" w14:textId="77777777" w:rsidR="00972123" w:rsidRPr="005F1E2B" w:rsidRDefault="00B96DC9" w:rsidP="00577C08">
      <w:pPr>
        <w:numPr>
          <w:ilvl w:val="0"/>
          <w:numId w:val="8"/>
        </w:numPr>
        <w:spacing w:after="0" w:line="240" w:lineRule="auto"/>
        <w:jc w:val="both"/>
        <w:rPr>
          <w:rFonts w:cstheme="minorHAnsi"/>
        </w:rPr>
      </w:pPr>
      <w:r w:rsidRPr="005F1E2B">
        <w:rPr>
          <w:rFonts w:cstheme="minorHAnsi"/>
        </w:rPr>
        <w:t>Wykonawcy przysługuje pr</w:t>
      </w:r>
      <w:r w:rsidR="00972123" w:rsidRPr="005F1E2B">
        <w:rPr>
          <w:rFonts w:cstheme="minorHAnsi"/>
        </w:rPr>
        <w:t>awo odstąpienia od umowy jeżeli:</w:t>
      </w:r>
    </w:p>
    <w:p w14:paraId="050A3D45" w14:textId="77777777" w:rsidR="00B96DC9" w:rsidRPr="005F1E2B" w:rsidRDefault="00A87BA3" w:rsidP="00577C08">
      <w:pPr>
        <w:spacing w:after="0" w:line="240" w:lineRule="auto"/>
        <w:ind w:left="993" w:hanging="273"/>
        <w:jc w:val="both"/>
        <w:rPr>
          <w:rFonts w:cstheme="minorHAnsi"/>
        </w:rPr>
      </w:pPr>
      <w:r w:rsidRPr="005F1E2B">
        <w:rPr>
          <w:rFonts w:cstheme="minorHAnsi"/>
        </w:rPr>
        <w:t xml:space="preserve">a) </w:t>
      </w:r>
      <w:r w:rsidR="00B96DC9" w:rsidRPr="005F1E2B">
        <w:rPr>
          <w:rFonts w:cstheme="minorHAnsi"/>
        </w:rPr>
        <w:t>Zamawiający zawiadomi Wykonawcę, iż wobec zaistnienia uprzednio nieprzewidzianych okoliczności, nie będzie mógł spełnić swoich zobowiązań umownych wobe</w:t>
      </w:r>
      <w:r w:rsidR="00C44681" w:rsidRPr="005F1E2B">
        <w:rPr>
          <w:rFonts w:cstheme="minorHAnsi"/>
        </w:rPr>
        <w:t xml:space="preserve">c Wykonawcy, np. finansowych, </w:t>
      </w:r>
    </w:p>
    <w:p w14:paraId="74DD2DEB" w14:textId="77777777" w:rsidR="00C44681" w:rsidRPr="005F1E2B" w:rsidRDefault="00C44681" w:rsidP="00577C08">
      <w:pPr>
        <w:spacing w:after="0" w:line="240" w:lineRule="auto"/>
        <w:ind w:left="993" w:hanging="273"/>
        <w:jc w:val="both"/>
        <w:rPr>
          <w:rFonts w:cstheme="minorHAnsi"/>
        </w:rPr>
      </w:pPr>
      <w:r w:rsidRPr="005F1E2B">
        <w:rPr>
          <w:rFonts w:cstheme="minorHAnsi"/>
        </w:rPr>
        <w:t>b) Wykonawcy przysługuje prawo odstąpienia od umowy w przypadku gdy Zamawiający nie wywiązuje się z obowiązku zapłaty należności mimo upływu dodatkowego miesięcznego terminu od upływu terminu zapłaty faktury VAT</w:t>
      </w:r>
    </w:p>
    <w:p w14:paraId="643796DE" w14:textId="77777777" w:rsidR="00092398" w:rsidRPr="005F1E2B" w:rsidRDefault="00B96DC9" w:rsidP="00B64D4D">
      <w:pPr>
        <w:pStyle w:val="Tekstpodstawowy2"/>
        <w:numPr>
          <w:ilvl w:val="0"/>
          <w:numId w:val="9"/>
        </w:numPr>
        <w:tabs>
          <w:tab w:val="clear" w:pos="720"/>
          <w:tab w:val="left" w:pos="360"/>
          <w:tab w:val="num" w:pos="426"/>
        </w:tabs>
        <w:overflowPunct/>
        <w:autoSpaceDE/>
        <w:autoSpaceDN/>
        <w:adjustRightInd/>
        <w:spacing w:after="0" w:line="240" w:lineRule="auto"/>
        <w:ind w:left="284" w:hanging="284"/>
        <w:jc w:val="both"/>
        <w:textAlignment w:val="auto"/>
        <w:rPr>
          <w:rFonts w:asciiTheme="minorHAnsi" w:hAnsiTheme="minorHAnsi" w:cstheme="minorHAnsi"/>
          <w:bCs/>
          <w:sz w:val="22"/>
          <w:szCs w:val="22"/>
        </w:rPr>
      </w:pPr>
      <w:r w:rsidRPr="005F1E2B">
        <w:rPr>
          <w:rFonts w:asciiTheme="minorHAnsi" w:hAnsiTheme="minorHAnsi" w:cstheme="minorHAnsi"/>
          <w:bCs/>
          <w:sz w:val="22"/>
          <w:szCs w:val="22"/>
        </w:rPr>
        <w:t>Odstąpienie od umowy powinno nastąpić w formie pisemnej pod rygorem nieważności takiego oświadczenia i powinno zawierać uzasadnienie.</w:t>
      </w:r>
    </w:p>
    <w:p w14:paraId="43A39E49" w14:textId="77777777" w:rsidR="006D3B5B" w:rsidRPr="005F1E2B" w:rsidRDefault="006D3B5B" w:rsidP="00EC461B">
      <w:pPr>
        <w:pStyle w:val="Tekstpodstawowy2"/>
        <w:tabs>
          <w:tab w:val="left" w:pos="360"/>
        </w:tabs>
        <w:overflowPunct/>
        <w:autoSpaceDE/>
        <w:autoSpaceDN/>
        <w:adjustRightInd/>
        <w:spacing w:after="0" w:line="240" w:lineRule="auto"/>
        <w:ind w:left="284"/>
        <w:jc w:val="both"/>
        <w:textAlignment w:val="auto"/>
        <w:rPr>
          <w:rFonts w:asciiTheme="minorHAnsi" w:hAnsiTheme="minorHAnsi" w:cstheme="minorHAnsi"/>
          <w:bCs/>
          <w:sz w:val="22"/>
          <w:szCs w:val="22"/>
        </w:rPr>
      </w:pPr>
    </w:p>
    <w:p w14:paraId="76FC35FA" w14:textId="77777777" w:rsidR="00830D60" w:rsidRPr="005F1E2B" w:rsidRDefault="0038692A" w:rsidP="00E56354">
      <w:pPr>
        <w:pStyle w:val="Nagwek130"/>
        <w:keepNext/>
        <w:keepLines/>
        <w:shd w:val="clear" w:color="auto" w:fill="auto"/>
        <w:spacing w:before="0" w:line="240" w:lineRule="auto"/>
        <w:ind w:right="40"/>
        <w:rPr>
          <w:rFonts w:asciiTheme="minorHAnsi" w:hAnsiTheme="minorHAnsi" w:cstheme="minorHAnsi"/>
        </w:rPr>
      </w:pPr>
      <w:r w:rsidRPr="005F1E2B">
        <w:rPr>
          <w:rFonts w:asciiTheme="minorHAnsi" w:hAnsiTheme="minorHAnsi" w:cstheme="minorHAnsi"/>
        </w:rPr>
        <w:t>§ 10</w:t>
      </w:r>
    </w:p>
    <w:p w14:paraId="44AFA165" w14:textId="77777777" w:rsidR="00830D60" w:rsidRPr="005F1E2B" w:rsidRDefault="004C45FA" w:rsidP="00754F2F">
      <w:pPr>
        <w:pStyle w:val="Nagwek130"/>
        <w:keepNext/>
        <w:keepLines/>
        <w:shd w:val="clear" w:color="auto" w:fill="auto"/>
        <w:spacing w:before="0" w:line="240" w:lineRule="auto"/>
        <w:ind w:right="40"/>
        <w:rPr>
          <w:rFonts w:asciiTheme="minorHAnsi" w:hAnsiTheme="minorHAnsi" w:cstheme="minorHAnsi"/>
        </w:rPr>
      </w:pPr>
      <w:r w:rsidRPr="005F1E2B">
        <w:rPr>
          <w:rFonts w:asciiTheme="minorHAnsi" w:hAnsiTheme="minorHAnsi" w:cstheme="minorHAnsi"/>
        </w:rPr>
        <w:t>KARY UMOWNE</w:t>
      </w:r>
    </w:p>
    <w:p w14:paraId="20CF76FC" w14:textId="77777777" w:rsidR="00DA168B" w:rsidRPr="005F1E2B" w:rsidRDefault="00DA168B" w:rsidP="00B64D4D">
      <w:pPr>
        <w:widowControl w:val="0"/>
        <w:numPr>
          <w:ilvl w:val="0"/>
          <w:numId w:val="10"/>
        </w:numPr>
        <w:tabs>
          <w:tab w:val="clear" w:pos="720"/>
          <w:tab w:val="num" w:pos="284"/>
        </w:tabs>
        <w:suppressAutoHyphens/>
        <w:spacing w:after="0" w:line="240" w:lineRule="auto"/>
        <w:ind w:left="284" w:hanging="284"/>
        <w:jc w:val="both"/>
        <w:rPr>
          <w:rFonts w:cstheme="minorHAnsi"/>
          <w:spacing w:val="6"/>
        </w:rPr>
      </w:pPr>
      <w:r w:rsidRPr="005F1E2B">
        <w:rPr>
          <w:rFonts w:cstheme="minorHAnsi"/>
        </w:rPr>
        <w:t>Wykonawca zapłaci Zamawiającemu kary umowne w następujących przypadkach</w:t>
      </w:r>
      <w:r w:rsidRPr="005F1E2B">
        <w:rPr>
          <w:rFonts w:cstheme="minorHAnsi"/>
          <w:spacing w:val="6"/>
        </w:rPr>
        <w:t>:</w:t>
      </w:r>
    </w:p>
    <w:p w14:paraId="52146C79" w14:textId="77777777" w:rsidR="00830D60" w:rsidRPr="005F1E2B" w:rsidRDefault="00DA168B" w:rsidP="00B64D4D">
      <w:pPr>
        <w:pStyle w:val="Akapitzlist"/>
        <w:widowControl w:val="0"/>
        <w:numPr>
          <w:ilvl w:val="0"/>
          <w:numId w:val="12"/>
        </w:numPr>
        <w:suppressAutoHyphens/>
        <w:spacing w:after="0" w:line="240" w:lineRule="auto"/>
        <w:jc w:val="both"/>
        <w:rPr>
          <w:rFonts w:cstheme="minorHAnsi"/>
          <w:spacing w:val="6"/>
        </w:rPr>
      </w:pPr>
      <w:r w:rsidRPr="005F1E2B">
        <w:rPr>
          <w:rFonts w:cstheme="minorHAnsi"/>
          <w:spacing w:val="6"/>
        </w:rPr>
        <w:t xml:space="preserve">za </w:t>
      </w:r>
      <w:r w:rsidR="008023F6">
        <w:rPr>
          <w:rFonts w:cstheme="minorHAnsi"/>
          <w:spacing w:val="6"/>
        </w:rPr>
        <w:t>opóźnienie</w:t>
      </w:r>
      <w:r w:rsidRPr="005F1E2B">
        <w:rPr>
          <w:rFonts w:cstheme="minorHAnsi"/>
          <w:spacing w:val="6"/>
        </w:rPr>
        <w:t xml:space="preserve"> w wykonan</w:t>
      </w:r>
      <w:r w:rsidR="00054988">
        <w:rPr>
          <w:rFonts w:cstheme="minorHAnsi"/>
          <w:spacing w:val="6"/>
        </w:rPr>
        <w:t>iu kompletnego przedmiotu umowy</w:t>
      </w:r>
      <w:r w:rsidRPr="005F1E2B">
        <w:rPr>
          <w:rFonts w:cstheme="minorHAnsi"/>
          <w:spacing w:val="6"/>
        </w:rPr>
        <w:t xml:space="preserve">– w wysokości </w:t>
      </w:r>
      <w:r w:rsidR="0034176E" w:rsidRPr="005F1E2B">
        <w:rPr>
          <w:rFonts w:cstheme="minorHAnsi"/>
          <w:spacing w:val="6"/>
        </w:rPr>
        <w:t xml:space="preserve">0,5 % całkowitego wynagrodzenia ryczałtowego </w:t>
      </w:r>
      <w:r w:rsidRPr="005F1E2B">
        <w:rPr>
          <w:rFonts w:cstheme="minorHAnsi"/>
          <w:spacing w:val="6"/>
        </w:rPr>
        <w:t>brutto</w:t>
      </w:r>
      <w:r w:rsidR="00477E33" w:rsidRPr="005F1E2B">
        <w:rPr>
          <w:rFonts w:cstheme="minorHAnsi"/>
          <w:bCs/>
        </w:rPr>
        <w:t>, o którym mowa w § 6</w:t>
      </w:r>
      <w:r w:rsidRPr="005F1E2B">
        <w:rPr>
          <w:rFonts w:cstheme="minorHAnsi"/>
          <w:bCs/>
        </w:rPr>
        <w:t xml:space="preserve"> ust. 1,</w:t>
      </w:r>
      <w:r w:rsidR="00646FE8" w:rsidRPr="005F1E2B">
        <w:rPr>
          <w:rFonts w:cstheme="minorHAnsi"/>
          <w:spacing w:val="6"/>
        </w:rPr>
        <w:t xml:space="preserve"> za każdy dzień </w:t>
      </w:r>
      <w:r w:rsidR="008023F6">
        <w:rPr>
          <w:rFonts w:cstheme="minorHAnsi"/>
          <w:spacing w:val="6"/>
        </w:rPr>
        <w:t>opóźnienia</w:t>
      </w:r>
      <w:r w:rsidR="00646FE8" w:rsidRPr="005F1E2B">
        <w:rPr>
          <w:rFonts w:cstheme="minorHAnsi"/>
          <w:spacing w:val="6"/>
        </w:rPr>
        <w:t>,</w:t>
      </w:r>
    </w:p>
    <w:p w14:paraId="7492505F" w14:textId="77777777" w:rsidR="00753BF1" w:rsidRPr="005F1E2B" w:rsidRDefault="00646FE8" w:rsidP="00753BF1">
      <w:pPr>
        <w:pStyle w:val="Akapitzlist"/>
        <w:widowControl w:val="0"/>
        <w:numPr>
          <w:ilvl w:val="0"/>
          <w:numId w:val="12"/>
        </w:numPr>
        <w:suppressAutoHyphens/>
        <w:spacing w:after="0" w:line="240" w:lineRule="auto"/>
        <w:jc w:val="both"/>
        <w:rPr>
          <w:rFonts w:cstheme="minorHAnsi"/>
          <w:spacing w:val="6"/>
        </w:rPr>
      </w:pPr>
      <w:r w:rsidRPr="005F1E2B">
        <w:rPr>
          <w:rFonts w:cstheme="minorHAnsi"/>
          <w:spacing w:val="6"/>
        </w:rPr>
        <w:t>za opóźnienie w usunięciu wad przedmiotu umowy, stwierdzonych w trakcie realizacji umowy, przy odbiorze oraz w okresie obowiązują</w:t>
      </w:r>
      <w:r w:rsidR="008023F6">
        <w:rPr>
          <w:rFonts w:cstheme="minorHAnsi"/>
          <w:spacing w:val="6"/>
        </w:rPr>
        <w:t>cej gwarancji i rękojmi za wady -</w:t>
      </w:r>
      <w:r w:rsidRPr="005F1E2B">
        <w:rPr>
          <w:rFonts w:cstheme="minorHAnsi"/>
          <w:spacing w:val="6"/>
        </w:rPr>
        <w:t xml:space="preserve"> w wysokości 0,5% wynagrodzenia ryczałtowego brutto za każdy rozpoczęty dzień opóźnienia, liczonych od dnia wyznaczonego na usunięcie wad,</w:t>
      </w:r>
    </w:p>
    <w:p w14:paraId="2C22345D" w14:textId="77777777" w:rsidR="00753BF1" w:rsidRPr="005F1E2B" w:rsidRDefault="00646FE8" w:rsidP="00753BF1">
      <w:pPr>
        <w:pStyle w:val="Akapitzlist"/>
        <w:widowControl w:val="0"/>
        <w:numPr>
          <w:ilvl w:val="0"/>
          <w:numId w:val="12"/>
        </w:numPr>
        <w:suppressAutoHyphens/>
        <w:spacing w:after="0" w:line="240" w:lineRule="auto"/>
        <w:jc w:val="both"/>
        <w:rPr>
          <w:rFonts w:cstheme="minorHAnsi"/>
          <w:spacing w:val="6"/>
        </w:rPr>
      </w:pPr>
      <w:r w:rsidRPr="005F1E2B">
        <w:rPr>
          <w:rFonts w:cstheme="minorHAnsi"/>
          <w:spacing w:val="6"/>
        </w:rPr>
        <w:t>za spowodowanie przerwy w realizacji umowy z przyczyn zależn</w:t>
      </w:r>
      <w:r w:rsidR="00E56354" w:rsidRPr="005F1E2B">
        <w:rPr>
          <w:rFonts w:cstheme="minorHAnsi"/>
          <w:spacing w:val="6"/>
        </w:rPr>
        <w:t xml:space="preserve">ych od Wykonawcy </w:t>
      </w:r>
      <w:r w:rsidR="008023F6">
        <w:rPr>
          <w:rFonts w:cstheme="minorHAnsi"/>
          <w:spacing w:val="6"/>
        </w:rPr>
        <w:t xml:space="preserve">- </w:t>
      </w:r>
      <w:r w:rsidR="00E56354" w:rsidRPr="005F1E2B">
        <w:rPr>
          <w:rFonts w:cstheme="minorHAnsi"/>
          <w:spacing w:val="6"/>
        </w:rPr>
        <w:t>w wysokości 0,5</w:t>
      </w:r>
      <w:r w:rsidRPr="005F1E2B">
        <w:rPr>
          <w:rFonts w:cstheme="minorHAnsi"/>
          <w:spacing w:val="6"/>
        </w:rPr>
        <w:t>% wynagrodzenia ryczałtowego brutto za każdy dzień przerwy,</w:t>
      </w:r>
    </w:p>
    <w:p w14:paraId="373FA455" w14:textId="77777777" w:rsidR="00646FE8" w:rsidRPr="005F1E2B" w:rsidRDefault="00DA168B" w:rsidP="00753BF1">
      <w:pPr>
        <w:pStyle w:val="Akapitzlist"/>
        <w:widowControl w:val="0"/>
        <w:numPr>
          <w:ilvl w:val="0"/>
          <w:numId w:val="12"/>
        </w:numPr>
        <w:suppressAutoHyphens/>
        <w:spacing w:after="0" w:line="240" w:lineRule="auto"/>
        <w:jc w:val="both"/>
        <w:rPr>
          <w:rFonts w:cstheme="minorHAnsi"/>
          <w:spacing w:val="6"/>
        </w:rPr>
      </w:pPr>
      <w:r w:rsidRPr="005F1E2B">
        <w:rPr>
          <w:rFonts w:cstheme="minorHAnsi"/>
          <w:bCs/>
          <w:spacing w:val="6"/>
        </w:rPr>
        <w:t xml:space="preserve">za odstąpienie przez Zamawiającego od umowy na skutek okoliczności leżących po stronie Wykonawcy – w wysokości 20 % </w:t>
      </w:r>
      <w:r w:rsidRPr="005F1E2B">
        <w:rPr>
          <w:rFonts w:cstheme="minorHAnsi"/>
          <w:bCs/>
        </w:rPr>
        <w:t>całkowitego wynagrodze</w:t>
      </w:r>
      <w:r w:rsidR="00477E33" w:rsidRPr="005F1E2B">
        <w:rPr>
          <w:rFonts w:cstheme="minorHAnsi"/>
          <w:bCs/>
        </w:rPr>
        <w:t>nia brutto, o którym mowa w § 6</w:t>
      </w:r>
      <w:r w:rsidRPr="005F1E2B">
        <w:rPr>
          <w:rFonts w:cstheme="minorHAnsi"/>
          <w:bCs/>
        </w:rPr>
        <w:t xml:space="preserve"> ust. 1;</w:t>
      </w:r>
    </w:p>
    <w:p w14:paraId="1F9034D6" w14:textId="77777777" w:rsidR="00DA168B" w:rsidRPr="005F1E2B" w:rsidRDefault="00DA168B" w:rsidP="00B64D4D">
      <w:pPr>
        <w:widowControl w:val="0"/>
        <w:numPr>
          <w:ilvl w:val="0"/>
          <w:numId w:val="10"/>
        </w:numPr>
        <w:tabs>
          <w:tab w:val="clear" w:pos="720"/>
          <w:tab w:val="left" w:pos="284"/>
        </w:tabs>
        <w:suppressAutoHyphens/>
        <w:spacing w:after="0" w:line="240" w:lineRule="auto"/>
        <w:ind w:left="284" w:hanging="284"/>
        <w:jc w:val="both"/>
        <w:rPr>
          <w:rFonts w:cstheme="minorHAnsi"/>
        </w:rPr>
      </w:pPr>
      <w:r w:rsidRPr="005F1E2B">
        <w:rPr>
          <w:rFonts w:cstheme="minorHAnsi"/>
        </w:rPr>
        <w:t xml:space="preserve">Strony uzgadniają, że Zamawiający ma prawo potrącania kar umownych z należnego Wykonawcy wynagrodzenia. </w:t>
      </w:r>
    </w:p>
    <w:p w14:paraId="7A47B50E" w14:textId="77777777" w:rsidR="00DA168B" w:rsidRPr="005F1E2B" w:rsidRDefault="00DA168B" w:rsidP="00B64D4D">
      <w:pPr>
        <w:widowControl w:val="0"/>
        <w:numPr>
          <w:ilvl w:val="0"/>
          <w:numId w:val="10"/>
        </w:numPr>
        <w:tabs>
          <w:tab w:val="clear" w:pos="720"/>
          <w:tab w:val="left" w:pos="284"/>
        </w:tabs>
        <w:suppressAutoHyphens/>
        <w:spacing w:after="0" w:line="240" w:lineRule="auto"/>
        <w:ind w:left="284" w:hanging="284"/>
        <w:jc w:val="both"/>
        <w:rPr>
          <w:rFonts w:cstheme="minorHAnsi"/>
        </w:rPr>
      </w:pPr>
      <w:r w:rsidRPr="005F1E2B">
        <w:rPr>
          <w:rFonts w:cstheme="minorHAnsi"/>
        </w:rPr>
        <w:t xml:space="preserve">Strony uzgadniają, że w przypadku wystawienia wezwania do zapłaty kar umownych, termin płatności będzie nie dłuższy niż 7 dni licząc od dnia otrzymania wezwania do zapłaty kar </w:t>
      </w:r>
      <w:r w:rsidRPr="005F1E2B">
        <w:rPr>
          <w:rFonts w:cstheme="minorHAnsi"/>
        </w:rPr>
        <w:lastRenderedPageBreak/>
        <w:t>umownych.</w:t>
      </w:r>
    </w:p>
    <w:p w14:paraId="2BF9C695" w14:textId="77777777" w:rsidR="00577C08" w:rsidRPr="005F1E2B" w:rsidRDefault="00646FE8" w:rsidP="00646FE8">
      <w:pPr>
        <w:widowControl w:val="0"/>
        <w:numPr>
          <w:ilvl w:val="0"/>
          <w:numId w:val="10"/>
        </w:numPr>
        <w:tabs>
          <w:tab w:val="clear" w:pos="720"/>
          <w:tab w:val="left" w:pos="284"/>
        </w:tabs>
        <w:suppressAutoHyphens/>
        <w:spacing w:after="0" w:line="240" w:lineRule="auto"/>
        <w:ind w:left="284" w:hanging="284"/>
        <w:jc w:val="both"/>
        <w:rPr>
          <w:rFonts w:cstheme="minorHAnsi"/>
        </w:rPr>
      </w:pPr>
      <w:r w:rsidRPr="005F1E2B">
        <w:rPr>
          <w:rFonts w:cstheme="minorHAnsi"/>
        </w:rPr>
        <w:t>Strona, która ponosi odpowiedzialność za odstąpienie od umowy zobowiązana jest do zapłaty na rzecz drugiej Strony, kary umownej w wysokości 10</w:t>
      </w:r>
      <w:r w:rsidR="000E1641" w:rsidRPr="005F1E2B">
        <w:rPr>
          <w:rFonts w:cstheme="minorHAnsi"/>
        </w:rPr>
        <w:t xml:space="preserve"> </w:t>
      </w:r>
      <w:r w:rsidRPr="005F1E2B">
        <w:rPr>
          <w:rFonts w:cstheme="minorHAnsi"/>
        </w:rPr>
        <w:t xml:space="preserve">% wynagrodzenia ryczałtowego brutto </w:t>
      </w:r>
      <w:r w:rsidR="00477E33" w:rsidRPr="005F1E2B">
        <w:rPr>
          <w:rFonts w:cstheme="minorHAnsi"/>
        </w:rPr>
        <w:t>określonego w § 6</w:t>
      </w:r>
      <w:r w:rsidRPr="005F1E2B">
        <w:rPr>
          <w:rFonts w:cstheme="minorHAnsi"/>
        </w:rPr>
        <w:t xml:space="preserve"> niniejszej umowy</w:t>
      </w:r>
      <w:r w:rsidR="00AE10A5" w:rsidRPr="005F1E2B">
        <w:rPr>
          <w:rFonts w:cstheme="minorHAnsi"/>
        </w:rPr>
        <w:t>.</w:t>
      </w:r>
    </w:p>
    <w:p w14:paraId="28441C92" w14:textId="77777777" w:rsidR="00577C08" w:rsidRPr="005F1E2B" w:rsidRDefault="00646FE8" w:rsidP="00646FE8">
      <w:pPr>
        <w:widowControl w:val="0"/>
        <w:numPr>
          <w:ilvl w:val="0"/>
          <w:numId w:val="10"/>
        </w:numPr>
        <w:tabs>
          <w:tab w:val="clear" w:pos="720"/>
          <w:tab w:val="left" w:pos="284"/>
        </w:tabs>
        <w:suppressAutoHyphens/>
        <w:spacing w:after="0" w:line="240" w:lineRule="auto"/>
        <w:ind w:left="284" w:hanging="284"/>
        <w:jc w:val="both"/>
        <w:rPr>
          <w:rFonts w:cstheme="minorHAnsi"/>
        </w:rPr>
      </w:pPr>
      <w:r w:rsidRPr="005F1E2B">
        <w:rPr>
          <w:rFonts w:cstheme="minorHAnsi"/>
        </w:rPr>
        <w:t>Zastrzeżenie kary umownej nie wyłącza prawa dochodzenia na zasadach ogólnych odszkodowania uzupełniającego przewyższającego wysokość kar umownych do wysokości faktycznie poniesionej szkody.</w:t>
      </w:r>
    </w:p>
    <w:p w14:paraId="5808C9BB" w14:textId="77777777" w:rsidR="00DA168B" w:rsidRPr="005F1E2B" w:rsidRDefault="00DA168B" w:rsidP="00646FE8">
      <w:pPr>
        <w:widowControl w:val="0"/>
        <w:numPr>
          <w:ilvl w:val="0"/>
          <w:numId w:val="10"/>
        </w:numPr>
        <w:tabs>
          <w:tab w:val="clear" w:pos="720"/>
          <w:tab w:val="left" w:pos="284"/>
        </w:tabs>
        <w:suppressAutoHyphens/>
        <w:spacing w:after="0" w:line="240" w:lineRule="auto"/>
        <w:ind w:left="284" w:hanging="284"/>
        <w:jc w:val="both"/>
        <w:rPr>
          <w:rFonts w:cstheme="minorHAnsi"/>
        </w:rPr>
      </w:pPr>
      <w:r w:rsidRPr="005F1E2B">
        <w:rPr>
          <w:rFonts w:cstheme="minorHAnsi"/>
        </w:rPr>
        <w:t>W przypadku, gdy szkoda spowodowana niewykonaniem obowiązku wynikającego z niniejszej umowy przekracza wysokość kar umownych, poszkodowana tym strona może, niezależnie od kar umownych, dochodzić odszkodowania na zasadach ogólnych Kodeksu cywilnego.</w:t>
      </w:r>
    </w:p>
    <w:p w14:paraId="642FE9B7" w14:textId="77777777" w:rsidR="00754F2F" w:rsidRPr="005F1E2B" w:rsidRDefault="00754F2F" w:rsidP="004156A3">
      <w:pPr>
        <w:pStyle w:val="Teksttreci80"/>
        <w:shd w:val="clear" w:color="auto" w:fill="auto"/>
        <w:spacing w:after="0" w:line="240" w:lineRule="auto"/>
        <w:jc w:val="both"/>
        <w:rPr>
          <w:rFonts w:asciiTheme="minorHAnsi" w:hAnsiTheme="minorHAnsi" w:cstheme="minorHAnsi"/>
        </w:rPr>
      </w:pPr>
    </w:p>
    <w:p w14:paraId="1D260912" w14:textId="77777777" w:rsidR="001C371F" w:rsidRPr="005F1E2B" w:rsidRDefault="0038692A" w:rsidP="004156A3">
      <w:pPr>
        <w:pStyle w:val="Teksttreci80"/>
        <w:spacing w:after="0" w:line="240" w:lineRule="auto"/>
        <w:ind w:left="40"/>
        <w:rPr>
          <w:rFonts w:asciiTheme="minorHAnsi" w:hAnsiTheme="minorHAnsi" w:cstheme="minorHAnsi"/>
        </w:rPr>
      </w:pPr>
      <w:r w:rsidRPr="005F1E2B">
        <w:rPr>
          <w:rFonts w:asciiTheme="minorHAnsi" w:hAnsiTheme="minorHAnsi" w:cstheme="minorHAnsi"/>
        </w:rPr>
        <w:t>§11</w:t>
      </w:r>
    </w:p>
    <w:p w14:paraId="5736A71E" w14:textId="77777777" w:rsidR="004117E7" w:rsidRPr="005F1E2B" w:rsidRDefault="004117E7" w:rsidP="004156A3">
      <w:pPr>
        <w:pStyle w:val="Teksttreci80"/>
        <w:spacing w:after="0" w:line="240" w:lineRule="auto"/>
        <w:ind w:left="40"/>
        <w:rPr>
          <w:rFonts w:asciiTheme="minorHAnsi" w:hAnsiTheme="minorHAnsi" w:cstheme="minorHAnsi"/>
        </w:rPr>
      </w:pPr>
      <w:r w:rsidRPr="005F1E2B">
        <w:rPr>
          <w:rFonts w:asciiTheme="minorHAnsi" w:hAnsiTheme="minorHAnsi" w:cstheme="minorHAnsi"/>
        </w:rPr>
        <w:t>ZABEZPIECZENIE NALEŻYTEGO WYKONANIA UMOWY</w:t>
      </w:r>
    </w:p>
    <w:p w14:paraId="66B610D9" w14:textId="77777777" w:rsidR="004117E7" w:rsidRPr="005F1E2B" w:rsidRDefault="004117E7" w:rsidP="004156A3">
      <w:pPr>
        <w:pStyle w:val="Teksttreci80"/>
        <w:spacing w:after="0" w:line="240" w:lineRule="auto"/>
        <w:ind w:left="40"/>
        <w:jc w:val="both"/>
        <w:rPr>
          <w:rFonts w:asciiTheme="minorHAnsi" w:hAnsiTheme="minorHAnsi" w:cstheme="minorHAnsi"/>
        </w:rPr>
      </w:pPr>
    </w:p>
    <w:p w14:paraId="71B144B2" w14:textId="77777777" w:rsidR="004117E7" w:rsidRPr="005F1E2B" w:rsidRDefault="004117E7" w:rsidP="004156A3">
      <w:pPr>
        <w:pStyle w:val="Teksttreci80"/>
        <w:numPr>
          <w:ilvl w:val="3"/>
          <w:numId w:val="19"/>
        </w:numPr>
        <w:spacing w:after="0" w:line="240" w:lineRule="auto"/>
        <w:ind w:left="284" w:hanging="284"/>
        <w:jc w:val="both"/>
        <w:rPr>
          <w:rFonts w:asciiTheme="minorHAnsi" w:hAnsiTheme="minorHAnsi" w:cstheme="minorHAnsi"/>
        </w:rPr>
      </w:pPr>
      <w:r w:rsidRPr="005F1E2B">
        <w:rPr>
          <w:rFonts w:asciiTheme="minorHAnsi" w:hAnsiTheme="minorHAnsi" w:cstheme="minorHAnsi"/>
          <w:b w:val="0"/>
        </w:rPr>
        <w:t xml:space="preserve">Ustala się zabezpieczenie należytego wykonania umowy w wysokości </w:t>
      </w:r>
      <w:r w:rsidR="004156A3" w:rsidRPr="005F1E2B">
        <w:rPr>
          <w:rFonts w:asciiTheme="minorHAnsi" w:hAnsiTheme="minorHAnsi" w:cstheme="minorHAnsi"/>
        </w:rPr>
        <w:t>5%</w:t>
      </w:r>
      <w:r w:rsidR="004156A3" w:rsidRPr="005F1E2B">
        <w:rPr>
          <w:rFonts w:asciiTheme="minorHAnsi" w:hAnsiTheme="minorHAnsi" w:cstheme="minorHAnsi"/>
          <w:b w:val="0"/>
        </w:rPr>
        <w:t xml:space="preserve"> </w:t>
      </w:r>
      <w:r w:rsidRPr="005F1E2B">
        <w:rPr>
          <w:rFonts w:asciiTheme="minorHAnsi" w:hAnsiTheme="minorHAnsi" w:cstheme="minorHAnsi"/>
          <w:b w:val="0"/>
        </w:rPr>
        <w:t>ceny oferowa</w:t>
      </w:r>
      <w:r w:rsidR="004156A3" w:rsidRPr="005F1E2B">
        <w:rPr>
          <w:rFonts w:asciiTheme="minorHAnsi" w:hAnsiTheme="minorHAnsi" w:cstheme="minorHAnsi"/>
          <w:b w:val="0"/>
        </w:rPr>
        <w:t>nej brutto  w kwocie  ……..…………… zł ( słownie …</w:t>
      </w:r>
      <w:r w:rsidRPr="005F1E2B">
        <w:rPr>
          <w:rFonts w:asciiTheme="minorHAnsi" w:hAnsiTheme="minorHAnsi" w:cstheme="minorHAnsi"/>
          <w:b w:val="0"/>
        </w:rPr>
        <w:t>…</w:t>
      </w:r>
      <w:r w:rsidR="004156A3" w:rsidRPr="005F1E2B">
        <w:rPr>
          <w:rFonts w:asciiTheme="minorHAnsi" w:hAnsiTheme="minorHAnsi" w:cstheme="minorHAnsi"/>
          <w:b w:val="0"/>
        </w:rPr>
        <w:t>…….</w:t>
      </w:r>
      <w:r w:rsidRPr="005F1E2B">
        <w:rPr>
          <w:rFonts w:asciiTheme="minorHAnsi" w:hAnsiTheme="minorHAnsi" w:cstheme="minorHAnsi"/>
          <w:b w:val="0"/>
        </w:rPr>
        <w:t>…… zł   …./100)</w:t>
      </w:r>
    </w:p>
    <w:p w14:paraId="38A56823" w14:textId="77777777" w:rsidR="000E1641" w:rsidRPr="005F1E2B" w:rsidRDefault="004117E7" w:rsidP="00646614">
      <w:pPr>
        <w:pStyle w:val="Teksttreci80"/>
        <w:numPr>
          <w:ilvl w:val="3"/>
          <w:numId w:val="19"/>
        </w:numPr>
        <w:spacing w:after="0" w:line="240" w:lineRule="auto"/>
        <w:ind w:left="284" w:hanging="284"/>
        <w:jc w:val="both"/>
        <w:rPr>
          <w:rFonts w:asciiTheme="minorHAnsi" w:hAnsiTheme="minorHAnsi" w:cstheme="minorHAnsi"/>
        </w:rPr>
      </w:pPr>
      <w:r w:rsidRPr="005F1E2B">
        <w:rPr>
          <w:rFonts w:asciiTheme="minorHAnsi" w:hAnsiTheme="minorHAnsi" w:cstheme="minorHAnsi"/>
          <w:b w:val="0"/>
        </w:rPr>
        <w:t xml:space="preserve">Kwotę ustaloną w ustępie 1 Wykonawca wnosi w dniu podpisania niniejszej umowy w formie </w:t>
      </w:r>
      <w:r w:rsidR="000E1641" w:rsidRPr="005F1E2B">
        <w:rPr>
          <w:rFonts w:asciiTheme="minorHAnsi" w:hAnsiTheme="minorHAnsi" w:cstheme="minorHAnsi"/>
          <w:b w:val="0"/>
        </w:rPr>
        <w:t>…………………..</w:t>
      </w:r>
    </w:p>
    <w:p w14:paraId="3C98C9C7" w14:textId="77777777" w:rsidR="004117E7" w:rsidRPr="005F1E2B" w:rsidRDefault="004117E7" w:rsidP="00646614">
      <w:pPr>
        <w:pStyle w:val="Teksttreci80"/>
        <w:numPr>
          <w:ilvl w:val="3"/>
          <w:numId w:val="19"/>
        </w:numPr>
        <w:spacing w:after="0" w:line="240" w:lineRule="auto"/>
        <w:ind w:left="284" w:hanging="284"/>
        <w:jc w:val="both"/>
        <w:rPr>
          <w:rFonts w:asciiTheme="minorHAnsi" w:hAnsiTheme="minorHAnsi" w:cstheme="minorHAnsi"/>
        </w:rPr>
      </w:pPr>
      <w:r w:rsidRPr="005F1E2B">
        <w:rPr>
          <w:rFonts w:asciiTheme="minorHAnsi" w:hAnsiTheme="minorHAnsi" w:cstheme="minorHAnsi"/>
          <w:b w:val="0"/>
        </w:rPr>
        <w:t>Z zastrzeżeniem ust. 5  Zamawiający zwraca Wykonawcy zabezpieczenie w wysokości 70% w terminie 30 dni od dnia uznania przez Zamawiającego przedmiotu umowy za należycie wykonany.</w:t>
      </w:r>
    </w:p>
    <w:p w14:paraId="4C81A093" w14:textId="77777777" w:rsidR="004117E7" w:rsidRPr="005F1E2B" w:rsidRDefault="000E1A00" w:rsidP="004156A3">
      <w:pPr>
        <w:pStyle w:val="Teksttreci80"/>
        <w:numPr>
          <w:ilvl w:val="3"/>
          <w:numId w:val="19"/>
        </w:numPr>
        <w:spacing w:after="0" w:line="240" w:lineRule="auto"/>
        <w:ind w:left="284" w:hanging="284"/>
        <w:jc w:val="both"/>
        <w:rPr>
          <w:rFonts w:asciiTheme="minorHAnsi" w:hAnsiTheme="minorHAnsi" w:cstheme="minorHAnsi"/>
          <w:b w:val="0"/>
        </w:rPr>
      </w:pPr>
      <w:r w:rsidRPr="005F1E2B">
        <w:rPr>
          <w:rFonts w:asciiTheme="minorHAnsi" w:hAnsiTheme="minorHAnsi" w:cstheme="minorHAnsi"/>
          <w:b w:val="0"/>
        </w:rPr>
        <w:t>Kwota pozostawiona na zabezpieczenie roszczeń z tytułu udzielonej gwarancji jakości oraz rękojmi za wady wynosi 30% wysokości zabezpieczenia należytego wykonania umowy i jest zwracana Wykonawcy w terminie do 15 dni od dnia upływu okresu gwarancji jakości i rękojmi za wady.</w:t>
      </w:r>
    </w:p>
    <w:p w14:paraId="23F9F39B" w14:textId="77777777" w:rsidR="000E1A00" w:rsidRPr="005F1E2B" w:rsidRDefault="0090498C" w:rsidP="009A0BA3">
      <w:pPr>
        <w:pStyle w:val="Teksttreci80"/>
        <w:numPr>
          <w:ilvl w:val="3"/>
          <w:numId w:val="19"/>
        </w:numPr>
        <w:spacing w:after="0" w:line="240" w:lineRule="auto"/>
        <w:ind w:left="284" w:hanging="284"/>
        <w:jc w:val="both"/>
        <w:rPr>
          <w:rFonts w:asciiTheme="minorHAnsi" w:hAnsiTheme="minorHAnsi" w:cstheme="minorHAnsi"/>
          <w:b w:val="0"/>
        </w:rPr>
      </w:pPr>
      <w:r w:rsidRPr="005F1E2B">
        <w:rPr>
          <w:rFonts w:asciiTheme="minorHAnsi" w:hAnsiTheme="minorHAnsi" w:cstheme="minorHAnsi"/>
          <w:b w:val="0"/>
        </w:rPr>
        <w:t xml:space="preserve">Roszczenie o zwrot </w:t>
      </w:r>
      <w:r w:rsidR="0082292E" w:rsidRPr="005F1E2B">
        <w:rPr>
          <w:rFonts w:asciiTheme="minorHAnsi" w:hAnsiTheme="minorHAnsi" w:cstheme="minorHAnsi"/>
          <w:b w:val="0"/>
        </w:rPr>
        <w:t xml:space="preserve">części </w:t>
      </w:r>
      <w:r w:rsidRPr="005F1E2B">
        <w:rPr>
          <w:rFonts w:asciiTheme="minorHAnsi" w:hAnsiTheme="minorHAnsi" w:cstheme="minorHAnsi"/>
          <w:b w:val="0"/>
        </w:rPr>
        <w:t xml:space="preserve">zabezpieczenia należytego </w:t>
      </w:r>
      <w:r w:rsidR="0082292E" w:rsidRPr="005F1E2B">
        <w:rPr>
          <w:rFonts w:asciiTheme="minorHAnsi" w:hAnsiTheme="minorHAnsi" w:cstheme="minorHAnsi"/>
          <w:b w:val="0"/>
        </w:rPr>
        <w:t>wykonania umowy nie podlega wykonaniu</w:t>
      </w:r>
      <w:r w:rsidR="000E1641" w:rsidRPr="005F1E2B">
        <w:rPr>
          <w:rFonts w:asciiTheme="minorHAnsi" w:hAnsiTheme="minorHAnsi" w:cstheme="minorHAnsi"/>
          <w:b w:val="0"/>
        </w:rPr>
        <w:t>,</w:t>
      </w:r>
      <w:r w:rsidR="0082292E" w:rsidRPr="005F1E2B">
        <w:rPr>
          <w:rFonts w:asciiTheme="minorHAnsi" w:hAnsiTheme="minorHAnsi" w:cstheme="minorHAnsi"/>
          <w:b w:val="0"/>
        </w:rPr>
        <w:t xml:space="preserve"> w przypadku gdy Wykonawca nie usunął w terminie wad wskazanych w protokole odbioru lub jest w trakcie ich usuwania.</w:t>
      </w:r>
    </w:p>
    <w:p w14:paraId="470350BC" w14:textId="77777777" w:rsidR="004117E7" w:rsidRPr="005F1E2B" w:rsidRDefault="004117E7" w:rsidP="009A0BA3">
      <w:pPr>
        <w:pStyle w:val="Teksttreci80"/>
        <w:spacing w:after="0" w:line="240" w:lineRule="auto"/>
        <w:ind w:left="40"/>
        <w:rPr>
          <w:rFonts w:asciiTheme="minorHAnsi" w:hAnsiTheme="minorHAnsi" w:cstheme="minorHAnsi"/>
        </w:rPr>
      </w:pPr>
      <w:r w:rsidRPr="005F1E2B">
        <w:rPr>
          <w:rFonts w:asciiTheme="minorHAnsi" w:hAnsiTheme="minorHAnsi" w:cstheme="minorHAnsi"/>
        </w:rPr>
        <w:t>§12</w:t>
      </w:r>
    </w:p>
    <w:p w14:paraId="653D0473" w14:textId="77777777" w:rsidR="00754F2F" w:rsidRPr="005F1E2B" w:rsidRDefault="001C371F" w:rsidP="009A0BA3">
      <w:pPr>
        <w:autoSpaceDE w:val="0"/>
        <w:spacing w:after="0" w:line="240" w:lineRule="auto"/>
        <w:jc w:val="center"/>
        <w:rPr>
          <w:rFonts w:cstheme="minorHAnsi"/>
          <w:b/>
        </w:rPr>
      </w:pPr>
      <w:r w:rsidRPr="005F1E2B">
        <w:rPr>
          <w:rFonts w:cstheme="minorHAnsi"/>
          <w:b/>
        </w:rPr>
        <w:t>OCHRONA DANYCH OSOBOWYCH</w:t>
      </w:r>
    </w:p>
    <w:p w14:paraId="70E0ACE8" w14:textId="77777777" w:rsidR="00754F2F" w:rsidRPr="005F1E2B" w:rsidRDefault="00754F2F" w:rsidP="009A0BA3">
      <w:pPr>
        <w:pStyle w:val="Akapitzlist"/>
        <w:numPr>
          <w:ilvl w:val="0"/>
          <w:numId w:val="26"/>
        </w:numPr>
        <w:suppressAutoHyphens/>
        <w:autoSpaceDE w:val="0"/>
        <w:autoSpaceDN w:val="0"/>
        <w:spacing w:after="0" w:line="240" w:lineRule="auto"/>
        <w:jc w:val="both"/>
        <w:textAlignment w:val="baseline"/>
        <w:rPr>
          <w:rFonts w:cstheme="minorHAnsi"/>
        </w:rPr>
      </w:pPr>
      <w:r w:rsidRPr="005F1E2B">
        <w:rPr>
          <w:rFonts w:cstheme="minorHAnsi"/>
        </w:rPr>
        <w:t>Zamawiający oświadcza, że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 maja 2019 r., dalej: RODO) oraz wydanymi na jego podstawie krajowymi przepisami z zakresu ochrony danych osobowych.</w:t>
      </w:r>
    </w:p>
    <w:p w14:paraId="76562728" w14:textId="77777777" w:rsidR="00754F2F" w:rsidRPr="005F1E2B" w:rsidRDefault="00754F2F" w:rsidP="009A0BA3">
      <w:pPr>
        <w:pStyle w:val="Akapitzlist"/>
        <w:numPr>
          <w:ilvl w:val="0"/>
          <w:numId w:val="26"/>
        </w:numPr>
        <w:suppressAutoHyphens/>
        <w:autoSpaceDE w:val="0"/>
        <w:autoSpaceDN w:val="0"/>
        <w:spacing w:after="0" w:line="240" w:lineRule="auto"/>
        <w:jc w:val="both"/>
        <w:textAlignment w:val="baseline"/>
        <w:rPr>
          <w:rFonts w:cstheme="minorHAnsi"/>
        </w:rPr>
      </w:pPr>
      <w:r w:rsidRPr="005F1E2B">
        <w:rPr>
          <w:rFonts w:cstheme="minorHAnsi"/>
        </w:rPr>
        <w:t xml:space="preserve">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przez Zamawiającego lub prawnie uzasadnionego interesu Wykonawcy. Udostępniane dane kontaktowe mogą obejmować: imię i nazwisko, adres e- mail, stanowisko służbowe i numer telefonu służbowego. Każda ze Stron będzie administratorem danych kontaktowych, które zostały jej udostępnione w ramach Umowy. </w:t>
      </w:r>
    </w:p>
    <w:p w14:paraId="62291281" w14:textId="77777777" w:rsidR="00754F2F" w:rsidRPr="005F1E2B" w:rsidRDefault="00754F2F" w:rsidP="00AA2A7E">
      <w:pPr>
        <w:pStyle w:val="Akapitzlist"/>
        <w:numPr>
          <w:ilvl w:val="0"/>
          <w:numId w:val="26"/>
        </w:numPr>
        <w:suppressAutoHyphens/>
        <w:autoSpaceDE w:val="0"/>
        <w:autoSpaceDN w:val="0"/>
        <w:spacing w:after="0" w:line="240" w:lineRule="auto"/>
        <w:jc w:val="both"/>
        <w:textAlignment w:val="baseline"/>
        <w:rPr>
          <w:rFonts w:cstheme="minorHAnsi"/>
        </w:rPr>
      </w:pPr>
      <w:r w:rsidRPr="005F1E2B">
        <w:rPr>
          <w:rFonts w:cstheme="minorHAnsi"/>
        </w:rPr>
        <w:t>Każda ze Stron oświadcza, że stosuje środki bezpieczeństwa, techniczne i organizacyjne, zapewniające bezpieczeństwo przetwarzanym danym osobowym, odpowiednie do stopnia ryzyka związanego z ich przetwarzaniem.</w:t>
      </w:r>
    </w:p>
    <w:p w14:paraId="5CB7CB22" w14:textId="77777777" w:rsidR="00754F2F" w:rsidRPr="005F1E2B" w:rsidRDefault="00754F2F" w:rsidP="00AA2A7E">
      <w:pPr>
        <w:pStyle w:val="Akapitzlist"/>
        <w:numPr>
          <w:ilvl w:val="0"/>
          <w:numId w:val="26"/>
        </w:numPr>
        <w:suppressAutoHyphens/>
        <w:autoSpaceDE w:val="0"/>
        <w:autoSpaceDN w:val="0"/>
        <w:spacing w:after="0" w:line="240" w:lineRule="auto"/>
        <w:jc w:val="both"/>
        <w:textAlignment w:val="baseline"/>
        <w:rPr>
          <w:rFonts w:cstheme="minorHAnsi"/>
        </w:rPr>
      </w:pPr>
      <w:r w:rsidRPr="005F1E2B">
        <w:rPr>
          <w:rFonts w:cstheme="minorHAnsi"/>
        </w:rPr>
        <w:t>Każda ze Stron zobowiązuje się do nieudostępniania danych osobowych przetwarzanych w zakresie niniejszej umowy innym podmiotom, zarówno podczas trwania Umowy jak i po jej ustaniu oraz do zagwarantowania, że nie będą one udostępniane w sposób niedozwolony przez jego pracowników, współpracowników oraz reprezentantów.</w:t>
      </w:r>
    </w:p>
    <w:p w14:paraId="11F8C340" w14:textId="77777777" w:rsidR="00754F2F" w:rsidRPr="005F1E2B" w:rsidRDefault="00754F2F" w:rsidP="00AA2A7E">
      <w:pPr>
        <w:pStyle w:val="Akapitzlist"/>
        <w:numPr>
          <w:ilvl w:val="0"/>
          <w:numId w:val="26"/>
        </w:numPr>
        <w:suppressAutoHyphens/>
        <w:autoSpaceDE w:val="0"/>
        <w:autoSpaceDN w:val="0"/>
        <w:spacing w:after="0" w:line="240" w:lineRule="auto"/>
        <w:jc w:val="both"/>
        <w:textAlignment w:val="baseline"/>
        <w:rPr>
          <w:rFonts w:cstheme="minorHAnsi"/>
        </w:rPr>
      </w:pPr>
      <w:r w:rsidRPr="005F1E2B">
        <w:rPr>
          <w:rFonts w:cstheme="minorHAnsi"/>
        </w:rPr>
        <w:t>Wykonawca zobowiązany jest poinformować swoich pracowników, współpracowników i reprezentantów o przetwarzaniu przez Zamawiającego danych osobowych, tj. przekazać zapisy Klauzuli Informacyjnej RODO, którą Zamawiający udostępnił Wykonawcy.</w:t>
      </w:r>
    </w:p>
    <w:p w14:paraId="0F67374F" w14:textId="77777777" w:rsidR="00754F2F" w:rsidRPr="005F1E2B" w:rsidRDefault="00754F2F" w:rsidP="00AA2A7E">
      <w:pPr>
        <w:pStyle w:val="Akapitzlist"/>
        <w:numPr>
          <w:ilvl w:val="0"/>
          <w:numId w:val="26"/>
        </w:numPr>
        <w:suppressAutoHyphens/>
        <w:autoSpaceDE w:val="0"/>
        <w:autoSpaceDN w:val="0"/>
        <w:spacing w:after="0" w:line="240" w:lineRule="auto"/>
        <w:jc w:val="both"/>
        <w:textAlignment w:val="baseline"/>
        <w:rPr>
          <w:rFonts w:cstheme="minorHAnsi"/>
        </w:rPr>
      </w:pPr>
      <w:r w:rsidRPr="005F1E2B">
        <w:rPr>
          <w:rFonts w:cstheme="minorHAnsi"/>
        </w:rPr>
        <w:lastRenderedPageBreak/>
        <w:t xml:space="preserve">Wykonawca zapewnia przestrzeganie zasad przetwarzania i ochrony danych osobowych zgodnie z przepisami RODO oraz wydanymi na jego podstawie krajowymi przepisami z zakresu ochrony danych osobowych. </w:t>
      </w:r>
    </w:p>
    <w:p w14:paraId="05C18900" w14:textId="77777777" w:rsidR="00754F2F" w:rsidRPr="005F1E2B" w:rsidRDefault="00754F2F" w:rsidP="00AA2A7E">
      <w:pPr>
        <w:pStyle w:val="Akapitzlist"/>
        <w:numPr>
          <w:ilvl w:val="0"/>
          <w:numId w:val="26"/>
        </w:numPr>
        <w:suppressAutoHyphens/>
        <w:autoSpaceDE w:val="0"/>
        <w:autoSpaceDN w:val="0"/>
        <w:spacing w:after="0" w:line="240" w:lineRule="auto"/>
        <w:jc w:val="both"/>
        <w:textAlignment w:val="baseline"/>
        <w:rPr>
          <w:rFonts w:cstheme="minorHAnsi"/>
        </w:rPr>
      </w:pPr>
      <w:r w:rsidRPr="005F1E2B">
        <w:rPr>
          <w:rFonts w:cstheme="minorHAnsi"/>
        </w:rPr>
        <w:t xml:space="preserve">Wykonawca ponosi odpowiedzialność za przetwarzanie danych osobowych niezgodnie z treścią Umowy, RODO oraz wydanymi na jego podstawie krajowymi przepisami z zakresu ochrony danych osobowych. </w:t>
      </w:r>
    </w:p>
    <w:p w14:paraId="6CB17A6C" w14:textId="77777777" w:rsidR="00FE1972" w:rsidRPr="005F1E2B" w:rsidRDefault="0047216F" w:rsidP="00AA2A7E">
      <w:pPr>
        <w:pStyle w:val="Teksttreci80"/>
        <w:shd w:val="clear" w:color="auto" w:fill="auto"/>
        <w:spacing w:after="0" w:line="240" w:lineRule="auto"/>
        <w:ind w:left="40"/>
        <w:rPr>
          <w:rFonts w:asciiTheme="minorHAnsi" w:hAnsiTheme="minorHAnsi" w:cstheme="minorHAnsi"/>
        </w:rPr>
      </w:pPr>
      <w:r w:rsidRPr="005F1E2B">
        <w:rPr>
          <w:rFonts w:asciiTheme="minorHAnsi" w:hAnsiTheme="minorHAnsi" w:cstheme="minorHAnsi"/>
        </w:rPr>
        <w:t>§ 13</w:t>
      </w:r>
    </w:p>
    <w:p w14:paraId="6FB26EA1" w14:textId="77777777" w:rsidR="006D3B5B" w:rsidRPr="005F1E2B" w:rsidRDefault="006D3B5B" w:rsidP="00AA2A7E">
      <w:pPr>
        <w:pStyle w:val="Teksttreci80"/>
        <w:shd w:val="clear" w:color="auto" w:fill="auto"/>
        <w:spacing w:after="0" w:line="240" w:lineRule="auto"/>
        <w:ind w:left="40"/>
        <w:rPr>
          <w:rFonts w:asciiTheme="minorHAnsi" w:hAnsiTheme="minorHAnsi" w:cstheme="minorHAnsi"/>
        </w:rPr>
      </w:pPr>
      <w:r w:rsidRPr="005F1E2B">
        <w:rPr>
          <w:rFonts w:asciiTheme="minorHAnsi" w:hAnsiTheme="minorHAnsi" w:cstheme="minorHAnsi"/>
        </w:rPr>
        <w:t>POSTANOWIENIA KOŃCOWE</w:t>
      </w:r>
    </w:p>
    <w:p w14:paraId="2B4AF7D2" w14:textId="77777777" w:rsidR="00FE1972" w:rsidRPr="005F1E2B" w:rsidRDefault="00FE1972" w:rsidP="00AA2A7E">
      <w:pPr>
        <w:pStyle w:val="Teksttreci80"/>
        <w:shd w:val="clear" w:color="auto" w:fill="auto"/>
        <w:spacing w:after="0" w:line="240" w:lineRule="auto"/>
        <w:ind w:left="40"/>
        <w:rPr>
          <w:rFonts w:asciiTheme="minorHAnsi" w:hAnsiTheme="minorHAnsi" w:cstheme="minorHAnsi"/>
        </w:rPr>
      </w:pPr>
    </w:p>
    <w:p w14:paraId="76120B54" w14:textId="77777777" w:rsidR="00FE1972" w:rsidRPr="005F1E2B" w:rsidRDefault="00567206" w:rsidP="00AA2A7E">
      <w:pPr>
        <w:pStyle w:val="Teksttreci20"/>
        <w:numPr>
          <w:ilvl w:val="0"/>
          <w:numId w:val="13"/>
        </w:numPr>
        <w:shd w:val="clear" w:color="auto" w:fill="auto"/>
        <w:tabs>
          <w:tab w:val="left" w:pos="284"/>
        </w:tabs>
        <w:spacing w:before="0" w:line="240" w:lineRule="auto"/>
        <w:rPr>
          <w:rFonts w:asciiTheme="minorHAnsi" w:hAnsiTheme="minorHAnsi" w:cstheme="minorHAnsi"/>
        </w:rPr>
      </w:pPr>
      <w:r w:rsidRPr="005F1E2B">
        <w:rPr>
          <w:rFonts w:asciiTheme="minorHAnsi" w:hAnsiTheme="minorHAnsi" w:cstheme="minorHAnsi"/>
        </w:rPr>
        <w:t>W sprawach nienormowanych niniejszą umową, a dotyczących jej przedmi</w:t>
      </w:r>
      <w:r w:rsidR="00054988">
        <w:rPr>
          <w:rFonts w:asciiTheme="minorHAnsi" w:hAnsiTheme="minorHAnsi" w:cstheme="minorHAnsi"/>
        </w:rPr>
        <w:t>otu, mają zastosowanie</w:t>
      </w:r>
      <w:r w:rsidR="0088677C" w:rsidRPr="0088677C">
        <w:rPr>
          <w:rFonts w:asciiTheme="minorHAnsi" w:hAnsiTheme="minorHAnsi" w:cstheme="minorHAnsi"/>
        </w:rPr>
        <w:t xml:space="preserve"> </w:t>
      </w:r>
      <w:r w:rsidR="00054988">
        <w:rPr>
          <w:rFonts w:asciiTheme="minorHAnsi" w:hAnsiTheme="minorHAnsi" w:cstheme="minorHAnsi"/>
        </w:rPr>
        <w:t>Kodeks</w:t>
      </w:r>
      <w:r w:rsidR="00F45CA5">
        <w:rPr>
          <w:rFonts w:asciiTheme="minorHAnsi" w:hAnsiTheme="minorHAnsi" w:cstheme="minorHAnsi"/>
        </w:rPr>
        <w:t xml:space="preserve"> cywilny</w:t>
      </w:r>
      <w:r w:rsidR="008C2378">
        <w:rPr>
          <w:rFonts w:asciiTheme="minorHAnsi" w:hAnsiTheme="minorHAnsi" w:cstheme="minorHAnsi"/>
        </w:rPr>
        <w:t xml:space="preserve"> i </w:t>
      </w:r>
      <w:r w:rsidR="00F45CA5">
        <w:rPr>
          <w:rFonts w:asciiTheme="minorHAnsi" w:hAnsiTheme="minorHAnsi" w:cstheme="minorHAnsi"/>
        </w:rPr>
        <w:t>ustawa</w:t>
      </w:r>
      <w:r w:rsidR="008C2378" w:rsidRPr="008C2378">
        <w:rPr>
          <w:rFonts w:asciiTheme="minorHAnsi" w:hAnsiTheme="minorHAnsi" w:cstheme="minorHAnsi"/>
        </w:rPr>
        <w:t xml:space="preserve"> z dnia 11 września 2019 r.</w:t>
      </w:r>
      <w:r w:rsidR="008C2378">
        <w:rPr>
          <w:rFonts w:asciiTheme="minorHAnsi" w:hAnsiTheme="minorHAnsi" w:cstheme="minorHAnsi"/>
        </w:rPr>
        <w:t xml:space="preserve"> Prawo zamówień publicznych oraz inne właściwe przepisy prawa.</w:t>
      </w:r>
    </w:p>
    <w:p w14:paraId="2D497FC4" w14:textId="77777777" w:rsidR="00FE1972" w:rsidRPr="005F1E2B" w:rsidRDefault="00567206" w:rsidP="00AA2A7E">
      <w:pPr>
        <w:pStyle w:val="Teksttreci20"/>
        <w:numPr>
          <w:ilvl w:val="0"/>
          <w:numId w:val="13"/>
        </w:numPr>
        <w:shd w:val="clear" w:color="auto" w:fill="auto"/>
        <w:tabs>
          <w:tab w:val="left" w:pos="284"/>
        </w:tabs>
        <w:spacing w:before="0" w:line="240" w:lineRule="auto"/>
        <w:rPr>
          <w:rFonts w:asciiTheme="minorHAnsi" w:hAnsiTheme="minorHAnsi" w:cstheme="minorHAnsi"/>
        </w:rPr>
      </w:pPr>
      <w:r w:rsidRPr="005F1E2B">
        <w:rPr>
          <w:rFonts w:asciiTheme="minorHAnsi" w:hAnsiTheme="minorHAnsi" w:cstheme="minorHAnsi"/>
        </w:rPr>
        <w:t>Ewentualne spory wynikłe z niniejszej umowy rozstrzygać będzie sąd właściwy dla Zamawiającego.</w:t>
      </w:r>
    </w:p>
    <w:p w14:paraId="77B74B8E" w14:textId="77777777" w:rsidR="006D3B5B" w:rsidRPr="005F1E2B" w:rsidRDefault="00092398" w:rsidP="00AA2A7E">
      <w:pPr>
        <w:pStyle w:val="Teksttreci20"/>
        <w:numPr>
          <w:ilvl w:val="0"/>
          <w:numId w:val="13"/>
        </w:numPr>
        <w:shd w:val="clear" w:color="auto" w:fill="auto"/>
        <w:tabs>
          <w:tab w:val="left" w:pos="284"/>
        </w:tabs>
        <w:spacing w:before="0" w:line="240" w:lineRule="auto"/>
        <w:rPr>
          <w:rFonts w:asciiTheme="minorHAnsi" w:hAnsiTheme="minorHAnsi" w:cstheme="minorHAnsi"/>
        </w:rPr>
      </w:pPr>
      <w:r w:rsidRPr="005F1E2B">
        <w:rPr>
          <w:rFonts w:asciiTheme="minorHAnsi" w:hAnsiTheme="minorHAnsi" w:cstheme="minorHAnsi"/>
        </w:rPr>
        <w:t xml:space="preserve">Wszelkie zmiany niniejszej umowy wymagają zgody obu stron, sporządzonej w formie pisemnej </w:t>
      </w:r>
      <w:r w:rsidR="00FD4C7A" w:rsidRPr="005F1E2B">
        <w:rPr>
          <w:rFonts w:asciiTheme="minorHAnsi" w:hAnsiTheme="minorHAnsi" w:cstheme="minorHAnsi"/>
        </w:rPr>
        <w:t xml:space="preserve">w postaci aneksu do umowy, </w:t>
      </w:r>
      <w:r w:rsidR="00577C08" w:rsidRPr="005F1E2B">
        <w:rPr>
          <w:rFonts w:asciiTheme="minorHAnsi" w:hAnsiTheme="minorHAnsi" w:cstheme="minorHAnsi"/>
        </w:rPr>
        <w:t>pod rygorem nieważności.</w:t>
      </w:r>
    </w:p>
    <w:p w14:paraId="4DDA801E" w14:textId="77777777" w:rsidR="00754F2F" w:rsidRPr="005F1E2B" w:rsidRDefault="00754F2F" w:rsidP="00AA2A7E">
      <w:pPr>
        <w:pStyle w:val="Teksttreci20"/>
        <w:numPr>
          <w:ilvl w:val="0"/>
          <w:numId w:val="13"/>
        </w:numPr>
        <w:shd w:val="clear" w:color="auto" w:fill="auto"/>
        <w:tabs>
          <w:tab w:val="left" w:pos="284"/>
        </w:tabs>
        <w:spacing w:before="0" w:line="240" w:lineRule="auto"/>
        <w:rPr>
          <w:rFonts w:asciiTheme="minorHAnsi" w:hAnsiTheme="minorHAnsi" w:cstheme="minorHAnsi"/>
        </w:rPr>
      </w:pPr>
      <w:r w:rsidRPr="005F1E2B">
        <w:rPr>
          <w:rFonts w:asciiTheme="minorHAnsi" w:hAnsiTheme="minorHAnsi" w:cstheme="minorHAnsi"/>
        </w:rPr>
        <w:t>Integralną część niniejszej umowy stanowią:</w:t>
      </w:r>
    </w:p>
    <w:p w14:paraId="5271F0B7" w14:textId="77777777" w:rsidR="00754F2F" w:rsidRDefault="00754F2F" w:rsidP="00AA2A7E">
      <w:pPr>
        <w:pStyle w:val="Akapitzlist"/>
        <w:numPr>
          <w:ilvl w:val="0"/>
          <w:numId w:val="34"/>
        </w:numPr>
        <w:spacing w:after="0" w:line="240" w:lineRule="auto"/>
        <w:rPr>
          <w:rFonts w:cstheme="minorHAnsi"/>
        </w:rPr>
      </w:pPr>
      <w:r w:rsidRPr="005F1E2B">
        <w:rPr>
          <w:rFonts w:cstheme="minorHAnsi"/>
        </w:rPr>
        <w:t>oferta Wykonawcy</w:t>
      </w:r>
      <w:r w:rsidR="008C2378">
        <w:rPr>
          <w:rFonts w:cstheme="minorHAnsi"/>
        </w:rPr>
        <w:t xml:space="preserve"> – załącznik nr 1 do umowy</w:t>
      </w:r>
      <w:r w:rsidRPr="005F1E2B">
        <w:rPr>
          <w:rFonts w:cstheme="minorHAnsi"/>
        </w:rPr>
        <w:t>,</w:t>
      </w:r>
    </w:p>
    <w:p w14:paraId="782C72F2" w14:textId="77777777" w:rsidR="008C2378" w:rsidRPr="005F1E2B" w:rsidRDefault="008C2378" w:rsidP="00AA2A7E">
      <w:pPr>
        <w:pStyle w:val="Akapitzlist"/>
        <w:numPr>
          <w:ilvl w:val="0"/>
          <w:numId w:val="34"/>
        </w:numPr>
        <w:spacing w:after="0" w:line="240" w:lineRule="auto"/>
        <w:rPr>
          <w:rFonts w:cstheme="minorHAnsi"/>
        </w:rPr>
      </w:pPr>
      <w:r>
        <w:rPr>
          <w:rFonts w:cstheme="minorHAnsi"/>
        </w:rPr>
        <w:t>opis przedmiotu zamówienia – załącznik nr 2 do umowy.</w:t>
      </w:r>
    </w:p>
    <w:p w14:paraId="5C429F47" w14:textId="77777777" w:rsidR="00567206" w:rsidRPr="005F1E2B" w:rsidRDefault="00567206" w:rsidP="00FE1972">
      <w:pPr>
        <w:pStyle w:val="Teksttreci20"/>
        <w:shd w:val="clear" w:color="auto" w:fill="auto"/>
        <w:tabs>
          <w:tab w:val="left" w:pos="284"/>
        </w:tabs>
        <w:spacing w:before="0" w:line="240" w:lineRule="auto"/>
        <w:ind w:firstLine="0"/>
        <w:rPr>
          <w:rFonts w:asciiTheme="minorHAnsi" w:hAnsiTheme="minorHAnsi" w:cstheme="minorHAnsi"/>
        </w:rPr>
      </w:pPr>
      <w:r w:rsidRPr="005F1E2B">
        <w:rPr>
          <w:rFonts w:asciiTheme="minorHAnsi" w:hAnsiTheme="minorHAnsi" w:cstheme="minorHAnsi"/>
        </w:rPr>
        <w:t>Umowę sporządzono w czterech jednobrzmiących egzemplarzach: jednym dla Wykonawcy, trzech dla Zamawiającego.</w:t>
      </w:r>
    </w:p>
    <w:p w14:paraId="02E56041" w14:textId="77777777" w:rsidR="009F74BD" w:rsidRPr="005F1E2B" w:rsidRDefault="009F74BD" w:rsidP="00FE1972">
      <w:pPr>
        <w:pStyle w:val="Teksttreci20"/>
        <w:shd w:val="clear" w:color="auto" w:fill="auto"/>
        <w:tabs>
          <w:tab w:val="left" w:pos="284"/>
        </w:tabs>
        <w:spacing w:before="0" w:line="240" w:lineRule="auto"/>
        <w:ind w:firstLine="0"/>
        <w:rPr>
          <w:rFonts w:asciiTheme="minorHAnsi" w:hAnsiTheme="minorHAnsi" w:cstheme="minorHAnsi"/>
        </w:rPr>
      </w:pPr>
    </w:p>
    <w:p w14:paraId="19FCEB90" w14:textId="77777777" w:rsidR="00E17650" w:rsidRDefault="00E17650" w:rsidP="00B90817">
      <w:pPr>
        <w:pStyle w:val="Teksttreci80"/>
        <w:shd w:val="clear" w:color="auto" w:fill="auto"/>
        <w:tabs>
          <w:tab w:val="left" w:pos="7060"/>
        </w:tabs>
        <w:spacing w:after="801" w:line="240" w:lineRule="auto"/>
        <w:rPr>
          <w:rFonts w:asciiTheme="minorHAnsi" w:hAnsiTheme="minorHAnsi" w:cstheme="minorHAnsi"/>
        </w:rPr>
      </w:pPr>
    </w:p>
    <w:p w14:paraId="077C73EF" w14:textId="5ECDD8A4" w:rsidR="000275CA" w:rsidRPr="005F1E2B" w:rsidRDefault="00567206" w:rsidP="00B90817">
      <w:pPr>
        <w:pStyle w:val="Teksttreci80"/>
        <w:shd w:val="clear" w:color="auto" w:fill="auto"/>
        <w:tabs>
          <w:tab w:val="left" w:pos="7060"/>
        </w:tabs>
        <w:spacing w:after="801" w:line="240" w:lineRule="auto"/>
        <w:rPr>
          <w:rFonts w:asciiTheme="minorHAnsi" w:hAnsiTheme="minorHAnsi" w:cstheme="minorHAnsi"/>
        </w:rPr>
      </w:pPr>
      <w:r w:rsidRPr="005F1E2B">
        <w:rPr>
          <w:rFonts w:asciiTheme="minorHAnsi" w:hAnsiTheme="minorHAnsi" w:cstheme="minorHAnsi"/>
        </w:rPr>
        <w:t>ZAMAWIAJĄCY</w:t>
      </w:r>
      <w:r w:rsidR="0000035F" w:rsidRPr="005F1E2B">
        <w:rPr>
          <w:rFonts w:asciiTheme="minorHAnsi" w:hAnsiTheme="minorHAnsi" w:cstheme="minorHAnsi"/>
        </w:rPr>
        <w:t>:</w:t>
      </w:r>
      <w:r w:rsidRPr="005F1E2B">
        <w:rPr>
          <w:rFonts w:asciiTheme="minorHAnsi" w:hAnsiTheme="minorHAnsi" w:cstheme="minorHAnsi"/>
        </w:rPr>
        <w:tab/>
        <w:t>WYKONAWCA</w:t>
      </w:r>
      <w:r w:rsidR="0000035F" w:rsidRPr="005F1E2B">
        <w:rPr>
          <w:rFonts w:asciiTheme="minorHAnsi" w:hAnsiTheme="minorHAnsi" w:cstheme="minorHAnsi"/>
        </w:rPr>
        <w:t>:</w:t>
      </w:r>
    </w:p>
    <w:sectPr w:rsidR="000275CA" w:rsidRPr="005F1E2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9CC87" w14:textId="77777777" w:rsidR="00041CB4" w:rsidRDefault="00041CB4" w:rsidP="00F10C42">
      <w:pPr>
        <w:spacing w:after="0" w:line="240" w:lineRule="auto"/>
      </w:pPr>
      <w:r>
        <w:separator/>
      </w:r>
    </w:p>
  </w:endnote>
  <w:endnote w:type="continuationSeparator" w:id="0">
    <w:p w14:paraId="3F1A93D2" w14:textId="77777777" w:rsidR="00041CB4" w:rsidRDefault="00041CB4" w:rsidP="00F10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 Mincho Light J">
    <w:altName w:val="Times New Roman"/>
    <w:charset w:val="00"/>
    <w:family w:val="auto"/>
    <w:pitch w:val="variable"/>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772196"/>
      <w:docPartObj>
        <w:docPartGallery w:val="Page Numbers (Bottom of Page)"/>
        <w:docPartUnique/>
      </w:docPartObj>
    </w:sdtPr>
    <w:sdtEndPr/>
    <w:sdtContent>
      <w:p w14:paraId="16908B25" w14:textId="77777777" w:rsidR="00567206" w:rsidRDefault="00567206">
        <w:pPr>
          <w:pStyle w:val="Stopka"/>
          <w:jc w:val="right"/>
        </w:pPr>
        <w:r>
          <w:fldChar w:fldCharType="begin"/>
        </w:r>
        <w:r>
          <w:instrText>PAGE   \* MERGEFORMAT</w:instrText>
        </w:r>
        <w:r>
          <w:fldChar w:fldCharType="separate"/>
        </w:r>
        <w:r w:rsidR="00486C47">
          <w:rPr>
            <w:noProof/>
          </w:rPr>
          <w:t>7</w:t>
        </w:r>
        <w:r>
          <w:fldChar w:fldCharType="end"/>
        </w:r>
      </w:p>
    </w:sdtContent>
  </w:sdt>
  <w:p w14:paraId="4236C722" w14:textId="77777777" w:rsidR="00567206" w:rsidRDefault="005672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85B56" w14:textId="77777777" w:rsidR="00041CB4" w:rsidRDefault="00041CB4" w:rsidP="00F10C42">
      <w:pPr>
        <w:spacing w:after="0" w:line="240" w:lineRule="auto"/>
      </w:pPr>
      <w:r>
        <w:separator/>
      </w:r>
    </w:p>
  </w:footnote>
  <w:footnote w:type="continuationSeparator" w:id="0">
    <w:p w14:paraId="0E2F09F0" w14:textId="77777777" w:rsidR="00041CB4" w:rsidRDefault="00041CB4" w:rsidP="00F10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3095" w14:textId="77777777" w:rsidR="009F74BD" w:rsidRPr="009F74BD" w:rsidRDefault="00435F06" w:rsidP="00435F06">
    <w:pPr>
      <w:pStyle w:val="Nagwek"/>
      <w:tabs>
        <w:tab w:val="left" w:pos="1065"/>
      </w:tabs>
      <w:rPr>
        <w:rFonts w:ascii="Times New Roman" w:hAnsi="Times New Roman" w:cs="Times New Roman"/>
        <w:i/>
        <w:sz w:val="6"/>
        <w:szCs w:val="6"/>
      </w:rPr>
    </w:pPr>
    <w:r>
      <w:rPr>
        <w:rFonts w:ascii="Times New Roman" w:hAnsi="Times New Roman" w:cs="Times New Roman"/>
        <w:i/>
        <w:sz w:val="6"/>
        <w:szCs w:val="6"/>
      </w:rPr>
      <w:tab/>
    </w:r>
  </w:p>
  <w:p w14:paraId="465CBF16" w14:textId="77777777" w:rsidR="000566AB" w:rsidRPr="009F74BD" w:rsidRDefault="00222A24" w:rsidP="009F74BD">
    <w:pPr>
      <w:pStyle w:val="Nagwek"/>
      <w:pBdr>
        <w:bottom w:val="single" w:sz="4" w:space="1" w:color="auto"/>
      </w:pBdr>
      <w:rPr>
        <w:rFonts w:ascii="Times New Roman" w:hAnsi="Times New Roman" w:cs="Times New Roman"/>
      </w:rPr>
    </w:pPr>
    <w:r>
      <w:rPr>
        <w:rFonts w:ascii="Times New Roman" w:hAnsi="Times New Roman" w:cs="Times New Roman"/>
      </w:rPr>
      <w:t>IZD.272.7.</w:t>
    </w:r>
    <w:r w:rsidR="00435F06">
      <w:rPr>
        <w:rFonts w:ascii="Times New Roman" w:hAnsi="Times New Roman" w:cs="Times New Roman"/>
      </w:rPr>
      <w:t>2021</w:t>
    </w:r>
  </w:p>
  <w:p w14:paraId="6F1B8B9A" w14:textId="77777777" w:rsidR="00F10C42" w:rsidRDefault="00F10C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58CA9258"/>
    <w:lvl w:ilvl="0">
      <w:start w:val="1"/>
      <w:numFmt w:val="decimal"/>
      <w:lvlText w:val="%1."/>
      <w:lvlJc w:val="left"/>
      <w:pPr>
        <w:tabs>
          <w:tab w:val="num" w:pos="720"/>
        </w:tabs>
        <w:ind w:left="720" w:hanging="360"/>
      </w:pPr>
      <w:rPr>
        <w:rFonts w:asciiTheme="minorHAnsi" w:hAnsiTheme="minorHAnsi" w:cstheme="minorHAnsi" w:hint="default"/>
        <w:b w:val="0"/>
        <w:i w:val="0"/>
        <w:color w:val="auto"/>
        <w:u w:val="none"/>
      </w:rPr>
    </w:lvl>
  </w:abstractNum>
  <w:abstractNum w:abstractNumId="1" w15:restartNumberingAfterBreak="0">
    <w:nsid w:val="0000000B"/>
    <w:multiLevelType w:val="singleLevel"/>
    <w:tmpl w:val="0000000B"/>
    <w:name w:val="WW8Num11"/>
    <w:lvl w:ilvl="0">
      <w:start w:val="1"/>
      <w:numFmt w:val="bullet"/>
      <w:lvlText w:val=""/>
      <w:lvlJc w:val="left"/>
      <w:pPr>
        <w:tabs>
          <w:tab w:val="num" w:pos="0"/>
        </w:tabs>
        <w:ind w:left="1287" w:hanging="360"/>
      </w:pPr>
      <w:rPr>
        <w:rFonts w:ascii="Symbol" w:hAnsi="Symbol" w:cs="Times New Roman" w:hint="default"/>
        <w:color w:val="000000"/>
        <w:sz w:val="22"/>
        <w:szCs w:val="22"/>
        <w:lang w:val="pl-PL"/>
      </w:rPr>
    </w:lvl>
  </w:abstractNum>
  <w:abstractNum w:abstractNumId="2" w15:restartNumberingAfterBreak="0">
    <w:nsid w:val="0000001C"/>
    <w:multiLevelType w:val="multilevel"/>
    <w:tmpl w:val="0000001C"/>
    <w:name w:val="WW8Num28"/>
    <w:lvl w:ilvl="0">
      <w:start w:val="1"/>
      <w:numFmt w:val="decimal"/>
      <w:lvlText w:val="%1."/>
      <w:lvlJc w:val="left"/>
      <w:pPr>
        <w:tabs>
          <w:tab w:val="num" w:pos="0"/>
        </w:tabs>
        <w:ind w:left="360" w:hanging="360"/>
      </w:pPr>
      <w:rPr>
        <w:rFonts w:ascii="Arial" w:eastAsia="Calibri" w:hAnsi="Arial" w:cs="Times New Roman"/>
        <w:b w:val="0"/>
        <w:bCs/>
        <w:color w:val="00000A"/>
        <w:sz w:val="20"/>
        <w:szCs w:val="20"/>
      </w:rPr>
    </w:lvl>
    <w:lvl w:ilvl="1">
      <w:start w:val="1"/>
      <w:numFmt w:val="decimal"/>
      <w:lvlText w:val="%2)"/>
      <w:lvlJc w:val="left"/>
      <w:pPr>
        <w:tabs>
          <w:tab w:val="num" w:pos="0"/>
        </w:tabs>
        <w:ind w:left="1437" w:hanging="357"/>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3" w15:restartNumberingAfterBreak="0">
    <w:nsid w:val="01071650"/>
    <w:multiLevelType w:val="hybridMultilevel"/>
    <w:tmpl w:val="B38CB20A"/>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4C06B8C"/>
    <w:multiLevelType w:val="multilevel"/>
    <w:tmpl w:val="C012E8BA"/>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B067B8"/>
    <w:multiLevelType w:val="hybridMultilevel"/>
    <w:tmpl w:val="61B265D4"/>
    <w:lvl w:ilvl="0" w:tplc="04150019">
      <w:start w:val="1"/>
      <w:numFmt w:val="lowerLetter"/>
      <w:lvlText w:val="%1."/>
      <w:lvlJc w:val="left"/>
      <w:pPr>
        <w:ind w:left="1150" w:hanging="360"/>
      </w:pPr>
    </w:lvl>
    <w:lvl w:ilvl="1" w:tplc="04150019" w:tentative="1">
      <w:start w:val="1"/>
      <w:numFmt w:val="lowerLetter"/>
      <w:lvlText w:val="%2."/>
      <w:lvlJc w:val="left"/>
      <w:pPr>
        <w:ind w:left="1870" w:hanging="360"/>
      </w:pPr>
    </w:lvl>
    <w:lvl w:ilvl="2" w:tplc="0415001B" w:tentative="1">
      <w:start w:val="1"/>
      <w:numFmt w:val="lowerRoman"/>
      <w:lvlText w:val="%3."/>
      <w:lvlJc w:val="right"/>
      <w:pPr>
        <w:ind w:left="2590" w:hanging="180"/>
      </w:pPr>
    </w:lvl>
    <w:lvl w:ilvl="3" w:tplc="0415000F" w:tentative="1">
      <w:start w:val="1"/>
      <w:numFmt w:val="decimal"/>
      <w:lvlText w:val="%4."/>
      <w:lvlJc w:val="left"/>
      <w:pPr>
        <w:ind w:left="3310" w:hanging="360"/>
      </w:pPr>
    </w:lvl>
    <w:lvl w:ilvl="4" w:tplc="04150019" w:tentative="1">
      <w:start w:val="1"/>
      <w:numFmt w:val="lowerLetter"/>
      <w:lvlText w:val="%5."/>
      <w:lvlJc w:val="left"/>
      <w:pPr>
        <w:ind w:left="4030" w:hanging="360"/>
      </w:pPr>
    </w:lvl>
    <w:lvl w:ilvl="5" w:tplc="0415001B" w:tentative="1">
      <w:start w:val="1"/>
      <w:numFmt w:val="lowerRoman"/>
      <w:lvlText w:val="%6."/>
      <w:lvlJc w:val="right"/>
      <w:pPr>
        <w:ind w:left="4750" w:hanging="180"/>
      </w:pPr>
    </w:lvl>
    <w:lvl w:ilvl="6" w:tplc="0415000F" w:tentative="1">
      <w:start w:val="1"/>
      <w:numFmt w:val="decimal"/>
      <w:lvlText w:val="%7."/>
      <w:lvlJc w:val="left"/>
      <w:pPr>
        <w:ind w:left="5470" w:hanging="360"/>
      </w:pPr>
    </w:lvl>
    <w:lvl w:ilvl="7" w:tplc="04150019" w:tentative="1">
      <w:start w:val="1"/>
      <w:numFmt w:val="lowerLetter"/>
      <w:lvlText w:val="%8."/>
      <w:lvlJc w:val="left"/>
      <w:pPr>
        <w:ind w:left="6190" w:hanging="360"/>
      </w:pPr>
    </w:lvl>
    <w:lvl w:ilvl="8" w:tplc="0415001B" w:tentative="1">
      <w:start w:val="1"/>
      <w:numFmt w:val="lowerRoman"/>
      <w:lvlText w:val="%9."/>
      <w:lvlJc w:val="right"/>
      <w:pPr>
        <w:ind w:left="6910" w:hanging="180"/>
      </w:pPr>
    </w:lvl>
  </w:abstractNum>
  <w:abstractNum w:abstractNumId="6" w15:restartNumberingAfterBreak="0">
    <w:nsid w:val="07102319"/>
    <w:multiLevelType w:val="multilevel"/>
    <w:tmpl w:val="B366F928"/>
    <w:name w:val="WW8Num27222"/>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773B90"/>
    <w:multiLevelType w:val="hybridMultilevel"/>
    <w:tmpl w:val="AAF881EA"/>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1A927F1"/>
    <w:multiLevelType w:val="hybridMultilevel"/>
    <w:tmpl w:val="0756EE12"/>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12AE5BC0"/>
    <w:multiLevelType w:val="hybridMultilevel"/>
    <w:tmpl w:val="BA1AF23C"/>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D7379C4"/>
    <w:multiLevelType w:val="hybridMultilevel"/>
    <w:tmpl w:val="6D4EB7AE"/>
    <w:lvl w:ilvl="0" w:tplc="33B059CE">
      <w:start w:val="1"/>
      <w:numFmt w:val="decimal"/>
      <w:lvlText w:val="%1."/>
      <w:lvlJc w:val="left"/>
      <w:pPr>
        <w:ind w:left="380" w:hanging="360"/>
      </w:pPr>
      <w:rPr>
        <w:rFonts w:asciiTheme="minorHAnsi" w:hAnsiTheme="minorHAnsi" w:cstheme="minorHAnsi" w:hint="default"/>
        <w:b w:val="0"/>
        <w:sz w:val="22"/>
        <w:szCs w:val="22"/>
      </w:rPr>
    </w:lvl>
    <w:lvl w:ilvl="1" w:tplc="5A32CC22">
      <w:start w:val="1"/>
      <w:numFmt w:val="lowerLetter"/>
      <w:lvlText w:val="%2."/>
      <w:lvlJc w:val="left"/>
      <w:pPr>
        <w:ind w:left="1100" w:hanging="360"/>
      </w:pPr>
      <w:rPr>
        <w:rFonts w:hint="default"/>
      </w:r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11" w15:restartNumberingAfterBreak="0">
    <w:nsid w:val="1E0D0315"/>
    <w:multiLevelType w:val="hybridMultilevel"/>
    <w:tmpl w:val="8F1C9FA4"/>
    <w:lvl w:ilvl="0" w:tplc="FC2A978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E2F1A20"/>
    <w:multiLevelType w:val="hybridMultilevel"/>
    <w:tmpl w:val="F318849E"/>
    <w:lvl w:ilvl="0" w:tplc="430ECCC0">
      <w:start w:val="1"/>
      <w:numFmt w:val="decimal"/>
      <w:lvlText w:val="%1."/>
      <w:lvlJc w:val="left"/>
      <w:pPr>
        <w:ind w:left="720" w:hanging="360"/>
      </w:pPr>
      <w:rPr>
        <w:rFonts w:asciiTheme="minorHAnsi" w:eastAsia="Arial" w:hAnsiTheme="minorHAnsi" w:cstheme="minorHAnsi"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9B158A"/>
    <w:multiLevelType w:val="hybridMultilevel"/>
    <w:tmpl w:val="FB62A372"/>
    <w:name w:val="WW8Num2724"/>
    <w:lvl w:ilvl="0" w:tplc="16F873DC">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4C3A39"/>
    <w:multiLevelType w:val="multilevel"/>
    <w:tmpl w:val="18909750"/>
    <w:name w:val="WW8Num352"/>
    <w:lvl w:ilvl="0">
      <w:start w:val="1"/>
      <w:numFmt w:val="decimal"/>
      <w:lvlText w:val="%1."/>
      <w:lvlJc w:val="left"/>
      <w:pPr>
        <w:tabs>
          <w:tab w:val="num" w:pos="0"/>
        </w:tabs>
        <w:ind w:left="389" w:hanging="360"/>
      </w:pPr>
      <w:rPr>
        <w:rFonts w:ascii="Times New Roman" w:hAnsi="Times New Roman" w:cs="Times New Roman" w:hint="default"/>
        <w:sz w:val="24"/>
        <w:szCs w:val="24"/>
      </w:rPr>
    </w:lvl>
    <w:lvl w:ilvl="1">
      <w:start w:val="1"/>
      <w:numFmt w:val="decimal"/>
      <w:lvlText w:val="%2."/>
      <w:lvlJc w:val="left"/>
      <w:pPr>
        <w:tabs>
          <w:tab w:val="num" w:pos="0"/>
        </w:tabs>
        <w:ind w:left="749" w:hanging="360"/>
      </w:pPr>
      <w:rPr>
        <w:rFonts w:hint="default"/>
      </w:rPr>
    </w:lvl>
    <w:lvl w:ilvl="2">
      <w:start w:val="1"/>
      <w:numFmt w:val="decimal"/>
      <w:lvlText w:val="%3."/>
      <w:lvlJc w:val="left"/>
      <w:pPr>
        <w:tabs>
          <w:tab w:val="num" w:pos="0"/>
        </w:tabs>
        <w:ind w:left="1109" w:hanging="360"/>
      </w:pPr>
      <w:rPr>
        <w:rFonts w:hint="default"/>
      </w:rPr>
    </w:lvl>
    <w:lvl w:ilvl="3">
      <w:start w:val="1"/>
      <w:numFmt w:val="decimal"/>
      <w:lvlText w:val="%4."/>
      <w:lvlJc w:val="left"/>
      <w:pPr>
        <w:tabs>
          <w:tab w:val="num" w:pos="0"/>
        </w:tabs>
        <w:ind w:left="1469" w:hanging="360"/>
      </w:pPr>
      <w:rPr>
        <w:rFonts w:hint="default"/>
      </w:rPr>
    </w:lvl>
    <w:lvl w:ilvl="4">
      <w:start w:val="1"/>
      <w:numFmt w:val="decimal"/>
      <w:lvlText w:val="%5."/>
      <w:lvlJc w:val="left"/>
      <w:pPr>
        <w:tabs>
          <w:tab w:val="num" w:pos="0"/>
        </w:tabs>
        <w:ind w:left="1829" w:hanging="360"/>
      </w:pPr>
      <w:rPr>
        <w:rFonts w:hint="default"/>
      </w:rPr>
    </w:lvl>
    <w:lvl w:ilvl="5">
      <w:start w:val="1"/>
      <w:numFmt w:val="decimal"/>
      <w:lvlText w:val="%6."/>
      <w:lvlJc w:val="left"/>
      <w:pPr>
        <w:tabs>
          <w:tab w:val="num" w:pos="0"/>
        </w:tabs>
        <w:ind w:left="2189" w:hanging="360"/>
      </w:pPr>
      <w:rPr>
        <w:rFonts w:hint="default"/>
      </w:rPr>
    </w:lvl>
    <w:lvl w:ilvl="6">
      <w:start w:val="1"/>
      <w:numFmt w:val="decimal"/>
      <w:lvlText w:val="%7."/>
      <w:lvlJc w:val="left"/>
      <w:pPr>
        <w:tabs>
          <w:tab w:val="num" w:pos="0"/>
        </w:tabs>
        <w:ind w:left="2549" w:hanging="360"/>
      </w:pPr>
      <w:rPr>
        <w:rFonts w:hint="default"/>
      </w:rPr>
    </w:lvl>
    <w:lvl w:ilvl="7">
      <w:start w:val="1"/>
      <w:numFmt w:val="decimal"/>
      <w:lvlText w:val="%8."/>
      <w:lvlJc w:val="left"/>
      <w:pPr>
        <w:tabs>
          <w:tab w:val="num" w:pos="0"/>
        </w:tabs>
        <w:ind w:left="2909" w:hanging="360"/>
      </w:pPr>
      <w:rPr>
        <w:rFonts w:hint="default"/>
      </w:rPr>
    </w:lvl>
    <w:lvl w:ilvl="8">
      <w:start w:val="1"/>
      <w:numFmt w:val="decimal"/>
      <w:lvlText w:val="%9."/>
      <w:lvlJc w:val="left"/>
      <w:pPr>
        <w:tabs>
          <w:tab w:val="num" w:pos="0"/>
        </w:tabs>
        <w:ind w:left="3269" w:hanging="360"/>
      </w:pPr>
      <w:rPr>
        <w:rFonts w:hint="default"/>
      </w:rPr>
    </w:lvl>
  </w:abstractNum>
  <w:abstractNum w:abstractNumId="15" w15:restartNumberingAfterBreak="0">
    <w:nsid w:val="26AF4FCE"/>
    <w:multiLevelType w:val="hybridMultilevel"/>
    <w:tmpl w:val="BE60E12C"/>
    <w:lvl w:ilvl="0" w:tplc="B5B8DB5E">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6" w15:restartNumberingAfterBreak="0">
    <w:nsid w:val="26FB2206"/>
    <w:multiLevelType w:val="hybridMultilevel"/>
    <w:tmpl w:val="FDF8C7A8"/>
    <w:name w:val="WW8Num272222"/>
    <w:lvl w:ilvl="0" w:tplc="04150017">
      <w:start w:val="1"/>
      <w:numFmt w:val="lowerLetter"/>
      <w:lvlText w:val="%1)"/>
      <w:lvlJc w:val="left"/>
      <w:pPr>
        <w:ind w:left="760" w:hanging="360"/>
      </w:pPr>
    </w:lvl>
    <w:lvl w:ilvl="1" w:tplc="04150019">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7" w15:restartNumberingAfterBreak="0">
    <w:nsid w:val="30C76F4A"/>
    <w:multiLevelType w:val="hybridMultilevel"/>
    <w:tmpl w:val="DDB03914"/>
    <w:lvl w:ilvl="0" w:tplc="4252999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6B326F"/>
    <w:multiLevelType w:val="multilevel"/>
    <w:tmpl w:val="0A36F3F0"/>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FA17C3"/>
    <w:multiLevelType w:val="hybridMultilevel"/>
    <w:tmpl w:val="F92E1FD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E89C2D20">
      <w:start w:val="1"/>
      <w:numFmt w:val="decimal"/>
      <w:lvlText w:val="%4."/>
      <w:lvlJc w:val="left"/>
      <w:pPr>
        <w:ind w:left="2804" w:hanging="360"/>
      </w:pPr>
      <w:rPr>
        <w:b w:val="0"/>
      </w:r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0" w15:restartNumberingAfterBreak="0">
    <w:nsid w:val="39E1398A"/>
    <w:multiLevelType w:val="hybridMultilevel"/>
    <w:tmpl w:val="2F60EA6C"/>
    <w:name w:val="WW8Num2723"/>
    <w:lvl w:ilvl="0" w:tplc="F1BEC678">
      <w:start w:val="1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A52E89"/>
    <w:multiLevelType w:val="hybridMultilevel"/>
    <w:tmpl w:val="A9CA345C"/>
    <w:lvl w:ilvl="0" w:tplc="335CC272">
      <w:start w:val="1"/>
      <w:numFmt w:val="decimal"/>
      <w:lvlText w:val="%1."/>
      <w:lvlJc w:val="left"/>
      <w:pPr>
        <w:tabs>
          <w:tab w:val="num" w:pos="720"/>
        </w:tabs>
        <w:ind w:left="720" w:hanging="360"/>
      </w:pPr>
      <w:rPr>
        <w:rFonts w:asciiTheme="minorHAnsi" w:hAnsiTheme="minorHAnsi" w:cstheme="minorHAnsi"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2659E5"/>
    <w:multiLevelType w:val="hybridMultilevel"/>
    <w:tmpl w:val="28409C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ACE0C2A"/>
    <w:multiLevelType w:val="hybridMultilevel"/>
    <w:tmpl w:val="93E40B02"/>
    <w:lvl w:ilvl="0" w:tplc="04150017">
      <w:start w:val="1"/>
      <w:numFmt w:val="lowerLetter"/>
      <w:lvlText w:val="%1)"/>
      <w:lvlJc w:val="left"/>
      <w:pPr>
        <w:ind w:left="740" w:hanging="360"/>
      </w:pPr>
    </w:lvl>
    <w:lvl w:ilvl="1" w:tplc="04150019">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4" w15:restartNumberingAfterBreak="0">
    <w:nsid w:val="4AE567B8"/>
    <w:multiLevelType w:val="hybridMultilevel"/>
    <w:tmpl w:val="45ECEDCE"/>
    <w:lvl w:ilvl="0" w:tplc="BABEA2DC">
      <w:start w:val="1"/>
      <w:numFmt w:val="decimal"/>
      <w:lvlText w:val="%1)"/>
      <w:lvlJc w:val="left"/>
      <w:pPr>
        <w:tabs>
          <w:tab w:val="num" w:pos="720"/>
        </w:tabs>
        <w:ind w:left="720" w:hanging="360"/>
      </w:pPr>
      <w:rPr>
        <w:rFonts w:asciiTheme="minorHAnsi" w:hAnsiTheme="minorHAnsi" w:cstheme="minorHAnsi" w:hint="default"/>
        <w:b w:val="0"/>
        <w:i w:val="0"/>
        <w:sz w:val="22"/>
        <w:szCs w:val="22"/>
      </w:rPr>
    </w:lvl>
    <w:lvl w:ilvl="1" w:tplc="2D603926">
      <w:start w:val="1"/>
      <w:numFmt w:val="lowerLetter"/>
      <w:lvlText w:val="%2)"/>
      <w:lvlJc w:val="left"/>
      <w:pPr>
        <w:tabs>
          <w:tab w:val="num" w:pos="1069"/>
        </w:tabs>
        <w:ind w:left="1069"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C965A07"/>
    <w:multiLevelType w:val="multilevel"/>
    <w:tmpl w:val="6B3AEB36"/>
    <w:name w:val="WW8Num272"/>
    <w:lvl w:ilvl="0">
      <w:start w:val="7"/>
      <w:numFmt w:val="decimal"/>
      <w:lvlText w:val="%1."/>
      <w:lvlJc w:val="left"/>
      <w:pPr>
        <w:tabs>
          <w:tab w:val="num" w:pos="0"/>
        </w:tabs>
        <w:ind w:left="360" w:hanging="360"/>
      </w:pPr>
      <w:rPr>
        <w:rFonts w:asciiTheme="minorHAnsi" w:eastAsia="Calibri" w:hAnsiTheme="minorHAnsi" w:cstheme="minorHAnsi" w:hint="default"/>
        <w:b w:val="0"/>
        <w:bCs w:val="0"/>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1.%2.%3."/>
      <w:lvlJc w:val="left"/>
      <w:pPr>
        <w:tabs>
          <w:tab w:val="num" w:pos="0"/>
        </w:tabs>
        <w:ind w:left="2160" w:hanging="180"/>
      </w:pPr>
      <w:rPr>
        <w:rFonts w:hint="default"/>
      </w:rPr>
    </w:lvl>
    <w:lvl w:ilvl="3">
      <w:start w:val="1"/>
      <w:numFmt w:val="decimal"/>
      <w:lvlText w:val="%1.%2.%3.%4."/>
      <w:lvlJc w:val="left"/>
      <w:pPr>
        <w:tabs>
          <w:tab w:val="num" w:pos="0"/>
        </w:tabs>
        <w:ind w:left="2880" w:hanging="360"/>
      </w:pPr>
      <w:rPr>
        <w:rFonts w:hint="default"/>
      </w:rPr>
    </w:lvl>
    <w:lvl w:ilvl="4">
      <w:start w:val="1"/>
      <w:numFmt w:val="lowerLetter"/>
      <w:lvlText w:val="%1.%2.%3.%4.%5."/>
      <w:lvlJc w:val="left"/>
      <w:pPr>
        <w:tabs>
          <w:tab w:val="num" w:pos="0"/>
        </w:tabs>
        <w:ind w:left="3600" w:hanging="360"/>
      </w:pPr>
      <w:rPr>
        <w:rFonts w:hint="default"/>
      </w:rPr>
    </w:lvl>
    <w:lvl w:ilvl="5">
      <w:start w:val="1"/>
      <w:numFmt w:val="lowerRoman"/>
      <w:lvlText w:val="%1.%2.%3.%4.%5.%6."/>
      <w:lvlJc w:val="left"/>
      <w:pPr>
        <w:tabs>
          <w:tab w:val="num" w:pos="0"/>
        </w:tabs>
        <w:ind w:left="4320" w:hanging="180"/>
      </w:pPr>
      <w:rPr>
        <w:rFonts w:hint="default"/>
      </w:rPr>
    </w:lvl>
    <w:lvl w:ilvl="6">
      <w:start w:val="1"/>
      <w:numFmt w:val="decimal"/>
      <w:lvlText w:val="%1.%2.%3.%4.%5.%6.%7."/>
      <w:lvlJc w:val="left"/>
      <w:pPr>
        <w:tabs>
          <w:tab w:val="num" w:pos="0"/>
        </w:tabs>
        <w:ind w:left="5040" w:hanging="360"/>
      </w:pPr>
      <w:rPr>
        <w:rFonts w:hint="default"/>
      </w:rPr>
    </w:lvl>
    <w:lvl w:ilvl="7">
      <w:start w:val="1"/>
      <w:numFmt w:val="lowerLetter"/>
      <w:lvlText w:val="%1.%2.%3.%4.%5.%6.%7.%8."/>
      <w:lvlJc w:val="left"/>
      <w:pPr>
        <w:tabs>
          <w:tab w:val="num" w:pos="0"/>
        </w:tabs>
        <w:ind w:left="5760" w:hanging="360"/>
      </w:pPr>
      <w:rPr>
        <w:rFonts w:hint="default"/>
      </w:rPr>
    </w:lvl>
    <w:lvl w:ilvl="8">
      <w:start w:val="1"/>
      <w:numFmt w:val="lowerRoman"/>
      <w:lvlText w:val="%1.%2.%3.%4.%5.%6.%7.%8.%9."/>
      <w:lvlJc w:val="left"/>
      <w:pPr>
        <w:tabs>
          <w:tab w:val="num" w:pos="0"/>
        </w:tabs>
        <w:ind w:left="6480" w:hanging="180"/>
      </w:pPr>
      <w:rPr>
        <w:rFonts w:hint="default"/>
      </w:rPr>
    </w:lvl>
  </w:abstractNum>
  <w:abstractNum w:abstractNumId="26" w15:restartNumberingAfterBreak="0">
    <w:nsid w:val="4DA62F01"/>
    <w:multiLevelType w:val="hybridMultilevel"/>
    <w:tmpl w:val="F440E9FA"/>
    <w:name w:val="WW8Num2722"/>
    <w:lvl w:ilvl="0" w:tplc="5A049D42">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F141F6"/>
    <w:multiLevelType w:val="hybridMultilevel"/>
    <w:tmpl w:val="4358EF96"/>
    <w:lvl w:ilvl="0" w:tplc="07D6EDDC">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D44A57"/>
    <w:multiLevelType w:val="hybridMultilevel"/>
    <w:tmpl w:val="2B3C108A"/>
    <w:lvl w:ilvl="0" w:tplc="04150017">
      <w:start w:val="1"/>
      <w:numFmt w:val="lowerLetter"/>
      <w:lvlText w:val="%1)"/>
      <w:lvlJc w:val="left"/>
      <w:pPr>
        <w:ind w:left="1440" w:hanging="360"/>
      </w:pPr>
      <w:rPr>
        <w:rFont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9" w15:restartNumberingAfterBreak="0">
    <w:nsid w:val="50D1223A"/>
    <w:multiLevelType w:val="hybridMultilevel"/>
    <w:tmpl w:val="226CDE10"/>
    <w:lvl w:ilvl="0" w:tplc="3E7A2F02">
      <w:start w:val="1"/>
      <w:numFmt w:val="lowerLetter"/>
      <w:lvlText w:val="%1)"/>
      <w:lvlJc w:val="left"/>
      <w:pPr>
        <w:ind w:left="644" w:hanging="360"/>
      </w:pPr>
      <w:rPr>
        <w:rFonts w:eastAsia="HG Mincho Light J"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5EA36D8B"/>
    <w:multiLevelType w:val="multilevel"/>
    <w:tmpl w:val="EF68FD18"/>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A67A72"/>
    <w:multiLevelType w:val="hybridMultilevel"/>
    <w:tmpl w:val="232EE5FE"/>
    <w:lvl w:ilvl="0" w:tplc="0415000F">
      <w:start w:val="1"/>
      <w:numFmt w:val="decimal"/>
      <w:lvlText w:val="%1."/>
      <w:lvlJc w:val="left"/>
      <w:pPr>
        <w:ind w:left="400" w:hanging="360"/>
      </w:pPr>
      <w:rPr>
        <w:rFonts w:hint="default"/>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32" w15:restartNumberingAfterBreak="0">
    <w:nsid w:val="6585640F"/>
    <w:multiLevelType w:val="hybridMultilevel"/>
    <w:tmpl w:val="9B06AF20"/>
    <w:lvl w:ilvl="0" w:tplc="04150017">
      <w:start w:val="1"/>
      <w:numFmt w:val="lowerLetter"/>
      <w:lvlText w:val="%1)"/>
      <w:lvlJc w:val="left"/>
      <w:pPr>
        <w:ind w:left="1760" w:hanging="360"/>
      </w:pPr>
    </w:lvl>
    <w:lvl w:ilvl="1" w:tplc="04150019" w:tentative="1">
      <w:start w:val="1"/>
      <w:numFmt w:val="lowerLetter"/>
      <w:lvlText w:val="%2."/>
      <w:lvlJc w:val="left"/>
      <w:pPr>
        <w:ind w:left="2480" w:hanging="360"/>
      </w:pPr>
    </w:lvl>
    <w:lvl w:ilvl="2" w:tplc="0415001B" w:tentative="1">
      <w:start w:val="1"/>
      <w:numFmt w:val="lowerRoman"/>
      <w:lvlText w:val="%3."/>
      <w:lvlJc w:val="right"/>
      <w:pPr>
        <w:ind w:left="3200" w:hanging="180"/>
      </w:pPr>
    </w:lvl>
    <w:lvl w:ilvl="3" w:tplc="0415000F" w:tentative="1">
      <w:start w:val="1"/>
      <w:numFmt w:val="decimal"/>
      <w:lvlText w:val="%4."/>
      <w:lvlJc w:val="left"/>
      <w:pPr>
        <w:ind w:left="3920" w:hanging="360"/>
      </w:pPr>
    </w:lvl>
    <w:lvl w:ilvl="4" w:tplc="04150019" w:tentative="1">
      <w:start w:val="1"/>
      <w:numFmt w:val="lowerLetter"/>
      <w:lvlText w:val="%5."/>
      <w:lvlJc w:val="left"/>
      <w:pPr>
        <w:ind w:left="4640" w:hanging="360"/>
      </w:pPr>
    </w:lvl>
    <w:lvl w:ilvl="5" w:tplc="0415001B" w:tentative="1">
      <w:start w:val="1"/>
      <w:numFmt w:val="lowerRoman"/>
      <w:lvlText w:val="%6."/>
      <w:lvlJc w:val="right"/>
      <w:pPr>
        <w:ind w:left="5360" w:hanging="180"/>
      </w:pPr>
    </w:lvl>
    <w:lvl w:ilvl="6" w:tplc="0415000F" w:tentative="1">
      <w:start w:val="1"/>
      <w:numFmt w:val="decimal"/>
      <w:lvlText w:val="%7."/>
      <w:lvlJc w:val="left"/>
      <w:pPr>
        <w:ind w:left="6080" w:hanging="360"/>
      </w:pPr>
    </w:lvl>
    <w:lvl w:ilvl="7" w:tplc="04150019" w:tentative="1">
      <w:start w:val="1"/>
      <w:numFmt w:val="lowerLetter"/>
      <w:lvlText w:val="%8."/>
      <w:lvlJc w:val="left"/>
      <w:pPr>
        <w:ind w:left="6800" w:hanging="360"/>
      </w:pPr>
    </w:lvl>
    <w:lvl w:ilvl="8" w:tplc="0415001B" w:tentative="1">
      <w:start w:val="1"/>
      <w:numFmt w:val="lowerRoman"/>
      <w:lvlText w:val="%9."/>
      <w:lvlJc w:val="right"/>
      <w:pPr>
        <w:ind w:left="7520" w:hanging="180"/>
      </w:pPr>
    </w:lvl>
  </w:abstractNum>
  <w:abstractNum w:abstractNumId="33" w15:restartNumberingAfterBreak="0">
    <w:nsid w:val="65E4311A"/>
    <w:multiLevelType w:val="hybridMultilevel"/>
    <w:tmpl w:val="3E827F20"/>
    <w:lvl w:ilvl="0" w:tplc="94843AF6">
      <w:start w:val="1"/>
      <w:numFmt w:val="decimal"/>
      <w:lvlText w:val="%1."/>
      <w:lvlJc w:val="left"/>
      <w:pPr>
        <w:tabs>
          <w:tab w:val="num" w:pos="720"/>
        </w:tabs>
        <w:ind w:left="720" w:hanging="360"/>
      </w:pPr>
      <w:rPr>
        <w:rFonts w:asciiTheme="minorHAnsi" w:hAnsiTheme="minorHAnsi" w:cstheme="minorHAnsi"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75F02E4"/>
    <w:multiLevelType w:val="hybridMultilevel"/>
    <w:tmpl w:val="08E0DA2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8A55986"/>
    <w:multiLevelType w:val="hybridMultilevel"/>
    <w:tmpl w:val="F3F236D6"/>
    <w:lvl w:ilvl="0" w:tplc="4370968C">
      <w:start w:val="9"/>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CF128D1"/>
    <w:multiLevelType w:val="hybridMultilevel"/>
    <w:tmpl w:val="CB5AAF1A"/>
    <w:lvl w:ilvl="0" w:tplc="E3086D4A">
      <w:start w:val="1"/>
      <w:numFmt w:val="decimal"/>
      <w:lvlText w:val="%1."/>
      <w:lvlJc w:val="left"/>
      <w:pPr>
        <w:ind w:left="1919" w:hanging="360"/>
      </w:pPr>
      <w:rPr>
        <w:rFonts w:asciiTheme="minorHAnsi" w:eastAsiaTheme="minorHAnsi" w:hAnsiTheme="minorHAnsi" w:cstheme="minorHAnsi" w:hint="default"/>
        <w:sz w:val="22"/>
        <w:szCs w:val="22"/>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7" w15:restartNumberingAfterBreak="0">
    <w:nsid w:val="6DEC405D"/>
    <w:multiLevelType w:val="hybridMultilevel"/>
    <w:tmpl w:val="C7CA23E4"/>
    <w:name w:val="WW8Num272222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762F4D64"/>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ADA578E"/>
    <w:multiLevelType w:val="hybridMultilevel"/>
    <w:tmpl w:val="7C4AC7F2"/>
    <w:lvl w:ilvl="0" w:tplc="04150017">
      <w:start w:val="1"/>
      <w:numFmt w:val="lowerLetter"/>
      <w:lvlText w:val="%1)"/>
      <w:lvlJc w:val="left"/>
      <w:pPr>
        <w:ind w:left="644" w:hanging="360"/>
      </w:pPr>
    </w:lvl>
    <w:lvl w:ilvl="1" w:tplc="195C3384">
      <w:start w:val="1"/>
      <w:numFmt w:val="decimal"/>
      <w:lvlText w:val="%2)"/>
      <w:lvlJc w:val="left"/>
      <w:pPr>
        <w:ind w:left="1454" w:hanging="450"/>
      </w:pPr>
      <w:rPr>
        <w:rFonts w:eastAsia="Calibri"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4"/>
  </w:num>
  <w:num w:numId="2">
    <w:abstractNumId w:val="18"/>
  </w:num>
  <w:num w:numId="3">
    <w:abstractNumId w:val="30"/>
  </w:num>
  <w:num w:numId="4">
    <w:abstractNumId w:val="33"/>
  </w:num>
  <w:num w:numId="5">
    <w:abstractNumId w:val="17"/>
  </w:num>
  <w:num w:numId="6">
    <w:abstractNumId w:val="5"/>
  </w:num>
  <w:num w:numId="7">
    <w:abstractNumId w:val="32"/>
  </w:num>
  <w:num w:numId="8">
    <w:abstractNumId w:val="24"/>
  </w:num>
  <w:num w:numId="9">
    <w:abstractNumId w:val="21"/>
  </w:num>
  <w:num w:numId="10">
    <w:abstractNumId w:val="0"/>
  </w:num>
  <w:num w:numId="11">
    <w:abstractNumId w:val="11"/>
  </w:num>
  <w:num w:numId="12">
    <w:abstractNumId w:val="3"/>
  </w:num>
  <w:num w:numId="13">
    <w:abstractNumId w:val="31"/>
  </w:num>
  <w:num w:numId="14">
    <w:abstractNumId w:val="29"/>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5"/>
  </w:num>
  <w:num w:numId="18">
    <w:abstractNumId w:val="28"/>
  </w:num>
  <w:num w:numId="19">
    <w:abstractNumId w:val="19"/>
  </w:num>
  <w:num w:numId="20">
    <w:abstractNumId w:val="12"/>
  </w:num>
  <w:num w:numId="21">
    <w:abstractNumId w:val="27"/>
  </w:num>
  <w:num w:numId="22">
    <w:abstractNumId w:val="39"/>
  </w:num>
  <w:num w:numId="23">
    <w:abstractNumId w:val="2"/>
  </w:num>
  <w:num w:numId="24">
    <w:abstractNumId w:val="25"/>
  </w:num>
  <w:num w:numId="25">
    <w:abstractNumId w:val="20"/>
  </w:num>
  <w:num w:numId="26">
    <w:abstractNumId w:val="22"/>
  </w:num>
  <w:num w:numId="27">
    <w:abstractNumId w:val="14"/>
  </w:num>
  <w:num w:numId="28">
    <w:abstractNumId w:val="10"/>
  </w:num>
  <w:num w:numId="29">
    <w:abstractNumId w:val="7"/>
  </w:num>
  <w:num w:numId="30">
    <w:abstractNumId w:val="23"/>
  </w:num>
  <w:num w:numId="31">
    <w:abstractNumId w:val="35"/>
  </w:num>
  <w:num w:numId="32">
    <w:abstractNumId w:val="26"/>
  </w:num>
  <w:num w:numId="33">
    <w:abstractNumId w:val="6"/>
  </w:num>
  <w:num w:numId="34">
    <w:abstractNumId w:val="16"/>
  </w:num>
  <w:num w:numId="35">
    <w:abstractNumId w:val="37"/>
  </w:num>
  <w:num w:numId="36">
    <w:abstractNumId w:val="9"/>
  </w:num>
  <w:num w:numId="37">
    <w:abstractNumId w:val="19"/>
  </w:num>
  <w:num w:numId="38">
    <w:abstractNumId w:val="8"/>
  </w:num>
  <w:num w:numId="39">
    <w:abstractNumId w:val="34"/>
  </w:num>
  <w:num w:numId="40">
    <w:abstractNumId w:val="38"/>
  </w:num>
  <w:num w:numId="4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C42"/>
    <w:rsid w:val="0000035F"/>
    <w:rsid w:val="000057D6"/>
    <w:rsid w:val="0001327B"/>
    <w:rsid w:val="000275CA"/>
    <w:rsid w:val="00033411"/>
    <w:rsid w:val="00036FE5"/>
    <w:rsid w:val="000408E5"/>
    <w:rsid w:val="00041CB4"/>
    <w:rsid w:val="0004462A"/>
    <w:rsid w:val="00054120"/>
    <w:rsid w:val="00054988"/>
    <w:rsid w:val="000566AB"/>
    <w:rsid w:val="000613C6"/>
    <w:rsid w:val="000752E7"/>
    <w:rsid w:val="000861C7"/>
    <w:rsid w:val="00092398"/>
    <w:rsid w:val="000A2BB2"/>
    <w:rsid w:val="000A6E7F"/>
    <w:rsid w:val="000B4AA1"/>
    <w:rsid w:val="000C3C2D"/>
    <w:rsid w:val="000D33C6"/>
    <w:rsid w:val="000E1641"/>
    <w:rsid w:val="000E1A00"/>
    <w:rsid w:val="000E4CA8"/>
    <w:rsid w:val="000E7A68"/>
    <w:rsid w:val="000F5CB1"/>
    <w:rsid w:val="00101C96"/>
    <w:rsid w:val="001119EB"/>
    <w:rsid w:val="001166AA"/>
    <w:rsid w:val="001260FC"/>
    <w:rsid w:val="00126162"/>
    <w:rsid w:val="00131634"/>
    <w:rsid w:val="0013666C"/>
    <w:rsid w:val="00136ABB"/>
    <w:rsid w:val="001434AA"/>
    <w:rsid w:val="00146BCA"/>
    <w:rsid w:val="001510F0"/>
    <w:rsid w:val="0015671D"/>
    <w:rsid w:val="001643C3"/>
    <w:rsid w:val="00170C6F"/>
    <w:rsid w:val="001859B4"/>
    <w:rsid w:val="00191204"/>
    <w:rsid w:val="001B11BD"/>
    <w:rsid w:val="001B6110"/>
    <w:rsid w:val="001B7AFB"/>
    <w:rsid w:val="001C371F"/>
    <w:rsid w:val="001C514F"/>
    <w:rsid w:val="001F0AE5"/>
    <w:rsid w:val="001F4060"/>
    <w:rsid w:val="00202FEC"/>
    <w:rsid w:val="00214FA7"/>
    <w:rsid w:val="00222A24"/>
    <w:rsid w:val="00225670"/>
    <w:rsid w:val="00254FE6"/>
    <w:rsid w:val="00277CBB"/>
    <w:rsid w:val="00281128"/>
    <w:rsid w:val="00281A55"/>
    <w:rsid w:val="002909E2"/>
    <w:rsid w:val="002925DA"/>
    <w:rsid w:val="002B5981"/>
    <w:rsid w:val="002D154A"/>
    <w:rsid w:val="002F0684"/>
    <w:rsid w:val="00302693"/>
    <w:rsid w:val="00312C19"/>
    <w:rsid w:val="00314A3C"/>
    <w:rsid w:val="0031535C"/>
    <w:rsid w:val="00320F16"/>
    <w:rsid w:val="00324A36"/>
    <w:rsid w:val="003252FB"/>
    <w:rsid w:val="00327F71"/>
    <w:rsid w:val="0033426C"/>
    <w:rsid w:val="0034176E"/>
    <w:rsid w:val="00341B9F"/>
    <w:rsid w:val="00342DA9"/>
    <w:rsid w:val="00345F23"/>
    <w:rsid w:val="003529CA"/>
    <w:rsid w:val="00363E6F"/>
    <w:rsid w:val="00366DBA"/>
    <w:rsid w:val="00376561"/>
    <w:rsid w:val="00382214"/>
    <w:rsid w:val="0038692A"/>
    <w:rsid w:val="00396DDB"/>
    <w:rsid w:val="003B35DF"/>
    <w:rsid w:val="003C6717"/>
    <w:rsid w:val="003D11DD"/>
    <w:rsid w:val="003D13F0"/>
    <w:rsid w:val="004022B3"/>
    <w:rsid w:val="00404AEE"/>
    <w:rsid w:val="00410BA7"/>
    <w:rsid w:val="004117E7"/>
    <w:rsid w:val="004156A3"/>
    <w:rsid w:val="00420B45"/>
    <w:rsid w:val="004222C4"/>
    <w:rsid w:val="00423092"/>
    <w:rsid w:val="00423DDD"/>
    <w:rsid w:val="00434A63"/>
    <w:rsid w:val="00435F06"/>
    <w:rsid w:val="00457F78"/>
    <w:rsid w:val="0047216F"/>
    <w:rsid w:val="0047444D"/>
    <w:rsid w:val="00477E33"/>
    <w:rsid w:val="0048498F"/>
    <w:rsid w:val="00486C47"/>
    <w:rsid w:val="0049021D"/>
    <w:rsid w:val="004910E5"/>
    <w:rsid w:val="004A2F47"/>
    <w:rsid w:val="004C1088"/>
    <w:rsid w:val="004C45FA"/>
    <w:rsid w:val="004C5090"/>
    <w:rsid w:val="004C70D2"/>
    <w:rsid w:val="004D2AB3"/>
    <w:rsid w:val="004D2F18"/>
    <w:rsid w:val="00511992"/>
    <w:rsid w:val="00523B5C"/>
    <w:rsid w:val="005262CB"/>
    <w:rsid w:val="00534B85"/>
    <w:rsid w:val="0055540C"/>
    <w:rsid w:val="005659D2"/>
    <w:rsid w:val="00567206"/>
    <w:rsid w:val="00574572"/>
    <w:rsid w:val="00577569"/>
    <w:rsid w:val="00577C08"/>
    <w:rsid w:val="0058320C"/>
    <w:rsid w:val="00583792"/>
    <w:rsid w:val="005B07CC"/>
    <w:rsid w:val="005C6F89"/>
    <w:rsid w:val="005C7255"/>
    <w:rsid w:val="005D585E"/>
    <w:rsid w:val="005E4938"/>
    <w:rsid w:val="005E4C67"/>
    <w:rsid w:val="005E4F94"/>
    <w:rsid w:val="005F1E2B"/>
    <w:rsid w:val="005F5F65"/>
    <w:rsid w:val="005F77C7"/>
    <w:rsid w:val="00605247"/>
    <w:rsid w:val="00634F46"/>
    <w:rsid w:val="00646FE8"/>
    <w:rsid w:val="00647C4B"/>
    <w:rsid w:val="00650E43"/>
    <w:rsid w:val="00672D0B"/>
    <w:rsid w:val="00682E7E"/>
    <w:rsid w:val="006935EB"/>
    <w:rsid w:val="006A2770"/>
    <w:rsid w:val="006A29AD"/>
    <w:rsid w:val="006C380E"/>
    <w:rsid w:val="006C5B55"/>
    <w:rsid w:val="006D3B5B"/>
    <w:rsid w:val="006D4613"/>
    <w:rsid w:val="006D64AD"/>
    <w:rsid w:val="006E1A49"/>
    <w:rsid w:val="006E57CD"/>
    <w:rsid w:val="0070783E"/>
    <w:rsid w:val="00720D4A"/>
    <w:rsid w:val="007261AD"/>
    <w:rsid w:val="00731E61"/>
    <w:rsid w:val="0073334E"/>
    <w:rsid w:val="00745A8A"/>
    <w:rsid w:val="00746676"/>
    <w:rsid w:val="00753BF1"/>
    <w:rsid w:val="00754F2F"/>
    <w:rsid w:val="00771948"/>
    <w:rsid w:val="00782888"/>
    <w:rsid w:val="00782F02"/>
    <w:rsid w:val="00784BC9"/>
    <w:rsid w:val="00791FBD"/>
    <w:rsid w:val="00797DEC"/>
    <w:rsid w:val="007B79B7"/>
    <w:rsid w:val="007C7B45"/>
    <w:rsid w:val="007D1678"/>
    <w:rsid w:val="007E08E0"/>
    <w:rsid w:val="007F0119"/>
    <w:rsid w:val="007F0359"/>
    <w:rsid w:val="007F4458"/>
    <w:rsid w:val="007F4C8D"/>
    <w:rsid w:val="00801C8A"/>
    <w:rsid w:val="008023F6"/>
    <w:rsid w:val="0080636D"/>
    <w:rsid w:val="0080746A"/>
    <w:rsid w:val="00812095"/>
    <w:rsid w:val="0081468E"/>
    <w:rsid w:val="0082292E"/>
    <w:rsid w:val="00823031"/>
    <w:rsid w:val="00830D60"/>
    <w:rsid w:val="008317CE"/>
    <w:rsid w:val="00865035"/>
    <w:rsid w:val="008813E2"/>
    <w:rsid w:val="0088677C"/>
    <w:rsid w:val="00886FC2"/>
    <w:rsid w:val="008C2378"/>
    <w:rsid w:val="008C243D"/>
    <w:rsid w:val="008F5907"/>
    <w:rsid w:val="0090476E"/>
    <w:rsid w:val="0090498C"/>
    <w:rsid w:val="009060FC"/>
    <w:rsid w:val="00913688"/>
    <w:rsid w:val="00915C67"/>
    <w:rsid w:val="009200D7"/>
    <w:rsid w:val="0092261E"/>
    <w:rsid w:val="0094138B"/>
    <w:rsid w:val="00944846"/>
    <w:rsid w:val="00944DE8"/>
    <w:rsid w:val="009552CA"/>
    <w:rsid w:val="00972123"/>
    <w:rsid w:val="009A0BA3"/>
    <w:rsid w:val="009A728A"/>
    <w:rsid w:val="009B3904"/>
    <w:rsid w:val="009B64D8"/>
    <w:rsid w:val="009B7BBE"/>
    <w:rsid w:val="009C48B6"/>
    <w:rsid w:val="009C5E68"/>
    <w:rsid w:val="009D04C9"/>
    <w:rsid w:val="009F5F41"/>
    <w:rsid w:val="009F74BD"/>
    <w:rsid w:val="00A04991"/>
    <w:rsid w:val="00A237C8"/>
    <w:rsid w:val="00A26871"/>
    <w:rsid w:val="00A4229E"/>
    <w:rsid w:val="00A45FAA"/>
    <w:rsid w:val="00A660D5"/>
    <w:rsid w:val="00A75072"/>
    <w:rsid w:val="00A87BA3"/>
    <w:rsid w:val="00A95ED3"/>
    <w:rsid w:val="00AA2A7E"/>
    <w:rsid w:val="00AA46BB"/>
    <w:rsid w:val="00AB1654"/>
    <w:rsid w:val="00AE10A5"/>
    <w:rsid w:val="00AE34F9"/>
    <w:rsid w:val="00AF0222"/>
    <w:rsid w:val="00B10769"/>
    <w:rsid w:val="00B1513C"/>
    <w:rsid w:val="00B34921"/>
    <w:rsid w:val="00B54971"/>
    <w:rsid w:val="00B57011"/>
    <w:rsid w:val="00B64D4D"/>
    <w:rsid w:val="00B90817"/>
    <w:rsid w:val="00B91024"/>
    <w:rsid w:val="00B96DC9"/>
    <w:rsid w:val="00BA4E59"/>
    <w:rsid w:val="00BB3A9A"/>
    <w:rsid w:val="00BB68FF"/>
    <w:rsid w:val="00BC7848"/>
    <w:rsid w:val="00BD0993"/>
    <w:rsid w:val="00BE07A2"/>
    <w:rsid w:val="00BE6ED9"/>
    <w:rsid w:val="00BF0E2D"/>
    <w:rsid w:val="00C06A9E"/>
    <w:rsid w:val="00C130FE"/>
    <w:rsid w:val="00C14242"/>
    <w:rsid w:val="00C2532A"/>
    <w:rsid w:val="00C348FE"/>
    <w:rsid w:val="00C37777"/>
    <w:rsid w:val="00C44681"/>
    <w:rsid w:val="00C51020"/>
    <w:rsid w:val="00C53475"/>
    <w:rsid w:val="00C95213"/>
    <w:rsid w:val="00CC7D5B"/>
    <w:rsid w:val="00CD5A17"/>
    <w:rsid w:val="00CE671B"/>
    <w:rsid w:val="00CE7A20"/>
    <w:rsid w:val="00CF2B0F"/>
    <w:rsid w:val="00D174FF"/>
    <w:rsid w:val="00D2672B"/>
    <w:rsid w:val="00D44956"/>
    <w:rsid w:val="00D46D92"/>
    <w:rsid w:val="00D53BC5"/>
    <w:rsid w:val="00D5486D"/>
    <w:rsid w:val="00D67754"/>
    <w:rsid w:val="00D84D1F"/>
    <w:rsid w:val="00DA168B"/>
    <w:rsid w:val="00DA5475"/>
    <w:rsid w:val="00DC465A"/>
    <w:rsid w:val="00DD3603"/>
    <w:rsid w:val="00E05A3E"/>
    <w:rsid w:val="00E17650"/>
    <w:rsid w:val="00E21C8F"/>
    <w:rsid w:val="00E3689A"/>
    <w:rsid w:val="00E43ECD"/>
    <w:rsid w:val="00E47694"/>
    <w:rsid w:val="00E56354"/>
    <w:rsid w:val="00E7071F"/>
    <w:rsid w:val="00E72861"/>
    <w:rsid w:val="00EA0601"/>
    <w:rsid w:val="00EA4E90"/>
    <w:rsid w:val="00EC461B"/>
    <w:rsid w:val="00ED0B1D"/>
    <w:rsid w:val="00EF3155"/>
    <w:rsid w:val="00F10C42"/>
    <w:rsid w:val="00F13EB9"/>
    <w:rsid w:val="00F33F7C"/>
    <w:rsid w:val="00F44A86"/>
    <w:rsid w:val="00F4576D"/>
    <w:rsid w:val="00F45CA5"/>
    <w:rsid w:val="00F54276"/>
    <w:rsid w:val="00F646FD"/>
    <w:rsid w:val="00F67416"/>
    <w:rsid w:val="00F76533"/>
    <w:rsid w:val="00F807E9"/>
    <w:rsid w:val="00F85D7B"/>
    <w:rsid w:val="00FA000D"/>
    <w:rsid w:val="00FA3953"/>
    <w:rsid w:val="00FC399B"/>
    <w:rsid w:val="00FD0730"/>
    <w:rsid w:val="00FD0870"/>
    <w:rsid w:val="00FD4C7A"/>
    <w:rsid w:val="00FE1972"/>
    <w:rsid w:val="00FE2E9A"/>
    <w:rsid w:val="00FF0F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662F2"/>
  <w15:docId w15:val="{641D44E7-D4C8-4AB3-98BB-F8264759B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4F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10C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0C42"/>
  </w:style>
  <w:style w:type="paragraph" w:styleId="Stopka">
    <w:name w:val="footer"/>
    <w:basedOn w:val="Normalny"/>
    <w:link w:val="StopkaZnak"/>
    <w:uiPriority w:val="99"/>
    <w:unhideWhenUsed/>
    <w:rsid w:val="00F10C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0C42"/>
  </w:style>
  <w:style w:type="character" w:customStyle="1" w:styleId="Teksttreci2">
    <w:name w:val="Tekst treści (2)_"/>
    <w:basedOn w:val="Domylnaczcionkaakapitu"/>
    <w:link w:val="Teksttreci20"/>
    <w:rsid w:val="00567206"/>
    <w:rPr>
      <w:rFonts w:ascii="Arial" w:eastAsia="Arial" w:hAnsi="Arial" w:cs="Arial"/>
      <w:shd w:val="clear" w:color="auto" w:fill="FFFFFF"/>
    </w:rPr>
  </w:style>
  <w:style w:type="character" w:customStyle="1" w:styleId="Teksttreci4">
    <w:name w:val="Tekst treści (4)_"/>
    <w:basedOn w:val="Domylnaczcionkaakapitu"/>
    <w:link w:val="Teksttreci40"/>
    <w:rsid w:val="00567206"/>
    <w:rPr>
      <w:rFonts w:ascii="Arial" w:eastAsia="Arial" w:hAnsi="Arial" w:cs="Arial"/>
      <w:i/>
      <w:iCs/>
      <w:shd w:val="clear" w:color="auto" w:fill="FFFFFF"/>
    </w:rPr>
  </w:style>
  <w:style w:type="character" w:customStyle="1" w:styleId="Teksttreci5">
    <w:name w:val="Tekst treści (5)_"/>
    <w:basedOn w:val="Domylnaczcionkaakapitu"/>
    <w:link w:val="Teksttreci50"/>
    <w:rsid w:val="00567206"/>
    <w:rPr>
      <w:rFonts w:ascii="Arial" w:eastAsia="Arial" w:hAnsi="Arial" w:cs="Arial"/>
      <w:b/>
      <w:bCs/>
      <w:spacing w:val="70"/>
      <w:shd w:val="clear" w:color="auto" w:fill="FFFFFF"/>
    </w:rPr>
  </w:style>
  <w:style w:type="character" w:customStyle="1" w:styleId="Nagwek12">
    <w:name w:val="Nagłówek #1 (2)_"/>
    <w:basedOn w:val="Domylnaczcionkaakapitu"/>
    <w:link w:val="Nagwek120"/>
    <w:rsid w:val="00567206"/>
    <w:rPr>
      <w:rFonts w:ascii="Arial" w:eastAsia="Arial" w:hAnsi="Arial" w:cs="Arial"/>
      <w:b/>
      <w:bCs/>
      <w:spacing w:val="70"/>
      <w:sz w:val="21"/>
      <w:szCs w:val="21"/>
      <w:shd w:val="clear" w:color="auto" w:fill="FFFFFF"/>
    </w:rPr>
  </w:style>
  <w:style w:type="character" w:customStyle="1" w:styleId="Teksttreci6">
    <w:name w:val="Tekst treści (6)_"/>
    <w:basedOn w:val="Domylnaczcionkaakapitu"/>
    <w:link w:val="Teksttreci60"/>
    <w:rsid w:val="00567206"/>
    <w:rPr>
      <w:rFonts w:ascii="Arial" w:eastAsia="Arial" w:hAnsi="Arial" w:cs="Arial"/>
      <w:b/>
      <w:bCs/>
      <w:sz w:val="15"/>
      <w:szCs w:val="15"/>
      <w:shd w:val="clear" w:color="auto" w:fill="FFFFFF"/>
    </w:rPr>
  </w:style>
  <w:style w:type="character" w:customStyle="1" w:styleId="Teksttreci6Kursywa">
    <w:name w:val="Tekst treści (6) + Kursywa"/>
    <w:basedOn w:val="Teksttreci6"/>
    <w:rsid w:val="00567206"/>
    <w:rPr>
      <w:rFonts w:ascii="Arial" w:eastAsia="Arial" w:hAnsi="Arial" w:cs="Arial"/>
      <w:b/>
      <w:bCs/>
      <w:i/>
      <w:iCs/>
      <w:color w:val="000000"/>
      <w:spacing w:val="0"/>
      <w:w w:val="100"/>
      <w:position w:val="0"/>
      <w:sz w:val="15"/>
      <w:szCs w:val="15"/>
      <w:shd w:val="clear" w:color="auto" w:fill="FFFFFF"/>
      <w:lang w:val="pl-PL" w:eastAsia="pl-PL" w:bidi="pl-PL"/>
    </w:rPr>
  </w:style>
  <w:style w:type="character" w:customStyle="1" w:styleId="Teksttreci7">
    <w:name w:val="Tekst treści (7)_"/>
    <w:basedOn w:val="Domylnaczcionkaakapitu"/>
    <w:link w:val="Teksttreci70"/>
    <w:rsid w:val="00567206"/>
    <w:rPr>
      <w:rFonts w:ascii="Arial" w:eastAsia="Arial" w:hAnsi="Arial" w:cs="Arial"/>
      <w:i/>
      <w:iCs/>
      <w:sz w:val="8"/>
      <w:szCs w:val="8"/>
      <w:shd w:val="clear" w:color="auto" w:fill="FFFFFF"/>
    </w:rPr>
  </w:style>
  <w:style w:type="character" w:customStyle="1" w:styleId="PogrubienieTeksttreci79ptOdstpy2pt">
    <w:name w:val="Pogrubienie;Tekst treści (7) + 9 pt;Odstępy 2 pt"/>
    <w:basedOn w:val="Teksttreci7"/>
    <w:rsid w:val="00567206"/>
    <w:rPr>
      <w:rFonts w:ascii="Arial" w:eastAsia="Arial" w:hAnsi="Arial" w:cs="Arial"/>
      <w:b/>
      <w:bCs/>
      <w:i/>
      <w:iCs/>
      <w:color w:val="000000"/>
      <w:spacing w:val="40"/>
      <w:w w:val="100"/>
      <w:position w:val="0"/>
      <w:sz w:val="18"/>
      <w:szCs w:val="18"/>
      <w:shd w:val="clear" w:color="auto" w:fill="FFFFFF"/>
      <w:lang w:val="pl-PL" w:eastAsia="pl-PL" w:bidi="pl-PL"/>
    </w:rPr>
  </w:style>
  <w:style w:type="character" w:customStyle="1" w:styleId="Teksttreci8">
    <w:name w:val="Tekst treści (8)_"/>
    <w:basedOn w:val="Domylnaczcionkaakapitu"/>
    <w:link w:val="Teksttreci80"/>
    <w:rsid w:val="00567206"/>
    <w:rPr>
      <w:rFonts w:ascii="Arial" w:eastAsia="Arial" w:hAnsi="Arial" w:cs="Arial"/>
      <w:b/>
      <w:bCs/>
      <w:shd w:val="clear" w:color="auto" w:fill="FFFFFF"/>
    </w:rPr>
  </w:style>
  <w:style w:type="character" w:customStyle="1" w:styleId="Teksttreci2Pogrubienie">
    <w:name w:val="Tekst treści (2) + Pogrubienie"/>
    <w:basedOn w:val="Teksttreci2"/>
    <w:rsid w:val="00567206"/>
    <w:rPr>
      <w:rFonts w:ascii="Arial" w:eastAsia="Arial" w:hAnsi="Arial" w:cs="Arial"/>
      <w:b/>
      <w:bCs/>
      <w:color w:val="000000"/>
      <w:spacing w:val="0"/>
      <w:w w:val="100"/>
      <w:position w:val="0"/>
      <w:shd w:val="clear" w:color="auto" w:fill="FFFFFF"/>
      <w:lang w:val="pl-PL" w:eastAsia="pl-PL" w:bidi="pl-PL"/>
    </w:rPr>
  </w:style>
  <w:style w:type="character" w:customStyle="1" w:styleId="Teksttreci2PogrubienieKursywa">
    <w:name w:val="Tekst treści (2) + Pogrubienie;Kursywa"/>
    <w:basedOn w:val="Teksttreci2"/>
    <w:rsid w:val="00567206"/>
    <w:rPr>
      <w:rFonts w:ascii="Arial" w:eastAsia="Arial" w:hAnsi="Arial" w:cs="Arial"/>
      <w:b/>
      <w:bCs/>
      <w:i/>
      <w:iCs/>
      <w:color w:val="000000"/>
      <w:spacing w:val="0"/>
      <w:w w:val="100"/>
      <w:position w:val="0"/>
      <w:shd w:val="clear" w:color="auto" w:fill="FFFFFF"/>
      <w:lang w:val="pl-PL" w:eastAsia="pl-PL" w:bidi="pl-PL"/>
    </w:rPr>
  </w:style>
  <w:style w:type="character" w:customStyle="1" w:styleId="Teksttreci9">
    <w:name w:val="Tekst treści (9)_"/>
    <w:basedOn w:val="Domylnaczcionkaakapitu"/>
    <w:link w:val="Teksttreci90"/>
    <w:rsid w:val="00567206"/>
    <w:rPr>
      <w:rFonts w:ascii="Arial" w:eastAsia="Arial" w:hAnsi="Arial" w:cs="Arial"/>
      <w:sz w:val="8"/>
      <w:szCs w:val="8"/>
      <w:shd w:val="clear" w:color="auto" w:fill="FFFFFF"/>
    </w:rPr>
  </w:style>
  <w:style w:type="character" w:customStyle="1" w:styleId="Teksttreci9Kursywa">
    <w:name w:val="Tekst treści (9) + Kursywa"/>
    <w:basedOn w:val="Teksttreci9"/>
    <w:rsid w:val="00567206"/>
    <w:rPr>
      <w:rFonts w:ascii="Arial" w:eastAsia="Arial" w:hAnsi="Arial" w:cs="Arial"/>
      <w:i/>
      <w:iCs/>
      <w:color w:val="000000"/>
      <w:spacing w:val="0"/>
      <w:w w:val="100"/>
      <w:position w:val="0"/>
      <w:sz w:val="8"/>
      <w:szCs w:val="8"/>
      <w:shd w:val="clear" w:color="auto" w:fill="FFFFFF"/>
      <w:lang w:val="pl-PL" w:eastAsia="pl-PL" w:bidi="pl-PL"/>
    </w:rPr>
  </w:style>
  <w:style w:type="character" w:customStyle="1" w:styleId="Teksttreci99pt">
    <w:name w:val="Tekst treści (9) + 9 pt"/>
    <w:basedOn w:val="Teksttreci9"/>
    <w:rsid w:val="00567206"/>
    <w:rPr>
      <w:rFonts w:ascii="Arial" w:eastAsia="Arial" w:hAnsi="Arial" w:cs="Arial"/>
      <w:color w:val="000000"/>
      <w:spacing w:val="0"/>
      <w:w w:val="100"/>
      <w:position w:val="0"/>
      <w:sz w:val="18"/>
      <w:szCs w:val="18"/>
      <w:shd w:val="clear" w:color="auto" w:fill="FFFFFF"/>
      <w:lang w:val="pl-PL" w:eastAsia="pl-PL" w:bidi="pl-PL"/>
    </w:rPr>
  </w:style>
  <w:style w:type="character" w:customStyle="1" w:styleId="Nagwek1">
    <w:name w:val="Nagłówek #1_"/>
    <w:basedOn w:val="Domylnaczcionkaakapitu"/>
    <w:link w:val="Nagwek10"/>
    <w:rsid w:val="00567206"/>
    <w:rPr>
      <w:rFonts w:ascii="Trebuchet MS" w:eastAsia="Trebuchet MS" w:hAnsi="Trebuchet MS" w:cs="Trebuchet MS"/>
      <w:b/>
      <w:bCs/>
      <w:sz w:val="28"/>
      <w:szCs w:val="28"/>
      <w:shd w:val="clear" w:color="auto" w:fill="FFFFFF"/>
    </w:rPr>
  </w:style>
  <w:style w:type="character" w:customStyle="1" w:styleId="Nagwek1Arial115pt">
    <w:name w:val="Nagłówek #1 + Arial;11.5 pt"/>
    <w:basedOn w:val="Nagwek1"/>
    <w:rsid w:val="00567206"/>
    <w:rPr>
      <w:rFonts w:ascii="Arial" w:eastAsia="Arial" w:hAnsi="Arial" w:cs="Arial"/>
      <w:b/>
      <w:bCs/>
      <w:color w:val="000000"/>
      <w:spacing w:val="0"/>
      <w:w w:val="100"/>
      <w:position w:val="0"/>
      <w:sz w:val="23"/>
      <w:szCs w:val="23"/>
      <w:shd w:val="clear" w:color="auto" w:fill="FFFFFF"/>
      <w:lang w:val="pl-PL" w:eastAsia="pl-PL" w:bidi="pl-PL"/>
    </w:rPr>
  </w:style>
  <w:style w:type="character" w:customStyle="1" w:styleId="Nagwek13">
    <w:name w:val="Nagłówek #1 (3)_"/>
    <w:basedOn w:val="Domylnaczcionkaakapitu"/>
    <w:link w:val="Nagwek130"/>
    <w:rsid w:val="00567206"/>
    <w:rPr>
      <w:rFonts w:ascii="Arial" w:eastAsia="Arial" w:hAnsi="Arial" w:cs="Arial"/>
      <w:b/>
      <w:bCs/>
      <w:shd w:val="clear" w:color="auto" w:fill="FFFFFF"/>
    </w:rPr>
  </w:style>
  <w:style w:type="paragraph" w:customStyle="1" w:styleId="Teksttreci20">
    <w:name w:val="Tekst treści (2)"/>
    <w:basedOn w:val="Normalny"/>
    <w:link w:val="Teksttreci2"/>
    <w:rsid w:val="00567206"/>
    <w:pPr>
      <w:widowControl w:val="0"/>
      <w:shd w:val="clear" w:color="auto" w:fill="FFFFFF"/>
      <w:spacing w:before="420" w:after="0" w:line="379" w:lineRule="exact"/>
      <w:ind w:hanging="460"/>
      <w:jc w:val="both"/>
    </w:pPr>
    <w:rPr>
      <w:rFonts w:ascii="Arial" w:eastAsia="Arial" w:hAnsi="Arial" w:cs="Arial"/>
    </w:rPr>
  </w:style>
  <w:style w:type="paragraph" w:customStyle="1" w:styleId="Teksttreci40">
    <w:name w:val="Tekst treści (4)"/>
    <w:basedOn w:val="Normalny"/>
    <w:link w:val="Teksttreci4"/>
    <w:rsid w:val="00567206"/>
    <w:pPr>
      <w:widowControl w:val="0"/>
      <w:shd w:val="clear" w:color="auto" w:fill="FFFFFF"/>
      <w:spacing w:before="420" w:after="360" w:line="288" w:lineRule="exact"/>
      <w:jc w:val="both"/>
    </w:pPr>
    <w:rPr>
      <w:rFonts w:ascii="Arial" w:eastAsia="Arial" w:hAnsi="Arial" w:cs="Arial"/>
      <w:i/>
      <w:iCs/>
    </w:rPr>
  </w:style>
  <w:style w:type="paragraph" w:customStyle="1" w:styleId="Teksttreci50">
    <w:name w:val="Tekst treści (5)"/>
    <w:basedOn w:val="Normalny"/>
    <w:link w:val="Teksttreci5"/>
    <w:rsid w:val="00567206"/>
    <w:pPr>
      <w:widowControl w:val="0"/>
      <w:shd w:val="clear" w:color="auto" w:fill="FFFFFF"/>
      <w:spacing w:before="360" w:after="0" w:line="379" w:lineRule="exact"/>
      <w:jc w:val="center"/>
    </w:pPr>
    <w:rPr>
      <w:rFonts w:ascii="Arial" w:eastAsia="Arial" w:hAnsi="Arial" w:cs="Arial"/>
      <w:b/>
      <w:bCs/>
      <w:spacing w:val="70"/>
    </w:rPr>
  </w:style>
  <w:style w:type="paragraph" w:customStyle="1" w:styleId="Nagwek120">
    <w:name w:val="Nagłówek #1 (2)"/>
    <w:basedOn w:val="Normalny"/>
    <w:link w:val="Nagwek12"/>
    <w:rsid w:val="00567206"/>
    <w:pPr>
      <w:widowControl w:val="0"/>
      <w:shd w:val="clear" w:color="auto" w:fill="FFFFFF"/>
      <w:spacing w:before="420" w:after="0" w:line="379" w:lineRule="exact"/>
      <w:jc w:val="center"/>
      <w:outlineLvl w:val="0"/>
    </w:pPr>
    <w:rPr>
      <w:rFonts w:ascii="Arial" w:eastAsia="Arial" w:hAnsi="Arial" w:cs="Arial"/>
      <w:b/>
      <w:bCs/>
      <w:spacing w:val="70"/>
      <w:sz w:val="21"/>
      <w:szCs w:val="21"/>
    </w:rPr>
  </w:style>
  <w:style w:type="paragraph" w:customStyle="1" w:styleId="Teksttreci60">
    <w:name w:val="Tekst treści (6)"/>
    <w:basedOn w:val="Normalny"/>
    <w:link w:val="Teksttreci6"/>
    <w:rsid w:val="00567206"/>
    <w:pPr>
      <w:widowControl w:val="0"/>
      <w:shd w:val="clear" w:color="auto" w:fill="FFFFFF"/>
      <w:spacing w:before="360" w:after="120" w:line="0" w:lineRule="atLeast"/>
      <w:ind w:hanging="420"/>
      <w:jc w:val="center"/>
    </w:pPr>
    <w:rPr>
      <w:rFonts w:ascii="Arial" w:eastAsia="Arial" w:hAnsi="Arial" w:cs="Arial"/>
      <w:b/>
      <w:bCs/>
      <w:sz w:val="15"/>
      <w:szCs w:val="15"/>
    </w:rPr>
  </w:style>
  <w:style w:type="paragraph" w:customStyle="1" w:styleId="Teksttreci70">
    <w:name w:val="Tekst treści (7)"/>
    <w:basedOn w:val="Normalny"/>
    <w:link w:val="Teksttreci7"/>
    <w:rsid w:val="00567206"/>
    <w:pPr>
      <w:widowControl w:val="0"/>
      <w:shd w:val="clear" w:color="auto" w:fill="FFFFFF"/>
      <w:spacing w:before="120" w:after="0" w:line="0" w:lineRule="atLeast"/>
      <w:jc w:val="center"/>
    </w:pPr>
    <w:rPr>
      <w:rFonts w:ascii="Arial" w:eastAsia="Arial" w:hAnsi="Arial" w:cs="Arial"/>
      <w:i/>
      <w:iCs/>
      <w:sz w:val="8"/>
      <w:szCs w:val="8"/>
    </w:rPr>
  </w:style>
  <w:style w:type="paragraph" w:customStyle="1" w:styleId="Teksttreci80">
    <w:name w:val="Tekst treści (8)"/>
    <w:basedOn w:val="Normalny"/>
    <w:link w:val="Teksttreci8"/>
    <w:rsid w:val="00567206"/>
    <w:pPr>
      <w:widowControl w:val="0"/>
      <w:shd w:val="clear" w:color="auto" w:fill="FFFFFF"/>
      <w:spacing w:after="60" w:line="0" w:lineRule="atLeast"/>
      <w:jc w:val="center"/>
    </w:pPr>
    <w:rPr>
      <w:rFonts w:ascii="Arial" w:eastAsia="Arial" w:hAnsi="Arial" w:cs="Arial"/>
      <w:b/>
      <w:bCs/>
    </w:rPr>
  </w:style>
  <w:style w:type="paragraph" w:customStyle="1" w:styleId="Teksttreci90">
    <w:name w:val="Tekst treści (9)"/>
    <w:basedOn w:val="Normalny"/>
    <w:link w:val="Teksttreci9"/>
    <w:rsid w:val="00567206"/>
    <w:pPr>
      <w:widowControl w:val="0"/>
      <w:shd w:val="clear" w:color="auto" w:fill="FFFFFF"/>
      <w:spacing w:before="60" w:after="0" w:line="0" w:lineRule="atLeast"/>
      <w:jc w:val="center"/>
    </w:pPr>
    <w:rPr>
      <w:rFonts w:ascii="Arial" w:eastAsia="Arial" w:hAnsi="Arial" w:cs="Arial"/>
      <w:sz w:val="8"/>
      <w:szCs w:val="8"/>
    </w:rPr>
  </w:style>
  <w:style w:type="paragraph" w:customStyle="1" w:styleId="Nagwek10">
    <w:name w:val="Nagłówek #1"/>
    <w:basedOn w:val="Normalny"/>
    <w:link w:val="Nagwek1"/>
    <w:rsid w:val="00567206"/>
    <w:pPr>
      <w:widowControl w:val="0"/>
      <w:shd w:val="clear" w:color="auto" w:fill="FFFFFF"/>
      <w:spacing w:after="0" w:line="379" w:lineRule="exact"/>
      <w:jc w:val="center"/>
      <w:outlineLvl w:val="0"/>
    </w:pPr>
    <w:rPr>
      <w:rFonts w:ascii="Trebuchet MS" w:eastAsia="Trebuchet MS" w:hAnsi="Trebuchet MS" w:cs="Trebuchet MS"/>
      <w:b/>
      <w:bCs/>
      <w:sz w:val="28"/>
      <w:szCs w:val="28"/>
    </w:rPr>
  </w:style>
  <w:style w:type="paragraph" w:customStyle="1" w:styleId="Nagwek130">
    <w:name w:val="Nagłówek #1 (3)"/>
    <w:basedOn w:val="Normalny"/>
    <w:link w:val="Nagwek13"/>
    <w:rsid w:val="00567206"/>
    <w:pPr>
      <w:widowControl w:val="0"/>
      <w:shd w:val="clear" w:color="auto" w:fill="FFFFFF"/>
      <w:spacing w:before="120" w:after="0" w:line="379" w:lineRule="exact"/>
      <w:jc w:val="center"/>
      <w:outlineLvl w:val="0"/>
    </w:pPr>
    <w:rPr>
      <w:rFonts w:ascii="Arial" w:eastAsia="Arial" w:hAnsi="Arial" w:cs="Arial"/>
      <w:b/>
      <w:bCs/>
    </w:rPr>
  </w:style>
  <w:style w:type="paragraph" w:styleId="Tekstdymka">
    <w:name w:val="Balloon Text"/>
    <w:basedOn w:val="Normalny"/>
    <w:link w:val="TekstdymkaZnak"/>
    <w:uiPriority w:val="99"/>
    <w:semiHidden/>
    <w:unhideWhenUsed/>
    <w:rsid w:val="00CD5A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5A17"/>
    <w:rPr>
      <w:rFonts w:ascii="Segoe UI" w:hAnsi="Segoe UI" w:cs="Segoe UI"/>
      <w:sz w:val="18"/>
      <w:szCs w:val="18"/>
    </w:rPr>
  </w:style>
  <w:style w:type="paragraph" w:styleId="Akapitzlist">
    <w:name w:val="List Paragraph"/>
    <w:aliases w:val="Numerowanie,L1,Akapit z listą5,Akapit normalny,List Paragraph"/>
    <w:basedOn w:val="Normalny"/>
    <w:link w:val="AkapitzlistZnak"/>
    <w:qFormat/>
    <w:rsid w:val="00191204"/>
    <w:pPr>
      <w:ind w:left="720"/>
      <w:contextualSpacing/>
    </w:pPr>
  </w:style>
  <w:style w:type="paragraph" w:customStyle="1" w:styleId="Default">
    <w:name w:val="Default"/>
    <w:rsid w:val="00101C9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2">
    <w:name w:val="Body Text 2"/>
    <w:basedOn w:val="Normalny"/>
    <w:link w:val="Tekstpodstawowy2Znak"/>
    <w:uiPriority w:val="99"/>
    <w:unhideWhenUsed/>
    <w:rsid w:val="00B96DC9"/>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B96DC9"/>
    <w:rPr>
      <w:rFonts w:ascii="Times New Roman" w:eastAsia="Times New Roman" w:hAnsi="Times New Roman" w:cs="Times New Roman"/>
      <w:sz w:val="20"/>
      <w:szCs w:val="20"/>
      <w:lang w:eastAsia="pl-PL"/>
    </w:rPr>
  </w:style>
  <w:style w:type="paragraph" w:customStyle="1" w:styleId="Akapitzlist1">
    <w:name w:val="Akapit z listą1"/>
    <w:basedOn w:val="Normalny"/>
    <w:rsid w:val="000C3C2D"/>
    <w:pPr>
      <w:suppressAutoHyphens/>
      <w:spacing w:after="200" w:line="276" w:lineRule="auto"/>
      <w:ind w:left="720"/>
    </w:pPr>
    <w:rPr>
      <w:rFonts w:ascii="Calibri" w:eastAsia="Times New Roman" w:hAnsi="Calibri" w:cs="Calibri"/>
      <w:lang w:eastAsia="zh-CN"/>
    </w:rPr>
  </w:style>
  <w:style w:type="paragraph" w:styleId="Tekstpodstawowy">
    <w:name w:val="Body Text"/>
    <w:basedOn w:val="Normalny"/>
    <w:link w:val="TekstpodstawowyZnak"/>
    <w:uiPriority w:val="99"/>
    <w:unhideWhenUsed/>
    <w:rsid w:val="00214FA7"/>
    <w:pPr>
      <w:spacing w:after="120" w:line="360" w:lineRule="auto"/>
      <w:jc w:val="both"/>
    </w:pPr>
  </w:style>
  <w:style w:type="character" w:customStyle="1" w:styleId="TekstpodstawowyZnak">
    <w:name w:val="Tekst podstawowy Znak"/>
    <w:basedOn w:val="Domylnaczcionkaakapitu"/>
    <w:link w:val="Tekstpodstawowy"/>
    <w:uiPriority w:val="99"/>
    <w:rsid w:val="00214FA7"/>
  </w:style>
  <w:style w:type="character" w:customStyle="1" w:styleId="AkapitzlistZnak">
    <w:name w:val="Akapit z listą Znak"/>
    <w:aliases w:val="Numerowanie Znak,L1 Znak,Akapit z listą5 Znak,Akapit normalny Znak,List Paragraph Znak"/>
    <w:basedOn w:val="Domylnaczcionkaakapitu"/>
    <w:link w:val="Akapitzlist"/>
    <w:locked/>
    <w:rsid w:val="00214FA7"/>
  </w:style>
  <w:style w:type="character" w:customStyle="1" w:styleId="Domylnaczcionkaakapitu1">
    <w:name w:val="Domyślna czcionka akapitu1"/>
    <w:rsid w:val="00E56354"/>
  </w:style>
  <w:style w:type="paragraph" w:customStyle="1" w:styleId="Normalny1">
    <w:name w:val="Normalny1"/>
    <w:rsid w:val="00E56354"/>
    <w:pPr>
      <w:widowControl w:val="0"/>
      <w:suppressAutoHyphens/>
      <w:spacing w:after="0" w:line="240" w:lineRule="auto"/>
      <w:textAlignment w:val="baseline"/>
    </w:pPr>
    <w:rPr>
      <w:rFonts w:ascii="Times New Roman" w:eastAsia="Lucida Sans Unicode"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7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9</Pages>
  <Words>3775</Words>
  <Characters>22655</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Lawniczak</dc:creator>
  <cp:lastModifiedBy>Kinga Chomiak</cp:lastModifiedBy>
  <cp:revision>37</cp:revision>
  <cp:lastPrinted>2021-04-19T11:16:00Z</cp:lastPrinted>
  <dcterms:created xsi:type="dcterms:W3CDTF">2021-04-12T09:30:00Z</dcterms:created>
  <dcterms:modified xsi:type="dcterms:W3CDTF">2021-04-22T14:24:00Z</dcterms:modified>
</cp:coreProperties>
</file>