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00" w:rsidRDefault="00F91100" w:rsidP="00F91100">
      <w:pPr>
        <w:rPr>
          <w:rFonts w:eastAsia="Times New Roman" w:cstheme="minorHAnsi"/>
          <w:sz w:val="20"/>
          <w:szCs w:val="20"/>
          <w:lang w:eastAsia="zh-CN"/>
        </w:rPr>
      </w:pPr>
    </w:p>
    <w:p w:rsidR="00F91100" w:rsidRPr="00E0551A" w:rsidRDefault="00F91100" w:rsidP="00F91100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t>INiZP.272.</w:t>
      </w:r>
      <w:r>
        <w:rPr>
          <w:rFonts w:eastAsia="Times New Roman" w:cstheme="minorHAnsi"/>
          <w:sz w:val="20"/>
          <w:szCs w:val="20"/>
          <w:lang w:eastAsia="zh-CN"/>
        </w:rPr>
        <w:t>07.2023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>ZAŁĄCZNIK NR 4</w:t>
      </w:r>
      <w:r w:rsidRPr="00E0551A">
        <w:rPr>
          <w:rFonts w:eastAsia="Times New Roman" w:cstheme="minorHAnsi"/>
          <w:sz w:val="20"/>
          <w:szCs w:val="20"/>
          <w:lang w:eastAsia="zh-CN"/>
        </w:rPr>
        <w:t xml:space="preserve"> DO SWZ</w:t>
      </w:r>
    </w:p>
    <w:p w:rsidR="00F91100" w:rsidRPr="00E0551A" w:rsidRDefault="00F91100" w:rsidP="00F91100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F91100" w:rsidRPr="00E0551A" w:rsidTr="001E296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1100" w:rsidRPr="00E0551A" w:rsidRDefault="00F91100" w:rsidP="001E296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F91100" w:rsidRPr="00E0551A" w:rsidRDefault="00F91100" w:rsidP="001E296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F91100" w:rsidRPr="00E0551A" w:rsidTr="001E296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F91100" w:rsidRPr="00E0551A" w:rsidRDefault="00F91100" w:rsidP="001E296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91100" w:rsidRPr="00E0551A" w:rsidTr="001E296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1100" w:rsidRPr="00E0551A" w:rsidRDefault="00F91100" w:rsidP="001E296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F91100" w:rsidRPr="00E0551A" w:rsidRDefault="00F91100" w:rsidP="001E296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F91100" w:rsidRPr="00E0551A" w:rsidRDefault="00F91100" w:rsidP="00F91100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F91100" w:rsidRPr="00E0551A" w:rsidRDefault="00F91100" w:rsidP="00F91100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F91100" w:rsidRPr="00F237FD" w:rsidRDefault="00F91100" w:rsidP="00F91100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237FD">
        <w:rPr>
          <w:rFonts w:asciiTheme="minorHAnsi" w:hAnsiTheme="minorHAnsi" w:cstheme="minorHAnsi"/>
          <w:b/>
          <w:bCs/>
          <w:szCs w:val="20"/>
          <w:lang w:val="pl-PL"/>
        </w:rPr>
        <w:t xml:space="preserve">Sukcesywne dostawy </w:t>
      </w:r>
      <w:r>
        <w:rPr>
          <w:rFonts w:asciiTheme="minorHAnsi" w:hAnsiTheme="minorHAnsi" w:cstheme="minorHAnsi"/>
          <w:b/>
          <w:bCs/>
          <w:szCs w:val="20"/>
          <w:lang w:val="pl-PL"/>
        </w:rPr>
        <w:t>nabiału na potrzeby</w:t>
      </w:r>
      <w:r w:rsidRPr="00F237FD">
        <w:rPr>
          <w:rFonts w:asciiTheme="minorHAnsi" w:hAnsiTheme="minorHAnsi" w:cstheme="minorHAnsi"/>
          <w:b/>
          <w:bCs/>
          <w:szCs w:val="20"/>
          <w:lang w:val="pl-PL"/>
        </w:rPr>
        <w:t xml:space="preserve"> ZAZ w Czarnem</w:t>
      </w:r>
    </w:p>
    <w:p w:rsidR="00F91100" w:rsidRDefault="00F91100" w:rsidP="00F91100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F91100" w:rsidRPr="00E0551A" w:rsidRDefault="00F91100" w:rsidP="00F91100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F91100" w:rsidRPr="00E0551A" w:rsidRDefault="00F91100" w:rsidP="00F9110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</w:t>
      </w:r>
      <w:r w:rsidR="0053414D">
        <w:rPr>
          <w:rFonts w:eastAsia="Calibri" w:cstheme="minorHAnsi"/>
          <w:sz w:val="20"/>
          <w:szCs w:val="20"/>
        </w:rPr>
        <w:br/>
      </w:r>
      <w:bookmarkStart w:id="1" w:name="_GoBack"/>
      <w:bookmarkEnd w:id="1"/>
      <w:r w:rsidRPr="00E0551A">
        <w:rPr>
          <w:rFonts w:eastAsia="Calibri" w:cstheme="minorHAnsi"/>
          <w:sz w:val="20"/>
          <w:szCs w:val="20"/>
        </w:rPr>
        <w:t>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2022 poz. 1710 ze zm.)</w:t>
      </w:r>
    </w:p>
    <w:bookmarkEnd w:id="0"/>
    <w:p w:rsidR="00F91100" w:rsidRPr="00E0551A" w:rsidRDefault="00F91100" w:rsidP="00F9110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F91100" w:rsidRPr="00E0551A" w:rsidRDefault="00F91100" w:rsidP="00F91100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:rsidR="00F91100" w:rsidRPr="00643DDD" w:rsidRDefault="00F91100" w:rsidP="00F91100">
      <w:pPr>
        <w:spacing w:after="0" w:line="259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1. Oświadczam, że nie podlegam wykluczeniu z postępowania na podstawie art. 108 ust. 1 ustawy Pzp.</w:t>
      </w:r>
    </w:p>
    <w:p w:rsidR="00F91100" w:rsidRPr="00643DDD" w:rsidRDefault="00F91100" w:rsidP="00F9110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2" w:name="_Hlk66099791"/>
      <w:r w:rsidRPr="00643DDD">
        <w:rPr>
          <w:rFonts w:eastAsia="Calibri" w:cstheme="minorHAnsi"/>
          <w:szCs w:val="20"/>
        </w:rPr>
        <w:t xml:space="preserve"> </w:t>
      </w:r>
      <w:bookmarkEnd w:id="2"/>
    </w:p>
    <w:p w:rsidR="00F91100" w:rsidRPr="00643DDD" w:rsidRDefault="00F91100" w:rsidP="00F9110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643DDD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Pzp </w:t>
      </w:r>
      <w:r w:rsidRPr="00643DDD">
        <w:rPr>
          <w:rFonts w:eastAsia="Calibri" w:cstheme="minorHAnsi"/>
          <w:i/>
          <w:iCs/>
          <w:szCs w:val="20"/>
        </w:rPr>
        <w:t>(podać podstawę wykluczenia</w:t>
      </w:r>
      <w:r w:rsidRPr="00643DDD">
        <w:rPr>
          <w:rFonts w:eastAsia="Arial Unicode MS" w:cstheme="minorHAnsi"/>
          <w:szCs w:val="20"/>
          <w:lang w:eastAsia="pl-PL"/>
        </w:rPr>
        <w:t xml:space="preserve"> - </w:t>
      </w:r>
      <w:r w:rsidRPr="00643DDD">
        <w:rPr>
          <w:rFonts w:eastAsia="Calibri" w:cstheme="minorHAnsi"/>
          <w:i/>
          <w:iCs/>
          <w:szCs w:val="20"/>
        </w:rPr>
        <w:t>art. 108 ust. 1</w:t>
      </w:r>
      <w:r w:rsidRPr="00643DDD">
        <w:rPr>
          <w:rFonts w:eastAsia="Calibri" w:cstheme="minorHAnsi"/>
          <w:i/>
          <w:iCs/>
          <w:szCs w:val="20"/>
        </w:rPr>
        <w:br/>
        <w:t xml:space="preserve">ustawy Pzp.). </w:t>
      </w:r>
      <w:r w:rsidRPr="00643DDD">
        <w:rPr>
          <w:rFonts w:eastAsia="Calibri" w:cstheme="minorHAnsi"/>
          <w:szCs w:val="20"/>
        </w:rPr>
        <w:t>Jednocześnie oświadczam, że w związku z ww. okolicznością, na podstawie art.110 ust.2 ustawy Pzp podjąłem następujące środki naprawcze:</w:t>
      </w:r>
    </w:p>
    <w:p w:rsidR="00F91100" w:rsidRPr="00643DDD" w:rsidRDefault="00F91100" w:rsidP="00F9110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Cs w:val="20"/>
        </w:rPr>
        <w:t>…………………………….</w:t>
      </w:r>
      <w:r w:rsidRPr="00643DDD">
        <w:rPr>
          <w:rFonts w:eastAsia="Calibri" w:cstheme="minorHAnsi"/>
          <w:szCs w:val="20"/>
        </w:rPr>
        <w:t>……………………………………</w:t>
      </w:r>
    </w:p>
    <w:p w:rsidR="00F91100" w:rsidRPr="00643DDD" w:rsidRDefault="00F91100" w:rsidP="00F91100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643DDD">
        <w:rPr>
          <w:rFonts w:eastAsia="Calibri" w:cstheme="minorHAnsi"/>
          <w:szCs w:val="20"/>
        </w:rPr>
        <w:t>3.</w:t>
      </w:r>
      <w:r w:rsidRPr="00643DDD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643DDD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3" w:name="_Hlk66267078"/>
    </w:p>
    <w:bookmarkEnd w:id="3"/>
    <w:p w:rsidR="00F91100" w:rsidRDefault="00F91100" w:rsidP="00F911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1100" w:rsidRPr="00E0551A" w:rsidRDefault="00F91100" w:rsidP="00F9110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:rsidR="00F91100" w:rsidRPr="00317809" w:rsidRDefault="00F91100" w:rsidP="00F91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Cs w:val="20"/>
        </w:rPr>
      </w:pPr>
      <w:r w:rsidRPr="00317809">
        <w:rPr>
          <w:rFonts w:eastAsia="Calibri" w:cstheme="minorHAnsi"/>
          <w:szCs w:val="20"/>
        </w:rPr>
        <w:t>Oświadczam, że wszystkie informacje podane w powyższych oświadc</w:t>
      </w:r>
      <w:r>
        <w:rPr>
          <w:rFonts w:eastAsia="Calibri" w:cstheme="minorHAnsi"/>
          <w:szCs w:val="20"/>
        </w:rPr>
        <w:t>zeniach są  aktualne i zgodne z </w:t>
      </w:r>
      <w:r w:rsidRPr="00317809">
        <w:rPr>
          <w:rFonts w:eastAsia="Calibri" w:cstheme="minorHAnsi"/>
          <w:szCs w:val="20"/>
        </w:rPr>
        <w:t>prawd</w:t>
      </w:r>
      <w:r>
        <w:rPr>
          <w:rFonts w:eastAsia="Calibri" w:cstheme="minorHAnsi"/>
          <w:szCs w:val="20"/>
        </w:rPr>
        <w:t xml:space="preserve">ą oraz zostały przedstawione z </w:t>
      </w:r>
      <w:r w:rsidRPr="00317809">
        <w:rPr>
          <w:rFonts w:eastAsia="Calibri" w:cstheme="minorHAnsi"/>
          <w:szCs w:val="20"/>
        </w:rPr>
        <w:t>pełną św</w:t>
      </w:r>
      <w:r>
        <w:rPr>
          <w:rFonts w:eastAsia="Calibri" w:cstheme="minorHAnsi"/>
          <w:szCs w:val="20"/>
        </w:rPr>
        <w:t>iadomością konsekwencji</w:t>
      </w:r>
      <w:r w:rsidRPr="00317809">
        <w:rPr>
          <w:rFonts w:eastAsia="Calibri" w:cstheme="minorHAnsi"/>
          <w:szCs w:val="20"/>
        </w:rPr>
        <w:t xml:space="preserve"> wprowadzenia Zamawiającego  w błąd przy przedstawianiu informacji.</w:t>
      </w:r>
    </w:p>
    <w:p w:rsidR="00F91100" w:rsidRDefault="00F91100" w:rsidP="00F9110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F91100" w:rsidRDefault="00F91100" w:rsidP="00F9110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A02B47" w:rsidRDefault="00A02B47"/>
    <w:sectPr w:rsidR="00A0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0"/>
    <w:rsid w:val="0053414D"/>
    <w:rsid w:val="00A02B47"/>
    <w:rsid w:val="00F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91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11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F9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91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11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F9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2023-03-22T11:37:00Z</dcterms:created>
  <dcterms:modified xsi:type="dcterms:W3CDTF">2023-03-22T11:39:00Z</dcterms:modified>
</cp:coreProperties>
</file>