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1004" w14:textId="67FA6C6B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 xml:space="preserve">D.04.04.02 - </w:t>
      </w:r>
      <w:r w:rsidR="002720BC">
        <w:rPr>
          <w:sz w:val="24"/>
          <w:szCs w:val="24"/>
        </w:rPr>
        <w:t xml:space="preserve"> </w:t>
      </w:r>
      <w:r w:rsidRPr="0020148B">
        <w:rPr>
          <w:sz w:val="24"/>
          <w:szCs w:val="24"/>
        </w:rPr>
        <w:t>PODBUDOWA  Z  MIESZANKI NIEZWIĄZANEJ STABILIZOWANEJ MECHANICZNIE</w:t>
      </w:r>
    </w:p>
    <w:p w14:paraId="3DAD4697" w14:textId="77777777" w:rsidR="005A22E9" w:rsidRDefault="005A22E9" w:rsidP="005A22E9"/>
    <w:p w14:paraId="3B79E03A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4D9BF4F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310ECFC" w14:textId="77777777" w:rsidR="006C04A5" w:rsidRDefault="008871A7" w:rsidP="006C04A5">
      <w:pPr>
        <w:pStyle w:val="Tekstpodstawowy"/>
        <w:spacing w:before="1" w:line="242" w:lineRule="auto"/>
        <w:ind w:right="1088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6C04A5">
        <w:rPr>
          <w:sz w:val="22"/>
          <w:szCs w:val="22"/>
        </w:rPr>
        <w:t xml:space="preserve">a dotyczące wykonania </w:t>
      </w:r>
      <w:r w:rsidR="00DF2F60">
        <w:rPr>
          <w:sz w:val="22"/>
          <w:szCs w:val="22"/>
        </w:rPr>
        <w:t xml:space="preserve">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6C04A5">
        <w:rPr>
          <w:b/>
        </w:rPr>
        <w:t>przebudowy drogi gruntowej gminnej publicznej G 238644 P poprzez ułożenie płyt betonowych na odcinku 700 mb- do granicy gminy w kierunku miejscowości Grobia.</w:t>
      </w:r>
    </w:p>
    <w:p w14:paraId="6B607029" w14:textId="77777777" w:rsidR="005A22E9" w:rsidRPr="00B1537F" w:rsidRDefault="005A22E9" w:rsidP="0092784D">
      <w:pPr>
        <w:spacing w:line="276" w:lineRule="auto"/>
      </w:pPr>
    </w:p>
    <w:p w14:paraId="6DBBD565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59F6714F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5E65DA02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046977A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5D206EAD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4042CC59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DA64294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4E551636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3141E56B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480AFE81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68D28363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6F0755B6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077024C7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743F8AEE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44C1C5D8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58CFD332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37E61C4D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11D88879" w14:textId="77777777" w:rsidR="005A22E9" w:rsidRDefault="005A22E9" w:rsidP="005A22E9">
      <w:pPr>
        <w:rPr>
          <w:sz w:val="22"/>
          <w:szCs w:val="22"/>
        </w:rPr>
      </w:pPr>
    </w:p>
    <w:p w14:paraId="3AF83CE9" w14:textId="77777777" w:rsidR="005A22E9" w:rsidRPr="00E0665B" w:rsidRDefault="005A22E9" w:rsidP="005A22E9">
      <w:pPr>
        <w:rPr>
          <w:sz w:val="22"/>
          <w:szCs w:val="22"/>
        </w:rPr>
      </w:pPr>
    </w:p>
    <w:p w14:paraId="60457DE6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64FBD6CA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2C6BF55A" w14:textId="77777777" w:rsidR="005A22E9" w:rsidRDefault="005A22E9" w:rsidP="005A22E9">
      <w:pPr>
        <w:rPr>
          <w:sz w:val="22"/>
          <w:szCs w:val="22"/>
        </w:rPr>
      </w:pPr>
    </w:p>
    <w:p w14:paraId="44B03BBC" w14:textId="77777777" w:rsidR="0092784D" w:rsidRDefault="0092784D" w:rsidP="005A22E9">
      <w:pPr>
        <w:rPr>
          <w:sz w:val="22"/>
          <w:szCs w:val="22"/>
        </w:rPr>
      </w:pPr>
    </w:p>
    <w:p w14:paraId="37F0846C" w14:textId="77777777" w:rsidR="005A22E9" w:rsidRPr="00E0665B" w:rsidRDefault="005A22E9" w:rsidP="005A22E9">
      <w:pPr>
        <w:rPr>
          <w:sz w:val="22"/>
          <w:szCs w:val="22"/>
        </w:rPr>
      </w:pPr>
    </w:p>
    <w:p w14:paraId="2114F702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5533082C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3C54BE0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1A0BC6A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0D0A4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6F456B5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5221CEA6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21CD62A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5F4EF61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7342A9A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5F72CCA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86CA881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7601A80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3898A3D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52D2FE1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036BC4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EC22752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5B8942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3BCD74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53FB28D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6559BD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12D8EA29" w14:textId="77777777" w:rsidTr="00AE3A58">
        <w:trPr>
          <w:jc w:val="center"/>
        </w:trPr>
        <w:tc>
          <w:tcPr>
            <w:tcW w:w="1188" w:type="dxa"/>
            <w:vMerge/>
          </w:tcPr>
          <w:p w14:paraId="396B57C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6612F861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00CF9CF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37C4C57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D68DF9D" w14:textId="77777777" w:rsidTr="00AE3A58">
        <w:trPr>
          <w:jc w:val="center"/>
        </w:trPr>
        <w:tc>
          <w:tcPr>
            <w:tcW w:w="1188" w:type="dxa"/>
          </w:tcPr>
          <w:p w14:paraId="269BEA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4670E50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740F01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7EB982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2DBE7AE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7F7D85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63D57D72" w14:textId="77777777" w:rsidTr="00AE3A58">
        <w:trPr>
          <w:jc w:val="center"/>
        </w:trPr>
        <w:tc>
          <w:tcPr>
            <w:tcW w:w="1188" w:type="dxa"/>
          </w:tcPr>
          <w:p w14:paraId="0B574C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2F1E826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407D49D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21876F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1DB467F3" w14:textId="77777777" w:rsidTr="00AE3A58">
        <w:trPr>
          <w:jc w:val="center"/>
        </w:trPr>
        <w:tc>
          <w:tcPr>
            <w:tcW w:w="1188" w:type="dxa"/>
          </w:tcPr>
          <w:p w14:paraId="103A609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2A9798E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14D2BEC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73ED836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79D5E4B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4CC61D2D" w14:textId="77777777" w:rsidTr="00AE3A58">
        <w:trPr>
          <w:jc w:val="center"/>
        </w:trPr>
        <w:tc>
          <w:tcPr>
            <w:tcW w:w="1188" w:type="dxa"/>
            <w:vMerge w:val="restart"/>
          </w:tcPr>
          <w:p w14:paraId="2D0487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21D127D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6FF2CB2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5068AC2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AA025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3D1B84E9" w14:textId="77777777" w:rsidTr="00AE3A58">
        <w:trPr>
          <w:jc w:val="center"/>
        </w:trPr>
        <w:tc>
          <w:tcPr>
            <w:tcW w:w="1188" w:type="dxa"/>
            <w:vMerge/>
          </w:tcPr>
          <w:p w14:paraId="675A309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A08257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7592410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06D5EB5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7B1050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5416973F" w14:textId="77777777" w:rsidTr="00AE3A58">
        <w:trPr>
          <w:jc w:val="center"/>
        </w:trPr>
        <w:tc>
          <w:tcPr>
            <w:tcW w:w="1188" w:type="dxa"/>
          </w:tcPr>
          <w:p w14:paraId="63C6B98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59C87CE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7B6CBC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159018D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714C0486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01B538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203B224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179FA8E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631FC15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544835F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38D2E23D" w14:textId="77777777" w:rsidTr="00AE3A58">
        <w:trPr>
          <w:jc w:val="center"/>
        </w:trPr>
        <w:tc>
          <w:tcPr>
            <w:tcW w:w="1188" w:type="dxa"/>
            <w:vMerge/>
          </w:tcPr>
          <w:p w14:paraId="0C566BD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A72CA0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50BD42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07B153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6CAEDED" w14:textId="77777777" w:rsidTr="00AE3A58">
        <w:trPr>
          <w:jc w:val="center"/>
        </w:trPr>
        <w:tc>
          <w:tcPr>
            <w:tcW w:w="1188" w:type="dxa"/>
          </w:tcPr>
          <w:p w14:paraId="0D3E15E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21DB0D4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6B99CFE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542EBA16" w14:textId="77777777" w:rsidTr="00AE3A58">
        <w:trPr>
          <w:jc w:val="center"/>
        </w:trPr>
        <w:tc>
          <w:tcPr>
            <w:tcW w:w="1188" w:type="dxa"/>
          </w:tcPr>
          <w:p w14:paraId="321658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1E48DBA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6C1E5BE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63B93B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13B705E6" w14:textId="77777777" w:rsidTr="00AE3A58">
        <w:trPr>
          <w:jc w:val="center"/>
        </w:trPr>
        <w:tc>
          <w:tcPr>
            <w:tcW w:w="1188" w:type="dxa"/>
          </w:tcPr>
          <w:p w14:paraId="1FA5AF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324566A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2B8066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77E7D3D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4FDFD07A" w14:textId="77777777" w:rsidTr="00AE3A58">
        <w:trPr>
          <w:jc w:val="center"/>
        </w:trPr>
        <w:tc>
          <w:tcPr>
            <w:tcW w:w="1188" w:type="dxa"/>
          </w:tcPr>
          <w:p w14:paraId="6F6A08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51E4FA5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Gęstość wg PN-EN 1097-6 </w:t>
            </w:r>
            <w:r w:rsidRPr="001D6613">
              <w:rPr>
                <w:sz w:val="22"/>
                <w:szCs w:val="22"/>
              </w:rPr>
              <w:lastRenderedPageBreak/>
              <w:t>rozdział 7,8 lub 9</w:t>
            </w:r>
          </w:p>
        </w:tc>
        <w:tc>
          <w:tcPr>
            <w:tcW w:w="4821" w:type="dxa"/>
            <w:vAlign w:val="center"/>
          </w:tcPr>
          <w:p w14:paraId="58647C7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Deklarowana</w:t>
            </w:r>
          </w:p>
        </w:tc>
        <w:tc>
          <w:tcPr>
            <w:tcW w:w="1440" w:type="dxa"/>
            <w:vAlign w:val="center"/>
          </w:tcPr>
          <w:p w14:paraId="22090A6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D53BAA5" w14:textId="77777777" w:rsidTr="00AE3A58">
        <w:trPr>
          <w:jc w:val="center"/>
        </w:trPr>
        <w:tc>
          <w:tcPr>
            <w:tcW w:w="1188" w:type="dxa"/>
          </w:tcPr>
          <w:p w14:paraId="584DBC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394DEE5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Nasiąkliwość wg PN-EN 1097-6 rozdział 7,8 lub 9 (w zależności od frakcji)</w:t>
            </w:r>
          </w:p>
        </w:tc>
        <w:tc>
          <w:tcPr>
            <w:tcW w:w="4821" w:type="dxa"/>
            <w:vAlign w:val="center"/>
          </w:tcPr>
          <w:p w14:paraId="7DBD06A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57B4EAF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52A7E04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E530EAB" w14:textId="77777777" w:rsidTr="00AE3A58">
        <w:trPr>
          <w:trHeight w:val="835"/>
          <w:jc w:val="center"/>
        </w:trPr>
        <w:tc>
          <w:tcPr>
            <w:tcW w:w="1188" w:type="dxa"/>
          </w:tcPr>
          <w:p w14:paraId="602BFDE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12B9002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5E46D11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DCF8CA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59873AD1" w14:textId="77777777" w:rsidTr="00AE3A58">
        <w:trPr>
          <w:jc w:val="center"/>
        </w:trPr>
        <w:tc>
          <w:tcPr>
            <w:tcW w:w="1188" w:type="dxa"/>
          </w:tcPr>
          <w:p w14:paraId="5366C4E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289DE6C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4CAA637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3FB68E8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73810F72" w14:textId="77777777" w:rsidTr="00AE3A58">
        <w:trPr>
          <w:jc w:val="center"/>
        </w:trPr>
        <w:tc>
          <w:tcPr>
            <w:tcW w:w="1188" w:type="dxa"/>
          </w:tcPr>
          <w:p w14:paraId="33E8595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73B82A4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7B3AF78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2036DB2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590DCF77" w14:textId="77777777" w:rsidTr="00AE3A58">
        <w:trPr>
          <w:jc w:val="center"/>
        </w:trPr>
        <w:tc>
          <w:tcPr>
            <w:tcW w:w="1188" w:type="dxa"/>
          </w:tcPr>
          <w:p w14:paraId="393A8AC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15EB435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7D8275C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10EC6C9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FD9BED1" w14:textId="77777777" w:rsidTr="00AE3A58">
        <w:trPr>
          <w:jc w:val="center"/>
        </w:trPr>
        <w:tc>
          <w:tcPr>
            <w:tcW w:w="1188" w:type="dxa"/>
          </w:tcPr>
          <w:p w14:paraId="01DCEB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1340EE0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3CF90B5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3934F64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FAEAE50" w14:textId="77777777" w:rsidTr="00AE3A58">
        <w:trPr>
          <w:jc w:val="center"/>
        </w:trPr>
        <w:tc>
          <w:tcPr>
            <w:tcW w:w="1188" w:type="dxa"/>
          </w:tcPr>
          <w:p w14:paraId="1F7A1F6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2B13BD9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2F5BFC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76F492B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0A7FFA4" w14:textId="77777777" w:rsidTr="00AE3A58">
        <w:trPr>
          <w:jc w:val="center"/>
        </w:trPr>
        <w:tc>
          <w:tcPr>
            <w:tcW w:w="1188" w:type="dxa"/>
          </w:tcPr>
          <w:p w14:paraId="0B61EF8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472EFE4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70DE141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12B624A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B22B968" w14:textId="77777777" w:rsidTr="00AE3A58">
        <w:trPr>
          <w:jc w:val="center"/>
        </w:trPr>
        <w:tc>
          <w:tcPr>
            <w:tcW w:w="1188" w:type="dxa"/>
          </w:tcPr>
          <w:p w14:paraId="7807178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431EBE6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0D7B7B5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55369C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FF9257F" w14:textId="77777777" w:rsidTr="00AE3A58">
        <w:trPr>
          <w:jc w:val="center"/>
        </w:trPr>
        <w:tc>
          <w:tcPr>
            <w:tcW w:w="1188" w:type="dxa"/>
          </w:tcPr>
          <w:p w14:paraId="6E2F8F1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31923E8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52767A2B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2639A06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0BCAA4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78156E4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6933B6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75CB5125" w14:textId="77777777" w:rsidTr="00AE3A58">
        <w:trPr>
          <w:jc w:val="center"/>
        </w:trPr>
        <w:tc>
          <w:tcPr>
            <w:tcW w:w="1188" w:type="dxa"/>
          </w:tcPr>
          <w:p w14:paraId="1420747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3C20F8D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57F6EA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367D08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A396D0D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13F4E05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34504D9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7BD72B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E6E7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4A1714C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08197B7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7D069C82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508442E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3699E35E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1AF213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4B5306EC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48B4635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4B3D662C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0D85890B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56E7236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7C46911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3A391BAA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3BE7096C" w14:textId="77777777" w:rsidR="005A22E9" w:rsidRPr="001D6613" w:rsidRDefault="005A22E9" w:rsidP="005A22E9">
      <w:pPr>
        <w:rPr>
          <w:sz w:val="22"/>
          <w:szCs w:val="22"/>
        </w:rPr>
      </w:pPr>
    </w:p>
    <w:p w14:paraId="296144B6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23B190E" wp14:editId="303CF006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95B0BE" w14:textId="77777777" w:rsidR="005A22E9" w:rsidRPr="001D6613" w:rsidRDefault="005A22E9" w:rsidP="005A22E9">
      <w:pPr>
        <w:rPr>
          <w:sz w:val="22"/>
          <w:szCs w:val="22"/>
        </w:rPr>
      </w:pPr>
    </w:p>
    <w:p w14:paraId="70AA2C7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4B7870A0" w14:textId="77777777" w:rsidR="005A22E9" w:rsidRPr="00E0665B" w:rsidRDefault="005A22E9" w:rsidP="005A22E9">
      <w:pPr>
        <w:rPr>
          <w:sz w:val="22"/>
          <w:szCs w:val="22"/>
        </w:rPr>
      </w:pPr>
    </w:p>
    <w:p w14:paraId="6685882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372852C8" w14:textId="77777777" w:rsidTr="00AE3A58">
        <w:tc>
          <w:tcPr>
            <w:tcW w:w="1402" w:type="dxa"/>
            <w:vMerge w:val="restart"/>
            <w:vAlign w:val="center"/>
          </w:tcPr>
          <w:p w14:paraId="2BC5652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4EC6AE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79F2A403" w14:textId="77777777" w:rsidTr="00AE3A58">
        <w:tc>
          <w:tcPr>
            <w:tcW w:w="1402" w:type="dxa"/>
            <w:vMerge/>
            <w:vAlign w:val="center"/>
          </w:tcPr>
          <w:p w14:paraId="20FC890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1321277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40E30934" w14:textId="77777777" w:rsidTr="00AE3A58">
        <w:tc>
          <w:tcPr>
            <w:tcW w:w="1402" w:type="dxa"/>
            <w:vMerge/>
            <w:vAlign w:val="center"/>
          </w:tcPr>
          <w:p w14:paraId="6C8B0D5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2D8C6F7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7F9C26F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2490385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4BCEFED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5F1404C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1E09263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600C85A4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5B6FC71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6A36518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010D2A29" w14:textId="77777777" w:rsidTr="00AE3A58">
        <w:tc>
          <w:tcPr>
            <w:tcW w:w="1402" w:type="dxa"/>
            <w:vAlign w:val="center"/>
          </w:tcPr>
          <w:p w14:paraId="60E4E336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47ED67D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79B62335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5B71A29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31782C5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6A49CE22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2C75E7F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42509AA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294949F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7BA8428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711716C5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3B6060B5" w14:textId="77777777" w:rsidTr="00AE3A58">
        <w:tc>
          <w:tcPr>
            <w:tcW w:w="1277" w:type="dxa"/>
            <w:vMerge w:val="restart"/>
            <w:vAlign w:val="center"/>
          </w:tcPr>
          <w:p w14:paraId="1DD1866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0A1D954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2BF399C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069B9B36" w14:textId="77777777" w:rsidTr="00AE3A58">
        <w:tc>
          <w:tcPr>
            <w:tcW w:w="1277" w:type="dxa"/>
            <w:vMerge/>
            <w:vAlign w:val="center"/>
          </w:tcPr>
          <w:p w14:paraId="7B6AD6A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4CBA52E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230C7B8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30ECE38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0AE1B64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101B259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7C7D596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6FDCD9C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61B44922" w14:textId="77777777" w:rsidTr="00AE3A58">
        <w:tc>
          <w:tcPr>
            <w:tcW w:w="1277" w:type="dxa"/>
            <w:vMerge/>
            <w:vAlign w:val="center"/>
          </w:tcPr>
          <w:p w14:paraId="1A9E1A1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3E5BDC6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6522C1B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016E7E1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06E7444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133BD3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68EF201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38AEF5A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2B123B8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583085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3EE4622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5A95422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2B18054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538E205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0E7CB83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46FEFF9D" w14:textId="77777777" w:rsidTr="00AE3A58">
        <w:tc>
          <w:tcPr>
            <w:tcW w:w="1277" w:type="dxa"/>
            <w:vAlign w:val="center"/>
          </w:tcPr>
          <w:p w14:paraId="5C6682C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63B4F06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2F786C6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39E366F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63F2BAE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71F8CBD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0B1D3F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11DC6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1E5534F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45DE4D3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7C45DEA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F7B56B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59BA0D7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51A41C9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1FE8F4A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3FA10C6B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0662B4E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A981F4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8F50618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AF780A4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40ED6B7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84FFABB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F52A003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FD18941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448B4753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2E3C0449" w14:textId="77777777" w:rsidR="005A22E9" w:rsidRPr="00E0665B" w:rsidRDefault="005A22E9" w:rsidP="005A22E9">
      <w:pPr>
        <w:rPr>
          <w:sz w:val="22"/>
          <w:szCs w:val="22"/>
        </w:rPr>
      </w:pPr>
    </w:p>
    <w:p w14:paraId="4F7D22C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0EAC50B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79B0A689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03A037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347808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7BF5A40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19A212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112C2C1D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08F1DAF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416B1A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44E8D8C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33D1C2D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3F2F6B5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66A519F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6E30D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2F9253F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1BACEC5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CE5B83D" w14:textId="77777777" w:rsidTr="00AE3A58">
        <w:trPr>
          <w:jc w:val="center"/>
        </w:trPr>
        <w:tc>
          <w:tcPr>
            <w:tcW w:w="1008" w:type="dxa"/>
          </w:tcPr>
          <w:p w14:paraId="2AEF4D5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3976659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0E24E03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37B9C5C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61323CF7" w14:textId="77777777" w:rsidTr="00AE3A58">
        <w:trPr>
          <w:jc w:val="center"/>
        </w:trPr>
        <w:tc>
          <w:tcPr>
            <w:tcW w:w="1008" w:type="dxa"/>
          </w:tcPr>
          <w:p w14:paraId="43D9DE8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183B41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34399A4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20E08A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68C9C6AB" w14:textId="77777777" w:rsidTr="00AE3A58">
        <w:trPr>
          <w:jc w:val="center"/>
        </w:trPr>
        <w:tc>
          <w:tcPr>
            <w:tcW w:w="1008" w:type="dxa"/>
          </w:tcPr>
          <w:p w14:paraId="5F59B5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0F9CC2C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0BE87CC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71085C4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2A130D80" w14:textId="77777777" w:rsidTr="00AE3A58">
        <w:trPr>
          <w:jc w:val="center"/>
        </w:trPr>
        <w:tc>
          <w:tcPr>
            <w:tcW w:w="1008" w:type="dxa"/>
          </w:tcPr>
          <w:p w14:paraId="1FD7801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2959B06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70D0FBD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1C5954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015BDEB1" w14:textId="77777777" w:rsidTr="00AE3A58">
        <w:trPr>
          <w:jc w:val="center"/>
        </w:trPr>
        <w:tc>
          <w:tcPr>
            <w:tcW w:w="1008" w:type="dxa"/>
          </w:tcPr>
          <w:p w14:paraId="37F9C3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03C894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4100C03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54DB6FC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2D1E3E44" w14:textId="77777777" w:rsidTr="00AE3A58">
        <w:trPr>
          <w:jc w:val="center"/>
        </w:trPr>
        <w:tc>
          <w:tcPr>
            <w:tcW w:w="1008" w:type="dxa"/>
          </w:tcPr>
          <w:p w14:paraId="3C7AE50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51B0DDE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093E2AE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3101CCE5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1741035C" w14:textId="77777777" w:rsidTr="00AE3A58">
        <w:trPr>
          <w:jc w:val="center"/>
        </w:trPr>
        <w:tc>
          <w:tcPr>
            <w:tcW w:w="1008" w:type="dxa"/>
          </w:tcPr>
          <w:p w14:paraId="7C477E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5DD4D4F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48FA37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421E160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5C35767" w14:textId="77777777" w:rsidTr="00AE3A58">
        <w:trPr>
          <w:jc w:val="center"/>
        </w:trPr>
        <w:tc>
          <w:tcPr>
            <w:tcW w:w="1008" w:type="dxa"/>
          </w:tcPr>
          <w:p w14:paraId="342AA5F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632D710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61572A1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67F74FF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17912DA" w14:textId="77777777" w:rsidTr="00AE3A58">
        <w:trPr>
          <w:jc w:val="center"/>
        </w:trPr>
        <w:tc>
          <w:tcPr>
            <w:tcW w:w="1008" w:type="dxa"/>
          </w:tcPr>
          <w:p w14:paraId="01FCC56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92D3EE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37D413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5E0644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49C5473" w14:textId="77777777" w:rsidTr="00AE3A58">
        <w:trPr>
          <w:jc w:val="center"/>
        </w:trPr>
        <w:tc>
          <w:tcPr>
            <w:tcW w:w="1008" w:type="dxa"/>
          </w:tcPr>
          <w:p w14:paraId="0CD50D1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463E14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66C73E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04C069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BE43FC9" w14:textId="77777777" w:rsidTr="00AE3A58">
        <w:trPr>
          <w:jc w:val="center"/>
        </w:trPr>
        <w:tc>
          <w:tcPr>
            <w:tcW w:w="1008" w:type="dxa"/>
          </w:tcPr>
          <w:p w14:paraId="5C60B0C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46A4C1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7CF6A0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1C6A7A5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37D38B5" w14:textId="77777777" w:rsidTr="00AE3A58">
        <w:trPr>
          <w:jc w:val="center"/>
        </w:trPr>
        <w:tc>
          <w:tcPr>
            <w:tcW w:w="1008" w:type="dxa"/>
          </w:tcPr>
          <w:p w14:paraId="3E6FD6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37AC24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Wartość CBR po zagęszczeniu do wskaźnika zagęszczenia Is=1,0 i moczeniu w wodzie 96h, co </w:t>
            </w:r>
            <w:r w:rsidRPr="001D6613">
              <w:rPr>
                <w:sz w:val="22"/>
                <w:szCs w:val="22"/>
              </w:rPr>
              <w:lastRenderedPageBreak/>
              <w:t>najmniej</w:t>
            </w:r>
          </w:p>
        </w:tc>
        <w:tc>
          <w:tcPr>
            <w:tcW w:w="5057" w:type="dxa"/>
            <w:gridSpan w:val="2"/>
            <w:vAlign w:val="center"/>
          </w:tcPr>
          <w:p w14:paraId="777C92C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0118E7B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2121F66C" w14:textId="77777777" w:rsidTr="00AE3A58">
        <w:trPr>
          <w:jc w:val="center"/>
        </w:trPr>
        <w:tc>
          <w:tcPr>
            <w:tcW w:w="1008" w:type="dxa"/>
          </w:tcPr>
          <w:p w14:paraId="65F5559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0FE06A8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2F63FD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2A051C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EF8D219" w14:textId="77777777" w:rsidTr="00AE3A58">
        <w:trPr>
          <w:jc w:val="center"/>
        </w:trPr>
        <w:tc>
          <w:tcPr>
            <w:tcW w:w="10046" w:type="dxa"/>
            <w:gridSpan w:val="6"/>
          </w:tcPr>
          <w:p w14:paraId="2EF744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0AA0ECF7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5AAF781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189E6186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0F10056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74AB40D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68E25EF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4F6185FD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6B5E2275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155CE3C2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279A49B1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6509D853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5BCDDDD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79984ED5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31542A1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41AA011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31F7B634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0715B83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6749E3B5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18B19802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702144DD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475BBEB5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25AFF94D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6AFBC6C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5804B467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4789A89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071656A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7F07AA7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6423C151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4ABC26DA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2F2B5EA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2DDADDE6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407F80F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7684723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521E1E3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687AF2F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4FC88BC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5BA84B0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6252582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0C0CB48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5E754E4B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55496B2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7C9FFA06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2047AFF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793767D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5D9737EF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0D49B8D9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60451B5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5636055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71787BD3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380D908F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363352F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6A02138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CB35D4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2E82F192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7B6F80D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7FAF59A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050E49F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1037249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2B43B924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7A4388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D7D9BE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76D31BDF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1BE13F3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3DEC37C7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22537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FE9280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4EB1F4B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066F6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2B589C92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24AF1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C5D475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0185B8FC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021644C3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2736DD92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17B671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2DB01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1C900F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7EDEFBB5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4B6B4E8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6EAF9F86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6287D0C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0F60B710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0C5B9BB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31713FC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60A79026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1751F51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2CD0EA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418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65AEE2D6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419" r:id="rId11"/>
        </w:object>
      </w:r>
    </w:p>
    <w:p w14:paraId="3E356EA5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22E27541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64B8F2C3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26460CDE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686854F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058FBFE1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76C0C6C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5C97527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34431DF5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0DE11679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0F27EAF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096DB264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506163B2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433A7470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3491BF2F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56604763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469F8E9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722DE05D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650541C0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0AE5DF59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15B8473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59916C2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3AEF56E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19F1A9F3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2FB5FD6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73C60D8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100138E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2056CC99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7119E8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29FC67C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32728D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46F110B6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CF3D32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70F8B3F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01D166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7ED694F3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291ADEC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06E2194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AF11C4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78399BE4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091D213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3D902D6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F2A638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1B7FE36B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51E763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0CA9BD2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66CB2CB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7FC49EB1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4443F6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19417A2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7FF92B25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14F934FD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37727BD8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3E05CE3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1CD2FBB3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3508EB8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3240845E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7022DA52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41E6345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650ECD41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03E51E8B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07D16B81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0815DF6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4A2813F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7E9392C5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7E7282C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0A1100C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4957104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2C187306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410170F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6F588282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3193A4F2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082BAB2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0E52162B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7E293407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0DBDEA88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49DB0BCB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736040E9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4EA72680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7D7CE014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4989AAB2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AD487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4C1D7F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871DA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1EF17AF6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66416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E73AD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3C86B8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D2AAD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6C39DD0D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3106FC5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740A9E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5662C34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EAEED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40D9525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2EA6B569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341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3F28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E42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094B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6592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17AEBED0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8A566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0D44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B959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74CF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0DB6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0E366209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AFFB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0D44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04C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10CF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BD13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575B9D1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70A5EFBD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28EB1FF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5F354B2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1A91C309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64F3E0E5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7B07ACF8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7083A8F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05F6FEB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6F95FE8D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68536C25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6368AA45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4159094F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0FC6F94A" w14:textId="77777777" w:rsidR="005A22E9" w:rsidRDefault="005A22E9" w:rsidP="005A22E9">
      <w:pPr>
        <w:rPr>
          <w:sz w:val="22"/>
          <w:szCs w:val="22"/>
        </w:rPr>
      </w:pPr>
    </w:p>
    <w:p w14:paraId="5F563A56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0A08E6C3" w14:textId="77777777" w:rsidR="005A22E9" w:rsidRPr="00E0665B" w:rsidRDefault="005A22E9" w:rsidP="005A22E9">
      <w:pPr>
        <w:rPr>
          <w:sz w:val="22"/>
          <w:szCs w:val="22"/>
        </w:rPr>
      </w:pPr>
    </w:p>
    <w:p w14:paraId="1289817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40375AD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26A3AF1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7080AA71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1317ADE2" w14:textId="77777777" w:rsidR="005A22E9" w:rsidRDefault="005A22E9" w:rsidP="005A22E9">
      <w:pPr>
        <w:rPr>
          <w:sz w:val="22"/>
          <w:szCs w:val="22"/>
        </w:rPr>
      </w:pPr>
    </w:p>
    <w:p w14:paraId="0E768242" w14:textId="77777777" w:rsidR="005A22E9" w:rsidRPr="00E0665B" w:rsidRDefault="005A22E9" w:rsidP="005A22E9">
      <w:pPr>
        <w:rPr>
          <w:sz w:val="22"/>
          <w:szCs w:val="22"/>
        </w:rPr>
      </w:pPr>
    </w:p>
    <w:p w14:paraId="736FD891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24D4348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7BEFF0A3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3EEF960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085A505A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0BC931B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4084E29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44F69686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42F9655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74B1086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469C3CCC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72D52EC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777186B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594A6B01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16F7F2B0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4125FDF0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698BBC46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30C2AC56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375A3017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19F3BBD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27AF6791" w14:textId="77777777" w:rsidTr="00AE3A58">
        <w:tc>
          <w:tcPr>
            <w:tcW w:w="1827" w:type="dxa"/>
          </w:tcPr>
          <w:p w14:paraId="36793C7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641228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741B485A" w14:textId="77777777" w:rsidTr="00AE3A58">
        <w:tc>
          <w:tcPr>
            <w:tcW w:w="1827" w:type="dxa"/>
          </w:tcPr>
          <w:p w14:paraId="0F24DC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143298C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3C3CCA96" w14:textId="77777777" w:rsidTr="00AE3A58">
        <w:tc>
          <w:tcPr>
            <w:tcW w:w="1827" w:type="dxa"/>
          </w:tcPr>
          <w:p w14:paraId="55B3AAE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68AFD2F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42AE45D2" w14:textId="77777777" w:rsidTr="00AE3A58">
        <w:tc>
          <w:tcPr>
            <w:tcW w:w="1827" w:type="dxa"/>
          </w:tcPr>
          <w:p w14:paraId="03349E3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14A6163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3BA60242" w14:textId="77777777" w:rsidTr="00AE3A58">
        <w:tc>
          <w:tcPr>
            <w:tcW w:w="1827" w:type="dxa"/>
          </w:tcPr>
          <w:p w14:paraId="32B968F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0DFCF09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485F5942" w14:textId="77777777" w:rsidTr="00AE3A58">
        <w:tc>
          <w:tcPr>
            <w:tcW w:w="1827" w:type="dxa"/>
          </w:tcPr>
          <w:p w14:paraId="6AB1630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232226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220CF869" w14:textId="77777777" w:rsidTr="00AE3A58">
        <w:tc>
          <w:tcPr>
            <w:tcW w:w="1827" w:type="dxa"/>
          </w:tcPr>
          <w:p w14:paraId="0CF0128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71032E1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4D2A3AC2" w14:textId="77777777" w:rsidTr="00AE3A58">
        <w:tc>
          <w:tcPr>
            <w:tcW w:w="1827" w:type="dxa"/>
          </w:tcPr>
          <w:p w14:paraId="66A2A0F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080544B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61829D94" w14:textId="77777777" w:rsidTr="00AE3A58">
        <w:tc>
          <w:tcPr>
            <w:tcW w:w="1827" w:type="dxa"/>
          </w:tcPr>
          <w:p w14:paraId="681CFE3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3B525B3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2E9E9F3D" w14:textId="77777777" w:rsidTr="00AE3A58">
        <w:tc>
          <w:tcPr>
            <w:tcW w:w="1827" w:type="dxa"/>
          </w:tcPr>
          <w:p w14:paraId="6AE42A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4E51AE7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063FC7FA" w14:textId="77777777" w:rsidTr="00AE3A58">
        <w:tc>
          <w:tcPr>
            <w:tcW w:w="1827" w:type="dxa"/>
          </w:tcPr>
          <w:p w14:paraId="164FADB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09C92FE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1644770D" w14:textId="77777777" w:rsidTr="00AE3A58">
        <w:tc>
          <w:tcPr>
            <w:tcW w:w="1827" w:type="dxa"/>
          </w:tcPr>
          <w:p w14:paraId="57E77C7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669FA9D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64C87361" w14:textId="77777777" w:rsidTr="00AE3A58">
        <w:tc>
          <w:tcPr>
            <w:tcW w:w="1827" w:type="dxa"/>
          </w:tcPr>
          <w:p w14:paraId="5B97F98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704D692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7C62A9BE" w14:textId="77777777" w:rsidTr="00AE3A58">
        <w:tc>
          <w:tcPr>
            <w:tcW w:w="1827" w:type="dxa"/>
          </w:tcPr>
          <w:p w14:paraId="78FF4BA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7505D8F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19EB99DA" w14:textId="77777777" w:rsidTr="00AE3A58">
        <w:tc>
          <w:tcPr>
            <w:tcW w:w="1827" w:type="dxa"/>
          </w:tcPr>
          <w:p w14:paraId="7016C8A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351C4E1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4A082B4B" w14:textId="77777777" w:rsidTr="00AE3A58">
        <w:tc>
          <w:tcPr>
            <w:tcW w:w="1827" w:type="dxa"/>
          </w:tcPr>
          <w:p w14:paraId="7E79F21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274981E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6105AE68" w14:textId="77777777" w:rsidTr="00AE3A58">
        <w:tc>
          <w:tcPr>
            <w:tcW w:w="1827" w:type="dxa"/>
          </w:tcPr>
          <w:p w14:paraId="3671A99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4183314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3200A82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5E405209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649809FF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4569A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17A8" w14:textId="77777777" w:rsidR="002C5FF3" w:rsidRDefault="002C5FF3" w:rsidP="002C5FF3">
      <w:r>
        <w:separator/>
      </w:r>
    </w:p>
  </w:endnote>
  <w:endnote w:type="continuationSeparator" w:id="0">
    <w:p w14:paraId="0875E47A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311B" w14:textId="77777777" w:rsidR="002720BC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6C04A5">
      <w:rPr>
        <w:noProof/>
      </w:rPr>
      <w:t>1</w:t>
    </w:r>
    <w:r>
      <w:fldChar w:fldCharType="end"/>
    </w:r>
  </w:p>
  <w:p w14:paraId="0762E05C" w14:textId="77777777" w:rsidR="002720BC" w:rsidRDefault="002720BC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BFE9" w14:textId="77777777" w:rsidR="002C5FF3" w:rsidRDefault="002C5FF3" w:rsidP="002C5FF3">
      <w:r>
        <w:separator/>
      </w:r>
    </w:p>
  </w:footnote>
  <w:footnote w:type="continuationSeparator" w:id="0">
    <w:p w14:paraId="06613EDE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4BE35" w14:textId="77777777" w:rsidR="002720BC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604969056">
    <w:abstractNumId w:val="3"/>
  </w:num>
  <w:num w:numId="2" w16cid:durableId="879978194">
    <w:abstractNumId w:val="2"/>
  </w:num>
  <w:num w:numId="3" w16cid:durableId="1574003099">
    <w:abstractNumId w:val="1"/>
    <w:lvlOverride w:ilvl="0">
      <w:startOverride w:val="1"/>
    </w:lvlOverride>
  </w:num>
  <w:num w:numId="4" w16cid:durableId="61914350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2720BC"/>
    <w:rsid w:val="002849A2"/>
    <w:rsid w:val="002C5FF3"/>
    <w:rsid w:val="002D0416"/>
    <w:rsid w:val="002F2499"/>
    <w:rsid w:val="005A22E9"/>
    <w:rsid w:val="006238EC"/>
    <w:rsid w:val="006C04A5"/>
    <w:rsid w:val="008871A7"/>
    <w:rsid w:val="0092784D"/>
    <w:rsid w:val="00B308ED"/>
    <w:rsid w:val="00DF2F60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64167182"/>
  <w15:docId w15:val="{D97631A3-09B7-4D0B-9712-C90F7C75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4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4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3426</Words>
  <Characters>20561</Characters>
  <Application>Microsoft Office Word</Application>
  <DocSecurity>0</DocSecurity>
  <Lines>171</Lines>
  <Paragraphs>47</Paragraphs>
  <ScaleCrop>false</ScaleCrop>
  <Company/>
  <LinksUpToDate>false</LinksUpToDate>
  <CharactersWithSpaces>23940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7</cp:revision>
  <dcterms:created xsi:type="dcterms:W3CDTF">2024-01-19T08:00:00Z</dcterms:created>
  <dcterms:modified xsi:type="dcterms:W3CDTF">2024-01-29T13:24:00Z</dcterms:modified>
</cp:coreProperties>
</file>