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93EE1" w14:textId="77777777" w:rsidR="006A5214" w:rsidRDefault="006A5214" w:rsidP="006A5214">
      <w:pPr>
        <w:pStyle w:val="Tekstpodstawowy"/>
        <w:spacing w:before="230"/>
        <w:rPr>
          <w:sz w:val="28"/>
        </w:rPr>
      </w:pPr>
    </w:p>
    <w:p w14:paraId="234E0931" w14:textId="37A480EC"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r w:rsidR="0038795C">
        <w:rPr>
          <w:spacing w:val="-2"/>
          <w:sz w:val="24"/>
          <w:szCs w:val="24"/>
        </w:rPr>
        <w:t xml:space="preserve">  </w:t>
      </w:r>
    </w:p>
    <w:p w14:paraId="03C37346" w14:textId="77777777" w:rsidR="006A5214" w:rsidRDefault="006A5214" w:rsidP="006A5214">
      <w:pPr>
        <w:pStyle w:val="Tekstpodstawowy"/>
        <w:spacing w:before="53"/>
        <w:rPr>
          <w:b/>
          <w:sz w:val="28"/>
        </w:rPr>
      </w:pPr>
    </w:p>
    <w:p w14:paraId="7C29E911" w14:textId="77777777" w:rsidR="006A5214" w:rsidRDefault="006A5214" w:rsidP="006A5214">
      <w:pPr>
        <w:pStyle w:val="Nagwek4"/>
        <w:numPr>
          <w:ilvl w:val="0"/>
          <w:numId w:val="22"/>
        </w:numPr>
        <w:tabs>
          <w:tab w:val="left" w:pos="485"/>
        </w:tabs>
        <w:ind w:left="485" w:hanging="212"/>
        <w:jc w:val="left"/>
      </w:pPr>
      <w:r>
        <w:rPr>
          <w:spacing w:val="-2"/>
        </w:rPr>
        <w:t>WSTĘP</w:t>
      </w:r>
    </w:p>
    <w:p w14:paraId="6EDF2A8F" w14:textId="77777777" w:rsidR="006A5214" w:rsidRDefault="006A5214" w:rsidP="006A5214">
      <w:pPr>
        <w:pStyle w:val="Tekstpodstawowy"/>
        <w:spacing w:before="166"/>
        <w:rPr>
          <w:b/>
        </w:rPr>
      </w:pPr>
    </w:p>
    <w:p w14:paraId="027093AF"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33DE4B0F" w14:textId="77777777" w:rsidR="006A5214" w:rsidRDefault="006A5214" w:rsidP="006A5214">
      <w:pPr>
        <w:pStyle w:val="Tekstpodstawowy"/>
        <w:spacing w:before="7"/>
        <w:rPr>
          <w:b/>
        </w:rPr>
      </w:pPr>
    </w:p>
    <w:p w14:paraId="71F257EA" w14:textId="77777777"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sidR="00521ED5">
        <w:rPr>
          <w:b/>
          <w:bCs/>
        </w:rPr>
        <w:t>przebudowie</w:t>
      </w:r>
      <w:r w:rsidR="00521ED5" w:rsidRPr="00521ED5">
        <w:rPr>
          <w:b/>
          <w:bCs/>
        </w:rPr>
        <w:t xml:space="preserve"> drogi gruntowej gminnej publicznej G 238636 P poprzez ułożenie płyt betonowych na odcinku o długości 999 mb</w:t>
      </w:r>
      <w:r w:rsidR="00521ED5">
        <w:rPr>
          <w:b/>
          <w:bCs/>
        </w:rPr>
        <w:t>.</w:t>
      </w:r>
    </w:p>
    <w:p w14:paraId="79239833" w14:textId="77777777" w:rsidR="006A5214" w:rsidRDefault="006A5214" w:rsidP="006A5214">
      <w:pPr>
        <w:pStyle w:val="Tekstpodstawowy"/>
        <w:spacing w:before="14"/>
      </w:pPr>
    </w:p>
    <w:p w14:paraId="6592E7D1"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4FD4308A" w14:textId="77777777" w:rsidR="006A5214" w:rsidRDefault="006A5214" w:rsidP="006A5214">
      <w:pPr>
        <w:pStyle w:val="Tekstpodstawowy"/>
        <w:spacing w:before="8"/>
        <w:rPr>
          <w:b/>
        </w:rPr>
      </w:pPr>
    </w:p>
    <w:p w14:paraId="1A570264"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17036B28" w14:textId="77777777" w:rsidR="006A5214" w:rsidRDefault="006A5214" w:rsidP="006A5214">
      <w:pPr>
        <w:pStyle w:val="Tekstpodstawowy"/>
        <w:spacing w:before="13"/>
      </w:pPr>
    </w:p>
    <w:p w14:paraId="7932932D"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244527A6" w14:textId="77777777" w:rsidR="006A5214" w:rsidRDefault="006A5214" w:rsidP="006A5214">
      <w:pPr>
        <w:pStyle w:val="Tekstpodstawowy"/>
        <w:spacing w:before="8"/>
        <w:rPr>
          <w:b/>
        </w:rPr>
      </w:pPr>
    </w:p>
    <w:p w14:paraId="0C0EE05A"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31C19664" w14:textId="77777777" w:rsidR="006A5214" w:rsidRDefault="006A5214" w:rsidP="006A5214">
      <w:pPr>
        <w:pStyle w:val="Tekstpodstawowy"/>
        <w:spacing w:before="8"/>
      </w:pPr>
    </w:p>
    <w:p w14:paraId="6AB34EEB"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7BE79058"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7D996D49"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02028A53" w14:textId="77777777" w:rsidR="006A5214" w:rsidRPr="00BC748B" w:rsidRDefault="006A5214" w:rsidP="006A5214">
      <w:pPr>
        <w:pStyle w:val="Tekstpodstawowy"/>
        <w:tabs>
          <w:tab w:val="left" w:pos="1712"/>
        </w:tabs>
        <w:spacing w:before="6"/>
        <w:ind w:left="273"/>
        <w:rPr>
          <w:spacing w:val="-2"/>
        </w:rPr>
      </w:pPr>
      <w:r>
        <w:rPr>
          <w:spacing w:val="-2"/>
        </w:rPr>
        <w:t>D.04.04.02</w:t>
      </w:r>
      <w:r>
        <w:tab/>
      </w:r>
      <w:r>
        <w:rPr>
          <w:spacing w:val="-2"/>
        </w:rPr>
        <w:t>Podbudowa z mieszanki niezwiązanej stabilizowanej mechanicznie</w:t>
      </w:r>
    </w:p>
    <w:p w14:paraId="36814EEC"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19BD7321"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13F676BB" w14:textId="77777777" w:rsidR="006A5214" w:rsidRDefault="006A5214" w:rsidP="006A5214">
      <w:pPr>
        <w:pStyle w:val="Tekstpodstawowy"/>
        <w:spacing w:before="24"/>
      </w:pPr>
    </w:p>
    <w:p w14:paraId="7135B12F" w14:textId="77777777" w:rsidR="006A5214" w:rsidRDefault="006A5214" w:rsidP="006A5214">
      <w:pPr>
        <w:pStyle w:val="Nagwek5"/>
        <w:numPr>
          <w:ilvl w:val="1"/>
          <w:numId w:val="21"/>
        </w:numPr>
        <w:tabs>
          <w:tab w:val="left" w:pos="592"/>
        </w:tabs>
        <w:ind w:left="592" w:hanging="319"/>
      </w:pPr>
      <w:r>
        <w:rPr>
          <w:spacing w:val="-2"/>
        </w:rPr>
        <w:t>Określenia podstawowe</w:t>
      </w:r>
    </w:p>
    <w:p w14:paraId="33DB3C54"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7CA63DDA"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109FBE26"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5B4E6549"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nadsypką –odległość w świetle podstaw sklepienia mierzona w osi jezdni </w:t>
      </w:r>
      <w:r>
        <w:rPr>
          <w:spacing w:val="-2"/>
        </w:rPr>
        <w:t>drogowej.</w:t>
      </w:r>
    </w:p>
    <w:p w14:paraId="6990852C"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6851D926"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270483C9"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73408EF5"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0EB93E26"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7391F611" w14:textId="77777777" w:rsidR="006A5214" w:rsidRDefault="006A5214" w:rsidP="006A5214">
      <w:pPr>
        <w:pStyle w:val="Akapitzlist"/>
        <w:numPr>
          <w:ilvl w:val="2"/>
          <w:numId w:val="21"/>
        </w:numPr>
        <w:tabs>
          <w:tab w:val="left" w:pos="989"/>
        </w:tabs>
        <w:spacing w:before="9"/>
        <w:ind w:left="989" w:hanging="716"/>
        <w:jc w:val="both"/>
      </w:pPr>
      <w:r>
        <w:rPr>
          <w:b/>
          <w:spacing w:val="-2"/>
        </w:rPr>
        <w:t>Jezdnia</w:t>
      </w:r>
      <w:r>
        <w:rPr>
          <w:spacing w:val="-2"/>
        </w:rPr>
        <w:t>- część korony drogi przeznaczona do ruchu pojazdów.</w:t>
      </w:r>
    </w:p>
    <w:p w14:paraId="4199E835"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486E00CF" w14:textId="77777777" w:rsidR="006A5214" w:rsidRDefault="006A5214" w:rsidP="006A5214">
      <w:pPr>
        <w:pStyle w:val="Akapitzlist"/>
        <w:numPr>
          <w:ilvl w:val="2"/>
          <w:numId w:val="21"/>
        </w:numPr>
        <w:tabs>
          <w:tab w:val="left" w:pos="991"/>
          <w:tab w:val="left" w:pos="993"/>
        </w:tabs>
        <w:spacing w:before="219" w:line="244" w:lineRule="auto"/>
        <w:ind w:right="1088"/>
      </w:pPr>
      <w:r>
        <w:rPr>
          <w:b/>
        </w:rPr>
        <w:lastRenderedPageBreak/>
        <w:t>Kierownik budowy</w:t>
      </w:r>
      <w:r>
        <w:t>-osoba wyznaczona przez Wykonawcę, upoważniona do kierowania Robotami i do występowania w jego imieniu w sprawach realizacji Kontraktu.</w:t>
      </w:r>
    </w:p>
    <w:p w14:paraId="3F21F0F2"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14255566"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7749E997"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69934741"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52217D20"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69CA1FC5"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0A31BF08"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317A500D"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3C5DDAC4"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779E5516"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10331C90"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13DB85A0"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67A1FF46"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4CCB0A74"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245CDECE"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19DC566F"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14:paraId="34ECB2BF"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Warstwa mrozoochronna</w:t>
      </w:r>
      <w:r>
        <w:t>– warstwa, której głównym zadaniem jest ochrona nawierzchni przed skutkami działania mrozu.</w:t>
      </w:r>
    </w:p>
    <w:p w14:paraId="77921BBB"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3B3EC6AD"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7258AA7E"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4E91A732"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44C81A15"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4B9D6734"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708D0BFB"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6E11911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2F7472B"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lastRenderedPageBreak/>
        <w:t xml:space="preserve">Pobocze </w:t>
      </w:r>
      <w:r>
        <w:t>- część korony drogi przeznaczona do chwilowego postoju pojazdów, umieszczenia urządzeń organizacji i bezpieczeństwa ruchu oraz do ruchu pieszych, służąca jednocześnie             do bocznego oparcia konstrukcji nawierzchni.</w:t>
      </w:r>
    </w:p>
    <w:p w14:paraId="5371F830"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564B32C9"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1DE831B2"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6FC749FC"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4B6E3DF6"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5F4BD21E"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7AC8BB3C"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01C3F40C"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55761E97"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2F806378"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6B74D08D"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7B71A8E1"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5268C316"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18110CDE"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61276D60"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409BD5B7"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35629F27"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2380748F"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1204602D"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4CEA6A1A" w14:textId="77777777" w:rsidR="00A52CB3" w:rsidRDefault="00A52CB3" w:rsidP="00A52CB3">
      <w:pPr>
        <w:pStyle w:val="Akapitzlist"/>
        <w:tabs>
          <w:tab w:val="left" w:pos="988"/>
          <w:tab w:val="left" w:pos="993"/>
        </w:tabs>
        <w:spacing w:before="7" w:line="244" w:lineRule="auto"/>
        <w:ind w:right="1085" w:firstLine="0"/>
        <w:jc w:val="both"/>
      </w:pPr>
    </w:p>
    <w:p w14:paraId="57F5336C"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74C2971D"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682C2E6A" w14:textId="77777777" w:rsidR="006A5214" w:rsidRDefault="006A5214" w:rsidP="006A5214">
      <w:pPr>
        <w:pStyle w:val="Tekstpodstawowy"/>
        <w:spacing w:before="2" w:line="244" w:lineRule="auto"/>
        <w:ind w:right="1087"/>
        <w:jc w:val="both"/>
      </w:pPr>
    </w:p>
    <w:p w14:paraId="01FD9485"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78375707"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7E12A7E5" w14:textId="77777777" w:rsidR="006A5214" w:rsidRDefault="006A5214" w:rsidP="006A5214">
      <w:pPr>
        <w:pStyle w:val="Tekstpodstawowy"/>
        <w:spacing w:before="214" w:line="244" w:lineRule="auto"/>
        <w:ind w:left="273" w:right="1088"/>
        <w:jc w:val="both"/>
      </w:pPr>
      <w:r>
        <w:t xml:space="preserve">Zamawiający w terminie ustalonym w Umowie przekaże Wykonawcy Teren Budowy wraz ze </w:t>
      </w:r>
      <w:r>
        <w:lastRenderedPageBreak/>
        <w:t>wszystkimi wymaganymi uzgodnieniami prawnymi i administracyjnymi, Dziennik Budowy oraz jeden komplet Dokumentacji Projektowej.</w:t>
      </w:r>
    </w:p>
    <w:p w14:paraId="2CBFF2CE" w14:textId="77777777" w:rsidR="006A5214" w:rsidRDefault="006A5214" w:rsidP="006A5214">
      <w:pPr>
        <w:pStyle w:val="Tekstpodstawowy"/>
        <w:spacing w:before="10"/>
      </w:pPr>
    </w:p>
    <w:p w14:paraId="5AD290FE" w14:textId="77777777" w:rsidR="006A5214" w:rsidRDefault="006A5214" w:rsidP="006A5214">
      <w:pPr>
        <w:pStyle w:val="Tekstpodstawowy"/>
        <w:spacing w:line="244" w:lineRule="auto"/>
        <w:ind w:left="273" w:right="1088"/>
        <w:jc w:val="both"/>
      </w:pPr>
      <w:r>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5B11370A" w14:textId="77777777" w:rsidR="006A5214" w:rsidRDefault="006A5214" w:rsidP="006A5214">
      <w:pPr>
        <w:pStyle w:val="Tekstpodstawowy"/>
        <w:spacing w:before="14"/>
      </w:pPr>
    </w:p>
    <w:p w14:paraId="3E796183"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519EA120" w14:textId="77777777" w:rsidR="006A5214" w:rsidRDefault="006A5214" w:rsidP="006A5214">
      <w:pPr>
        <w:pStyle w:val="Tekstpodstawowy"/>
        <w:spacing w:before="8"/>
        <w:rPr>
          <w:b/>
        </w:rPr>
      </w:pPr>
    </w:p>
    <w:p w14:paraId="4D982DDA"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6223ED3E" w14:textId="77777777" w:rsidR="006A5214" w:rsidRDefault="006A5214" w:rsidP="006A5214">
      <w:pPr>
        <w:pStyle w:val="Tekstpodstawowy"/>
        <w:spacing w:before="10"/>
      </w:pPr>
    </w:p>
    <w:p w14:paraId="175156B1"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26777EBF"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514632F0" w14:textId="77777777" w:rsidR="006A5214" w:rsidRPr="008A20C8" w:rsidRDefault="006A5214" w:rsidP="006A5214">
      <w:pPr>
        <w:pStyle w:val="Tekstpodstawowy"/>
        <w:spacing w:before="1" w:line="244" w:lineRule="auto"/>
        <w:ind w:left="633" w:firstLine="74"/>
      </w:pPr>
      <w:r w:rsidRPr="008A20C8">
        <w:t>dokumentację powykona</w:t>
      </w:r>
      <w:r>
        <w:t>wczą.</w:t>
      </w:r>
    </w:p>
    <w:p w14:paraId="0D1CFAF4" w14:textId="77777777" w:rsidR="006A5214" w:rsidRDefault="006A5214" w:rsidP="006A5214">
      <w:pPr>
        <w:pStyle w:val="Tekstpodstawowy"/>
        <w:spacing w:before="13"/>
      </w:pPr>
    </w:p>
    <w:p w14:paraId="2BD42D58"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05DC667C"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73544A88"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03BC390C"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66E53BBA"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03313B85"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12C514D7" w14:textId="77777777" w:rsidR="006A5214" w:rsidRDefault="006A5214" w:rsidP="006A5214">
      <w:pPr>
        <w:pStyle w:val="Tekstpodstawowy"/>
        <w:spacing w:before="14"/>
      </w:pPr>
    </w:p>
    <w:p w14:paraId="2DBD4670"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5144085C"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3A018AD0"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68371BC9" w14:textId="77777777" w:rsidR="006A5214" w:rsidRDefault="006A5214" w:rsidP="006A5214">
      <w:pPr>
        <w:pStyle w:val="Tekstpodstawowy"/>
        <w:spacing w:before="8"/>
      </w:pPr>
    </w:p>
    <w:p w14:paraId="2531E023"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05706AB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4B9E92F"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2B338498"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727290DC"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302C395D" w14:textId="77777777" w:rsidR="006A5214" w:rsidRDefault="006A5214" w:rsidP="006A5214">
      <w:pPr>
        <w:pStyle w:val="Tekstpodstawowy"/>
        <w:spacing w:before="17"/>
      </w:pPr>
    </w:p>
    <w:p w14:paraId="2BA17EED"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6D8F1147" w14:textId="77777777" w:rsidR="006A5214" w:rsidRDefault="006A5214" w:rsidP="006A5214">
      <w:pPr>
        <w:pStyle w:val="Tekstpodstawowy"/>
        <w:spacing w:before="15"/>
        <w:rPr>
          <w:b/>
        </w:rPr>
      </w:pPr>
    </w:p>
    <w:p w14:paraId="2496C010" w14:textId="77777777" w:rsidR="006A5214" w:rsidRDefault="006A5214" w:rsidP="006A5214">
      <w:pPr>
        <w:pStyle w:val="Tekstpodstawowy"/>
        <w:spacing w:before="15"/>
        <w:rPr>
          <w:b/>
        </w:rPr>
      </w:pPr>
    </w:p>
    <w:p w14:paraId="4652F59C"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77A54CAB"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1B7B24A6" w14:textId="77777777" w:rsidR="006A5214" w:rsidRDefault="006A5214" w:rsidP="006A5214">
      <w:pPr>
        <w:pStyle w:val="Tekstpodstawowy"/>
        <w:spacing w:before="3"/>
        <w:ind w:left="273"/>
        <w:jc w:val="both"/>
      </w:pPr>
      <w:r>
        <w:rPr>
          <w:spacing w:val="-2"/>
        </w:rPr>
        <w:lastRenderedPageBreak/>
        <w:t>W okresie trwania budowy Wykonawca będzie:</w:t>
      </w:r>
    </w:p>
    <w:p w14:paraId="5E39B6C4"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67255B76"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1F32AB0A"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75D86B0F"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0A9002C8"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51C76E86"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6AE7E989"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5DF72B52"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6E45E10C" w14:textId="77777777" w:rsidR="006A5214" w:rsidRDefault="006A5214" w:rsidP="006A5214">
      <w:pPr>
        <w:pStyle w:val="Tekstpodstawowy"/>
        <w:spacing w:before="17"/>
      </w:pPr>
    </w:p>
    <w:p w14:paraId="09D777A8" w14:textId="77777777" w:rsidR="006A5214" w:rsidRDefault="006A5214" w:rsidP="006A5214">
      <w:pPr>
        <w:pStyle w:val="Nagwek5"/>
        <w:numPr>
          <w:ilvl w:val="2"/>
          <w:numId w:val="20"/>
        </w:numPr>
        <w:tabs>
          <w:tab w:val="left" w:pos="804"/>
        </w:tabs>
        <w:ind w:left="804" w:hanging="531"/>
      </w:pPr>
      <w:r>
        <w:rPr>
          <w:spacing w:val="-2"/>
        </w:rPr>
        <w:t>Ochrona przeciwpożarowa</w:t>
      </w:r>
    </w:p>
    <w:p w14:paraId="2A1629E5"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2F520312"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784C8AF3"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2B7B7C12"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3B5398AE"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11151265" w14:textId="77777777" w:rsidR="006A5214" w:rsidRDefault="006A5214" w:rsidP="006A5214">
      <w:pPr>
        <w:pStyle w:val="Tekstpodstawowy"/>
        <w:spacing w:before="13"/>
      </w:pPr>
    </w:p>
    <w:p w14:paraId="706F7598"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7EFF3E4D"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21061A5E"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022E4E83" w14:textId="77777777" w:rsidR="006A5214" w:rsidRDefault="006A5214" w:rsidP="006A5214">
      <w:pPr>
        <w:pStyle w:val="Tekstpodstawowy"/>
        <w:spacing w:before="14"/>
      </w:pPr>
    </w:p>
    <w:p w14:paraId="45869A35"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57D6B9F2"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63A86FD3"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4FD6D59B"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7FCD80FC" w14:textId="77777777" w:rsidR="006A5214" w:rsidRDefault="006A5214" w:rsidP="006A5214">
      <w:pPr>
        <w:pStyle w:val="Tekstpodstawowy"/>
        <w:spacing w:before="15"/>
      </w:pPr>
    </w:p>
    <w:p w14:paraId="09DA300C"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1271F070"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3821B561" w14:textId="77777777" w:rsidR="006A5214" w:rsidRDefault="006A5214" w:rsidP="006A5214">
      <w:pPr>
        <w:pStyle w:val="Tekstpodstawowy"/>
        <w:spacing w:before="20"/>
      </w:pPr>
    </w:p>
    <w:p w14:paraId="00382907"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058A9C68"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319EF15D"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99E4BBF"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08CCB293" w14:textId="77777777" w:rsidR="006A5214" w:rsidRDefault="006A5214" w:rsidP="006A5214">
      <w:pPr>
        <w:pStyle w:val="Tekstpodstawowy"/>
        <w:spacing w:before="9"/>
      </w:pPr>
    </w:p>
    <w:p w14:paraId="2FEB5478"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721459BB" w14:textId="77777777" w:rsidR="006A5214" w:rsidRDefault="006A5214" w:rsidP="006A5214">
      <w:pPr>
        <w:pStyle w:val="Tekstpodstawowy"/>
        <w:spacing w:line="244" w:lineRule="auto"/>
        <w:ind w:left="273" w:right="1088"/>
        <w:jc w:val="both"/>
      </w:pPr>
    </w:p>
    <w:p w14:paraId="11C3487B"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0BC05FBE" w14:textId="77777777" w:rsidR="006A5214" w:rsidRDefault="006A5214" w:rsidP="006A5214">
      <w:pPr>
        <w:pStyle w:val="Tekstpodstawowy"/>
        <w:spacing w:before="9"/>
        <w:rPr>
          <w:b/>
        </w:rPr>
      </w:pPr>
    </w:p>
    <w:p w14:paraId="6E25B351"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375D2C94" w14:textId="77777777" w:rsidR="006A5214" w:rsidRDefault="006A5214" w:rsidP="006A5214">
      <w:pPr>
        <w:pStyle w:val="Tekstpodstawowy"/>
        <w:spacing w:before="1" w:line="244" w:lineRule="auto"/>
        <w:ind w:left="273" w:right="1087"/>
        <w:jc w:val="both"/>
      </w:pPr>
      <w:r>
        <w:t>Wykonawca będzie odpowiedzialny za ochronę Robót i za wszelkie materiały i urządzenia używane do Robót. Wykonawca będzie utrzymywać Roboty do czasu odbioru ostatecznego. Utrzymanie powinno być prowadzone w taki sposób, aby budowla drogowa lub jej elementy były w zadowalającym stanie przez cały czas, do momentu odbioru ostatecznego.</w:t>
      </w:r>
    </w:p>
    <w:p w14:paraId="0C83F0E0" w14:textId="77777777" w:rsidR="006A5214" w:rsidRDefault="006A5214" w:rsidP="006A5214">
      <w:pPr>
        <w:pStyle w:val="Tekstpodstawowy"/>
        <w:spacing w:before="20"/>
      </w:pPr>
    </w:p>
    <w:p w14:paraId="3CBC8350"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270667E9"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3BCD12F0" w14:textId="77777777" w:rsidR="006A5214" w:rsidRDefault="006A5214" w:rsidP="006A5214">
      <w:pPr>
        <w:pStyle w:val="Tekstpodstawowy"/>
        <w:spacing w:before="21"/>
      </w:pPr>
    </w:p>
    <w:p w14:paraId="455C4AFE"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00B5C8E5"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58E8ABC4" w14:textId="77777777" w:rsidR="006A5214" w:rsidRDefault="006A5214" w:rsidP="006A5214">
      <w:pPr>
        <w:pStyle w:val="Tekstpodstawowy"/>
        <w:spacing w:before="18"/>
      </w:pPr>
    </w:p>
    <w:p w14:paraId="71126F58" w14:textId="77777777" w:rsidR="006A5214" w:rsidRDefault="006A5214" w:rsidP="006A5214">
      <w:pPr>
        <w:pStyle w:val="Nagwek4"/>
        <w:numPr>
          <w:ilvl w:val="0"/>
          <w:numId w:val="22"/>
        </w:numPr>
        <w:tabs>
          <w:tab w:val="left" w:pos="562"/>
        </w:tabs>
        <w:ind w:left="562" w:hanging="289"/>
        <w:jc w:val="both"/>
      </w:pPr>
      <w:r>
        <w:rPr>
          <w:spacing w:val="-2"/>
        </w:rPr>
        <w:t>MATERIAŁY</w:t>
      </w:r>
    </w:p>
    <w:p w14:paraId="6B4672E9" w14:textId="77777777" w:rsidR="006A5214" w:rsidRDefault="006A5214" w:rsidP="006A5214">
      <w:pPr>
        <w:pStyle w:val="Tekstpodstawowy"/>
        <w:spacing w:before="8"/>
        <w:rPr>
          <w:b/>
        </w:rPr>
      </w:pPr>
    </w:p>
    <w:p w14:paraId="08B33CE0"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5F3303F6"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432BE31D"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05B494D9"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7BBEFCFB"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68FC1334"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2979B2FE"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3CD492D7"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42121068"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4A0C3880" w14:textId="77777777" w:rsidR="006A5214" w:rsidRDefault="006A5214" w:rsidP="006A5214">
      <w:pPr>
        <w:pStyle w:val="Tekstpodstawowy"/>
        <w:spacing w:before="15"/>
      </w:pPr>
    </w:p>
    <w:p w14:paraId="51E074B8"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2AEA981A" w14:textId="77777777" w:rsidR="006A5214" w:rsidRDefault="006A5214" w:rsidP="006A5214">
      <w:pPr>
        <w:pStyle w:val="Tekstpodstawowy"/>
        <w:rPr>
          <w:b/>
        </w:rPr>
      </w:pPr>
    </w:p>
    <w:p w14:paraId="04D9EE72" w14:textId="77777777" w:rsidR="006A5214" w:rsidRDefault="006A5214" w:rsidP="006A5214">
      <w:pPr>
        <w:pStyle w:val="Tekstpodstawowy"/>
        <w:spacing w:before="15"/>
        <w:rPr>
          <w:b/>
        </w:rPr>
      </w:pPr>
    </w:p>
    <w:p w14:paraId="379D4C74"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288ACB18"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xml:space="preserve">. Zatwierdzenie partii materiałów z danego źródła nie </w:t>
      </w:r>
      <w:r>
        <w:lastRenderedPageBreak/>
        <w:t>oznacza automatycznie, że wszelkie materiały z danego źródła uzyskają zatwierdzenie.</w:t>
      </w:r>
    </w:p>
    <w:p w14:paraId="6F9E2019"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20424AC2" w14:textId="77777777" w:rsidR="006A5214" w:rsidRDefault="006A5214" w:rsidP="006A5214">
      <w:pPr>
        <w:pStyle w:val="Tekstpodstawowy"/>
        <w:spacing w:before="13"/>
      </w:pPr>
    </w:p>
    <w:p w14:paraId="2A3AA8B4"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2766CC05"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2DADB25C"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7BA04564" w14:textId="77777777" w:rsidR="006A5214" w:rsidRDefault="006A5214" w:rsidP="006A5214">
      <w:pPr>
        <w:pStyle w:val="Tekstpodstawowy"/>
        <w:spacing w:before="13"/>
      </w:pPr>
    </w:p>
    <w:p w14:paraId="4E930297"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78D73F08"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749A107C" w14:textId="77777777" w:rsidR="006A5214" w:rsidRDefault="006A5214" w:rsidP="006A5214">
      <w:pPr>
        <w:pStyle w:val="Tekstpodstawowy"/>
        <w:spacing w:before="16"/>
      </w:pPr>
    </w:p>
    <w:p w14:paraId="55776B8B"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61658F22"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1030EAD0"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3FACF0C6" w14:textId="77777777" w:rsidR="006A5214" w:rsidRDefault="006A5214" w:rsidP="006A5214">
      <w:pPr>
        <w:pStyle w:val="Tekstpodstawowy"/>
        <w:spacing w:before="13"/>
      </w:pPr>
    </w:p>
    <w:p w14:paraId="689DB325" w14:textId="77777777" w:rsidR="006A5214" w:rsidRDefault="006A5214" w:rsidP="006A5214">
      <w:pPr>
        <w:pStyle w:val="Nagwek4"/>
        <w:numPr>
          <w:ilvl w:val="0"/>
          <w:numId w:val="14"/>
        </w:numPr>
        <w:tabs>
          <w:tab w:val="left" w:pos="485"/>
        </w:tabs>
        <w:ind w:left="485" w:hanging="212"/>
        <w:jc w:val="both"/>
      </w:pPr>
      <w:r>
        <w:rPr>
          <w:spacing w:val="-2"/>
        </w:rPr>
        <w:t>SPRZĘT</w:t>
      </w:r>
    </w:p>
    <w:p w14:paraId="04EE7CC5"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4C353B60"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3133B95A"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285A859E"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33C4C2A9" w14:textId="77777777" w:rsidR="006A5214" w:rsidRDefault="006A5214" w:rsidP="006A5214">
      <w:pPr>
        <w:pStyle w:val="Tekstpodstawowy"/>
        <w:spacing w:before="13"/>
      </w:pPr>
    </w:p>
    <w:p w14:paraId="1E6C9315" w14:textId="77777777" w:rsidR="006A5214" w:rsidRDefault="006A5214" w:rsidP="006A5214">
      <w:pPr>
        <w:pStyle w:val="Nagwek4"/>
        <w:numPr>
          <w:ilvl w:val="0"/>
          <w:numId w:val="14"/>
        </w:numPr>
        <w:tabs>
          <w:tab w:val="left" w:pos="485"/>
        </w:tabs>
        <w:ind w:left="485" w:hanging="212"/>
      </w:pPr>
      <w:r>
        <w:rPr>
          <w:spacing w:val="-2"/>
        </w:rPr>
        <w:t>TRANSPORT</w:t>
      </w:r>
    </w:p>
    <w:p w14:paraId="46533D42"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0261E266"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0037193B"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5CCFAC6C"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2616A0B8"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4D20753B" w14:textId="77777777" w:rsidR="006A5214" w:rsidRDefault="006A5214" w:rsidP="006A5214">
      <w:pPr>
        <w:pStyle w:val="Tekstpodstawowy"/>
        <w:spacing w:before="13"/>
      </w:pPr>
    </w:p>
    <w:p w14:paraId="713E2FB9"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79B9BD7F" w14:textId="77777777" w:rsidR="006A5214" w:rsidRDefault="006A5214" w:rsidP="006A5214">
      <w:pPr>
        <w:pStyle w:val="Tekstpodstawowy"/>
        <w:spacing w:before="13"/>
        <w:rPr>
          <w:b/>
        </w:rPr>
      </w:pPr>
    </w:p>
    <w:p w14:paraId="65A7A38D"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6B3A4025"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34BBC92C" w14:textId="77777777" w:rsidR="006A5214" w:rsidRDefault="006A5214" w:rsidP="006A5214">
      <w:pPr>
        <w:pStyle w:val="Tekstpodstawowy"/>
        <w:spacing w:before="5"/>
        <w:ind w:left="273"/>
        <w:jc w:val="both"/>
      </w:pPr>
      <w:r>
        <w:rPr>
          <w:spacing w:val="-2"/>
        </w:rPr>
        <w:t>Wykonawca jest odpowiedzialny za stosowane metody wykonywania robót.</w:t>
      </w:r>
    </w:p>
    <w:p w14:paraId="23216F08"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54AD5BC6" w14:textId="77777777" w:rsidR="006A5214" w:rsidRDefault="006A5214" w:rsidP="006A5214">
      <w:pPr>
        <w:pStyle w:val="Tekstpodstawowy"/>
        <w:spacing w:before="4" w:line="244" w:lineRule="auto"/>
        <w:ind w:left="273" w:right="1085"/>
        <w:jc w:val="both"/>
      </w:pPr>
      <w:r>
        <w:t xml:space="preserve">Błędy popełnione przez Wykonawcę w wytyczeniu i wyznaczaniu Robót zostaną, usunięte przez Wykonawcę, na własny koszt, z wyjątkiem, kiedy dany błąd okaże się skutkiem błędu zawartego w </w:t>
      </w:r>
      <w:r>
        <w:lastRenderedPageBreak/>
        <w:t>danych dostarczonych Wykonawcy na piśmie przez Inżyniera.</w:t>
      </w:r>
    </w:p>
    <w:p w14:paraId="19A69AEA"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2791D0A3" w14:textId="77777777" w:rsidR="006A5214" w:rsidRDefault="006A5214" w:rsidP="006A5214">
      <w:pPr>
        <w:pStyle w:val="Tekstpodstawowy"/>
        <w:spacing w:before="2" w:line="244" w:lineRule="auto"/>
        <w:ind w:left="273" w:right="1085"/>
        <w:jc w:val="both"/>
      </w:pPr>
      <w:r>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1FFDB796" w14:textId="77777777" w:rsidR="006A5214" w:rsidRDefault="006A5214" w:rsidP="006A5214">
      <w:pPr>
        <w:pStyle w:val="Tekstpodstawowy"/>
        <w:spacing w:before="2" w:line="244" w:lineRule="auto"/>
        <w:ind w:left="273" w:right="1085"/>
        <w:jc w:val="both"/>
      </w:pPr>
    </w:p>
    <w:p w14:paraId="6378BC13" w14:textId="77777777" w:rsidR="006A5214" w:rsidRDefault="006A5214" w:rsidP="006A5214">
      <w:pPr>
        <w:pStyle w:val="Tekstpodstawowy"/>
        <w:spacing w:before="13"/>
      </w:pPr>
    </w:p>
    <w:p w14:paraId="29D402CA" w14:textId="77777777" w:rsidR="006A5214" w:rsidRDefault="006A5214" w:rsidP="006A5214">
      <w:pPr>
        <w:pStyle w:val="Nagwek4"/>
        <w:numPr>
          <w:ilvl w:val="0"/>
          <w:numId w:val="14"/>
        </w:numPr>
        <w:tabs>
          <w:tab w:val="left" w:pos="486"/>
        </w:tabs>
        <w:ind w:left="486" w:hanging="212"/>
      </w:pPr>
      <w:r>
        <w:rPr>
          <w:spacing w:val="-2"/>
        </w:rPr>
        <w:t>KONTROLA  JAKOŚCI  ROBÓT</w:t>
      </w:r>
    </w:p>
    <w:p w14:paraId="457BC9B6" w14:textId="77777777" w:rsidR="006A5214" w:rsidRDefault="006A5214" w:rsidP="006A5214">
      <w:pPr>
        <w:pStyle w:val="Tekstpodstawowy"/>
        <w:spacing w:before="12"/>
        <w:rPr>
          <w:b/>
        </w:rPr>
      </w:pPr>
    </w:p>
    <w:p w14:paraId="38F62C26"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57089042"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7E9327BD"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6E686FD9" w14:textId="77777777" w:rsidR="006A5214" w:rsidRDefault="006A5214" w:rsidP="006A5214">
      <w:pPr>
        <w:pStyle w:val="Tekstpodstawowy"/>
        <w:spacing w:before="214"/>
        <w:ind w:left="273"/>
      </w:pPr>
      <w:r>
        <w:rPr>
          <w:spacing w:val="-2"/>
        </w:rPr>
        <w:t>Program zapewnienia jakości powinien zawierać:</w:t>
      </w:r>
    </w:p>
    <w:p w14:paraId="3797D124"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563F2EEA"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50F7A2DF"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47301303"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1A56374E"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78945D4F"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6ECCA5D1"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3C024886"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3EA5116D" w14:textId="77777777" w:rsidR="006A5214" w:rsidRDefault="006A5214" w:rsidP="006A5214">
      <w:pPr>
        <w:pStyle w:val="Tekstpodstawowy"/>
        <w:spacing w:before="10"/>
      </w:pPr>
    </w:p>
    <w:p w14:paraId="5D9A46C8"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029A4BBD"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74584668"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7991FF30"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70F7CB7F"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6D46B91A"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4D37FEEC" w14:textId="77777777" w:rsidR="006A5214" w:rsidRDefault="006A5214" w:rsidP="006A5214">
      <w:pPr>
        <w:pStyle w:val="Tekstpodstawowy"/>
        <w:spacing w:before="17"/>
      </w:pPr>
    </w:p>
    <w:p w14:paraId="783B93E6"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20A5DB8A"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15E3EFB6"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646FE3E5"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3386ACAC" w14:textId="77777777" w:rsidR="006A5214" w:rsidRDefault="006A5214" w:rsidP="006A5214">
      <w:pPr>
        <w:pStyle w:val="Tekstpodstawowy"/>
        <w:spacing w:before="17"/>
      </w:pPr>
    </w:p>
    <w:p w14:paraId="509B0C37" w14:textId="77777777" w:rsidR="006A5214" w:rsidRDefault="006A5214" w:rsidP="006A5214">
      <w:pPr>
        <w:pStyle w:val="Tekstpodstawowy"/>
        <w:spacing w:before="17"/>
      </w:pPr>
    </w:p>
    <w:p w14:paraId="673069A1" w14:textId="77777777" w:rsidR="006A5214" w:rsidRDefault="006A5214" w:rsidP="00FF3B61">
      <w:pPr>
        <w:pStyle w:val="Nagwek5"/>
        <w:numPr>
          <w:ilvl w:val="1"/>
          <w:numId w:val="13"/>
        </w:numPr>
        <w:tabs>
          <w:tab w:val="left" w:pos="646"/>
        </w:tabs>
        <w:ind w:left="646" w:hanging="372"/>
      </w:pPr>
      <w:r>
        <w:rPr>
          <w:spacing w:val="-2"/>
        </w:rPr>
        <w:t>Pobieranie próbek</w:t>
      </w:r>
    </w:p>
    <w:p w14:paraId="4751228D"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0EA745A1"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w:t>
      </w:r>
      <w:r>
        <w:lastRenderedPageBreak/>
        <w:t xml:space="preserve">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stwierdzenia usterek; w przeciwnym przypadku koszty te pokrywa Zamawiający.</w:t>
      </w:r>
    </w:p>
    <w:p w14:paraId="4226F320" w14:textId="77777777" w:rsidR="006A5214" w:rsidRDefault="006A5214" w:rsidP="006A5214">
      <w:pPr>
        <w:pStyle w:val="Tekstpodstawowy"/>
        <w:spacing w:before="15"/>
      </w:pPr>
    </w:p>
    <w:p w14:paraId="6B49F0F5"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0EADDB25"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3EBCE2E6" w14:textId="77777777" w:rsidR="006A5214" w:rsidRDefault="006A5214" w:rsidP="006A5214">
      <w:pPr>
        <w:pStyle w:val="Tekstpodstawowy"/>
        <w:spacing w:before="15"/>
      </w:pPr>
    </w:p>
    <w:p w14:paraId="6F595DD4"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52718AC5"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68E5920A" w14:textId="77777777" w:rsidR="006A5214" w:rsidRDefault="006A5214" w:rsidP="006A5214">
      <w:pPr>
        <w:pStyle w:val="Tekstpodstawowy"/>
        <w:spacing w:before="14"/>
      </w:pPr>
    </w:p>
    <w:p w14:paraId="4A2067BE"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5838C342"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14A78FA6" w14:textId="77777777" w:rsidR="006A5214" w:rsidRDefault="006A5214" w:rsidP="006A5214">
      <w:pPr>
        <w:pStyle w:val="Tekstpodstawowy"/>
        <w:spacing w:before="21"/>
      </w:pPr>
    </w:p>
    <w:p w14:paraId="7B3E9085" w14:textId="77777777" w:rsidR="006A5214" w:rsidRDefault="006A5214" w:rsidP="006A5214">
      <w:pPr>
        <w:pStyle w:val="Nagwek5"/>
        <w:numPr>
          <w:ilvl w:val="1"/>
          <w:numId w:val="13"/>
        </w:numPr>
        <w:tabs>
          <w:tab w:val="left" w:pos="645"/>
        </w:tabs>
        <w:ind w:left="645" w:hanging="372"/>
      </w:pPr>
      <w:r>
        <w:rPr>
          <w:spacing w:val="-2"/>
        </w:rPr>
        <w:t>Certyfikaty i deklaracje</w:t>
      </w:r>
    </w:p>
    <w:p w14:paraId="2A3B2784"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3A67CDB1"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3B4AD7DE"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41482DF3"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09179600"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68E245DB"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4B9EC3D1"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24CAF9ED"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9E2BA23"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2A0B9DAB" w14:textId="77777777" w:rsidR="006A5214" w:rsidRDefault="006A5214" w:rsidP="006A5214">
      <w:pPr>
        <w:pStyle w:val="Tekstpodstawowy"/>
        <w:spacing w:before="17"/>
      </w:pPr>
    </w:p>
    <w:p w14:paraId="1AAC7181"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648B272C" w14:textId="77777777" w:rsidR="006A5214" w:rsidRDefault="006A5214" w:rsidP="006A5214">
      <w:pPr>
        <w:pStyle w:val="Tekstpodstawowy"/>
        <w:spacing w:before="12"/>
        <w:rPr>
          <w:b/>
        </w:rPr>
      </w:pPr>
    </w:p>
    <w:p w14:paraId="496A9D7F"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1A28FB2A"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31382E8F"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535EF58C"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7CFECE47" w14:textId="77777777" w:rsidR="006A5214" w:rsidRDefault="006A5214" w:rsidP="006A5214">
      <w:pPr>
        <w:pStyle w:val="Tekstpodstawowy"/>
        <w:spacing w:before="4" w:line="244" w:lineRule="auto"/>
        <w:ind w:left="273" w:right="1085"/>
        <w:jc w:val="both"/>
      </w:pPr>
      <w:r>
        <w:t xml:space="preserve">Załączone do Dziennika Budowy protokoły i inne dokumenty będą oznaczone kolejnym numerem </w:t>
      </w:r>
      <w:r>
        <w:lastRenderedPageBreak/>
        <w:t>załącznika i opatrzone datą i podpisem Wykonawcy i Inżyniera.</w:t>
      </w:r>
    </w:p>
    <w:p w14:paraId="563C7280" w14:textId="77777777" w:rsidR="006A5214" w:rsidRDefault="006A5214" w:rsidP="006A5214">
      <w:pPr>
        <w:pStyle w:val="Tekstpodstawowy"/>
        <w:spacing w:before="2"/>
        <w:ind w:left="273"/>
        <w:jc w:val="both"/>
      </w:pPr>
      <w:r>
        <w:rPr>
          <w:spacing w:val="-2"/>
        </w:rPr>
        <w:t>Do Dziennika Budowy należy wpisywać w szczególności:</w:t>
      </w:r>
    </w:p>
    <w:p w14:paraId="68018A50"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1E241BE5" w14:textId="77777777" w:rsidR="006A5214" w:rsidRDefault="006A5214" w:rsidP="006A5214">
      <w:pPr>
        <w:pStyle w:val="Akapitzlist"/>
        <w:numPr>
          <w:ilvl w:val="0"/>
          <w:numId w:val="10"/>
        </w:numPr>
        <w:tabs>
          <w:tab w:val="left" w:pos="1408"/>
        </w:tabs>
        <w:spacing w:before="6"/>
        <w:ind w:left="1408" w:hanging="268"/>
      </w:pPr>
      <w:r>
        <w:rPr>
          <w:spacing w:val="-2"/>
        </w:rPr>
        <w:t>datę przekazania przez Zamawiającego Dokumentacji Projektowej,</w:t>
      </w:r>
    </w:p>
    <w:p w14:paraId="6A4EEB31"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70A1B02F"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05F0DECF"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04A055B0"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1603F40B"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30B5F8D4"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5017A4A5"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361440A8"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42014A64"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468FC49B"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147645D4"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18618F7D"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71CA6E19"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7DEE9E0E"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46326B5B" w14:textId="77777777" w:rsidR="006A5214" w:rsidRDefault="006A5214" w:rsidP="006A5214">
      <w:pPr>
        <w:pStyle w:val="Tekstpodstawowy"/>
        <w:spacing w:before="13"/>
      </w:pPr>
    </w:p>
    <w:p w14:paraId="174D6E08"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1082F8EF"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0B949C01" w14:textId="77777777" w:rsidR="006A5214" w:rsidRDefault="006A5214" w:rsidP="006A5214">
      <w:pPr>
        <w:pStyle w:val="Tekstpodstawowy"/>
        <w:spacing w:before="15"/>
      </w:pPr>
    </w:p>
    <w:p w14:paraId="5F318829" w14:textId="77777777" w:rsidR="006A5214" w:rsidRDefault="006A5214" w:rsidP="006A5214">
      <w:pPr>
        <w:pStyle w:val="Nagwek5"/>
        <w:numPr>
          <w:ilvl w:val="0"/>
          <w:numId w:val="11"/>
        </w:numPr>
        <w:tabs>
          <w:tab w:val="left" w:pos="576"/>
        </w:tabs>
        <w:ind w:left="576" w:hanging="303"/>
      </w:pPr>
      <w:r>
        <w:rPr>
          <w:spacing w:val="-2"/>
        </w:rPr>
        <w:t>Dokumenty laboratoryjne</w:t>
      </w:r>
    </w:p>
    <w:p w14:paraId="0A4176C6"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0C76304C"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2D278716" w14:textId="77777777" w:rsidR="006A5214" w:rsidRDefault="006A5214" w:rsidP="006A5214">
      <w:pPr>
        <w:pStyle w:val="Tekstpodstawowy"/>
        <w:spacing w:before="225"/>
      </w:pPr>
    </w:p>
    <w:p w14:paraId="607628AA" w14:textId="77777777" w:rsidR="006A5214" w:rsidRDefault="006A5214" w:rsidP="006A5214">
      <w:pPr>
        <w:pStyle w:val="Nagwek5"/>
        <w:numPr>
          <w:ilvl w:val="0"/>
          <w:numId w:val="11"/>
        </w:numPr>
        <w:tabs>
          <w:tab w:val="left" w:pos="629"/>
        </w:tabs>
        <w:ind w:left="629" w:hanging="303"/>
      </w:pPr>
      <w:r>
        <w:rPr>
          <w:spacing w:val="-2"/>
        </w:rPr>
        <w:t>Pozostałe dokumenty budowy</w:t>
      </w:r>
    </w:p>
    <w:p w14:paraId="3002DB26"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789E0F07"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62B371A8"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191C2C73"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68E1F943"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4024761A"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51D39976"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3DB331CA" w14:textId="77777777" w:rsidR="006A5214" w:rsidRDefault="006A5214" w:rsidP="006A5214">
      <w:pPr>
        <w:pStyle w:val="Tekstpodstawowy"/>
        <w:spacing w:before="17"/>
      </w:pPr>
    </w:p>
    <w:p w14:paraId="1E89D7C5"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29275BB0"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65F52E7A"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0A04D95D"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77136C7E" w14:textId="77777777" w:rsidR="006A5214" w:rsidRDefault="006A5214" w:rsidP="006A5214">
      <w:pPr>
        <w:pStyle w:val="Tekstpodstawowy"/>
        <w:spacing w:before="6"/>
        <w:ind w:left="273"/>
        <w:rPr>
          <w:spacing w:val="-2"/>
        </w:rPr>
      </w:pPr>
    </w:p>
    <w:p w14:paraId="3F362851" w14:textId="77777777" w:rsidR="006A5214" w:rsidRDefault="006A5214" w:rsidP="006A5214">
      <w:pPr>
        <w:pStyle w:val="Tekstpodstawowy"/>
        <w:spacing w:before="6"/>
        <w:ind w:left="273"/>
        <w:rPr>
          <w:spacing w:val="-2"/>
        </w:rPr>
      </w:pPr>
    </w:p>
    <w:p w14:paraId="1BB57FB9" w14:textId="77777777" w:rsidR="006A5214" w:rsidRDefault="006A5214" w:rsidP="006A5214">
      <w:pPr>
        <w:pStyle w:val="Tekstpodstawowy"/>
        <w:spacing w:before="6"/>
        <w:ind w:left="273"/>
      </w:pPr>
    </w:p>
    <w:p w14:paraId="1CF19CF3" w14:textId="77777777" w:rsidR="00FF3B61" w:rsidRDefault="00FF3B61" w:rsidP="006A5214">
      <w:pPr>
        <w:pStyle w:val="Tekstpodstawowy"/>
        <w:spacing w:before="6"/>
        <w:ind w:left="273"/>
      </w:pPr>
    </w:p>
    <w:p w14:paraId="7C1EC75A" w14:textId="77777777" w:rsidR="006A5214" w:rsidRDefault="006A5214" w:rsidP="006A5214">
      <w:pPr>
        <w:pStyle w:val="Tekstpodstawowy"/>
        <w:spacing w:before="17"/>
      </w:pPr>
    </w:p>
    <w:p w14:paraId="43D2C6EC" w14:textId="77777777" w:rsidR="006A5214" w:rsidRDefault="006A5214" w:rsidP="006A5214">
      <w:pPr>
        <w:pStyle w:val="Nagwek4"/>
        <w:numPr>
          <w:ilvl w:val="0"/>
          <w:numId w:val="14"/>
        </w:numPr>
        <w:tabs>
          <w:tab w:val="left" w:pos="485"/>
        </w:tabs>
        <w:ind w:left="485" w:hanging="212"/>
      </w:pPr>
      <w:r>
        <w:rPr>
          <w:spacing w:val="-2"/>
        </w:rPr>
        <w:lastRenderedPageBreak/>
        <w:t xml:space="preserve">OBMIAR </w:t>
      </w:r>
      <w:r>
        <w:rPr>
          <w:spacing w:val="-4"/>
        </w:rPr>
        <w:t>ROBÓT</w:t>
      </w:r>
    </w:p>
    <w:p w14:paraId="08263610" w14:textId="77777777" w:rsidR="006A5214" w:rsidRDefault="006A5214" w:rsidP="006A5214">
      <w:pPr>
        <w:pStyle w:val="Tekstpodstawowy"/>
        <w:spacing w:before="12"/>
        <w:rPr>
          <w:b/>
        </w:rPr>
      </w:pPr>
    </w:p>
    <w:p w14:paraId="3CF4AD9F"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11B5943E" w14:textId="77777777" w:rsidR="006A5214" w:rsidRPr="00410817" w:rsidRDefault="006A5214" w:rsidP="006A5214">
      <w:pPr>
        <w:pStyle w:val="Tekstpodstawowy"/>
        <w:spacing w:before="2" w:line="244" w:lineRule="auto"/>
        <w:ind w:left="273" w:right="1088"/>
        <w:jc w:val="both"/>
      </w:pPr>
      <w:r w:rsidRPr="00410817">
        <w:t>Obmiar Robót będzie określać faktyczny zakres wykonywanych Robót zgodnie z Dokumentacją Projektową i ST, w jednostkach ustalonych w Kosztorysie.</w:t>
      </w:r>
    </w:p>
    <w:p w14:paraId="7E04BC14"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16B035E4" w14:textId="77777777" w:rsidR="006A5214" w:rsidRDefault="006A5214" w:rsidP="006A5214">
      <w:pPr>
        <w:pStyle w:val="Tekstpodstawowy"/>
        <w:spacing w:before="15"/>
      </w:pPr>
    </w:p>
    <w:p w14:paraId="01103197"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654B2573"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0EE8A471"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0DF94511" w14:textId="77777777" w:rsidR="006A5214" w:rsidRDefault="006A5214" w:rsidP="006A5214">
      <w:pPr>
        <w:pStyle w:val="Tekstpodstawowy"/>
        <w:spacing w:before="13"/>
      </w:pPr>
    </w:p>
    <w:p w14:paraId="2EDB51A1"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2ED746A9"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13BE8B94" w14:textId="77777777" w:rsidR="006A5214" w:rsidRDefault="006A5214" w:rsidP="006A5214">
      <w:pPr>
        <w:pStyle w:val="Tekstpodstawowy"/>
        <w:spacing w:before="13"/>
      </w:pPr>
    </w:p>
    <w:p w14:paraId="0FFD5980"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055F47D7"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3353A965" w14:textId="77777777" w:rsidR="006A5214" w:rsidRDefault="006A5214" w:rsidP="006A5214">
      <w:pPr>
        <w:pStyle w:val="Tekstpodstawowy"/>
        <w:spacing w:before="14"/>
      </w:pPr>
    </w:p>
    <w:p w14:paraId="2B965A90"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421D1C1B" w14:textId="77777777" w:rsidR="006A5214" w:rsidRDefault="006A5214" w:rsidP="006A5214">
      <w:pPr>
        <w:pStyle w:val="Tekstpodstawowy"/>
        <w:spacing w:before="12"/>
        <w:rPr>
          <w:b/>
        </w:rPr>
      </w:pPr>
    </w:p>
    <w:p w14:paraId="71CC10D2"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3CAE4066"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03E9697E"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2C80B17C"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6025AA0D"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1FF9A3EB"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47123720" w14:textId="77777777" w:rsidR="006A5214" w:rsidRDefault="006A5214" w:rsidP="006A5214">
      <w:pPr>
        <w:pStyle w:val="Tekstpodstawowy"/>
        <w:spacing w:before="17"/>
      </w:pPr>
    </w:p>
    <w:p w14:paraId="20D9AEC7"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5A12CE33"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1E7D666D"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4BCF2CA7"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65F0E054" w14:textId="77777777" w:rsidR="006A5214" w:rsidRDefault="006A5214" w:rsidP="006A5214">
      <w:pPr>
        <w:pStyle w:val="Tekstpodstawowy"/>
        <w:spacing w:before="3"/>
        <w:ind w:left="273"/>
        <w:jc w:val="both"/>
      </w:pPr>
    </w:p>
    <w:p w14:paraId="64DAD24D" w14:textId="77777777" w:rsidR="006A5214" w:rsidRDefault="006A5214" w:rsidP="006A5214">
      <w:pPr>
        <w:pStyle w:val="Tekstpodstawowy"/>
        <w:spacing w:before="14"/>
      </w:pPr>
    </w:p>
    <w:p w14:paraId="39C2C15E" w14:textId="77777777" w:rsidR="006A5214" w:rsidRDefault="006A5214" w:rsidP="006A5214">
      <w:pPr>
        <w:pStyle w:val="Nagwek5"/>
        <w:numPr>
          <w:ilvl w:val="1"/>
          <w:numId w:val="8"/>
        </w:numPr>
        <w:tabs>
          <w:tab w:val="left" w:pos="645"/>
        </w:tabs>
        <w:ind w:left="645" w:hanging="372"/>
      </w:pPr>
      <w:r>
        <w:rPr>
          <w:spacing w:val="-2"/>
        </w:rPr>
        <w:t>Odbiór częściowy</w:t>
      </w:r>
    </w:p>
    <w:p w14:paraId="7F81147A"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15FB8AA7" w14:textId="77777777" w:rsidR="006A5214" w:rsidRDefault="006A5214" w:rsidP="006A5214">
      <w:pPr>
        <w:pStyle w:val="Tekstpodstawowy"/>
        <w:spacing w:before="14"/>
      </w:pPr>
    </w:p>
    <w:p w14:paraId="6E02E5BB" w14:textId="77777777" w:rsidR="006A5214" w:rsidRDefault="006A5214" w:rsidP="006A5214">
      <w:pPr>
        <w:pStyle w:val="Tekstpodstawowy"/>
        <w:spacing w:before="14"/>
      </w:pPr>
    </w:p>
    <w:p w14:paraId="00343890"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6E6AA914"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0CE54A06"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 xml:space="preserve">Odbioru ostatecznego Robót dokona komisja wyznaczona przez Zamawiającego w obecności Inżyniera i Wykonawcy. Komisja </w:t>
      </w:r>
      <w:r>
        <w:lastRenderedPageBreak/>
        <w:t>odbierająca Roboty dokona ich oceny jakościowej na podstawie przedłożonych dokumentów, wyników badań i pomiarów, ocenie wizualnej oraz zgodności wykonania Robót z Dokumentacją Projektową i ST.</w:t>
      </w:r>
    </w:p>
    <w:p w14:paraId="53557D4E" w14:textId="77777777" w:rsidR="006A5214" w:rsidRDefault="006A5214" w:rsidP="006A5214">
      <w:pPr>
        <w:pStyle w:val="Tekstpodstawowy"/>
        <w:spacing w:before="4" w:line="244" w:lineRule="auto"/>
        <w:ind w:left="273" w:right="1087"/>
        <w:jc w:val="both"/>
      </w:pPr>
      <w:r>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11B4EADC"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64A2C55F" w14:textId="77777777" w:rsidR="006A5214" w:rsidRDefault="006A5214" w:rsidP="006A5214">
      <w:pPr>
        <w:pStyle w:val="Tekstpodstawowy"/>
        <w:spacing w:before="17"/>
      </w:pPr>
    </w:p>
    <w:p w14:paraId="537ACA57"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28B15CF9"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37488F7A"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75B51F0C"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4075067F"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648708C8"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2B68C7E9"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6DC9F4A8"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77BBC804" w14:textId="77777777" w:rsidR="006A5214" w:rsidRDefault="006A5214" w:rsidP="006A5214">
      <w:pPr>
        <w:pStyle w:val="Tekstpodstawowy"/>
        <w:spacing w:before="12"/>
      </w:pPr>
    </w:p>
    <w:p w14:paraId="79F52C5F"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4DB44082" w14:textId="77777777" w:rsidR="006A5214" w:rsidRDefault="006A5214" w:rsidP="006A5214">
      <w:pPr>
        <w:pStyle w:val="Tekstpodstawowy"/>
      </w:pPr>
    </w:p>
    <w:p w14:paraId="171B88C8" w14:textId="77777777" w:rsidR="006A5214" w:rsidRDefault="006A5214" w:rsidP="006A5214">
      <w:pPr>
        <w:pStyle w:val="Tekstpodstawowy"/>
        <w:spacing w:before="23"/>
      </w:pPr>
    </w:p>
    <w:p w14:paraId="165B140F" w14:textId="77777777" w:rsidR="006A5214" w:rsidRDefault="006A5214" w:rsidP="006A5214">
      <w:pPr>
        <w:pStyle w:val="Nagwek5"/>
        <w:numPr>
          <w:ilvl w:val="1"/>
          <w:numId w:val="8"/>
        </w:numPr>
        <w:tabs>
          <w:tab w:val="left" w:pos="645"/>
        </w:tabs>
        <w:ind w:left="645" w:hanging="372"/>
      </w:pPr>
      <w:r>
        <w:rPr>
          <w:spacing w:val="-2"/>
        </w:rPr>
        <w:t>Odbiór pogwarancyjny</w:t>
      </w:r>
    </w:p>
    <w:p w14:paraId="3F1D4E27"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624C0BAD"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1A68E010" w14:textId="77777777" w:rsidR="006A5214" w:rsidRDefault="006A5214" w:rsidP="006A5214">
      <w:pPr>
        <w:pStyle w:val="Tekstpodstawowy"/>
      </w:pPr>
    </w:p>
    <w:p w14:paraId="44689516" w14:textId="77777777" w:rsidR="006A5214" w:rsidRDefault="006A5214" w:rsidP="006A5214">
      <w:pPr>
        <w:pStyle w:val="Tekstpodstawowy"/>
        <w:spacing w:before="20"/>
      </w:pPr>
    </w:p>
    <w:p w14:paraId="7B2C4D92"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6DA8DF69" w14:textId="77777777" w:rsidR="006A5214" w:rsidRDefault="006A5214" w:rsidP="006A5214">
      <w:pPr>
        <w:pStyle w:val="Tekstpodstawowy"/>
        <w:spacing w:before="12"/>
        <w:rPr>
          <w:b/>
        </w:rPr>
      </w:pPr>
    </w:p>
    <w:p w14:paraId="028FA547"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5BC43815"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11A86CAE"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055DFAAC"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01665974" w14:textId="77777777" w:rsidR="006A5214" w:rsidRDefault="006A5214" w:rsidP="006A5214">
      <w:pPr>
        <w:pStyle w:val="Tekstpodstawowy"/>
        <w:spacing w:before="2" w:line="244" w:lineRule="auto"/>
        <w:ind w:left="273" w:right="1066"/>
      </w:pPr>
    </w:p>
    <w:p w14:paraId="4E8256C3"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79474357"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3DEF575E"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21F7873E"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300C240D"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5CCFC7FC"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2A37F068"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3F0E81CD"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2A965BE8"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6550A33A" w14:textId="77777777" w:rsidR="006A5214" w:rsidRDefault="006A5214" w:rsidP="006A5214">
      <w:pPr>
        <w:pStyle w:val="Tekstpodstawowy"/>
        <w:spacing w:before="10"/>
      </w:pPr>
    </w:p>
    <w:p w14:paraId="6192E101" w14:textId="77777777" w:rsidR="00FF3B61" w:rsidRDefault="00FF3B61" w:rsidP="006A5214">
      <w:pPr>
        <w:pStyle w:val="Tekstpodstawowy"/>
        <w:spacing w:before="10"/>
      </w:pPr>
    </w:p>
    <w:p w14:paraId="5ACEC3A5" w14:textId="77777777" w:rsidR="00FF3B61" w:rsidRDefault="00FF3B61" w:rsidP="006A5214">
      <w:pPr>
        <w:pStyle w:val="Tekstpodstawowy"/>
        <w:spacing w:before="10"/>
      </w:pPr>
    </w:p>
    <w:p w14:paraId="49347A71" w14:textId="77777777" w:rsidR="006A5214" w:rsidRDefault="006A5214" w:rsidP="006A5214">
      <w:pPr>
        <w:pStyle w:val="Nagwek5"/>
        <w:ind w:left="273" w:firstLine="0"/>
      </w:pPr>
      <w:r>
        <w:t xml:space="preserve">9.2. Roboty </w:t>
      </w:r>
      <w:r>
        <w:rPr>
          <w:spacing w:val="-2"/>
        </w:rPr>
        <w:t>Nieprzewidziane</w:t>
      </w:r>
    </w:p>
    <w:p w14:paraId="7D4A114C"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1D867F0E" w14:textId="77777777" w:rsidR="006A5214" w:rsidRPr="00897A56" w:rsidRDefault="006A5214" w:rsidP="006A5214">
      <w:pPr>
        <w:pStyle w:val="Tekstpodstawowy"/>
        <w:spacing w:before="2" w:line="247" w:lineRule="auto"/>
        <w:ind w:left="273" w:right="1088"/>
        <w:jc w:val="both"/>
      </w:pPr>
    </w:p>
    <w:p w14:paraId="4BC50C09" w14:textId="77777777" w:rsidR="006A5214" w:rsidRDefault="006A5214" w:rsidP="006A5214">
      <w:pPr>
        <w:pStyle w:val="Tekstpodstawowy"/>
        <w:spacing w:before="10"/>
      </w:pPr>
    </w:p>
    <w:p w14:paraId="616B87D7" w14:textId="77777777" w:rsidR="006A5214" w:rsidRDefault="006A5214" w:rsidP="006A5214">
      <w:pPr>
        <w:pStyle w:val="Nagwek5"/>
        <w:ind w:left="273" w:firstLine="0"/>
      </w:pPr>
      <w:r>
        <w:lastRenderedPageBreak/>
        <w:t xml:space="preserve">9.3 Objazdy, Przejazdy i Organizacja </w:t>
      </w:r>
      <w:r>
        <w:rPr>
          <w:spacing w:val="-4"/>
        </w:rPr>
        <w:t>Ruchu</w:t>
      </w:r>
    </w:p>
    <w:p w14:paraId="75472363"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45257677"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Ruchu na czas trwania budowy, wraz z dostarczeniem kopii Projektu Inżynierowi </w:t>
      </w:r>
      <w:r>
        <w:t xml:space="preserve">                                   </w:t>
      </w:r>
      <w:r w:rsidRPr="00897A56">
        <w:t>i wprowadzaniem dalszych zmian i uzgodnień wynikających z postępu Robót.</w:t>
      </w:r>
    </w:p>
    <w:p w14:paraId="493E837A"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7E46CDC3"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7D50A800"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1A49F313"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21FEE91C"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4B419C68"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2F1A1554"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16B0FF4D" w14:textId="77777777" w:rsidR="006A5214" w:rsidRDefault="006A5214" w:rsidP="006A5214">
      <w:pPr>
        <w:pStyle w:val="Akapitzlist"/>
        <w:numPr>
          <w:ilvl w:val="0"/>
          <w:numId w:val="4"/>
        </w:numPr>
        <w:tabs>
          <w:tab w:val="left" w:pos="2433"/>
        </w:tabs>
        <w:spacing w:before="2"/>
      </w:pPr>
      <w:r>
        <w:t>Zapewnienia dojazdu do posesji.</w:t>
      </w:r>
    </w:p>
    <w:p w14:paraId="1F3EE0E6"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4A46ACAC"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145B2984"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08545711" w14:textId="77777777" w:rsidR="006A5214" w:rsidRDefault="006A5214" w:rsidP="006A5214">
      <w:pPr>
        <w:pStyle w:val="Tekstpodstawowy"/>
      </w:pPr>
    </w:p>
    <w:p w14:paraId="269CDDCD" w14:textId="77777777" w:rsidR="006A5214" w:rsidRDefault="006A5214" w:rsidP="006A5214">
      <w:pPr>
        <w:pStyle w:val="Tekstpodstawowy"/>
      </w:pPr>
    </w:p>
    <w:p w14:paraId="6AF5C4E8" w14:textId="77777777" w:rsidR="006A5214" w:rsidRDefault="006A5214" w:rsidP="006A5214">
      <w:pPr>
        <w:pStyle w:val="Tekstpodstawowy"/>
        <w:spacing w:before="25"/>
      </w:pPr>
    </w:p>
    <w:p w14:paraId="718FE466"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383A2174"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2922377C"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20B74972"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32895323"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59472C72"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1A80FD3D" w14:textId="77777777" w:rsidR="006A5214" w:rsidRDefault="006A5214" w:rsidP="006A5214">
      <w:pPr>
        <w:spacing w:line="244" w:lineRule="auto"/>
        <w:jc w:val="both"/>
      </w:pPr>
    </w:p>
    <w:p w14:paraId="617FCF3F" w14:textId="77777777" w:rsidR="006A5214" w:rsidRDefault="006A5214" w:rsidP="006A5214">
      <w:pPr>
        <w:spacing w:line="244" w:lineRule="auto"/>
        <w:jc w:val="both"/>
      </w:pPr>
    </w:p>
    <w:p w14:paraId="7F3E85AA" w14:textId="77777777" w:rsidR="006A5214" w:rsidRDefault="006A5214" w:rsidP="006A5214">
      <w:pPr>
        <w:spacing w:line="244" w:lineRule="auto"/>
        <w:jc w:val="both"/>
      </w:pPr>
    </w:p>
    <w:p w14:paraId="1C9ACC89" w14:textId="77777777" w:rsidR="006A5214" w:rsidRDefault="006A5214" w:rsidP="006A5214">
      <w:pPr>
        <w:spacing w:line="244" w:lineRule="auto"/>
        <w:jc w:val="both"/>
      </w:pPr>
    </w:p>
    <w:p w14:paraId="79A56E52" w14:textId="77777777" w:rsidR="006A5214" w:rsidRDefault="006A5214" w:rsidP="006A5214">
      <w:pPr>
        <w:spacing w:line="244" w:lineRule="auto"/>
        <w:jc w:val="both"/>
      </w:pPr>
    </w:p>
    <w:p w14:paraId="5A8635BA" w14:textId="77777777" w:rsidR="006A5214" w:rsidRDefault="006A5214" w:rsidP="006A5214">
      <w:pPr>
        <w:spacing w:line="244" w:lineRule="auto"/>
        <w:jc w:val="both"/>
      </w:pPr>
    </w:p>
    <w:p w14:paraId="69C7F6D0" w14:textId="77777777" w:rsidR="006A5214" w:rsidRDefault="006A5214" w:rsidP="006A5214">
      <w:pPr>
        <w:spacing w:line="244" w:lineRule="auto"/>
        <w:jc w:val="both"/>
      </w:pPr>
    </w:p>
    <w:p w14:paraId="37546606" w14:textId="77777777" w:rsidR="006A5214" w:rsidRDefault="006A5214" w:rsidP="006A5214">
      <w:pPr>
        <w:spacing w:line="244" w:lineRule="auto"/>
        <w:jc w:val="both"/>
      </w:pPr>
    </w:p>
    <w:p w14:paraId="3BDAD390" w14:textId="77777777" w:rsidR="006A5214" w:rsidRDefault="006A5214" w:rsidP="006A5214">
      <w:pPr>
        <w:spacing w:line="244" w:lineRule="auto"/>
        <w:jc w:val="both"/>
      </w:pPr>
    </w:p>
    <w:p w14:paraId="54F31DEB" w14:textId="77777777" w:rsidR="006A5214" w:rsidRDefault="006A5214" w:rsidP="006A5214">
      <w:pPr>
        <w:spacing w:line="244" w:lineRule="auto"/>
        <w:jc w:val="both"/>
      </w:pPr>
    </w:p>
    <w:p w14:paraId="0DCF9BB6" w14:textId="77777777" w:rsidR="006A5214" w:rsidRDefault="006A5214" w:rsidP="006A5214">
      <w:pPr>
        <w:spacing w:line="244" w:lineRule="auto"/>
        <w:jc w:val="both"/>
      </w:pPr>
    </w:p>
    <w:p w14:paraId="709558B3" w14:textId="77777777" w:rsidR="006A5214" w:rsidRDefault="006A5214" w:rsidP="006A5214">
      <w:pPr>
        <w:spacing w:line="244" w:lineRule="auto"/>
        <w:jc w:val="both"/>
      </w:pPr>
    </w:p>
    <w:p w14:paraId="2C78C516" w14:textId="77777777" w:rsidR="006A5214" w:rsidRDefault="006A5214" w:rsidP="006A5214">
      <w:pPr>
        <w:spacing w:line="244" w:lineRule="auto"/>
        <w:jc w:val="both"/>
      </w:pPr>
    </w:p>
    <w:p w14:paraId="302DB2C9" w14:textId="77777777" w:rsidR="006A5214" w:rsidRDefault="006A5214" w:rsidP="006A5214">
      <w:pPr>
        <w:spacing w:line="244" w:lineRule="auto"/>
        <w:jc w:val="both"/>
      </w:pPr>
    </w:p>
    <w:p w14:paraId="6430A208" w14:textId="77777777" w:rsidR="006A5214" w:rsidRDefault="006A5214" w:rsidP="006A5214">
      <w:pPr>
        <w:spacing w:line="244" w:lineRule="auto"/>
        <w:jc w:val="both"/>
      </w:pPr>
    </w:p>
    <w:p w14:paraId="38C50504" w14:textId="77777777" w:rsidR="006A5214" w:rsidRDefault="006A5214" w:rsidP="006A5214">
      <w:pPr>
        <w:spacing w:line="244" w:lineRule="auto"/>
        <w:jc w:val="both"/>
      </w:pPr>
    </w:p>
    <w:p w14:paraId="795E4ACF" w14:textId="77777777" w:rsidR="006A5214" w:rsidRDefault="006A5214" w:rsidP="006A5214">
      <w:pPr>
        <w:spacing w:line="244" w:lineRule="auto"/>
        <w:jc w:val="both"/>
      </w:pPr>
    </w:p>
    <w:p w14:paraId="3168D7AB" w14:textId="77777777" w:rsidR="006A5214" w:rsidRDefault="006A5214" w:rsidP="006A5214">
      <w:pPr>
        <w:spacing w:line="244" w:lineRule="auto"/>
        <w:jc w:val="both"/>
      </w:pPr>
    </w:p>
    <w:p w14:paraId="1E268753" w14:textId="77777777" w:rsidR="006A5214" w:rsidRDefault="006A5214" w:rsidP="006A5214">
      <w:pPr>
        <w:spacing w:line="244" w:lineRule="auto"/>
        <w:jc w:val="both"/>
      </w:pPr>
    </w:p>
    <w:p w14:paraId="47224A94"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993D7ED" w14:textId="77777777" w:rsidR="006A5214" w:rsidRDefault="006A5214" w:rsidP="006A5214">
      <w:pPr>
        <w:pStyle w:val="Tekstpodstawowy"/>
        <w:spacing w:before="124"/>
        <w:rPr>
          <w:sz w:val="24"/>
        </w:rPr>
      </w:pPr>
    </w:p>
    <w:p w14:paraId="07CF4F81"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5C245" w14:textId="77777777" w:rsidR="00D84F6A" w:rsidRDefault="00D84F6A" w:rsidP="00D84F6A">
      <w:r>
        <w:separator/>
      </w:r>
    </w:p>
  </w:endnote>
  <w:endnote w:type="continuationSeparator" w:id="0">
    <w:p w14:paraId="6053ED29"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B122" w14:textId="77777777" w:rsidR="0038795C" w:rsidRDefault="0038795C">
    <w:pPr>
      <w:pStyle w:val="Tekstpodstawowy"/>
      <w:spacing w:line="14" w:lineRule="auto"/>
      <w:rPr>
        <w:sz w:val="20"/>
      </w:rPr>
    </w:pPr>
    <w:r>
      <w:rPr>
        <w:noProof/>
        <w:lang w:eastAsia="pl-PL"/>
      </w:rPr>
      <w:pict w14:anchorId="5FEC63E9">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126C4110" w14:textId="77777777" w:rsidR="0038795C"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521ED5">
                  <w:rPr>
                    <w:noProof/>
                    <w:spacing w:val="-5"/>
                    <w:sz w:val="20"/>
                  </w:rPr>
                  <w:t>1</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FC624" w14:textId="77777777" w:rsidR="0038795C" w:rsidRDefault="0038795C">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8F3C6" w14:textId="77777777" w:rsidR="00D84F6A" w:rsidRDefault="00D84F6A" w:rsidP="00D84F6A">
      <w:r>
        <w:separator/>
      </w:r>
    </w:p>
  </w:footnote>
  <w:footnote w:type="continuationSeparator" w:id="0">
    <w:p w14:paraId="3EED5F95"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C70E1" w14:textId="77777777" w:rsidR="0038795C" w:rsidRDefault="0038795C">
    <w:pPr>
      <w:pStyle w:val="Tekstpodstawowy"/>
      <w:spacing w:line="14" w:lineRule="auto"/>
      <w:rPr>
        <w:sz w:val="20"/>
      </w:rPr>
    </w:pPr>
    <w:r>
      <w:rPr>
        <w:noProof/>
        <w:lang w:eastAsia="pl-PL"/>
      </w:rPr>
      <w:pict w14:anchorId="0F3E310C">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49784539" w14:textId="77777777" w:rsidR="0038795C"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030D" w14:textId="77777777" w:rsidR="0038795C" w:rsidRDefault="0038795C">
    <w:pPr>
      <w:pStyle w:val="Tekstpodstawowy"/>
      <w:spacing w:line="14" w:lineRule="auto"/>
      <w:rPr>
        <w:sz w:val="20"/>
      </w:rPr>
    </w:pPr>
    <w:r>
      <w:rPr>
        <w:noProof/>
        <w:lang w:eastAsia="pl-PL"/>
      </w:rPr>
      <w:pict w14:anchorId="0AC1D796">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107998B8" w14:textId="77777777" w:rsidR="0038795C"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1968008266">
    <w:abstractNumId w:val="10"/>
  </w:num>
  <w:num w:numId="2" w16cid:durableId="793983229">
    <w:abstractNumId w:val="12"/>
  </w:num>
  <w:num w:numId="3" w16cid:durableId="385489383">
    <w:abstractNumId w:val="1"/>
  </w:num>
  <w:num w:numId="4" w16cid:durableId="1996908148">
    <w:abstractNumId w:val="2"/>
  </w:num>
  <w:num w:numId="5" w16cid:durableId="1058674628">
    <w:abstractNumId w:val="8"/>
  </w:num>
  <w:num w:numId="6" w16cid:durableId="62991086">
    <w:abstractNumId w:val="4"/>
  </w:num>
  <w:num w:numId="7" w16cid:durableId="471410782">
    <w:abstractNumId w:val="7"/>
  </w:num>
  <w:num w:numId="8" w16cid:durableId="573472292">
    <w:abstractNumId w:val="0"/>
  </w:num>
  <w:num w:numId="9" w16cid:durableId="214633462">
    <w:abstractNumId w:val="18"/>
  </w:num>
  <w:num w:numId="10" w16cid:durableId="1685087829">
    <w:abstractNumId w:val="16"/>
  </w:num>
  <w:num w:numId="11" w16cid:durableId="102238629">
    <w:abstractNumId w:val="6"/>
  </w:num>
  <w:num w:numId="12" w16cid:durableId="1447387349">
    <w:abstractNumId w:val="3"/>
  </w:num>
  <w:num w:numId="13" w16cid:durableId="2119635395">
    <w:abstractNumId w:val="5"/>
  </w:num>
  <w:num w:numId="14" w16cid:durableId="2087653428">
    <w:abstractNumId w:val="9"/>
  </w:num>
  <w:num w:numId="15" w16cid:durableId="1155419162">
    <w:abstractNumId w:val="21"/>
  </w:num>
  <w:num w:numId="16" w16cid:durableId="1977836073">
    <w:abstractNumId w:val="14"/>
  </w:num>
  <w:num w:numId="17" w16cid:durableId="415059687">
    <w:abstractNumId w:val="19"/>
  </w:num>
  <w:num w:numId="18" w16cid:durableId="622081404">
    <w:abstractNumId w:val="11"/>
  </w:num>
  <w:num w:numId="19" w16cid:durableId="1619221656">
    <w:abstractNumId w:val="20"/>
  </w:num>
  <w:num w:numId="20" w16cid:durableId="1141918419">
    <w:abstractNumId w:val="15"/>
  </w:num>
  <w:num w:numId="21" w16cid:durableId="1100032534">
    <w:abstractNumId w:val="13"/>
  </w:num>
  <w:num w:numId="22" w16cid:durableId="330178471">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D0416"/>
    <w:rsid w:val="0038795C"/>
    <w:rsid w:val="00521ED5"/>
    <w:rsid w:val="006238EC"/>
    <w:rsid w:val="006A5214"/>
    <w:rsid w:val="00A52CB3"/>
    <w:rsid w:val="00B308ED"/>
    <w:rsid w:val="00B34B8F"/>
    <w:rsid w:val="00B42EA2"/>
    <w:rsid w:val="00D84F6A"/>
    <w:rsid w:val="00FD7130"/>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50680"/>
  <w15:docId w15:val="{4F5AD200-14CC-4284-80EA-1688F85F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6178</Words>
  <Characters>37071</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6</cp:revision>
  <dcterms:created xsi:type="dcterms:W3CDTF">2024-01-19T07:52:00Z</dcterms:created>
  <dcterms:modified xsi:type="dcterms:W3CDTF">2024-01-29T13:28:00Z</dcterms:modified>
</cp:coreProperties>
</file>