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A3B887D" w14:textId="77777777" w:rsidR="008309D8" w:rsidRDefault="00BD0872" w:rsidP="008309D8">
      <w:pPr>
        <w:widowControl/>
        <w:shd w:val="clear" w:color="auto" w:fill="FFFFFF"/>
        <w:autoSpaceDE/>
        <w:spacing w:line="360" w:lineRule="auto"/>
        <w:jc w:val="center"/>
        <w:rPr>
          <w:rFonts w:ascii="Tahoma" w:hAnsi="Tahoma" w:cs="Tahoma"/>
          <w:b/>
          <w:sz w:val="28"/>
          <w:szCs w:val="28"/>
          <w:lang w:eastAsia="pl-PL"/>
        </w:rPr>
      </w:pPr>
      <w:r>
        <w:rPr>
          <w:rFonts w:ascii="Tahoma" w:hAnsi="Tahoma" w:cs="Tahoma"/>
          <w:b/>
          <w:bCs/>
          <w:sz w:val="18"/>
          <w:szCs w:val="18"/>
        </w:rPr>
        <w:t xml:space="preserve">  </w:t>
      </w:r>
      <w:r w:rsidR="008309D8">
        <w:rPr>
          <w:rFonts w:ascii="Tahoma" w:hAnsi="Tahoma" w:cs="Tahoma"/>
          <w:b/>
          <w:sz w:val="28"/>
          <w:szCs w:val="28"/>
          <w:lang w:eastAsia="pl-PL"/>
        </w:rPr>
        <w:t xml:space="preserve">Zamawiający: </w:t>
      </w:r>
    </w:p>
    <w:p w14:paraId="68F003FE" w14:textId="77777777" w:rsidR="008309D8" w:rsidRDefault="008309D8" w:rsidP="008309D8">
      <w:pPr>
        <w:widowControl/>
        <w:shd w:val="clear" w:color="auto" w:fill="FFFFFF"/>
        <w:autoSpaceDE/>
        <w:spacing w:line="360" w:lineRule="auto"/>
        <w:jc w:val="center"/>
        <w:rPr>
          <w:b/>
          <w:bCs/>
          <w:sz w:val="40"/>
          <w:szCs w:val="40"/>
        </w:rPr>
      </w:pPr>
      <w:r w:rsidRPr="00DD210E">
        <w:rPr>
          <w:b/>
          <w:bCs/>
          <w:sz w:val="40"/>
          <w:szCs w:val="40"/>
        </w:rPr>
        <w:t>Samorządowy Zakład Opieki Zdrowotnej</w:t>
      </w:r>
    </w:p>
    <w:p w14:paraId="5AD60648" w14:textId="77777777" w:rsidR="008309D8" w:rsidRPr="00DD210E" w:rsidRDefault="008309D8" w:rsidP="008309D8">
      <w:pPr>
        <w:widowControl/>
        <w:shd w:val="clear" w:color="auto" w:fill="FFFFFF"/>
        <w:autoSpaceDE/>
        <w:spacing w:line="360" w:lineRule="auto"/>
        <w:jc w:val="center"/>
        <w:rPr>
          <w:rFonts w:ascii="Tahoma" w:hAnsi="Tahoma" w:cs="Tahoma"/>
          <w:b/>
          <w:bCs/>
          <w:sz w:val="40"/>
          <w:szCs w:val="40"/>
          <w:lang w:eastAsia="pl-PL"/>
        </w:rPr>
      </w:pPr>
      <w:r w:rsidRPr="00DD210E">
        <w:rPr>
          <w:b/>
          <w:bCs/>
          <w:sz w:val="40"/>
          <w:szCs w:val="40"/>
        </w:rPr>
        <w:t xml:space="preserve"> w Niemodlinie</w:t>
      </w:r>
    </w:p>
    <w:p w14:paraId="5FBBDE48" w14:textId="77777777" w:rsidR="008309D8" w:rsidRDefault="008309D8" w:rsidP="008309D8">
      <w:pPr>
        <w:widowControl/>
        <w:shd w:val="clear" w:color="auto" w:fill="FFFFFF"/>
        <w:autoSpaceDE/>
        <w:jc w:val="center"/>
        <w:rPr>
          <w:rFonts w:ascii="Tahoma" w:hAnsi="Tahoma" w:cs="Tahoma"/>
          <w:b/>
          <w:sz w:val="28"/>
          <w:szCs w:val="28"/>
          <w:lang w:eastAsia="pl-PL"/>
        </w:rPr>
      </w:pPr>
    </w:p>
    <w:p w14:paraId="454B6019" w14:textId="77777777" w:rsidR="008309D8" w:rsidRDefault="008309D8" w:rsidP="008309D8">
      <w:pPr>
        <w:widowControl/>
        <w:shd w:val="clear" w:color="auto" w:fill="FFFFFF"/>
        <w:autoSpaceDE/>
        <w:jc w:val="center"/>
        <w:rPr>
          <w:rFonts w:ascii="Tahoma" w:hAnsi="Tahoma" w:cs="Tahoma"/>
          <w:b/>
          <w:sz w:val="28"/>
          <w:szCs w:val="28"/>
          <w:lang w:eastAsia="pl-PL"/>
        </w:rPr>
      </w:pPr>
    </w:p>
    <w:p w14:paraId="77B28728" w14:textId="77777777" w:rsidR="008309D8" w:rsidRDefault="008309D8" w:rsidP="008309D8">
      <w:pPr>
        <w:widowControl/>
        <w:autoSpaceDE/>
        <w:jc w:val="both"/>
        <w:rPr>
          <w:rFonts w:ascii="Tahoma" w:hAnsi="Tahoma" w:cs="Tahoma"/>
          <w:b/>
          <w:bCs/>
          <w:sz w:val="18"/>
          <w:szCs w:val="18"/>
        </w:rPr>
      </w:pPr>
    </w:p>
    <w:p w14:paraId="16F7EED6" w14:textId="77777777" w:rsidR="008309D8" w:rsidRDefault="008309D8" w:rsidP="008309D8">
      <w:pPr>
        <w:widowControl/>
        <w:autoSpaceDE/>
        <w:jc w:val="both"/>
        <w:rPr>
          <w:rFonts w:ascii="Tahoma" w:hAnsi="Tahoma" w:cs="Tahoma"/>
          <w:color w:val="000000"/>
          <w:sz w:val="44"/>
          <w:szCs w:val="44"/>
        </w:rPr>
      </w:pPr>
    </w:p>
    <w:p w14:paraId="40925166" w14:textId="77777777" w:rsidR="008309D8" w:rsidRPr="009A72E2" w:rsidRDefault="008309D8" w:rsidP="008309D8">
      <w:pPr>
        <w:widowControl/>
        <w:autoSpaceDE/>
        <w:jc w:val="center"/>
        <w:rPr>
          <w:rFonts w:ascii="Verdana" w:hAnsi="Verdana" w:cs="Tahoma"/>
          <w:b/>
          <w:bCs/>
          <w:sz w:val="32"/>
          <w:szCs w:val="32"/>
        </w:rPr>
      </w:pPr>
      <w:r w:rsidRPr="009A72E2">
        <w:rPr>
          <w:rFonts w:ascii="Verdana" w:hAnsi="Verdana" w:cs="Tahoma"/>
          <w:b/>
          <w:sz w:val="44"/>
          <w:szCs w:val="44"/>
        </w:rPr>
        <w:t>S  P  E  C  Y  F  I  K  A  C  J  A</w:t>
      </w:r>
    </w:p>
    <w:p w14:paraId="48497EBC" w14:textId="71B8C83D" w:rsidR="008309D8" w:rsidRPr="009A72E2" w:rsidRDefault="008309D8" w:rsidP="008309D8">
      <w:pPr>
        <w:widowControl/>
        <w:autoSpaceDE/>
        <w:jc w:val="center"/>
        <w:rPr>
          <w:rFonts w:ascii="Verdana" w:hAnsi="Verdana" w:cs="Tahoma"/>
          <w:b/>
          <w:bCs/>
        </w:rPr>
      </w:pPr>
      <w:r w:rsidRPr="009A72E2">
        <w:rPr>
          <w:rFonts w:ascii="Verdana" w:hAnsi="Verdana" w:cs="Tahoma"/>
          <w:b/>
          <w:bCs/>
          <w:sz w:val="32"/>
          <w:szCs w:val="32"/>
        </w:rPr>
        <w:t xml:space="preserve">warunków zamówienia </w:t>
      </w:r>
    </w:p>
    <w:p w14:paraId="468FD37B" w14:textId="29043FEA" w:rsidR="008309D8" w:rsidRPr="00F95635" w:rsidRDefault="004478EC" w:rsidP="008309D8">
      <w:pPr>
        <w:widowControl/>
        <w:autoSpaceDE/>
        <w:jc w:val="center"/>
        <w:rPr>
          <w:rFonts w:ascii="Verdana" w:hAnsi="Verdana" w:cs="Tahoma"/>
          <w:b/>
          <w:bCs/>
        </w:rPr>
      </w:pPr>
      <w:r>
        <w:rPr>
          <w:rFonts w:ascii="Verdana" w:hAnsi="Verdana" w:cs="Tahoma"/>
          <w:b/>
          <w:bCs/>
        </w:rPr>
        <w:t>(S</w:t>
      </w:r>
      <w:r w:rsidR="008309D8" w:rsidRPr="009A72E2">
        <w:rPr>
          <w:rFonts w:ascii="Verdana" w:hAnsi="Verdana" w:cs="Tahoma"/>
          <w:b/>
          <w:bCs/>
        </w:rPr>
        <w:t>WZ)</w:t>
      </w:r>
    </w:p>
    <w:p w14:paraId="16B0DFB7" w14:textId="77777777" w:rsidR="008309D8" w:rsidRDefault="008309D8" w:rsidP="008309D8">
      <w:pPr>
        <w:widowControl/>
        <w:autoSpaceDE/>
        <w:jc w:val="center"/>
        <w:rPr>
          <w:rFonts w:ascii="Verdana" w:hAnsi="Verdana" w:cs="Tahoma"/>
          <w:b/>
          <w:bCs/>
          <w:sz w:val="28"/>
          <w:szCs w:val="28"/>
        </w:rPr>
      </w:pPr>
    </w:p>
    <w:p w14:paraId="1A8334A4" w14:textId="77777777" w:rsidR="008309D8" w:rsidRDefault="008309D8" w:rsidP="008309D8">
      <w:pPr>
        <w:widowControl/>
        <w:autoSpaceDE/>
        <w:jc w:val="center"/>
        <w:rPr>
          <w:rFonts w:ascii="Verdana" w:hAnsi="Verdana" w:cs="Tahoma"/>
          <w:b/>
          <w:bCs/>
          <w:sz w:val="28"/>
          <w:szCs w:val="28"/>
        </w:rPr>
      </w:pPr>
    </w:p>
    <w:p w14:paraId="36874428" w14:textId="77777777" w:rsidR="008309D8" w:rsidRPr="009A72E2" w:rsidRDefault="008309D8" w:rsidP="008309D8">
      <w:pPr>
        <w:widowControl/>
        <w:autoSpaceDE/>
        <w:jc w:val="center"/>
        <w:rPr>
          <w:rFonts w:ascii="Verdana" w:hAnsi="Verdana" w:cs="Tahoma"/>
          <w:b/>
          <w:bCs/>
          <w:sz w:val="28"/>
          <w:szCs w:val="28"/>
        </w:rPr>
      </w:pPr>
    </w:p>
    <w:p w14:paraId="7E4E7E6E" w14:textId="4AB1724E" w:rsidR="008309D8" w:rsidRPr="009A22C5" w:rsidRDefault="009A22C5" w:rsidP="009A22C5">
      <w:pPr>
        <w:pStyle w:val="Default"/>
        <w:spacing w:line="276" w:lineRule="auto"/>
        <w:jc w:val="center"/>
        <w:rPr>
          <w:rFonts w:cs="Tahoma"/>
          <w:sz w:val="28"/>
          <w:szCs w:val="28"/>
        </w:rPr>
      </w:pPr>
      <w:r w:rsidRPr="009A22C5">
        <w:rPr>
          <w:sz w:val="28"/>
          <w:szCs w:val="28"/>
        </w:rPr>
        <w:t>Postępowani</w:t>
      </w:r>
      <w:r w:rsidR="00F86B74">
        <w:rPr>
          <w:sz w:val="28"/>
          <w:szCs w:val="28"/>
        </w:rPr>
        <w:t>e</w:t>
      </w:r>
      <w:r w:rsidRPr="009A22C5">
        <w:rPr>
          <w:sz w:val="28"/>
          <w:szCs w:val="28"/>
        </w:rPr>
        <w:t xml:space="preserve"> o udzielenie zamówienia publicznego prowadzonego </w:t>
      </w:r>
      <w:r>
        <w:rPr>
          <w:sz w:val="28"/>
          <w:szCs w:val="28"/>
        </w:rPr>
        <w:t xml:space="preserve"> </w:t>
      </w:r>
      <w:r w:rsidR="00F86B74">
        <w:rPr>
          <w:sz w:val="28"/>
          <w:szCs w:val="28"/>
        </w:rPr>
        <w:t xml:space="preserve">          </w:t>
      </w:r>
      <w:r w:rsidRPr="009A22C5">
        <w:rPr>
          <w:sz w:val="28"/>
          <w:szCs w:val="28"/>
        </w:rPr>
        <w:t>w trybie podstawowym</w:t>
      </w:r>
      <w:r w:rsidRPr="009A22C5">
        <w:rPr>
          <w:rFonts w:cs="Tahoma"/>
          <w:sz w:val="28"/>
          <w:szCs w:val="28"/>
        </w:rPr>
        <w:t xml:space="preserve"> </w:t>
      </w:r>
      <w:r w:rsidR="008309D8" w:rsidRPr="009A22C5">
        <w:rPr>
          <w:rFonts w:cs="Tahoma"/>
          <w:sz w:val="28"/>
          <w:szCs w:val="28"/>
        </w:rPr>
        <w:t>pn.:</w:t>
      </w:r>
    </w:p>
    <w:p w14:paraId="2455423D" w14:textId="77777777" w:rsidR="008309D8" w:rsidRPr="009A22C5" w:rsidRDefault="008309D8" w:rsidP="008309D8">
      <w:pPr>
        <w:widowControl/>
        <w:autoSpaceDE/>
        <w:jc w:val="center"/>
        <w:rPr>
          <w:rFonts w:ascii="Verdana" w:hAnsi="Verdana" w:cs="Tahoma"/>
          <w:b/>
          <w:bCs/>
          <w:sz w:val="28"/>
          <w:szCs w:val="28"/>
        </w:rPr>
      </w:pPr>
    </w:p>
    <w:p w14:paraId="75DAF6CC" w14:textId="77777777" w:rsidR="008309D8" w:rsidRDefault="008309D8" w:rsidP="008309D8">
      <w:pPr>
        <w:widowControl/>
        <w:shd w:val="clear" w:color="auto" w:fill="FFFFFF"/>
        <w:autoSpaceDE/>
        <w:jc w:val="center"/>
        <w:rPr>
          <w:rFonts w:ascii="Tahoma" w:hAnsi="Tahoma" w:cs="Tahoma"/>
          <w:b/>
          <w:bCs/>
          <w:sz w:val="32"/>
          <w:szCs w:val="32"/>
        </w:rPr>
      </w:pPr>
    </w:p>
    <w:p w14:paraId="4525523E" w14:textId="5C4AB0CD" w:rsidR="001A1782" w:rsidRPr="005F3929" w:rsidRDefault="001A1782" w:rsidP="001A1782">
      <w:pPr>
        <w:pBdr>
          <w:bottom w:val="single" w:sz="12" w:space="11" w:color="auto"/>
        </w:pBdr>
        <w:spacing w:line="360" w:lineRule="auto"/>
        <w:contextualSpacing/>
        <w:jc w:val="center"/>
        <w:rPr>
          <w:rFonts w:ascii="Verdana" w:hAnsi="Verdana" w:cs="Calibri"/>
          <w:b/>
          <w:sz w:val="32"/>
          <w:szCs w:val="32"/>
        </w:rPr>
      </w:pPr>
      <w:r w:rsidRPr="005F3929">
        <w:rPr>
          <w:rFonts w:ascii="Verdana" w:hAnsi="Verdana" w:cs="Calibri"/>
          <w:b/>
          <w:sz w:val="32"/>
          <w:szCs w:val="32"/>
        </w:rPr>
        <w:t>„</w:t>
      </w:r>
      <w:r w:rsidR="005F3929" w:rsidRPr="005F3929">
        <w:rPr>
          <w:rFonts w:ascii="Verdana" w:hAnsi="Verdana"/>
          <w:b/>
          <w:sz w:val="32"/>
          <w:szCs w:val="32"/>
        </w:rPr>
        <w:t>Dostawa leków oraz środków spożywczych specjalnego przeznaczenia żywieniowego dla SZOZ w Niemodlinie – 6 zadań częściowych</w:t>
      </w:r>
      <w:r w:rsidRPr="005F3929">
        <w:rPr>
          <w:rFonts w:ascii="Verdana" w:hAnsi="Verdana"/>
          <w:b/>
          <w:sz w:val="32"/>
          <w:szCs w:val="32"/>
        </w:rPr>
        <w:t>.</w:t>
      </w:r>
      <w:r w:rsidRPr="005F3929">
        <w:rPr>
          <w:rFonts w:ascii="Verdana" w:hAnsi="Verdana" w:cs="Calibri"/>
          <w:b/>
          <w:sz w:val="32"/>
          <w:szCs w:val="32"/>
        </w:rPr>
        <w:t>”</w:t>
      </w:r>
    </w:p>
    <w:p w14:paraId="6C3AEBBD" w14:textId="43D0F0D6" w:rsidR="008309D8" w:rsidRPr="00D375DF" w:rsidRDefault="008309D8" w:rsidP="008309D8">
      <w:pPr>
        <w:pBdr>
          <w:bottom w:val="single" w:sz="12" w:space="11" w:color="auto"/>
        </w:pBdr>
        <w:spacing w:line="360" w:lineRule="auto"/>
        <w:contextualSpacing/>
        <w:jc w:val="center"/>
        <w:rPr>
          <w:rFonts w:ascii="Verdana" w:hAnsi="Verdana" w:cs="Calibri"/>
          <w:b/>
          <w:sz w:val="24"/>
          <w:szCs w:val="24"/>
        </w:rPr>
      </w:pPr>
    </w:p>
    <w:p w14:paraId="2B72A6C6" w14:textId="77777777" w:rsidR="008309D8" w:rsidRPr="003539F2" w:rsidRDefault="008309D8" w:rsidP="008309D8">
      <w:pPr>
        <w:pBdr>
          <w:bottom w:val="single" w:sz="12" w:space="11" w:color="auto"/>
        </w:pBdr>
        <w:contextualSpacing/>
        <w:jc w:val="center"/>
        <w:rPr>
          <w:rFonts w:ascii="Verdana" w:hAnsi="Verdana" w:cs="Calibri"/>
          <w:b/>
          <w:sz w:val="32"/>
          <w:szCs w:val="32"/>
        </w:rPr>
      </w:pPr>
    </w:p>
    <w:p w14:paraId="6874D02C" w14:textId="77777777" w:rsidR="008309D8" w:rsidRPr="009A72E2" w:rsidRDefault="008309D8" w:rsidP="008309D8">
      <w:pPr>
        <w:widowControl/>
        <w:shd w:val="clear" w:color="auto" w:fill="FFFFFF"/>
        <w:autoSpaceDE/>
        <w:jc w:val="center"/>
        <w:rPr>
          <w:rFonts w:ascii="Verdana" w:hAnsi="Verdana" w:cs="Tahoma"/>
          <w:b/>
          <w:color w:val="000000"/>
          <w:sz w:val="16"/>
          <w:szCs w:val="16"/>
        </w:rPr>
      </w:pPr>
    </w:p>
    <w:p w14:paraId="64630472" w14:textId="77777777" w:rsidR="008309D8" w:rsidRPr="009A72E2" w:rsidRDefault="008309D8" w:rsidP="008309D8">
      <w:pPr>
        <w:widowControl/>
        <w:suppressAutoHyphens w:val="0"/>
        <w:autoSpaceDE/>
        <w:autoSpaceDN w:val="0"/>
        <w:adjustRightInd w:val="0"/>
        <w:jc w:val="center"/>
        <w:rPr>
          <w:rFonts w:ascii="Verdana" w:hAnsi="Verdana" w:cs="Tahoma"/>
          <w:bCs/>
          <w:lang w:eastAsia="pl-PL"/>
        </w:rPr>
      </w:pPr>
    </w:p>
    <w:p w14:paraId="45AE68CC" w14:textId="3464ADBD" w:rsidR="008309D8" w:rsidRDefault="008309D8" w:rsidP="008309D8">
      <w:pPr>
        <w:widowControl/>
        <w:autoSpaceDE/>
        <w:jc w:val="center"/>
        <w:rPr>
          <w:rFonts w:ascii="Verdana" w:hAnsi="Verdana" w:cs="Times New Roman"/>
        </w:rPr>
      </w:pPr>
      <w:r>
        <w:rPr>
          <w:rFonts w:ascii="Verdana" w:hAnsi="Verdana" w:cs="Times New Roman"/>
        </w:rPr>
        <w:t>Znak</w:t>
      </w:r>
      <w:r w:rsidRPr="00C23D27">
        <w:rPr>
          <w:rFonts w:ascii="Verdana" w:hAnsi="Verdana" w:cs="Times New Roman"/>
        </w:rPr>
        <w:t xml:space="preserve"> sprawy</w:t>
      </w:r>
      <w:r>
        <w:rPr>
          <w:rFonts w:ascii="Verdana" w:hAnsi="Verdana" w:cs="Times New Roman"/>
        </w:rPr>
        <w:t xml:space="preserve">: </w:t>
      </w:r>
      <w:bookmarkStart w:id="0" w:name="_Hlk74341042"/>
      <w:r w:rsidR="00F27C16">
        <w:rPr>
          <w:rFonts w:ascii="Verdana" w:hAnsi="Verdana" w:cs="Times New Roman"/>
        </w:rPr>
        <w:t xml:space="preserve">SZOZ/ </w:t>
      </w:r>
      <w:r>
        <w:rPr>
          <w:rFonts w:ascii="Verdana" w:hAnsi="Verdana" w:cs="Times New Roman"/>
        </w:rPr>
        <w:t>Z</w:t>
      </w:r>
      <w:r w:rsidR="00730628">
        <w:rPr>
          <w:rFonts w:ascii="Verdana" w:hAnsi="Verdana" w:cs="Times New Roman"/>
        </w:rPr>
        <w:t xml:space="preserve">P / </w:t>
      </w:r>
      <w:r>
        <w:rPr>
          <w:rFonts w:ascii="Verdana" w:hAnsi="Verdana" w:cs="Times New Roman"/>
        </w:rPr>
        <w:t>1</w:t>
      </w:r>
      <w:r w:rsidR="00730628">
        <w:rPr>
          <w:rFonts w:ascii="Verdana" w:hAnsi="Verdana" w:cs="Times New Roman"/>
        </w:rPr>
        <w:t xml:space="preserve"> </w:t>
      </w:r>
      <w:r w:rsidR="001A1782">
        <w:rPr>
          <w:rFonts w:ascii="Verdana" w:hAnsi="Verdana" w:cs="Times New Roman"/>
        </w:rPr>
        <w:t xml:space="preserve"> </w:t>
      </w:r>
      <w:r>
        <w:rPr>
          <w:rFonts w:ascii="Verdana" w:hAnsi="Verdana" w:cs="Times New Roman"/>
        </w:rPr>
        <w:t>/202</w:t>
      </w:r>
      <w:bookmarkEnd w:id="0"/>
      <w:r w:rsidR="00FC4EEE">
        <w:rPr>
          <w:rFonts w:ascii="Verdana" w:hAnsi="Verdana" w:cs="Times New Roman"/>
        </w:rPr>
        <w:t>4</w:t>
      </w:r>
    </w:p>
    <w:p w14:paraId="4EF73CB7" w14:textId="77777777" w:rsidR="008309D8" w:rsidRPr="009A72E2" w:rsidRDefault="008309D8" w:rsidP="008309D8">
      <w:pPr>
        <w:widowControl/>
        <w:shd w:val="clear" w:color="auto" w:fill="FFFFFF"/>
        <w:autoSpaceDE/>
        <w:jc w:val="center"/>
        <w:rPr>
          <w:rFonts w:ascii="Tahoma" w:hAnsi="Tahoma" w:cs="Tahoma"/>
          <w:b/>
          <w:color w:val="000000"/>
          <w:sz w:val="16"/>
          <w:szCs w:val="16"/>
        </w:rPr>
      </w:pPr>
    </w:p>
    <w:p w14:paraId="7DE113D1" w14:textId="77777777" w:rsidR="008309D8" w:rsidRPr="009A72E2" w:rsidRDefault="008309D8" w:rsidP="008309D8">
      <w:pPr>
        <w:widowControl/>
        <w:shd w:val="clear" w:color="auto" w:fill="FFFFFF"/>
        <w:autoSpaceDE/>
        <w:jc w:val="center"/>
        <w:rPr>
          <w:rFonts w:ascii="Tahoma" w:hAnsi="Tahoma" w:cs="Tahoma"/>
          <w:b/>
          <w:i/>
          <w:color w:val="000000"/>
        </w:rPr>
      </w:pPr>
    </w:p>
    <w:p w14:paraId="3EC222E0" w14:textId="77777777" w:rsidR="008309D8" w:rsidRPr="00191BC1" w:rsidRDefault="008309D8" w:rsidP="008309D8">
      <w:pPr>
        <w:widowControl/>
        <w:shd w:val="clear" w:color="auto" w:fill="FFFFFF"/>
        <w:autoSpaceDE/>
        <w:jc w:val="center"/>
        <w:rPr>
          <w:rFonts w:ascii="Tahoma" w:hAnsi="Tahoma" w:cs="Tahoma"/>
          <w:b/>
          <w:i/>
          <w:sz w:val="22"/>
          <w:szCs w:val="22"/>
        </w:rPr>
      </w:pP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r w:rsidRPr="00191BC1">
        <w:rPr>
          <w:rFonts w:ascii="Tahoma" w:hAnsi="Tahoma" w:cs="Tahoma"/>
          <w:b/>
          <w:i/>
          <w:color w:val="000000"/>
          <w:sz w:val="22"/>
          <w:szCs w:val="22"/>
        </w:rPr>
        <w:tab/>
      </w:r>
    </w:p>
    <w:p w14:paraId="38C0BF38" w14:textId="6E5DBB0F" w:rsidR="008309D8" w:rsidRPr="00191BC1" w:rsidRDefault="008309D8" w:rsidP="008309D8">
      <w:pPr>
        <w:widowControl/>
        <w:shd w:val="clear" w:color="auto" w:fill="FFFFFF"/>
        <w:autoSpaceDE/>
        <w:jc w:val="center"/>
        <w:rPr>
          <w:rFonts w:ascii="Tahoma" w:hAnsi="Tahoma" w:cs="Tahoma"/>
          <w:b/>
          <w:i/>
          <w:sz w:val="22"/>
          <w:szCs w:val="22"/>
        </w:rPr>
      </w:pPr>
    </w:p>
    <w:p w14:paraId="5574AAFF" w14:textId="77777777" w:rsidR="008309D8" w:rsidRDefault="008309D8" w:rsidP="008309D8">
      <w:pPr>
        <w:widowControl/>
        <w:shd w:val="clear" w:color="auto" w:fill="FFFFFF"/>
        <w:autoSpaceDE/>
        <w:jc w:val="center"/>
        <w:rPr>
          <w:rFonts w:ascii="Tahoma" w:hAnsi="Tahoma" w:cs="Tahoma"/>
          <w:b/>
          <w:i/>
        </w:rPr>
      </w:pPr>
    </w:p>
    <w:p w14:paraId="77D0E8CD" w14:textId="77777777" w:rsidR="008309D8" w:rsidRDefault="008309D8" w:rsidP="008309D8">
      <w:pPr>
        <w:widowControl/>
        <w:shd w:val="clear" w:color="auto" w:fill="FFFFFF"/>
        <w:autoSpaceDE/>
        <w:jc w:val="center"/>
        <w:rPr>
          <w:rFonts w:ascii="Tahoma" w:hAnsi="Tahoma" w:cs="Tahoma"/>
          <w:b/>
          <w:i/>
        </w:rPr>
      </w:pPr>
    </w:p>
    <w:p w14:paraId="5D2B2414" w14:textId="77777777" w:rsidR="008309D8" w:rsidRDefault="008309D8" w:rsidP="008309D8">
      <w:pPr>
        <w:widowControl/>
        <w:shd w:val="clear" w:color="auto" w:fill="FFFFFF"/>
        <w:autoSpaceDE/>
        <w:jc w:val="center"/>
        <w:rPr>
          <w:rFonts w:ascii="Tahoma" w:hAnsi="Tahoma" w:cs="Tahoma"/>
          <w:b/>
          <w:i/>
        </w:rPr>
      </w:pPr>
    </w:p>
    <w:p w14:paraId="5B140468" w14:textId="77777777" w:rsidR="008309D8" w:rsidRDefault="008309D8" w:rsidP="008309D8">
      <w:pPr>
        <w:widowControl/>
        <w:autoSpaceDE/>
        <w:ind w:left="4956"/>
        <w:jc w:val="center"/>
        <w:rPr>
          <w:rFonts w:ascii="Tahoma" w:hAnsi="Tahoma" w:cs="Tahoma"/>
          <w:b/>
          <w:bCs/>
        </w:rPr>
      </w:pPr>
      <w:r w:rsidRPr="009A72E2">
        <w:rPr>
          <w:rFonts w:ascii="Tahoma" w:hAnsi="Tahoma" w:cs="Tahoma"/>
          <w:b/>
          <w:bCs/>
        </w:rPr>
        <w:t>Zatwierdzam</w:t>
      </w:r>
    </w:p>
    <w:p w14:paraId="29F9EE43" w14:textId="77777777" w:rsidR="008309D8" w:rsidRDefault="008309D8" w:rsidP="008309D8">
      <w:pPr>
        <w:widowControl/>
        <w:autoSpaceDE/>
        <w:ind w:left="4956"/>
        <w:jc w:val="center"/>
        <w:rPr>
          <w:rFonts w:ascii="Tahoma" w:hAnsi="Tahoma" w:cs="Tahoma"/>
          <w:b/>
          <w:bCs/>
        </w:rPr>
      </w:pPr>
    </w:p>
    <w:p w14:paraId="46446293" w14:textId="77777777" w:rsidR="008309D8" w:rsidRDefault="008309D8" w:rsidP="008309D8">
      <w:pPr>
        <w:widowControl/>
        <w:autoSpaceDE/>
        <w:jc w:val="both"/>
        <w:rPr>
          <w:rFonts w:ascii="Tahoma" w:hAnsi="Tahoma" w:cs="Tahoma"/>
          <w:b/>
          <w:bCs/>
        </w:rPr>
      </w:pPr>
    </w:p>
    <w:p w14:paraId="1FE60B3A" w14:textId="77777777" w:rsidR="00FC4EEE" w:rsidRDefault="00FC4EEE" w:rsidP="008309D8">
      <w:pPr>
        <w:widowControl/>
        <w:autoSpaceDE/>
        <w:jc w:val="both"/>
        <w:rPr>
          <w:rFonts w:ascii="Tahoma" w:hAnsi="Tahoma" w:cs="Tahoma"/>
          <w:b/>
          <w:bCs/>
        </w:rPr>
      </w:pPr>
    </w:p>
    <w:p w14:paraId="35C1C06E" w14:textId="77777777" w:rsidR="00FC4EEE" w:rsidRDefault="00FC4EEE" w:rsidP="008309D8">
      <w:pPr>
        <w:widowControl/>
        <w:autoSpaceDE/>
        <w:jc w:val="both"/>
        <w:rPr>
          <w:rFonts w:ascii="Tahoma" w:hAnsi="Tahoma" w:cs="Tahoma"/>
          <w:b/>
          <w:bCs/>
        </w:rPr>
      </w:pPr>
    </w:p>
    <w:p w14:paraId="73E4B6F9" w14:textId="77777777" w:rsidR="00F72FEB" w:rsidRPr="009A72E2" w:rsidRDefault="00F72FEB" w:rsidP="008309D8">
      <w:pPr>
        <w:widowControl/>
        <w:autoSpaceDE/>
        <w:jc w:val="both"/>
        <w:rPr>
          <w:rFonts w:ascii="Tahoma" w:hAnsi="Tahoma" w:cs="Tahoma"/>
          <w:b/>
          <w:bCs/>
        </w:rPr>
      </w:pPr>
    </w:p>
    <w:p w14:paraId="488672C6" w14:textId="77777777" w:rsidR="008309D8" w:rsidRDefault="008309D8" w:rsidP="008309D8">
      <w:pPr>
        <w:widowControl/>
        <w:autoSpaceDE/>
        <w:jc w:val="center"/>
        <w:rPr>
          <w:rFonts w:ascii="Tahoma" w:hAnsi="Tahoma" w:cs="Tahoma"/>
          <w:b/>
          <w:bCs/>
        </w:rPr>
      </w:pPr>
    </w:p>
    <w:p w14:paraId="68EDF9CF" w14:textId="77777777" w:rsidR="008309D8" w:rsidRDefault="008309D8" w:rsidP="008309D8">
      <w:pPr>
        <w:widowControl/>
        <w:autoSpaceDE/>
        <w:jc w:val="center"/>
        <w:rPr>
          <w:rFonts w:ascii="Verdana" w:hAnsi="Verdana" w:cs="Tahoma"/>
          <w:b/>
          <w:bCs/>
          <w:sz w:val="32"/>
          <w:szCs w:val="32"/>
        </w:rPr>
      </w:pPr>
    </w:p>
    <w:p w14:paraId="0C9558E9" w14:textId="110ED16E" w:rsidR="008309D8" w:rsidRPr="00172691" w:rsidRDefault="008309D8" w:rsidP="008309D8">
      <w:pPr>
        <w:widowControl/>
        <w:autoSpaceDE/>
        <w:jc w:val="center"/>
        <w:rPr>
          <w:rFonts w:ascii="Verdana" w:hAnsi="Verdana" w:cs="Tahoma"/>
          <w:b/>
          <w:bCs/>
          <w:sz w:val="32"/>
          <w:szCs w:val="32"/>
        </w:rPr>
      </w:pPr>
      <w:r>
        <w:rPr>
          <w:rFonts w:ascii="Verdana" w:hAnsi="Verdana" w:cs="Tahoma"/>
          <w:b/>
          <w:bCs/>
          <w:sz w:val="32"/>
          <w:szCs w:val="32"/>
        </w:rPr>
        <w:t>Niemodlin</w:t>
      </w:r>
      <w:r w:rsidRPr="00172691">
        <w:rPr>
          <w:rFonts w:ascii="Verdana" w:hAnsi="Verdana" w:cs="Tahoma"/>
          <w:b/>
          <w:bCs/>
          <w:sz w:val="32"/>
          <w:szCs w:val="32"/>
        </w:rPr>
        <w:t xml:space="preserve">, dnia </w:t>
      </w:r>
      <w:r w:rsidR="00F72FEB">
        <w:rPr>
          <w:rFonts w:ascii="Verdana" w:hAnsi="Verdana" w:cs="Tahoma"/>
          <w:b/>
          <w:bCs/>
          <w:sz w:val="32"/>
          <w:szCs w:val="32"/>
        </w:rPr>
        <w:t>1</w:t>
      </w:r>
      <w:r w:rsidR="007E1987">
        <w:rPr>
          <w:rFonts w:ascii="Verdana" w:hAnsi="Verdana" w:cs="Tahoma"/>
          <w:b/>
          <w:bCs/>
          <w:sz w:val="32"/>
          <w:szCs w:val="32"/>
        </w:rPr>
        <w:t>5</w:t>
      </w:r>
      <w:r w:rsidR="00F72FEB">
        <w:rPr>
          <w:rFonts w:ascii="Verdana" w:hAnsi="Verdana" w:cs="Tahoma"/>
          <w:b/>
          <w:bCs/>
          <w:sz w:val="32"/>
          <w:szCs w:val="32"/>
        </w:rPr>
        <w:t xml:space="preserve"> kwietnia 2024</w:t>
      </w:r>
      <w:r w:rsidR="001A1782">
        <w:rPr>
          <w:rFonts w:ascii="Verdana" w:hAnsi="Verdana" w:cs="Tahoma"/>
          <w:b/>
          <w:bCs/>
          <w:sz w:val="32"/>
          <w:szCs w:val="32"/>
        </w:rPr>
        <w:t xml:space="preserve"> </w:t>
      </w:r>
      <w:r w:rsidR="007E1987">
        <w:rPr>
          <w:rFonts w:ascii="Verdana" w:hAnsi="Verdana" w:cs="Tahoma"/>
          <w:b/>
          <w:bCs/>
          <w:sz w:val="32"/>
          <w:szCs w:val="32"/>
        </w:rPr>
        <w:t>r</w:t>
      </w:r>
    </w:p>
    <w:p w14:paraId="66D0B92F" w14:textId="5880ACE6" w:rsidR="0099043D" w:rsidRPr="008D3D49" w:rsidRDefault="0099043D" w:rsidP="008309D8">
      <w:pPr>
        <w:widowControl/>
        <w:autoSpaceDE/>
        <w:ind w:firstLine="2552"/>
        <w:jc w:val="both"/>
        <w:rPr>
          <w:rFonts w:ascii="Verdana" w:hAnsi="Verdana" w:cs="Tahoma"/>
          <w:bCs/>
          <w:sz w:val="16"/>
          <w:szCs w:val="18"/>
        </w:rPr>
      </w:pPr>
    </w:p>
    <w:p w14:paraId="705D1C4F"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611CA965" w14:textId="77777777" w:rsidTr="00A22445">
        <w:trPr>
          <w:trHeight w:val="2823"/>
          <w:jc w:val="center"/>
        </w:trPr>
        <w:tc>
          <w:tcPr>
            <w:tcW w:w="10026" w:type="dxa"/>
            <w:shd w:val="clear" w:color="auto" w:fill="auto"/>
          </w:tcPr>
          <w:p w14:paraId="07E3AF3C" w14:textId="77777777" w:rsidR="008309D8" w:rsidRPr="00331FB3" w:rsidRDefault="00986A05" w:rsidP="008309D8">
            <w:pPr>
              <w:shd w:val="clear" w:color="auto" w:fill="FFFFFF"/>
              <w:spacing w:line="360" w:lineRule="auto"/>
              <w:ind w:left="45"/>
              <w:rPr>
                <w:rFonts w:ascii="Verdana" w:hAnsi="Verdana"/>
                <w:b/>
                <w:bCs/>
                <w:sz w:val="18"/>
                <w:szCs w:val="18"/>
              </w:rPr>
            </w:pPr>
            <w:r w:rsidRPr="00331FB3">
              <w:rPr>
                <w:rFonts w:ascii="Verdana" w:hAnsi="Verdana"/>
                <w:sz w:val="18"/>
                <w:szCs w:val="18"/>
              </w:rPr>
              <w:t xml:space="preserve"> </w:t>
            </w:r>
            <w:r w:rsidR="008309D8" w:rsidRPr="00331FB3">
              <w:rPr>
                <w:rFonts w:ascii="Verdana" w:hAnsi="Verdana"/>
                <w:b/>
                <w:bCs/>
                <w:sz w:val="18"/>
                <w:szCs w:val="18"/>
              </w:rPr>
              <w:t xml:space="preserve">Samorządowy Zakład Opieki Zdrowotnej w Niemodlinie </w:t>
            </w:r>
          </w:p>
          <w:p w14:paraId="44C6361C" w14:textId="5AFA160C" w:rsidR="008309D8" w:rsidRPr="00331FB3" w:rsidRDefault="00FD5390" w:rsidP="008309D8">
            <w:pPr>
              <w:shd w:val="clear" w:color="auto" w:fill="FFFFFF"/>
              <w:spacing w:line="360" w:lineRule="auto"/>
              <w:ind w:left="45"/>
              <w:rPr>
                <w:rFonts w:ascii="Verdana" w:hAnsi="Verdana"/>
                <w:b/>
                <w:bCs/>
                <w:sz w:val="18"/>
                <w:szCs w:val="18"/>
              </w:rPr>
            </w:pPr>
            <w:r w:rsidRPr="00331FB3">
              <w:rPr>
                <w:rFonts w:ascii="Verdana" w:hAnsi="Verdana"/>
                <w:b/>
                <w:bCs/>
                <w:sz w:val="18"/>
                <w:szCs w:val="18"/>
              </w:rPr>
              <w:t xml:space="preserve"> </w:t>
            </w:r>
            <w:r w:rsidR="008309D8" w:rsidRPr="00331FB3">
              <w:rPr>
                <w:rFonts w:ascii="Verdana" w:hAnsi="Verdana"/>
                <w:b/>
                <w:bCs/>
                <w:sz w:val="18"/>
                <w:szCs w:val="18"/>
              </w:rPr>
              <w:t>ul. Zamkowa 4 49-100 Niemodlin</w:t>
            </w:r>
          </w:p>
          <w:p w14:paraId="0316BB8C" w14:textId="3AF51C83" w:rsidR="008309D8" w:rsidRPr="00331FB3" w:rsidRDefault="008309D8"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NIP: </w:t>
            </w:r>
            <w:r w:rsidRPr="00331FB3">
              <w:rPr>
                <w:rFonts w:ascii="Verdana" w:hAnsi="Verdana"/>
                <w:sz w:val="18"/>
                <w:szCs w:val="18"/>
              </w:rPr>
              <w:t>991 022 74 26</w:t>
            </w:r>
          </w:p>
          <w:p w14:paraId="1A25A881" w14:textId="3B427F0B"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 </w:t>
            </w:r>
            <w:r w:rsidR="000B115E" w:rsidRPr="00331FB3">
              <w:rPr>
                <w:rFonts w:ascii="Verdana" w:hAnsi="Verdana"/>
                <w:sz w:val="18"/>
                <w:szCs w:val="18"/>
              </w:rPr>
              <w:t xml:space="preserve">Regon: </w:t>
            </w:r>
            <w:r w:rsidR="008309D8" w:rsidRPr="00331FB3">
              <w:rPr>
                <w:rFonts w:ascii="Verdana" w:hAnsi="Verdana"/>
                <w:sz w:val="18"/>
                <w:szCs w:val="18"/>
              </w:rPr>
              <w:t xml:space="preserve">532203808 </w:t>
            </w:r>
          </w:p>
          <w:p w14:paraId="31BE0AA6" w14:textId="517AB440" w:rsidR="008309D8" w:rsidRPr="00331FB3" w:rsidRDefault="00FD5390" w:rsidP="008309D8">
            <w:pPr>
              <w:shd w:val="clear" w:color="auto" w:fill="FFFFFF"/>
              <w:spacing w:line="360" w:lineRule="auto"/>
              <w:ind w:left="45"/>
              <w:rPr>
                <w:rFonts w:ascii="Verdana" w:hAnsi="Verdana"/>
                <w:sz w:val="18"/>
                <w:szCs w:val="18"/>
              </w:rPr>
            </w:pPr>
            <w:r w:rsidRPr="00331FB3">
              <w:rPr>
                <w:rFonts w:ascii="Verdana" w:hAnsi="Verdana"/>
                <w:sz w:val="18"/>
                <w:szCs w:val="18"/>
              </w:rPr>
              <w:t xml:space="preserve">Tel. </w:t>
            </w:r>
            <w:r w:rsidR="008309D8" w:rsidRPr="00331FB3">
              <w:rPr>
                <w:rFonts w:ascii="Verdana" w:hAnsi="Verdana"/>
                <w:sz w:val="18"/>
                <w:szCs w:val="18"/>
              </w:rPr>
              <w:t>77</w:t>
            </w:r>
            <w:r w:rsidRPr="00331FB3">
              <w:rPr>
                <w:rFonts w:ascii="Verdana" w:hAnsi="Verdana"/>
                <w:sz w:val="18"/>
                <w:szCs w:val="18"/>
              </w:rPr>
              <w:t xml:space="preserve"> </w:t>
            </w:r>
            <w:r w:rsidR="008309D8" w:rsidRPr="00331FB3">
              <w:rPr>
                <w:rFonts w:ascii="Verdana" w:hAnsi="Verdana"/>
                <w:sz w:val="18"/>
                <w:szCs w:val="18"/>
              </w:rPr>
              <w:t>/</w:t>
            </w:r>
            <w:r w:rsidRPr="00331FB3">
              <w:rPr>
                <w:rFonts w:ascii="Verdana" w:hAnsi="Verdana"/>
                <w:sz w:val="18"/>
                <w:szCs w:val="18"/>
              </w:rPr>
              <w:t xml:space="preserve"> </w:t>
            </w:r>
            <w:r w:rsidR="008309D8" w:rsidRPr="00331FB3">
              <w:rPr>
                <w:rFonts w:ascii="Verdana" w:hAnsi="Verdana"/>
                <w:sz w:val="18"/>
                <w:szCs w:val="18"/>
              </w:rPr>
              <w:t>403 34 15</w:t>
            </w:r>
          </w:p>
          <w:p w14:paraId="6B61D802" w14:textId="77777777" w:rsidR="00081D09" w:rsidRPr="00331FB3" w:rsidRDefault="00081D09" w:rsidP="008309D8">
            <w:pPr>
              <w:shd w:val="clear" w:color="auto" w:fill="FFFFFF"/>
              <w:spacing w:line="360" w:lineRule="auto"/>
              <w:ind w:left="45"/>
              <w:rPr>
                <w:rFonts w:ascii="Verdana" w:hAnsi="Verdana"/>
                <w:sz w:val="18"/>
                <w:szCs w:val="18"/>
              </w:rPr>
            </w:pPr>
          </w:p>
          <w:p w14:paraId="513C6829" w14:textId="0829333F" w:rsidR="00081D09" w:rsidRPr="00DA4E2C" w:rsidRDefault="00081D09" w:rsidP="00081D09">
            <w:pPr>
              <w:shd w:val="clear" w:color="auto" w:fill="FFFFFF"/>
              <w:spacing w:line="360" w:lineRule="auto"/>
              <w:ind w:left="45"/>
              <w:rPr>
                <w:rFonts w:ascii="Verdana" w:hAnsi="Verdana"/>
                <w:sz w:val="18"/>
                <w:szCs w:val="18"/>
              </w:rPr>
            </w:pPr>
            <w:proofErr w:type="spellStart"/>
            <w:r w:rsidRPr="00DA4E2C">
              <w:rPr>
                <w:rFonts w:ascii="Verdana" w:hAnsi="Verdana"/>
                <w:b/>
                <w:bCs/>
                <w:sz w:val="18"/>
                <w:szCs w:val="18"/>
                <w:lang w:val="de-DE"/>
              </w:rPr>
              <w:t>E-mail</w:t>
            </w:r>
            <w:proofErr w:type="spellEnd"/>
            <w:r w:rsidRPr="00DA4E2C">
              <w:rPr>
                <w:rFonts w:ascii="Verdana" w:hAnsi="Verdana"/>
                <w:b/>
                <w:bCs/>
                <w:sz w:val="18"/>
                <w:szCs w:val="18"/>
                <w:lang w:val="de-DE"/>
              </w:rPr>
              <w:t>:</w:t>
            </w:r>
            <w:r w:rsidRPr="00DA4E2C">
              <w:rPr>
                <w:rFonts w:ascii="Verdana" w:hAnsi="Verdana"/>
                <w:sz w:val="18"/>
                <w:szCs w:val="18"/>
                <w:lang w:val="de-DE"/>
              </w:rPr>
              <w:t xml:space="preserve"> </w:t>
            </w:r>
            <w:hyperlink r:id="rId8" w:history="1">
              <w:r w:rsidR="00066330" w:rsidRPr="00526488">
                <w:rPr>
                  <w:rStyle w:val="Hipercze"/>
                  <w:rFonts w:ascii="Verdana" w:hAnsi="Verdana"/>
                  <w:sz w:val="18"/>
                  <w:szCs w:val="18"/>
                  <w:shd w:val="clear" w:color="auto" w:fill="FFFFFF"/>
                </w:rPr>
                <w:t>i</w:t>
              </w:r>
              <w:r w:rsidR="00066330" w:rsidRPr="00526488">
                <w:rPr>
                  <w:rStyle w:val="Hipercze"/>
                  <w:shd w:val="clear" w:color="auto" w:fill="FFFFFF"/>
                </w:rPr>
                <w:t>nfo@zol.niemodlin.pl</w:t>
              </w:r>
            </w:hyperlink>
            <w:r w:rsidR="00CC72F4" w:rsidRPr="00DA4E2C">
              <w:rPr>
                <w:rFonts w:ascii="Verdana" w:hAnsi="Verdana"/>
                <w:color w:val="222222"/>
                <w:sz w:val="18"/>
                <w:szCs w:val="18"/>
                <w:shd w:val="clear" w:color="auto" w:fill="FFFFFF"/>
              </w:rPr>
              <w:t xml:space="preserve"> </w:t>
            </w:r>
          </w:p>
          <w:p w14:paraId="6283BB39" w14:textId="4236F5A6" w:rsidR="00081D09" w:rsidRPr="00DA4E2C" w:rsidRDefault="00081D09" w:rsidP="00081D09">
            <w:pPr>
              <w:widowControl/>
              <w:suppressAutoHyphens w:val="0"/>
              <w:autoSpaceDN w:val="0"/>
              <w:adjustRightInd w:val="0"/>
              <w:spacing w:line="360" w:lineRule="auto"/>
              <w:jc w:val="both"/>
              <w:rPr>
                <w:rStyle w:val="Hipercze"/>
                <w:rFonts w:ascii="Verdana" w:hAnsi="Verdana"/>
                <w:sz w:val="18"/>
                <w:szCs w:val="18"/>
              </w:rPr>
            </w:pPr>
            <w:r w:rsidRPr="00DA4E2C">
              <w:rPr>
                <w:rFonts w:ascii="Verdana" w:hAnsi="Verdana"/>
                <w:b/>
                <w:sz w:val="18"/>
                <w:szCs w:val="18"/>
              </w:rPr>
              <w:t xml:space="preserve">Strona internetowa: </w:t>
            </w:r>
            <w:hyperlink r:id="rId9" w:history="1">
              <w:r w:rsidRPr="00DA4E2C">
                <w:rPr>
                  <w:rStyle w:val="Hipercze"/>
                  <w:rFonts w:ascii="Verdana" w:hAnsi="Verdana"/>
                  <w:sz w:val="18"/>
                  <w:szCs w:val="18"/>
                </w:rPr>
                <w:t>http://zol.niemodlin.pl/</w:t>
              </w:r>
            </w:hyperlink>
          </w:p>
          <w:p w14:paraId="7B8CBC31" w14:textId="3C68B67F" w:rsidR="00C65A72" w:rsidRPr="00DF2F14" w:rsidRDefault="00081D09" w:rsidP="00081D09">
            <w:pPr>
              <w:widowControl/>
              <w:suppressAutoHyphens w:val="0"/>
              <w:autoSpaceDN w:val="0"/>
              <w:adjustRightInd w:val="0"/>
              <w:spacing w:line="360" w:lineRule="auto"/>
              <w:rPr>
                <w:rFonts w:ascii="Verdana" w:hAnsi="Verdana" w:cs="BookAntiqua"/>
                <w:color w:val="000000"/>
                <w:sz w:val="18"/>
                <w:szCs w:val="18"/>
                <w:lang w:eastAsia="pl-PL"/>
              </w:rPr>
            </w:pPr>
            <w:r w:rsidRPr="00DA4E2C">
              <w:rPr>
                <w:rFonts w:ascii="Verdana" w:hAnsi="Verdana" w:cs="Calibri"/>
                <w:b/>
                <w:bCs/>
                <w:color w:val="000000"/>
                <w:sz w:val="18"/>
                <w:szCs w:val="18"/>
                <w:lang w:eastAsia="pl-PL"/>
              </w:rPr>
              <w:t>Platforma zakupowa:</w:t>
            </w:r>
            <w:r w:rsidR="00EC753F" w:rsidRPr="00DA4E2C">
              <w:rPr>
                <w:rFonts w:ascii="Verdana" w:hAnsi="Verdana" w:cs="Calibri"/>
                <w:b/>
                <w:bCs/>
                <w:color w:val="000000"/>
                <w:sz w:val="18"/>
                <w:szCs w:val="18"/>
                <w:lang w:eastAsia="pl-PL"/>
              </w:rPr>
              <w:t xml:space="preserve"> </w:t>
            </w:r>
            <w:bookmarkStart w:id="1" w:name="_Hlk103885078"/>
            <w:r w:rsidR="00DA4E2C" w:rsidRPr="00DA4E2C">
              <w:rPr>
                <w:rFonts w:ascii="Verdana" w:hAnsi="Verdana"/>
                <w:color w:val="0000FF"/>
                <w:sz w:val="18"/>
                <w:szCs w:val="18"/>
              </w:rPr>
              <w:fldChar w:fldCharType="begin"/>
            </w:r>
            <w:r w:rsidR="00DA4E2C" w:rsidRPr="00DA4E2C">
              <w:rPr>
                <w:rFonts w:ascii="Verdana" w:hAnsi="Verdana"/>
                <w:color w:val="0000FF"/>
                <w:sz w:val="18"/>
                <w:szCs w:val="18"/>
              </w:rPr>
              <w:instrText xml:space="preserve"> HYPERLINK "https://platformazakupowa.pl/pn/zol.niemodlin" \t "_blank" </w:instrText>
            </w:r>
            <w:r w:rsidR="00DA4E2C" w:rsidRPr="00DA4E2C">
              <w:rPr>
                <w:rFonts w:ascii="Verdana" w:hAnsi="Verdana"/>
                <w:color w:val="0000FF"/>
                <w:sz w:val="18"/>
                <w:szCs w:val="18"/>
              </w:rPr>
            </w:r>
            <w:r w:rsidR="00DA4E2C" w:rsidRPr="00DA4E2C">
              <w:rPr>
                <w:rFonts w:ascii="Verdana" w:hAnsi="Verdana"/>
                <w:color w:val="0000FF"/>
                <w:sz w:val="18"/>
                <w:szCs w:val="18"/>
              </w:rPr>
              <w:fldChar w:fldCharType="separate"/>
            </w:r>
            <w:r w:rsidR="00DA4E2C" w:rsidRPr="00DA4E2C">
              <w:rPr>
                <w:rStyle w:val="Hipercze"/>
                <w:rFonts w:ascii="Verdana" w:hAnsi="Verdana" w:cs="Segoe UI"/>
                <w:sz w:val="18"/>
                <w:szCs w:val="18"/>
                <w:shd w:val="clear" w:color="auto" w:fill="FFFFFF"/>
              </w:rPr>
              <w:t>https://platformazakupowa.pl/pn/zol.niemodlin</w:t>
            </w:r>
            <w:r w:rsidR="00DA4E2C" w:rsidRPr="00DA4E2C">
              <w:rPr>
                <w:rFonts w:ascii="Verdana" w:hAnsi="Verdana"/>
                <w:color w:val="0000FF"/>
                <w:sz w:val="18"/>
                <w:szCs w:val="18"/>
              </w:rPr>
              <w:fldChar w:fldCharType="end"/>
            </w:r>
            <w:r w:rsidR="00DA4E2C">
              <w:t xml:space="preserve"> </w:t>
            </w:r>
            <w:bookmarkEnd w:id="1"/>
          </w:p>
        </w:tc>
      </w:tr>
    </w:tbl>
    <w:p w14:paraId="239B82C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1FF5B6A9" w14:textId="2D5E7A33"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EC753F">
        <w:rPr>
          <w:rFonts w:ascii="Verdana" w:hAnsi="Verdana"/>
          <w:sz w:val="18"/>
          <w:szCs w:val="18"/>
          <w:lang w:val="cs-CZ"/>
        </w:rPr>
        <w:t xml:space="preserve">1 </w:t>
      </w:r>
      <w:r w:rsidR="00D47D00" w:rsidRPr="00D47D00">
        <w:rPr>
          <w:rFonts w:ascii="Verdana" w:hAnsi="Verdana"/>
          <w:sz w:val="18"/>
          <w:szCs w:val="18"/>
          <w:lang w:val="cs-CZ"/>
        </w:rPr>
        <w:t xml:space="preserve">ustawy </w:t>
      </w:r>
      <w:r w:rsidR="003D6758">
        <w:rPr>
          <w:rFonts w:ascii="Verdana" w:hAnsi="Verdana"/>
          <w:sz w:val="18"/>
          <w:szCs w:val="18"/>
          <w:lang w:val="cs-CZ"/>
        </w:rPr>
        <w:t xml:space="preserve">   </w:t>
      </w:r>
      <w:r w:rsidR="00D47D00" w:rsidRPr="00D47D00">
        <w:rPr>
          <w:rFonts w:ascii="Verdana" w:hAnsi="Verdana"/>
          <w:sz w:val="18"/>
          <w:szCs w:val="18"/>
          <w:lang w:val="cs-CZ"/>
        </w:rPr>
        <w:t xml:space="preserve">z dnia 11 września 2019 r. – Prawo zamówień publicznych </w:t>
      </w:r>
      <w:r w:rsidR="00EC753F" w:rsidRPr="00D47D00">
        <w:rPr>
          <w:rFonts w:ascii="Verdana" w:hAnsi="Verdana"/>
          <w:sz w:val="18"/>
          <w:szCs w:val="18"/>
          <w:lang w:val="cs-CZ"/>
        </w:rPr>
        <w:t>(</w:t>
      </w:r>
      <w:r w:rsidR="00EC753F">
        <w:rPr>
          <w:rFonts w:ascii="Verdana" w:hAnsi="Verdana"/>
          <w:sz w:val="18"/>
          <w:szCs w:val="18"/>
          <w:lang w:val="cs-CZ"/>
        </w:rPr>
        <w:t xml:space="preserve">tj. </w:t>
      </w:r>
      <w:r w:rsidR="00EC753F" w:rsidRPr="00D47D00">
        <w:rPr>
          <w:rFonts w:ascii="Verdana" w:hAnsi="Verdana"/>
          <w:sz w:val="18"/>
          <w:szCs w:val="18"/>
          <w:lang w:val="cs-CZ"/>
        </w:rPr>
        <w:t xml:space="preserve">Dz. U. z </w:t>
      </w:r>
      <w:r w:rsidR="00EC753F">
        <w:rPr>
          <w:rFonts w:ascii="Verdana" w:hAnsi="Verdana"/>
          <w:sz w:val="18"/>
          <w:szCs w:val="18"/>
          <w:lang w:val="cs-CZ"/>
        </w:rPr>
        <w:t>202</w:t>
      </w:r>
      <w:r w:rsidR="00FC4EEE">
        <w:rPr>
          <w:rFonts w:ascii="Verdana" w:hAnsi="Verdana"/>
          <w:sz w:val="18"/>
          <w:szCs w:val="18"/>
          <w:lang w:val="cs-CZ"/>
        </w:rPr>
        <w:t>3</w:t>
      </w:r>
      <w:r w:rsidR="00EC753F" w:rsidRPr="00D47D00">
        <w:rPr>
          <w:rFonts w:ascii="Verdana" w:hAnsi="Verdana"/>
          <w:sz w:val="18"/>
          <w:szCs w:val="18"/>
          <w:lang w:val="cs-CZ"/>
        </w:rPr>
        <w:t xml:space="preserve"> r. poz. </w:t>
      </w:r>
      <w:r w:rsidR="00FC4EEE">
        <w:rPr>
          <w:rFonts w:ascii="Verdana" w:hAnsi="Verdana"/>
          <w:sz w:val="18"/>
          <w:szCs w:val="18"/>
          <w:lang w:val="cs-CZ"/>
        </w:rPr>
        <w:t>1605</w:t>
      </w:r>
      <w:r w:rsidR="00EC753F" w:rsidRPr="00D47D00">
        <w:rPr>
          <w:rFonts w:ascii="Verdana" w:hAnsi="Verdana"/>
          <w:sz w:val="18"/>
          <w:szCs w:val="18"/>
          <w:lang w:val="cs-CZ"/>
        </w:rPr>
        <w:t xml:space="preserve"> z późn. zm.),</w:t>
      </w:r>
      <w:r w:rsidR="00D47D00" w:rsidRPr="00D47D00">
        <w:rPr>
          <w:rFonts w:ascii="Verdana" w:hAnsi="Verdana"/>
          <w:sz w:val="18"/>
          <w:szCs w:val="18"/>
          <w:lang w:val="cs-CZ"/>
        </w:rPr>
        <w:t xml:space="preserve">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2014/24/E</w:t>
      </w:r>
      <w:r w:rsidR="003D6758">
        <w:rPr>
          <w:rFonts w:ascii="Verdana" w:hAnsi="Verdana"/>
          <w:sz w:val="18"/>
          <w:szCs w:val="18"/>
          <w:lang w:val="cs-CZ"/>
        </w:rPr>
        <w:t>U</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uchylającą dyrektywę 2004/18/WE (Dz. Urz. UE L 94 z 28.03.2014, str. 14, z późn. zm.).</w:t>
      </w:r>
    </w:p>
    <w:p w14:paraId="1C318E6E"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3431C18B" w14:textId="77777777" w:rsidR="00D47D00" w:rsidRPr="00D47D00"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73DAB215" w14:textId="77777777" w:rsidR="00D47D00" w:rsidRPr="008309D8" w:rsidRDefault="00D47D00" w:rsidP="00F90B2F">
      <w:pPr>
        <w:numPr>
          <w:ilvl w:val="1"/>
          <w:numId w:val="17"/>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Użyte w </w:t>
      </w:r>
      <w:r w:rsidRPr="008309D8">
        <w:rPr>
          <w:rFonts w:ascii="Verdana" w:hAnsi="Verdana"/>
          <w:sz w:val="18"/>
          <w:szCs w:val="18"/>
        </w:rPr>
        <w:t>niniejszej S</w:t>
      </w:r>
      <w:r w:rsidR="00FE5BC5" w:rsidRPr="008309D8">
        <w:rPr>
          <w:rFonts w:ascii="Verdana" w:hAnsi="Verdana"/>
          <w:sz w:val="18"/>
          <w:szCs w:val="18"/>
        </w:rPr>
        <w:t>WZ</w:t>
      </w:r>
      <w:r w:rsidRPr="008309D8">
        <w:rPr>
          <w:rFonts w:ascii="Verdana" w:hAnsi="Verdana"/>
          <w:sz w:val="18"/>
          <w:szCs w:val="18"/>
        </w:rPr>
        <w:t xml:space="preserve"> definicje mają następujące znaczenie: </w:t>
      </w:r>
    </w:p>
    <w:p w14:paraId="27EEBF80" w14:textId="13D399E6"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„Zamawiający” – </w:t>
      </w:r>
      <w:r w:rsidR="008309D8" w:rsidRPr="008309D8">
        <w:rPr>
          <w:rFonts w:ascii="Verdana" w:hAnsi="Verdana"/>
          <w:sz w:val="18"/>
          <w:szCs w:val="18"/>
        </w:rPr>
        <w:t>Samorządowy Zakład Opieki Zdrowotnej w Niemodlinie</w:t>
      </w:r>
    </w:p>
    <w:p w14:paraId="0D354C52"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„SWZ”/ </w:t>
      </w:r>
      <w:r w:rsidR="003402B9" w:rsidRPr="008309D8">
        <w:rPr>
          <w:rFonts w:ascii="Verdana" w:hAnsi="Verdana"/>
          <w:sz w:val="18"/>
          <w:szCs w:val="18"/>
        </w:rPr>
        <w:t>„</w:t>
      </w:r>
      <w:r w:rsidRPr="008309D8">
        <w:rPr>
          <w:rFonts w:ascii="Verdana" w:hAnsi="Verdana"/>
          <w:sz w:val="18"/>
          <w:szCs w:val="18"/>
        </w:rPr>
        <w:t>Specyfikacja Warunków Zamówienia</w:t>
      </w:r>
      <w:r w:rsidR="003402B9" w:rsidRPr="008309D8">
        <w:rPr>
          <w:rFonts w:ascii="Verdana" w:hAnsi="Verdana"/>
          <w:sz w:val="18"/>
          <w:szCs w:val="18"/>
        </w:rPr>
        <w:t>”</w:t>
      </w:r>
      <w:r w:rsidRPr="008309D8">
        <w:rPr>
          <w:rFonts w:ascii="Verdana" w:hAnsi="Verdana"/>
          <w:sz w:val="18"/>
          <w:szCs w:val="18"/>
        </w:rPr>
        <w:t xml:space="preserve"> – niniejsza Specyfikacja Warunków Zamówienia, </w:t>
      </w:r>
    </w:p>
    <w:p w14:paraId="50BDAFD1" w14:textId="32E4AECB"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661390" w:rsidRPr="008309D8">
        <w:rPr>
          <w:rFonts w:ascii="Verdana" w:hAnsi="Verdana"/>
          <w:sz w:val="18"/>
          <w:szCs w:val="18"/>
        </w:rPr>
        <w:t>K</w:t>
      </w:r>
      <w:r w:rsidRPr="008309D8">
        <w:rPr>
          <w:rFonts w:ascii="Verdana" w:hAnsi="Verdana"/>
          <w:sz w:val="18"/>
          <w:szCs w:val="18"/>
        </w:rPr>
        <w:t>walifikowany podpis elektroniczny” - zaawansowany podpis e</w:t>
      </w:r>
      <w:r w:rsidR="003402B9" w:rsidRPr="008309D8">
        <w:rPr>
          <w:rFonts w:ascii="Verdana" w:hAnsi="Verdana"/>
          <w:sz w:val="18"/>
          <w:szCs w:val="18"/>
        </w:rPr>
        <w:t xml:space="preserve">lektroniczny </w:t>
      </w:r>
      <w:r w:rsidRPr="008309D8">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sidRPr="008309D8">
        <w:rPr>
          <w:rFonts w:ascii="Verdana" w:hAnsi="Verdana"/>
          <w:sz w:val="18"/>
          <w:szCs w:val="18"/>
        </w:rPr>
        <w:t>hylające dyrektywę 1999/93/WE),</w:t>
      </w:r>
    </w:p>
    <w:p w14:paraId="180ED073"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zaufany</w:t>
      </w:r>
      <w:r w:rsidRPr="008309D8">
        <w:rPr>
          <w:rFonts w:ascii="Verdana" w:hAnsi="Verdana"/>
          <w:sz w:val="18"/>
          <w:szCs w:val="18"/>
        </w:rPr>
        <w:t>”</w:t>
      </w:r>
      <w:r w:rsidR="00CE26EF" w:rsidRPr="008309D8">
        <w:rPr>
          <w:rFonts w:ascii="Verdana" w:hAnsi="Verdana"/>
          <w:sz w:val="18"/>
          <w:szCs w:val="18"/>
        </w:rPr>
        <w:t xml:space="preserve"> – ustawa z dnia 17 lutego 2005 r. o informatyzacji działalności podmiotów realizujących zadania publiczne (tekst jednolity Dz.U. </w:t>
      </w:r>
      <w:r w:rsidR="003402B9" w:rsidRPr="008309D8">
        <w:rPr>
          <w:rFonts w:ascii="Verdana" w:hAnsi="Verdana"/>
          <w:sz w:val="18"/>
          <w:szCs w:val="18"/>
        </w:rPr>
        <w:t>z 2019 r. poz. 700, z późn.zm.),</w:t>
      </w:r>
    </w:p>
    <w:p w14:paraId="0B5F985C" w14:textId="77777777" w:rsidR="00CE26EF" w:rsidRPr="008309D8"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w:t>
      </w:r>
      <w:r w:rsidR="00CE26EF" w:rsidRPr="008309D8">
        <w:rPr>
          <w:rFonts w:ascii="Verdana" w:hAnsi="Verdana"/>
          <w:sz w:val="18"/>
          <w:szCs w:val="18"/>
        </w:rPr>
        <w:t>Podpis osobisty</w:t>
      </w:r>
      <w:r w:rsidRPr="008309D8">
        <w:rPr>
          <w:rFonts w:ascii="Verdana" w:hAnsi="Verdana"/>
          <w:sz w:val="18"/>
          <w:szCs w:val="18"/>
        </w:rPr>
        <w:t>”</w:t>
      </w:r>
      <w:r w:rsidR="00CE26EF" w:rsidRPr="008309D8">
        <w:rPr>
          <w:rFonts w:ascii="Verdana" w:hAnsi="Verdana"/>
          <w:sz w:val="18"/>
          <w:szCs w:val="18"/>
        </w:rPr>
        <w:t xml:space="preserve"> – ustawa z dnia 6 sierpnia 2010 r. o dowodach osobistych (tekst jednolity Dz.U.</w:t>
      </w:r>
      <w:r w:rsidR="003402B9" w:rsidRPr="008309D8">
        <w:rPr>
          <w:rFonts w:ascii="Verdana" w:hAnsi="Verdana"/>
          <w:sz w:val="18"/>
          <w:szCs w:val="18"/>
        </w:rPr>
        <w:t xml:space="preserve"> z 2019 r. poz.653, z późn.zm.),</w:t>
      </w:r>
    </w:p>
    <w:p w14:paraId="6D64A6F5" w14:textId="77777777" w:rsidR="00D47D00" w:rsidRPr="008309D8"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8309D8">
        <w:rPr>
          <w:rFonts w:ascii="Verdana" w:hAnsi="Verdana"/>
          <w:sz w:val="18"/>
          <w:szCs w:val="18"/>
        </w:rPr>
        <w:t xml:space="preserve">„Postępowanie” – postępowanie prowadzone przez Zamawiającego na podstawie niniejszej SWZ przeprowadzone przy użyciu platformy zakupowej,  </w:t>
      </w:r>
    </w:p>
    <w:p w14:paraId="4966054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lastRenderedPageBreak/>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69E573CB"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22982E61"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43380DD7"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5877B956"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40DF5F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6A25A94"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D79A2A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7E62A88D" w14:textId="77777777" w:rsidR="000D246F" w:rsidRPr="00E3382F"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18"/>
          <w:szCs w:val="18"/>
          <w:lang w:val="pl-PL"/>
        </w:rPr>
      </w:pPr>
      <w:r w:rsidRPr="00405B6A">
        <w:rPr>
          <w:rFonts w:ascii="Verdana" w:hAnsi="Verdana"/>
          <w:sz w:val="20"/>
          <w:szCs w:val="20"/>
        </w:rPr>
        <w:t xml:space="preserve">Rozdział III. Opis przedmiotu </w:t>
      </w:r>
      <w:r w:rsidRPr="00E3382F">
        <w:rPr>
          <w:rFonts w:ascii="Verdana" w:hAnsi="Verdana"/>
          <w:sz w:val="18"/>
          <w:szCs w:val="18"/>
        </w:rPr>
        <w:t>zamówi</w:t>
      </w:r>
      <w:r w:rsidR="00610B9A" w:rsidRPr="00E3382F">
        <w:rPr>
          <w:rFonts w:ascii="Verdana" w:hAnsi="Verdana"/>
          <w:sz w:val="18"/>
          <w:szCs w:val="18"/>
        </w:rPr>
        <w:t xml:space="preserve">enia </w:t>
      </w:r>
      <w:r w:rsidR="00BE09FA" w:rsidRPr="00E3382F">
        <w:rPr>
          <w:rFonts w:ascii="Verdana" w:hAnsi="Verdana"/>
          <w:sz w:val="18"/>
          <w:szCs w:val="18"/>
        </w:rPr>
        <w:t>wraz z opisem części zamówienia</w:t>
      </w:r>
    </w:p>
    <w:p w14:paraId="3FA28D20" w14:textId="6AF1381F" w:rsidR="001A1782" w:rsidRDefault="001A1782" w:rsidP="005D6A25">
      <w:pPr>
        <w:numPr>
          <w:ilvl w:val="1"/>
          <w:numId w:val="63"/>
        </w:numPr>
        <w:shd w:val="clear" w:color="auto" w:fill="FFFFFF"/>
        <w:tabs>
          <w:tab w:val="clear" w:pos="360"/>
          <w:tab w:val="num" w:pos="284"/>
          <w:tab w:val="num" w:pos="567"/>
        </w:tabs>
        <w:spacing w:after="120" w:line="360" w:lineRule="auto"/>
        <w:ind w:left="567" w:right="-142" w:hanging="567"/>
        <w:jc w:val="both"/>
        <w:rPr>
          <w:rFonts w:ascii="Verdana" w:hAnsi="Verdana" w:cs="Times New Roman"/>
          <w:b/>
          <w:bCs/>
          <w:sz w:val="18"/>
          <w:szCs w:val="18"/>
        </w:rPr>
      </w:pPr>
      <w:r w:rsidRPr="00FC4EEE">
        <w:rPr>
          <w:rFonts w:ascii="Verdana" w:hAnsi="Verdana" w:cs="Times New Roman"/>
          <w:sz w:val="18"/>
          <w:szCs w:val="18"/>
        </w:rPr>
        <w:t>Przedmiotem zamówienia jest:</w:t>
      </w:r>
      <w:r w:rsidR="00FC4EEE">
        <w:rPr>
          <w:rFonts w:ascii="Verdana" w:hAnsi="Verdana" w:cs="Times New Roman"/>
          <w:sz w:val="18"/>
          <w:szCs w:val="18"/>
        </w:rPr>
        <w:t xml:space="preserve"> </w:t>
      </w:r>
      <w:r w:rsidRPr="00FC4EEE">
        <w:rPr>
          <w:rFonts w:ascii="Verdana" w:hAnsi="Verdana" w:cs="Times New Roman"/>
          <w:b/>
          <w:bCs/>
          <w:sz w:val="18"/>
          <w:szCs w:val="18"/>
        </w:rPr>
        <w:t>„</w:t>
      </w:r>
      <w:r w:rsidR="00FC4EEE" w:rsidRPr="00FC4EEE">
        <w:rPr>
          <w:rFonts w:ascii="Verdana" w:hAnsi="Verdana"/>
          <w:b/>
          <w:bCs/>
          <w:sz w:val="18"/>
          <w:szCs w:val="18"/>
        </w:rPr>
        <w:t>Dostawa leków oraz środków spożywczych specjalnego przeznaczenia żywieniowego dla SZOZ w Niemodlinie – 6 zadań częściowych</w:t>
      </w:r>
      <w:r w:rsidRPr="00FC4EEE">
        <w:rPr>
          <w:rFonts w:ascii="Verdana" w:hAnsi="Verdana" w:cs="Times New Roman"/>
          <w:b/>
          <w:bCs/>
          <w:sz w:val="18"/>
          <w:szCs w:val="18"/>
        </w:rPr>
        <w:t>.”</w:t>
      </w:r>
    </w:p>
    <w:p w14:paraId="0054E90D" w14:textId="5BF3888D"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
          <w:sz w:val="18"/>
          <w:szCs w:val="18"/>
        </w:rPr>
        <w:t xml:space="preserve">Szczegółowy opis przedmiotu zamówienia zawiera załącznik nr 1A do SWZ. </w:t>
      </w:r>
      <w:r w:rsidRPr="001A1782">
        <w:rPr>
          <w:rFonts w:ascii="Verdana" w:hAnsi="Verdana"/>
          <w:sz w:val="18"/>
          <w:szCs w:val="18"/>
        </w:rPr>
        <w:t xml:space="preserve">Opisane tam parametry stanowią minimalne wymagania asortymentu, ilości zamawianych leków </w:t>
      </w:r>
      <w:r w:rsidRPr="001A1782">
        <w:rPr>
          <w:rFonts w:ascii="Verdana" w:hAnsi="Verdana"/>
          <w:bCs/>
          <w:sz w:val="18"/>
          <w:szCs w:val="18"/>
        </w:rPr>
        <w:t>oraz środków spożywczych specjalnego przeznaczenia żywieniowego.</w:t>
      </w:r>
    </w:p>
    <w:p w14:paraId="64E1DCDA"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Cs/>
          <w:sz w:val="18"/>
          <w:szCs w:val="18"/>
        </w:rPr>
        <w:t xml:space="preserve">Oferowane leki muszą posiadać dopuszczenie do obrotu oraz aktualne świadectwo rejestracji zgodnie z ustawą z dnia 06-09-2001r Prawo farmaceutyczne. </w:t>
      </w:r>
    </w:p>
    <w:p w14:paraId="0C587189" w14:textId="54C7652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Cs/>
          <w:sz w:val="18"/>
          <w:szCs w:val="18"/>
        </w:rPr>
        <w:t xml:space="preserve">Miejscem dostawy przedmiotu zamówienia jest: </w:t>
      </w:r>
      <w:r w:rsidRPr="001A1782">
        <w:rPr>
          <w:rFonts w:ascii="Verdana" w:hAnsi="Verdana"/>
          <w:b/>
          <w:bCs/>
          <w:sz w:val="18"/>
          <w:szCs w:val="18"/>
        </w:rPr>
        <w:t xml:space="preserve">Samorządowy Zakład Opieki Zdrowotnej </w:t>
      </w:r>
      <w:r w:rsidR="003D6758">
        <w:rPr>
          <w:rFonts w:ascii="Verdana" w:hAnsi="Verdana"/>
          <w:b/>
          <w:bCs/>
          <w:sz w:val="18"/>
          <w:szCs w:val="18"/>
        </w:rPr>
        <w:t xml:space="preserve">                 </w:t>
      </w:r>
      <w:r w:rsidRPr="001A1782">
        <w:rPr>
          <w:rFonts w:ascii="Verdana" w:hAnsi="Verdana"/>
          <w:b/>
          <w:bCs/>
          <w:sz w:val="18"/>
          <w:szCs w:val="18"/>
        </w:rPr>
        <w:t>w Niemodlinie, ul. Zamkowa 4 49-100 Niemodlin.</w:t>
      </w:r>
    </w:p>
    <w:p w14:paraId="1C798432"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lastRenderedPageBreak/>
        <w:t xml:space="preserve">Wykonawca zobowiązany jest do dostawy przedmiotu zamówienia w odpowiednich opakowaniach posiadających informację w języku polskim wraz ze wskazaniem producenta co do właściwości przedmiotu zamówienia oraz zasad bezpiecznego użytkowania. </w:t>
      </w:r>
    </w:p>
    <w:p w14:paraId="4296EFC7"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b/>
          <w:bCs/>
          <w:iCs/>
          <w:sz w:val="18"/>
          <w:szCs w:val="18"/>
        </w:rPr>
        <w:t>Kody CPV:</w:t>
      </w:r>
      <w:r w:rsidRPr="001A1782">
        <w:rPr>
          <w:rFonts w:ascii="Verdana" w:hAnsi="Verdana"/>
          <w:sz w:val="18"/>
          <w:szCs w:val="18"/>
        </w:rPr>
        <w:t xml:space="preserve">  33600000-6 – Produkty farmaceutyczne </w:t>
      </w:r>
    </w:p>
    <w:p w14:paraId="698B7B21" w14:textId="371EF8FB"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iCs/>
          <w:sz w:val="18"/>
          <w:szCs w:val="18"/>
        </w:rPr>
        <w:t>Wymóg zatrudnienia pracowników na umowę pracę:</w:t>
      </w:r>
      <w:r w:rsidRPr="001A1782">
        <w:rPr>
          <w:rFonts w:ascii="Verdana" w:hAnsi="Verdana"/>
          <w:b/>
          <w:bCs/>
          <w:iCs/>
          <w:sz w:val="18"/>
          <w:szCs w:val="18"/>
        </w:rPr>
        <w:t xml:space="preserve"> </w:t>
      </w:r>
      <w:r w:rsidRPr="001A1782">
        <w:rPr>
          <w:rFonts w:ascii="Verdana" w:hAnsi="Verdana"/>
          <w:sz w:val="18"/>
          <w:szCs w:val="18"/>
        </w:rPr>
        <w:t xml:space="preserve">Przedmiotem zamówienia są dostawy, </w:t>
      </w:r>
      <w:r w:rsidR="005E2281">
        <w:rPr>
          <w:rFonts w:ascii="Verdana" w:hAnsi="Verdana"/>
          <w:sz w:val="18"/>
          <w:szCs w:val="18"/>
        </w:rPr>
        <w:t xml:space="preserve">                         </w:t>
      </w:r>
      <w:r w:rsidRPr="001A1782">
        <w:rPr>
          <w:rFonts w:ascii="Verdana" w:hAnsi="Verdana"/>
          <w:sz w:val="18"/>
          <w:szCs w:val="18"/>
        </w:rPr>
        <w:t>w związku z czym powyższy wymóg nie ma zastosowania.</w:t>
      </w:r>
    </w:p>
    <w:p w14:paraId="7367CD4A"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 xml:space="preserve">Dopuszczamy składanie ofert równoważnych. Lek równoważny to lek zawierający tę samą substancję czynną, w tej samej dawce i postaci oraz posiadający te same właściwości, wskazania kliniczne. </w:t>
      </w:r>
    </w:p>
    <w:p w14:paraId="35034D93"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 xml:space="preserve">Zamawiający dopuszcza zmianę postaci leków doustnych np. tabl. pow. na — tab., kaps. draż.; kaps. na —draż., tabl. pow., tabl.; tabl. na – tabl. pow. kaps, draż.; draż na —kapsułkę, tabl., tabl. pow. i odwrotnie. </w:t>
      </w:r>
    </w:p>
    <w:p w14:paraId="5399036A" w14:textId="6BEB031E"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Zamawiający dopuszcza zamianę postaci leku fiolka na amp. i odwrotnie</w:t>
      </w:r>
      <w:r w:rsidR="00E72EFA">
        <w:rPr>
          <w:rFonts w:ascii="Verdana" w:hAnsi="Verdana"/>
          <w:sz w:val="18"/>
          <w:szCs w:val="18"/>
        </w:rPr>
        <w:t>.</w:t>
      </w:r>
    </w:p>
    <w:p w14:paraId="79C9CB1E"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 xml:space="preserve">Zamawiający dopuszcza zmianę fiolki lub ampułki na ampułko – strzykawkę. </w:t>
      </w:r>
    </w:p>
    <w:p w14:paraId="28E6120C" w14:textId="1BC7ED66"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Zamawiający wymaga, aby realizacja przedmiotu zamówienia nastąpiła na warunkach i zasadach określonych w</w:t>
      </w:r>
      <w:r w:rsidR="00811A39">
        <w:rPr>
          <w:rFonts w:ascii="Verdana" w:hAnsi="Verdana"/>
          <w:sz w:val="18"/>
          <w:szCs w:val="18"/>
        </w:rPr>
        <w:t xml:space="preserve"> projektowanych postanowieniach </w:t>
      </w:r>
      <w:r w:rsidRPr="001A1782">
        <w:rPr>
          <w:rFonts w:ascii="Verdana" w:hAnsi="Verdana"/>
          <w:sz w:val="18"/>
          <w:szCs w:val="18"/>
        </w:rPr>
        <w:t>umowy oraz zgodnie z opisem przedmiotu zamówienia.</w:t>
      </w:r>
    </w:p>
    <w:p w14:paraId="40761166" w14:textId="2A3CCD41" w:rsidR="002A5F5D" w:rsidRPr="002A5F5D" w:rsidRDefault="001A1782" w:rsidP="002A5F5D">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 xml:space="preserve">Zamawiający dopuszcza zaoferowanie opakowań mniejszych i większych od wymaganych w </w:t>
      </w:r>
      <w:r w:rsidR="000178B7">
        <w:rPr>
          <w:rFonts w:ascii="Verdana" w:hAnsi="Verdana"/>
          <w:sz w:val="18"/>
          <w:szCs w:val="18"/>
        </w:rPr>
        <w:t>SWZ</w:t>
      </w:r>
      <w:r w:rsidR="002A5F5D">
        <w:rPr>
          <w:rFonts w:ascii="Verdana" w:hAnsi="Verdana"/>
          <w:sz w:val="18"/>
          <w:szCs w:val="18"/>
        </w:rPr>
        <w:t xml:space="preserve"> pod warunkiem, że całkowita ilośc leku będzie zachowana. Należy zaokrąglać ilośc w górę do pełnych opakowań, gdyby zaoferowany produkt nie dał całkowitej ilości sztuk określonych w SWZ</w:t>
      </w:r>
      <w:r w:rsidRPr="001A1782">
        <w:rPr>
          <w:rFonts w:ascii="Verdana" w:hAnsi="Verdana"/>
          <w:sz w:val="18"/>
          <w:szCs w:val="18"/>
        </w:rPr>
        <w:t xml:space="preserve">. </w:t>
      </w:r>
    </w:p>
    <w:p w14:paraId="4300F746" w14:textId="77777777"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 xml:space="preserve">Obowiązkiem Wykonawcy jest wycenić wszystkie pozycje w wybranym zadaniu. Zamawiający nie dopuszcza możliwości pominięcia i nie skalkulowania jakiejkolwiek pozycji. </w:t>
      </w:r>
    </w:p>
    <w:p w14:paraId="14BA3183" w14:textId="3C4876C3" w:rsidR="001A1782" w:rsidRPr="001A1782" w:rsidRDefault="001A1782" w:rsidP="00F27C16">
      <w:pPr>
        <w:pStyle w:val="Akapitzlist"/>
        <w:numPr>
          <w:ilvl w:val="1"/>
          <w:numId w:val="64"/>
        </w:numPr>
        <w:shd w:val="clear" w:color="auto" w:fill="FFFFFF"/>
        <w:autoSpaceDN w:val="0"/>
        <w:adjustRightInd w:val="0"/>
        <w:spacing w:after="60" w:line="360" w:lineRule="auto"/>
        <w:ind w:right="98"/>
        <w:contextualSpacing/>
        <w:jc w:val="both"/>
        <w:rPr>
          <w:rFonts w:ascii="Verdana" w:hAnsi="Verdana"/>
          <w:strike/>
          <w:sz w:val="18"/>
          <w:szCs w:val="18"/>
        </w:rPr>
      </w:pPr>
      <w:r w:rsidRPr="001A1782">
        <w:rPr>
          <w:rFonts w:ascii="Verdana" w:hAnsi="Verdana"/>
          <w:sz w:val="18"/>
          <w:szCs w:val="18"/>
        </w:rPr>
        <w:t>W przypadku braku produkcji danego leku, należy podać w formularzu ofertowym ostatnią jego cenę oraz w kolumnie uwagi, informację o jego braku.</w:t>
      </w:r>
    </w:p>
    <w:p w14:paraId="568BE60D" w14:textId="77777777" w:rsidR="00FC3F2E" w:rsidRPr="009C272E" w:rsidRDefault="00FC3F2E" w:rsidP="00BB3D06">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left="1800" w:right="11" w:hanging="1800"/>
        <w:jc w:val="both"/>
        <w:rPr>
          <w:rFonts w:ascii="Verdana" w:hAnsi="Verdana" w:cs="Times New Roman"/>
          <w:b/>
          <w:bCs/>
          <w:iCs/>
        </w:rPr>
      </w:pPr>
      <w:r w:rsidRPr="009C272E">
        <w:rPr>
          <w:rFonts w:ascii="Verdana" w:hAnsi="Verdana" w:cs="Times New Roman"/>
          <w:b/>
          <w:bCs/>
        </w:rPr>
        <w:t xml:space="preserve">Rozdział IV. </w:t>
      </w:r>
      <w:r w:rsidRPr="009C272E">
        <w:rPr>
          <w:rFonts w:ascii="Verdana" w:hAnsi="Verdana" w:cs="Times New Roman"/>
          <w:b/>
          <w:bCs/>
          <w:iCs/>
        </w:rPr>
        <w:t xml:space="preserve">Przedmiotowe środki dowodowe </w:t>
      </w:r>
    </w:p>
    <w:p w14:paraId="50057097" w14:textId="77777777" w:rsidR="00FC3F2E" w:rsidRDefault="00FC3F2E" w:rsidP="00FC3F2E">
      <w:pPr>
        <w:shd w:val="clear" w:color="auto" w:fill="FFFFFF"/>
        <w:tabs>
          <w:tab w:val="left" w:pos="567"/>
        </w:tabs>
        <w:spacing w:afterLines="60" w:after="144" w:line="360" w:lineRule="auto"/>
        <w:ind w:right="-290"/>
        <w:jc w:val="both"/>
        <w:rPr>
          <w:rFonts w:ascii="Verdana" w:hAnsi="Verdana" w:cs="Times New Roman"/>
          <w:sz w:val="18"/>
          <w:szCs w:val="18"/>
        </w:rPr>
      </w:pPr>
      <w:r>
        <w:rPr>
          <w:rFonts w:ascii="Verdana" w:hAnsi="Verdana" w:cs="Times New Roman"/>
          <w:sz w:val="18"/>
          <w:szCs w:val="18"/>
        </w:rPr>
        <w:t xml:space="preserve">Zamawiający nie wymaga złożenia przedmiotowych środków dowodowych. </w:t>
      </w:r>
    </w:p>
    <w:p w14:paraId="7BBD31F6"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243293CB" w14:textId="0CC3A3CF" w:rsidR="00B219DB" w:rsidRPr="00046EF2" w:rsidRDefault="00B219DB" w:rsidP="00F27C16">
      <w:pPr>
        <w:numPr>
          <w:ilvl w:val="1"/>
          <w:numId w:val="25"/>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dopuszcza</w:t>
      </w:r>
      <w:r w:rsidRPr="00DD772C">
        <w:rPr>
          <w:rFonts w:ascii="Verdana" w:hAnsi="Verdana" w:cs="Times New Roman"/>
          <w:sz w:val="18"/>
          <w:szCs w:val="18"/>
        </w:rPr>
        <w:t xml:space="preserve"> składani</w:t>
      </w:r>
      <w:r>
        <w:rPr>
          <w:rFonts w:ascii="Verdana" w:hAnsi="Verdana" w:cs="Times New Roman"/>
          <w:sz w:val="18"/>
          <w:szCs w:val="18"/>
        </w:rPr>
        <w:t>a</w:t>
      </w:r>
      <w:r w:rsidRPr="00DD772C">
        <w:rPr>
          <w:rFonts w:ascii="Verdana" w:hAnsi="Verdana" w:cs="Times New Roman"/>
          <w:sz w:val="18"/>
          <w:szCs w:val="18"/>
        </w:rPr>
        <w:t xml:space="preserve"> ofert częściowych</w:t>
      </w:r>
      <w:r>
        <w:rPr>
          <w:rFonts w:ascii="Verdana" w:hAnsi="Verdana" w:cs="Times New Roman"/>
          <w:sz w:val="18"/>
          <w:szCs w:val="18"/>
        </w:rPr>
        <w:t xml:space="preserve">. </w:t>
      </w:r>
      <w:r w:rsidR="00882E9D">
        <w:rPr>
          <w:rFonts w:ascii="Verdana" w:hAnsi="Verdana" w:cs="Times New Roman"/>
          <w:sz w:val="18"/>
          <w:szCs w:val="18"/>
        </w:rPr>
        <w:t xml:space="preserve">Postępowanie zostało podzielone na </w:t>
      </w:r>
      <w:r w:rsidR="000858D7">
        <w:rPr>
          <w:rFonts w:ascii="Verdana" w:hAnsi="Verdana" w:cs="Times New Roman"/>
          <w:sz w:val="18"/>
          <w:szCs w:val="18"/>
        </w:rPr>
        <w:t>6</w:t>
      </w:r>
      <w:r w:rsidR="00882E9D">
        <w:rPr>
          <w:rFonts w:ascii="Verdana" w:hAnsi="Verdana" w:cs="Times New Roman"/>
          <w:sz w:val="18"/>
          <w:szCs w:val="18"/>
        </w:rPr>
        <w:t xml:space="preserve"> zada</w:t>
      </w:r>
      <w:r w:rsidR="00896033">
        <w:rPr>
          <w:rFonts w:ascii="Verdana" w:hAnsi="Verdana" w:cs="Times New Roman"/>
          <w:sz w:val="18"/>
          <w:szCs w:val="18"/>
        </w:rPr>
        <w:t>ń</w:t>
      </w:r>
      <w:r w:rsidR="00882E9D">
        <w:rPr>
          <w:rFonts w:ascii="Verdana" w:hAnsi="Verdana" w:cs="Times New Roman"/>
          <w:sz w:val="18"/>
          <w:szCs w:val="18"/>
        </w:rPr>
        <w:t xml:space="preserve"> częściow</w:t>
      </w:r>
      <w:r w:rsidR="00896033">
        <w:rPr>
          <w:rFonts w:ascii="Verdana" w:hAnsi="Verdana" w:cs="Times New Roman"/>
          <w:sz w:val="18"/>
          <w:szCs w:val="18"/>
        </w:rPr>
        <w:t>ych</w:t>
      </w:r>
      <w:r w:rsidR="00882E9D">
        <w:rPr>
          <w:rFonts w:ascii="Verdana" w:hAnsi="Verdana" w:cs="Times New Roman"/>
          <w:sz w:val="18"/>
          <w:szCs w:val="18"/>
        </w:rPr>
        <w:t>. Zamawiający nie ogranicza ilości zadań częściowych na które wykonawca może złożyć oferty.</w:t>
      </w:r>
    </w:p>
    <w:p w14:paraId="435C9C1A"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52DD649D"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1269CCB4"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7FDEDDEB"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23F479FB" w14:textId="73B5017F"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w:t>
      </w:r>
      <w:r w:rsidR="00AB4F55">
        <w:rPr>
          <w:rFonts w:ascii="Verdana" w:hAnsi="Verdana" w:cs="Times New Roman"/>
          <w:sz w:val="18"/>
          <w:szCs w:val="18"/>
        </w:rPr>
        <w:t xml:space="preserve">              </w:t>
      </w:r>
      <w:r w:rsidRPr="00227C58">
        <w:rPr>
          <w:rFonts w:ascii="Verdana" w:hAnsi="Verdana" w:cs="Times New Roman"/>
          <w:sz w:val="18"/>
          <w:szCs w:val="18"/>
        </w:rPr>
        <w:t xml:space="preserve">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74F86487" w14:textId="3C79F292"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83580C8" w14:textId="77777777" w:rsidR="00B219DB" w:rsidRDefault="00B219DB" w:rsidP="00F27C16">
      <w:pPr>
        <w:numPr>
          <w:ilvl w:val="1"/>
          <w:numId w:val="25"/>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lastRenderedPageBreak/>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379A6EAB" w14:textId="77777777" w:rsidR="0043151B" w:rsidRPr="00B5602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3A947342" w14:textId="77777777" w:rsidR="0043151B" w:rsidRPr="00754131" w:rsidRDefault="0043151B" w:rsidP="00F27C16">
      <w:pPr>
        <w:numPr>
          <w:ilvl w:val="1"/>
          <w:numId w:val="25"/>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6C167C59"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536B6467" w14:textId="25EC0C07" w:rsidR="00DC36AD" w:rsidRPr="00957C57" w:rsidRDefault="00DC36AD" w:rsidP="00957C57">
      <w:pPr>
        <w:widowControl/>
        <w:autoSpaceDE/>
        <w:spacing w:line="360" w:lineRule="auto"/>
        <w:ind w:right="-143"/>
        <w:jc w:val="both"/>
        <w:rPr>
          <w:rFonts w:ascii="Verdana" w:hAnsi="Verdana" w:cs="Times New Roman"/>
          <w:sz w:val="18"/>
          <w:szCs w:val="18"/>
        </w:rPr>
      </w:pPr>
      <w:r w:rsidRPr="00DC36AD">
        <w:rPr>
          <w:rFonts w:ascii="Verdana" w:hAnsi="Verdana" w:cs="Times New Roman"/>
          <w:sz w:val="18"/>
          <w:szCs w:val="18"/>
        </w:rPr>
        <w:t>Wymagany termin wykonania zamówienia:</w:t>
      </w:r>
      <w:r w:rsidR="00957C57">
        <w:rPr>
          <w:rFonts w:ascii="Verdana" w:hAnsi="Verdana" w:cs="Times New Roman"/>
          <w:sz w:val="18"/>
          <w:szCs w:val="18"/>
        </w:rPr>
        <w:t xml:space="preserve">  </w:t>
      </w:r>
      <w:r w:rsidR="00BB3D06">
        <w:rPr>
          <w:rFonts w:ascii="Verdana" w:hAnsi="Verdana" w:cs="Times New Roman"/>
          <w:b/>
          <w:sz w:val="18"/>
          <w:szCs w:val="18"/>
        </w:rPr>
        <w:t>24</w:t>
      </w:r>
      <w:r w:rsidRPr="00DC36AD">
        <w:rPr>
          <w:rFonts w:ascii="Verdana" w:hAnsi="Verdana" w:cs="Times New Roman"/>
          <w:b/>
          <w:sz w:val="18"/>
          <w:szCs w:val="18"/>
        </w:rPr>
        <w:t xml:space="preserve"> miesi</w:t>
      </w:r>
      <w:r w:rsidR="001D0979">
        <w:rPr>
          <w:rFonts w:ascii="Verdana" w:hAnsi="Verdana" w:cs="Times New Roman"/>
          <w:b/>
          <w:sz w:val="18"/>
          <w:szCs w:val="18"/>
        </w:rPr>
        <w:t>ące</w:t>
      </w:r>
      <w:r w:rsidRPr="00DC36AD">
        <w:rPr>
          <w:rFonts w:ascii="Verdana" w:hAnsi="Verdana" w:cs="Times New Roman"/>
          <w:b/>
          <w:sz w:val="18"/>
          <w:szCs w:val="18"/>
        </w:rPr>
        <w:t xml:space="preserve"> od daty zawarcia umowy.</w:t>
      </w:r>
    </w:p>
    <w:p w14:paraId="0A0E2D86" w14:textId="13E0D75F"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2000F4">
        <w:rPr>
          <w:rFonts w:ascii="Verdana" w:hAnsi="Verdana" w:cs="Times New Roman"/>
          <w:b/>
          <w:bCs/>
        </w:rPr>
        <w:t xml:space="preserve">Podstawy wykluczenia, o których mowa w art. 108 ust. 1 </w:t>
      </w:r>
      <w:proofErr w:type="spellStart"/>
      <w:r w:rsidR="00F61F5C" w:rsidRPr="002000F4">
        <w:rPr>
          <w:rFonts w:ascii="Verdana" w:hAnsi="Verdana" w:cs="Times New Roman"/>
          <w:b/>
          <w:bCs/>
        </w:rPr>
        <w:t>Pzp</w:t>
      </w:r>
      <w:proofErr w:type="spellEnd"/>
      <w:r w:rsidR="00F61F5C" w:rsidRPr="002000F4">
        <w:rPr>
          <w:rFonts w:ascii="Verdana" w:hAnsi="Verdana" w:cs="Times New Roman"/>
          <w:b/>
          <w:bCs/>
        </w:rPr>
        <w:t xml:space="preserve"> i art. 109 ust. 1 </w:t>
      </w:r>
      <w:proofErr w:type="spellStart"/>
      <w:r w:rsidR="00F61F5C" w:rsidRPr="002000F4">
        <w:rPr>
          <w:rFonts w:ascii="Verdana" w:hAnsi="Verdana" w:cs="Times New Roman"/>
          <w:b/>
          <w:bCs/>
        </w:rPr>
        <w:t>Pzp</w:t>
      </w:r>
      <w:proofErr w:type="spellEnd"/>
      <w:r w:rsidR="00535D9E">
        <w:rPr>
          <w:rFonts w:ascii="Verdana" w:hAnsi="Verdana" w:cs="Times New Roman"/>
          <w:b/>
          <w:bCs/>
        </w:rPr>
        <w:t xml:space="preserve"> </w:t>
      </w:r>
      <w:bookmarkStart w:id="2" w:name="_Hlk102752316"/>
      <w:r w:rsidR="00535D9E" w:rsidRPr="007140D6">
        <w:rPr>
          <w:rFonts w:ascii="Verdana" w:hAnsi="Verdana" w:cs="Times New Roman"/>
          <w:b/>
          <w:bCs/>
        </w:rPr>
        <w:t>oraz w art. 7 ust. 1 Ustawy o szczególnych rozwiązaniach w zakresie przeciwdziałania wspieraniu agresji na Ukrainę oraz służących ochronie bezpieczeństwa narodowego (Dz. U. 2022 poz. 835)</w:t>
      </w:r>
    </w:p>
    <w:bookmarkEnd w:id="2"/>
    <w:p w14:paraId="5CF52E44" w14:textId="77777777" w:rsidR="00F61F5C" w:rsidRPr="00D22B94" w:rsidRDefault="00826E6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44FCD692" w14:textId="77777777" w:rsidR="00F61F5C" w:rsidRPr="00D22B94"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32C08026" w14:textId="77777777" w:rsidR="00F61F5C" w:rsidRPr="00D22B94" w:rsidRDefault="00F61F5C" w:rsidP="00F90B2F">
      <w:pPr>
        <w:numPr>
          <w:ilvl w:val="0"/>
          <w:numId w:val="14"/>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E00F4D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25BEB1E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1FBCC3AA"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o którym mowa w art. 228–230a, art. 250a Kodeksu karnego lub w art. 46 lub art. 48 ustawy z dnia 25 czerwca 2010 r. o sporcie, </w:t>
      </w:r>
    </w:p>
    <w:p w14:paraId="27AB202F" w14:textId="1E594378"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AB4F55">
        <w:rPr>
          <w:rFonts w:ascii="Verdana" w:hAnsi="Verdana"/>
          <w:sz w:val="18"/>
          <w:szCs w:val="18"/>
        </w:rPr>
        <w:t xml:space="preserve">                </w:t>
      </w:r>
      <w:r w:rsidRPr="00D22B94">
        <w:rPr>
          <w:rFonts w:ascii="Verdana" w:hAnsi="Verdana"/>
          <w:sz w:val="18"/>
          <w:szCs w:val="18"/>
        </w:rPr>
        <w:t xml:space="preserve"> w art. 299 Kodeksu karnego, </w:t>
      </w:r>
    </w:p>
    <w:p w14:paraId="6AFE733A" w14:textId="0C30CA31"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w:t>
      </w:r>
      <w:r w:rsidR="00AB4F55">
        <w:rPr>
          <w:rFonts w:ascii="Verdana" w:hAnsi="Verdana"/>
          <w:sz w:val="18"/>
          <w:szCs w:val="18"/>
        </w:rPr>
        <w:t xml:space="preserve">            </w:t>
      </w:r>
      <w:r w:rsidR="00083DA1" w:rsidRPr="00D22B94">
        <w:rPr>
          <w:rFonts w:ascii="Verdana" w:hAnsi="Verdana"/>
          <w:sz w:val="18"/>
          <w:szCs w:val="18"/>
        </w:rPr>
        <w:t xml:space="preserve"> lub mające</w:t>
      </w:r>
      <w:r w:rsidRPr="00D22B94">
        <w:rPr>
          <w:rFonts w:ascii="Verdana" w:hAnsi="Verdana"/>
          <w:sz w:val="18"/>
          <w:szCs w:val="18"/>
        </w:rPr>
        <w:t xml:space="preserve"> na celu popełnienie tego przestępstwa, </w:t>
      </w:r>
    </w:p>
    <w:p w14:paraId="3E977533" w14:textId="77777777" w:rsidR="00F61F5C" w:rsidRPr="00D22B94" w:rsidRDefault="00083DA1"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53780C8E" w14:textId="77777777" w:rsidR="00F61F5C" w:rsidRPr="00D22B94" w:rsidRDefault="00F61F5C"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t>karnego, lub przestę</w:t>
      </w:r>
      <w:r w:rsidRPr="00D22B94">
        <w:rPr>
          <w:rFonts w:ascii="Verdana" w:hAnsi="Verdana"/>
          <w:sz w:val="18"/>
          <w:szCs w:val="18"/>
        </w:rPr>
        <w:t xml:space="preserve">pstwo skarbowe, </w:t>
      </w:r>
    </w:p>
    <w:p w14:paraId="3F86740F" w14:textId="6B9633FE" w:rsidR="00F61F5C" w:rsidRPr="00D22B94" w:rsidRDefault="00D22B94" w:rsidP="00F90B2F">
      <w:pPr>
        <w:numPr>
          <w:ilvl w:val="1"/>
          <w:numId w:val="15"/>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lastRenderedPageBreak/>
        <w:t>o któ</w:t>
      </w:r>
      <w:r w:rsidR="00F61F5C" w:rsidRPr="00D22B94">
        <w:rPr>
          <w:rFonts w:ascii="Verdana" w:hAnsi="Verdana"/>
          <w:sz w:val="18"/>
          <w:szCs w:val="18"/>
        </w:rPr>
        <w:t>rym mowa w art. 9 ust. 1 i 3 lub art. 10 ustawy z dnia 15 czerwca 2012 r.</w:t>
      </w:r>
      <w:r w:rsidR="00AB4F55">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p>
    <w:p w14:paraId="241F4070"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5DF7CC1F" w14:textId="49E0F679" w:rsidR="00F61F5C" w:rsidRPr="00D22B94" w:rsidRDefault="00CC273A" w:rsidP="00F90B2F">
      <w:pPr>
        <w:numPr>
          <w:ilvl w:val="1"/>
          <w:numId w:val="16"/>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AB4F55">
        <w:rPr>
          <w:rFonts w:ascii="Verdana" w:hAnsi="Verdana"/>
          <w:sz w:val="18"/>
          <w:szCs w:val="18"/>
        </w:rPr>
        <w:t xml:space="preserve">                 </w:t>
      </w:r>
      <w:r w:rsidR="00F6341B">
        <w:rPr>
          <w:rFonts w:ascii="Verdana" w:hAnsi="Verdana"/>
          <w:sz w:val="18"/>
          <w:szCs w:val="18"/>
        </w:rPr>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065EAD63" w14:textId="5FD4AC5E" w:rsidR="00F61F5C" w:rsidRPr="00D22B94"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F61F5C" w:rsidRPr="00D22B94">
        <w:rPr>
          <w:rFonts w:ascii="Verdana" w:hAnsi="Verdana"/>
          <w:sz w:val="18"/>
          <w:szCs w:val="18"/>
        </w:rPr>
        <w:t xml:space="preserve"> </w:t>
      </w:r>
      <w:r w:rsidR="00AB4F55">
        <w:rPr>
          <w:rFonts w:ascii="Verdana" w:hAnsi="Verdana"/>
          <w:sz w:val="18"/>
          <w:szCs w:val="18"/>
        </w:rPr>
        <w:t xml:space="preserve">               </w:t>
      </w:r>
      <w:r w:rsidR="00F61F5C" w:rsidRPr="00D22B94">
        <w:rPr>
          <w:rFonts w:ascii="Verdana" w:hAnsi="Verdana"/>
          <w:sz w:val="18"/>
          <w:szCs w:val="18"/>
        </w:rPr>
        <w:t xml:space="preserve">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792E668F" w14:textId="77777777" w:rsidR="00F61F5C" w:rsidRPr="00F6341B" w:rsidRDefault="00F61F5C"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0421739D" w14:textId="3285517E"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w:t>
      </w:r>
      <w:r w:rsidR="00AB4F55">
        <w:rPr>
          <w:rFonts w:ascii="Verdana" w:hAnsi="Verdana"/>
          <w:sz w:val="18"/>
          <w:szCs w:val="18"/>
        </w:rPr>
        <w:t xml:space="preserve">  </w:t>
      </w:r>
      <w:r w:rsidR="005E2281">
        <w:rPr>
          <w:rFonts w:ascii="Verdana" w:hAnsi="Verdana"/>
          <w:sz w:val="18"/>
          <w:szCs w:val="18"/>
        </w:rPr>
        <w:t xml:space="preserve">                             </w:t>
      </w:r>
      <w:r w:rsidRPr="00F6341B">
        <w:rPr>
          <w:rFonts w:ascii="Verdana" w:hAnsi="Verdana"/>
          <w:sz w:val="18"/>
          <w:szCs w:val="18"/>
        </w:rPr>
        <w:t>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w:t>
      </w:r>
      <w:r w:rsidR="00AB4F55">
        <w:rPr>
          <w:rFonts w:ascii="Verdana" w:hAnsi="Verdana"/>
          <w:sz w:val="18"/>
          <w:szCs w:val="18"/>
        </w:rPr>
        <w:t xml:space="preserve">              </w:t>
      </w:r>
      <w:r w:rsidR="00F61F5C" w:rsidRPr="00F6341B">
        <w:rPr>
          <w:rFonts w:ascii="Verdana" w:hAnsi="Verdana"/>
          <w:sz w:val="18"/>
          <w:szCs w:val="18"/>
        </w:rPr>
        <w:t>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 xml:space="preserve">ostępowaniu, chyba że wykażą, </w:t>
      </w:r>
      <w:r w:rsidR="00AB4F55">
        <w:rPr>
          <w:rFonts w:ascii="Verdana" w:hAnsi="Verdana"/>
          <w:sz w:val="18"/>
          <w:szCs w:val="18"/>
        </w:rPr>
        <w:t xml:space="preserve">                       </w:t>
      </w:r>
      <w:r w:rsidRPr="00F6341B">
        <w:rPr>
          <w:rFonts w:ascii="Verdana" w:hAnsi="Verdana"/>
          <w:sz w:val="18"/>
          <w:szCs w:val="18"/>
        </w:rPr>
        <w:t>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125D04A9" w14:textId="014EF898" w:rsidR="00F61F5C" w:rsidRPr="00F6341B" w:rsidRDefault="00F6341B" w:rsidP="00F90B2F">
      <w:pPr>
        <w:numPr>
          <w:ilvl w:val="1"/>
          <w:numId w:val="16"/>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w:t>
      </w:r>
      <w:r w:rsidR="00AB4F55">
        <w:rPr>
          <w:rFonts w:ascii="Verdana" w:hAnsi="Verdana"/>
          <w:sz w:val="18"/>
          <w:szCs w:val="18"/>
        </w:rPr>
        <w:t xml:space="preserve">               </w:t>
      </w:r>
      <w:r w:rsidR="00F61F5C" w:rsidRPr="00F6341B">
        <w:rPr>
          <w:rFonts w:ascii="Verdana" w:hAnsi="Verdana"/>
          <w:sz w:val="18"/>
          <w:szCs w:val="18"/>
        </w:rPr>
        <w:t xml:space="preserve"> 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AB4F55">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36502D85" w14:textId="77777777" w:rsidR="00535D9E" w:rsidRDefault="00535D9E" w:rsidP="00F27C16">
      <w:pPr>
        <w:numPr>
          <w:ilvl w:val="1"/>
          <w:numId w:val="26"/>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3CEF0E0D" w14:textId="77777777" w:rsidR="00535D9E" w:rsidRDefault="00535D9E" w:rsidP="00F27C16">
      <w:pPr>
        <w:numPr>
          <w:ilvl w:val="0"/>
          <w:numId w:val="65"/>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9FACE2F" w14:textId="77777777" w:rsidR="00535D9E" w:rsidRDefault="00535D9E" w:rsidP="00F27C16">
      <w:pPr>
        <w:numPr>
          <w:ilvl w:val="0"/>
          <w:numId w:val="65"/>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5C4A329" w14:textId="77777777" w:rsidR="00535D9E" w:rsidRPr="00F44EA3" w:rsidRDefault="00535D9E" w:rsidP="00F27C16">
      <w:pPr>
        <w:numPr>
          <w:ilvl w:val="0"/>
          <w:numId w:val="65"/>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Pr="00F44EA3">
        <w:rPr>
          <w:rFonts w:ascii="Verdana" w:hAnsi="Verdana"/>
          <w:sz w:val="18"/>
          <w:szCs w:val="18"/>
        </w:rPr>
        <w:lastRenderedPageBreak/>
        <w:t>o ile został wpisany na listę na podstawie decyzji w sprawie wpisu na listę rozstrzygającej o zastosowaniu środka, o którym mowa w art. 1 pkt 3.</w:t>
      </w:r>
    </w:p>
    <w:p w14:paraId="15888AD5" w14:textId="7C3BD6DD"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00A22445">
        <w:rPr>
          <w:rFonts w:ascii="Verdana" w:hAnsi="Verdana"/>
          <w:sz w:val="18"/>
          <w:szCs w:val="18"/>
        </w:rPr>
        <w:t xml:space="preserve">                  </w:t>
      </w:r>
      <w:r w:rsidRPr="00F6341B">
        <w:rPr>
          <w:rFonts w:ascii="Verdana" w:hAnsi="Verdana"/>
          <w:sz w:val="18"/>
          <w:szCs w:val="18"/>
        </w:rPr>
        <w:t xml:space="preserve"> o udzielenie zamówienia. </w:t>
      </w:r>
    </w:p>
    <w:p w14:paraId="3242D323" w14:textId="77777777" w:rsidR="00F61F5C" w:rsidRPr="00F6341B" w:rsidRDefault="00F61F5C" w:rsidP="00F27C16">
      <w:pPr>
        <w:numPr>
          <w:ilvl w:val="1"/>
          <w:numId w:val="26"/>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48AAC3AD" w14:textId="77777777" w:rsidR="00FC3F2E" w:rsidRPr="00425EAA" w:rsidRDefault="00FC3F2E" w:rsidP="00F27C16">
      <w:pPr>
        <w:widowControl/>
        <w:numPr>
          <w:ilvl w:val="1"/>
          <w:numId w:val="26"/>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5A219525"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5563895A" w14:textId="77777777" w:rsidR="00FC3F2E" w:rsidRPr="00224344" w:rsidRDefault="00FC3F2E" w:rsidP="00A23702">
      <w:pPr>
        <w:numPr>
          <w:ilvl w:val="1"/>
          <w:numId w:val="19"/>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66992486"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C1B18ED" w14:textId="77777777"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5697F352" w14:textId="079D12CE" w:rsidR="00FC3F2E" w:rsidRPr="003D6758"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o ile wynika to z odrębnych przepisów: </w:t>
      </w:r>
      <w:r w:rsidR="008B53EE" w:rsidRPr="001A6CAE">
        <w:rPr>
          <w:rFonts w:cs="Times New Roman"/>
        </w:rPr>
        <w:t xml:space="preserve">Zamawiający uzna </w:t>
      </w:r>
      <w:r w:rsidR="008B53EE" w:rsidRPr="003D6758">
        <w:rPr>
          <w:rFonts w:ascii="Verdana" w:hAnsi="Verdana" w:cs="Times New Roman"/>
          <w:sz w:val="18"/>
          <w:szCs w:val="18"/>
        </w:rPr>
        <w:t>warunek za spełniony, jeżeli Wykonawca wykaże, że:</w:t>
      </w:r>
    </w:p>
    <w:p w14:paraId="6F81A14F" w14:textId="59884835" w:rsidR="005375E1" w:rsidRPr="003D6758" w:rsidRDefault="00124E63" w:rsidP="003D6758">
      <w:pPr>
        <w:spacing w:line="360" w:lineRule="auto"/>
        <w:ind w:left="1134" w:right="11"/>
        <w:jc w:val="both"/>
        <w:rPr>
          <w:rFonts w:ascii="Verdana" w:hAnsi="Verdana"/>
          <w:sz w:val="18"/>
          <w:szCs w:val="18"/>
        </w:rPr>
      </w:pPr>
      <w:r w:rsidRPr="003D6758">
        <w:rPr>
          <w:rFonts w:ascii="Verdana" w:hAnsi="Verdana"/>
          <w:sz w:val="18"/>
          <w:szCs w:val="18"/>
        </w:rPr>
        <w:t xml:space="preserve">- </w:t>
      </w:r>
      <w:r w:rsidR="005375E1" w:rsidRPr="003D6758">
        <w:rPr>
          <w:rFonts w:ascii="Verdana" w:hAnsi="Verdana"/>
          <w:sz w:val="18"/>
          <w:szCs w:val="18"/>
        </w:rPr>
        <w:t>posiada ważne zezwolenie na prowadzenie hurtowni farmaceutycznej lub apteki ogólnodostępnej lub punktu aptecznego lub zezwolenie na wytwarzanie jeżeli Wykonawca jest wytwórcą lub odpowiednio w przypadku Wykonawcy prowadzącego skład konsygnacyjny – zezwolenie na prowadzenie składu zawierające uprawnienia w zakresie obrotu produktami leczniczymi</w:t>
      </w:r>
      <w:r w:rsidR="003D6758" w:rsidRPr="003D6758">
        <w:rPr>
          <w:rFonts w:ascii="Verdana" w:hAnsi="Verdana"/>
          <w:sz w:val="18"/>
          <w:szCs w:val="18"/>
        </w:rPr>
        <w:t xml:space="preserve"> </w:t>
      </w:r>
      <w:r w:rsidR="005375E1" w:rsidRPr="003D6758">
        <w:rPr>
          <w:rFonts w:ascii="Verdana" w:hAnsi="Verdana"/>
          <w:sz w:val="18"/>
          <w:szCs w:val="18"/>
        </w:rPr>
        <w:t>– zgodnie z ustawą z dnia 6 września 2001r. – Prawo farmaceutyczne (</w:t>
      </w:r>
      <w:proofErr w:type="spellStart"/>
      <w:r w:rsidR="005375E1" w:rsidRPr="003D6758">
        <w:rPr>
          <w:rFonts w:ascii="Verdana" w:hAnsi="Verdana"/>
          <w:sz w:val="18"/>
          <w:szCs w:val="18"/>
        </w:rPr>
        <w:t>t.j</w:t>
      </w:r>
      <w:proofErr w:type="spellEnd"/>
      <w:r w:rsidR="005375E1" w:rsidRPr="003D6758">
        <w:rPr>
          <w:rFonts w:ascii="Verdana" w:hAnsi="Verdana"/>
          <w:sz w:val="18"/>
          <w:szCs w:val="18"/>
        </w:rPr>
        <w:t xml:space="preserve">. Dz. U. z 2019r. poz. 499, 399, 959, 1495, 1542, 1556, 1590, 1818, 1905)  </w:t>
      </w:r>
    </w:p>
    <w:p w14:paraId="266CDCD4" w14:textId="5197FDC8"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9606B9C" w14:textId="0AA1100E" w:rsidR="00FC3F2E" w:rsidRPr="00796077" w:rsidRDefault="00B72B1A"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430D1B29" w14:textId="1A96007A" w:rsidR="000D76D1" w:rsidRPr="005375E1" w:rsidRDefault="00FC3F2E" w:rsidP="00A22445">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51826BF5" w14:textId="0D14A221" w:rsidR="00124E63" w:rsidRPr="00124E63" w:rsidRDefault="00124E63" w:rsidP="00124E63">
      <w:pPr>
        <w:shd w:val="clear" w:color="auto" w:fill="FFFFFF"/>
        <w:spacing w:before="60" w:after="120" w:line="360" w:lineRule="auto"/>
        <w:ind w:right="11"/>
        <w:jc w:val="both"/>
        <w:rPr>
          <w:rFonts w:ascii="Verdana" w:hAnsi="Verdana" w:cs="Times New Roman"/>
          <w:b/>
          <w:bCs/>
          <w:sz w:val="18"/>
          <w:szCs w:val="18"/>
        </w:rPr>
      </w:pPr>
      <w:r>
        <w:rPr>
          <w:rFonts w:ascii="Verdana" w:hAnsi="Verdana" w:cs="TimesNewRomanPSMT"/>
          <w:sz w:val="18"/>
          <w:szCs w:val="18"/>
        </w:rPr>
        <w:t xml:space="preserve">               </w:t>
      </w:r>
      <w:r w:rsidRPr="00124E63">
        <w:rPr>
          <w:rFonts w:ascii="Verdana" w:hAnsi="Verdana" w:cs="TimesNewRomanPSMT"/>
          <w:sz w:val="18"/>
          <w:szCs w:val="18"/>
        </w:rPr>
        <w:t xml:space="preserve">Zamawiający nie określa warunku w tym zakresie. </w:t>
      </w:r>
    </w:p>
    <w:p w14:paraId="54E4F79E" w14:textId="77777777"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6EFC59C3"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620C8739" w14:textId="77777777" w:rsidR="00FC3F2E" w:rsidRPr="00DF1068" w:rsidRDefault="00FC3F2E" w:rsidP="00A23702">
      <w:pPr>
        <w:pStyle w:val="Default"/>
        <w:numPr>
          <w:ilvl w:val="1"/>
          <w:numId w:val="19"/>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15AC7971"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lastRenderedPageBreak/>
        <w:t>Zobowiązanie to musi precyzować w szczególności</w:t>
      </w:r>
      <w:r w:rsidRPr="00A8108D">
        <w:rPr>
          <w:rFonts w:ascii="Verdana" w:hAnsi="Verdana" w:cs="Times New Roman"/>
          <w:sz w:val="18"/>
          <w:szCs w:val="18"/>
          <w:lang w:eastAsia="pl-PL"/>
        </w:rPr>
        <w:t xml:space="preserve">: </w:t>
      </w:r>
    </w:p>
    <w:p w14:paraId="14BB8E77"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A55175C" w14:textId="77777777" w:rsidR="00FC3F2E" w:rsidRPr="00A8108D"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2D6E241A" w14:textId="77777777" w:rsidR="00FC3F2E" w:rsidRPr="00224344" w:rsidRDefault="00FC3F2E" w:rsidP="00A23702">
      <w:pPr>
        <w:widowControl/>
        <w:numPr>
          <w:ilvl w:val="0"/>
          <w:numId w:val="18"/>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56BC0B3"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41CC8944" w14:textId="77777777"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EBAC174" w14:textId="3361AF76" w:rsidR="00FC3F2E" w:rsidRPr="00224344" w:rsidRDefault="00FC3F2E" w:rsidP="00A23702">
      <w:pPr>
        <w:widowControl/>
        <w:numPr>
          <w:ilvl w:val="1"/>
          <w:numId w:val="19"/>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t>
      </w:r>
      <w:r w:rsidR="003C3760">
        <w:rPr>
          <w:rFonts w:ascii="Verdana" w:hAnsi="Verdana" w:cs="Times New Roman"/>
          <w:sz w:val="18"/>
          <w:szCs w:val="18"/>
          <w:lang w:eastAsia="pl-PL"/>
        </w:rPr>
        <w:t xml:space="preserve">                        </w:t>
      </w:r>
      <w:r w:rsidRPr="00A8108D">
        <w:rPr>
          <w:rFonts w:ascii="Verdana" w:hAnsi="Verdana" w:cs="Times New Roman"/>
          <w:sz w:val="18"/>
          <w:szCs w:val="18"/>
          <w:lang w:eastAsia="pl-PL"/>
        </w:rPr>
        <w:t>w terminie określonym przez zamawiającego:</w:t>
      </w:r>
    </w:p>
    <w:p w14:paraId="3D9C717B"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35BA5C91" w14:textId="77777777" w:rsidR="00FC3F2E" w:rsidRPr="00224344" w:rsidRDefault="00FC3F2E" w:rsidP="00A23702">
      <w:pPr>
        <w:widowControl/>
        <w:numPr>
          <w:ilvl w:val="0"/>
          <w:numId w:val="20"/>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497DFB32" w14:textId="77777777" w:rsidR="00E402A9" w:rsidRDefault="00FC3F2E"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11A82D0"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t xml:space="preserve">Zasady składania ofert wspólnych </w:t>
      </w:r>
      <w:r>
        <w:rPr>
          <w:rFonts w:ascii="Verdana" w:hAnsi="Verdana" w:cs="Times New Roman"/>
          <w:b/>
        </w:rPr>
        <w:t>(konsorcja, spółki cywilne)</w:t>
      </w:r>
    </w:p>
    <w:p w14:paraId="71190A46"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68AC1FC8"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2E4C26E1"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3A7C5CCE" w14:textId="0DE84DB6" w:rsidR="00E402A9" w:rsidRDefault="00680FEF"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 xml:space="preserve">składa każdy z Wykonawców wspólnie ubiegających się o zamówienie. Dokument ten potwierdza spełnienie warunków udziału </w:t>
      </w:r>
      <w:r w:rsidR="003C3760">
        <w:rPr>
          <w:rFonts w:ascii="Verdana" w:hAnsi="Verdana"/>
          <w:sz w:val="18"/>
          <w:szCs w:val="18"/>
          <w:lang w:eastAsia="pl-PL"/>
        </w:rPr>
        <w:t xml:space="preserve">                               </w:t>
      </w:r>
      <w:r w:rsidR="00F0340A" w:rsidRPr="00E402A9">
        <w:rPr>
          <w:rFonts w:ascii="Verdana" w:hAnsi="Verdana"/>
          <w:sz w:val="18"/>
          <w:szCs w:val="18"/>
          <w:lang w:eastAsia="pl-PL"/>
        </w:rPr>
        <w:t>w postępowaniu oraz brak podstaw do wykluczenia w zakresie, w którym każdy z Wykonawców wykazuje spełnienie warunków udziału w postępowaniu oraz brak podstaw do wykluczenia.</w:t>
      </w:r>
    </w:p>
    <w:p w14:paraId="50012739" w14:textId="0DDD9198"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w:t>
      </w:r>
      <w:r w:rsidR="003C3760">
        <w:rPr>
          <w:rFonts w:ascii="Verdana" w:hAnsi="Verdana"/>
          <w:sz w:val="18"/>
          <w:szCs w:val="18"/>
          <w:lang w:eastAsia="pl-PL"/>
        </w:rPr>
        <w:t xml:space="preserve">                       </w:t>
      </w:r>
      <w:r w:rsidRPr="00E402A9">
        <w:rPr>
          <w:rFonts w:ascii="Verdana" w:hAnsi="Verdana"/>
          <w:sz w:val="18"/>
          <w:szCs w:val="18"/>
          <w:lang w:eastAsia="pl-PL"/>
        </w:rPr>
        <w:t>o udzielenie zamówienia.</w:t>
      </w:r>
    </w:p>
    <w:p w14:paraId="574A8E1F" w14:textId="77777777" w:rsid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lastRenderedPageBreak/>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23B21FD" w14:textId="77777777" w:rsidR="00F0340A" w:rsidRPr="00E402A9" w:rsidRDefault="00F0340A" w:rsidP="00A23702">
      <w:pPr>
        <w:widowControl/>
        <w:numPr>
          <w:ilvl w:val="1"/>
          <w:numId w:val="19"/>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221F99" w:rsidRPr="00E402A9">
        <w:rPr>
          <w:rFonts w:ascii="Verdana" w:hAnsi="Verdana"/>
          <w:sz w:val="18"/>
          <w:szCs w:val="18"/>
          <w:lang w:eastAsia="pl-PL"/>
        </w:rPr>
        <w:t>.</w:t>
      </w:r>
    </w:p>
    <w:p w14:paraId="1193C1E0"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6C81757B"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3D84D7FC" w14:textId="77777777" w:rsidR="008245B5" w:rsidRPr="008245B5" w:rsidRDefault="008245B5" w:rsidP="00F27C16">
      <w:pPr>
        <w:pStyle w:val="Default"/>
        <w:numPr>
          <w:ilvl w:val="1"/>
          <w:numId w:val="40"/>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2C5EB265"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C54226">
        <w:rPr>
          <w:b/>
          <w:bCs/>
          <w:sz w:val="18"/>
          <w:szCs w:val="18"/>
        </w:rPr>
        <w:t xml:space="preserve"> oraz spełnianiu postawionych warunków</w:t>
      </w:r>
      <w:r w:rsidRPr="008245B5">
        <w:rPr>
          <w:sz w:val="18"/>
          <w:szCs w:val="18"/>
        </w:rPr>
        <w:t xml:space="preserve"> w zakresie </w:t>
      </w:r>
      <w:r w:rsidR="00A6256F">
        <w:rPr>
          <w:sz w:val="18"/>
          <w:szCs w:val="18"/>
        </w:rPr>
        <w:t>określonym</w:t>
      </w:r>
      <w:r w:rsidRPr="008245B5">
        <w:rPr>
          <w:sz w:val="18"/>
          <w:szCs w:val="18"/>
        </w:rPr>
        <w:t xml:space="preserve"> przez zamawiającego</w:t>
      </w:r>
      <w:r w:rsidR="00A6256F">
        <w:rPr>
          <w:sz w:val="18"/>
          <w:szCs w:val="18"/>
        </w:rPr>
        <w:t xml:space="preserve"> w </w:t>
      </w:r>
      <w:proofErr w:type="spellStart"/>
      <w:r w:rsidR="00A6256F">
        <w:rPr>
          <w:sz w:val="18"/>
          <w:szCs w:val="18"/>
        </w:rPr>
        <w:t>swz</w:t>
      </w:r>
      <w:proofErr w:type="spellEnd"/>
      <w:r w:rsidRPr="008245B5">
        <w:rPr>
          <w:sz w:val="18"/>
          <w:szCs w:val="18"/>
        </w:rPr>
        <w:t>.</w:t>
      </w:r>
    </w:p>
    <w:p w14:paraId="47EE89FC" w14:textId="77777777" w:rsidR="008245B5" w:rsidRPr="008245B5" w:rsidRDefault="008245B5" w:rsidP="00F27C16">
      <w:pPr>
        <w:pStyle w:val="Default"/>
        <w:numPr>
          <w:ilvl w:val="0"/>
          <w:numId w:val="41"/>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2530525A" w14:textId="77777777" w:rsidR="008245B5" w:rsidRPr="007F05E5" w:rsidRDefault="008245B5" w:rsidP="008245B5">
      <w:pPr>
        <w:pStyle w:val="Default"/>
        <w:spacing w:line="360" w:lineRule="auto"/>
        <w:ind w:left="1080"/>
        <w:jc w:val="both"/>
        <w:rPr>
          <w:color w:val="auto"/>
          <w:sz w:val="10"/>
          <w:szCs w:val="10"/>
        </w:rPr>
      </w:pPr>
    </w:p>
    <w:p w14:paraId="49D41D50"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69755F00" w14:textId="77777777" w:rsidR="00E402A9" w:rsidRPr="0048400A" w:rsidRDefault="00E402A9" w:rsidP="00F27C16">
      <w:pPr>
        <w:pStyle w:val="Default"/>
        <w:numPr>
          <w:ilvl w:val="1"/>
          <w:numId w:val="40"/>
        </w:numPr>
        <w:spacing w:line="360" w:lineRule="auto"/>
        <w:jc w:val="both"/>
        <w:rPr>
          <w:color w:val="auto"/>
          <w:sz w:val="18"/>
          <w:szCs w:val="18"/>
        </w:rPr>
      </w:pPr>
      <w:r w:rsidRPr="00362ADA">
        <w:rPr>
          <w:rFonts w:cs="Times New Roman"/>
          <w:sz w:val="18"/>
          <w:szCs w:val="18"/>
        </w:rPr>
        <w:t xml:space="preserve">Zamawiający wezwie Wykonawcę, </w:t>
      </w:r>
      <w:r w:rsidRPr="00362ADA">
        <w:rPr>
          <w:rFonts w:cs="Times New Roman"/>
          <w:b/>
          <w:bCs/>
          <w:sz w:val="18"/>
          <w:szCs w:val="18"/>
        </w:rPr>
        <w:t>którego oferta zostanie najwyżej oceniona</w:t>
      </w:r>
      <w:r w:rsidRPr="00362ADA">
        <w:rPr>
          <w:rFonts w:cs="Times New Roman"/>
          <w:sz w:val="18"/>
          <w:szCs w:val="18"/>
        </w:rPr>
        <w:t xml:space="preserve">, do złożenia </w:t>
      </w:r>
      <w:r w:rsidR="008D510D">
        <w:rPr>
          <w:rFonts w:cs="Times New Roman"/>
          <w:sz w:val="18"/>
          <w:szCs w:val="18"/>
        </w:rPr>
        <w:t xml:space="preserve">                </w:t>
      </w:r>
      <w:r w:rsidRPr="00362ADA">
        <w:rPr>
          <w:rFonts w:cs="Times New Roman"/>
          <w:sz w:val="18"/>
          <w:szCs w:val="18"/>
        </w:rPr>
        <w:t xml:space="preserve">w </w:t>
      </w:r>
      <w:r w:rsidRPr="0048400A">
        <w:rPr>
          <w:rFonts w:cs="Times New Roman"/>
          <w:sz w:val="18"/>
          <w:szCs w:val="18"/>
        </w:rPr>
        <w:t xml:space="preserve">wyznaczonym, nie krótszym niż </w:t>
      </w:r>
      <w:r>
        <w:rPr>
          <w:rFonts w:cs="Times New Roman"/>
          <w:sz w:val="18"/>
          <w:szCs w:val="18"/>
        </w:rPr>
        <w:t>5</w:t>
      </w:r>
      <w:r w:rsidRPr="0048400A">
        <w:rPr>
          <w:rFonts w:cs="Times New Roman"/>
          <w:sz w:val="18"/>
          <w:szCs w:val="18"/>
        </w:rPr>
        <w:t xml:space="preserve"> dni terminie, aktualnych na dzień złożenia podmiotowych środków dowodowych tj.:</w:t>
      </w:r>
    </w:p>
    <w:p w14:paraId="404C51BE" w14:textId="77777777" w:rsidR="00B72B1A" w:rsidRPr="00DA5D66" w:rsidRDefault="00B72B1A" w:rsidP="00F27C16">
      <w:pPr>
        <w:pStyle w:val="Default"/>
        <w:numPr>
          <w:ilvl w:val="0"/>
          <w:numId w:val="39"/>
        </w:numPr>
        <w:spacing w:line="360" w:lineRule="auto"/>
        <w:jc w:val="both"/>
        <w:rPr>
          <w:sz w:val="18"/>
          <w:szCs w:val="18"/>
        </w:rPr>
      </w:pPr>
      <w:r w:rsidRPr="00DA5D66">
        <w:rPr>
          <w:b/>
          <w:bCs/>
          <w:sz w:val="18"/>
          <w:szCs w:val="18"/>
        </w:rPr>
        <w:t xml:space="preserve">ważne Zezwolenie </w:t>
      </w:r>
      <w:r w:rsidRPr="00DA5D66">
        <w:rPr>
          <w:sz w:val="18"/>
          <w:szCs w:val="18"/>
        </w:rPr>
        <w:t xml:space="preserve">na prowadzenie hurtowni farmaceutycznej lub apteki ogólnodostępnej lub punktu aptecznego lub zezwolenie na wytwarzanie jeżeli Wykonawca jest wytwórcą lub odpowiednio w przypadku Wykonawcy prowadzącego skład konsygnacyjny – zezwolenie na prowadzenie składu zawierające uprawnienia w zakresie obrotu produktami leczniczymi – zgodnie z ustawą Prawo farmaceutyczne - </w:t>
      </w:r>
      <w:r>
        <w:rPr>
          <w:sz w:val="18"/>
          <w:szCs w:val="18"/>
        </w:rPr>
        <w:t>złożone</w:t>
      </w:r>
      <w:r w:rsidRPr="00DA5D66">
        <w:rPr>
          <w:sz w:val="18"/>
          <w:szCs w:val="18"/>
        </w:rPr>
        <w:t xml:space="preserve"> w formie oryginału lub kserokopii poświadczonej za zgodność z oryginałem przez Wykonawcę.</w:t>
      </w:r>
    </w:p>
    <w:p w14:paraId="22AA3EFC" w14:textId="43B7D8D8" w:rsidR="00E402A9" w:rsidRPr="00DB4E5A" w:rsidRDefault="00E402A9" w:rsidP="00DB4E5A">
      <w:pPr>
        <w:pStyle w:val="Default"/>
        <w:numPr>
          <w:ilvl w:val="0"/>
          <w:numId w:val="39"/>
        </w:numPr>
        <w:spacing w:line="360" w:lineRule="auto"/>
        <w:jc w:val="both"/>
        <w:rPr>
          <w:color w:val="auto"/>
          <w:sz w:val="18"/>
          <w:szCs w:val="18"/>
        </w:rPr>
      </w:pPr>
      <w:r w:rsidRPr="00362ADA">
        <w:rPr>
          <w:rFonts w:cs="Times New Roman"/>
          <w:b/>
          <w:bCs/>
          <w:sz w:val="18"/>
          <w:szCs w:val="18"/>
        </w:rPr>
        <w:t>Oświadczenia wykonawcy</w:t>
      </w:r>
      <w:r w:rsidRPr="00362ADA">
        <w:rPr>
          <w:rFonts w:cs="Times New Roman"/>
          <w:sz w:val="18"/>
          <w:szCs w:val="18"/>
        </w:rPr>
        <w:t xml:space="preserve"> o aktualności informacji zawartych w oświadczeniu o którym mowa w art. 125 ust. 1 ustawy </w:t>
      </w:r>
      <w:proofErr w:type="spellStart"/>
      <w:r w:rsidRPr="00362ADA">
        <w:rPr>
          <w:rFonts w:cs="Times New Roman"/>
          <w:sz w:val="18"/>
          <w:szCs w:val="18"/>
        </w:rPr>
        <w:t>pzp</w:t>
      </w:r>
      <w:proofErr w:type="spellEnd"/>
      <w:r w:rsidRPr="00362ADA">
        <w:rPr>
          <w:rFonts w:cs="Times New Roman"/>
          <w:sz w:val="18"/>
          <w:szCs w:val="18"/>
        </w:rPr>
        <w:t xml:space="preserve"> w zakresie odnoszącym się do podstaw wykluczenia </w:t>
      </w:r>
      <w:r w:rsidRPr="00DB4E5A">
        <w:rPr>
          <w:rFonts w:cs="Times New Roman"/>
          <w:sz w:val="18"/>
          <w:szCs w:val="18"/>
        </w:rPr>
        <w:t xml:space="preserve">wskazanych w art. 108 ust. 1 ustawy </w:t>
      </w:r>
      <w:proofErr w:type="spellStart"/>
      <w:r w:rsidRPr="00DB4E5A">
        <w:rPr>
          <w:rFonts w:cs="Times New Roman"/>
          <w:sz w:val="18"/>
          <w:szCs w:val="18"/>
        </w:rPr>
        <w:t>Pzp</w:t>
      </w:r>
      <w:proofErr w:type="spellEnd"/>
      <w:r w:rsidR="00DB4E5A" w:rsidRPr="00DB4E5A">
        <w:rPr>
          <w:rFonts w:cs="Times New Roman"/>
          <w:sz w:val="18"/>
          <w:szCs w:val="18"/>
        </w:rPr>
        <w:t xml:space="preserve"> oraz w art. 7 ust. 1 Ustawy o szczególnych rozwiązaniach w zakresie przeciwdziałania wspieraniu agresji na Ukrainę oraz służących ochronie bezpieczeństwa narodowego</w:t>
      </w:r>
      <w:r w:rsidRPr="00DB4E5A">
        <w:rPr>
          <w:rFonts w:cs="Times New Roman"/>
          <w:sz w:val="18"/>
          <w:szCs w:val="18"/>
        </w:rPr>
        <w:t xml:space="preserve">. Wzór oświadczenia stanowi </w:t>
      </w:r>
      <w:r w:rsidRPr="00CC72F4">
        <w:rPr>
          <w:rFonts w:cs="Times New Roman"/>
          <w:sz w:val="18"/>
          <w:szCs w:val="18"/>
          <w:u w:val="single"/>
        </w:rPr>
        <w:t>załącznik nr</w:t>
      </w:r>
      <w:r w:rsidR="00202B4E" w:rsidRPr="00CC72F4">
        <w:rPr>
          <w:rFonts w:cs="Times New Roman"/>
          <w:sz w:val="18"/>
          <w:szCs w:val="18"/>
          <w:u w:val="single"/>
        </w:rPr>
        <w:t xml:space="preserve"> </w:t>
      </w:r>
      <w:r w:rsidR="00DB4E5A" w:rsidRPr="00CC72F4">
        <w:rPr>
          <w:rFonts w:cs="Times New Roman"/>
          <w:sz w:val="18"/>
          <w:szCs w:val="18"/>
          <w:u w:val="single"/>
        </w:rPr>
        <w:t>4</w:t>
      </w:r>
      <w:r w:rsidRPr="00DB4E5A">
        <w:rPr>
          <w:rFonts w:cs="Times New Roman"/>
          <w:sz w:val="18"/>
          <w:szCs w:val="18"/>
        </w:rPr>
        <w:t xml:space="preserve"> do SWZ. </w:t>
      </w:r>
    </w:p>
    <w:p w14:paraId="26ED3948"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75BB3720" w14:textId="77777777" w:rsidR="00712402" w:rsidRPr="00B97722" w:rsidRDefault="00BC53B8"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2A3EBAC4" w14:textId="77777777" w:rsidR="00712402" w:rsidRPr="00B97722" w:rsidRDefault="00712402" w:rsidP="00F27C16">
      <w:pPr>
        <w:widowControl/>
        <w:numPr>
          <w:ilvl w:val="1"/>
          <w:numId w:val="27"/>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438FB9A9" w14:textId="73592169" w:rsidR="000D03AD" w:rsidRDefault="000D03AD" w:rsidP="00F27C16">
      <w:pPr>
        <w:numPr>
          <w:ilvl w:val="1"/>
          <w:numId w:val="27"/>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729C35E8" w14:textId="6DCD0987" w:rsidR="00A61828" w:rsidRDefault="00A61828" w:rsidP="00A61828">
      <w:pPr>
        <w:rPr>
          <w:rFonts w:ascii="Verdana" w:hAnsi="Verdana" w:cs="Arial Narrow"/>
          <w:sz w:val="18"/>
          <w:szCs w:val="18"/>
          <w:lang w:eastAsia="pl-PL"/>
        </w:rPr>
      </w:pPr>
    </w:p>
    <w:p w14:paraId="6DF370CF" w14:textId="2F3B9D47" w:rsidR="00A61828" w:rsidRDefault="00A61828" w:rsidP="00A61828">
      <w:pPr>
        <w:rPr>
          <w:rFonts w:ascii="Verdana" w:hAnsi="Verdana" w:cs="Arial Narrow"/>
          <w:sz w:val="18"/>
          <w:szCs w:val="18"/>
          <w:lang w:eastAsia="pl-PL"/>
        </w:rPr>
      </w:pPr>
    </w:p>
    <w:p w14:paraId="26EDB4D3" w14:textId="77777777" w:rsidR="00A61828" w:rsidRPr="005A4A0B" w:rsidRDefault="00A61828" w:rsidP="00A61828">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X</w:t>
      </w:r>
      <w:r>
        <w:rPr>
          <w:rFonts w:ascii="Verdana" w:hAnsi="Verdana" w:cs="Times New Roman"/>
          <w:b/>
          <w:bCs/>
        </w:rPr>
        <w:t>I</w:t>
      </w:r>
      <w:r w:rsidRPr="005A4A0B">
        <w:rPr>
          <w:rFonts w:ascii="Verdana" w:hAnsi="Verdana" w:cs="Times New Roman"/>
          <w:b/>
          <w:bCs/>
        </w:rPr>
        <w:t xml:space="preserve">. </w:t>
      </w:r>
      <w:r w:rsidRPr="002000F4">
        <w:rPr>
          <w:rFonts w:ascii="Verdana" w:hAnsi="Verdana" w:cs="Times New Roman"/>
          <w:b/>
          <w:bCs/>
        </w:rPr>
        <w:t xml:space="preserve">Informacje o środkach komunikacji elektronicznej, przy użyciu których Zamawiający będzie komunikował się z wykonawcami, oraz informacje o </w:t>
      </w:r>
      <w:r w:rsidRPr="002000F4">
        <w:rPr>
          <w:rFonts w:ascii="Verdana" w:hAnsi="Verdana" w:cs="Times New Roman"/>
          <w:b/>
          <w:bCs/>
        </w:rPr>
        <w:lastRenderedPageBreak/>
        <w:t>wymaganiach technicznych i organizacyjnych sporządzania, wysyłania i odbierani</w:t>
      </w:r>
      <w:r>
        <w:rPr>
          <w:rFonts w:ascii="Verdana" w:hAnsi="Verdana" w:cs="Times New Roman"/>
          <w:b/>
          <w:bCs/>
        </w:rPr>
        <w:t>a korespondencji elektronicznej</w:t>
      </w:r>
    </w:p>
    <w:p w14:paraId="083EC737" w14:textId="6007C43B" w:rsidR="00A61828" w:rsidRPr="004102B4" w:rsidRDefault="00A61828" w:rsidP="00F27C16">
      <w:pPr>
        <w:pStyle w:val="Default"/>
        <w:numPr>
          <w:ilvl w:val="1"/>
          <w:numId w:val="71"/>
        </w:numPr>
        <w:spacing w:line="360" w:lineRule="auto"/>
        <w:jc w:val="both"/>
        <w:rPr>
          <w:color w:val="auto"/>
          <w:sz w:val="18"/>
          <w:szCs w:val="18"/>
        </w:rPr>
      </w:pPr>
      <w:r w:rsidRPr="00D668C7">
        <w:rPr>
          <w:sz w:val="18"/>
          <w:szCs w:val="18"/>
        </w:rPr>
        <w:t xml:space="preserve">Komunikacja między Zamawiającym, a Wykonawcami odbywa się przy użyciu Platformy Zakupowej </w:t>
      </w:r>
      <w:hyperlink r:id="rId10" w:tgtFrame="_blank" w:history="1">
        <w:r w:rsidR="008E7D8A" w:rsidRPr="008E7D8A">
          <w:rPr>
            <w:rStyle w:val="Hipercze"/>
            <w:rFonts w:cs="Segoe UI"/>
            <w:b/>
            <w:bCs/>
            <w:sz w:val="18"/>
            <w:szCs w:val="18"/>
            <w:shd w:val="clear" w:color="auto" w:fill="FFFFFF"/>
          </w:rPr>
          <w:t>https://platformazakupowa.pl/pn/zol.niemodlin</w:t>
        </w:r>
      </w:hyperlink>
    </w:p>
    <w:p w14:paraId="6B6D442C" w14:textId="2D461503" w:rsidR="00A61828" w:rsidRPr="00A63121" w:rsidRDefault="00A61828" w:rsidP="00F27C16">
      <w:pPr>
        <w:numPr>
          <w:ilvl w:val="1"/>
          <w:numId w:val="71"/>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Pr>
          <w:rFonts w:ascii="Verdana" w:hAnsi="Verdana" w:cs="Verdana"/>
          <w:sz w:val="18"/>
          <w:szCs w:val="18"/>
          <w:lang w:eastAsia="pl-PL"/>
        </w:rPr>
        <w:t xml:space="preserve">rocedury przetargowej: </w:t>
      </w:r>
      <w:r w:rsidR="007A2AE9" w:rsidRPr="007A2AE9">
        <w:rPr>
          <w:rFonts w:ascii="Verdana" w:hAnsi="Verdana" w:cs="Verdana"/>
          <w:b/>
          <w:bCs/>
          <w:sz w:val="18"/>
          <w:szCs w:val="18"/>
          <w:lang w:eastAsia="pl-PL"/>
        </w:rPr>
        <w:t>SZOZ/</w:t>
      </w:r>
      <w:r w:rsidRPr="007A2AE9">
        <w:rPr>
          <w:rFonts w:ascii="Verdana" w:hAnsi="Verdana" w:cs="Verdana"/>
          <w:b/>
          <w:bCs/>
          <w:sz w:val="18"/>
          <w:szCs w:val="18"/>
          <w:lang w:eastAsia="pl-PL"/>
        </w:rPr>
        <w:t>ZP</w:t>
      </w:r>
      <w:r w:rsidRPr="00EE6D11">
        <w:rPr>
          <w:rFonts w:ascii="Verdana" w:hAnsi="Verdana" w:cs="Verdana"/>
          <w:b/>
          <w:bCs/>
          <w:sz w:val="18"/>
          <w:szCs w:val="18"/>
          <w:lang w:eastAsia="pl-PL"/>
        </w:rPr>
        <w:t>/</w:t>
      </w:r>
      <w:r w:rsidRPr="00EE6D11">
        <w:rPr>
          <w:rFonts w:ascii="Verdana" w:hAnsi="Verdana" w:cs="Times New Roman"/>
          <w:b/>
          <w:bCs/>
          <w:color w:val="000000"/>
          <w:sz w:val="18"/>
          <w:szCs w:val="18"/>
        </w:rPr>
        <w:t>1/</w:t>
      </w:r>
      <w:r w:rsidRPr="00EE6D11">
        <w:rPr>
          <w:rFonts w:ascii="Verdana" w:hAnsi="Verdana"/>
          <w:b/>
          <w:bCs/>
          <w:sz w:val="18"/>
          <w:szCs w:val="18"/>
          <w:shd w:val="clear" w:color="auto" w:fill="FFFFFF"/>
        </w:rPr>
        <w:t>202</w:t>
      </w:r>
      <w:r w:rsidR="000178B7">
        <w:rPr>
          <w:rFonts w:ascii="Verdana" w:hAnsi="Verdana"/>
          <w:b/>
          <w:bCs/>
          <w:sz w:val="18"/>
          <w:szCs w:val="18"/>
          <w:shd w:val="clear" w:color="auto" w:fill="FFFFFF"/>
        </w:rPr>
        <w:t>4</w:t>
      </w:r>
    </w:p>
    <w:p w14:paraId="59DD38DB" w14:textId="587D81C2" w:rsidR="00A61828" w:rsidRPr="004102B4" w:rsidRDefault="00A61828" w:rsidP="00F27C16">
      <w:pPr>
        <w:numPr>
          <w:ilvl w:val="1"/>
          <w:numId w:val="71"/>
        </w:numPr>
        <w:spacing w:line="360" w:lineRule="auto"/>
        <w:jc w:val="both"/>
        <w:rPr>
          <w:rFonts w:ascii="Verdana" w:hAnsi="Verdana"/>
          <w:color w:val="FF0000"/>
          <w:sz w:val="18"/>
          <w:szCs w:val="18"/>
        </w:rPr>
      </w:pPr>
      <w:r w:rsidRPr="004102B4">
        <w:rPr>
          <w:rFonts w:ascii="Verdana" w:hAnsi="Verdana"/>
          <w:sz w:val="18"/>
          <w:szCs w:val="18"/>
        </w:rPr>
        <w:t xml:space="preserve">Osobą uprawnioną przez Zamawiającego do kontaktów z Wykonawcami jest: </w:t>
      </w:r>
      <w:r w:rsidR="004A6890" w:rsidRPr="004A6890">
        <w:rPr>
          <w:rFonts w:ascii="Verdana" w:hAnsi="Verdana"/>
          <w:sz w:val="18"/>
          <w:szCs w:val="18"/>
          <w:u w:val="single"/>
        </w:rPr>
        <w:t xml:space="preserve">Łukasz </w:t>
      </w:r>
      <w:proofErr w:type="spellStart"/>
      <w:r w:rsidR="004A6890" w:rsidRPr="004A6890">
        <w:rPr>
          <w:rFonts w:ascii="Verdana" w:hAnsi="Verdana"/>
          <w:sz w:val="18"/>
          <w:szCs w:val="18"/>
          <w:u w:val="single"/>
        </w:rPr>
        <w:t>Litwinowicz</w:t>
      </w:r>
      <w:proofErr w:type="spellEnd"/>
      <w:r w:rsidRPr="004A6890">
        <w:rPr>
          <w:rFonts w:ascii="Verdana" w:hAnsi="Verdana"/>
          <w:sz w:val="18"/>
          <w:szCs w:val="18"/>
          <w:u w:val="single"/>
        </w:rPr>
        <w:t>,</w:t>
      </w:r>
      <w:r>
        <w:rPr>
          <w:rFonts w:ascii="Verdana" w:hAnsi="Verdana"/>
          <w:sz w:val="18"/>
          <w:szCs w:val="18"/>
        </w:rPr>
        <w:t xml:space="preserve">  </w:t>
      </w:r>
    </w:p>
    <w:p w14:paraId="16DB008E" w14:textId="1402424F" w:rsidR="00A61828" w:rsidRPr="00DC2B21" w:rsidRDefault="00A61828" w:rsidP="00A61828">
      <w:pPr>
        <w:spacing w:line="360" w:lineRule="auto"/>
        <w:ind w:left="720"/>
        <w:jc w:val="both"/>
      </w:pPr>
      <w:r w:rsidRPr="004102B4">
        <w:rPr>
          <w:rFonts w:ascii="Verdana" w:hAnsi="Verdana"/>
          <w:sz w:val="18"/>
          <w:szCs w:val="18"/>
        </w:rPr>
        <w:t xml:space="preserve">e-mail: </w:t>
      </w:r>
      <w:hyperlink r:id="rId11" w:history="1">
        <w:r w:rsidR="00066330">
          <w:rPr>
            <w:rStyle w:val="Hipercze"/>
            <w:rFonts w:ascii="Verdana" w:hAnsi="Verdana"/>
            <w:sz w:val="18"/>
            <w:szCs w:val="18"/>
            <w:shd w:val="clear" w:color="auto" w:fill="FFFFFF"/>
          </w:rPr>
          <w:t>i</w:t>
        </w:r>
        <w:r w:rsidR="00066330">
          <w:rPr>
            <w:rStyle w:val="Hipercze"/>
            <w:shd w:val="clear" w:color="auto" w:fill="FFFFFF"/>
          </w:rPr>
          <w:t>nfo@zol.niemodlin.pl</w:t>
        </w:r>
      </w:hyperlink>
    </w:p>
    <w:p w14:paraId="6AB0F6A3" w14:textId="77777777" w:rsidR="00A61828" w:rsidRPr="002B6B16" w:rsidRDefault="00A61828" w:rsidP="00F27C16">
      <w:pPr>
        <w:pStyle w:val="Default"/>
        <w:numPr>
          <w:ilvl w:val="1"/>
          <w:numId w:val="71"/>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21F2CE1E" w14:textId="77777777" w:rsidR="00A61828" w:rsidRPr="00D14E2D" w:rsidRDefault="00A61828" w:rsidP="00F27C16">
      <w:pPr>
        <w:pStyle w:val="Default"/>
        <w:numPr>
          <w:ilvl w:val="1"/>
          <w:numId w:val="71"/>
        </w:numPr>
        <w:spacing w:line="360" w:lineRule="auto"/>
        <w:jc w:val="both"/>
        <w:rPr>
          <w:color w:val="auto"/>
          <w:sz w:val="18"/>
          <w:szCs w:val="18"/>
        </w:rPr>
      </w:pPr>
      <w:r w:rsidRPr="00D14E2D">
        <w:rPr>
          <w:sz w:val="18"/>
          <w:szCs w:val="18"/>
        </w:rPr>
        <w:t xml:space="preserve">Zamawiający </w:t>
      </w:r>
      <w:r w:rsidRPr="00011F87">
        <w:rPr>
          <w:b/>
          <w:sz w:val="18"/>
          <w:szCs w:val="18"/>
        </w:rPr>
        <w:t>nie dopuszcza</w:t>
      </w:r>
      <w:r w:rsidRPr="00D14E2D">
        <w:rPr>
          <w:sz w:val="18"/>
          <w:szCs w:val="18"/>
        </w:rPr>
        <w:t xml:space="preserve"> przesyłania wniosków w trybie art. 284 ust. 1 </w:t>
      </w:r>
      <w:proofErr w:type="spellStart"/>
      <w:r w:rsidRPr="00D14E2D">
        <w:rPr>
          <w:sz w:val="18"/>
          <w:szCs w:val="18"/>
        </w:rPr>
        <w:t>Pzp</w:t>
      </w:r>
      <w:proofErr w:type="spellEnd"/>
      <w:r w:rsidRPr="00D14E2D">
        <w:rPr>
          <w:sz w:val="18"/>
          <w:szCs w:val="18"/>
        </w:rPr>
        <w:t xml:space="preserve"> poprzez pocztę elektroniczną. </w:t>
      </w:r>
    </w:p>
    <w:p w14:paraId="7ADA14E2" w14:textId="35D145D5" w:rsidR="00A61828" w:rsidRPr="00DC2B21" w:rsidRDefault="00A61828" w:rsidP="00F27C16">
      <w:pPr>
        <w:pStyle w:val="Default"/>
        <w:numPr>
          <w:ilvl w:val="1"/>
          <w:numId w:val="71"/>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2"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Pr>
          <w:sz w:val="18"/>
          <w:szCs w:val="18"/>
        </w:rPr>
        <w:t xml:space="preserve">Zamawiający </w:t>
      </w:r>
      <w:r w:rsidRPr="00A578C0">
        <w:rPr>
          <w:sz w:val="18"/>
          <w:szCs w:val="18"/>
        </w:rPr>
        <w:t>dopuszcza</w:t>
      </w:r>
      <w:r>
        <w:rPr>
          <w:sz w:val="18"/>
          <w:szCs w:val="18"/>
        </w:rPr>
        <w:t xml:space="preserve"> </w:t>
      </w:r>
      <w:r w:rsidRPr="00A578C0">
        <w:rPr>
          <w:sz w:val="18"/>
          <w:szCs w:val="18"/>
        </w:rPr>
        <w:t xml:space="preserve">komunikację za pomocą poczty elektronicznej (z </w:t>
      </w:r>
      <w:r>
        <w:rPr>
          <w:sz w:val="18"/>
          <w:szCs w:val="18"/>
        </w:rPr>
        <w:t>wyłączeniem złożenia</w:t>
      </w:r>
      <w:r w:rsidRPr="00A578C0">
        <w:rPr>
          <w:sz w:val="18"/>
          <w:szCs w:val="18"/>
        </w:rPr>
        <w:t xml:space="preserve"> oferty, dla której jedynym dopuszczalnym sposobem złożenia jest przesłanie jej za po</w:t>
      </w:r>
      <w:r>
        <w:rPr>
          <w:sz w:val="18"/>
          <w:szCs w:val="18"/>
        </w:rPr>
        <w:t>średnictwem Platformy Zakupowej</w:t>
      </w:r>
      <w:r w:rsidRPr="00A578C0">
        <w:rPr>
          <w:sz w:val="18"/>
          <w:szCs w:val="18"/>
        </w:rPr>
        <w:t>).</w:t>
      </w:r>
      <w:r>
        <w:rPr>
          <w:sz w:val="18"/>
          <w:szCs w:val="18"/>
        </w:rPr>
        <w:t xml:space="preserve"> </w:t>
      </w:r>
      <w:r w:rsidRPr="00A578C0">
        <w:rPr>
          <w:sz w:val="18"/>
          <w:szCs w:val="18"/>
        </w:rPr>
        <w:t xml:space="preserve">W takim przypadku </w:t>
      </w:r>
      <w:r>
        <w:rPr>
          <w:sz w:val="18"/>
          <w:szCs w:val="18"/>
        </w:rPr>
        <w:t xml:space="preserve">komunikacja odbywa się za pomocą </w:t>
      </w:r>
      <w:r w:rsidRPr="00A578C0">
        <w:rPr>
          <w:sz w:val="18"/>
          <w:szCs w:val="18"/>
        </w:rPr>
        <w:t>adres</w:t>
      </w:r>
      <w:r>
        <w:rPr>
          <w:sz w:val="18"/>
          <w:szCs w:val="18"/>
        </w:rPr>
        <w:t>u</w:t>
      </w:r>
      <w:r w:rsidRPr="00A578C0">
        <w:rPr>
          <w:sz w:val="18"/>
          <w:szCs w:val="18"/>
        </w:rPr>
        <w:t>:</w:t>
      </w:r>
      <w:r w:rsidRPr="00066330">
        <w:rPr>
          <w:sz w:val="18"/>
          <w:szCs w:val="18"/>
        </w:rPr>
        <w:t xml:space="preserve"> </w:t>
      </w:r>
      <w:hyperlink r:id="rId13" w:history="1">
        <w:r w:rsidR="00066330" w:rsidRPr="00066330">
          <w:rPr>
            <w:rStyle w:val="Hipercze"/>
            <w:sz w:val="18"/>
            <w:szCs w:val="18"/>
            <w:shd w:val="clear" w:color="auto" w:fill="FFFFFF"/>
          </w:rPr>
          <w:t>info@zol.niemodlin.pl</w:t>
        </w:r>
      </w:hyperlink>
    </w:p>
    <w:p w14:paraId="1B6026F4" w14:textId="3B8B2BF5" w:rsidR="00A61828" w:rsidRPr="003118F2" w:rsidRDefault="00A61828" w:rsidP="00F27C16">
      <w:pPr>
        <w:pStyle w:val="Default"/>
        <w:numPr>
          <w:ilvl w:val="1"/>
          <w:numId w:val="71"/>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Pr="003118F2">
        <w:rPr>
          <w:color w:val="auto"/>
          <w:sz w:val="18"/>
          <w:szCs w:val="18"/>
        </w:rPr>
        <w:t xml:space="preserve">.  Do wniosku o wyjaśnienie treści SWZ w trybie art. 284 ust. 1 </w:t>
      </w:r>
      <w:proofErr w:type="spellStart"/>
      <w:r w:rsidRPr="003118F2">
        <w:rPr>
          <w:color w:val="auto"/>
          <w:sz w:val="18"/>
          <w:szCs w:val="18"/>
        </w:rPr>
        <w:t>Pzp</w:t>
      </w:r>
      <w:proofErr w:type="spellEnd"/>
      <w:r w:rsidRPr="003118F2">
        <w:rPr>
          <w:color w:val="auto"/>
          <w:sz w:val="18"/>
          <w:szCs w:val="18"/>
        </w:rPr>
        <w:t>, wskazane jest także załączenie przez Wykonawcę dodatkowo ww</w:t>
      </w:r>
      <w:r>
        <w:rPr>
          <w:color w:val="auto"/>
          <w:sz w:val="18"/>
          <w:szCs w:val="18"/>
        </w:rPr>
        <w:t>.</w:t>
      </w:r>
      <w:r w:rsidRPr="003118F2">
        <w:rPr>
          <w:color w:val="auto"/>
          <w:sz w:val="18"/>
          <w:szCs w:val="18"/>
        </w:rPr>
        <w:t xml:space="preserve"> dokumentu w formacie umożliwiającym edytowanie tekstu przez Zamawiającego (np.</w:t>
      </w:r>
      <w:r w:rsidR="00CC72F4">
        <w:rPr>
          <w:color w:val="auto"/>
          <w:sz w:val="18"/>
          <w:szCs w:val="18"/>
        </w:rPr>
        <w:t>:</w:t>
      </w:r>
      <w:r w:rsidRPr="003118F2">
        <w:rPr>
          <w:color w:val="auto"/>
          <w:sz w:val="18"/>
          <w:szCs w:val="18"/>
        </w:rPr>
        <w:t xml:space="preserve"> </w:t>
      </w:r>
      <w:r w:rsidR="00533643">
        <w:rPr>
          <w:color w:val="auto"/>
          <w:sz w:val="18"/>
          <w:szCs w:val="18"/>
        </w:rPr>
        <w:t>.</w:t>
      </w:r>
      <w:proofErr w:type="spellStart"/>
      <w:r w:rsidRPr="003118F2">
        <w:rPr>
          <w:color w:val="auto"/>
          <w:sz w:val="18"/>
          <w:szCs w:val="18"/>
        </w:rPr>
        <w:t>docx</w:t>
      </w:r>
      <w:proofErr w:type="spellEnd"/>
      <w:r w:rsidRPr="003118F2">
        <w:rPr>
          <w:color w:val="auto"/>
          <w:sz w:val="18"/>
          <w:szCs w:val="18"/>
        </w:rPr>
        <w:t xml:space="preserve">). </w:t>
      </w:r>
    </w:p>
    <w:p w14:paraId="52C31410" w14:textId="77777777" w:rsidR="00A61828" w:rsidRPr="003118F2" w:rsidRDefault="00A61828" w:rsidP="00F27C16">
      <w:pPr>
        <w:pStyle w:val="Default"/>
        <w:numPr>
          <w:ilvl w:val="1"/>
          <w:numId w:val="71"/>
        </w:numPr>
        <w:spacing w:line="360" w:lineRule="auto"/>
        <w:jc w:val="both"/>
        <w:rPr>
          <w:color w:val="auto"/>
          <w:sz w:val="18"/>
          <w:szCs w:val="18"/>
        </w:rPr>
      </w:pPr>
      <w:r w:rsidRPr="003118F2">
        <w:rPr>
          <w:color w:val="auto"/>
          <w:sz w:val="18"/>
          <w:szCs w:val="18"/>
        </w:rPr>
        <w:t>Jeżeli Zamawiający lub Wykonawca przekazują oświadczenia, wnioski, zawiadomienia lub informacje drogą elektroniczną, każda ze stron na żądanie drugiej niezwłocznie potwierdza fakt ich otrzymania.</w:t>
      </w:r>
    </w:p>
    <w:p w14:paraId="20E59736" w14:textId="2DC9B178" w:rsidR="00A61828" w:rsidRPr="003118F2" w:rsidRDefault="00A61828" w:rsidP="00F27C16">
      <w:pPr>
        <w:pStyle w:val="Default"/>
        <w:numPr>
          <w:ilvl w:val="1"/>
          <w:numId w:val="71"/>
        </w:numPr>
        <w:spacing w:line="360" w:lineRule="auto"/>
        <w:jc w:val="both"/>
        <w:rPr>
          <w:color w:val="auto"/>
          <w:sz w:val="18"/>
          <w:szCs w:val="18"/>
        </w:rPr>
      </w:pPr>
      <w:r w:rsidRPr="003118F2">
        <w:rPr>
          <w:color w:val="auto"/>
          <w:sz w:val="18"/>
          <w:szCs w:val="18"/>
        </w:rPr>
        <w:t xml:space="preserve">Wniosek lub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4" w:tgtFrame="_blank" w:history="1">
        <w:r w:rsidR="008E7D8A" w:rsidRPr="00DA4E2C">
          <w:rPr>
            <w:rStyle w:val="Hipercze"/>
            <w:rFonts w:cs="Segoe UI"/>
            <w:sz w:val="18"/>
            <w:szCs w:val="18"/>
            <w:shd w:val="clear" w:color="auto" w:fill="FFFFFF"/>
          </w:rPr>
          <w:t>https://platformazakupowa.pl/pn/zol.niemodlin</w:t>
        </w:r>
      </w:hyperlink>
      <w:r w:rsidR="008E7D8A">
        <w:rPr>
          <w:color w:val="0000FF"/>
          <w:sz w:val="18"/>
          <w:szCs w:val="18"/>
        </w:rPr>
        <w:t>.</w:t>
      </w:r>
      <w:r w:rsidR="008E7D8A">
        <w:t xml:space="preserve"> </w:t>
      </w:r>
      <w:r w:rsidRPr="003118F2">
        <w:rPr>
          <w:color w:val="auto"/>
          <w:sz w:val="18"/>
          <w:szCs w:val="18"/>
        </w:rPr>
        <w:t xml:space="preserve">Zaleca się stosowanie podpisu na każdym załączonym pliku osobno, w szczególności wskazanych </w:t>
      </w:r>
      <w:r w:rsidR="003C3760">
        <w:rPr>
          <w:color w:val="auto"/>
          <w:sz w:val="18"/>
          <w:szCs w:val="18"/>
        </w:rPr>
        <w:t xml:space="preserve">                 </w:t>
      </w:r>
      <w:r w:rsidRPr="003118F2">
        <w:rPr>
          <w:color w:val="auto"/>
          <w:sz w:val="18"/>
          <w:szCs w:val="18"/>
        </w:rPr>
        <w:t>w art. 63 ust</w:t>
      </w:r>
      <w:r>
        <w:rPr>
          <w:color w:val="auto"/>
          <w:sz w:val="18"/>
          <w:szCs w:val="18"/>
        </w:rPr>
        <w:t>.</w:t>
      </w:r>
      <w:r w:rsidRPr="003118F2">
        <w:rPr>
          <w:color w:val="auto"/>
          <w:sz w:val="18"/>
          <w:szCs w:val="18"/>
        </w:rPr>
        <w:t xml:space="preserve"> 1 oraz ust.</w:t>
      </w:r>
      <w:r>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xml:space="preserve">, gdzie zaznaczono, iż oferty, wnioski o dopuszczenie do udziału </w:t>
      </w:r>
      <w:r w:rsidR="003C3760">
        <w:rPr>
          <w:color w:val="auto"/>
          <w:sz w:val="18"/>
          <w:szCs w:val="18"/>
        </w:rPr>
        <w:t xml:space="preserve">                    </w:t>
      </w:r>
      <w:r w:rsidRPr="003118F2">
        <w:rPr>
          <w:color w:val="auto"/>
          <w:sz w:val="18"/>
          <w:szCs w:val="18"/>
        </w:rPr>
        <w:t xml:space="preserve">w postępowaniu oraz oświadczenie, o którym mowa w art. 125 ust.1 </w:t>
      </w:r>
      <w:proofErr w:type="spellStart"/>
      <w:r w:rsidRPr="003118F2">
        <w:rPr>
          <w:color w:val="auto"/>
          <w:sz w:val="18"/>
          <w:szCs w:val="18"/>
        </w:rPr>
        <w:t>Pzp</w:t>
      </w:r>
      <w:proofErr w:type="spellEnd"/>
      <w:r w:rsidRPr="003118F2">
        <w:rPr>
          <w:color w:val="auto"/>
          <w:sz w:val="18"/>
          <w:szCs w:val="18"/>
        </w:rPr>
        <w:t xml:space="preserve"> sporządza się, pod rygorem nieważności, w postaci lub formie elektronicznej i opatruje się odpowiednio w odniesieniu do wartości postępowania kwalifikowanym podpisem elektronicznym, podpisem zaufanym lub podpisem osobistym.</w:t>
      </w:r>
    </w:p>
    <w:p w14:paraId="22E6AD96" w14:textId="56AF073D" w:rsidR="00A61828" w:rsidRPr="00A87855" w:rsidRDefault="00A61828" w:rsidP="00F27C16">
      <w:pPr>
        <w:pStyle w:val="Default"/>
        <w:numPr>
          <w:ilvl w:val="1"/>
          <w:numId w:val="71"/>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 xml:space="preserve">Prezesa Rady Ministrów z dnia 31 grudnia 2020r. </w:t>
      </w:r>
      <w:r w:rsidR="003C3760">
        <w:rPr>
          <w:rFonts w:eastAsia="Roboto" w:cs="Roboto"/>
          <w:color w:val="auto"/>
          <w:sz w:val="18"/>
          <w:szCs w:val="18"/>
          <w:shd w:val="clear" w:color="auto" w:fill="F8F9FA"/>
        </w:rPr>
        <w:t xml:space="preserve">                         </w:t>
      </w:r>
      <w:r w:rsidRPr="00A87855">
        <w:rPr>
          <w:rFonts w:eastAsia="Roboto" w:cs="Roboto"/>
          <w:color w:val="auto"/>
          <w:sz w:val="18"/>
          <w:szCs w:val="18"/>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5"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069E2B76"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7CF60AC8"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06088E59"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lastRenderedPageBreak/>
        <w:t>zainstalowana dowolna przeglądarka internetowa, w przypadku Internet Explorer minimalnie wersja 10 0.,</w:t>
      </w:r>
    </w:p>
    <w:p w14:paraId="1149B132"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włączona obsługa JavaScript,</w:t>
      </w:r>
    </w:p>
    <w:p w14:paraId="531F7BDE"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79DFD008"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Szyfrowanie na platformazakupowa.pl odbywa się za pomocą protokołu TLS 1.3.</w:t>
      </w:r>
    </w:p>
    <w:p w14:paraId="1A3CC1B0" w14:textId="77777777" w:rsidR="00A61828" w:rsidRPr="00A87855" w:rsidRDefault="00A61828" w:rsidP="00F27C16">
      <w:pPr>
        <w:widowControl/>
        <w:numPr>
          <w:ilvl w:val="1"/>
          <w:numId w:val="68"/>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Oznaczenie czasu odbioru danych przez platformę zakupową stanowi datę oraz dokładny czas (</w:t>
      </w:r>
      <w:proofErr w:type="spellStart"/>
      <w:r w:rsidRPr="00A87855">
        <w:rPr>
          <w:rFonts w:ascii="Verdana" w:eastAsia="Calibri" w:hAnsi="Verdana" w:cs="Calibri"/>
          <w:sz w:val="18"/>
          <w:szCs w:val="18"/>
        </w:rPr>
        <w:t>hh:mm:ss</w:t>
      </w:r>
      <w:proofErr w:type="spellEnd"/>
      <w:r w:rsidRPr="00A87855">
        <w:rPr>
          <w:rFonts w:ascii="Verdana" w:eastAsia="Calibri" w:hAnsi="Verdana" w:cs="Calibri"/>
          <w:sz w:val="18"/>
          <w:szCs w:val="18"/>
        </w:rPr>
        <w:t>) generowany wg. czasu lokalnego serwera synchronizowanego z zegarem Głównego Urzędu Miar.</w:t>
      </w:r>
    </w:p>
    <w:p w14:paraId="27DF3D4D" w14:textId="77777777" w:rsidR="00A61828" w:rsidRPr="00A87855" w:rsidRDefault="00A61828" w:rsidP="00F27C16">
      <w:pPr>
        <w:numPr>
          <w:ilvl w:val="1"/>
          <w:numId w:val="71"/>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3F8DF0" w14:textId="77777777" w:rsidR="00A61828" w:rsidRPr="00A87855" w:rsidRDefault="00A61828" w:rsidP="00F27C16">
      <w:pPr>
        <w:numPr>
          <w:ilvl w:val="1"/>
          <w:numId w:val="71"/>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Pr>
          <w:rFonts w:ascii="Verdana" w:eastAsia="Calibri" w:hAnsi="Verdana"/>
          <w:sz w:val="18"/>
          <w:szCs w:val="18"/>
          <w:lang w:eastAsia="en-US"/>
        </w:rPr>
        <w:t>Obwieszczeniem Prezesa R</w:t>
      </w:r>
      <w:r w:rsidRPr="00A87855">
        <w:rPr>
          <w:rFonts w:ascii="Verdana" w:eastAsia="Calibri" w:hAnsi="Verdana"/>
          <w:sz w:val="18"/>
          <w:szCs w:val="18"/>
          <w:lang w:eastAsia="en-US"/>
        </w:rPr>
        <w:t xml:space="preserve">ady </w:t>
      </w:r>
      <w:r>
        <w:rPr>
          <w:rFonts w:ascii="Verdana" w:eastAsia="Calibri" w:hAnsi="Verdana"/>
          <w:sz w:val="18"/>
          <w:szCs w:val="18"/>
          <w:lang w:eastAsia="en-US"/>
        </w:rPr>
        <w:t>M</w:t>
      </w:r>
      <w:r w:rsidRPr="00A87855">
        <w:rPr>
          <w:rFonts w:ascii="Verdana" w:eastAsia="Calibri" w:hAnsi="Verdana"/>
          <w:sz w:val="18"/>
          <w:szCs w:val="18"/>
          <w:lang w:eastAsia="en-US"/>
        </w:rPr>
        <w:t>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34F74C" w14:textId="77777777" w:rsidR="00A61828" w:rsidRPr="00A87855" w:rsidRDefault="00A61828" w:rsidP="00F27C16">
      <w:pPr>
        <w:widowControl/>
        <w:numPr>
          <w:ilvl w:val="0"/>
          <w:numId w:val="69"/>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Pr>
          <w:rFonts w:ascii="Verdana" w:eastAsia="Calibri" w:hAnsi="Verdana" w:cs="Calibri"/>
          <w:b/>
          <w:sz w:val="18"/>
          <w:szCs w:val="18"/>
        </w:rPr>
        <w:t>.</w:t>
      </w:r>
    </w:p>
    <w:p w14:paraId="11FFE08D" w14:textId="7B498561" w:rsidR="00A61828" w:rsidRPr="00A87855" w:rsidRDefault="00A61828" w:rsidP="00F27C16">
      <w:pPr>
        <w:widowControl/>
        <w:numPr>
          <w:ilvl w:val="0"/>
          <w:numId w:val="69"/>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w:t>
      </w:r>
      <w:r w:rsidR="003C3760">
        <w:rPr>
          <w:rFonts w:ascii="Verdana" w:eastAsia="Calibri" w:hAnsi="Verdana" w:cs="Calibri"/>
          <w:sz w:val="18"/>
          <w:szCs w:val="18"/>
        </w:rPr>
        <w:t xml:space="preserve">                         </w:t>
      </w:r>
      <w:r w:rsidRPr="00A87855">
        <w:rPr>
          <w:rFonts w:ascii="Verdana" w:eastAsia="Calibri" w:hAnsi="Verdana" w:cs="Calibri"/>
          <w:sz w:val="18"/>
          <w:szCs w:val="18"/>
        </w:rPr>
        <w:t xml:space="preserve"> z formatów:</w:t>
      </w:r>
      <w:r>
        <w:rPr>
          <w:rFonts w:ascii="Verdana" w:eastAsia="Calibri" w:hAnsi="Verdana" w:cs="Calibri"/>
          <w:sz w:val="18"/>
          <w:szCs w:val="18"/>
        </w:rPr>
        <w:t xml:space="preserve"> </w:t>
      </w:r>
    </w:p>
    <w:p w14:paraId="20562EB5" w14:textId="77777777" w:rsidR="00A61828" w:rsidRPr="00A87855" w:rsidRDefault="00A61828" w:rsidP="00F27C16">
      <w:pPr>
        <w:widowControl/>
        <w:numPr>
          <w:ilvl w:val="0"/>
          <w:numId w:val="70"/>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254A930C" w14:textId="77777777" w:rsidR="00A61828" w:rsidRPr="00A87855" w:rsidRDefault="00A61828" w:rsidP="00F27C16">
      <w:pPr>
        <w:widowControl/>
        <w:numPr>
          <w:ilvl w:val="0"/>
          <w:numId w:val="70"/>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8F7FD2A" w14:textId="77777777" w:rsidR="00A61828" w:rsidRPr="008A5A2B" w:rsidRDefault="00A61828" w:rsidP="00F27C16">
      <w:pPr>
        <w:widowControl/>
        <w:numPr>
          <w:ilvl w:val="0"/>
          <w:numId w:val="69"/>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powszechnych</w:t>
      </w:r>
      <w:r>
        <w:rPr>
          <w:rFonts w:ascii="Verdana" w:eastAsia="Calibri" w:hAnsi="Verdana" w:cs="Calibri"/>
          <w:sz w:val="18"/>
          <w:szCs w:val="18"/>
        </w:rPr>
        <w:t>,</w:t>
      </w:r>
      <w:r w:rsidRPr="008A5A2B">
        <w:rPr>
          <w:rFonts w:ascii="Verdana" w:eastAsia="Calibri" w:hAnsi="Verdana" w:cs="Calibri"/>
          <w:sz w:val="18"/>
          <w:szCs w:val="18"/>
        </w:rPr>
        <w:t xml:space="preserve"> a </w:t>
      </w:r>
      <w:r w:rsidRPr="008A5A2B">
        <w:rPr>
          <w:rFonts w:ascii="Verdana" w:eastAsia="Calibri" w:hAnsi="Verdana" w:cs="Calibri"/>
          <w:b/>
          <w:sz w:val="18"/>
          <w:szCs w:val="18"/>
        </w:rPr>
        <w:t>NIE występujących</w:t>
      </w:r>
      <w:r w:rsidRPr="008A5A2B">
        <w:rPr>
          <w:rFonts w:ascii="Verdana" w:eastAsia="Calibri" w:hAnsi="Verdana" w:cs="Calibri"/>
          <w:sz w:val="18"/>
          <w:szCs w:val="18"/>
        </w:rPr>
        <w:t xml:space="preserve"> w rozporządzeniu występują: .</w:t>
      </w:r>
      <w:proofErr w:type="spellStart"/>
      <w:r w:rsidRPr="008A5A2B">
        <w:rPr>
          <w:rFonts w:ascii="Verdana" w:eastAsia="Calibri" w:hAnsi="Verdana" w:cs="Calibri"/>
          <w:sz w:val="18"/>
          <w:szCs w:val="18"/>
        </w:rPr>
        <w:t>rar</w:t>
      </w:r>
      <w:proofErr w:type="spellEnd"/>
      <w:r w:rsidRPr="008A5A2B">
        <w:rPr>
          <w:rFonts w:ascii="Verdana" w:eastAsia="Calibri" w:hAnsi="Verdana" w:cs="Calibri"/>
          <w:sz w:val="18"/>
          <w:szCs w:val="18"/>
        </w:rPr>
        <w:t xml:space="preserve"> .gif .</w:t>
      </w:r>
      <w:proofErr w:type="spellStart"/>
      <w:r w:rsidRPr="008A5A2B">
        <w:rPr>
          <w:rFonts w:ascii="Verdana" w:eastAsia="Calibri" w:hAnsi="Verdana" w:cs="Calibri"/>
          <w:sz w:val="18"/>
          <w:szCs w:val="18"/>
        </w:rPr>
        <w:t>bmp</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numbers</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pages</w:t>
      </w:r>
      <w:proofErr w:type="spellEnd"/>
      <w:r w:rsidRPr="008A5A2B">
        <w:rPr>
          <w:rFonts w:ascii="Verdana" w:eastAsia="Calibri" w:hAnsi="Verdana" w:cs="Calibri"/>
          <w:sz w:val="18"/>
          <w:szCs w:val="18"/>
        </w:rPr>
        <w:t xml:space="preserve">. </w:t>
      </w:r>
      <w:r w:rsidRPr="008A5A2B">
        <w:rPr>
          <w:rFonts w:ascii="Verdana" w:eastAsia="Calibri" w:hAnsi="Verdana" w:cs="Calibri"/>
          <w:b/>
          <w:sz w:val="18"/>
          <w:szCs w:val="18"/>
        </w:rPr>
        <w:t>Dokumenty złożone w takich plikach zostaną uznane za złożone nieskutecznie.</w:t>
      </w:r>
    </w:p>
    <w:p w14:paraId="1CB80AE1" w14:textId="77777777" w:rsidR="00A61828" w:rsidRPr="008A5A2B" w:rsidRDefault="00A61828" w:rsidP="00F27C16">
      <w:pPr>
        <w:widowControl/>
        <w:numPr>
          <w:ilvl w:val="0"/>
          <w:numId w:val="69"/>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B860C50" w14:textId="77777777" w:rsidR="00A61828" w:rsidRPr="008A5A2B" w:rsidRDefault="00A61828" w:rsidP="00F27C16">
      <w:pPr>
        <w:widowControl/>
        <w:numPr>
          <w:ilvl w:val="0"/>
          <w:numId w:val="69"/>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40934A34"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6D92915E"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DFB33E"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62EC212C"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Zaleca się, aby komunikacja z wykonawcami odbywała się tylko na Platformie za pośrednictwem formularza „Wyślij wiadomość do zamawiającego”, nie za pośrednictwem adresu email.</w:t>
      </w:r>
    </w:p>
    <w:p w14:paraId="17C1720C"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734100C3"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Ofertę należy przygotować z należytą starannością i zachowaniem odpowiedniego odstępu czasu do zakończenia przyjmowania ofert. </w:t>
      </w:r>
    </w:p>
    <w:p w14:paraId="1FC720D8"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3543B671" w14:textId="77777777" w:rsidR="00A61828" w:rsidRPr="008A5A2B" w:rsidRDefault="00A61828" w:rsidP="00F27C16">
      <w:pPr>
        <w:widowControl/>
        <w:numPr>
          <w:ilvl w:val="0"/>
          <w:numId w:val="69"/>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dokumenty np. w plik ZIP zaleca się wcześniejsze podpisanie każdego ze skompresowanych plików. </w:t>
      </w:r>
    </w:p>
    <w:p w14:paraId="01BADAD5" w14:textId="77777777" w:rsidR="00A61828" w:rsidRPr="008A5A2B" w:rsidRDefault="00A61828" w:rsidP="00F27C16">
      <w:pPr>
        <w:widowControl/>
        <w:numPr>
          <w:ilvl w:val="0"/>
          <w:numId w:val="69"/>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lastRenderedPageBreak/>
        <w:t>Zamawiający rekomenduje wykorzystanie podpisu z kwalifikowanym znacznikiem czasu.</w:t>
      </w:r>
    </w:p>
    <w:p w14:paraId="7869BF51" w14:textId="468E3F2C" w:rsidR="00A61828" w:rsidRPr="008A5A2B" w:rsidRDefault="00A61828" w:rsidP="00F27C16">
      <w:pPr>
        <w:widowControl/>
        <w:numPr>
          <w:ilvl w:val="0"/>
          <w:numId w:val="69"/>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w:t>
      </w:r>
      <w:r w:rsidR="003C3760">
        <w:rPr>
          <w:rFonts w:ascii="Verdana" w:eastAsia="Calibri" w:hAnsi="Verdana" w:cs="Calibri"/>
          <w:sz w:val="18"/>
          <w:szCs w:val="18"/>
        </w:rPr>
        <w:t xml:space="preserve">                       </w:t>
      </w:r>
      <w:r w:rsidRPr="008A5A2B">
        <w:rPr>
          <w:rFonts w:ascii="Verdana" w:eastAsia="Calibri" w:hAnsi="Verdana" w:cs="Calibri"/>
          <w:sz w:val="18"/>
          <w:szCs w:val="18"/>
        </w:rPr>
        <w:t xml:space="preserve"> z koniecznością odrzucenia oferty w postępowaniu.</w:t>
      </w:r>
    </w:p>
    <w:p w14:paraId="0BDD9180" w14:textId="77777777" w:rsidR="00A61828" w:rsidRPr="008A5A2B" w:rsidRDefault="00A61828" w:rsidP="00F27C16">
      <w:pPr>
        <w:numPr>
          <w:ilvl w:val="1"/>
          <w:numId w:val="71"/>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6" w:history="1">
        <w:r w:rsidRPr="006610EF">
          <w:rPr>
            <w:rStyle w:val="Hipercze"/>
            <w:rFonts w:ascii="Verdana" w:eastAsia="Calibri" w:hAnsi="Verdana"/>
            <w:sz w:val="18"/>
            <w:szCs w:val="18"/>
            <w:lang w:eastAsia="en-US"/>
          </w:rPr>
          <w:t>https://platformazakupowa.pl/strona/1-regulamin</w:t>
        </w:r>
      </w:hyperlink>
      <w:r>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4E23847C" w14:textId="1FF250AA" w:rsidR="00A61828" w:rsidRPr="00FF78CB" w:rsidRDefault="00A61828" w:rsidP="00F27C16">
      <w:pPr>
        <w:numPr>
          <w:ilvl w:val="1"/>
          <w:numId w:val="71"/>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7"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18" w:tgtFrame="_blank" w:history="1">
        <w:r w:rsidR="008E7D8A" w:rsidRPr="00DA4E2C">
          <w:rPr>
            <w:rStyle w:val="Hipercze"/>
            <w:rFonts w:ascii="Verdana" w:hAnsi="Verdana" w:cs="Segoe UI"/>
            <w:sz w:val="18"/>
            <w:szCs w:val="18"/>
            <w:shd w:val="clear" w:color="auto" w:fill="FFFFFF"/>
          </w:rPr>
          <w:t>https://platformazakupowa.pl/pn/zol.niemodlin</w:t>
        </w:r>
      </w:hyperlink>
      <w:r>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19" w:history="1">
        <w:r w:rsidRPr="0022723E">
          <w:rPr>
            <w:rStyle w:val="Hipercze"/>
            <w:rFonts w:ascii="Verdana" w:eastAsia="Calibri" w:hAnsi="Verdana" w:cs="Calibri"/>
            <w:color w:val="0070C0"/>
            <w:sz w:val="18"/>
            <w:szCs w:val="18"/>
          </w:rPr>
          <w:t>https://platformazakupowa.pl/strona/45-instrukcje</w:t>
        </w:r>
      </w:hyperlink>
      <w:r>
        <w:rPr>
          <w:rFonts w:ascii="Verdana" w:hAnsi="Verdana"/>
          <w:color w:val="0070C0"/>
          <w:sz w:val="18"/>
          <w:szCs w:val="18"/>
        </w:rPr>
        <w:t>.</w:t>
      </w:r>
      <w:r>
        <w:rPr>
          <w:rFonts w:ascii="Verdana" w:hAnsi="Verdana"/>
          <w:color w:val="00B050"/>
          <w:sz w:val="18"/>
          <w:szCs w:val="18"/>
        </w:rPr>
        <w:t xml:space="preserve"> </w:t>
      </w:r>
    </w:p>
    <w:p w14:paraId="439E7099" w14:textId="27826BC2" w:rsidR="00A61828" w:rsidRPr="0022723E" w:rsidRDefault="00A61828" w:rsidP="00F27C16">
      <w:pPr>
        <w:numPr>
          <w:ilvl w:val="1"/>
          <w:numId w:val="71"/>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r w:rsidR="003C3760">
        <w:rPr>
          <w:rFonts w:ascii="Verdana" w:hAnsi="Verdana"/>
          <w:iCs/>
          <w:sz w:val="18"/>
          <w:szCs w:val="18"/>
        </w:rPr>
        <w:t xml:space="preserve">    </w:t>
      </w:r>
      <w:r w:rsidRPr="0022723E">
        <w:rPr>
          <w:rFonts w:ascii="Verdana" w:hAnsi="Verdana"/>
          <w:iCs/>
          <w:sz w:val="18"/>
          <w:szCs w:val="18"/>
        </w:rPr>
        <w:t xml:space="preserve"> z wyjątkiem kopii poświadczonych odpowiednio przez innego wykonawcę ubiegającego się wspólnie z nim o udzielenie zamówienia, przez podmiot, na którego zdolnościach lub sytuacji polega wykonawca, albo przez podwykonawcę.</w:t>
      </w:r>
    </w:p>
    <w:p w14:paraId="30527879" w14:textId="77777777" w:rsidR="00A61828" w:rsidRPr="00C84386" w:rsidRDefault="00A61828" w:rsidP="00F27C16">
      <w:pPr>
        <w:numPr>
          <w:ilvl w:val="1"/>
          <w:numId w:val="71"/>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66E47A18" w14:textId="410AA0F9" w:rsidR="00A61828" w:rsidRPr="00C84386" w:rsidRDefault="00A61828" w:rsidP="00F27C16">
      <w:pPr>
        <w:numPr>
          <w:ilvl w:val="1"/>
          <w:numId w:val="71"/>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 „Rozporządzenie Parlamentu Europejskiego i Rady w sprawie identyfikacji elektronicznej</w:t>
      </w:r>
      <w:r w:rsidR="003C3760">
        <w:rPr>
          <w:rFonts w:ascii="Verdana" w:eastAsia="Calibri" w:hAnsi="Verdana"/>
          <w:sz w:val="18"/>
          <w:szCs w:val="18"/>
          <w:lang w:eastAsia="en-US"/>
        </w:rPr>
        <w:t xml:space="preserve">                 </w:t>
      </w:r>
      <w:r w:rsidRPr="00C84386">
        <w:rPr>
          <w:rFonts w:ascii="Verdana" w:eastAsia="Calibri" w:hAnsi="Verdana"/>
          <w:sz w:val="18"/>
          <w:szCs w:val="18"/>
          <w:lang w:eastAsia="en-US"/>
        </w:rPr>
        <w:t xml:space="preserve">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xml:space="preserve">) (UE) </w:t>
      </w:r>
      <w:r w:rsidR="003C3760">
        <w:rPr>
          <w:rFonts w:ascii="Verdana" w:eastAsia="Calibri" w:hAnsi="Verdana"/>
          <w:sz w:val="18"/>
          <w:szCs w:val="18"/>
          <w:lang w:eastAsia="en-US"/>
        </w:rPr>
        <w:t xml:space="preserve">  </w:t>
      </w:r>
      <w:r w:rsidRPr="00C84386">
        <w:rPr>
          <w:rFonts w:ascii="Verdana" w:eastAsia="Calibri" w:hAnsi="Verdana"/>
          <w:sz w:val="18"/>
          <w:szCs w:val="18"/>
          <w:lang w:eastAsia="en-US"/>
        </w:rPr>
        <w:t>nr 910/2014 - od 1 lipca 2016 roku”.</w:t>
      </w:r>
    </w:p>
    <w:p w14:paraId="662CD723" w14:textId="77777777" w:rsidR="00A61828" w:rsidRPr="00C84386" w:rsidRDefault="00A61828" w:rsidP="00F27C16">
      <w:pPr>
        <w:numPr>
          <w:ilvl w:val="1"/>
          <w:numId w:val="71"/>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146538C" w14:textId="77777777" w:rsidR="00A61828" w:rsidRPr="00C84386" w:rsidRDefault="00A61828" w:rsidP="00A61828">
      <w:pPr>
        <w:pStyle w:val="Default"/>
        <w:spacing w:line="360" w:lineRule="auto"/>
        <w:jc w:val="both"/>
        <w:rPr>
          <w:b/>
          <w:color w:val="auto"/>
          <w:sz w:val="18"/>
          <w:szCs w:val="18"/>
        </w:rPr>
      </w:pPr>
      <w:r w:rsidRPr="00C84386">
        <w:rPr>
          <w:b/>
          <w:color w:val="auto"/>
          <w:sz w:val="18"/>
          <w:szCs w:val="18"/>
        </w:rPr>
        <w:t>Wyjaśnienia treści SWZ:</w:t>
      </w:r>
    </w:p>
    <w:p w14:paraId="62000909" w14:textId="77777777" w:rsidR="00A61828" w:rsidRPr="00C84386" w:rsidRDefault="00A61828" w:rsidP="00F27C16">
      <w:pPr>
        <w:pStyle w:val="Default"/>
        <w:numPr>
          <w:ilvl w:val="1"/>
          <w:numId w:val="71"/>
        </w:numPr>
        <w:spacing w:line="360" w:lineRule="auto"/>
        <w:jc w:val="both"/>
        <w:rPr>
          <w:color w:val="auto"/>
          <w:sz w:val="18"/>
          <w:szCs w:val="18"/>
        </w:rPr>
      </w:pPr>
      <w:r w:rsidRPr="00C84386">
        <w:rPr>
          <w:color w:val="auto"/>
          <w:sz w:val="18"/>
          <w:szCs w:val="18"/>
        </w:rPr>
        <w:t xml:space="preserve">Wykonawca może zwrócić się do Zamawiającego o wyjaśnienie treści SWZ. </w:t>
      </w:r>
    </w:p>
    <w:p w14:paraId="36677CAE" w14:textId="0EE75116" w:rsidR="00A61828" w:rsidRPr="00FB1A95" w:rsidRDefault="00A61828" w:rsidP="00F27C16">
      <w:pPr>
        <w:pStyle w:val="Default"/>
        <w:numPr>
          <w:ilvl w:val="1"/>
          <w:numId w:val="71"/>
        </w:numPr>
        <w:spacing w:line="360" w:lineRule="auto"/>
        <w:jc w:val="both"/>
        <w:rPr>
          <w:color w:val="auto"/>
          <w:sz w:val="18"/>
          <w:szCs w:val="18"/>
        </w:rPr>
      </w:pPr>
      <w:r w:rsidRPr="00C84386">
        <w:rPr>
          <w:color w:val="auto"/>
          <w:sz w:val="18"/>
          <w:szCs w:val="18"/>
        </w:rPr>
        <w:t xml:space="preserve">Jeżeli wniosek o wyjaśnienie treści SWZ wpłynął do Zamawiającego nie później niż na 4 dni przed upływem terminu składania ofert, Zamawiający udzieli wyjaśnień niezwłocznie, jednak nie później niż na </w:t>
      </w:r>
      <w:r w:rsidRPr="00C84386">
        <w:rPr>
          <w:b/>
          <w:bCs/>
          <w:color w:val="auto"/>
          <w:sz w:val="18"/>
          <w:szCs w:val="18"/>
        </w:rPr>
        <w:t xml:space="preserve">2 dni </w:t>
      </w:r>
      <w:r w:rsidRPr="00C84386">
        <w:rPr>
          <w:color w:val="auto"/>
          <w:sz w:val="18"/>
          <w:szCs w:val="18"/>
        </w:rPr>
        <w:t xml:space="preserve">przed upływem terminu składania ofert </w:t>
      </w:r>
      <w:r w:rsidRPr="002F1FD8">
        <w:rPr>
          <w:b/>
          <w:color w:val="auto"/>
          <w:sz w:val="18"/>
          <w:szCs w:val="18"/>
        </w:rPr>
        <w:t xml:space="preserve">tj. </w:t>
      </w:r>
      <w:r w:rsidR="00082BBE" w:rsidRPr="002F1FD8">
        <w:rPr>
          <w:b/>
          <w:color w:val="auto"/>
          <w:sz w:val="18"/>
          <w:szCs w:val="18"/>
        </w:rPr>
        <w:t>2</w:t>
      </w:r>
      <w:r w:rsidR="002F1FD8" w:rsidRPr="002F1FD8">
        <w:rPr>
          <w:b/>
          <w:color w:val="auto"/>
          <w:sz w:val="18"/>
          <w:szCs w:val="18"/>
        </w:rPr>
        <w:t>4</w:t>
      </w:r>
      <w:r w:rsidRPr="002F1FD8">
        <w:rPr>
          <w:b/>
          <w:color w:val="auto"/>
          <w:sz w:val="18"/>
          <w:szCs w:val="18"/>
        </w:rPr>
        <w:t>-0</w:t>
      </w:r>
      <w:r w:rsidR="000178B7" w:rsidRPr="002F1FD8">
        <w:rPr>
          <w:b/>
          <w:color w:val="auto"/>
          <w:sz w:val="18"/>
          <w:szCs w:val="18"/>
        </w:rPr>
        <w:t>4</w:t>
      </w:r>
      <w:r w:rsidRPr="002F1FD8">
        <w:rPr>
          <w:b/>
          <w:color w:val="auto"/>
          <w:sz w:val="18"/>
          <w:szCs w:val="18"/>
        </w:rPr>
        <w:t>-202</w:t>
      </w:r>
      <w:r w:rsidR="000178B7" w:rsidRPr="002F1FD8">
        <w:rPr>
          <w:b/>
          <w:color w:val="auto"/>
          <w:sz w:val="18"/>
          <w:szCs w:val="18"/>
        </w:rPr>
        <w:t>4</w:t>
      </w:r>
      <w:r w:rsidRPr="002F1FD8">
        <w:rPr>
          <w:b/>
          <w:color w:val="auto"/>
          <w:sz w:val="18"/>
          <w:szCs w:val="18"/>
        </w:rPr>
        <w:t>r</w:t>
      </w:r>
      <w:r w:rsidRPr="005F3F61">
        <w:rPr>
          <w:b/>
          <w:color w:val="auto"/>
          <w:sz w:val="18"/>
          <w:szCs w:val="18"/>
        </w:rPr>
        <w:t>.</w:t>
      </w:r>
      <w:r w:rsidRPr="00C84386">
        <w:rPr>
          <w:color w:val="auto"/>
          <w:sz w:val="18"/>
          <w:szCs w:val="18"/>
        </w:rPr>
        <w:t xml:space="preserve"> W przypadku gdy wniosek </w:t>
      </w:r>
      <w:r w:rsidR="003C3760">
        <w:rPr>
          <w:color w:val="auto"/>
          <w:sz w:val="18"/>
          <w:szCs w:val="18"/>
        </w:rPr>
        <w:t xml:space="preserve">            </w:t>
      </w:r>
      <w:r w:rsidRPr="00C84386">
        <w:rPr>
          <w:color w:val="auto"/>
          <w:sz w:val="18"/>
          <w:szCs w:val="18"/>
        </w:rPr>
        <w:t>o</w:t>
      </w:r>
      <w:r w:rsidRPr="00DE1E9C">
        <w:rPr>
          <w:color w:val="00B050"/>
          <w:sz w:val="18"/>
          <w:szCs w:val="18"/>
        </w:rPr>
        <w:t xml:space="preserve"> </w:t>
      </w:r>
      <w:r w:rsidRPr="00FB1A95">
        <w:rPr>
          <w:color w:val="auto"/>
          <w:sz w:val="18"/>
          <w:szCs w:val="18"/>
        </w:rPr>
        <w:t>wyjaśnienie treści SWZ nie wpłynął w terminie, Zamawiający nie ma obowiązku udzielania wyjaśnień SWZ oraz obowiązku przedłużenia terminu składania ofert.</w:t>
      </w:r>
    </w:p>
    <w:p w14:paraId="3B26F3F5" w14:textId="77777777" w:rsidR="00A61828" w:rsidRPr="00FB1A95" w:rsidRDefault="00A61828" w:rsidP="00F27C16">
      <w:pPr>
        <w:pStyle w:val="Default"/>
        <w:numPr>
          <w:ilvl w:val="1"/>
          <w:numId w:val="71"/>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6069C230" w14:textId="77777777" w:rsidR="00A61828" w:rsidRPr="00FF5951" w:rsidRDefault="00A61828" w:rsidP="00F27C16">
      <w:pPr>
        <w:pStyle w:val="Default"/>
        <w:numPr>
          <w:ilvl w:val="1"/>
          <w:numId w:val="71"/>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544B9084" w14:textId="77777777" w:rsidR="00A61828" w:rsidRPr="00FF5951" w:rsidRDefault="00A61828" w:rsidP="00A61828">
      <w:pPr>
        <w:pStyle w:val="Default"/>
        <w:spacing w:line="360" w:lineRule="auto"/>
        <w:ind w:left="720"/>
        <w:jc w:val="both"/>
        <w:rPr>
          <w:color w:val="auto"/>
          <w:sz w:val="18"/>
          <w:szCs w:val="18"/>
        </w:rPr>
      </w:pPr>
      <w:r w:rsidRPr="00FF5951">
        <w:rPr>
          <w:color w:val="auto"/>
          <w:sz w:val="18"/>
          <w:szCs w:val="18"/>
        </w:rPr>
        <w:lastRenderedPageBreak/>
        <w:t>W przypadku</w:t>
      </w:r>
      <w:r>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Zamawiający przedłuży termin składania ofert o czas niezbędny na ich przygotowanie (art. 286 ust.</w:t>
      </w:r>
      <w:r>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1F3F310" w14:textId="77777777" w:rsidR="00A61828" w:rsidRPr="00FF5951" w:rsidRDefault="00A61828" w:rsidP="00F27C16">
      <w:pPr>
        <w:pStyle w:val="Default"/>
        <w:numPr>
          <w:ilvl w:val="1"/>
          <w:numId w:val="71"/>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36C0A838" w14:textId="7CF835DA" w:rsidR="00A61828" w:rsidRPr="00FF5951" w:rsidRDefault="00A61828" w:rsidP="00F27C16">
      <w:pPr>
        <w:numPr>
          <w:ilvl w:val="1"/>
          <w:numId w:val="71"/>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Pr>
          <w:rFonts w:ascii="Verdana" w:hAnsi="Verdana" w:cs="Verdana"/>
          <w:sz w:val="18"/>
          <w:szCs w:val="18"/>
          <w:lang w:eastAsia="pl-PL"/>
        </w:rPr>
        <w:t xml:space="preserve"> </w:t>
      </w:r>
      <w:r w:rsidR="003C3760">
        <w:rPr>
          <w:rFonts w:ascii="Verdana" w:hAnsi="Verdana" w:cs="Verdana"/>
          <w:sz w:val="18"/>
          <w:szCs w:val="18"/>
          <w:lang w:eastAsia="pl-PL"/>
        </w:rPr>
        <w:t xml:space="preserve">     </w:t>
      </w:r>
      <w:r>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FF5951">
        <w:rPr>
          <w:sz w:val="18"/>
          <w:szCs w:val="18"/>
        </w:rPr>
        <w:t xml:space="preserve"> </w:t>
      </w:r>
    </w:p>
    <w:p w14:paraId="1D0D6BCF" w14:textId="77777777" w:rsidR="00A61828" w:rsidRDefault="00A61828" w:rsidP="00A61828">
      <w:pPr>
        <w:rPr>
          <w:rFonts w:ascii="Verdana" w:hAnsi="Verdana" w:cs="Arial Narrow"/>
          <w:sz w:val="18"/>
          <w:szCs w:val="18"/>
          <w:lang w:eastAsia="pl-PL"/>
        </w:rPr>
      </w:pPr>
    </w:p>
    <w:p w14:paraId="6738F371"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0EE029E5"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48B3E2A0"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3809E2F3" w14:textId="66DF5369" w:rsidR="00A96DE6" w:rsidRPr="007B2B30"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Wykonawca jest związany ofertą od dnia upływu terminu składania ofert do dnia </w:t>
      </w:r>
      <w:r w:rsidR="00405A01" w:rsidRPr="007B2B30">
        <w:rPr>
          <w:rFonts w:ascii="Verdana" w:hAnsi="Verdana" w:cs="Times New Roman"/>
          <w:b/>
          <w:sz w:val="18"/>
          <w:szCs w:val="18"/>
        </w:rPr>
        <w:t>2</w:t>
      </w:r>
      <w:r w:rsidR="007B2B30" w:rsidRPr="007B2B30">
        <w:rPr>
          <w:rFonts w:ascii="Verdana" w:hAnsi="Verdana" w:cs="Times New Roman"/>
          <w:b/>
          <w:sz w:val="18"/>
          <w:szCs w:val="18"/>
        </w:rPr>
        <w:t>5</w:t>
      </w:r>
      <w:r w:rsidR="002D67F7" w:rsidRPr="007B2B30">
        <w:rPr>
          <w:rFonts w:ascii="Verdana" w:hAnsi="Verdana" w:cs="Times New Roman"/>
          <w:b/>
          <w:sz w:val="18"/>
          <w:szCs w:val="18"/>
        </w:rPr>
        <w:t>-0</w:t>
      </w:r>
      <w:r w:rsidR="000178B7" w:rsidRPr="007B2B30">
        <w:rPr>
          <w:rFonts w:ascii="Verdana" w:hAnsi="Verdana" w:cs="Times New Roman"/>
          <w:b/>
          <w:sz w:val="18"/>
          <w:szCs w:val="18"/>
        </w:rPr>
        <w:t>5</w:t>
      </w:r>
      <w:r w:rsidR="00A66E0C" w:rsidRPr="007B2B30">
        <w:rPr>
          <w:rFonts w:ascii="Verdana" w:hAnsi="Verdana" w:cs="Times New Roman"/>
          <w:b/>
          <w:sz w:val="18"/>
          <w:szCs w:val="18"/>
        </w:rPr>
        <w:t>-</w:t>
      </w:r>
      <w:r w:rsidRPr="007B2B30">
        <w:rPr>
          <w:rFonts w:ascii="Verdana" w:hAnsi="Verdana" w:cs="Times New Roman"/>
          <w:b/>
          <w:sz w:val="18"/>
          <w:szCs w:val="18"/>
        </w:rPr>
        <w:t>202</w:t>
      </w:r>
      <w:r w:rsidR="000178B7" w:rsidRPr="007B2B30">
        <w:rPr>
          <w:rFonts w:ascii="Verdana" w:hAnsi="Verdana" w:cs="Times New Roman"/>
          <w:b/>
          <w:sz w:val="18"/>
          <w:szCs w:val="18"/>
        </w:rPr>
        <w:t>4</w:t>
      </w:r>
      <w:r w:rsidRPr="007B2B30">
        <w:rPr>
          <w:rFonts w:ascii="Verdana" w:hAnsi="Verdana" w:cs="Times New Roman"/>
          <w:b/>
          <w:sz w:val="18"/>
          <w:szCs w:val="18"/>
        </w:rPr>
        <w:t>r.</w:t>
      </w:r>
      <w:r w:rsidRPr="007B2B30">
        <w:rPr>
          <w:rFonts w:ascii="Verdana" w:hAnsi="Verdana" w:cs="Times New Roman"/>
          <w:bCs/>
          <w:sz w:val="18"/>
          <w:szCs w:val="18"/>
        </w:rPr>
        <w:t xml:space="preserve"> </w:t>
      </w:r>
    </w:p>
    <w:p w14:paraId="6E546169"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629F0E2" w14:textId="77777777" w:rsidR="00A96DE6" w:rsidRPr="00B7041D"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020ACBC6" w14:textId="77777777" w:rsidR="00A96DE6" w:rsidRPr="002033EA" w:rsidRDefault="00A96DE6" w:rsidP="00F27C16">
      <w:pPr>
        <w:numPr>
          <w:ilvl w:val="1"/>
          <w:numId w:val="28"/>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73380AD9" w14:textId="143C98A8" w:rsidR="002538E8" w:rsidRPr="002033EA" w:rsidRDefault="00A96DE6" w:rsidP="00F27C16">
      <w:pPr>
        <w:numPr>
          <w:ilvl w:val="1"/>
          <w:numId w:val="28"/>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w:t>
      </w:r>
      <w:r w:rsidR="003C3760">
        <w:rPr>
          <w:rFonts w:ascii="Verdana" w:hAnsi="Verdana"/>
          <w:sz w:val="18"/>
          <w:szCs w:val="18"/>
        </w:rPr>
        <w:t xml:space="preserve">                 </w:t>
      </w:r>
      <w:r w:rsidRPr="002033EA">
        <w:rPr>
          <w:rFonts w:ascii="Verdana" w:hAnsi="Verdana"/>
          <w:sz w:val="18"/>
          <w:szCs w:val="18"/>
        </w:rPr>
        <w:t>o którym mowa w pkt 12.3, następuje wraz z przedłużeniem okresu ważności wadium albo, jeżeli nie jest to możliwe, z wniesieniem nowego wadium na przedłużony okres związania ofertą.</w:t>
      </w:r>
    </w:p>
    <w:p w14:paraId="099E7B39" w14:textId="77777777" w:rsidR="00D674D0" w:rsidRPr="007A6196" w:rsidRDefault="00D674D0" w:rsidP="00D674D0">
      <w:pPr>
        <w:shd w:val="clear" w:color="auto" w:fill="FFFFFF"/>
        <w:spacing w:after="60" w:line="360" w:lineRule="auto"/>
        <w:ind w:left="720" w:right="11"/>
        <w:jc w:val="both"/>
        <w:rPr>
          <w:rFonts w:ascii="Verdana" w:hAnsi="Verdana" w:cs="Times New Roman"/>
          <w:b/>
          <w:bCs/>
          <w:color w:val="00B050"/>
          <w:sz w:val="10"/>
          <w:szCs w:val="10"/>
        </w:rPr>
      </w:pPr>
    </w:p>
    <w:p w14:paraId="1FE9E9E3" w14:textId="77777777" w:rsidR="00D674D0" w:rsidRPr="002000F4" w:rsidRDefault="00D674D0" w:rsidP="00D674D0">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 Opis sposobu przygotowania oferty</w:t>
      </w:r>
    </w:p>
    <w:p w14:paraId="6BBE7B6F" w14:textId="77777777" w:rsidR="00D674D0" w:rsidRDefault="00D674D0" w:rsidP="00F27C16">
      <w:pPr>
        <w:pStyle w:val="Default"/>
        <w:numPr>
          <w:ilvl w:val="1"/>
          <w:numId w:val="29"/>
        </w:numPr>
        <w:spacing w:line="360" w:lineRule="auto"/>
        <w:jc w:val="both"/>
        <w:rPr>
          <w:color w:val="auto"/>
          <w:sz w:val="18"/>
          <w:szCs w:val="18"/>
        </w:rPr>
      </w:pPr>
      <w:r w:rsidRPr="00CC4D46">
        <w:rPr>
          <w:color w:val="auto"/>
          <w:sz w:val="18"/>
          <w:szCs w:val="18"/>
        </w:rPr>
        <w:t>Oferta m</w:t>
      </w:r>
      <w:r>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05924697" w14:textId="414AE1F8" w:rsidR="00D674D0" w:rsidRDefault="00D674D0" w:rsidP="00F27C16">
      <w:pPr>
        <w:pStyle w:val="Default"/>
        <w:numPr>
          <w:ilvl w:val="1"/>
          <w:numId w:val="29"/>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t>
      </w:r>
      <w:r w:rsidR="003C3760">
        <w:rPr>
          <w:color w:val="auto"/>
          <w:sz w:val="18"/>
          <w:szCs w:val="18"/>
        </w:rPr>
        <w:t xml:space="preserve">                               </w:t>
      </w:r>
      <w:r w:rsidRPr="0055065F">
        <w:rPr>
          <w:color w:val="auto"/>
          <w:sz w:val="18"/>
          <w:szCs w:val="18"/>
        </w:rPr>
        <w:t>w Formularzu Ofertowym.</w:t>
      </w:r>
    </w:p>
    <w:p w14:paraId="57AACCAC" w14:textId="77777777" w:rsidR="00D674D0" w:rsidRPr="00CC0E2D" w:rsidRDefault="00D674D0" w:rsidP="00F27C16">
      <w:pPr>
        <w:pStyle w:val="Default"/>
        <w:numPr>
          <w:ilvl w:val="1"/>
          <w:numId w:val="29"/>
        </w:numPr>
        <w:spacing w:line="360" w:lineRule="auto"/>
        <w:jc w:val="both"/>
        <w:rPr>
          <w:color w:val="auto"/>
          <w:sz w:val="18"/>
          <w:szCs w:val="18"/>
        </w:rPr>
      </w:pPr>
      <w:r w:rsidRPr="00CC0E2D">
        <w:rPr>
          <w:rFonts w:eastAsia="Batang" w:cs="Calibri,Bold"/>
          <w:b/>
          <w:bCs/>
          <w:sz w:val="18"/>
          <w:szCs w:val="18"/>
        </w:rPr>
        <w:t>Zawartość oferty:</w:t>
      </w:r>
    </w:p>
    <w:p w14:paraId="4E7AB6B4" w14:textId="77777777" w:rsidR="00D674D0" w:rsidRPr="00917DE8" w:rsidRDefault="00D674D0" w:rsidP="00F27C16">
      <w:pPr>
        <w:widowControl/>
        <w:numPr>
          <w:ilvl w:val="0"/>
          <w:numId w:val="35"/>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lastRenderedPageBreak/>
        <w:t xml:space="preserve">Oferta musi </w:t>
      </w:r>
      <w:r w:rsidRPr="00917DE8">
        <w:rPr>
          <w:rFonts w:ascii="Verdana" w:eastAsia="Batang" w:hAnsi="Verdana" w:cs="Calibri"/>
          <w:color w:val="000000"/>
          <w:sz w:val="18"/>
          <w:szCs w:val="18"/>
        </w:rPr>
        <w:t>zawierać następujące oświadczenia i dokumenty:</w:t>
      </w:r>
    </w:p>
    <w:p w14:paraId="54BFF786" w14:textId="6E17191C"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CC4D46">
        <w:rPr>
          <w:rFonts w:ascii="Verdana" w:hAnsi="Verdana" w:cs="Calibri"/>
          <w:b/>
          <w:sz w:val="18"/>
          <w:szCs w:val="18"/>
        </w:rPr>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Pr>
          <w:rFonts w:ascii="Verdana" w:hAnsi="Verdana" w:cs="Calibri"/>
          <w:sz w:val="18"/>
          <w:szCs w:val="18"/>
        </w:rPr>
        <w:t>,</w:t>
      </w:r>
    </w:p>
    <w:p w14:paraId="2024D93B" w14:textId="4DBDADC8" w:rsidR="00613B5F" w:rsidRPr="00613B5F" w:rsidRDefault="00613B5F" w:rsidP="003C3760">
      <w:pPr>
        <w:widowControl/>
        <w:numPr>
          <w:ilvl w:val="0"/>
          <w:numId w:val="36"/>
        </w:numPr>
        <w:tabs>
          <w:tab w:val="left" w:pos="993"/>
        </w:tabs>
        <w:autoSpaceDE/>
        <w:spacing w:line="360" w:lineRule="auto"/>
        <w:ind w:left="993" w:right="-2" w:hanging="284"/>
        <w:jc w:val="both"/>
        <w:rPr>
          <w:rFonts w:ascii="Verdana" w:hAnsi="Verdana" w:cs="Calibri"/>
          <w:sz w:val="18"/>
          <w:szCs w:val="18"/>
        </w:rPr>
      </w:pPr>
      <w:r w:rsidRPr="00613B5F">
        <w:rPr>
          <w:rFonts w:ascii="Verdana" w:hAnsi="Verdana" w:cs="Calibri"/>
          <w:b/>
          <w:sz w:val="18"/>
          <w:szCs w:val="18"/>
        </w:rPr>
        <w:t>wypełniony i podpisany</w:t>
      </w:r>
      <w:r w:rsidR="007D3FB5" w:rsidRPr="007D3FB5">
        <w:rPr>
          <w:rFonts w:ascii="Verdana" w:hAnsi="Verdana" w:cs="Calibri"/>
          <w:sz w:val="18"/>
          <w:szCs w:val="18"/>
        </w:rPr>
        <w:t xml:space="preserve"> </w:t>
      </w:r>
      <w:r w:rsidR="007D3FB5" w:rsidRPr="00CC4D46">
        <w:rPr>
          <w:rFonts w:ascii="Verdana" w:hAnsi="Verdana" w:cs="Calibri"/>
          <w:sz w:val="18"/>
          <w:szCs w:val="18"/>
        </w:rPr>
        <w:t>w</w:t>
      </w:r>
      <w:r w:rsidR="007D3FB5" w:rsidRPr="00CC4D46">
        <w:rPr>
          <w:rFonts w:ascii="Verdana" w:hAnsi="Verdana" w:cs="Calibri"/>
          <w:b/>
          <w:sz w:val="18"/>
          <w:szCs w:val="18"/>
        </w:rPr>
        <w:t xml:space="preserve"> </w:t>
      </w:r>
      <w:r w:rsidR="007D3FB5" w:rsidRPr="00CC4D46">
        <w:rPr>
          <w:rFonts w:ascii="Verdana" w:hAnsi="Verdana"/>
          <w:sz w:val="18"/>
          <w:szCs w:val="18"/>
        </w:rPr>
        <w:t>formie elektronicznej opatrzonej podpisem kwalifikowanym lub w postaci elektronicznej opatrzonej podpisem zaufanym lub podpisem osobistym</w:t>
      </w:r>
      <w:r w:rsidRPr="00613B5F">
        <w:rPr>
          <w:rFonts w:ascii="Verdana" w:hAnsi="Verdana" w:cs="Calibri"/>
          <w:b/>
          <w:sz w:val="18"/>
          <w:szCs w:val="18"/>
        </w:rPr>
        <w:t xml:space="preserve"> formularz cenowy</w:t>
      </w:r>
      <w:r w:rsidR="000E1795">
        <w:rPr>
          <w:rFonts w:ascii="Verdana" w:hAnsi="Verdana" w:cs="Calibri"/>
          <w:b/>
          <w:sz w:val="18"/>
          <w:szCs w:val="18"/>
        </w:rPr>
        <w:t xml:space="preserve"> dla wybranego zadania częściowego</w:t>
      </w:r>
      <w:r w:rsidRPr="00613B5F">
        <w:rPr>
          <w:rFonts w:ascii="Verdana" w:hAnsi="Verdana" w:cs="Calibri"/>
          <w:sz w:val="18"/>
          <w:szCs w:val="18"/>
        </w:rPr>
        <w:t xml:space="preserve">, zgodnie z </w:t>
      </w:r>
      <w:r w:rsidRPr="00613B5F">
        <w:rPr>
          <w:rFonts w:ascii="Verdana" w:hAnsi="Verdana" w:cs="Calibri"/>
          <w:b/>
          <w:sz w:val="18"/>
          <w:szCs w:val="18"/>
        </w:rPr>
        <w:t xml:space="preserve">załącznikiem nr </w:t>
      </w:r>
      <w:r w:rsidR="000D4F28">
        <w:rPr>
          <w:rFonts w:ascii="Verdana" w:hAnsi="Verdana" w:cs="Calibri"/>
          <w:b/>
          <w:sz w:val="18"/>
          <w:szCs w:val="18"/>
        </w:rPr>
        <w:t>1</w:t>
      </w:r>
      <w:r w:rsidR="000E1795">
        <w:rPr>
          <w:rFonts w:ascii="Verdana" w:hAnsi="Verdana" w:cs="Calibri"/>
          <w:b/>
          <w:sz w:val="18"/>
          <w:szCs w:val="18"/>
        </w:rPr>
        <w:t xml:space="preserve"> </w:t>
      </w:r>
      <w:r w:rsidRPr="00613B5F">
        <w:rPr>
          <w:rFonts w:ascii="Verdana" w:hAnsi="Verdana" w:cs="Calibri"/>
          <w:b/>
          <w:sz w:val="18"/>
          <w:szCs w:val="18"/>
        </w:rPr>
        <w:t>do SWZ</w:t>
      </w:r>
      <w:r w:rsidRPr="00613B5F">
        <w:rPr>
          <w:rFonts w:ascii="Verdana" w:hAnsi="Verdana" w:cs="Calibri"/>
          <w:sz w:val="18"/>
          <w:szCs w:val="18"/>
        </w:rPr>
        <w:t>,</w:t>
      </w:r>
    </w:p>
    <w:p w14:paraId="6387AB3D" w14:textId="77777777" w:rsidR="00D674D0"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DB04FB">
        <w:rPr>
          <w:rFonts w:ascii="Verdana" w:eastAsia="Batang" w:hAnsi="Verdana"/>
          <w:b/>
          <w:sz w:val="18"/>
          <w:szCs w:val="18"/>
        </w:rPr>
        <w:t xml:space="preserve">wypełnione oświadczenie </w:t>
      </w:r>
      <w:r w:rsidRPr="00DB04FB">
        <w:rPr>
          <w:rFonts w:ascii="Verdana" w:eastAsia="Batang" w:hAnsi="Verdana"/>
          <w:sz w:val="18"/>
          <w:szCs w:val="18"/>
        </w:rPr>
        <w:t>w</w:t>
      </w:r>
      <w:r w:rsidRPr="00DB04FB">
        <w:rPr>
          <w:rFonts w:ascii="Verdana" w:hAnsi="Verdana"/>
          <w:sz w:val="18"/>
          <w:szCs w:val="18"/>
        </w:rPr>
        <w:t xml:space="preserve"> formie elektronicznej opatrzonej podpisem kwalifikowanym lub w postaci elektronicznej opatrzonej podpisem zaufanym lub podpisem osobistym</w:t>
      </w:r>
      <w:r>
        <w:rPr>
          <w:rFonts w:ascii="Verdana" w:hAnsi="Verdana"/>
          <w:sz w:val="18"/>
          <w:szCs w:val="18"/>
        </w:rPr>
        <w:t>,</w:t>
      </w:r>
      <w:r w:rsidRPr="00DB04FB">
        <w:rPr>
          <w:rFonts w:ascii="Verdana" w:hAnsi="Verdana" w:cs="Calibri"/>
          <w:sz w:val="18"/>
          <w:szCs w:val="18"/>
        </w:rPr>
        <w:t xml:space="preserve"> o którym mowa w niniejszej SWZ </w:t>
      </w:r>
      <w:r w:rsidRPr="00CC4D46">
        <w:rPr>
          <w:rFonts w:ascii="Verdana" w:hAnsi="Verdana" w:cs="Calibri"/>
          <w:sz w:val="18"/>
          <w:szCs w:val="18"/>
        </w:rPr>
        <w:t xml:space="preserve">sporządzony na podstawie wzoru stanowiącego </w:t>
      </w:r>
      <w:r w:rsidRPr="00C81077">
        <w:rPr>
          <w:rFonts w:ascii="Verdana" w:hAnsi="Verdana" w:cs="Calibri"/>
          <w:b/>
          <w:sz w:val="18"/>
          <w:szCs w:val="18"/>
        </w:rPr>
        <w:t xml:space="preserve">załącznik nr </w:t>
      </w:r>
      <w:r>
        <w:rPr>
          <w:rFonts w:ascii="Verdana" w:hAnsi="Verdana" w:cs="Calibri"/>
          <w:b/>
          <w:sz w:val="18"/>
          <w:szCs w:val="18"/>
        </w:rPr>
        <w:t>2</w:t>
      </w:r>
      <w:r w:rsidRPr="00C81077">
        <w:rPr>
          <w:rFonts w:ascii="Verdana" w:hAnsi="Verdana" w:cs="Calibri"/>
          <w:b/>
          <w:sz w:val="18"/>
          <w:szCs w:val="18"/>
        </w:rPr>
        <w:t xml:space="preserve"> do SWZ</w:t>
      </w:r>
      <w:r>
        <w:rPr>
          <w:rFonts w:ascii="Verdana" w:hAnsi="Verdana" w:cs="Calibri"/>
          <w:sz w:val="18"/>
          <w:szCs w:val="18"/>
        </w:rPr>
        <w:t>,</w:t>
      </w:r>
    </w:p>
    <w:p w14:paraId="66C14203" w14:textId="77777777" w:rsidR="00D674D0" w:rsidRPr="00F5355D" w:rsidRDefault="00D674D0" w:rsidP="00F27C16">
      <w:pPr>
        <w:widowControl/>
        <w:numPr>
          <w:ilvl w:val="0"/>
          <w:numId w:val="36"/>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Pr="00F5355D">
        <w:rPr>
          <w:rFonts w:ascii="Verdana" w:hAnsi="Verdana" w:cs="Calibri"/>
          <w:sz w:val="18"/>
          <w:szCs w:val="18"/>
        </w:rPr>
        <w:t>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Pr>
          <w:rFonts w:ascii="Verdana" w:hAnsi="Verdana"/>
          <w:sz w:val="18"/>
          <w:szCs w:val="18"/>
        </w:rPr>
        <w:t>, załącznik nr 3 do SWZ</w:t>
      </w:r>
      <w:r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F0E5ACA" w14:textId="77777777" w:rsidR="00D674D0" w:rsidRPr="00F5355D"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podpisane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F5355D">
        <w:rPr>
          <w:rFonts w:ascii="Verdana" w:hAnsi="Verdana" w:cs="Calibri"/>
          <w:b/>
          <w:sz w:val="18"/>
          <w:szCs w:val="18"/>
        </w:rPr>
        <w:t xml:space="preserve"> </w:t>
      </w:r>
      <w:r w:rsidRPr="00F5355D">
        <w:rPr>
          <w:rFonts w:ascii="Verdana" w:hAnsi="Verdana" w:cs="Calibri"/>
          <w:i/>
          <w:sz w:val="18"/>
          <w:szCs w:val="18"/>
        </w:rPr>
        <w:t xml:space="preserve">(jeżeli dotyczy), </w:t>
      </w:r>
    </w:p>
    <w:p w14:paraId="04BDA7DE" w14:textId="77777777" w:rsidR="00D674D0" w:rsidRPr="004E5DCB" w:rsidRDefault="00D674D0" w:rsidP="00F27C16">
      <w:pPr>
        <w:widowControl/>
        <w:numPr>
          <w:ilvl w:val="0"/>
          <w:numId w:val="36"/>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podpisany w</w:t>
      </w:r>
      <w:r w:rsidRPr="00F5355D">
        <w:rPr>
          <w:rFonts w:ascii="Verdana" w:hAnsi="Verdana" w:cs="Calibri"/>
          <w:b/>
          <w:sz w:val="18"/>
          <w:szCs w:val="18"/>
        </w:rPr>
        <w:t xml:space="preserve"> </w:t>
      </w:r>
      <w:r w:rsidRPr="00F5355D">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w:t>
      </w:r>
      <w:r w:rsidRPr="00913ECC">
        <w:rPr>
          <w:rFonts w:ascii="Verdana" w:hAnsi="Verdana" w:cs="Calibri"/>
          <w:i/>
          <w:sz w:val="18"/>
          <w:szCs w:val="18"/>
        </w:rPr>
        <w:t>(jeżeli dotyczy).</w:t>
      </w:r>
    </w:p>
    <w:p w14:paraId="7ADD90C3"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Wykonawca może złożyć tylko jedną ofertę.</w:t>
      </w:r>
    </w:p>
    <w:p w14:paraId="210793FC"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3AC4E9DD" w14:textId="77777777" w:rsidR="00D674D0" w:rsidRPr="00913ECC" w:rsidRDefault="00D674D0" w:rsidP="00F27C16">
      <w:pPr>
        <w:pStyle w:val="Default"/>
        <w:numPr>
          <w:ilvl w:val="1"/>
          <w:numId w:val="29"/>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wraz z formularzem cenowym)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F4C896B" w14:textId="223A2481" w:rsidR="00D674D0" w:rsidRPr="00A85C3A" w:rsidRDefault="00D674D0" w:rsidP="00F27C16">
      <w:pPr>
        <w:pStyle w:val="Default"/>
        <w:numPr>
          <w:ilvl w:val="1"/>
          <w:numId w:val="29"/>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Pr="00A85C3A">
        <w:rPr>
          <w:color w:val="00B050"/>
          <w:sz w:val="18"/>
          <w:szCs w:val="18"/>
        </w:rPr>
        <w:t xml:space="preserve"> </w:t>
      </w:r>
      <w:hyperlink r:id="rId20" w:tgtFrame="_blank" w:history="1">
        <w:r w:rsidR="00082BBE" w:rsidRPr="00DA4E2C">
          <w:rPr>
            <w:rStyle w:val="Hipercze"/>
            <w:rFonts w:cs="Segoe UI"/>
            <w:sz w:val="18"/>
            <w:szCs w:val="18"/>
            <w:shd w:val="clear" w:color="auto" w:fill="FFFFFF"/>
          </w:rPr>
          <w:t>https://platformazakupowa.pl/pn/zol.niemodlin</w:t>
        </w:r>
      </w:hyperlink>
      <w:r w:rsidR="00082BBE">
        <w:rPr>
          <w:color w:val="0000FF"/>
          <w:sz w:val="18"/>
          <w:szCs w:val="18"/>
        </w:rPr>
        <w:t>.</w:t>
      </w:r>
    </w:p>
    <w:p w14:paraId="2640A850" w14:textId="77777777" w:rsidR="00D674D0" w:rsidRPr="00F10DFD" w:rsidRDefault="00D674D0" w:rsidP="00F27C16">
      <w:pPr>
        <w:pStyle w:val="Default"/>
        <w:numPr>
          <w:ilvl w:val="1"/>
          <w:numId w:val="29"/>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1985C1C2"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(t. jedn. Dz.U. z 2019 r. poz. 700, z późn.zm.).</w:t>
      </w:r>
    </w:p>
    <w:p w14:paraId="3B66E7E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Podpis osobisty – ustawa z dnia 6 sierpnia 2010r. o dowodach osobistych (t</w:t>
      </w:r>
      <w:r>
        <w:rPr>
          <w:color w:val="auto"/>
          <w:sz w:val="18"/>
          <w:szCs w:val="18"/>
        </w:rPr>
        <w:t xml:space="preserve">. jedn. </w:t>
      </w:r>
      <w:r w:rsidRPr="00966A17">
        <w:rPr>
          <w:color w:val="auto"/>
          <w:sz w:val="18"/>
          <w:szCs w:val="18"/>
        </w:rPr>
        <w:t>Dz.U. z 2019 r. poz. 653, z późn.zm.).</w:t>
      </w:r>
    </w:p>
    <w:p w14:paraId="75DB33C6" w14:textId="77777777" w:rsidR="00D674D0" w:rsidRPr="00966A17" w:rsidRDefault="00D674D0" w:rsidP="00F27C16">
      <w:pPr>
        <w:pStyle w:val="Default"/>
        <w:numPr>
          <w:ilvl w:val="1"/>
          <w:numId w:val="29"/>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755E2F3C" w14:textId="77777777" w:rsidR="00D674D0" w:rsidRPr="0055065F" w:rsidRDefault="00D674D0" w:rsidP="00F27C16">
      <w:pPr>
        <w:pStyle w:val="Default"/>
        <w:numPr>
          <w:ilvl w:val="1"/>
          <w:numId w:val="29"/>
        </w:numPr>
        <w:spacing w:line="360" w:lineRule="auto"/>
        <w:jc w:val="both"/>
        <w:rPr>
          <w:color w:val="auto"/>
          <w:sz w:val="18"/>
          <w:szCs w:val="18"/>
        </w:rPr>
      </w:pPr>
      <w:r w:rsidRPr="0055065F">
        <w:rPr>
          <w:color w:val="auto"/>
          <w:sz w:val="18"/>
          <w:szCs w:val="18"/>
        </w:rPr>
        <w:lastRenderedPageBreak/>
        <w:t xml:space="preserve">Oferta musi być sporządzona w języku polskim, w postaci elektronicznej w formatach danych zgodnych z katalogiem formatów wskazanych w załączniku nr 2 do Rozporządzenia Rady Ministrów z dnia 12 kwietnia 2012r. w sprawie Krajowych Ram </w:t>
      </w:r>
      <w:proofErr w:type="spellStart"/>
      <w:r w:rsidRPr="0055065F">
        <w:rPr>
          <w:color w:val="auto"/>
          <w:sz w:val="18"/>
          <w:szCs w:val="18"/>
        </w:rPr>
        <w:t>lnteroperacyjności</w:t>
      </w:r>
      <w:proofErr w:type="spellEnd"/>
      <w:r w:rsidRPr="0055065F">
        <w:rPr>
          <w:color w:val="auto"/>
          <w:sz w:val="18"/>
          <w:szCs w:val="18"/>
        </w:rPr>
        <w:t>, minimalnych wymagań dla 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3946F7D3" w14:textId="77777777"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729E2A33" w14:textId="2686A3D4" w:rsidR="00D674D0" w:rsidRPr="00D76634" w:rsidRDefault="00D674D0" w:rsidP="00F27C16">
      <w:pPr>
        <w:pStyle w:val="Default"/>
        <w:numPr>
          <w:ilvl w:val="1"/>
          <w:numId w:val="29"/>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Pr>
          <w:color w:val="auto"/>
          <w:sz w:val="18"/>
          <w:szCs w:val="18"/>
        </w:rPr>
        <w:br/>
      </w:r>
      <w:r w:rsidRPr="00D76634">
        <w:rPr>
          <w:color w:val="auto"/>
          <w:sz w:val="18"/>
          <w:szCs w:val="18"/>
        </w:rPr>
        <w:t>i niestanowiącą tajemnicy przedsiębiorstwa w rozumieniu ustawy z dnia 16 kwietnia 1993r.</w:t>
      </w:r>
      <w:r w:rsidR="003C3760">
        <w:rPr>
          <w:color w:val="auto"/>
          <w:sz w:val="18"/>
          <w:szCs w:val="18"/>
        </w:rPr>
        <w:t xml:space="preserve">                          </w:t>
      </w:r>
      <w:r w:rsidRPr="00D76634">
        <w:rPr>
          <w:color w:val="auto"/>
          <w:sz w:val="18"/>
          <w:szCs w:val="18"/>
        </w:rPr>
        <w:t xml:space="preserve"> o zwalczaniu nieuczciwej konkurencji (Dz. U. z 2020 r. Nr 1913 ze zm.).</w:t>
      </w:r>
    </w:p>
    <w:p w14:paraId="38C5CA7C" w14:textId="63D17BA0" w:rsidR="00D674D0" w:rsidRPr="00AB3D78" w:rsidRDefault="00D674D0" w:rsidP="00F27C16">
      <w:pPr>
        <w:pStyle w:val="Default"/>
        <w:numPr>
          <w:ilvl w:val="1"/>
          <w:numId w:val="29"/>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Pr>
          <w:color w:val="auto"/>
          <w:sz w:val="18"/>
          <w:szCs w:val="18"/>
        </w:rPr>
        <w:t xml:space="preserve"> - w</w:t>
      </w:r>
      <w:r w:rsidRPr="00AB3D78">
        <w:rPr>
          <w:color w:val="auto"/>
          <w:sz w:val="18"/>
          <w:szCs w:val="18"/>
        </w:rPr>
        <w:t xml:space="preserve"> przypadku</w:t>
      </w:r>
      <w:r>
        <w:rPr>
          <w:color w:val="auto"/>
          <w:sz w:val="18"/>
          <w:szCs w:val="18"/>
        </w:rPr>
        <w:t xml:space="preserve">, </w:t>
      </w:r>
      <w:r w:rsidRPr="00AB3D78">
        <w:rPr>
          <w:color w:val="auto"/>
          <w:sz w:val="18"/>
          <w:szCs w:val="18"/>
        </w:rPr>
        <w:t>gdy dokumenty elektroniczne w postępowaniu</w:t>
      </w:r>
      <w:r>
        <w:rPr>
          <w:color w:val="auto"/>
          <w:sz w:val="18"/>
          <w:szCs w:val="18"/>
        </w:rPr>
        <w:t>,</w:t>
      </w:r>
      <w:r w:rsidRPr="00AB3D78">
        <w:rPr>
          <w:color w:val="auto"/>
          <w:sz w:val="18"/>
          <w:szCs w:val="18"/>
        </w:rPr>
        <w:t xml:space="preserve"> przekazywane przy użyciu środków komunikacji elektronicznej</w:t>
      </w:r>
      <w:r>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w:t>
      </w:r>
      <w:r w:rsidR="003C3760">
        <w:rPr>
          <w:color w:val="auto"/>
          <w:sz w:val="18"/>
          <w:szCs w:val="18"/>
        </w:rPr>
        <w:t xml:space="preserve">                          </w:t>
      </w:r>
      <w:r w:rsidRPr="00AB3D78">
        <w:rPr>
          <w:color w:val="auto"/>
          <w:sz w:val="18"/>
          <w:szCs w:val="18"/>
        </w:rPr>
        <w:t xml:space="preserve"> i odpowiednio oznaczonym pliku.</w:t>
      </w:r>
    </w:p>
    <w:p w14:paraId="16F5B684"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xml:space="preserve">. środków komunikacji elektronicznej, przepisów ustawy z dnia 23 kwietnia 1964 r. – Kodeks cywilny (Dz. U. z 2020 r. poz. 1740), postanowieniami </w:t>
      </w:r>
      <w:proofErr w:type="spellStart"/>
      <w:r w:rsidRPr="00794D9C">
        <w:rPr>
          <w:color w:val="auto"/>
          <w:sz w:val="18"/>
          <w:szCs w:val="18"/>
        </w:rPr>
        <w:t>Pzp</w:t>
      </w:r>
      <w:proofErr w:type="spellEnd"/>
      <w:r w:rsidRPr="00794D9C">
        <w:rPr>
          <w:color w:val="auto"/>
          <w:sz w:val="18"/>
          <w:szCs w:val="18"/>
        </w:rPr>
        <w:t xml:space="preserve"> oraz SWZ. </w:t>
      </w:r>
    </w:p>
    <w:p w14:paraId="6B6793A8" w14:textId="77777777"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F988C96" w14:textId="7F5A32C8" w:rsidR="00D674D0" w:rsidRPr="00794D9C" w:rsidRDefault="00D674D0" w:rsidP="00F27C16">
      <w:pPr>
        <w:pStyle w:val="Default"/>
        <w:numPr>
          <w:ilvl w:val="1"/>
          <w:numId w:val="29"/>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Pr>
          <w:color w:val="auto"/>
          <w:sz w:val="18"/>
          <w:szCs w:val="18"/>
        </w:rPr>
        <w:t xml:space="preserve"> - </w:t>
      </w:r>
      <w:r w:rsidR="003C3760">
        <w:rPr>
          <w:color w:val="auto"/>
          <w:sz w:val="18"/>
          <w:szCs w:val="18"/>
        </w:rPr>
        <w:t xml:space="preserve">                       </w:t>
      </w:r>
      <w:r>
        <w:rPr>
          <w:color w:val="auto"/>
          <w:sz w:val="18"/>
          <w:szCs w:val="18"/>
        </w:rPr>
        <w:t>w</w:t>
      </w:r>
      <w:r w:rsidRPr="00794D9C">
        <w:rPr>
          <w:color w:val="auto"/>
          <w:sz w:val="18"/>
          <w:szCs w:val="18"/>
        </w:rPr>
        <w:t xml:space="preserve"> przypadku</w:t>
      </w:r>
      <w:r>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w:t>
      </w:r>
      <w:r w:rsidR="003C3760">
        <w:rPr>
          <w:color w:val="auto"/>
          <w:sz w:val="18"/>
          <w:szCs w:val="18"/>
        </w:rPr>
        <w:t xml:space="preserve">                               </w:t>
      </w:r>
      <w:r w:rsidRPr="00794D9C">
        <w:rPr>
          <w:color w:val="auto"/>
          <w:sz w:val="18"/>
          <w:szCs w:val="18"/>
        </w:rPr>
        <w:t xml:space="preserve"> z dokumentem w postaci papierowej.</w:t>
      </w:r>
    </w:p>
    <w:p w14:paraId="1A5660BD" w14:textId="0488330A" w:rsidR="00D674D0" w:rsidRPr="00A92A96" w:rsidRDefault="00D674D0" w:rsidP="00F27C16">
      <w:pPr>
        <w:pStyle w:val="Default"/>
        <w:numPr>
          <w:ilvl w:val="1"/>
          <w:numId w:val="29"/>
        </w:numPr>
        <w:spacing w:line="360" w:lineRule="auto"/>
        <w:jc w:val="both"/>
        <w:rPr>
          <w:color w:val="auto"/>
          <w:sz w:val="18"/>
          <w:szCs w:val="18"/>
        </w:rPr>
      </w:pPr>
      <w:r w:rsidRPr="00A92A96">
        <w:rPr>
          <w:color w:val="auto"/>
          <w:sz w:val="18"/>
          <w:szCs w:val="18"/>
        </w:rPr>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 - poświadczenia zgodności cyfrowego odwzorowania z dokumentem w postaci papierowej, o któr</w:t>
      </w:r>
      <w:r>
        <w:rPr>
          <w:color w:val="auto"/>
          <w:sz w:val="18"/>
          <w:szCs w:val="18"/>
        </w:rPr>
        <w:t>ym mowa w § 6</w:t>
      </w:r>
      <w:r w:rsidR="003C3760">
        <w:rPr>
          <w:color w:val="auto"/>
          <w:sz w:val="18"/>
          <w:szCs w:val="18"/>
        </w:rPr>
        <w:t xml:space="preserve">             </w:t>
      </w:r>
      <w:r>
        <w:rPr>
          <w:color w:val="auto"/>
          <w:sz w:val="18"/>
          <w:szCs w:val="18"/>
        </w:rPr>
        <w:t xml:space="preserve"> ust. 2, dokonuje</w:t>
      </w:r>
      <w:r w:rsidRPr="00A92A96">
        <w:rPr>
          <w:color w:val="auto"/>
          <w:sz w:val="18"/>
          <w:szCs w:val="18"/>
        </w:rPr>
        <w:t>:</w:t>
      </w:r>
    </w:p>
    <w:p w14:paraId="7EC9EB14"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lastRenderedPageBreak/>
        <w:t xml:space="preserve">1) w przypadku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w:t>
      </w:r>
    </w:p>
    <w:p w14:paraId="234C55DA" w14:textId="77777777" w:rsidR="00D674D0" w:rsidRPr="00A92A96" w:rsidRDefault="00D674D0" w:rsidP="00D674D0">
      <w:pPr>
        <w:pStyle w:val="Default"/>
        <w:spacing w:line="360" w:lineRule="auto"/>
        <w:ind w:left="720"/>
        <w:jc w:val="both"/>
        <w:rPr>
          <w:color w:val="auto"/>
          <w:sz w:val="18"/>
          <w:szCs w:val="18"/>
        </w:rPr>
      </w:pPr>
      <w:r w:rsidRPr="00A92A96">
        <w:rPr>
          <w:color w:val="auto"/>
          <w:sz w:val="18"/>
          <w:szCs w:val="18"/>
        </w:rPr>
        <w:t>2) może dokonać również notariusz.</w:t>
      </w:r>
    </w:p>
    <w:p w14:paraId="42866223"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Przez cyfrowe odwzorowanie, o którym mowa w pkt 14</w:t>
      </w:r>
      <w:r>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386FBFAB"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3218CCA0" w14:textId="77777777" w:rsidR="00D674D0" w:rsidRPr="002131D4" w:rsidRDefault="00D674D0" w:rsidP="00F27C16">
      <w:pPr>
        <w:pStyle w:val="Default"/>
        <w:numPr>
          <w:ilvl w:val="1"/>
          <w:numId w:val="29"/>
        </w:numPr>
        <w:spacing w:line="360" w:lineRule="auto"/>
        <w:jc w:val="both"/>
        <w:rPr>
          <w:color w:val="auto"/>
          <w:sz w:val="18"/>
          <w:szCs w:val="18"/>
        </w:rPr>
      </w:pPr>
      <w:r w:rsidRPr="002131D4">
        <w:rPr>
          <w:color w:val="auto"/>
          <w:sz w:val="18"/>
          <w:szCs w:val="18"/>
        </w:rPr>
        <w:t xml:space="preserve">W przypadku, gdy pełnomocnictwo zostało sporządzone jako dokument w postaci papierowej </w:t>
      </w:r>
      <w:r w:rsidRPr="002131D4">
        <w:rPr>
          <w:color w:val="auto"/>
          <w:sz w:val="18"/>
          <w:szCs w:val="18"/>
        </w:rPr>
        <w:b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C6EF73B"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Poświadczenia zgodności cyfrowego odwzorowania z dokumentem w postaci papierowej, o którym mowa w pkt 14.2</w:t>
      </w:r>
      <w:r>
        <w:rPr>
          <w:color w:val="auto"/>
          <w:sz w:val="18"/>
          <w:szCs w:val="18"/>
        </w:rPr>
        <w:t>0</w:t>
      </w:r>
      <w:r w:rsidRPr="002F403B">
        <w:rPr>
          <w:color w:val="auto"/>
          <w:sz w:val="18"/>
          <w:szCs w:val="18"/>
        </w:rPr>
        <w:t>, dokon</w:t>
      </w:r>
      <w:r>
        <w:rPr>
          <w:color w:val="auto"/>
          <w:sz w:val="18"/>
          <w:szCs w:val="18"/>
        </w:rPr>
        <w:t xml:space="preserve">uje w przypadku pełnomocnictwa </w:t>
      </w:r>
      <w:r w:rsidRPr="002F403B">
        <w:rPr>
          <w:color w:val="auto"/>
          <w:sz w:val="18"/>
          <w:szCs w:val="18"/>
        </w:rPr>
        <w:t>mocodawca</w:t>
      </w:r>
      <w:r>
        <w:rPr>
          <w:color w:val="auto"/>
          <w:sz w:val="18"/>
          <w:szCs w:val="18"/>
        </w:rPr>
        <w:t xml:space="preserve"> </w:t>
      </w:r>
      <w:r w:rsidRPr="002F403B">
        <w:rPr>
          <w:color w:val="auto"/>
          <w:sz w:val="18"/>
          <w:szCs w:val="18"/>
        </w:rPr>
        <w:t>lub notariusz.</w:t>
      </w:r>
    </w:p>
    <w:p w14:paraId="480F7BDC" w14:textId="77777777" w:rsidR="00D674D0" w:rsidRPr="002F403B" w:rsidRDefault="00D674D0" w:rsidP="00F27C16">
      <w:pPr>
        <w:pStyle w:val="Default"/>
        <w:numPr>
          <w:ilvl w:val="1"/>
          <w:numId w:val="29"/>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50F704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0C5326F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Uwierzytelniony wydruk, o którym mowa w pkt 14.25,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6D0A9D08" w14:textId="77777777" w:rsidR="00D674D0" w:rsidRPr="00120AFC" w:rsidRDefault="00D674D0" w:rsidP="00F27C16">
      <w:pPr>
        <w:pStyle w:val="Default"/>
        <w:numPr>
          <w:ilvl w:val="1"/>
          <w:numId w:val="29"/>
        </w:numPr>
        <w:spacing w:line="360" w:lineRule="auto"/>
        <w:jc w:val="both"/>
        <w:rPr>
          <w:color w:val="auto"/>
          <w:sz w:val="18"/>
          <w:szCs w:val="18"/>
        </w:rPr>
      </w:pPr>
      <w:r w:rsidRPr="00120AFC">
        <w:rPr>
          <w:color w:val="auto"/>
          <w:sz w:val="18"/>
          <w:szCs w:val="18"/>
        </w:rPr>
        <w:t xml:space="preserve">Zamawiający może żądać przedstawienia oryginału lub </w:t>
      </w:r>
      <w:r>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4B372ACD"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E71CDB8"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1) </w:t>
      </w:r>
      <w:r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0EEDDE1E"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2) </w:t>
      </w:r>
      <w:r w:rsidRPr="001A05FA">
        <w:rPr>
          <w:color w:val="auto"/>
          <w:sz w:val="18"/>
          <w:szCs w:val="18"/>
        </w:rPr>
        <w:t xml:space="preserve">umożliwiają prezentację treści w postaci elektronicznej, w szczególności przez wyświetlenie tej </w:t>
      </w:r>
      <w:r>
        <w:rPr>
          <w:color w:val="auto"/>
          <w:sz w:val="18"/>
          <w:szCs w:val="18"/>
        </w:rPr>
        <w:br/>
      </w:r>
      <w:r w:rsidRPr="001A05FA">
        <w:rPr>
          <w:color w:val="auto"/>
          <w:sz w:val="18"/>
          <w:szCs w:val="18"/>
        </w:rPr>
        <w:t xml:space="preserve">treści na monitorze ekranowym; </w:t>
      </w:r>
    </w:p>
    <w:p w14:paraId="566EE94F"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3) </w:t>
      </w:r>
      <w:r w:rsidRPr="001A05FA">
        <w:rPr>
          <w:color w:val="auto"/>
          <w:sz w:val="18"/>
          <w:szCs w:val="18"/>
        </w:rPr>
        <w:t>umożliwiają prezentację treści w postaci papierowej, w szczególności za pomocą wydruku;</w:t>
      </w:r>
    </w:p>
    <w:p w14:paraId="77F94F51" w14:textId="77777777" w:rsidR="00D674D0" w:rsidRPr="001A05FA" w:rsidRDefault="00D674D0" w:rsidP="00D674D0">
      <w:pPr>
        <w:pStyle w:val="Default"/>
        <w:spacing w:line="360" w:lineRule="auto"/>
        <w:ind w:left="709"/>
        <w:jc w:val="both"/>
        <w:rPr>
          <w:color w:val="auto"/>
          <w:sz w:val="18"/>
          <w:szCs w:val="18"/>
        </w:rPr>
      </w:pPr>
      <w:r>
        <w:rPr>
          <w:color w:val="auto"/>
          <w:sz w:val="18"/>
          <w:szCs w:val="18"/>
        </w:rPr>
        <w:t xml:space="preserve">4) </w:t>
      </w:r>
      <w:r w:rsidRPr="001A05FA">
        <w:rPr>
          <w:color w:val="auto"/>
          <w:sz w:val="18"/>
          <w:szCs w:val="18"/>
        </w:rPr>
        <w:t>zawierają dane w układzie niepozostawiającym wątpliwości co do treści i kontekstu zapisanych informacji.</w:t>
      </w:r>
    </w:p>
    <w:p w14:paraId="3264CB8A" w14:textId="77777777" w:rsidR="00D674D0" w:rsidRPr="001A05FA" w:rsidRDefault="00D674D0" w:rsidP="00F27C16">
      <w:pPr>
        <w:pStyle w:val="Default"/>
        <w:numPr>
          <w:ilvl w:val="1"/>
          <w:numId w:val="29"/>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1A05FA">
        <w:rPr>
          <w:color w:val="auto"/>
          <w:sz w:val="18"/>
          <w:szCs w:val="18"/>
        </w:rPr>
        <w:t>późn</w:t>
      </w:r>
      <w:proofErr w:type="spellEnd"/>
      <w:r w:rsidRPr="001A05FA">
        <w:rPr>
          <w:color w:val="auto"/>
          <w:sz w:val="18"/>
          <w:szCs w:val="18"/>
        </w:rPr>
        <w:t>. zm.).</w:t>
      </w:r>
    </w:p>
    <w:p w14:paraId="7C7FE648" w14:textId="07774C78"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lastRenderedPageBreak/>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C37F4F">
        <w:rPr>
          <w:rFonts w:ascii="Verdana" w:hAnsi="Verdana" w:cs="Times New Roman"/>
          <w:b/>
          <w:bCs/>
        </w:rPr>
        <w:t>T</w:t>
      </w:r>
      <w:r w:rsidRPr="002000F4">
        <w:rPr>
          <w:rFonts w:ascii="Verdana" w:hAnsi="Verdana" w:cs="Times New Roman"/>
          <w:b/>
          <w:bCs/>
        </w:rPr>
        <w:t>e</w:t>
      </w:r>
      <w:r w:rsidR="00BC46E2">
        <w:rPr>
          <w:rFonts w:ascii="Verdana" w:hAnsi="Verdana" w:cs="Times New Roman"/>
          <w:b/>
          <w:bCs/>
        </w:rPr>
        <w:t>rmin składania i otwarcia ofert</w:t>
      </w:r>
    </w:p>
    <w:p w14:paraId="04485DBC" w14:textId="327598C4" w:rsidR="00533643" w:rsidRPr="00E908E6" w:rsidRDefault="00533643" w:rsidP="00533643">
      <w:pPr>
        <w:widowControl/>
        <w:numPr>
          <w:ilvl w:val="1"/>
          <w:numId w:val="22"/>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1" w:tgtFrame="_blank" w:history="1">
        <w:r w:rsidR="00E908E6" w:rsidRPr="00E908E6">
          <w:rPr>
            <w:rStyle w:val="Hipercze"/>
            <w:rFonts w:ascii="Verdana" w:hAnsi="Verdana" w:cs="Segoe UI"/>
            <w:b/>
            <w:bCs/>
            <w:sz w:val="18"/>
            <w:szCs w:val="18"/>
            <w:shd w:val="clear" w:color="auto" w:fill="FFFFFF"/>
          </w:rPr>
          <w:t>https://platformazakupowa.pl/pn/zol.niemodlin</w:t>
        </w:r>
      </w:hyperlink>
      <w:r w:rsidR="00E908E6" w:rsidRPr="00E908E6">
        <w:rPr>
          <w:rFonts w:ascii="Verdana" w:hAnsi="Verdana"/>
          <w:b/>
          <w:bCs/>
          <w:color w:val="0000FF"/>
          <w:sz w:val="18"/>
          <w:szCs w:val="18"/>
        </w:rPr>
        <w:t>.</w:t>
      </w:r>
    </w:p>
    <w:p w14:paraId="401A4895" w14:textId="1D002DD0"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FC4EEE">
        <w:rPr>
          <w:rFonts w:ascii="Verdana" w:hAnsi="Verdana" w:cs="BookAntiqua-Bold"/>
          <w:b/>
          <w:bCs/>
          <w:sz w:val="18"/>
          <w:szCs w:val="18"/>
          <w:lang w:eastAsia="pl-PL"/>
        </w:rPr>
        <w:t>2</w:t>
      </w:r>
      <w:r w:rsidR="002F1FD8">
        <w:rPr>
          <w:rFonts w:ascii="Verdana" w:hAnsi="Verdana" w:cs="BookAntiqua-Bold"/>
          <w:b/>
          <w:bCs/>
          <w:sz w:val="18"/>
          <w:szCs w:val="18"/>
          <w:lang w:eastAsia="pl-PL"/>
        </w:rPr>
        <w:t>6</w:t>
      </w:r>
      <w:r w:rsidR="00D30B40">
        <w:rPr>
          <w:rFonts w:ascii="Verdana" w:hAnsi="Verdana" w:cs="BookAntiqua-Bold"/>
          <w:b/>
          <w:bCs/>
          <w:sz w:val="18"/>
          <w:szCs w:val="18"/>
          <w:lang w:eastAsia="pl-PL"/>
        </w:rPr>
        <w:t>-0</w:t>
      </w:r>
      <w:r w:rsidR="00FC4EEE">
        <w:rPr>
          <w:rFonts w:ascii="Verdana" w:hAnsi="Verdana" w:cs="BookAntiqua-Bold"/>
          <w:b/>
          <w:bCs/>
          <w:sz w:val="18"/>
          <w:szCs w:val="18"/>
          <w:lang w:eastAsia="pl-PL"/>
        </w:rPr>
        <w:t>4</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FC4EEE">
        <w:rPr>
          <w:rFonts w:ascii="Verdana" w:hAnsi="Verdana" w:cs="BookAntiqua-Bold"/>
          <w:b/>
          <w:bCs/>
          <w:sz w:val="18"/>
          <w:szCs w:val="18"/>
          <w:lang w:eastAsia="pl-PL"/>
        </w:rPr>
        <w:t>4</w:t>
      </w:r>
      <w:r w:rsidRPr="007A6196">
        <w:rPr>
          <w:rFonts w:ascii="Verdana" w:hAnsi="Verdana" w:cs="BookAntiqua-Bold"/>
          <w:b/>
          <w:bCs/>
          <w:sz w:val="18"/>
          <w:szCs w:val="18"/>
          <w:lang w:eastAsia="pl-PL"/>
        </w:rPr>
        <w:t xml:space="preserve">r. do godziny </w:t>
      </w:r>
      <w:r w:rsidR="002F1FD8">
        <w:rPr>
          <w:rFonts w:ascii="Verdana" w:hAnsi="Verdana" w:cs="BookAntiqua-Bold"/>
          <w:b/>
          <w:bCs/>
          <w:sz w:val="18"/>
          <w:szCs w:val="18"/>
          <w:lang w:eastAsia="pl-PL"/>
        </w:rPr>
        <w:t>09</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4B5F58E4" w14:textId="4BEBB971" w:rsidR="00FC3F2E" w:rsidRPr="007A6196" w:rsidRDefault="00FC3F2E" w:rsidP="00A23702">
      <w:pPr>
        <w:widowControl/>
        <w:numPr>
          <w:ilvl w:val="1"/>
          <w:numId w:val="22"/>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FC4EEE">
        <w:rPr>
          <w:rFonts w:ascii="Verdana" w:hAnsi="Verdana" w:cs="BookAntiqua-Bold"/>
          <w:b/>
          <w:bCs/>
          <w:sz w:val="18"/>
          <w:szCs w:val="18"/>
          <w:lang w:eastAsia="pl-PL"/>
        </w:rPr>
        <w:t>2</w:t>
      </w:r>
      <w:r w:rsidR="002F1FD8">
        <w:rPr>
          <w:rFonts w:ascii="Verdana" w:hAnsi="Verdana" w:cs="BookAntiqua-Bold"/>
          <w:b/>
          <w:bCs/>
          <w:sz w:val="18"/>
          <w:szCs w:val="18"/>
          <w:lang w:eastAsia="pl-PL"/>
        </w:rPr>
        <w:t>6</w:t>
      </w:r>
      <w:r w:rsidR="00D30B40">
        <w:rPr>
          <w:rFonts w:ascii="Verdana" w:hAnsi="Verdana" w:cs="BookAntiqua-Bold"/>
          <w:b/>
          <w:bCs/>
          <w:sz w:val="18"/>
          <w:szCs w:val="18"/>
          <w:lang w:eastAsia="pl-PL"/>
        </w:rPr>
        <w:t>-0</w:t>
      </w:r>
      <w:r w:rsidR="00FC4EEE">
        <w:rPr>
          <w:rFonts w:ascii="Verdana" w:hAnsi="Verdana" w:cs="BookAntiqua-Bold"/>
          <w:b/>
          <w:bCs/>
          <w:sz w:val="18"/>
          <w:szCs w:val="18"/>
          <w:lang w:eastAsia="pl-PL"/>
        </w:rPr>
        <w:t>4</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FC4EEE">
        <w:rPr>
          <w:rFonts w:ascii="Verdana" w:hAnsi="Verdana" w:cs="BookAntiqua-Bold"/>
          <w:b/>
          <w:bCs/>
          <w:sz w:val="18"/>
          <w:szCs w:val="18"/>
          <w:lang w:eastAsia="pl-PL"/>
        </w:rPr>
        <w:t>4</w:t>
      </w:r>
      <w:r w:rsidRPr="007A6196">
        <w:rPr>
          <w:rFonts w:ascii="Verdana" w:hAnsi="Verdana" w:cs="BookAntiqua-Bold"/>
          <w:b/>
          <w:bCs/>
          <w:sz w:val="18"/>
          <w:szCs w:val="18"/>
          <w:lang w:eastAsia="pl-PL"/>
        </w:rPr>
        <w:t xml:space="preserve">r. o godz. </w:t>
      </w:r>
      <w:r w:rsidR="002F1FD8">
        <w:rPr>
          <w:rFonts w:ascii="Verdana" w:hAnsi="Verdana" w:cs="BookAntiqua-Bold"/>
          <w:b/>
          <w:bCs/>
          <w:sz w:val="18"/>
          <w:szCs w:val="18"/>
          <w:lang w:eastAsia="pl-PL"/>
        </w:rPr>
        <w:t>09</w:t>
      </w:r>
      <w:r w:rsidRPr="007A6196">
        <w:rPr>
          <w:rFonts w:ascii="Verdana" w:hAnsi="Verdana" w:cs="BookAntiqua-Bold"/>
          <w:b/>
          <w:bCs/>
          <w:sz w:val="18"/>
          <w:szCs w:val="18"/>
          <w:lang w:eastAsia="pl-PL"/>
        </w:rPr>
        <w:t>:</w:t>
      </w:r>
      <w:r w:rsidR="002F1FD8">
        <w:rPr>
          <w:rFonts w:ascii="Verdana" w:hAnsi="Verdana" w:cs="BookAntiqua-Bold"/>
          <w:b/>
          <w:bCs/>
          <w:sz w:val="18"/>
          <w:szCs w:val="18"/>
          <w:lang w:eastAsia="pl-PL"/>
        </w:rPr>
        <w:t>0</w:t>
      </w:r>
      <w:r w:rsidR="00E908E6">
        <w:rPr>
          <w:rFonts w:ascii="Verdana" w:hAnsi="Verdana" w:cs="BookAntiqua-Bold"/>
          <w:b/>
          <w:bCs/>
          <w:sz w:val="18"/>
          <w:szCs w:val="18"/>
          <w:lang w:eastAsia="pl-PL"/>
        </w:rPr>
        <w:t>5</w:t>
      </w:r>
    </w:p>
    <w:p w14:paraId="735DEBF3" w14:textId="77777777" w:rsidR="00D674D0" w:rsidRPr="007A6196" w:rsidRDefault="00D674D0" w:rsidP="00D674D0">
      <w:pPr>
        <w:widowControl/>
        <w:numPr>
          <w:ilvl w:val="1"/>
          <w:numId w:val="22"/>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Pr>
          <w:rFonts w:ascii="Verdana" w:hAnsi="Verdana" w:cs="BookAntiqua-Bold"/>
          <w:b/>
          <w:bCs/>
          <w:sz w:val="18"/>
          <w:szCs w:val="18"/>
          <w:lang w:eastAsia="pl-PL"/>
        </w:rPr>
        <w:t xml:space="preserve"> </w:t>
      </w:r>
      <w:r w:rsidRPr="00001335">
        <w:rPr>
          <w:rFonts w:ascii="Verdana" w:hAnsi="Verdana" w:cs="BookAntiqua-Bold"/>
          <w:bCs/>
          <w:sz w:val="18"/>
          <w:szCs w:val="18"/>
          <w:lang w:eastAsia="pl-PL"/>
        </w:rPr>
        <w:t xml:space="preserve">i nastąpi </w:t>
      </w:r>
      <w:r w:rsidRPr="00001335">
        <w:rPr>
          <w:rFonts w:ascii="Verdana" w:hAnsi="Verdana"/>
          <w:sz w:val="18"/>
          <w:szCs w:val="18"/>
        </w:rPr>
        <w:t>za pomocą platformy zakupowej</w:t>
      </w:r>
      <w:r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7531C4C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11562D82"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321C7E6A" w14:textId="77777777" w:rsidR="00D674D0" w:rsidRPr="007A6196" w:rsidRDefault="00D674D0" w:rsidP="00D674D0">
      <w:pPr>
        <w:widowControl/>
        <w:numPr>
          <w:ilvl w:val="1"/>
          <w:numId w:val="22"/>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0A2A661A"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179BB2C3" w14:textId="77777777" w:rsidR="00D674D0" w:rsidRPr="007A6196" w:rsidRDefault="00D674D0" w:rsidP="00D674D0">
      <w:pPr>
        <w:widowControl/>
        <w:numPr>
          <w:ilvl w:val="0"/>
          <w:numId w:val="21"/>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4B25A8F9" w14:textId="77777777" w:rsidR="00D674D0" w:rsidRPr="007A6196"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7ED032E4" w14:textId="77777777" w:rsidR="00D674D0" w:rsidRPr="00D30B40" w:rsidRDefault="00D674D0" w:rsidP="00D674D0">
      <w:pPr>
        <w:widowControl/>
        <w:numPr>
          <w:ilvl w:val="1"/>
          <w:numId w:val="22"/>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10671ED8" w14:textId="77777777" w:rsidR="00F778E1" w:rsidRPr="00D30B40" w:rsidRDefault="00F778E1" w:rsidP="00F778E1">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2F4BB1BF"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05EEB30C"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315791DA"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D45EE6">
        <w:rPr>
          <w:color w:val="auto"/>
          <w:sz w:val="18"/>
          <w:szCs w:val="18"/>
        </w:rPr>
        <w:t xml:space="preserve">. </w:t>
      </w:r>
    </w:p>
    <w:p w14:paraId="223AE2B4" w14:textId="1CABE1A2" w:rsidR="00575884" w:rsidRPr="00575884" w:rsidRDefault="00575884" w:rsidP="00F27C16">
      <w:pPr>
        <w:pStyle w:val="Default"/>
        <w:numPr>
          <w:ilvl w:val="1"/>
          <w:numId w:val="30"/>
        </w:numPr>
        <w:spacing w:after="138" w:line="360" w:lineRule="auto"/>
        <w:jc w:val="both"/>
        <w:rPr>
          <w:sz w:val="18"/>
          <w:szCs w:val="18"/>
        </w:rPr>
      </w:pPr>
      <w:r>
        <w:rPr>
          <w:b/>
          <w:bCs/>
          <w:sz w:val="18"/>
          <w:szCs w:val="18"/>
        </w:rPr>
        <w:t xml:space="preserve">Wykonawca oblicza cenę oferty na podstawie formularza </w:t>
      </w:r>
      <w:r w:rsidR="000273F8">
        <w:rPr>
          <w:b/>
          <w:bCs/>
          <w:sz w:val="18"/>
          <w:szCs w:val="18"/>
        </w:rPr>
        <w:t xml:space="preserve">cenowego </w:t>
      </w:r>
      <w:r>
        <w:rPr>
          <w:b/>
          <w:bCs/>
          <w:sz w:val="18"/>
          <w:szCs w:val="18"/>
        </w:rPr>
        <w:t>– załącznik nr 1a. Cenę oferty należy podać oddzielnie dla każdego z zadań częściowych.</w:t>
      </w:r>
    </w:p>
    <w:p w14:paraId="362A8C84" w14:textId="4817C691" w:rsidR="00575884" w:rsidRPr="000517E0" w:rsidRDefault="00575884" w:rsidP="00F27C16">
      <w:pPr>
        <w:pStyle w:val="Default"/>
        <w:numPr>
          <w:ilvl w:val="1"/>
          <w:numId w:val="30"/>
        </w:numPr>
        <w:spacing w:after="138" w:line="360" w:lineRule="auto"/>
        <w:jc w:val="both"/>
        <w:rPr>
          <w:sz w:val="18"/>
          <w:szCs w:val="18"/>
        </w:rPr>
      </w:pPr>
      <w:r w:rsidRPr="000517E0">
        <w:rPr>
          <w:color w:val="auto"/>
          <w:sz w:val="18"/>
          <w:szCs w:val="18"/>
        </w:rPr>
        <w:t>Wykonawca podaje cenę jednostkową netto.</w:t>
      </w:r>
      <w:r w:rsidRPr="000517E0">
        <w:rPr>
          <w:b/>
          <w:bCs/>
          <w:color w:val="auto"/>
          <w:sz w:val="18"/>
          <w:szCs w:val="18"/>
        </w:rPr>
        <w:t xml:space="preserve"> </w:t>
      </w:r>
      <w:r w:rsidRPr="000517E0">
        <w:rPr>
          <w:bCs/>
          <w:color w:val="auto"/>
          <w:sz w:val="18"/>
          <w:szCs w:val="18"/>
        </w:rPr>
        <w:t>Wykonawca oblicza wartość netto jako iloczyn ceny jednostkowej netto oraz ilości sztuk. Ponadto Wykonawca podaję stawkę podatku VAT oraz wartość brutto.</w:t>
      </w:r>
    </w:p>
    <w:p w14:paraId="0CFD9E78" w14:textId="08FBD7B3" w:rsidR="00575884" w:rsidRPr="00575884" w:rsidRDefault="00E733C7" w:rsidP="00F27C16">
      <w:pPr>
        <w:pStyle w:val="Default"/>
        <w:numPr>
          <w:ilvl w:val="1"/>
          <w:numId w:val="30"/>
        </w:numPr>
        <w:spacing w:after="138" w:line="360" w:lineRule="auto"/>
        <w:jc w:val="both"/>
        <w:rPr>
          <w:sz w:val="18"/>
          <w:szCs w:val="18"/>
        </w:rPr>
      </w:pPr>
      <w:r w:rsidRPr="00575884">
        <w:rPr>
          <w:color w:val="auto"/>
          <w:sz w:val="18"/>
          <w:szCs w:val="18"/>
        </w:rPr>
        <w:t>Wszystkie wartości określone w formularzu ofertowym oraz ostateczna cena oferty muszą być liczone z dokładności</w:t>
      </w:r>
      <w:r w:rsidR="00687741" w:rsidRPr="00575884">
        <w:rPr>
          <w:color w:val="auto"/>
          <w:sz w:val="18"/>
          <w:szCs w:val="18"/>
        </w:rPr>
        <w:t>ą do dwóch miejsc po przecinku.</w:t>
      </w:r>
      <w:r w:rsidR="00575884" w:rsidRPr="00575884">
        <w:rPr>
          <w:color w:val="auto"/>
          <w:sz w:val="18"/>
          <w:szCs w:val="18"/>
        </w:rPr>
        <w:t xml:space="preserve"> </w:t>
      </w:r>
      <w:r w:rsidR="00575884" w:rsidRPr="00575884">
        <w:rPr>
          <w:iCs/>
          <w:color w:val="auto"/>
          <w:sz w:val="18"/>
          <w:szCs w:val="18"/>
        </w:rPr>
        <w:t>Zamawiający wyraża zgodę na podanie cen jednostkowych z dokładnością do trzech/czterech miejsc po przecinku wyłącznie w celach kalkulacyjnych. Natomiast cenę ostateczną oferty</w:t>
      </w:r>
      <w:r w:rsidR="00575884">
        <w:rPr>
          <w:iCs/>
          <w:color w:val="auto"/>
          <w:sz w:val="18"/>
          <w:szCs w:val="18"/>
        </w:rPr>
        <w:t xml:space="preserve"> dla zadania częściowego</w:t>
      </w:r>
      <w:r w:rsidR="00575884" w:rsidRPr="00575884">
        <w:rPr>
          <w:iCs/>
          <w:color w:val="auto"/>
          <w:sz w:val="18"/>
          <w:szCs w:val="18"/>
        </w:rPr>
        <w:t xml:space="preserve"> (cenę brutto) należy podać z dokładnością do dwóch miejsc po przecinku.</w:t>
      </w:r>
    </w:p>
    <w:p w14:paraId="442528A7"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(Dz. U. 2020, poz. 106</w:t>
      </w:r>
      <w:r w:rsidRPr="00FA20EA">
        <w:rPr>
          <w:color w:val="auto"/>
          <w:sz w:val="18"/>
          <w:szCs w:val="18"/>
        </w:rPr>
        <w:t xml:space="preserve"> ze zm.). </w:t>
      </w:r>
    </w:p>
    <w:p w14:paraId="60955C5E" w14:textId="77777777" w:rsidR="00E733C7" w:rsidRPr="00FA20EA" w:rsidRDefault="00E733C7" w:rsidP="00F27C16">
      <w:pPr>
        <w:pStyle w:val="Default"/>
        <w:numPr>
          <w:ilvl w:val="1"/>
          <w:numId w:val="30"/>
        </w:numPr>
        <w:spacing w:after="120" w:line="360" w:lineRule="auto"/>
        <w:jc w:val="both"/>
        <w:rPr>
          <w:color w:val="auto"/>
          <w:sz w:val="18"/>
          <w:szCs w:val="18"/>
        </w:rPr>
      </w:pPr>
      <w:r w:rsidRPr="00FA20EA">
        <w:rPr>
          <w:color w:val="auto"/>
          <w:sz w:val="18"/>
          <w:szCs w:val="18"/>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5D0569D9" w14:textId="77777777" w:rsidR="00E733C7" w:rsidRPr="0070265F" w:rsidRDefault="00E733C7" w:rsidP="00F27C16">
      <w:pPr>
        <w:pStyle w:val="Default"/>
        <w:numPr>
          <w:ilvl w:val="1"/>
          <w:numId w:val="30"/>
        </w:numPr>
        <w:spacing w:after="120"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33BA92A8" w14:textId="77777777" w:rsidR="00E733C7" w:rsidRDefault="00E733C7" w:rsidP="00F27C16">
      <w:pPr>
        <w:pStyle w:val="Default"/>
        <w:numPr>
          <w:ilvl w:val="1"/>
          <w:numId w:val="30"/>
        </w:numPr>
        <w:spacing w:after="120"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1799154B" w14:textId="77777777" w:rsidR="00617BD5" w:rsidRPr="00AB5FA8" w:rsidRDefault="00617BD5" w:rsidP="00304883">
      <w:pPr>
        <w:pStyle w:val="Default"/>
        <w:spacing w:after="138" w:line="360" w:lineRule="auto"/>
        <w:ind w:left="720"/>
        <w:jc w:val="both"/>
        <w:rPr>
          <w:color w:val="auto"/>
          <w:sz w:val="8"/>
          <w:szCs w:val="8"/>
        </w:rPr>
      </w:pPr>
    </w:p>
    <w:p w14:paraId="66D2A50D"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3A12D683" w14:textId="77777777" w:rsidR="00A470B8" w:rsidRPr="007B0B00" w:rsidRDefault="00A470B8" w:rsidP="00A23702">
      <w:pPr>
        <w:widowControl/>
        <w:numPr>
          <w:ilvl w:val="1"/>
          <w:numId w:val="23"/>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7B0B00">
        <w:rPr>
          <w:rFonts w:ascii="Verdana" w:hAnsi="Verdana" w:cs="Calibri"/>
          <w:b/>
          <w:bCs/>
          <w:sz w:val="18"/>
          <w:szCs w:val="18"/>
          <w:lang w:eastAsia="pl-PL"/>
        </w:rPr>
        <w:t>Za ofertę najkorzystniejszą zostanie uznana oferta zawierająca najkorzystniejszy bilans punktów w kryteriach:</w:t>
      </w:r>
    </w:p>
    <w:p w14:paraId="0BE1D1DE" w14:textId="055660F9" w:rsidR="003173CF" w:rsidRPr="008D760C" w:rsidRDefault="003173CF" w:rsidP="00F27C16">
      <w:pPr>
        <w:widowControl/>
        <w:numPr>
          <w:ilvl w:val="0"/>
          <w:numId w:val="45"/>
        </w:numPr>
        <w:suppressAutoHyphens w:val="0"/>
        <w:autoSpaceDN w:val="0"/>
        <w:adjustRightInd w:val="0"/>
        <w:spacing w:after="56" w:line="360" w:lineRule="auto"/>
        <w:rPr>
          <w:rFonts w:ascii="Verdana" w:hAnsi="Verdana" w:cs="Calibri"/>
          <w:b/>
          <w:bCs/>
          <w:sz w:val="18"/>
          <w:szCs w:val="18"/>
          <w:lang w:eastAsia="pl-PL"/>
        </w:rPr>
      </w:pPr>
      <w:r w:rsidRPr="008D760C">
        <w:rPr>
          <w:rFonts w:ascii="Verdana" w:hAnsi="Verdana" w:cs="Calibri"/>
          <w:b/>
          <w:bCs/>
          <w:sz w:val="18"/>
          <w:szCs w:val="18"/>
          <w:lang w:eastAsia="pl-PL"/>
        </w:rPr>
        <w:t xml:space="preserve">Cena brutto” – C; waga - </w:t>
      </w:r>
      <w:r w:rsidR="00967157">
        <w:rPr>
          <w:rFonts w:ascii="Verdana" w:hAnsi="Verdana" w:cs="Calibri"/>
          <w:b/>
          <w:bCs/>
          <w:sz w:val="18"/>
          <w:szCs w:val="18"/>
          <w:lang w:eastAsia="pl-PL"/>
        </w:rPr>
        <w:t>100</w:t>
      </w:r>
      <w:r w:rsidRPr="008D760C">
        <w:rPr>
          <w:rFonts w:ascii="Verdana" w:hAnsi="Verdana" w:cs="Calibri"/>
          <w:b/>
          <w:bCs/>
          <w:sz w:val="18"/>
          <w:szCs w:val="18"/>
          <w:lang w:eastAsia="pl-PL"/>
        </w:rPr>
        <w:t xml:space="preserve">%; </w:t>
      </w:r>
    </w:p>
    <w:p w14:paraId="555FEED0" w14:textId="656761D6" w:rsidR="00A470B8" w:rsidRPr="003173CF" w:rsidRDefault="00A470B8" w:rsidP="00967157">
      <w:pPr>
        <w:widowControl/>
        <w:numPr>
          <w:ilvl w:val="1"/>
          <w:numId w:val="23"/>
        </w:numPr>
        <w:suppressAutoHyphens w:val="0"/>
        <w:autoSpaceDN w:val="0"/>
        <w:adjustRightInd w:val="0"/>
        <w:spacing w:before="120" w:after="56" w:line="360" w:lineRule="auto"/>
        <w:ind w:left="709" w:hanging="709"/>
        <w:rPr>
          <w:rFonts w:ascii="Verdana" w:hAnsi="Verdana" w:cs="Calibri"/>
          <w:bCs/>
          <w:color w:val="000000"/>
          <w:sz w:val="18"/>
          <w:szCs w:val="18"/>
          <w:lang w:eastAsia="pl-PL"/>
        </w:rPr>
      </w:pPr>
      <w:r w:rsidRPr="008F1669">
        <w:rPr>
          <w:rFonts w:ascii="Verdana" w:hAnsi="Verdana" w:cs="Calibri"/>
          <w:color w:val="000000"/>
          <w:sz w:val="18"/>
          <w:szCs w:val="18"/>
          <w:lang w:eastAsia="pl-PL"/>
        </w:rPr>
        <w:t xml:space="preserve">Powyższym kryteriom Zamawiający przypisał następujące znaczenie: </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1168"/>
        <w:gridCol w:w="1431"/>
        <w:gridCol w:w="653"/>
        <w:gridCol w:w="3352"/>
        <w:gridCol w:w="620"/>
      </w:tblGrid>
      <w:tr w:rsidR="003173CF" w:rsidRPr="00000374" w14:paraId="1887810F" w14:textId="77777777" w:rsidTr="00D575D7">
        <w:trPr>
          <w:trHeight w:val="510"/>
          <w:jc w:val="center"/>
        </w:trPr>
        <w:tc>
          <w:tcPr>
            <w:tcW w:w="3378" w:type="dxa"/>
            <w:shd w:val="clear" w:color="auto" w:fill="E6E6E6"/>
            <w:vAlign w:val="center"/>
          </w:tcPr>
          <w:p w14:paraId="1157CEC0"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Kryterium</w:t>
            </w:r>
          </w:p>
        </w:tc>
        <w:tc>
          <w:tcPr>
            <w:tcW w:w="1168" w:type="dxa"/>
            <w:shd w:val="clear" w:color="auto" w:fill="E6E6E6"/>
            <w:vAlign w:val="center"/>
          </w:tcPr>
          <w:p w14:paraId="70A35F1C"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 xml:space="preserve">Waga </w:t>
            </w:r>
          </w:p>
          <w:p w14:paraId="46849A53"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w:t>
            </w:r>
          </w:p>
        </w:tc>
        <w:tc>
          <w:tcPr>
            <w:tcW w:w="1431" w:type="dxa"/>
            <w:shd w:val="clear" w:color="auto" w:fill="E6E6E6"/>
            <w:vAlign w:val="center"/>
          </w:tcPr>
          <w:p w14:paraId="68214462"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Maksymalna liczba punktów jaką można uzyskać</w:t>
            </w:r>
          </w:p>
        </w:tc>
        <w:tc>
          <w:tcPr>
            <w:tcW w:w="4625" w:type="dxa"/>
            <w:gridSpan w:val="3"/>
            <w:shd w:val="clear" w:color="auto" w:fill="E6E6E6"/>
            <w:vAlign w:val="center"/>
          </w:tcPr>
          <w:p w14:paraId="5F494276" w14:textId="77777777" w:rsidR="003173CF" w:rsidRPr="00000374" w:rsidRDefault="003173CF" w:rsidP="001B1A82">
            <w:pPr>
              <w:ind w:right="14"/>
              <w:jc w:val="center"/>
              <w:rPr>
                <w:rFonts w:ascii="Verdana" w:hAnsi="Verdana"/>
                <w:b/>
                <w:sz w:val="16"/>
                <w:szCs w:val="16"/>
                <w:u w:val="single"/>
              </w:rPr>
            </w:pPr>
            <w:r w:rsidRPr="00000374">
              <w:rPr>
                <w:rFonts w:ascii="Verdana" w:hAnsi="Verdana"/>
                <w:b/>
                <w:sz w:val="16"/>
                <w:szCs w:val="16"/>
                <w:u w:val="single"/>
              </w:rPr>
              <w:t>Sposób oceny wg wzoru</w:t>
            </w:r>
          </w:p>
        </w:tc>
      </w:tr>
      <w:tr w:rsidR="003173CF" w:rsidRPr="00000374" w14:paraId="128AE4F3" w14:textId="77777777" w:rsidTr="00D575D7">
        <w:trPr>
          <w:trHeight w:val="510"/>
          <w:jc w:val="center"/>
        </w:trPr>
        <w:tc>
          <w:tcPr>
            <w:tcW w:w="3378" w:type="dxa"/>
            <w:vMerge w:val="restart"/>
            <w:shd w:val="clear" w:color="auto" w:fill="auto"/>
            <w:vAlign w:val="center"/>
          </w:tcPr>
          <w:p w14:paraId="216EEE46" w14:textId="77777777" w:rsidR="003173CF" w:rsidRPr="007324BE" w:rsidRDefault="003173CF" w:rsidP="001B1A82">
            <w:pPr>
              <w:ind w:right="14"/>
              <w:rPr>
                <w:rFonts w:ascii="Verdana" w:hAnsi="Verdana"/>
                <w:bCs/>
                <w:sz w:val="16"/>
                <w:szCs w:val="16"/>
                <w:u w:val="single"/>
              </w:rPr>
            </w:pPr>
            <w:r w:rsidRPr="007324BE">
              <w:rPr>
                <w:rFonts w:ascii="Verdana" w:hAnsi="Verdana" w:cs="Calibri"/>
                <w:bCs/>
                <w:sz w:val="16"/>
                <w:szCs w:val="16"/>
              </w:rPr>
              <w:t>Cena brutto</w:t>
            </w:r>
          </w:p>
        </w:tc>
        <w:tc>
          <w:tcPr>
            <w:tcW w:w="1168" w:type="dxa"/>
            <w:vMerge w:val="restart"/>
            <w:shd w:val="clear" w:color="auto" w:fill="auto"/>
            <w:vAlign w:val="center"/>
          </w:tcPr>
          <w:p w14:paraId="37B7B465" w14:textId="6BA63D0C" w:rsidR="003173CF" w:rsidRPr="007324BE" w:rsidRDefault="00967157" w:rsidP="001B1A82">
            <w:pPr>
              <w:ind w:right="14"/>
              <w:jc w:val="center"/>
              <w:rPr>
                <w:rFonts w:ascii="Verdana" w:hAnsi="Verdana"/>
                <w:bCs/>
                <w:sz w:val="16"/>
                <w:szCs w:val="16"/>
                <w:u w:val="single"/>
              </w:rPr>
            </w:pPr>
            <w:r>
              <w:rPr>
                <w:rFonts w:ascii="Verdana" w:hAnsi="Verdana"/>
                <w:bCs/>
                <w:sz w:val="16"/>
                <w:szCs w:val="16"/>
                <w:u w:val="single"/>
              </w:rPr>
              <w:t>10</w:t>
            </w:r>
            <w:r w:rsidR="003173CF" w:rsidRPr="007324BE">
              <w:rPr>
                <w:rFonts w:ascii="Verdana" w:hAnsi="Verdana"/>
                <w:bCs/>
                <w:sz w:val="16"/>
                <w:szCs w:val="16"/>
                <w:u w:val="single"/>
              </w:rPr>
              <w:t>0%</w:t>
            </w:r>
          </w:p>
        </w:tc>
        <w:tc>
          <w:tcPr>
            <w:tcW w:w="1431" w:type="dxa"/>
            <w:vMerge w:val="restart"/>
            <w:shd w:val="clear" w:color="auto" w:fill="auto"/>
            <w:vAlign w:val="center"/>
          </w:tcPr>
          <w:p w14:paraId="1D904CAD" w14:textId="185F4757" w:rsidR="003173CF" w:rsidRPr="007324BE" w:rsidRDefault="00967157" w:rsidP="001B1A82">
            <w:pPr>
              <w:ind w:right="14"/>
              <w:jc w:val="center"/>
              <w:rPr>
                <w:rFonts w:ascii="Verdana" w:hAnsi="Verdana"/>
                <w:bCs/>
                <w:sz w:val="16"/>
                <w:szCs w:val="16"/>
                <w:u w:val="single"/>
              </w:rPr>
            </w:pPr>
            <w:r>
              <w:rPr>
                <w:rFonts w:ascii="Verdana" w:hAnsi="Verdana"/>
                <w:bCs/>
                <w:sz w:val="16"/>
                <w:szCs w:val="16"/>
                <w:u w:val="single"/>
              </w:rPr>
              <w:t>10</w:t>
            </w:r>
            <w:r w:rsidR="003173CF" w:rsidRPr="007324BE">
              <w:rPr>
                <w:rFonts w:ascii="Verdana" w:hAnsi="Verdana"/>
                <w:bCs/>
                <w:sz w:val="16"/>
                <w:szCs w:val="16"/>
                <w:u w:val="single"/>
              </w:rPr>
              <w:t>0</w:t>
            </w:r>
          </w:p>
        </w:tc>
        <w:tc>
          <w:tcPr>
            <w:tcW w:w="653" w:type="dxa"/>
            <w:vMerge w:val="restart"/>
            <w:tcBorders>
              <w:right w:val="nil"/>
            </w:tcBorders>
            <w:shd w:val="clear" w:color="auto" w:fill="auto"/>
            <w:vAlign w:val="center"/>
          </w:tcPr>
          <w:p w14:paraId="43DA5559" w14:textId="77777777" w:rsidR="003173CF" w:rsidRPr="007324BE" w:rsidRDefault="003173CF" w:rsidP="001B1A82">
            <w:pPr>
              <w:tabs>
                <w:tab w:val="num" w:pos="0"/>
              </w:tabs>
              <w:spacing w:after="40"/>
              <w:jc w:val="center"/>
              <w:rPr>
                <w:rFonts w:ascii="Verdana" w:hAnsi="Verdana"/>
                <w:bCs/>
                <w:sz w:val="16"/>
                <w:szCs w:val="16"/>
              </w:rPr>
            </w:pPr>
            <w:r w:rsidRPr="007324BE">
              <w:rPr>
                <w:rFonts w:ascii="Verdana" w:hAnsi="Verdana"/>
                <w:bCs/>
                <w:sz w:val="16"/>
                <w:szCs w:val="16"/>
              </w:rPr>
              <w:t>C=</w:t>
            </w:r>
          </w:p>
        </w:tc>
        <w:tc>
          <w:tcPr>
            <w:tcW w:w="3352" w:type="dxa"/>
            <w:tcBorders>
              <w:left w:val="nil"/>
              <w:bottom w:val="single" w:sz="4" w:space="0" w:color="auto"/>
              <w:right w:val="nil"/>
            </w:tcBorders>
            <w:shd w:val="clear" w:color="auto" w:fill="auto"/>
            <w:vAlign w:val="bottom"/>
          </w:tcPr>
          <w:p w14:paraId="2A0922A2" w14:textId="77777777" w:rsidR="003173CF" w:rsidRPr="007324BE" w:rsidRDefault="003173CF" w:rsidP="001B1A82">
            <w:pPr>
              <w:tabs>
                <w:tab w:val="num" w:pos="0"/>
              </w:tabs>
              <w:spacing w:after="40"/>
              <w:jc w:val="center"/>
              <w:rPr>
                <w:rFonts w:ascii="Verdana" w:hAnsi="Verdana"/>
                <w:bCs/>
                <w:i/>
                <w:sz w:val="16"/>
                <w:szCs w:val="16"/>
              </w:rPr>
            </w:pPr>
            <w:r w:rsidRPr="007324BE">
              <w:rPr>
                <w:rFonts w:ascii="Verdana" w:hAnsi="Verdana"/>
                <w:bCs/>
                <w:i/>
                <w:sz w:val="16"/>
                <w:szCs w:val="16"/>
              </w:rPr>
              <w:t xml:space="preserve"> (</w:t>
            </w:r>
            <w:proofErr w:type="spellStart"/>
            <w:r w:rsidRPr="007324BE">
              <w:rPr>
                <w:rFonts w:ascii="Verdana" w:hAnsi="Verdana"/>
                <w:bCs/>
                <w:i/>
                <w:sz w:val="16"/>
                <w:szCs w:val="16"/>
              </w:rPr>
              <w:t>Cn</w:t>
            </w:r>
            <w:proofErr w:type="spellEnd"/>
            <w:r w:rsidRPr="007324BE">
              <w:rPr>
                <w:rFonts w:ascii="Verdana" w:hAnsi="Verdana"/>
                <w:bCs/>
                <w:i/>
                <w:sz w:val="16"/>
                <w:szCs w:val="16"/>
              </w:rPr>
              <w:t>)cena najtańszej oferty</w:t>
            </w:r>
          </w:p>
        </w:tc>
        <w:tc>
          <w:tcPr>
            <w:tcW w:w="620" w:type="dxa"/>
            <w:vMerge w:val="restart"/>
            <w:tcBorders>
              <w:left w:val="nil"/>
            </w:tcBorders>
            <w:shd w:val="clear" w:color="auto" w:fill="auto"/>
            <w:vAlign w:val="center"/>
          </w:tcPr>
          <w:p w14:paraId="3B825886" w14:textId="1F6D7FFC" w:rsidR="003173CF" w:rsidRPr="007324BE" w:rsidRDefault="003173CF" w:rsidP="001B1A82">
            <w:pPr>
              <w:tabs>
                <w:tab w:val="num" w:pos="0"/>
              </w:tabs>
              <w:spacing w:after="40"/>
              <w:jc w:val="center"/>
              <w:rPr>
                <w:rFonts w:ascii="Verdana" w:hAnsi="Verdana"/>
                <w:bCs/>
                <w:sz w:val="16"/>
                <w:szCs w:val="16"/>
              </w:rPr>
            </w:pPr>
            <w:r w:rsidRPr="007324BE">
              <w:rPr>
                <w:rFonts w:ascii="Verdana" w:hAnsi="Verdana"/>
                <w:bCs/>
                <w:sz w:val="16"/>
                <w:szCs w:val="16"/>
              </w:rPr>
              <w:t>X</w:t>
            </w:r>
            <w:r>
              <w:rPr>
                <w:rFonts w:ascii="Verdana" w:hAnsi="Verdana"/>
                <w:bCs/>
                <w:sz w:val="16"/>
                <w:szCs w:val="16"/>
              </w:rPr>
              <w:t xml:space="preserve"> </w:t>
            </w:r>
            <w:r w:rsidR="00967157">
              <w:rPr>
                <w:rFonts w:ascii="Verdana" w:hAnsi="Verdana"/>
                <w:bCs/>
                <w:sz w:val="16"/>
                <w:szCs w:val="16"/>
              </w:rPr>
              <w:t>10</w:t>
            </w:r>
            <w:r w:rsidRPr="007324BE">
              <w:rPr>
                <w:rFonts w:ascii="Verdana" w:hAnsi="Verdana"/>
                <w:bCs/>
                <w:sz w:val="16"/>
                <w:szCs w:val="16"/>
              </w:rPr>
              <w:t>0</w:t>
            </w:r>
          </w:p>
        </w:tc>
      </w:tr>
      <w:tr w:rsidR="003173CF" w:rsidRPr="00000374" w14:paraId="26FB4223" w14:textId="77777777" w:rsidTr="00B77C87">
        <w:trPr>
          <w:trHeight w:val="586"/>
          <w:jc w:val="center"/>
        </w:trPr>
        <w:tc>
          <w:tcPr>
            <w:tcW w:w="3378" w:type="dxa"/>
            <w:vMerge/>
            <w:shd w:val="clear" w:color="auto" w:fill="auto"/>
            <w:vAlign w:val="center"/>
          </w:tcPr>
          <w:p w14:paraId="757DF0B3" w14:textId="77777777" w:rsidR="003173CF" w:rsidRPr="007324BE" w:rsidRDefault="003173CF" w:rsidP="001B1A82">
            <w:pPr>
              <w:ind w:right="14"/>
              <w:jc w:val="center"/>
              <w:rPr>
                <w:rFonts w:ascii="Verdana" w:hAnsi="Verdana" w:cs="Calibri"/>
                <w:bCs/>
                <w:sz w:val="16"/>
                <w:szCs w:val="16"/>
              </w:rPr>
            </w:pPr>
          </w:p>
        </w:tc>
        <w:tc>
          <w:tcPr>
            <w:tcW w:w="1168" w:type="dxa"/>
            <w:vMerge/>
            <w:shd w:val="clear" w:color="auto" w:fill="auto"/>
            <w:vAlign w:val="center"/>
          </w:tcPr>
          <w:p w14:paraId="7B880C98" w14:textId="77777777" w:rsidR="003173CF" w:rsidRPr="007324BE" w:rsidRDefault="003173CF" w:rsidP="001B1A82">
            <w:pPr>
              <w:ind w:right="14"/>
              <w:jc w:val="center"/>
              <w:rPr>
                <w:rFonts w:ascii="Verdana" w:hAnsi="Verdana"/>
                <w:bCs/>
                <w:sz w:val="16"/>
                <w:szCs w:val="16"/>
                <w:u w:val="single"/>
              </w:rPr>
            </w:pPr>
          </w:p>
        </w:tc>
        <w:tc>
          <w:tcPr>
            <w:tcW w:w="1431" w:type="dxa"/>
            <w:vMerge/>
            <w:shd w:val="clear" w:color="auto" w:fill="auto"/>
            <w:vAlign w:val="center"/>
          </w:tcPr>
          <w:p w14:paraId="2D580FF1" w14:textId="77777777" w:rsidR="003173CF" w:rsidRPr="007324BE" w:rsidRDefault="003173CF" w:rsidP="001B1A82">
            <w:pPr>
              <w:ind w:right="14"/>
              <w:jc w:val="center"/>
              <w:rPr>
                <w:rFonts w:ascii="Verdana" w:hAnsi="Verdana"/>
                <w:bCs/>
                <w:sz w:val="16"/>
                <w:szCs w:val="16"/>
                <w:u w:val="single"/>
              </w:rPr>
            </w:pPr>
          </w:p>
        </w:tc>
        <w:tc>
          <w:tcPr>
            <w:tcW w:w="653" w:type="dxa"/>
            <w:vMerge/>
            <w:tcBorders>
              <w:right w:val="nil"/>
            </w:tcBorders>
            <w:shd w:val="clear" w:color="auto" w:fill="auto"/>
            <w:vAlign w:val="center"/>
          </w:tcPr>
          <w:p w14:paraId="2668599C" w14:textId="77777777" w:rsidR="003173CF" w:rsidRPr="007324BE" w:rsidRDefault="003173CF" w:rsidP="001B1A82">
            <w:pPr>
              <w:tabs>
                <w:tab w:val="num" w:pos="0"/>
              </w:tabs>
              <w:spacing w:after="40"/>
              <w:jc w:val="center"/>
              <w:rPr>
                <w:rFonts w:ascii="Verdana" w:hAnsi="Verdana"/>
                <w:bCs/>
                <w:sz w:val="16"/>
                <w:szCs w:val="16"/>
              </w:rPr>
            </w:pPr>
          </w:p>
        </w:tc>
        <w:tc>
          <w:tcPr>
            <w:tcW w:w="3352" w:type="dxa"/>
            <w:tcBorders>
              <w:top w:val="single" w:sz="4" w:space="0" w:color="auto"/>
              <w:left w:val="nil"/>
              <w:bottom w:val="single" w:sz="4" w:space="0" w:color="auto"/>
              <w:right w:val="nil"/>
            </w:tcBorders>
            <w:shd w:val="clear" w:color="auto" w:fill="auto"/>
            <w:vAlign w:val="center"/>
          </w:tcPr>
          <w:p w14:paraId="0C426CF9" w14:textId="77777777" w:rsidR="003173CF" w:rsidRPr="007324BE" w:rsidRDefault="003173CF" w:rsidP="001B1A82">
            <w:pPr>
              <w:tabs>
                <w:tab w:val="num" w:pos="0"/>
              </w:tabs>
              <w:spacing w:after="40"/>
              <w:jc w:val="center"/>
              <w:rPr>
                <w:rFonts w:ascii="Verdana" w:hAnsi="Verdana"/>
                <w:bCs/>
                <w:i/>
                <w:sz w:val="16"/>
                <w:szCs w:val="16"/>
              </w:rPr>
            </w:pPr>
            <w:r w:rsidRPr="007324BE">
              <w:rPr>
                <w:rFonts w:ascii="Verdana" w:hAnsi="Verdana"/>
                <w:bCs/>
                <w:i/>
                <w:sz w:val="16"/>
                <w:szCs w:val="16"/>
              </w:rPr>
              <w:t>(</w:t>
            </w:r>
            <w:proofErr w:type="spellStart"/>
            <w:r w:rsidRPr="007324BE">
              <w:rPr>
                <w:rFonts w:ascii="Verdana" w:hAnsi="Verdana"/>
                <w:bCs/>
                <w:i/>
                <w:sz w:val="16"/>
                <w:szCs w:val="16"/>
              </w:rPr>
              <w:t>Cb</w:t>
            </w:r>
            <w:proofErr w:type="spellEnd"/>
            <w:r w:rsidRPr="007324BE">
              <w:rPr>
                <w:rFonts w:ascii="Verdana" w:hAnsi="Verdana"/>
                <w:bCs/>
                <w:i/>
                <w:sz w:val="16"/>
                <w:szCs w:val="16"/>
              </w:rPr>
              <w:t>)cena badanej oferty</w:t>
            </w:r>
          </w:p>
        </w:tc>
        <w:tc>
          <w:tcPr>
            <w:tcW w:w="620" w:type="dxa"/>
            <w:vMerge/>
            <w:tcBorders>
              <w:left w:val="nil"/>
            </w:tcBorders>
            <w:shd w:val="clear" w:color="auto" w:fill="auto"/>
            <w:vAlign w:val="center"/>
          </w:tcPr>
          <w:p w14:paraId="6B5B41E1" w14:textId="77777777" w:rsidR="003173CF" w:rsidRPr="007324BE" w:rsidRDefault="003173CF" w:rsidP="001B1A82">
            <w:pPr>
              <w:tabs>
                <w:tab w:val="num" w:pos="0"/>
              </w:tabs>
              <w:spacing w:after="40"/>
              <w:jc w:val="center"/>
              <w:rPr>
                <w:rFonts w:ascii="Verdana" w:hAnsi="Verdana"/>
                <w:bCs/>
                <w:sz w:val="16"/>
                <w:szCs w:val="16"/>
              </w:rPr>
            </w:pPr>
          </w:p>
        </w:tc>
      </w:tr>
      <w:tr w:rsidR="00D575D7" w:rsidRPr="00000374" w14:paraId="7A070F46" w14:textId="78E980E5" w:rsidTr="00D575D7">
        <w:trPr>
          <w:trHeight w:val="510"/>
          <w:jc w:val="center"/>
        </w:trPr>
        <w:tc>
          <w:tcPr>
            <w:tcW w:w="3378" w:type="dxa"/>
            <w:shd w:val="clear" w:color="auto" w:fill="auto"/>
            <w:vAlign w:val="center"/>
          </w:tcPr>
          <w:p w14:paraId="6DD1F6D7"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 xml:space="preserve">Razem </w:t>
            </w:r>
          </w:p>
        </w:tc>
        <w:tc>
          <w:tcPr>
            <w:tcW w:w="1168" w:type="dxa"/>
            <w:shd w:val="clear" w:color="auto" w:fill="auto"/>
            <w:vAlign w:val="center"/>
          </w:tcPr>
          <w:p w14:paraId="2AF775DE"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100%</w:t>
            </w:r>
          </w:p>
        </w:tc>
        <w:tc>
          <w:tcPr>
            <w:tcW w:w="1431" w:type="dxa"/>
            <w:shd w:val="clear" w:color="auto" w:fill="auto"/>
            <w:vAlign w:val="center"/>
          </w:tcPr>
          <w:p w14:paraId="72717E84" w14:textId="77777777" w:rsidR="00D575D7" w:rsidRPr="00000374" w:rsidRDefault="00D575D7" w:rsidP="001B1A82">
            <w:pPr>
              <w:ind w:right="14"/>
              <w:jc w:val="center"/>
              <w:rPr>
                <w:rFonts w:ascii="Verdana" w:hAnsi="Verdana"/>
                <w:sz w:val="16"/>
                <w:szCs w:val="16"/>
                <w:u w:val="single"/>
              </w:rPr>
            </w:pPr>
            <w:r w:rsidRPr="00000374">
              <w:rPr>
                <w:rFonts w:ascii="Verdana" w:hAnsi="Verdana"/>
                <w:sz w:val="16"/>
                <w:szCs w:val="16"/>
                <w:u w:val="single"/>
              </w:rPr>
              <w:t>100</w:t>
            </w:r>
          </w:p>
        </w:tc>
        <w:tc>
          <w:tcPr>
            <w:tcW w:w="4625" w:type="dxa"/>
            <w:gridSpan w:val="3"/>
            <w:shd w:val="clear" w:color="auto" w:fill="E6E6E6"/>
            <w:vAlign w:val="center"/>
          </w:tcPr>
          <w:p w14:paraId="3102CD33" w14:textId="77777777" w:rsidR="00D575D7" w:rsidRPr="00000374" w:rsidRDefault="00D575D7" w:rsidP="001B1A82">
            <w:pPr>
              <w:ind w:right="14"/>
              <w:jc w:val="center"/>
              <w:rPr>
                <w:rFonts w:ascii="Verdana" w:hAnsi="Verdana"/>
                <w:sz w:val="16"/>
                <w:szCs w:val="16"/>
                <w:u w:val="single"/>
              </w:rPr>
            </w:pPr>
          </w:p>
        </w:tc>
      </w:tr>
    </w:tbl>
    <w:p w14:paraId="759ED290" w14:textId="37DB2AD2" w:rsidR="00A470B8" w:rsidRPr="007C2A12" w:rsidRDefault="009740D7" w:rsidP="00D53A99">
      <w:pPr>
        <w:numPr>
          <w:ilvl w:val="5"/>
          <w:numId w:val="11"/>
        </w:numPr>
        <w:tabs>
          <w:tab w:val="left" w:pos="426"/>
        </w:tabs>
        <w:autoSpaceDN w:val="0"/>
        <w:adjustRightInd w:val="0"/>
        <w:spacing w:after="60" w:line="360" w:lineRule="auto"/>
        <w:ind w:left="180"/>
        <w:rPr>
          <w:rFonts w:ascii="Verdana" w:hAnsi="Verdana"/>
          <w:b/>
          <w:sz w:val="18"/>
          <w:szCs w:val="18"/>
        </w:rPr>
      </w:pPr>
      <w:r>
        <w:rPr>
          <w:rFonts w:ascii="Verdana" w:hAnsi="Verdana"/>
          <w:b/>
          <w:sz w:val="18"/>
          <w:szCs w:val="18"/>
        </w:rPr>
        <w:t xml:space="preserve"> </w:t>
      </w:r>
      <w:r w:rsidR="00A470B8" w:rsidRPr="002D3C72">
        <w:rPr>
          <w:rFonts w:ascii="Verdana" w:hAnsi="Verdana"/>
          <w:b/>
          <w:sz w:val="18"/>
          <w:szCs w:val="18"/>
        </w:rPr>
        <w:t>Ad 1</w:t>
      </w:r>
      <w:r w:rsidR="00A470B8" w:rsidRPr="007C2A12">
        <w:rPr>
          <w:rFonts w:ascii="Verdana" w:hAnsi="Verdana"/>
          <w:b/>
          <w:sz w:val="18"/>
          <w:szCs w:val="18"/>
        </w:rPr>
        <w:t>) „Cena ofertowa brutto”</w:t>
      </w:r>
    </w:p>
    <w:p w14:paraId="6900D8BF" w14:textId="77777777" w:rsidR="00A470B8" w:rsidRPr="007C2A12"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Wykonawca w druku oferty winien podać cenę ofertową brutto. </w:t>
      </w:r>
    </w:p>
    <w:p w14:paraId="6087F7F8" w14:textId="35E2A361" w:rsidR="00A470B8" w:rsidRDefault="00A470B8" w:rsidP="00A23702">
      <w:pPr>
        <w:numPr>
          <w:ilvl w:val="0"/>
          <w:numId w:val="24"/>
        </w:numPr>
        <w:autoSpaceDN w:val="0"/>
        <w:adjustRightInd w:val="0"/>
        <w:spacing w:after="60" w:line="360" w:lineRule="auto"/>
        <w:ind w:left="709" w:hanging="283"/>
        <w:jc w:val="both"/>
        <w:rPr>
          <w:rFonts w:ascii="Verdana" w:hAnsi="Verdana"/>
          <w:sz w:val="18"/>
          <w:szCs w:val="18"/>
        </w:rPr>
      </w:pPr>
      <w:r w:rsidRPr="007C2A12">
        <w:rPr>
          <w:rFonts w:ascii="Verdana" w:hAnsi="Verdana"/>
          <w:sz w:val="18"/>
          <w:szCs w:val="18"/>
        </w:rPr>
        <w:t xml:space="preserve">Punktacja w niniejszym kryterium zostanie obliczona na podstawie wzoru wskazanego w powyższej tabeli. </w:t>
      </w:r>
    </w:p>
    <w:p w14:paraId="52A27F2D" w14:textId="77777777" w:rsidR="00967157" w:rsidRPr="007C2A12" w:rsidRDefault="00967157" w:rsidP="00967157">
      <w:pPr>
        <w:autoSpaceDN w:val="0"/>
        <w:adjustRightInd w:val="0"/>
        <w:spacing w:after="60" w:line="360" w:lineRule="auto"/>
        <w:ind w:left="709"/>
        <w:jc w:val="both"/>
        <w:rPr>
          <w:rFonts w:ascii="Verdana" w:hAnsi="Verdana"/>
          <w:sz w:val="18"/>
          <w:szCs w:val="18"/>
        </w:rPr>
      </w:pPr>
    </w:p>
    <w:p w14:paraId="33D5AE60" w14:textId="77777777" w:rsidR="00A470B8" w:rsidRPr="005C5F14" w:rsidRDefault="00A470B8" w:rsidP="00A23702">
      <w:pPr>
        <w:widowControl/>
        <w:numPr>
          <w:ilvl w:val="1"/>
          <w:numId w:val="23"/>
        </w:numPr>
        <w:suppressAutoHyphens w:val="0"/>
        <w:autoSpaceDN w:val="0"/>
        <w:adjustRightInd w:val="0"/>
        <w:spacing w:line="360" w:lineRule="auto"/>
        <w:ind w:left="851" w:hanging="709"/>
        <w:jc w:val="both"/>
        <w:rPr>
          <w:rFonts w:ascii="Verdana" w:hAnsi="Verdana"/>
          <w:sz w:val="18"/>
          <w:szCs w:val="18"/>
        </w:rPr>
      </w:pPr>
      <w:r w:rsidRPr="005C5F14">
        <w:rPr>
          <w:rFonts w:ascii="Verdana" w:hAnsi="Verdana"/>
          <w:sz w:val="18"/>
          <w:szCs w:val="18"/>
        </w:rPr>
        <w:t xml:space="preserve">Całkowita liczba punktów, jaką otrzyma dana oferta, zostanie obliczona wg poniższego wzoru: </w:t>
      </w:r>
    </w:p>
    <w:p w14:paraId="278F6A06" w14:textId="4A316533" w:rsidR="00A470B8" w:rsidRPr="005C5F14" w:rsidRDefault="00A470B8" w:rsidP="00A470B8">
      <w:pPr>
        <w:shd w:val="clear" w:color="auto" w:fill="FFFFFF"/>
        <w:spacing w:before="120"/>
        <w:ind w:left="68" w:right="11"/>
        <w:jc w:val="center"/>
        <w:rPr>
          <w:rFonts w:ascii="Verdana" w:hAnsi="Verdana"/>
          <w:b/>
          <w:sz w:val="18"/>
          <w:szCs w:val="18"/>
        </w:rPr>
      </w:pPr>
      <w:r w:rsidRPr="005C5F14">
        <w:rPr>
          <w:rFonts w:ascii="Verdana" w:hAnsi="Verdana"/>
          <w:b/>
          <w:sz w:val="18"/>
          <w:szCs w:val="18"/>
        </w:rPr>
        <w:t xml:space="preserve">L = C </w:t>
      </w:r>
    </w:p>
    <w:p w14:paraId="43E33727" w14:textId="77777777" w:rsidR="00A470B8" w:rsidRPr="005C5F14" w:rsidRDefault="00A470B8" w:rsidP="00A470B8">
      <w:pPr>
        <w:shd w:val="clear" w:color="auto" w:fill="FFFFFF"/>
        <w:spacing w:line="360" w:lineRule="auto"/>
        <w:ind w:left="66" w:right="14"/>
        <w:jc w:val="both"/>
        <w:rPr>
          <w:rFonts w:ascii="Verdana" w:hAnsi="Verdana"/>
          <w:sz w:val="18"/>
          <w:szCs w:val="18"/>
        </w:rPr>
      </w:pPr>
      <w:r w:rsidRPr="005C5F14">
        <w:rPr>
          <w:rFonts w:ascii="Verdana" w:hAnsi="Verdana"/>
          <w:sz w:val="18"/>
          <w:szCs w:val="18"/>
        </w:rPr>
        <w:t>gdzie:</w:t>
      </w:r>
    </w:p>
    <w:p w14:paraId="7EC7BE3D" w14:textId="77777777" w:rsidR="00A470B8" w:rsidRPr="00F07E34"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L – całkowita liczba punktów;</w:t>
      </w:r>
    </w:p>
    <w:p w14:paraId="4FDA19A7" w14:textId="77777777" w:rsidR="00A470B8" w:rsidRDefault="00A470B8" w:rsidP="00A470B8">
      <w:pPr>
        <w:shd w:val="clear" w:color="auto" w:fill="FFFFFF"/>
        <w:spacing w:line="360" w:lineRule="auto"/>
        <w:ind w:left="851" w:right="14"/>
        <w:jc w:val="both"/>
        <w:rPr>
          <w:rFonts w:ascii="Verdana" w:hAnsi="Verdana"/>
          <w:sz w:val="18"/>
          <w:szCs w:val="18"/>
        </w:rPr>
      </w:pPr>
      <w:r w:rsidRPr="00F07E34">
        <w:rPr>
          <w:rFonts w:ascii="Verdana" w:hAnsi="Verdana"/>
          <w:sz w:val="18"/>
          <w:szCs w:val="18"/>
        </w:rPr>
        <w:t>C – punkty uzyskane w kryterium „Cena ofertowa brutto”;</w:t>
      </w:r>
    </w:p>
    <w:p w14:paraId="3522E49E" w14:textId="77777777" w:rsidR="00A470B8" w:rsidRPr="00FB62A7" w:rsidRDefault="00A470B8" w:rsidP="00A23702">
      <w:pPr>
        <w:numPr>
          <w:ilvl w:val="1"/>
          <w:numId w:val="23"/>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305A5C">
        <w:rPr>
          <w:rFonts w:ascii="Verdana" w:hAnsi="Verdana" w:cs="Segoe UI"/>
          <w:sz w:val="18"/>
          <w:szCs w:val="18"/>
        </w:rPr>
        <w:t xml:space="preserve">Punktacja przyznawana ofertom w poszczególnych kryteriach będzie liczona z dokładnością </w:t>
      </w:r>
      <w:r>
        <w:rPr>
          <w:rFonts w:ascii="Verdana" w:hAnsi="Verdana" w:cs="Segoe UI"/>
          <w:sz w:val="18"/>
          <w:szCs w:val="18"/>
        </w:rPr>
        <w:t xml:space="preserve">                  </w:t>
      </w:r>
      <w:r w:rsidRPr="00305A5C">
        <w:rPr>
          <w:rFonts w:ascii="Verdana" w:hAnsi="Verdana" w:cs="Segoe UI"/>
          <w:sz w:val="18"/>
          <w:szCs w:val="18"/>
        </w:rPr>
        <w:t>do dwóch miejsc po przecinku. Najwyższa liczba punktów wyznaczy najkorzystniejszą ofertę.</w:t>
      </w:r>
    </w:p>
    <w:p w14:paraId="7B4EB71F" w14:textId="77777777" w:rsidR="00A470B8" w:rsidRDefault="00A470B8" w:rsidP="00A23702">
      <w:pPr>
        <w:numPr>
          <w:ilvl w:val="1"/>
          <w:numId w:val="23"/>
        </w:numPr>
        <w:shd w:val="clear" w:color="auto" w:fill="FFFFFF"/>
        <w:tabs>
          <w:tab w:val="num" w:pos="709"/>
        </w:tabs>
        <w:suppressAutoHyphens w:val="0"/>
        <w:autoSpaceDN w:val="0"/>
        <w:adjustRightInd w:val="0"/>
        <w:spacing w:line="360" w:lineRule="auto"/>
        <w:ind w:left="709" w:right="14" w:hanging="709"/>
        <w:jc w:val="both"/>
        <w:rPr>
          <w:rFonts w:ascii="Verdana" w:hAnsi="Verdana" w:cs="Times New Roman"/>
          <w:b/>
          <w:bCs/>
          <w:sz w:val="18"/>
          <w:szCs w:val="18"/>
        </w:rPr>
      </w:pPr>
      <w:r w:rsidRPr="007B0B00">
        <w:rPr>
          <w:rFonts w:ascii="Verdana" w:hAnsi="Verdana"/>
          <w:sz w:val="18"/>
          <w:szCs w:val="18"/>
        </w:rPr>
        <w:lastRenderedPageBreak/>
        <w:t>Oferta Wykonawcy może otrzymać maksymalnie 100 punktów.</w:t>
      </w:r>
    </w:p>
    <w:p w14:paraId="15D4112E"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3A3E15D" w14:textId="77777777" w:rsidR="005978CE"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zawiera umowę w sprawie zamówienia publicznego, z uwzględnieniem art. 577, </w:t>
      </w:r>
      <w:r w:rsidR="003B4F18">
        <w:rPr>
          <w:color w:val="auto"/>
          <w:sz w:val="18"/>
          <w:szCs w:val="18"/>
        </w:rPr>
        <w:t xml:space="preserve">                  </w:t>
      </w:r>
      <w:r w:rsidRPr="00932C2C">
        <w:rPr>
          <w:color w:val="auto"/>
          <w:sz w:val="18"/>
          <w:szCs w:val="18"/>
        </w:rPr>
        <w:t xml:space="preserve">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4109637C" w14:textId="77777777" w:rsidR="00500DD9" w:rsidRPr="00932C2C" w:rsidRDefault="0062369A" w:rsidP="00F27C16">
      <w:pPr>
        <w:pStyle w:val="Default"/>
        <w:numPr>
          <w:ilvl w:val="1"/>
          <w:numId w:val="31"/>
        </w:numPr>
        <w:spacing w:line="360" w:lineRule="auto"/>
        <w:jc w:val="both"/>
        <w:rPr>
          <w:color w:val="auto"/>
          <w:sz w:val="18"/>
          <w:szCs w:val="18"/>
        </w:rPr>
      </w:pPr>
      <w:r w:rsidRPr="00932C2C">
        <w:rPr>
          <w:color w:val="auto"/>
          <w:sz w:val="18"/>
          <w:szCs w:val="18"/>
        </w:rPr>
        <w:t xml:space="preserve">Zamawiający może zawrzeć umowę w sprawie zamówienia publicznego przed upływem terminu, </w:t>
      </w:r>
      <w:r w:rsidR="003B4F18">
        <w:rPr>
          <w:color w:val="auto"/>
          <w:sz w:val="18"/>
          <w:szCs w:val="18"/>
        </w:rPr>
        <w:t xml:space="preserve">              </w:t>
      </w:r>
      <w:r w:rsidRPr="00932C2C">
        <w:rPr>
          <w:color w:val="auto"/>
          <w:sz w:val="18"/>
          <w:szCs w:val="18"/>
        </w:rPr>
        <w:t>o którym mowa w ust. 17.1, je</w:t>
      </w:r>
      <w:r w:rsidR="00932C2C" w:rsidRPr="00932C2C">
        <w:rPr>
          <w:color w:val="auto"/>
          <w:sz w:val="18"/>
          <w:szCs w:val="18"/>
        </w:rPr>
        <w:t>żeli złożono tylko jedną ofertę.</w:t>
      </w:r>
    </w:p>
    <w:p w14:paraId="6B070A6D" w14:textId="4DF834A6" w:rsidR="005D1442" w:rsidRDefault="005D1442" w:rsidP="00F27C16">
      <w:pPr>
        <w:numPr>
          <w:ilvl w:val="1"/>
          <w:numId w:val="31"/>
        </w:numPr>
        <w:spacing w:line="360" w:lineRule="auto"/>
        <w:jc w:val="both"/>
        <w:rPr>
          <w:rFonts w:ascii="Verdana" w:hAnsi="Verdana" w:cs="Verdana"/>
          <w:sz w:val="18"/>
          <w:szCs w:val="18"/>
          <w:lang w:eastAsia="pl-PL"/>
        </w:rPr>
      </w:pPr>
      <w:r>
        <w:rPr>
          <w:rFonts w:ascii="Verdana" w:hAnsi="Verdana" w:cs="Verdana"/>
          <w:sz w:val="18"/>
          <w:szCs w:val="18"/>
          <w:lang w:eastAsia="pl-PL"/>
        </w:rPr>
        <w:t xml:space="preserve">Zamawiający może przed podpisaniem umowy wezwać wykonawcę do przedłożenia dokumentacji potwierdzającej prawidłową realizację zamówienia. </w:t>
      </w:r>
    </w:p>
    <w:p w14:paraId="203A5674" w14:textId="77777777" w:rsidR="0062369A" w:rsidRPr="00932C2C" w:rsidRDefault="0062369A" w:rsidP="00F27C16">
      <w:pPr>
        <w:numPr>
          <w:ilvl w:val="1"/>
          <w:numId w:val="31"/>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w:t>
      </w:r>
      <w:r w:rsidR="003B4F18">
        <w:rPr>
          <w:rFonts w:ascii="Verdana" w:hAnsi="Verdana" w:cs="Verdana"/>
          <w:sz w:val="18"/>
          <w:szCs w:val="18"/>
          <w:lang w:eastAsia="pl-PL"/>
        </w:rPr>
        <w:t xml:space="preserve"> </w:t>
      </w:r>
      <w:r w:rsidRPr="00932C2C">
        <w:rPr>
          <w:rFonts w:ascii="Verdana" w:hAnsi="Verdana" w:cs="Verdana"/>
          <w:sz w:val="18"/>
          <w:szCs w:val="18"/>
          <w:lang w:eastAsia="pl-PL"/>
        </w:rPr>
        <w:t xml:space="preserve">do SWZ. </w:t>
      </w:r>
    </w:p>
    <w:p w14:paraId="791361C6" w14:textId="77777777" w:rsidR="0062369A" w:rsidRPr="00F61121" w:rsidRDefault="0062369A" w:rsidP="00F27C16">
      <w:pPr>
        <w:pStyle w:val="Default"/>
        <w:numPr>
          <w:ilvl w:val="1"/>
          <w:numId w:val="31"/>
        </w:numPr>
        <w:spacing w:line="360" w:lineRule="auto"/>
        <w:jc w:val="both"/>
        <w:rPr>
          <w:color w:val="auto"/>
          <w:sz w:val="18"/>
          <w:szCs w:val="18"/>
        </w:rPr>
      </w:pPr>
      <w:r w:rsidRPr="00932C2C">
        <w:rPr>
          <w:color w:val="auto"/>
          <w:sz w:val="18"/>
          <w:szCs w:val="18"/>
        </w:rPr>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779AEDA0" w14:textId="01AC0ED7" w:rsidR="0062369A" w:rsidRDefault="0062369A" w:rsidP="00F27C16">
      <w:pPr>
        <w:pStyle w:val="Default"/>
        <w:numPr>
          <w:ilvl w:val="1"/>
          <w:numId w:val="31"/>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0D9B0758" w14:textId="5A69E5EA" w:rsidR="0062369A" w:rsidRDefault="00F61121" w:rsidP="00F27C16">
      <w:pPr>
        <w:pStyle w:val="Default"/>
        <w:numPr>
          <w:ilvl w:val="1"/>
          <w:numId w:val="31"/>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2BA6303B" w14:textId="77777777" w:rsidR="00BC1297" w:rsidRDefault="00BC1297" w:rsidP="00BC1297">
      <w:pPr>
        <w:pStyle w:val="Default"/>
        <w:spacing w:line="360" w:lineRule="auto"/>
        <w:ind w:left="720"/>
        <w:jc w:val="both"/>
        <w:rPr>
          <w:color w:val="auto"/>
          <w:sz w:val="18"/>
          <w:szCs w:val="18"/>
        </w:rPr>
      </w:pPr>
    </w:p>
    <w:p w14:paraId="0F7563F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25886F32" w14:textId="77777777" w:rsidR="000D246F" w:rsidRPr="00A40FDD" w:rsidRDefault="000D246F" w:rsidP="00655A03">
      <w:pPr>
        <w:shd w:val="clear" w:color="auto" w:fill="FFFFFF"/>
        <w:spacing w:before="240" w:after="240" w:line="360" w:lineRule="auto"/>
        <w:ind w:right="11"/>
        <w:jc w:val="both"/>
        <w:rPr>
          <w:rFonts w:ascii="Verdana" w:hAnsi="Verdana" w:cs="Times New Roman"/>
          <w:sz w:val="18"/>
          <w:szCs w:val="18"/>
        </w:rPr>
      </w:pPr>
      <w:r w:rsidRPr="00A40FDD">
        <w:rPr>
          <w:rFonts w:ascii="Verdana" w:hAnsi="Verdana" w:cs="Times New Roman"/>
          <w:sz w:val="18"/>
          <w:szCs w:val="18"/>
        </w:rPr>
        <w:t>Zamawiający nie wymaga wniesienia zabezpieczenia należytego wykonania umowy.</w:t>
      </w:r>
    </w:p>
    <w:p w14:paraId="7E1E85AF"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73FB9770" w14:textId="7E9CECF7" w:rsidR="00DD614E"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Załączniku nr </w:t>
      </w:r>
      <w:r w:rsidR="00061F5B">
        <w:rPr>
          <w:rFonts w:ascii="Verdana" w:hAnsi="Verdana"/>
          <w:sz w:val="18"/>
          <w:szCs w:val="18"/>
        </w:rPr>
        <w:t>5</w:t>
      </w:r>
      <w:r w:rsidRPr="00A40FDD">
        <w:rPr>
          <w:rFonts w:ascii="Verdana" w:hAnsi="Verdana"/>
          <w:sz w:val="18"/>
          <w:szCs w:val="18"/>
        </w:rPr>
        <w:t xml:space="preserve"> do SWZ.</w:t>
      </w:r>
    </w:p>
    <w:p w14:paraId="15ED901D" w14:textId="0577080A" w:rsidR="00851642" w:rsidRPr="00A40FDD" w:rsidRDefault="00951275" w:rsidP="00F27C16">
      <w:pPr>
        <w:widowControl/>
        <w:numPr>
          <w:ilvl w:val="1"/>
          <w:numId w:val="32"/>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r w:rsidR="00220838">
        <w:rPr>
          <w:rFonts w:ascii="Verdana" w:hAnsi="Verdana"/>
          <w:sz w:val="18"/>
          <w:szCs w:val="18"/>
        </w:rPr>
        <w:t>.</w:t>
      </w:r>
    </w:p>
    <w:p w14:paraId="55BE55B7"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lastRenderedPageBreak/>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01EB3BA1"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85B436A"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20360EA2" w14:textId="77777777" w:rsidR="00E9362D" w:rsidRPr="00A40FDD" w:rsidRDefault="00E9362D" w:rsidP="00F27C16">
      <w:pPr>
        <w:pStyle w:val="Default"/>
        <w:numPr>
          <w:ilvl w:val="1"/>
          <w:numId w:val="33"/>
        </w:numPr>
        <w:spacing w:line="360" w:lineRule="auto"/>
        <w:jc w:val="both"/>
        <w:rPr>
          <w:color w:val="auto"/>
          <w:sz w:val="18"/>
          <w:szCs w:val="18"/>
        </w:rPr>
      </w:pPr>
      <w:r w:rsidRPr="00A40FDD">
        <w:rPr>
          <w:color w:val="auto"/>
          <w:sz w:val="18"/>
          <w:szCs w:val="18"/>
        </w:rPr>
        <w:t>Odwołanie przysługuje na:</w:t>
      </w:r>
    </w:p>
    <w:p w14:paraId="54DC0E27"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917DBF1"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435D63FF"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Odwołanie wnosi się do Prezesa Krajowej Izby Odwoławczej. </w:t>
      </w:r>
    </w:p>
    <w:p w14:paraId="70D2175C"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46D70993"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42972EA2" w14:textId="61B47C72"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Odwołanie wnosi się w przypadku zamówień, których wartość jest mniejsza niż progi unijne, </w:t>
      </w:r>
      <w:r w:rsidR="003C3760">
        <w:rPr>
          <w:color w:val="auto"/>
          <w:sz w:val="18"/>
          <w:szCs w:val="18"/>
        </w:rPr>
        <w:t xml:space="preserve">                     </w:t>
      </w:r>
      <w:r w:rsidRPr="00DC2504">
        <w:rPr>
          <w:color w:val="auto"/>
          <w:sz w:val="18"/>
          <w:szCs w:val="18"/>
        </w:rPr>
        <w:t>w terminie:</w:t>
      </w:r>
    </w:p>
    <w:p w14:paraId="3CE4DBB6"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 xml:space="preserve">a) </w:t>
      </w:r>
      <w:r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32CDAD4F"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b)</w:t>
      </w:r>
      <w:r w:rsidRPr="00DC2504">
        <w:rPr>
          <w:color w:val="auto"/>
          <w:sz w:val="18"/>
          <w:szCs w:val="18"/>
        </w:rPr>
        <w:tab/>
        <w:t>10 dni od dnia przekazania informacji o czynności zamawiającego stanowiącej podstawę jego wniesienia, jeżeli informacja została przekazana w sposób inny niż określony w lit. a.</w:t>
      </w:r>
    </w:p>
    <w:p w14:paraId="177E8186" w14:textId="549E445C"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Odwołanie wobec treści ogłoszenia wszczynającego postępowanie o udzielenie zamówienia lub wobec treści dokumentów zamówienia, wnosi się w terminie 5 dni od dnia zamieszczenia ogłoszenia </w:t>
      </w:r>
      <w:r w:rsidR="003C3760">
        <w:rPr>
          <w:color w:val="auto"/>
          <w:sz w:val="18"/>
          <w:szCs w:val="18"/>
        </w:rPr>
        <w:t xml:space="preserve">                    </w:t>
      </w:r>
      <w:r w:rsidRPr="00DC2504">
        <w:rPr>
          <w:color w:val="auto"/>
          <w:sz w:val="18"/>
          <w:szCs w:val="18"/>
        </w:rPr>
        <w:t xml:space="preserve"> w Biuletynie Zamówień Publicznych lub dokumentów zamówienia na stronie internetowej,</w:t>
      </w:r>
      <w:r w:rsidR="003C3760">
        <w:rPr>
          <w:color w:val="auto"/>
          <w:sz w:val="18"/>
          <w:szCs w:val="18"/>
        </w:rPr>
        <w:t xml:space="preserve">                          </w:t>
      </w:r>
      <w:r w:rsidRPr="00DC2504">
        <w:rPr>
          <w:color w:val="auto"/>
          <w:sz w:val="18"/>
          <w:szCs w:val="18"/>
        </w:rPr>
        <w:t xml:space="preserve"> w przypadku zamówień, których wartość jest mniejsza niż progi unijne.</w:t>
      </w:r>
    </w:p>
    <w:p w14:paraId="6B3BB2A4" w14:textId="77777777"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6C4129EC" w14:textId="0A325233"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3C3760">
        <w:rPr>
          <w:color w:val="auto"/>
          <w:sz w:val="18"/>
          <w:szCs w:val="18"/>
        </w:rPr>
        <w:t xml:space="preserve">                                </w:t>
      </w:r>
      <w:r w:rsidRPr="00DC2504">
        <w:rPr>
          <w:color w:val="auto"/>
          <w:sz w:val="18"/>
          <w:szCs w:val="18"/>
        </w:rPr>
        <w:t>W uzasadnionych przypadkach Izba może żądać przedstawienia tłumaczenia dokumentu na język polski poświadczonego przez tłumacza przysięgłego.</w:t>
      </w:r>
    </w:p>
    <w:p w14:paraId="1AF235C0" w14:textId="10929DC9"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904D9B2" w14:textId="4C01253E"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t xml:space="preserve">Pisma w formie pisemnej wnosi się za pośrednictwem operatora pocztowego, w rozumieniu ustawy                      z dnia 23 listopada 2012 r. – Prawo pocztowe, osobiście, za pośrednictwem posłańca, a pisma </w:t>
      </w:r>
      <w:r w:rsidR="003C3760">
        <w:rPr>
          <w:color w:val="auto"/>
          <w:sz w:val="18"/>
          <w:szCs w:val="18"/>
        </w:rPr>
        <w:t xml:space="preserve">                    </w:t>
      </w:r>
      <w:r w:rsidRPr="00DC2504">
        <w:rPr>
          <w:color w:val="auto"/>
          <w:sz w:val="18"/>
          <w:szCs w:val="18"/>
        </w:rPr>
        <w:t>w postaci elektronicznej wnosi się przy użyciu środków komunikacji elektronicznej.</w:t>
      </w:r>
    </w:p>
    <w:p w14:paraId="2A205E6D" w14:textId="5F8C62E1" w:rsidR="00E9362D" w:rsidRPr="00DC2504" w:rsidRDefault="00E9362D" w:rsidP="00F27C16">
      <w:pPr>
        <w:pStyle w:val="Default"/>
        <w:numPr>
          <w:ilvl w:val="1"/>
          <w:numId w:val="33"/>
        </w:numPr>
        <w:spacing w:line="360" w:lineRule="auto"/>
        <w:jc w:val="both"/>
        <w:rPr>
          <w:color w:val="auto"/>
          <w:sz w:val="18"/>
          <w:szCs w:val="18"/>
        </w:rPr>
      </w:pPr>
      <w:r w:rsidRPr="00DC2504">
        <w:rPr>
          <w:color w:val="auto"/>
          <w:sz w:val="18"/>
          <w:szCs w:val="18"/>
        </w:rPr>
        <w:lastRenderedPageBreak/>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w:t>
      </w:r>
      <w:r w:rsidR="003C3760">
        <w:rPr>
          <w:color w:val="auto"/>
          <w:sz w:val="18"/>
          <w:szCs w:val="18"/>
        </w:rPr>
        <w:t xml:space="preserve">                  </w:t>
      </w:r>
      <w:r w:rsidRPr="00DC2504">
        <w:rPr>
          <w:color w:val="auto"/>
          <w:sz w:val="18"/>
          <w:szCs w:val="18"/>
        </w:rPr>
        <w:t>do sądu.</w:t>
      </w:r>
    </w:p>
    <w:p w14:paraId="36D3507E"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63C3C3E5" w14:textId="020BEFFC"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do </w:t>
      </w:r>
      <w:r w:rsidR="00390712" w:rsidRPr="00B42F9F">
        <w:rPr>
          <w:rFonts w:ascii="Verdana" w:hAnsi="Verdana"/>
          <w:sz w:val="18"/>
          <w:szCs w:val="18"/>
        </w:rPr>
        <w:t>SWZ</w:t>
      </w:r>
      <w:r w:rsidRPr="00B42F9F">
        <w:rPr>
          <w:rFonts w:ascii="Verdana" w:hAnsi="Verdana"/>
          <w:sz w:val="18"/>
          <w:szCs w:val="18"/>
        </w:rPr>
        <w:t xml:space="preserve">. </w:t>
      </w:r>
    </w:p>
    <w:p w14:paraId="683F0507"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63081CEC" w14:textId="616514EA" w:rsidR="00993F1C" w:rsidRPr="00993F1C" w:rsidRDefault="00993F1C" w:rsidP="00993F1C">
      <w:pPr>
        <w:spacing w:line="360" w:lineRule="auto"/>
        <w:ind w:right="-171"/>
        <w:jc w:val="both"/>
        <w:rPr>
          <w:rFonts w:ascii="Verdana" w:hAnsi="Verdana"/>
          <w:b/>
          <w:bCs/>
          <w:sz w:val="18"/>
          <w:szCs w:val="18"/>
        </w:rPr>
      </w:pPr>
      <w:r w:rsidRPr="00993F1C">
        <w:rPr>
          <w:rFonts w:ascii="Verdana" w:hAnsi="Verdana"/>
          <w:b/>
          <w:bCs/>
          <w:sz w:val="18"/>
          <w:szCs w:val="18"/>
        </w:rPr>
        <w:t xml:space="preserve">A: Obowiązek informacyjny </w:t>
      </w:r>
    </w:p>
    <w:p w14:paraId="5B244666" w14:textId="0EEE3230" w:rsidR="00F07D66" w:rsidRPr="00F07D66" w:rsidRDefault="00F07D66" w:rsidP="003C3760">
      <w:pPr>
        <w:spacing w:line="360" w:lineRule="auto"/>
        <w:ind w:left="218" w:right="-2"/>
        <w:jc w:val="both"/>
        <w:rPr>
          <w:rFonts w:ascii="Verdana" w:hAnsi="Verdana"/>
          <w:noProof/>
          <w:sz w:val="18"/>
          <w:szCs w:val="18"/>
          <w:lang w:val="cs-CZ" w:eastAsia="x-none"/>
        </w:rPr>
      </w:pPr>
      <w:r w:rsidRPr="00F07D66">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AD9D2F" w14:textId="1CFF8C37" w:rsidR="00F07D66" w:rsidRPr="00A54818" w:rsidRDefault="00F07D66" w:rsidP="00F27C16">
      <w:pPr>
        <w:widowControl/>
        <w:numPr>
          <w:ilvl w:val="0"/>
          <w:numId w:val="46"/>
        </w:numPr>
        <w:suppressAutoHyphens w:val="0"/>
        <w:autoSpaceDE/>
        <w:spacing w:line="360" w:lineRule="auto"/>
        <w:ind w:left="284" w:hanging="284"/>
        <w:jc w:val="both"/>
        <w:rPr>
          <w:rFonts w:ascii="Verdana" w:hAnsi="Verdana"/>
          <w:sz w:val="18"/>
          <w:szCs w:val="18"/>
          <w:lang w:val="cs-CZ" w:eastAsia="pl-PL"/>
        </w:rPr>
      </w:pPr>
      <w:r w:rsidRPr="00F07D66">
        <w:rPr>
          <w:rFonts w:ascii="Verdana" w:hAnsi="Verdana" w:cs="Calibri"/>
          <w:sz w:val="18"/>
          <w:szCs w:val="18"/>
        </w:rPr>
        <w:t>Samorządowy Zakład Opieki Zdrowotnej w Niemodlinie ul. Zamkowa 4 49-100 Niemodlin</w:t>
      </w:r>
      <w:r w:rsidRPr="00A54818">
        <w:rPr>
          <w:rFonts w:ascii="Verdana" w:hAnsi="Verdana"/>
          <w:sz w:val="18"/>
          <w:szCs w:val="18"/>
          <w:lang w:val="cs-CZ" w:eastAsia="pl-PL"/>
        </w:rPr>
        <w:t xml:space="preserve">informuje, </w:t>
      </w:r>
      <w:r w:rsidR="003C3760">
        <w:rPr>
          <w:rFonts w:ascii="Verdana" w:hAnsi="Verdana"/>
          <w:sz w:val="18"/>
          <w:szCs w:val="18"/>
          <w:lang w:val="cs-CZ" w:eastAsia="pl-PL"/>
        </w:rPr>
        <w:t xml:space="preserve">                     </w:t>
      </w:r>
      <w:r w:rsidRPr="00A54818">
        <w:rPr>
          <w:rFonts w:ascii="Verdana" w:hAnsi="Verdana"/>
          <w:sz w:val="18"/>
          <w:szCs w:val="18"/>
          <w:lang w:val="cs-CZ" w:eastAsia="pl-PL"/>
        </w:rPr>
        <w:t>że jest administratorem Pani/Pana danych osobowych.</w:t>
      </w:r>
    </w:p>
    <w:p w14:paraId="3473DDA8" w14:textId="549F5CDD" w:rsidR="00F07D66" w:rsidRPr="00A54818" w:rsidRDefault="00F07D66" w:rsidP="00F27C16">
      <w:pPr>
        <w:widowControl/>
        <w:numPr>
          <w:ilvl w:val="0"/>
          <w:numId w:val="46"/>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Do kontaktu służy następujący adres email: </w:t>
      </w:r>
      <w:hyperlink r:id="rId22" w:history="1">
        <w:r w:rsidR="00061F5B" w:rsidRPr="00464269">
          <w:rPr>
            <w:rStyle w:val="Hipercze"/>
          </w:rPr>
          <w:t>info@zol.niemodlin.pl</w:t>
        </w:r>
      </w:hyperlink>
    </w:p>
    <w:p w14:paraId="5C0B37BE" w14:textId="77777777" w:rsidR="00F07D66" w:rsidRPr="00A54818" w:rsidRDefault="00F07D66" w:rsidP="00F27C16">
      <w:pPr>
        <w:widowControl/>
        <w:numPr>
          <w:ilvl w:val="0"/>
          <w:numId w:val="46"/>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Pani/Pana dane osobowe przetwarzane są w następujących celach:</w:t>
      </w:r>
    </w:p>
    <w:p w14:paraId="35665954" w14:textId="77777777" w:rsidR="00F07D66" w:rsidRPr="00A54818" w:rsidRDefault="00F07D66" w:rsidP="00F27C16">
      <w:pPr>
        <w:widowControl/>
        <w:numPr>
          <w:ilvl w:val="2"/>
          <w:numId w:val="47"/>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podjęcie działań w celu zawarcia i wykonania umowy, której Pani/Pan jest stroną,</w:t>
      </w:r>
    </w:p>
    <w:p w14:paraId="327DB52C" w14:textId="77777777" w:rsidR="00F07D66" w:rsidRPr="00A54818" w:rsidRDefault="00F07D66" w:rsidP="00F27C16">
      <w:pPr>
        <w:widowControl/>
        <w:numPr>
          <w:ilvl w:val="2"/>
          <w:numId w:val="47"/>
        </w:numPr>
        <w:suppressAutoHyphens w:val="0"/>
        <w:autoSpaceDE/>
        <w:spacing w:line="360" w:lineRule="auto"/>
        <w:ind w:left="567" w:hanging="283"/>
        <w:jc w:val="both"/>
        <w:rPr>
          <w:rFonts w:ascii="Verdana" w:hAnsi="Verdana"/>
          <w:sz w:val="18"/>
          <w:szCs w:val="18"/>
          <w:lang w:eastAsia="pl-PL"/>
        </w:rPr>
      </w:pPr>
      <w:r w:rsidRPr="00A54818">
        <w:rPr>
          <w:rFonts w:ascii="Verdana" w:hAnsi="Verdana"/>
          <w:sz w:val="18"/>
          <w:szCs w:val="18"/>
          <w:lang w:eastAsia="pl-PL"/>
        </w:rPr>
        <w:t>obsługę, dochodzenie i obronę w razie zaistnienia wzajemnych roszczeń.</w:t>
      </w:r>
    </w:p>
    <w:p w14:paraId="1B9C21AB" w14:textId="77777777" w:rsidR="00F07D66" w:rsidRPr="00A54818" w:rsidRDefault="00F07D66" w:rsidP="00F27C16">
      <w:pPr>
        <w:widowControl/>
        <w:numPr>
          <w:ilvl w:val="0"/>
          <w:numId w:val="46"/>
        </w:numPr>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Podstawą prawną przetwarzania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Pani/Pana danych osobowych w celu wskazanym w ust. 2 powyżej jest:</w:t>
      </w:r>
    </w:p>
    <w:p w14:paraId="4FC457F0" w14:textId="77777777" w:rsidR="00F07D66" w:rsidRPr="00A54818" w:rsidRDefault="00F07D66" w:rsidP="00F27C16">
      <w:pPr>
        <w:widowControl/>
        <w:numPr>
          <w:ilvl w:val="2"/>
          <w:numId w:val="48"/>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podjęcie działań w celu zawarcia i wykonania umowy (zgodnie z art. 6 ust. 1 lit. b RODO), której Pani/Pan jest stroną; </w:t>
      </w:r>
    </w:p>
    <w:p w14:paraId="3A6E8295" w14:textId="77777777" w:rsidR="00F07D66" w:rsidRPr="00A54818" w:rsidRDefault="00F07D66" w:rsidP="00F27C16">
      <w:pPr>
        <w:widowControl/>
        <w:numPr>
          <w:ilvl w:val="2"/>
          <w:numId w:val="48"/>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val="cs-CZ" w:eastAsia="pl-PL"/>
        </w:rPr>
        <w:t>wypełnianie obowiązków  prawnych  (zgodnie z art. 6 ust. 1 lit. c RODO) związanych z płaceniem podatków, w tym prowadzenie i przechowywanie ksiąg podatkowych i dokumentów związanych z prowadzeniem ksiąg podatkowych oraz przechowywanie dowodów księgowych. Podstawą prawną przetwarzania danych są obowiązki prawne wynikające z przepisów podatkowych (Ordynacja podatkowa, ustawa o podatku od towarów i usług, ustawa o podatku dochodowym od osób prawnych) oraz z przepisów o rachunkowości (ustawa o rachunkowości).</w:t>
      </w:r>
    </w:p>
    <w:p w14:paraId="3C94534A" w14:textId="77777777" w:rsidR="00F07D66" w:rsidRPr="00A54818" w:rsidRDefault="00F07D66" w:rsidP="00F27C16">
      <w:pPr>
        <w:widowControl/>
        <w:numPr>
          <w:ilvl w:val="2"/>
          <w:numId w:val="48"/>
        </w:numPr>
        <w:suppressAutoHyphens w:val="0"/>
        <w:autoSpaceDE/>
        <w:spacing w:line="360" w:lineRule="auto"/>
        <w:ind w:left="567" w:hanging="283"/>
        <w:jc w:val="both"/>
        <w:rPr>
          <w:rFonts w:ascii="Verdana" w:hAnsi="Verdana"/>
          <w:sz w:val="18"/>
          <w:szCs w:val="18"/>
          <w:lang w:val="cs-CZ" w:eastAsia="pl-PL"/>
        </w:rPr>
      </w:pPr>
      <w:r w:rsidRPr="00A54818">
        <w:rPr>
          <w:rFonts w:ascii="Verdana" w:hAnsi="Verdana"/>
          <w:sz w:val="18"/>
          <w:szCs w:val="18"/>
          <w:lang w:eastAsia="pl-PL"/>
        </w:rPr>
        <w:t xml:space="preserve">prawnie usprawiedliwiony interes </w:t>
      </w:r>
      <w:r w:rsidRPr="00F07D66">
        <w:rPr>
          <w:rFonts w:ascii="Verdana" w:hAnsi="Verdana" w:cs="Calibri"/>
          <w:sz w:val="18"/>
          <w:szCs w:val="18"/>
        </w:rPr>
        <w:t>Samorządowy Zakład Opieki Zdrowotnej w Niemodlinie</w:t>
      </w:r>
      <w:r w:rsidRPr="00A54818">
        <w:rPr>
          <w:rFonts w:ascii="Verdana" w:hAnsi="Verdana"/>
          <w:sz w:val="18"/>
          <w:szCs w:val="18"/>
          <w:lang w:eastAsia="pl-PL"/>
        </w:rPr>
        <w:t>(zgodnie z art. 6. ust. 1 lit. f RODO) - w celu obsługi, dochodzenia i obrony w razie zaistnienia wzajemnych roszczeń;</w:t>
      </w:r>
    </w:p>
    <w:p w14:paraId="214C0A76" w14:textId="77777777" w:rsidR="00F07D66" w:rsidRPr="00A54818" w:rsidRDefault="00F07D66" w:rsidP="00F27C16">
      <w:pPr>
        <w:widowControl/>
        <w:numPr>
          <w:ilvl w:val="0"/>
          <w:numId w:val="46"/>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mogą być ujawniane przez </w:t>
      </w:r>
      <w:r w:rsidRPr="00F07D66">
        <w:rPr>
          <w:rFonts w:ascii="Verdana" w:hAnsi="Verdana" w:cs="Calibri"/>
          <w:sz w:val="18"/>
          <w:szCs w:val="18"/>
        </w:rPr>
        <w:t>Samorządowy Zakład Opieki Zdrowotnej w Niemodlinie</w:t>
      </w:r>
      <w:r w:rsidRPr="00A54818">
        <w:rPr>
          <w:rFonts w:ascii="Verdana" w:hAnsi="Verdana"/>
          <w:sz w:val="18"/>
          <w:szCs w:val="18"/>
          <w:lang w:val="cs-CZ" w:eastAsia="pl-PL"/>
        </w:rPr>
        <w:t>podmiotom z nim współpracującym (odbiorcom), w szczególności podmiotom świadczącym usługi fakturowania, rozliczania należności, doręczania korespondencji i przesyłek, prawne, windykacyjne, archiwizacji.</w:t>
      </w:r>
    </w:p>
    <w:p w14:paraId="7D3A1CC4" w14:textId="77777777" w:rsidR="00F07D66" w:rsidRPr="00A54818" w:rsidRDefault="00F07D66" w:rsidP="00F27C16">
      <w:pPr>
        <w:widowControl/>
        <w:numPr>
          <w:ilvl w:val="0"/>
          <w:numId w:val="46"/>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val="cs-CZ" w:eastAsia="pl-PL"/>
        </w:rPr>
        <w:t xml:space="preserve">Pani/Pana dane osobowe przetwarzane są przez okres obowiązywania umowy, a także do czasu wygaśnięcia wzajemnych roszczeń wynikających z tej umowy. </w:t>
      </w:r>
    </w:p>
    <w:p w14:paraId="396E8B7B" w14:textId="77777777" w:rsidR="00F07D66" w:rsidRPr="00A54818" w:rsidRDefault="00F07D66" w:rsidP="00F27C16">
      <w:pPr>
        <w:widowControl/>
        <w:numPr>
          <w:ilvl w:val="0"/>
          <w:numId w:val="46"/>
        </w:numPr>
        <w:tabs>
          <w:tab w:val="left" w:pos="284"/>
        </w:tabs>
        <w:suppressAutoHyphens w:val="0"/>
        <w:autoSpaceDE/>
        <w:spacing w:line="360" w:lineRule="auto"/>
        <w:ind w:left="284" w:hanging="284"/>
        <w:jc w:val="both"/>
        <w:rPr>
          <w:rFonts w:ascii="Verdana" w:hAnsi="Verdana"/>
          <w:sz w:val="18"/>
          <w:szCs w:val="18"/>
          <w:lang w:val="cs-CZ" w:eastAsia="pl-PL"/>
        </w:rPr>
      </w:pPr>
      <w:r w:rsidRPr="00A54818">
        <w:rPr>
          <w:rFonts w:ascii="Verdana" w:hAnsi="Verdana"/>
          <w:sz w:val="18"/>
          <w:szCs w:val="18"/>
          <w:lang w:eastAsia="pl-PL"/>
        </w:rPr>
        <w:t>Podanie danych osobowych było i jest dobrowolne, lecz niezbędne do zawarcia i wykonania umowy.</w:t>
      </w:r>
    </w:p>
    <w:p w14:paraId="60E9C652" w14:textId="77777777" w:rsidR="00F07D66" w:rsidRPr="00A54818" w:rsidRDefault="00F07D66" w:rsidP="00F27C16">
      <w:pPr>
        <w:widowControl/>
        <w:numPr>
          <w:ilvl w:val="0"/>
          <w:numId w:val="46"/>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lastRenderedPageBreak/>
        <w:t>Przysługują Pani/Pan prawa związane z przetwarzaniem danych osobowych:</w:t>
      </w:r>
    </w:p>
    <w:p w14:paraId="036A336D" w14:textId="77777777" w:rsidR="00F07D66" w:rsidRPr="00A54818" w:rsidRDefault="00F07D66" w:rsidP="00F27C16">
      <w:pPr>
        <w:widowControl/>
        <w:numPr>
          <w:ilvl w:val="0"/>
          <w:numId w:val="49"/>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dostępu do treści swoich danych, </w:t>
      </w:r>
    </w:p>
    <w:p w14:paraId="1C4384D6" w14:textId="77777777" w:rsidR="00F07D66" w:rsidRPr="00A54818" w:rsidRDefault="00F07D66" w:rsidP="00F27C16">
      <w:pPr>
        <w:widowControl/>
        <w:numPr>
          <w:ilvl w:val="0"/>
          <w:numId w:val="49"/>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ich sprostowania danych osobowych usunięcia, </w:t>
      </w:r>
    </w:p>
    <w:p w14:paraId="654BCDF9" w14:textId="77777777" w:rsidR="00F07D66" w:rsidRPr="00A54818" w:rsidRDefault="00F07D66" w:rsidP="00F27C16">
      <w:pPr>
        <w:widowControl/>
        <w:numPr>
          <w:ilvl w:val="0"/>
          <w:numId w:val="49"/>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ograniczenia przetwarzania danych osobowych, </w:t>
      </w:r>
    </w:p>
    <w:p w14:paraId="2829A732" w14:textId="171D85FE" w:rsidR="00F07D66" w:rsidRPr="00A54818" w:rsidRDefault="00F07D66" w:rsidP="00F27C16">
      <w:pPr>
        <w:widowControl/>
        <w:numPr>
          <w:ilvl w:val="0"/>
          <w:numId w:val="49"/>
        </w:numPr>
        <w:suppressAutoHyphens w:val="0"/>
        <w:autoSpaceDE/>
        <w:spacing w:after="150" w:line="360" w:lineRule="auto"/>
        <w:contextualSpacing/>
        <w:jc w:val="both"/>
        <w:rPr>
          <w:rFonts w:ascii="Verdana" w:hAnsi="Verdana"/>
          <w:color w:val="000000"/>
          <w:sz w:val="18"/>
          <w:szCs w:val="18"/>
          <w:lang w:eastAsia="pl-PL"/>
        </w:rPr>
      </w:pPr>
      <w:r w:rsidRPr="00A54818">
        <w:rPr>
          <w:rFonts w:ascii="Verdana" w:hAnsi="Verdana"/>
          <w:color w:val="000000"/>
          <w:sz w:val="18"/>
          <w:szCs w:val="18"/>
          <w:lang w:eastAsia="pl-PL"/>
        </w:rPr>
        <w:t xml:space="preserve">prawo do przenoszenia danych, tj. prawo otrzymania od </w:t>
      </w:r>
      <w:r w:rsidRPr="00F07D66">
        <w:rPr>
          <w:rFonts w:ascii="Verdana" w:hAnsi="Verdana" w:cs="Calibri"/>
          <w:sz w:val="18"/>
          <w:szCs w:val="18"/>
        </w:rPr>
        <w:t>Samorządowego Zakładu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danych osobowych, w ustrukturyzowanym, powszechnie używanym formacie informatycznym nadającym się do odczytu maszynowego. Może Pan/Pani przesłać te dane innemu administratorowi danych lub zażądać, aby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 xml:space="preserve">przesłał dane do innego administratora. Jednakże </w:t>
      </w:r>
      <w:r w:rsidRPr="00F07D66">
        <w:rPr>
          <w:rFonts w:ascii="Verdana" w:hAnsi="Verdana" w:cs="Calibri"/>
          <w:sz w:val="18"/>
          <w:szCs w:val="18"/>
        </w:rPr>
        <w:t>Samorządowy Zakład Opieki Zdrowotnej w Niemodlinie</w:t>
      </w:r>
      <w:r w:rsidR="00BC1297">
        <w:rPr>
          <w:rFonts w:ascii="Verdana" w:hAnsi="Verdana" w:cs="Calibri"/>
          <w:sz w:val="18"/>
          <w:szCs w:val="18"/>
        </w:rPr>
        <w:t xml:space="preserve"> </w:t>
      </w:r>
      <w:r w:rsidRPr="00A54818">
        <w:rPr>
          <w:rFonts w:ascii="Verdana" w:hAnsi="Verdana"/>
          <w:color w:val="000000"/>
          <w:sz w:val="18"/>
          <w:szCs w:val="18"/>
          <w:lang w:eastAsia="pl-PL"/>
        </w:rPr>
        <w:t>zrobi to, tylko jeśli takie przesłanie jest technicznie możliwe. Prawo do przenoszenia danych osobowych przysługuje tylko co do tych danych przetwarzanych na podstawie umowy z Panią/Panem,</w:t>
      </w:r>
    </w:p>
    <w:p w14:paraId="60FFE58E" w14:textId="35C3C162" w:rsidR="00F07D66" w:rsidRPr="00190E30" w:rsidRDefault="00F07D66" w:rsidP="00F27C16">
      <w:pPr>
        <w:widowControl/>
        <w:numPr>
          <w:ilvl w:val="0"/>
          <w:numId w:val="49"/>
        </w:numPr>
        <w:suppressAutoHyphens w:val="0"/>
        <w:autoSpaceDE/>
        <w:spacing w:after="150" w:line="360" w:lineRule="auto"/>
        <w:contextualSpacing/>
        <w:jc w:val="both"/>
        <w:rPr>
          <w:rFonts w:ascii="Verdana" w:hAnsi="Verdana"/>
          <w:color w:val="000000"/>
          <w:sz w:val="18"/>
          <w:szCs w:val="18"/>
          <w:lang w:eastAsia="pl-PL"/>
        </w:rPr>
      </w:pPr>
      <w:r w:rsidRPr="00190E30">
        <w:rPr>
          <w:rFonts w:ascii="Verdana" w:hAnsi="Verdana"/>
          <w:color w:val="000000"/>
          <w:sz w:val="18"/>
          <w:szCs w:val="18"/>
          <w:lang w:eastAsia="pl-PL"/>
        </w:rPr>
        <w:t>prawo wniesienia sprzeciwu - w przypadkach, kiedy</w:t>
      </w:r>
      <w:r w:rsidR="00BC1297">
        <w:rPr>
          <w:rFonts w:ascii="Verdana" w:hAnsi="Verdana"/>
          <w:color w:val="000000"/>
          <w:sz w:val="18"/>
          <w:szCs w:val="18"/>
          <w:lang w:eastAsia="pl-PL"/>
        </w:rPr>
        <w:t xml:space="preserve"> </w:t>
      </w:r>
      <w:r w:rsidRPr="00F07D66">
        <w:rPr>
          <w:rFonts w:ascii="Verdana" w:hAnsi="Verdana" w:cs="Calibri"/>
          <w:sz w:val="18"/>
          <w:szCs w:val="18"/>
        </w:rPr>
        <w:t xml:space="preserve">Samorządowy Zakład Opieki Zdrowotnej </w:t>
      </w:r>
      <w:r w:rsidR="003C3760">
        <w:rPr>
          <w:rFonts w:ascii="Verdana" w:hAnsi="Verdana" w:cs="Calibri"/>
          <w:sz w:val="18"/>
          <w:szCs w:val="18"/>
        </w:rPr>
        <w:t xml:space="preserve">              </w:t>
      </w:r>
      <w:r w:rsidRPr="00F07D66">
        <w:rPr>
          <w:rFonts w:ascii="Verdana" w:hAnsi="Verdana" w:cs="Calibri"/>
          <w:sz w:val="18"/>
          <w:szCs w:val="18"/>
        </w:rPr>
        <w:t>w Niemodlinie</w:t>
      </w:r>
      <w:r w:rsidR="00BC1297">
        <w:rPr>
          <w:rFonts w:ascii="Verdana" w:hAnsi="Verdana" w:cs="Calibri"/>
          <w:sz w:val="18"/>
          <w:szCs w:val="18"/>
        </w:rPr>
        <w:t xml:space="preserve"> </w:t>
      </w:r>
      <w:r w:rsidRPr="00190E30">
        <w:rPr>
          <w:rFonts w:ascii="Verdana" w:hAnsi="Verdana"/>
          <w:color w:val="000000"/>
          <w:sz w:val="18"/>
          <w:szCs w:val="18"/>
          <w:lang w:eastAsia="pl-PL"/>
        </w:rPr>
        <w:t xml:space="preserve">przetwarza Pani/Pana dane osobowe na podstawie swojego prawnie uzasadnionego interesu; sprzeciw można wyrazić ze względu na szczególną sytuację na adres poczty elektronicznej: </w:t>
      </w:r>
      <w:hyperlink r:id="rId23" w:history="1">
        <w:r w:rsidRPr="00464269">
          <w:rPr>
            <w:rStyle w:val="Hipercze"/>
          </w:rPr>
          <w:t>info@zol.niemodlin.pl</w:t>
        </w:r>
      </w:hyperlink>
      <w:r w:rsidR="00061F5B">
        <w:rPr>
          <w:rStyle w:val="Hipercze"/>
        </w:rPr>
        <w:t xml:space="preserve"> </w:t>
      </w:r>
      <w:r w:rsidRPr="00190E30">
        <w:rPr>
          <w:rFonts w:ascii="Verdana" w:hAnsi="Verdana"/>
          <w:color w:val="000000"/>
          <w:sz w:val="18"/>
          <w:szCs w:val="18"/>
          <w:lang w:eastAsia="pl-PL"/>
        </w:rPr>
        <w:t>lub adres siedziby.</w:t>
      </w:r>
    </w:p>
    <w:p w14:paraId="541661DC" w14:textId="3B53ACF6" w:rsidR="00F07D66" w:rsidRDefault="00F07D66" w:rsidP="00F27C16">
      <w:pPr>
        <w:widowControl/>
        <w:numPr>
          <w:ilvl w:val="0"/>
          <w:numId w:val="46"/>
        </w:numPr>
        <w:tabs>
          <w:tab w:val="left" w:pos="284"/>
        </w:tabs>
        <w:suppressAutoHyphens w:val="0"/>
        <w:autoSpaceDE/>
        <w:spacing w:line="360" w:lineRule="auto"/>
        <w:ind w:left="284" w:hanging="284"/>
        <w:jc w:val="both"/>
        <w:rPr>
          <w:rFonts w:ascii="Verdana" w:hAnsi="Verdana"/>
          <w:color w:val="000000"/>
          <w:sz w:val="18"/>
          <w:szCs w:val="18"/>
          <w:lang w:eastAsia="pl-PL"/>
        </w:rPr>
      </w:pPr>
      <w:r w:rsidRPr="00A54818">
        <w:rPr>
          <w:rFonts w:ascii="Verdana" w:hAnsi="Verdana"/>
          <w:color w:val="000000"/>
          <w:sz w:val="18"/>
          <w:szCs w:val="18"/>
          <w:lang w:eastAsia="pl-PL"/>
        </w:rPr>
        <w:t>Przysługuje Pani/Panu prawo do wniesienia skargi do Prezesa Urzędu Ochrony Danych Osobowych.</w:t>
      </w:r>
    </w:p>
    <w:p w14:paraId="4C1C6CCF" w14:textId="74F9BA05" w:rsidR="00993F1C" w:rsidRDefault="00993F1C" w:rsidP="00993F1C">
      <w:pPr>
        <w:pStyle w:val="Nagwek3"/>
        <w:numPr>
          <w:ilvl w:val="2"/>
          <w:numId w:val="11"/>
        </w:numPr>
        <w:shd w:val="clear" w:color="auto" w:fill="FFFFFF"/>
        <w:spacing w:before="0" w:line="360" w:lineRule="auto"/>
        <w:ind w:left="426" w:hanging="284"/>
        <w:jc w:val="both"/>
        <w:rPr>
          <w:rFonts w:ascii="Verdana" w:hAnsi="Verdana"/>
          <w:sz w:val="18"/>
          <w:szCs w:val="18"/>
          <w:lang w:eastAsia="pl-PL"/>
        </w:rPr>
      </w:pPr>
      <w:r>
        <w:rPr>
          <w:rFonts w:ascii="Verdana" w:hAnsi="Verdana"/>
          <w:sz w:val="18"/>
          <w:szCs w:val="18"/>
          <w:lang w:val="pl-PL"/>
        </w:rPr>
        <w:t>O</w:t>
      </w:r>
      <w:r w:rsidRPr="00993F1C">
        <w:rPr>
          <w:rFonts w:ascii="Verdana" w:hAnsi="Verdana"/>
          <w:sz w:val="18"/>
          <w:szCs w:val="18"/>
        </w:rPr>
        <w:t>graniczenia stosowania</w:t>
      </w:r>
    </w:p>
    <w:p w14:paraId="57B7503C" w14:textId="12331C25" w:rsidR="00993F1C" w:rsidRPr="00993F1C" w:rsidRDefault="00993F1C" w:rsidP="00993F1C">
      <w:pPr>
        <w:pStyle w:val="Nagwek3"/>
        <w:numPr>
          <w:ilvl w:val="0"/>
          <w:numId w:val="0"/>
        </w:numPr>
        <w:shd w:val="clear" w:color="auto" w:fill="FFFFFF"/>
        <w:spacing w:before="0" w:line="360" w:lineRule="auto"/>
        <w:ind w:left="426"/>
        <w:jc w:val="both"/>
        <w:rPr>
          <w:rFonts w:ascii="Verdana" w:hAnsi="Verdana"/>
          <w:sz w:val="18"/>
          <w:szCs w:val="18"/>
          <w:lang w:eastAsia="pl-PL"/>
        </w:rPr>
      </w:pPr>
      <w:r w:rsidRPr="00993F1C">
        <w:rPr>
          <w:rStyle w:val="Normalny2"/>
          <w:rFonts w:ascii="Verdana" w:hAnsi="Verdana"/>
          <w:b w:val="0"/>
          <w:bCs w:val="0"/>
          <w:color w:val="000000"/>
          <w:sz w:val="18"/>
          <w:szCs w:val="18"/>
        </w:rPr>
        <w:t xml:space="preserve">Informacja o ograniczeniach w </w:t>
      </w:r>
      <w:proofErr w:type="spellStart"/>
      <w:r w:rsidRPr="00993F1C">
        <w:rPr>
          <w:rStyle w:val="Normalny2"/>
          <w:rFonts w:ascii="Verdana" w:hAnsi="Verdana"/>
          <w:b w:val="0"/>
          <w:bCs w:val="0"/>
          <w:color w:val="000000"/>
          <w:sz w:val="18"/>
          <w:szCs w:val="18"/>
        </w:rPr>
        <w:t>realizacjiPrawo</w:t>
      </w:r>
      <w:proofErr w:type="spellEnd"/>
      <w:r w:rsidRPr="00993F1C">
        <w:rPr>
          <w:rStyle w:val="Normalny2"/>
          <w:rFonts w:ascii="Verdana" w:hAnsi="Verdana"/>
          <w:b w:val="0"/>
          <w:bCs w:val="0"/>
          <w:color w:val="000000"/>
          <w:sz w:val="18"/>
          <w:szCs w:val="18"/>
        </w:rPr>
        <w:t xml:space="preserve"> kreślonych w art. 15, 16 i 18 rozporządzenia 2016/679 (ogólne rozporządzenie o Ochronie danych)Zamawiający informuje, iż w związku z:1) art. 75 ustawy z dnia 11 września 2019 </w:t>
      </w:r>
      <w:proofErr w:type="spellStart"/>
      <w:r w:rsidRPr="00993F1C">
        <w:rPr>
          <w:rStyle w:val="Normalny2"/>
          <w:rFonts w:ascii="Verdana" w:hAnsi="Verdana"/>
          <w:b w:val="0"/>
          <w:bCs w:val="0"/>
          <w:color w:val="000000"/>
          <w:sz w:val="18"/>
          <w:szCs w:val="18"/>
        </w:rPr>
        <w:t>r.Prawo</w:t>
      </w:r>
      <w:proofErr w:type="spellEnd"/>
      <w:r w:rsidRPr="00993F1C">
        <w:rPr>
          <w:rStyle w:val="Normalny2"/>
          <w:rFonts w:ascii="Verdana" w:hAnsi="Verdana"/>
          <w:b w:val="0"/>
          <w:bCs w:val="0"/>
          <w:color w:val="000000"/>
          <w:sz w:val="18"/>
          <w:szCs w:val="18"/>
        </w:rPr>
        <w:t xml:space="preserve"> zamówień publicznych nie przysługuje Pani/</w:t>
      </w:r>
      <w:proofErr w:type="spellStart"/>
      <w:r w:rsidRPr="00993F1C">
        <w:rPr>
          <w:rStyle w:val="Normalny2"/>
          <w:rFonts w:ascii="Verdana" w:hAnsi="Verdana"/>
          <w:b w:val="0"/>
          <w:bCs w:val="0"/>
          <w:color w:val="000000"/>
          <w:sz w:val="18"/>
          <w:szCs w:val="18"/>
        </w:rPr>
        <w:t>Panu:w</w:t>
      </w:r>
      <w:proofErr w:type="spellEnd"/>
      <w:r w:rsidRPr="00993F1C">
        <w:rPr>
          <w:rStyle w:val="Normalny2"/>
          <w:rFonts w:ascii="Verdana" w:hAnsi="Verdana"/>
          <w:b w:val="0"/>
          <w:bCs w:val="0"/>
          <w:color w:val="000000"/>
          <w:sz w:val="18"/>
          <w:szCs w:val="18"/>
        </w:rPr>
        <w:t xml:space="preserve"> związku z art. 17 ust. 3 lit. b, d lub e </w:t>
      </w:r>
      <w:proofErr w:type="spellStart"/>
      <w:r w:rsidRPr="00993F1C">
        <w:rPr>
          <w:rStyle w:val="Normalny2"/>
          <w:rFonts w:ascii="Verdana" w:hAnsi="Verdana"/>
          <w:b w:val="0"/>
          <w:bCs w:val="0"/>
          <w:color w:val="000000"/>
          <w:sz w:val="18"/>
          <w:szCs w:val="18"/>
        </w:rPr>
        <w:t>RODOPrawo</w:t>
      </w:r>
      <w:proofErr w:type="spellEnd"/>
      <w:r w:rsidRPr="00993F1C">
        <w:rPr>
          <w:rStyle w:val="Normalny2"/>
          <w:rFonts w:ascii="Verdana" w:hAnsi="Verdana"/>
          <w:b w:val="0"/>
          <w:bCs w:val="0"/>
          <w:color w:val="000000"/>
          <w:sz w:val="18"/>
          <w:szCs w:val="18"/>
        </w:rPr>
        <w:t xml:space="preserve"> do usunięcia danych </w:t>
      </w:r>
      <w:proofErr w:type="spellStart"/>
      <w:r w:rsidRPr="00993F1C">
        <w:rPr>
          <w:rStyle w:val="Normalny2"/>
          <w:rFonts w:ascii="Verdana" w:hAnsi="Verdana"/>
          <w:b w:val="0"/>
          <w:bCs w:val="0"/>
          <w:color w:val="000000"/>
          <w:sz w:val="18"/>
          <w:szCs w:val="18"/>
        </w:rPr>
        <w:t>osobowych;prawo</w:t>
      </w:r>
      <w:proofErr w:type="spellEnd"/>
      <w:r w:rsidRPr="00993F1C">
        <w:rPr>
          <w:rStyle w:val="Normalny2"/>
          <w:rFonts w:ascii="Verdana" w:hAnsi="Verdana"/>
          <w:b w:val="0"/>
          <w:bCs w:val="0"/>
          <w:color w:val="000000"/>
          <w:sz w:val="18"/>
          <w:szCs w:val="18"/>
        </w:rPr>
        <w:t xml:space="preserve"> do przenoszenia danych osobowych, o którym mowa w art. 20RODO; na podstawie art. 21 RODO prawo sprzeciwu, wobec przetwarzania danych osobowych, gdyż podstawą prawną przetwarzania Pani/Pana danych osobowych</w:t>
      </w:r>
      <w:r>
        <w:rPr>
          <w:rStyle w:val="Normalny2"/>
          <w:rFonts w:ascii="Verdana" w:hAnsi="Verdana"/>
          <w:b w:val="0"/>
          <w:bCs w:val="0"/>
          <w:color w:val="000000"/>
          <w:sz w:val="18"/>
          <w:szCs w:val="18"/>
          <w:lang w:val="pl-PL"/>
        </w:rPr>
        <w:t xml:space="preserve"> j</w:t>
      </w:r>
      <w:proofErr w:type="spellStart"/>
      <w:r w:rsidRPr="00993F1C">
        <w:rPr>
          <w:rStyle w:val="Normalny2"/>
          <w:rFonts w:ascii="Verdana" w:hAnsi="Verdana"/>
          <w:b w:val="0"/>
          <w:bCs w:val="0"/>
          <w:color w:val="000000"/>
          <w:sz w:val="18"/>
          <w:szCs w:val="18"/>
        </w:rPr>
        <w:t>est</w:t>
      </w:r>
      <w:proofErr w:type="spellEnd"/>
      <w:r w:rsidRPr="00993F1C">
        <w:rPr>
          <w:rStyle w:val="Normalny2"/>
          <w:rFonts w:ascii="Verdana" w:hAnsi="Verdana"/>
          <w:b w:val="0"/>
          <w:bCs w:val="0"/>
          <w:color w:val="000000"/>
          <w:sz w:val="18"/>
          <w:szCs w:val="18"/>
        </w:rPr>
        <w:t xml:space="preserve"> art. 6 ust. 1 lit. C </w:t>
      </w:r>
      <w:proofErr w:type="spellStart"/>
      <w:r w:rsidRPr="00993F1C">
        <w:rPr>
          <w:rStyle w:val="Normalny2"/>
          <w:rFonts w:ascii="Verdana" w:hAnsi="Verdana"/>
          <w:b w:val="0"/>
          <w:bCs w:val="0"/>
          <w:color w:val="000000"/>
          <w:sz w:val="18"/>
          <w:szCs w:val="18"/>
        </w:rPr>
        <w:t>RODO.Jednocześnie</w:t>
      </w:r>
      <w:proofErr w:type="spellEnd"/>
      <w:r w:rsidRPr="00993F1C">
        <w:rPr>
          <w:rStyle w:val="Normalny2"/>
          <w:rFonts w:ascii="Verdana" w:hAnsi="Verdana"/>
          <w:b w:val="0"/>
          <w:bCs w:val="0"/>
          <w:color w:val="000000"/>
          <w:sz w:val="18"/>
          <w:szCs w:val="18"/>
        </w:rPr>
        <w:t xml:space="preserve"> Zamawiający przypomina o ciążącym na Wykonawcy obowiązku informacyjnym wynikającym z art. 14 RODO względem osób fizycznych, których dane przekazane zostaną</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 xml:space="preserve">Zamawiającemu w związku z prowadzonym postępowaniem i które Zamawiający pośrednio pozyska od Wykonawcy biorącego udział w postępowaniu, chyba że ma zastosowanie co najmniej jedno z </w:t>
      </w:r>
      <w:proofErr w:type="spellStart"/>
      <w:r w:rsidRPr="00993F1C">
        <w:rPr>
          <w:rStyle w:val="Normalny2"/>
          <w:rFonts w:ascii="Verdana" w:hAnsi="Verdana"/>
          <w:b w:val="0"/>
          <w:bCs w:val="0"/>
          <w:color w:val="000000"/>
          <w:sz w:val="18"/>
          <w:szCs w:val="18"/>
        </w:rPr>
        <w:t>wyłączeń</w:t>
      </w:r>
      <w:proofErr w:type="spellEnd"/>
      <w:r w:rsidRPr="00993F1C">
        <w:rPr>
          <w:rStyle w:val="Normalny2"/>
          <w:rFonts w:ascii="Verdana" w:hAnsi="Verdana"/>
          <w:b w:val="0"/>
          <w:bCs w:val="0"/>
          <w:color w:val="000000"/>
          <w:sz w:val="18"/>
          <w:szCs w:val="18"/>
        </w:rPr>
        <w:t xml:space="preserve">, o których mowa w art. 14 ust. 5 RODO.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993F1C">
        <w:rPr>
          <w:rStyle w:val="Normalny2"/>
          <w:rFonts w:ascii="Verdana" w:hAnsi="Verdana"/>
          <w:b w:val="0"/>
          <w:bCs w:val="0"/>
          <w:color w:val="000000"/>
          <w:sz w:val="18"/>
          <w:szCs w:val="18"/>
        </w:rPr>
        <w:t>Pzp</w:t>
      </w:r>
      <w:proofErr w:type="spellEnd"/>
      <w:r w:rsidRPr="00993F1C">
        <w:rPr>
          <w:rStyle w:val="Normalny2"/>
          <w:rFonts w:ascii="Verdana" w:hAnsi="Verdana"/>
          <w:b w:val="0"/>
          <w:bCs w:val="0"/>
          <w:color w:val="000000"/>
          <w:sz w:val="18"/>
          <w:szCs w:val="18"/>
        </w:rPr>
        <w:t>. W postępowaniu o udzielenie zamówienia zgłoszenie żądania ograniczenia przetwarzania, o którym mowa w art. 18 ust. 1</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RODO, nie ogranicza przetwarzania danych osobowych do czasu zakończenia tego postępowania.</w:t>
      </w:r>
      <w:r>
        <w:rPr>
          <w:rStyle w:val="Normalny2"/>
          <w:rFonts w:ascii="Verdana" w:hAnsi="Verdana"/>
          <w:b w:val="0"/>
          <w:bCs w:val="0"/>
          <w:color w:val="000000"/>
          <w:sz w:val="18"/>
          <w:szCs w:val="18"/>
          <w:lang w:val="pl-PL"/>
        </w:rPr>
        <w:t xml:space="preserve"> </w:t>
      </w:r>
      <w:r w:rsidR="003C3760">
        <w:rPr>
          <w:rStyle w:val="Normalny2"/>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W przypadku korzystania przez osobę, której dane osobowe są przetwarzane przez Zamawiającego,</w:t>
      </w:r>
      <w:r w:rsidR="003C3760">
        <w:rPr>
          <w:rStyle w:val="Normalny2"/>
          <w:rFonts w:ascii="Verdana" w:hAnsi="Verdana"/>
          <w:b w:val="0"/>
          <w:bCs w:val="0"/>
          <w:color w:val="000000"/>
          <w:sz w:val="18"/>
          <w:szCs w:val="18"/>
        </w:rPr>
        <w:t xml:space="preserve">                </w:t>
      </w:r>
      <w:r w:rsidRPr="00993F1C">
        <w:rPr>
          <w:rStyle w:val="Normalny2"/>
          <w:rFonts w:ascii="Verdana" w:hAnsi="Verdana"/>
          <w:b w:val="0"/>
          <w:bCs w:val="0"/>
          <w:color w:val="000000"/>
          <w:sz w:val="18"/>
          <w:szCs w:val="18"/>
        </w:rPr>
        <w:t xml:space="preserve"> z uprawnienia, o którym mowa w art. 15 ust. 1–3 rozporządzenia 2016/679, zamawiający może żądać od</w:t>
      </w:r>
      <w:r>
        <w:rPr>
          <w:rFonts w:ascii="Verdana" w:hAnsi="Verdana"/>
          <w:b w:val="0"/>
          <w:bCs w:val="0"/>
          <w:color w:val="000000"/>
          <w:sz w:val="18"/>
          <w:szCs w:val="18"/>
          <w:lang w:val="pl-PL"/>
        </w:rPr>
        <w:t xml:space="preserve"> </w:t>
      </w:r>
      <w:r w:rsidRPr="00993F1C">
        <w:rPr>
          <w:rStyle w:val="Normalny2"/>
          <w:rFonts w:ascii="Verdana" w:hAnsi="Verdana"/>
          <w:b w:val="0"/>
          <w:bCs w:val="0"/>
          <w:color w:val="000000"/>
          <w:sz w:val="18"/>
          <w:szCs w:val="18"/>
        </w:rPr>
        <w:t>osoby występującej z żądaniem wskazania dodatkowych informacji, mających na celu sprecyzowanie nazwy lub daty zakończonego postępowania o udzielenie zamówienia.</w:t>
      </w:r>
    </w:p>
    <w:p w14:paraId="042ED50D" w14:textId="77777777" w:rsidR="00CD6BF9" w:rsidRPr="003B1475" w:rsidRDefault="00CD6BF9" w:rsidP="00CD6BF9">
      <w:pPr>
        <w:widowControl/>
        <w:suppressAutoHyphens w:val="0"/>
        <w:autoSpaceDE/>
        <w:spacing w:after="150" w:line="360" w:lineRule="auto"/>
        <w:contextualSpacing/>
        <w:jc w:val="both"/>
        <w:rPr>
          <w:rFonts w:ascii="Verdana" w:hAnsi="Verdana"/>
          <w:i/>
          <w:noProof/>
          <w:sz w:val="18"/>
          <w:szCs w:val="18"/>
          <w:lang w:val="cs-CZ" w:eastAsia="x-none"/>
        </w:rPr>
      </w:pPr>
    </w:p>
    <w:p w14:paraId="13AFFB37"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614515E4" w14:textId="77777777" w:rsidR="00CD6BF9" w:rsidRPr="00C71854" w:rsidRDefault="00CD6BF9" w:rsidP="002F73D3">
      <w:pPr>
        <w:shd w:val="clear" w:color="auto" w:fill="FFFFFF"/>
        <w:spacing w:line="360" w:lineRule="auto"/>
        <w:ind w:right="-142"/>
        <w:jc w:val="both"/>
        <w:rPr>
          <w:rFonts w:ascii="Verdana" w:hAnsi="Verdana" w:cs="Times New Roman"/>
          <w:b/>
          <w:bCs/>
          <w:iCs/>
          <w:sz w:val="18"/>
          <w:szCs w:val="18"/>
        </w:rPr>
      </w:pPr>
      <w:r w:rsidRPr="00C71854">
        <w:rPr>
          <w:rFonts w:ascii="Verdana" w:hAnsi="Verdana" w:cs="Times New Roman"/>
          <w:b/>
          <w:bCs/>
          <w:iCs/>
          <w:sz w:val="18"/>
          <w:szCs w:val="18"/>
        </w:rPr>
        <w:t xml:space="preserve">Wymóg zatrudnienia pracowników na umowę pracę: </w:t>
      </w:r>
    </w:p>
    <w:p w14:paraId="3265AC69" w14:textId="4C007D2F" w:rsidR="00CD6BF9" w:rsidRPr="002F73D3" w:rsidRDefault="00CD6BF9" w:rsidP="00F27C16">
      <w:pPr>
        <w:widowControl/>
        <w:numPr>
          <w:ilvl w:val="1"/>
          <w:numId w:val="37"/>
        </w:numPr>
        <w:tabs>
          <w:tab w:val="left" w:pos="993"/>
        </w:tabs>
        <w:suppressAutoHyphens w:val="0"/>
        <w:autoSpaceDE/>
        <w:autoSpaceDN w:val="0"/>
        <w:adjustRightInd w:val="0"/>
        <w:spacing w:line="360" w:lineRule="auto"/>
        <w:ind w:left="993" w:right="98" w:hanging="567"/>
        <w:contextualSpacing/>
        <w:jc w:val="both"/>
        <w:rPr>
          <w:rFonts w:ascii="Verdana" w:hAnsi="Verdana"/>
          <w:strike/>
          <w:sz w:val="18"/>
          <w:szCs w:val="18"/>
        </w:rPr>
      </w:pPr>
      <w:r w:rsidRPr="002F73D3">
        <w:rPr>
          <w:rFonts w:ascii="Verdana" w:hAnsi="Verdana"/>
          <w:sz w:val="18"/>
          <w:szCs w:val="18"/>
        </w:rPr>
        <w:lastRenderedPageBreak/>
        <w:t>Zamawiający wymaga</w:t>
      </w:r>
      <w:r w:rsidRPr="002F73D3">
        <w:rPr>
          <w:rFonts w:ascii="Verdana" w:eastAsia="Calibri" w:hAnsi="Verdana"/>
          <w:sz w:val="18"/>
          <w:szCs w:val="18"/>
        </w:rPr>
        <w:t xml:space="preserve"> z</w:t>
      </w:r>
      <w:r w:rsidRPr="002F73D3">
        <w:rPr>
          <w:rFonts w:ascii="Verdana" w:hAnsi="Verdana"/>
          <w:sz w:val="18"/>
          <w:szCs w:val="18"/>
        </w:rPr>
        <w:t xml:space="preserve">atrudnienia na podstawie umowy o pracę przez </w:t>
      </w:r>
      <w:r w:rsidR="00D01146">
        <w:rPr>
          <w:rFonts w:ascii="Verdana" w:hAnsi="Verdana"/>
          <w:sz w:val="18"/>
          <w:szCs w:val="18"/>
        </w:rPr>
        <w:t>wykonawcę lub podwykonawcę osób</w:t>
      </w:r>
      <w:r w:rsidRPr="002F73D3">
        <w:rPr>
          <w:rFonts w:ascii="Verdana" w:hAnsi="Verdana"/>
          <w:sz w:val="18"/>
          <w:szCs w:val="18"/>
        </w:rPr>
        <w:t>, któr</w:t>
      </w:r>
      <w:r w:rsidR="00D01146">
        <w:rPr>
          <w:rFonts w:ascii="Verdana" w:hAnsi="Verdana"/>
          <w:sz w:val="18"/>
          <w:szCs w:val="18"/>
        </w:rPr>
        <w:t>e będą</w:t>
      </w:r>
      <w:r w:rsidRPr="002F73D3">
        <w:rPr>
          <w:rFonts w:ascii="Verdana" w:hAnsi="Verdana"/>
          <w:sz w:val="18"/>
          <w:szCs w:val="18"/>
        </w:rPr>
        <w:t xml:space="preserve"> </w:t>
      </w:r>
      <w:r w:rsidR="002F73D3" w:rsidRPr="002F73D3">
        <w:rPr>
          <w:rFonts w:ascii="Verdana" w:hAnsi="Verdana"/>
          <w:sz w:val="18"/>
          <w:szCs w:val="18"/>
        </w:rPr>
        <w:t>realizował</w:t>
      </w:r>
      <w:r w:rsidR="00D01146">
        <w:rPr>
          <w:rFonts w:ascii="Verdana" w:hAnsi="Verdana"/>
          <w:sz w:val="18"/>
          <w:szCs w:val="18"/>
        </w:rPr>
        <w:t xml:space="preserve">y </w:t>
      </w:r>
      <w:r w:rsidR="002F73D3" w:rsidRPr="002F73D3">
        <w:rPr>
          <w:rFonts w:ascii="Verdana" w:hAnsi="Verdana"/>
          <w:sz w:val="18"/>
          <w:szCs w:val="18"/>
        </w:rPr>
        <w:t xml:space="preserve">zamówienie. </w:t>
      </w:r>
      <w:r w:rsidR="00D313F2" w:rsidRPr="002F73D3">
        <w:rPr>
          <w:rFonts w:ascii="Verdana" w:hAnsi="Verdana"/>
          <w:sz w:val="18"/>
          <w:szCs w:val="18"/>
        </w:rPr>
        <w:t xml:space="preserve"> </w:t>
      </w:r>
      <w:r w:rsidRPr="002F73D3">
        <w:rPr>
          <w:rFonts w:ascii="Verdana" w:hAnsi="Verdana"/>
          <w:sz w:val="18"/>
          <w:szCs w:val="18"/>
        </w:rPr>
        <w:t xml:space="preserve"> </w:t>
      </w:r>
    </w:p>
    <w:p w14:paraId="4FF16D2E" w14:textId="2448636A" w:rsidR="00237C65" w:rsidRPr="002F73D3" w:rsidRDefault="002F73D3" w:rsidP="00F27C16">
      <w:pPr>
        <w:pStyle w:val="Standard"/>
        <w:numPr>
          <w:ilvl w:val="1"/>
          <w:numId w:val="37"/>
        </w:numPr>
        <w:spacing w:line="360" w:lineRule="auto"/>
        <w:ind w:left="993" w:hanging="567"/>
        <w:jc w:val="both"/>
        <w:rPr>
          <w:rFonts w:ascii="Verdana" w:hAnsi="Verdana" w:cs="Arial"/>
          <w:sz w:val="18"/>
          <w:szCs w:val="18"/>
        </w:rPr>
      </w:pPr>
      <w:r w:rsidRPr="002F73D3">
        <w:rPr>
          <w:rFonts w:ascii="Verdana" w:hAnsi="Verdana" w:cs="Arial"/>
          <w:sz w:val="18"/>
          <w:szCs w:val="18"/>
        </w:rPr>
        <w:t>Z</w:t>
      </w:r>
      <w:r w:rsidR="00237C65" w:rsidRPr="002F73D3">
        <w:rPr>
          <w:rFonts w:ascii="Verdana" w:hAnsi="Verdana" w:cs="Arial"/>
          <w:sz w:val="18"/>
          <w:szCs w:val="18"/>
        </w:rPr>
        <w:t>apisy dotyczące zatrudnienia pracow</w:t>
      </w:r>
      <w:r w:rsidRPr="002F73D3">
        <w:rPr>
          <w:rFonts w:ascii="Verdana" w:hAnsi="Verdana" w:cs="Arial"/>
          <w:sz w:val="18"/>
          <w:szCs w:val="18"/>
        </w:rPr>
        <w:t>ników na umowę o pracę zawierają</w:t>
      </w:r>
      <w:r w:rsidR="00237C65" w:rsidRPr="002F73D3">
        <w:rPr>
          <w:rFonts w:ascii="Verdana" w:hAnsi="Verdana" w:cs="Arial"/>
          <w:sz w:val="18"/>
          <w:szCs w:val="18"/>
        </w:rPr>
        <w:t xml:space="preserve"> projektowane postanowienia umowy</w:t>
      </w:r>
      <w:r w:rsidRPr="002F73D3">
        <w:rPr>
          <w:rFonts w:ascii="Verdana" w:hAnsi="Verdana" w:cs="Arial"/>
          <w:sz w:val="18"/>
          <w:szCs w:val="18"/>
        </w:rPr>
        <w:t xml:space="preserve"> w szczególności §17</w:t>
      </w:r>
      <w:r w:rsidR="00237C65" w:rsidRPr="002F73D3">
        <w:rPr>
          <w:rFonts w:ascii="Verdana" w:hAnsi="Verdana" w:cs="Arial"/>
          <w:sz w:val="18"/>
          <w:szCs w:val="18"/>
        </w:rPr>
        <w:t xml:space="preserve">. </w:t>
      </w:r>
    </w:p>
    <w:p w14:paraId="2606AA2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68BA81DE"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56150A79" w14:textId="77777777" w:rsidR="00AC3EF1" w:rsidRDefault="00AC3EF1"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 załącznik nr 1 – </w:t>
      </w:r>
      <w:r w:rsidR="006F6628" w:rsidRPr="0036177E">
        <w:rPr>
          <w:rFonts w:ascii="Verdana" w:hAnsi="Verdana" w:cs="Times New Roman"/>
          <w:sz w:val="18"/>
          <w:szCs w:val="18"/>
        </w:rPr>
        <w:t>formularz ofertowy</w:t>
      </w:r>
    </w:p>
    <w:p w14:paraId="3046756F" w14:textId="7DD611F2" w:rsidR="00A443AC" w:rsidRPr="0036177E" w:rsidRDefault="00A443AC" w:rsidP="00D53A99">
      <w:pPr>
        <w:numPr>
          <w:ilvl w:val="0"/>
          <w:numId w:val="12"/>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1a – formularz cenowy </w:t>
      </w:r>
    </w:p>
    <w:p w14:paraId="003FA239" w14:textId="1341AA80" w:rsidR="008D6BE5" w:rsidRDefault="009339E6" w:rsidP="00D53A99">
      <w:pPr>
        <w:numPr>
          <w:ilvl w:val="0"/>
          <w:numId w:val="12"/>
        </w:numPr>
        <w:shd w:val="clear" w:color="auto" w:fill="FFFFFF"/>
        <w:spacing w:before="120" w:line="360" w:lineRule="auto"/>
        <w:ind w:left="567" w:right="11"/>
        <w:jc w:val="both"/>
        <w:rPr>
          <w:rFonts w:ascii="Verdana" w:hAnsi="Verdana" w:cs="Times New Roman"/>
          <w:sz w:val="18"/>
          <w:szCs w:val="18"/>
        </w:rPr>
      </w:pPr>
      <w:r w:rsidRPr="0036177E">
        <w:rPr>
          <w:rFonts w:ascii="Verdana" w:hAnsi="Verdana" w:cs="Times New Roman"/>
          <w:sz w:val="18"/>
          <w:szCs w:val="18"/>
        </w:rPr>
        <w:t xml:space="preserve"> </w:t>
      </w:r>
      <w:r w:rsidR="008D6BE5" w:rsidRPr="0036177E">
        <w:rPr>
          <w:rFonts w:ascii="Verdana" w:hAnsi="Verdana" w:cs="Times New Roman"/>
          <w:sz w:val="18"/>
          <w:szCs w:val="18"/>
        </w:rPr>
        <w:t xml:space="preserve">Załącznik nr </w:t>
      </w:r>
      <w:r w:rsidR="00642F2B" w:rsidRPr="0036177E">
        <w:rPr>
          <w:rFonts w:ascii="Verdana" w:hAnsi="Verdana" w:cs="Times New Roman"/>
          <w:sz w:val="18"/>
          <w:szCs w:val="18"/>
        </w:rPr>
        <w:t>2</w:t>
      </w:r>
      <w:r w:rsidR="008D6BE5" w:rsidRPr="0036177E">
        <w:rPr>
          <w:rFonts w:ascii="Verdana" w:hAnsi="Verdana" w:cs="Times New Roman"/>
          <w:sz w:val="18"/>
          <w:szCs w:val="18"/>
        </w:rPr>
        <w:t xml:space="preserve"> – oświadczenie wykona</w:t>
      </w:r>
      <w:r w:rsidR="00810B50" w:rsidRPr="0036177E">
        <w:rPr>
          <w:rFonts w:ascii="Verdana" w:hAnsi="Verdana" w:cs="Times New Roman"/>
          <w:sz w:val="18"/>
          <w:szCs w:val="18"/>
        </w:rPr>
        <w:t>wcy o niepodleganiu wykluczeniu</w:t>
      </w:r>
      <w:r w:rsidR="00F0348E" w:rsidRPr="0036177E">
        <w:rPr>
          <w:rFonts w:ascii="Verdana" w:hAnsi="Verdana" w:cs="Times New Roman"/>
          <w:sz w:val="18"/>
          <w:szCs w:val="18"/>
        </w:rPr>
        <w:t xml:space="preserve"> i spełnianiu warunków</w:t>
      </w:r>
    </w:p>
    <w:p w14:paraId="58805DCD" w14:textId="198B34DC" w:rsidR="00744D23" w:rsidRPr="0036177E" w:rsidRDefault="00744D23" w:rsidP="00744D23">
      <w:pPr>
        <w:numPr>
          <w:ilvl w:val="0"/>
          <w:numId w:val="12"/>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Pr="0036177E">
        <w:rPr>
          <w:rFonts w:ascii="Verdana" w:hAnsi="Verdana" w:cs="Times New Roman"/>
          <w:sz w:val="18"/>
          <w:szCs w:val="18"/>
        </w:rPr>
        <w:t xml:space="preserve">Załącznik nr </w:t>
      </w:r>
      <w:r>
        <w:rPr>
          <w:rFonts w:ascii="Verdana" w:hAnsi="Verdana" w:cs="Times New Roman"/>
          <w:sz w:val="18"/>
          <w:szCs w:val="18"/>
        </w:rPr>
        <w:t>3</w:t>
      </w:r>
      <w:r w:rsidRPr="0036177E">
        <w:rPr>
          <w:rFonts w:ascii="Verdana" w:hAnsi="Verdana" w:cs="Times New Roman"/>
          <w:sz w:val="18"/>
          <w:szCs w:val="18"/>
        </w:rPr>
        <w:t xml:space="preserve"> – zobowiązanie innego podmiotu </w:t>
      </w:r>
    </w:p>
    <w:p w14:paraId="357AC030" w14:textId="65EF7DBF" w:rsidR="00F0348E" w:rsidRPr="0036177E" w:rsidRDefault="00744D23" w:rsidP="00D53A99">
      <w:pPr>
        <w:numPr>
          <w:ilvl w:val="0"/>
          <w:numId w:val="12"/>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F0348E" w:rsidRPr="0036177E">
        <w:rPr>
          <w:rFonts w:ascii="Verdana" w:hAnsi="Verdana" w:cs="Times New Roman"/>
          <w:sz w:val="18"/>
          <w:szCs w:val="18"/>
        </w:rPr>
        <w:t xml:space="preserve">Załącznik nr </w:t>
      </w:r>
      <w:r>
        <w:rPr>
          <w:rFonts w:ascii="Verdana" w:hAnsi="Verdana" w:cs="Times New Roman"/>
          <w:sz w:val="18"/>
          <w:szCs w:val="18"/>
        </w:rPr>
        <w:t>4</w:t>
      </w:r>
      <w:r w:rsidR="00F0348E" w:rsidRPr="0036177E">
        <w:rPr>
          <w:rFonts w:ascii="Verdana" w:hAnsi="Verdana" w:cs="Times New Roman"/>
          <w:sz w:val="18"/>
          <w:szCs w:val="18"/>
        </w:rPr>
        <w:t xml:space="preserve"> – oświadczenie wykonawcy o aktualności informacji</w:t>
      </w:r>
    </w:p>
    <w:p w14:paraId="6C80B6F7" w14:textId="7EE194B8" w:rsidR="0036177E" w:rsidRPr="0036177E" w:rsidRDefault="00744D23" w:rsidP="0036177E">
      <w:pPr>
        <w:numPr>
          <w:ilvl w:val="0"/>
          <w:numId w:val="12"/>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954827" w:rsidRPr="0036177E">
        <w:rPr>
          <w:rFonts w:ascii="Verdana" w:hAnsi="Verdana" w:cs="Times New Roman"/>
          <w:sz w:val="18"/>
          <w:szCs w:val="18"/>
        </w:rPr>
        <w:t xml:space="preserve">Załącznik nr </w:t>
      </w:r>
      <w:r>
        <w:rPr>
          <w:rFonts w:ascii="Verdana" w:hAnsi="Verdana" w:cs="Times New Roman"/>
          <w:sz w:val="18"/>
          <w:szCs w:val="18"/>
        </w:rPr>
        <w:t>5</w:t>
      </w:r>
      <w:r w:rsidR="00F655A7" w:rsidRPr="0036177E">
        <w:rPr>
          <w:rFonts w:ascii="Verdana" w:hAnsi="Verdana" w:cs="Times New Roman"/>
          <w:sz w:val="18"/>
          <w:szCs w:val="18"/>
        </w:rPr>
        <w:t xml:space="preserve"> – </w:t>
      </w:r>
      <w:r w:rsidR="008C0558" w:rsidRPr="0036177E">
        <w:rPr>
          <w:rFonts w:ascii="Verdana" w:hAnsi="Verdana" w:cs="Times New Roman"/>
          <w:sz w:val="18"/>
          <w:szCs w:val="18"/>
        </w:rPr>
        <w:t>projektowane postanowienia umowy</w:t>
      </w:r>
    </w:p>
    <w:p w14:paraId="43D0E63C" w14:textId="49B44F59" w:rsidR="007A6196" w:rsidRDefault="007A6196" w:rsidP="00655A03">
      <w:pPr>
        <w:pStyle w:val="Tekstpodstawowy"/>
        <w:jc w:val="right"/>
        <w:rPr>
          <w:rFonts w:ascii="Verdana" w:hAnsi="Verdana"/>
          <w:b/>
          <w:lang w:val="pl-PL"/>
        </w:rPr>
      </w:pPr>
    </w:p>
    <w:p w14:paraId="2554EC2A" w14:textId="50D8494B" w:rsidR="00F07D66" w:rsidRDefault="00F07D66" w:rsidP="00655A03">
      <w:pPr>
        <w:pStyle w:val="Tekstpodstawowy"/>
        <w:jc w:val="right"/>
        <w:rPr>
          <w:rFonts w:ascii="Verdana" w:hAnsi="Verdana"/>
          <w:b/>
          <w:lang w:val="pl-PL"/>
        </w:rPr>
      </w:pPr>
    </w:p>
    <w:p w14:paraId="1480B2F1" w14:textId="285D8239" w:rsidR="00132ABF" w:rsidRDefault="00132ABF" w:rsidP="00655A03">
      <w:pPr>
        <w:pStyle w:val="Tekstpodstawowy"/>
        <w:jc w:val="right"/>
        <w:rPr>
          <w:rFonts w:ascii="Verdana" w:hAnsi="Verdana"/>
          <w:b/>
          <w:lang w:val="pl-PL"/>
        </w:rPr>
      </w:pPr>
    </w:p>
    <w:p w14:paraId="265980CD" w14:textId="52AF05DF" w:rsidR="00132ABF" w:rsidRDefault="00132ABF" w:rsidP="00655A03">
      <w:pPr>
        <w:pStyle w:val="Tekstpodstawowy"/>
        <w:jc w:val="right"/>
        <w:rPr>
          <w:rFonts w:ascii="Verdana" w:hAnsi="Verdana"/>
          <w:b/>
          <w:lang w:val="pl-PL"/>
        </w:rPr>
      </w:pPr>
    </w:p>
    <w:p w14:paraId="1F812E34" w14:textId="39D653D6" w:rsidR="00132ABF" w:rsidRDefault="00132ABF" w:rsidP="00655A03">
      <w:pPr>
        <w:pStyle w:val="Tekstpodstawowy"/>
        <w:jc w:val="right"/>
        <w:rPr>
          <w:rFonts w:ascii="Verdana" w:hAnsi="Verdana"/>
          <w:b/>
          <w:lang w:val="pl-PL"/>
        </w:rPr>
      </w:pPr>
    </w:p>
    <w:p w14:paraId="6E5B1580" w14:textId="3754CAC2" w:rsidR="00132ABF" w:rsidRDefault="00132ABF" w:rsidP="00655A03">
      <w:pPr>
        <w:pStyle w:val="Tekstpodstawowy"/>
        <w:jc w:val="right"/>
        <w:rPr>
          <w:rFonts w:ascii="Verdana" w:hAnsi="Verdana"/>
          <w:b/>
          <w:lang w:val="pl-PL"/>
        </w:rPr>
      </w:pPr>
    </w:p>
    <w:p w14:paraId="4AF346AC" w14:textId="71EB1849" w:rsidR="00132ABF" w:rsidRDefault="00132ABF" w:rsidP="00655A03">
      <w:pPr>
        <w:pStyle w:val="Tekstpodstawowy"/>
        <w:jc w:val="right"/>
        <w:rPr>
          <w:rFonts w:ascii="Verdana" w:hAnsi="Verdana"/>
          <w:b/>
          <w:lang w:val="pl-PL"/>
        </w:rPr>
      </w:pPr>
    </w:p>
    <w:p w14:paraId="630FA69F" w14:textId="6A781693" w:rsidR="00132ABF" w:rsidRDefault="00132ABF" w:rsidP="00655A03">
      <w:pPr>
        <w:pStyle w:val="Tekstpodstawowy"/>
        <w:jc w:val="right"/>
        <w:rPr>
          <w:rFonts w:ascii="Verdana" w:hAnsi="Verdana"/>
          <w:b/>
          <w:lang w:val="pl-PL"/>
        </w:rPr>
      </w:pPr>
    </w:p>
    <w:p w14:paraId="1C06E610" w14:textId="4FB4B36D" w:rsidR="00132ABF" w:rsidRDefault="00132ABF" w:rsidP="00655A03">
      <w:pPr>
        <w:pStyle w:val="Tekstpodstawowy"/>
        <w:jc w:val="right"/>
        <w:rPr>
          <w:rFonts w:ascii="Verdana" w:hAnsi="Verdana"/>
          <w:b/>
          <w:lang w:val="pl-PL"/>
        </w:rPr>
      </w:pPr>
    </w:p>
    <w:p w14:paraId="62543E9A" w14:textId="54F28A43" w:rsidR="00132ABF" w:rsidRDefault="00132ABF" w:rsidP="00655A03">
      <w:pPr>
        <w:pStyle w:val="Tekstpodstawowy"/>
        <w:jc w:val="right"/>
        <w:rPr>
          <w:rFonts w:ascii="Verdana" w:hAnsi="Verdana"/>
          <w:b/>
          <w:lang w:val="pl-PL"/>
        </w:rPr>
      </w:pPr>
    </w:p>
    <w:p w14:paraId="77AF10E4" w14:textId="1227F1E4" w:rsidR="00132ABF" w:rsidRDefault="00132ABF" w:rsidP="00655A03">
      <w:pPr>
        <w:pStyle w:val="Tekstpodstawowy"/>
        <w:jc w:val="right"/>
        <w:rPr>
          <w:rFonts w:ascii="Verdana" w:hAnsi="Verdana"/>
          <w:b/>
          <w:lang w:val="pl-PL"/>
        </w:rPr>
      </w:pPr>
    </w:p>
    <w:p w14:paraId="2177836F" w14:textId="00F9F75E" w:rsidR="00132ABF" w:rsidRDefault="00132ABF" w:rsidP="00655A03">
      <w:pPr>
        <w:pStyle w:val="Tekstpodstawowy"/>
        <w:jc w:val="right"/>
        <w:rPr>
          <w:rFonts w:ascii="Verdana" w:hAnsi="Verdana"/>
          <w:b/>
          <w:lang w:val="pl-PL"/>
        </w:rPr>
      </w:pPr>
    </w:p>
    <w:p w14:paraId="109393EA" w14:textId="089E256B" w:rsidR="00132ABF" w:rsidRDefault="00132ABF" w:rsidP="00655A03">
      <w:pPr>
        <w:pStyle w:val="Tekstpodstawowy"/>
        <w:jc w:val="right"/>
        <w:rPr>
          <w:rFonts w:ascii="Verdana" w:hAnsi="Verdana"/>
          <w:b/>
          <w:lang w:val="pl-PL"/>
        </w:rPr>
      </w:pPr>
    </w:p>
    <w:p w14:paraId="08653BC5" w14:textId="77777777" w:rsidR="009459EE" w:rsidRDefault="009459EE" w:rsidP="00655A03">
      <w:pPr>
        <w:pStyle w:val="Tekstpodstawowy"/>
        <w:jc w:val="right"/>
        <w:rPr>
          <w:rFonts w:ascii="Verdana" w:hAnsi="Verdana"/>
          <w:b/>
          <w:lang w:val="pl-PL"/>
        </w:rPr>
      </w:pPr>
    </w:p>
    <w:p w14:paraId="1667055C" w14:textId="77777777" w:rsidR="009459EE" w:rsidRDefault="009459EE" w:rsidP="00655A03">
      <w:pPr>
        <w:pStyle w:val="Tekstpodstawowy"/>
        <w:jc w:val="right"/>
        <w:rPr>
          <w:rFonts w:ascii="Verdana" w:hAnsi="Verdana"/>
          <w:b/>
          <w:lang w:val="pl-PL"/>
        </w:rPr>
      </w:pPr>
    </w:p>
    <w:p w14:paraId="46E652E5" w14:textId="77777777" w:rsidR="009459EE" w:rsidRDefault="009459EE" w:rsidP="00655A03">
      <w:pPr>
        <w:pStyle w:val="Tekstpodstawowy"/>
        <w:jc w:val="right"/>
        <w:rPr>
          <w:rFonts w:ascii="Verdana" w:hAnsi="Verdana"/>
          <w:b/>
          <w:lang w:val="pl-PL"/>
        </w:rPr>
      </w:pPr>
    </w:p>
    <w:p w14:paraId="5D101B4E" w14:textId="77777777" w:rsidR="009459EE" w:rsidRDefault="009459EE" w:rsidP="00655A03">
      <w:pPr>
        <w:pStyle w:val="Tekstpodstawowy"/>
        <w:jc w:val="right"/>
        <w:rPr>
          <w:rFonts w:ascii="Verdana" w:hAnsi="Verdana"/>
          <w:b/>
          <w:lang w:val="pl-PL"/>
        </w:rPr>
      </w:pPr>
    </w:p>
    <w:p w14:paraId="3241A2B1" w14:textId="77777777" w:rsidR="009459EE" w:rsidRDefault="009459EE" w:rsidP="00655A03">
      <w:pPr>
        <w:pStyle w:val="Tekstpodstawowy"/>
        <w:jc w:val="right"/>
        <w:rPr>
          <w:rFonts w:ascii="Verdana" w:hAnsi="Verdana"/>
          <w:b/>
          <w:lang w:val="pl-PL"/>
        </w:rPr>
      </w:pPr>
    </w:p>
    <w:p w14:paraId="1912C522" w14:textId="77777777" w:rsidR="009459EE" w:rsidRDefault="009459EE" w:rsidP="00655A03">
      <w:pPr>
        <w:pStyle w:val="Tekstpodstawowy"/>
        <w:jc w:val="right"/>
        <w:rPr>
          <w:rFonts w:ascii="Verdana" w:hAnsi="Verdana"/>
          <w:b/>
          <w:lang w:val="pl-PL"/>
        </w:rPr>
      </w:pPr>
    </w:p>
    <w:p w14:paraId="1AD643FC" w14:textId="77777777" w:rsidR="009459EE" w:rsidRDefault="009459EE" w:rsidP="00655A03">
      <w:pPr>
        <w:pStyle w:val="Tekstpodstawowy"/>
        <w:jc w:val="right"/>
        <w:rPr>
          <w:rFonts w:ascii="Verdana" w:hAnsi="Verdana"/>
          <w:b/>
          <w:lang w:val="pl-PL"/>
        </w:rPr>
      </w:pPr>
    </w:p>
    <w:p w14:paraId="391A981A" w14:textId="77777777" w:rsidR="009459EE" w:rsidRDefault="009459EE" w:rsidP="00655A03">
      <w:pPr>
        <w:pStyle w:val="Tekstpodstawowy"/>
        <w:jc w:val="right"/>
        <w:rPr>
          <w:rFonts w:ascii="Verdana" w:hAnsi="Verdana"/>
          <w:b/>
          <w:lang w:val="pl-PL"/>
        </w:rPr>
      </w:pPr>
    </w:p>
    <w:p w14:paraId="49536337" w14:textId="77777777" w:rsidR="009459EE" w:rsidRDefault="009459EE" w:rsidP="00655A03">
      <w:pPr>
        <w:pStyle w:val="Tekstpodstawowy"/>
        <w:jc w:val="right"/>
        <w:rPr>
          <w:rFonts w:ascii="Verdana" w:hAnsi="Verdana"/>
          <w:b/>
          <w:lang w:val="pl-PL"/>
        </w:rPr>
      </w:pPr>
    </w:p>
    <w:p w14:paraId="1056FC6A" w14:textId="77777777" w:rsidR="009459EE" w:rsidRDefault="009459EE" w:rsidP="00655A03">
      <w:pPr>
        <w:pStyle w:val="Tekstpodstawowy"/>
        <w:jc w:val="right"/>
        <w:rPr>
          <w:rFonts w:ascii="Verdana" w:hAnsi="Verdana"/>
          <w:b/>
          <w:lang w:val="pl-PL"/>
        </w:rPr>
      </w:pPr>
    </w:p>
    <w:p w14:paraId="469CA918" w14:textId="77777777" w:rsidR="009459EE" w:rsidRDefault="009459EE" w:rsidP="00655A03">
      <w:pPr>
        <w:pStyle w:val="Tekstpodstawowy"/>
        <w:jc w:val="right"/>
        <w:rPr>
          <w:rFonts w:ascii="Verdana" w:hAnsi="Verdana"/>
          <w:b/>
          <w:lang w:val="pl-PL"/>
        </w:rPr>
      </w:pPr>
    </w:p>
    <w:p w14:paraId="10D06601" w14:textId="77777777" w:rsidR="009459EE" w:rsidRDefault="009459EE" w:rsidP="00655A03">
      <w:pPr>
        <w:pStyle w:val="Tekstpodstawowy"/>
        <w:jc w:val="right"/>
        <w:rPr>
          <w:rFonts w:ascii="Verdana" w:hAnsi="Verdana"/>
          <w:b/>
          <w:lang w:val="pl-PL"/>
        </w:rPr>
      </w:pPr>
    </w:p>
    <w:p w14:paraId="0285AE8F" w14:textId="77777777" w:rsidR="009459EE" w:rsidRDefault="009459EE" w:rsidP="00655A03">
      <w:pPr>
        <w:pStyle w:val="Tekstpodstawowy"/>
        <w:jc w:val="right"/>
        <w:rPr>
          <w:rFonts w:ascii="Verdana" w:hAnsi="Verdana"/>
          <w:b/>
          <w:lang w:val="pl-PL"/>
        </w:rPr>
      </w:pPr>
    </w:p>
    <w:p w14:paraId="79501E5E" w14:textId="3D43BBA7"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11A9FD54" w14:textId="5F170A3A" w:rsidR="006F6628" w:rsidRDefault="006F6628" w:rsidP="00655A03">
      <w:pPr>
        <w:widowControl/>
        <w:autoSpaceDE/>
        <w:spacing w:line="360" w:lineRule="auto"/>
        <w:ind w:left="4536"/>
        <w:jc w:val="center"/>
        <w:rPr>
          <w:rFonts w:ascii="Verdana" w:eastAsia="SimSun" w:hAnsi="Verdana" w:cs="Times New Roman"/>
          <w:b/>
          <w:sz w:val="22"/>
          <w:szCs w:val="22"/>
        </w:rPr>
      </w:pPr>
    </w:p>
    <w:p w14:paraId="416838B0" w14:textId="0A9979B0" w:rsidR="001D4514" w:rsidRDefault="001D4514" w:rsidP="006F2CF9">
      <w:pPr>
        <w:widowControl/>
        <w:autoSpaceDE/>
        <w:ind w:firstLine="3261"/>
        <w:jc w:val="both"/>
        <w:rPr>
          <w:rFonts w:ascii="Tahoma" w:hAnsi="Tahoma" w:cs="Tahoma"/>
          <w:color w:val="000000"/>
          <w:sz w:val="44"/>
          <w:szCs w:val="44"/>
        </w:rPr>
      </w:pPr>
      <w:r>
        <w:rPr>
          <w:rFonts w:ascii="Tahoma" w:hAnsi="Tahoma" w:cs="Tahoma"/>
          <w:b/>
          <w:bCs/>
          <w:sz w:val="18"/>
          <w:szCs w:val="18"/>
        </w:rPr>
        <w:t xml:space="preserve">                   </w:t>
      </w:r>
    </w:p>
    <w:p w14:paraId="66F03A7C"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Samorządowy Zakład Opieki Zdrowotnej</w:t>
      </w:r>
    </w:p>
    <w:p w14:paraId="29008EE6"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w Niemodlinie</w:t>
      </w:r>
    </w:p>
    <w:p w14:paraId="1576DDF5" w14:textId="77777777" w:rsidR="00F07D66"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ul. Zamkowa 4</w:t>
      </w:r>
    </w:p>
    <w:p w14:paraId="0C2DAFA9" w14:textId="77777777" w:rsidR="00F07D66" w:rsidRPr="00F45225" w:rsidRDefault="00F07D66" w:rsidP="00F07D66">
      <w:pPr>
        <w:shd w:val="clear" w:color="auto" w:fill="FFFFFF"/>
        <w:spacing w:line="360" w:lineRule="auto"/>
        <w:ind w:left="3540"/>
        <w:jc w:val="center"/>
        <w:rPr>
          <w:rFonts w:ascii="Verdana" w:hAnsi="Verdana"/>
          <w:b/>
          <w:bCs/>
          <w:sz w:val="22"/>
          <w:szCs w:val="22"/>
        </w:rPr>
      </w:pPr>
      <w:r w:rsidRPr="00F45225">
        <w:rPr>
          <w:rFonts w:ascii="Verdana" w:hAnsi="Verdana"/>
          <w:b/>
          <w:bCs/>
          <w:sz w:val="22"/>
          <w:szCs w:val="22"/>
        </w:rPr>
        <w:t xml:space="preserve"> 49-100 Niemodlin</w:t>
      </w:r>
    </w:p>
    <w:p w14:paraId="15458F1F" w14:textId="77777777" w:rsidR="006F6628" w:rsidRDefault="006F6628" w:rsidP="00655A03">
      <w:pPr>
        <w:widowControl/>
        <w:autoSpaceDE/>
        <w:spacing w:line="360" w:lineRule="auto"/>
        <w:ind w:left="4536"/>
        <w:jc w:val="center"/>
        <w:rPr>
          <w:rFonts w:ascii="Verdana" w:eastAsia="SimSun" w:hAnsi="Verdana" w:cs="Times New Roman"/>
          <w:b/>
          <w:sz w:val="18"/>
          <w:szCs w:val="18"/>
        </w:rPr>
      </w:pPr>
    </w:p>
    <w:p w14:paraId="28904EA9" w14:textId="77777777" w:rsidR="001D4514" w:rsidRPr="00DF34FC" w:rsidRDefault="001D4514" w:rsidP="00655A03">
      <w:pPr>
        <w:widowControl/>
        <w:autoSpaceDE/>
        <w:spacing w:line="360" w:lineRule="auto"/>
        <w:ind w:left="4536"/>
        <w:jc w:val="center"/>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25919634"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040FD2F" w14:textId="77777777" w:rsidR="00730628" w:rsidRDefault="00E929AE" w:rsidP="00730628">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32D510A6" w14:textId="01346848" w:rsidR="00730628" w:rsidRPr="00730628" w:rsidRDefault="00860857" w:rsidP="00730628">
            <w:pPr>
              <w:spacing w:after="120"/>
              <w:jc w:val="center"/>
              <w:rPr>
                <w:rFonts w:ascii="Verdana" w:hAnsi="Verdana" w:cs="Times New Roman"/>
                <w:b/>
                <w:sz w:val="24"/>
                <w:szCs w:val="24"/>
                <w:u w:val="single"/>
              </w:rPr>
            </w:pPr>
            <w:r w:rsidRPr="00730628">
              <w:rPr>
                <w:rFonts w:ascii="Verdana" w:hAnsi="Verdana"/>
                <w:b/>
                <w:sz w:val="24"/>
                <w:szCs w:val="24"/>
              </w:rPr>
              <w:t>Na</w:t>
            </w:r>
            <w:r w:rsidRPr="009459EE">
              <w:rPr>
                <w:rFonts w:ascii="Verdana" w:hAnsi="Verdana"/>
                <w:b/>
                <w:sz w:val="24"/>
                <w:szCs w:val="24"/>
              </w:rPr>
              <w:t xml:space="preserve">: </w:t>
            </w:r>
            <w:r w:rsidR="00B2703D" w:rsidRPr="009459EE">
              <w:rPr>
                <w:rFonts w:ascii="Verdana" w:hAnsi="Verdana" w:cs="Times New Roman"/>
                <w:b/>
                <w:sz w:val="24"/>
                <w:szCs w:val="24"/>
              </w:rPr>
              <w:t>„</w:t>
            </w:r>
            <w:r w:rsidR="009459EE" w:rsidRPr="009459EE">
              <w:rPr>
                <w:rFonts w:ascii="Verdana" w:hAnsi="Verdana"/>
                <w:b/>
                <w:bCs/>
                <w:sz w:val="24"/>
                <w:szCs w:val="24"/>
              </w:rPr>
              <w:t>Dostawa leków oraz środków spożywczych specjalnego przeznaczenia żywieniowego dla SZOZ w Niemodlinie – 6 zadań częściowych</w:t>
            </w:r>
            <w:r w:rsidR="009459EE" w:rsidRPr="009459EE">
              <w:rPr>
                <w:rFonts w:ascii="Verdana" w:hAnsi="Verdana" w:cs="Times New Roman"/>
                <w:b/>
                <w:bCs/>
                <w:sz w:val="24"/>
                <w:szCs w:val="24"/>
              </w:rPr>
              <w:t>.</w:t>
            </w:r>
            <w:r w:rsidR="00730628" w:rsidRPr="009459EE">
              <w:rPr>
                <w:rFonts w:ascii="Verdana" w:hAnsi="Verdana" w:cs="Times New Roman"/>
                <w:b/>
                <w:sz w:val="24"/>
                <w:szCs w:val="24"/>
              </w:rPr>
              <w:t>”</w:t>
            </w:r>
          </w:p>
          <w:p w14:paraId="36C7AF01" w14:textId="2A76C609" w:rsidR="00920D00" w:rsidRPr="00D375DF" w:rsidRDefault="006F0770" w:rsidP="005820E0">
            <w:pPr>
              <w:widowControl/>
              <w:suppressAutoHyphens w:val="0"/>
              <w:autoSpaceDE/>
              <w:spacing w:line="360" w:lineRule="auto"/>
              <w:jc w:val="center"/>
              <w:rPr>
                <w:rFonts w:ascii="Verdana" w:hAnsi="Verdana"/>
                <w:b/>
                <w:sz w:val="24"/>
                <w:szCs w:val="24"/>
              </w:rPr>
            </w:pPr>
            <w:r w:rsidRPr="00F45036">
              <w:rPr>
                <w:rFonts w:ascii="Verdana" w:hAnsi="Verdana"/>
                <w:b/>
                <w:sz w:val="24"/>
                <w:szCs w:val="24"/>
              </w:rPr>
              <w:t>Postępowanie nr</w:t>
            </w:r>
            <w:r w:rsidR="005820E0" w:rsidRPr="00F45036">
              <w:rPr>
                <w:rFonts w:ascii="Verdana" w:hAnsi="Verdana"/>
                <w:b/>
                <w:sz w:val="24"/>
                <w:szCs w:val="24"/>
              </w:rPr>
              <w:t xml:space="preserve">: </w:t>
            </w:r>
            <w:r w:rsidR="004A494E">
              <w:rPr>
                <w:rFonts w:ascii="Verdana" w:hAnsi="Verdana"/>
                <w:b/>
                <w:sz w:val="24"/>
                <w:szCs w:val="24"/>
              </w:rPr>
              <w:t xml:space="preserve">SZOZ/ </w:t>
            </w:r>
            <w:r w:rsidR="000B115E" w:rsidRPr="00F45036">
              <w:rPr>
                <w:rFonts w:ascii="Verdana" w:hAnsi="Verdana" w:cs="Times New Roman"/>
                <w:b/>
                <w:sz w:val="24"/>
                <w:szCs w:val="24"/>
              </w:rPr>
              <w:t>ZP</w:t>
            </w:r>
            <w:r w:rsidR="00730628">
              <w:rPr>
                <w:rFonts w:ascii="Verdana" w:hAnsi="Verdana" w:cs="Times New Roman"/>
                <w:b/>
                <w:sz w:val="24"/>
                <w:szCs w:val="24"/>
              </w:rPr>
              <w:t xml:space="preserve">/ 1 </w:t>
            </w:r>
            <w:r w:rsidR="000B115E" w:rsidRPr="00F45036">
              <w:rPr>
                <w:rFonts w:ascii="Verdana" w:hAnsi="Verdana" w:cs="Times New Roman"/>
                <w:b/>
                <w:sz w:val="24"/>
                <w:szCs w:val="24"/>
              </w:rPr>
              <w:t>/202</w:t>
            </w:r>
            <w:r w:rsidR="009459EE">
              <w:rPr>
                <w:rFonts w:ascii="Verdana" w:hAnsi="Verdana" w:cs="Times New Roman"/>
                <w:b/>
                <w:sz w:val="24"/>
                <w:szCs w:val="24"/>
              </w:rPr>
              <w:t>4</w:t>
            </w:r>
          </w:p>
        </w:tc>
      </w:tr>
      <w:tr w:rsidR="00E929AE" w:rsidRPr="007A6196" w14:paraId="48090EE9" w14:textId="77777777" w:rsidTr="00503399">
        <w:trPr>
          <w:trHeight w:val="454"/>
          <w:jc w:val="center"/>
        </w:trPr>
        <w:tc>
          <w:tcPr>
            <w:tcW w:w="2583" w:type="dxa"/>
            <w:gridSpan w:val="2"/>
            <w:tcBorders>
              <w:top w:val="single" w:sz="12" w:space="0" w:color="auto"/>
            </w:tcBorders>
            <w:shd w:val="clear" w:color="auto" w:fill="auto"/>
            <w:vAlign w:val="bottom"/>
          </w:tcPr>
          <w:p w14:paraId="5D3BFE63" w14:textId="77777777" w:rsidR="00224BCD" w:rsidRPr="007A6196" w:rsidRDefault="00224BCD" w:rsidP="00655A03">
            <w:pPr>
              <w:rPr>
                <w:rFonts w:ascii="Calibri" w:hAnsi="Calibri"/>
                <w:sz w:val="16"/>
                <w:szCs w:val="16"/>
              </w:rPr>
            </w:pPr>
          </w:p>
          <w:p w14:paraId="619B1054"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14CE43B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2A64200B" w14:textId="77777777" w:rsidTr="00503399">
        <w:trPr>
          <w:trHeight w:val="397"/>
          <w:jc w:val="center"/>
        </w:trPr>
        <w:tc>
          <w:tcPr>
            <w:tcW w:w="9416" w:type="dxa"/>
            <w:gridSpan w:val="7"/>
            <w:tcBorders>
              <w:bottom w:val="dotted" w:sz="4" w:space="0" w:color="auto"/>
            </w:tcBorders>
            <w:shd w:val="clear" w:color="auto" w:fill="auto"/>
          </w:tcPr>
          <w:p w14:paraId="1E8DE068"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3E6AE81" w14:textId="77777777" w:rsidR="00E929AE" w:rsidRPr="007A6196" w:rsidRDefault="00E929AE" w:rsidP="00655A03">
            <w:pPr>
              <w:ind w:left="3036"/>
              <w:rPr>
                <w:rFonts w:ascii="Calibri" w:hAnsi="Calibri"/>
                <w:i/>
                <w:sz w:val="18"/>
                <w:szCs w:val="18"/>
              </w:rPr>
            </w:pPr>
          </w:p>
          <w:p w14:paraId="03C15199"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26F8EF6A" w14:textId="77777777" w:rsidTr="00F778E1">
        <w:trPr>
          <w:trHeight w:val="706"/>
          <w:jc w:val="center"/>
        </w:trPr>
        <w:tc>
          <w:tcPr>
            <w:tcW w:w="9416" w:type="dxa"/>
            <w:gridSpan w:val="7"/>
            <w:tcBorders>
              <w:bottom w:val="dotted" w:sz="4" w:space="0" w:color="auto"/>
            </w:tcBorders>
            <w:shd w:val="clear" w:color="auto" w:fill="auto"/>
            <w:vAlign w:val="bottom"/>
          </w:tcPr>
          <w:p w14:paraId="5E2E0815" w14:textId="77777777" w:rsidR="00E929AE" w:rsidRPr="007A6196" w:rsidRDefault="00E929AE" w:rsidP="00655A03">
            <w:pPr>
              <w:rPr>
                <w:rFonts w:ascii="Calibri" w:hAnsi="Calibri"/>
                <w:b/>
                <w:sz w:val="22"/>
                <w:szCs w:val="22"/>
              </w:rPr>
            </w:pPr>
          </w:p>
        </w:tc>
      </w:tr>
      <w:tr w:rsidR="00E929AE" w:rsidRPr="007A6196" w14:paraId="5360B670" w14:textId="77777777" w:rsidTr="00F778E1">
        <w:trPr>
          <w:trHeight w:val="643"/>
          <w:jc w:val="center"/>
        </w:trPr>
        <w:tc>
          <w:tcPr>
            <w:tcW w:w="1061" w:type="dxa"/>
            <w:tcBorders>
              <w:top w:val="dotted" w:sz="4" w:space="0" w:color="auto"/>
            </w:tcBorders>
            <w:shd w:val="clear" w:color="auto" w:fill="auto"/>
            <w:vAlign w:val="bottom"/>
          </w:tcPr>
          <w:p w14:paraId="37056A8F"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65D5BA80" w14:textId="77777777" w:rsidR="00E929AE" w:rsidRPr="007A6196" w:rsidRDefault="00E929AE" w:rsidP="00655A03">
            <w:pPr>
              <w:rPr>
                <w:rFonts w:ascii="Calibri" w:hAnsi="Calibri"/>
                <w:b/>
              </w:rPr>
            </w:pPr>
          </w:p>
        </w:tc>
      </w:tr>
      <w:tr w:rsidR="006F6628" w:rsidRPr="007A6196" w14:paraId="1FB3BCF6" w14:textId="77777777" w:rsidTr="00B64AEC">
        <w:trPr>
          <w:trHeight w:val="454"/>
          <w:jc w:val="center"/>
        </w:trPr>
        <w:tc>
          <w:tcPr>
            <w:tcW w:w="1061" w:type="dxa"/>
            <w:shd w:val="clear" w:color="auto" w:fill="auto"/>
            <w:vAlign w:val="bottom"/>
          </w:tcPr>
          <w:p w14:paraId="4043BCC8"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01AE132F"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0E22B357" w14:textId="77777777" w:rsidR="006F6628" w:rsidRPr="007A6196" w:rsidRDefault="006F6628" w:rsidP="007424F8">
            <w:pPr>
              <w:jc w:val="right"/>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6446CC1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B10D478" w14:textId="4059315A" w:rsidR="006F6628" w:rsidRPr="007A6196" w:rsidRDefault="006F6628" w:rsidP="00655A03">
            <w:pPr>
              <w:rPr>
                <w:rFonts w:ascii="Calibri" w:hAnsi="Calibri"/>
                <w:b/>
              </w:rPr>
            </w:pPr>
          </w:p>
        </w:tc>
      </w:tr>
      <w:tr w:rsidR="00E929AE" w:rsidRPr="007A6196" w14:paraId="1CEE1944" w14:textId="77777777" w:rsidTr="00F778E1">
        <w:trPr>
          <w:trHeight w:val="577"/>
          <w:jc w:val="center"/>
        </w:trPr>
        <w:tc>
          <w:tcPr>
            <w:tcW w:w="1061" w:type="dxa"/>
            <w:shd w:val="clear" w:color="auto" w:fill="auto"/>
            <w:vAlign w:val="bottom"/>
          </w:tcPr>
          <w:p w14:paraId="4D64FA24"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35DD0993" w14:textId="77777777" w:rsidR="00E929AE" w:rsidRPr="007A6196" w:rsidRDefault="00E929AE" w:rsidP="00655A03">
            <w:pPr>
              <w:rPr>
                <w:rFonts w:ascii="Calibri" w:hAnsi="Calibri"/>
                <w:b/>
              </w:rPr>
            </w:pPr>
          </w:p>
        </w:tc>
        <w:tc>
          <w:tcPr>
            <w:tcW w:w="1005" w:type="dxa"/>
            <w:shd w:val="clear" w:color="auto" w:fill="auto"/>
            <w:vAlign w:val="bottom"/>
          </w:tcPr>
          <w:p w14:paraId="7BC525B7"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5544CB19" w14:textId="77777777" w:rsidR="00E929AE" w:rsidRPr="007A6196" w:rsidRDefault="00E929AE" w:rsidP="00655A03">
            <w:pPr>
              <w:rPr>
                <w:rFonts w:ascii="Calibri" w:hAnsi="Calibri"/>
                <w:b/>
              </w:rPr>
            </w:pPr>
          </w:p>
          <w:p w14:paraId="4B307465" w14:textId="77777777" w:rsidR="00860857" w:rsidRPr="007A6196" w:rsidRDefault="00860857" w:rsidP="00655A03">
            <w:pPr>
              <w:rPr>
                <w:rFonts w:ascii="Calibri" w:hAnsi="Calibri"/>
                <w:b/>
              </w:rPr>
            </w:pPr>
          </w:p>
        </w:tc>
      </w:tr>
    </w:tbl>
    <w:p w14:paraId="754BFF9F"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606BBA96" w14:textId="77777777" w:rsidTr="00F778E1">
        <w:trPr>
          <w:trHeight w:val="73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A6042"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1DF5BEF0" w14:textId="77777777" w:rsidTr="00F778E1">
        <w:trPr>
          <w:trHeight w:val="198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9831EE" w14:textId="77777777" w:rsidR="007F55B1" w:rsidRDefault="008D6BE5" w:rsidP="008D6BE5">
            <w:pPr>
              <w:spacing w:line="360" w:lineRule="auto"/>
              <w:jc w:val="center"/>
              <w:rPr>
                <w:rFonts w:ascii="Verdana" w:hAnsi="Verdana"/>
                <w:b/>
              </w:rPr>
            </w:pPr>
            <w:r w:rsidRPr="007A6196">
              <w:rPr>
                <w:rFonts w:ascii="Verdana" w:hAnsi="Verdana"/>
                <w:b/>
              </w:rPr>
              <w:t>Oświadczam, iż prowadzę działalność jako</w:t>
            </w:r>
          </w:p>
          <w:p w14:paraId="1FE1FB04" w14:textId="1BC04C95" w:rsidR="008D6BE5" w:rsidRDefault="008D6BE5" w:rsidP="008D6BE5">
            <w:pPr>
              <w:spacing w:line="360" w:lineRule="auto"/>
              <w:jc w:val="center"/>
              <w:rPr>
                <w:rFonts w:ascii="Verdana" w:hAnsi="Verdana"/>
                <w:b/>
              </w:rPr>
            </w:pPr>
            <w:r w:rsidRPr="007A6196">
              <w:rPr>
                <w:rFonts w:ascii="Verdana" w:hAnsi="Verdana"/>
                <w:b/>
              </w:rPr>
              <w:t xml:space="preserve"> małe</w:t>
            </w:r>
            <w:r w:rsidR="007F55B1" w:rsidRPr="007A6196">
              <w:rPr>
                <w:rFonts w:ascii="Verdana" w:hAnsi="Verdana"/>
                <w:b/>
              </w:rPr>
              <w:t>*</w:t>
            </w:r>
            <w:r w:rsidRPr="007A6196">
              <w:rPr>
                <w:rFonts w:ascii="Verdana" w:hAnsi="Verdana"/>
                <w:b/>
              </w:rPr>
              <w:t>/średnie*</w:t>
            </w:r>
            <w:r w:rsidR="007F55B1">
              <w:rPr>
                <w:rFonts w:ascii="Verdana" w:hAnsi="Verdana"/>
                <w:b/>
              </w:rPr>
              <w:t>/duże</w:t>
            </w:r>
            <w:r w:rsidR="007F55B1" w:rsidRPr="007A6196">
              <w:rPr>
                <w:rFonts w:ascii="Verdana" w:hAnsi="Verdana"/>
                <w:b/>
              </w:rPr>
              <w:t>*</w:t>
            </w:r>
            <w:r w:rsidRPr="007A6196">
              <w:rPr>
                <w:rFonts w:ascii="Verdana" w:hAnsi="Verdana"/>
                <w:b/>
              </w:rPr>
              <w:t xml:space="preserve"> przedsiębiorstwo</w:t>
            </w:r>
          </w:p>
          <w:p w14:paraId="52BE5CFA" w14:textId="4D365B5F" w:rsidR="001B293E" w:rsidRPr="007A6196" w:rsidRDefault="001B293E" w:rsidP="001B293E">
            <w:pPr>
              <w:spacing w:line="360" w:lineRule="auto"/>
              <w:rPr>
                <w:rFonts w:ascii="Verdana" w:hAnsi="Verdana"/>
                <w:b/>
              </w:rPr>
            </w:pPr>
            <w:r w:rsidRPr="007A6196">
              <w:rPr>
                <w:i/>
                <w:sz w:val="14"/>
                <w:szCs w:val="14"/>
              </w:rPr>
              <w:t>* niepotrzebne skreślić</w:t>
            </w:r>
          </w:p>
          <w:p w14:paraId="53DE9B39" w14:textId="43493BCC" w:rsidR="00E929AE" w:rsidRPr="001B293E" w:rsidRDefault="008D6BE5" w:rsidP="008D6BE5">
            <w:pPr>
              <w:spacing w:line="360" w:lineRule="auto"/>
              <w:jc w:val="both"/>
              <w:rPr>
                <w:i/>
                <w:sz w:val="14"/>
                <w:szCs w:val="14"/>
              </w:rPr>
            </w:pP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tc>
      </w:tr>
    </w:tbl>
    <w:p w14:paraId="77AABFDF" w14:textId="77777777" w:rsidR="00E929AE" w:rsidRPr="007A6196" w:rsidRDefault="00E929AE" w:rsidP="00655A03">
      <w:pPr>
        <w:shd w:val="clear" w:color="auto" w:fill="FFFFFF"/>
        <w:jc w:val="both"/>
        <w:rPr>
          <w:rFonts w:ascii="Verdana" w:hAnsi="Verdana" w:cs="Times New Roman"/>
          <w:sz w:val="10"/>
          <w:szCs w:val="10"/>
        </w:rPr>
      </w:pPr>
    </w:p>
    <w:p w14:paraId="6C8FC12D" w14:textId="77777777" w:rsidR="00ED7D82" w:rsidRPr="007A6196" w:rsidRDefault="00ED7D82" w:rsidP="00655A03">
      <w:pPr>
        <w:shd w:val="clear" w:color="auto" w:fill="FFFFFF"/>
        <w:jc w:val="both"/>
        <w:rPr>
          <w:rFonts w:ascii="Verdana" w:hAnsi="Verdana" w:cs="Times New Roman"/>
          <w:sz w:val="10"/>
          <w:szCs w:val="10"/>
        </w:rPr>
      </w:pPr>
    </w:p>
    <w:p w14:paraId="61F2BC3A" w14:textId="77777777" w:rsidR="00811F0F" w:rsidRPr="007A6196" w:rsidRDefault="00811F0F" w:rsidP="00655A03">
      <w:pPr>
        <w:shd w:val="clear" w:color="auto" w:fill="FFFFFF"/>
        <w:jc w:val="both"/>
        <w:rPr>
          <w:rFonts w:ascii="Verdana" w:hAnsi="Verdana" w:cs="Times New Roman"/>
          <w:sz w:val="10"/>
          <w:szCs w:val="10"/>
        </w:rPr>
      </w:pPr>
    </w:p>
    <w:p w14:paraId="382BF807" w14:textId="696B79E5" w:rsidR="00E929AE" w:rsidRDefault="00E929AE" w:rsidP="00D53A99">
      <w:pPr>
        <w:numPr>
          <w:ilvl w:val="0"/>
          <w:numId w:val="7"/>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wyrażam chęć uczestnictwa w postępowaniu</w:t>
      </w:r>
      <w:r w:rsidR="003C3760">
        <w:rPr>
          <w:rFonts w:ascii="Verdana" w:hAnsi="Verdana" w:cs="Times New Roman"/>
          <w:sz w:val="18"/>
          <w:szCs w:val="18"/>
        </w:rPr>
        <w:t xml:space="preserve">                                 </w:t>
      </w:r>
      <w:r w:rsidRPr="007A6196">
        <w:rPr>
          <w:rFonts w:ascii="Verdana" w:hAnsi="Verdana" w:cs="Times New Roman"/>
          <w:sz w:val="18"/>
          <w:szCs w:val="18"/>
        </w:rPr>
        <w:t xml:space="preserve"> o zamówienie publiczne,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t>
      </w:r>
      <w:r w:rsidR="003C3760">
        <w:rPr>
          <w:rFonts w:ascii="Verdana" w:hAnsi="Verdana" w:cs="Times New Roman"/>
          <w:sz w:val="18"/>
          <w:szCs w:val="18"/>
        </w:rPr>
        <w:t xml:space="preserve">           </w:t>
      </w:r>
      <w:r w:rsidRPr="007A6196">
        <w:rPr>
          <w:rFonts w:ascii="Verdana" w:hAnsi="Verdana" w:cs="Times New Roman"/>
          <w:sz w:val="18"/>
          <w:szCs w:val="18"/>
        </w:rPr>
        <w:t xml:space="preserve">w </w:t>
      </w:r>
      <w:r w:rsidR="00390712" w:rsidRPr="007A6196">
        <w:rPr>
          <w:rFonts w:ascii="Verdana" w:hAnsi="Verdana" w:cs="Times New Roman"/>
          <w:sz w:val="18"/>
          <w:szCs w:val="18"/>
        </w:rPr>
        <w:t>SWZ</w:t>
      </w:r>
      <w:r w:rsidRPr="007A6196">
        <w:rPr>
          <w:rFonts w:ascii="Verdana" w:hAnsi="Verdana" w:cs="Times New Roman"/>
          <w:sz w:val="18"/>
          <w:szCs w:val="18"/>
        </w:rPr>
        <w:t>.</w:t>
      </w:r>
    </w:p>
    <w:p w14:paraId="506FEA76" w14:textId="70827EF1" w:rsidR="00ED18A9" w:rsidRDefault="00ED18A9" w:rsidP="00ED18A9">
      <w:pPr>
        <w:shd w:val="clear" w:color="auto" w:fill="FFFFFF"/>
        <w:spacing w:before="60" w:line="360" w:lineRule="auto"/>
        <w:ind w:left="709"/>
        <w:jc w:val="both"/>
        <w:rPr>
          <w:rFonts w:ascii="Verdana" w:hAnsi="Verdana" w:cs="Times New Roman"/>
          <w:b/>
          <w:bCs/>
          <w:sz w:val="18"/>
          <w:szCs w:val="18"/>
        </w:rPr>
      </w:pPr>
    </w:p>
    <w:p w14:paraId="594CC7BB" w14:textId="2F136283" w:rsidR="00ED18A9" w:rsidRDefault="00ED18A9" w:rsidP="00ED18A9">
      <w:pPr>
        <w:shd w:val="clear" w:color="auto" w:fill="FFFFFF"/>
        <w:spacing w:before="60" w:line="360" w:lineRule="auto"/>
        <w:ind w:left="709"/>
        <w:jc w:val="both"/>
        <w:rPr>
          <w:rFonts w:ascii="Verdana" w:hAnsi="Verdana" w:cs="Times New Roman"/>
          <w:sz w:val="18"/>
          <w:szCs w:val="18"/>
        </w:rPr>
      </w:pPr>
    </w:p>
    <w:p w14:paraId="15B7053F" w14:textId="77777777" w:rsidR="00744D23" w:rsidRDefault="00744D23" w:rsidP="00ED18A9">
      <w:pPr>
        <w:shd w:val="clear" w:color="auto" w:fill="FFFFFF"/>
        <w:spacing w:before="60" w:line="360" w:lineRule="auto"/>
        <w:ind w:left="709"/>
        <w:jc w:val="both"/>
        <w:rPr>
          <w:rFonts w:ascii="Verdana" w:hAnsi="Verdana" w:cs="Times New Roman"/>
          <w:sz w:val="18"/>
          <w:szCs w:val="18"/>
        </w:rPr>
      </w:pPr>
    </w:p>
    <w:p w14:paraId="43449062" w14:textId="76D43316" w:rsidR="00103CAC" w:rsidRPr="005C3B25" w:rsidRDefault="00E929AE" w:rsidP="00103CAC">
      <w:pPr>
        <w:numPr>
          <w:ilvl w:val="0"/>
          <w:numId w:val="7"/>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lastRenderedPageBreak/>
        <w:t>Oferuję wykonanie zamówienia</w:t>
      </w:r>
      <w:r w:rsidR="008522E5">
        <w:rPr>
          <w:rFonts w:ascii="Verdana" w:hAnsi="Verdana" w:cs="Calibri"/>
          <w:b/>
          <w:sz w:val="18"/>
          <w:szCs w:val="18"/>
          <w:u w:val="single"/>
        </w:rPr>
        <w:t xml:space="preserve">, </w:t>
      </w:r>
      <w:r w:rsidR="008522E5" w:rsidRPr="008522E5">
        <w:rPr>
          <w:rFonts w:ascii="Verdana" w:eastAsia="Calibri" w:hAnsi="Verdana" w:cs="Calibri"/>
          <w:b/>
          <w:lang w:eastAsia="en-US"/>
        </w:rPr>
        <w:t xml:space="preserve">za cenę: </w:t>
      </w:r>
    </w:p>
    <w:tbl>
      <w:tblPr>
        <w:tblStyle w:val="Tabela-Siatka"/>
        <w:tblpPr w:leftFromText="141" w:rightFromText="141" w:vertAnchor="text" w:tblpY="1"/>
        <w:tblOverlap w:val="never"/>
        <w:tblW w:w="0" w:type="auto"/>
        <w:tblLook w:val="04A0" w:firstRow="1" w:lastRow="0" w:firstColumn="1" w:lastColumn="0" w:noHBand="0" w:noVBand="1"/>
      </w:tblPr>
      <w:tblGrid>
        <w:gridCol w:w="4219"/>
        <w:gridCol w:w="4990"/>
      </w:tblGrid>
      <w:tr w:rsidR="005C3B25" w14:paraId="05218129" w14:textId="77777777" w:rsidTr="00B77C87">
        <w:tc>
          <w:tcPr>
            <w:tcW w:w="4219" w:type="dxa"/>
            <w:shd w:val="clear" w:color="auto" w:fill="BFBFBF" w:themeFill="background1" w:themeFillShade="BF"/>
            <w:vAlign w:val="center"/>
          </w:tcPr>
          <w:p w14:paraId="69829A89"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Część zamówienia</w:t>
            </w:r>
          </w:p>
        </w:tc>
        <w:tc>
          <w:tcPr>
            <w:tcW w:w="4990" w:type="dxa"/>
            <w:shd w:val="clear" w:color="auto" w:fill="BFBFBF" w:themeFill="background1" w:themeFillShade="BF"/>
            <w:vAlign w:val="center"/>
          </w:tcPr>
          <w:p w14:paraId="526F7553"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Wartość brutto (z VAT)</w:t>
            </w:r>
          </w:p>
          <w:p w14:paraId="18F4DF26" w14:textId="7FAA6694" w:rsidR="005C3B25" w:rsidRPr="00A1228C" w:rsidRDefault="005C3B25" w:rsidP="00A03774">
            <w:pPr>
              <w:jc w:val="center"/>
              <w:rPr>
                <w:rFonts w:ascii="Verdana" w:hAnsi="Verdana" w:cs="Calibri"/>
                <w:bCs/>
                <w:sz w:val="16"/>
                <w:szCs w:val="16"/>
                <w:u w:val="single"/>
              </w:rPr>
            </w:pPr>
            <w:r w:rsidRPr="00A1228C">
              <w:rPr>
                <w:rFonts w:ascii="Verdana" w:hAnsi="Verdana" w:cs="Calibri"/>
                <w:bCs/>
                <w:sz w:val="16"/>
                <w:szCs w:val="16"/>
                <w:u w:val="single"/>
              </w:rPr>
              <w:t>(obliczona na podstawie formularza</w:t>
            </w:r>
            <w:r>
              <w:rPr>
                <w:rFonts w:ascii="Verdana" w:hAnsi="Verdana" w:cs="Calibri"/>
                <w:bCs/>
                <w:sz w:val="16"/>
                <w:szCs w:val="16"/>
                <w:u w:val="single"/>
              </w:rPr>
              <w:t xml:space="preserve"> cenowego - </w:t>
            </w:r>
            <w:r w:rsidRPr="00A1228C">
              <w:rPr>
                <w:rFonts w:ascii="Verdana" w:hAnsi="Verdana" w:cs="Calibri"/>
                <w:bCs/>
                <w:sz w:val="16"/>
                <w:szCs w:val="16"/>
                <w:u w:val="single"/>
              </w:rPr>
              <w:t xml:space="preserve"> załącznik nr 1</w:t>
            </w:r>
            <w:r>
              <w:rPr>
                <w:rFonts w:ascii="Verdana" w:hAnsi="Verdana" w:cs="Calibri"/>
                <w:bCs/>
                <w:sz w:val="16"/>
                <w:szCs w:val="16"/>
                <w:u w:val="single"/>
              </w:rPr>
              <w:t>a</w:t>
            </w:r>
            <w:r w:rsidRPr="00A1228C">
              <w:rPr>
                <w:rFonts w:ascii="Verdana" w:hAnsi="Verdana" w:cs="Calibri"/>
                <w:bCs/>
                <w:sz w:val="16"/>
                <w:szCs w:val="16"/>
                <w:u w:val="single"/>
              </w:rPr>
              <w:t xml:space="preserve"> do </w:t>
            </w:r>
            <w:proofErr w:type="spellStart"/>
            <w:r w:rsidRPr="00A1228C">
              <w:rPr>
                <w:rFonts w:ascii="Verdana" w:hAnsi="Verdana" w:cs="Calibri"/>
                <w:bCs/>
                <w:sz w:val="16"/>
                <w:szCs w:val="16"/>
                <w:u w:val="single"/>
              </w:rPr>
              <w:t>swz</w:t>
            </w:r>
            <w:proofErr w:type="spellEnd"/>
            <w:r w:rsidRPr="00A1228C">
              <w:rPr>
                <w:rFonts w:ascii="Verdana" w:hAnsi="Verdana" w:cs="Calibri"/>
                <w:bCs/>
                <w:sz w:val="16"/>
                <w:szCs w:val="16"/>
                <w:u w:val="single"/>
              </w:rPr>
              <w:t>)</w:t>
            </w:r>
          </w:p>
        </w:tc>
      </w:tr>
      <w:tr w:rsidR="005C3B25" w14:paraId="239C8867" w14:textId="77777777" w:rsidTr="003C3760">
        <w:trPr>
          <w:trHeight w:val="510"/>
        </w:trPr>
        <w:tc>
          <w:tcPr>
            <w:tcW w:w="4219" w:type="dxa"/>
            <w:vAlign w:val="center"/>
          </w:tcPr>
          <w:p w14:paraId="7164B8E4"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1</w:t>
            </w:r>
          </w:p>
        </w:tc>
        <w:tc>
          <w:tcPr>
            <w:tcW w:w="4990" w:type="dxa"/>
            <w:vAlign w:val="bottom"/>
          </w:tcPr>
          <w:p w14:paraId="4015E91B" w14:textId="77777777" w:rsidR="005C3B25" w:rsidRPr="00A1228C" w:rsidRDefault="005C3B25" w:rsidP="00A03774">
            <w:pPr>
              <w:spacing w:line="360" w:lineRule="auto"/>
              <w:jc w:val="center"/>
              <w:rPr>
                <w:rFonts w:ascii="Verdana" w:hAnsi="Verdana" w:cs="Calibri"/>
                <w:bCs/>
                <w:sz w:val="16"/>
                <w:szCs w:val="16"/>
              </w:rPr>
            </w:pPr>
            <w:r w:rsidRPr="00A1228C">
              <w:rPr>
                <w:rFonts w:ascii="Verdana" w:hAnsi="Verdana" w:cs="Calibri"/>
                <w:bCs/>
                <w:sz w:val="16"/>
                <w:szCs w:val="16"/>
              </w:rPr>
              <w:t>…………………………………. zł</w:t>
            </w:r>
          </w:p>
        </w:tc>
      </w:tr>
      <w:tr w:rsidR="005C3B25" w14:paraId="006E3AC3" w14:textId="77777777" w:rsidTr="003C3760">
        <w:trPr>
          <w:trHeight w:val="510"/>
        </w:trPr>
        <w:tc>
          <w:tcPr>
            <w:tcW w:w="4219" w:type="dxa"/>
            <w:vAlign w:val="center"/>
          </w:tcPr>
          <w:p w14:paraId="472997DB"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2</w:t>
            </w:r>
          </w:p>
        </w:tc>
        <w:tc>
          <w:tcPr>
            <w:tcW w:w="4990" w:type="dxa"/>
            <w:vAlign w:val="bottom"/>
          </w:tcPr>
          <w:p w14:paraId="21B38E7E" w14:textId="77777777" w:rsidR="005C3B25" w:rsidRPr="00A1228C" w:rsidRDefault="005C3B25"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r>
      <w:tr w:rsidR="005C3B25" w14:paraId="3A92F953" w14:textId="77777777" w:rsidTr="003C3760">
        <w:trPr>
          <w:trHeight w:val="510"/>
        </w:trPr>
        <w:tc>
          <w:tcPr>
            <w:tcW w:w="4219" w:type="dxa"/>
            <w:vAlign w:val="center"/>
          </w:tcPr>
          <w:p w14:paraId="1FD10D27"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3</w:t>
            </w:r>
          </w:p>
        </w:tc>
        <w:tc>
          <w:tcPr>
            <w:tcW w:w="4990" w:type="dxa"/>
            <w:vAlign w:val="bottom"/>
          </w:tcPr>
          <w:p w14:paraId="31F2617E" w14:textId="77777777" w:rsidR="005C3B25" w:rsidRPr="00A1228C" w:rsidRDefault="005C3B25"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r>
      <w:tr w:rsidR="005C3B25" w14:paraId="720148A8" w14:textId="77777777" w:rsidTr="003C3760">
        <w:trPr>
          <w:trHeight w:val="510"/>
        </w:trPr>
        <w:tc>
          <w:tcPr>
            <w:tcW w:w="4219" w:type="dxa"/>
            <w:vAlign w:val="center"/>
          </w:tcPr>
          <w:p w14:paraId="3373BF7B"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4</w:t>
            </w:r>
          </w:p>
        </w:tc>
        <w:tc>
          <w:tcPr>
            <w:tcW w:w="4990" w:type="dxa"/>
            <w:vAlign w:val="bottom"/>
          </w:tcPr>
          <w:p w14:paraId="7A859710" w14:textId="77777777" w:rsidR="005C3B25" w:rsidRPr="00A1228C" w:rsidRDefault="005C3B25"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r>
      <w:tr w:rsidR="005C3B25" w14:paraId="0FFBDF20" w14:textId="77777777" w:rsidTr="003C3760">
        <w:trPr>
          <w:trHeight w:val="510"/>
        </w:trPr>
        <w:tc>
          <w:tcPr>
            <w:tcW w:w="4219" w:type="dxa"/>
            <w:vAlign w:val="center"/>
          </w:tcPr>
          <w:p w14:paraId="364D3B02"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5</w:t>
            </w:r>
          </w:p>
        </w:tc>
        <w:tc>
          <w:tcPr>
            <w:tcW w:w="4990" w:type="dxa"/>
            <w:vAlign w:val="bottom"/>
          </w:tcPr>
          <w:p w14:paraId="4BDD9DCF" w14:textId="77777777" w:rsidR="005C3B25" w:rsidRPr="00A1228C" w:rsidRDefault="005C3B25"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r>
      <w:tr w:rsidR="005C3B25" w14:paraId="23254BAB" w14:textId="77777777" w:rsidTr="003C3760">
        <w:trPr>
          <w:trHeight w:val="510"/>
        </w:trPr>
        <w:tc>
          <w:tcPr>
            <w:tcW w:w="4219" w:type="dxa"/>
            <w:vAlign w:val="center"/>
          </w:tcPr>
          <w:p w14:paraId="4CAB88B2" w14:textId="77777777" w:rsidR="005C3B25" w:rsidRPr="00A1228C" w:rsidRDefault="005C3B25" w:rsidP="00A03774">
            <w:pPr>
              <w:spacing w:line="360" w:lineRule="auto"/>
              <w:jc w:val="center"/>
              <w:rPr>
                <w:rFonts w:ascii="Verdana" w:hAnsi="Verdana" w:cs="Calibri"/>
                <w:b/>
                <w:sz w:val="22"/>
                <w:szCs w:val="22"/>
              </w:rPr>
            </w:pPr>
            <w:r w:rsidRPr="00A1228C">
              <w:rPr>
                <w:rFonts w:ascii="Verdana" w:hAnsi="Verdana" w:cs="Calibri"/>
                <w:b/>
                <w:sz w:val="22"/>
                <w:szCs w:val="22"/>
              </w:rPr>
              <w:t>Zadanie częściowe nr 6</w:t>
            </w:r>
          </w:p>
        </w:tc>
        <w:tc>
          <w:tcPr>
            <w:tcW w:w="4990" w:type="dxa"/>
            <w:vAlign w:val="bottom"/>
          </w:tcPr>
          <w:p w14:paraId="6BA7E5BC" w14:textId="77777777" w:rsidR="005C3B25" w:rsidRPr="00A1228C" w:rsidRDefault="005C3B25" w:rsidP="00A03774">
            <w:pPr>
              <w:spacing w:line="360" w:lineRule="auto"/>
              <w:jc w:val="center"/>
              <w:rPr>
                <w:rFonts w:ascii="Verdana" w:hAnsi="Verdana" w:cs="Calibri"/>
                <w:b/>
                <w:sz w:val="22"/>
                <w:szCs w:val="22"/>
                <w:u w:val="single"/>
              </w:rPr>
            </w:pPr>
            <w:r w:rsidRPr="009B0AEC">
              <w:rPr>
                <w:rFonts w:ascii="Verdana" w:hAnsi="Verdana" w:cs="Calibri"/>
                <w:bCs/>
                <w:sz w:val="16"/>
                <w:szCs w:val="16"/>
              </w:rPr>
              <w:t>…………………………………. zł</w:t>
            </w:r>
          </w:p>
        </w:tc>
      </w:tr>
    </w:tbl>
    <w:p w14:paraId="52034898" w14:textId="77777777" w:rsidR="005C3B25" w:rsidRDefault="005C3B25" w:rsidP="005C3B25">
      <w:pPr>
        <w:shd w:val="clear" w:color="auto" w:fill="FFFFFF"/>
        <w:spacing w:line="360" w:lineRule="auto"/>
        <w:ind w:left="709"/>
        <w:jc w:val="both"/>
        <w:rPr>
          <w:rFonts w:ascii="Calibri" w:hAnsi="Calibri" w:cs="Calibri"/>
          <w:b/>
          <w:sz w:val="22"/>
          <w:szCs w:val="22"/>
          <w:u w:val="single"/>
        </w:rPr>
      </w:pPr>
    </w:p>
    <w:p w14:paraId="6304C28A" w14:textId="77777777" w:rsidR="005C3B25" w:rsidRPr="00A1228C" w:rsidRDefault="005C3B25" w:rsidP="005C3B25">
      <w:pPr>
        <w:rPr>
          <w:rFonts w:ascii="Calibri" w:hAnsi="Calibri" w:cs="Calibri"/>
          <w:sz w:val="22"/>
          <w:szCs w:val="22"/>
        </w:rPr>
      </w:pPr>
    </w:p>
    <w:p w14:paraId="48A8015F" w14:textId="77777777" w:rsidR="005C3B25" w:rsidRPr="00A1228C" w:rsidRDefault="005C3B25" w:rsidP="005C3B25">
      <w:pPr>
        <w:rPr>
          <w:rFonts w:ascii="Calibri" w:hAnsi="Calibri" w:cs="Calibri"/>
          <w:sz w:val="22"/>
          <w:szCs w:val="22"/>
        </w:rPr>
      </w:pPr>
    </w:p>
    <w:p w14:paraId="70498029" w14:textId="77777777" w:rsidR="005C3B25" w:rsidRPr="00A1228C" w:rsidRDefault="005C3B25" w:rsidP="005C3B25">
      <w:pPr>
        <w:rPr>
          <w:rFonts w:ascii="Calibri" w:hAnsi="Calibri" w:cs="Calibri"/>
          <w:sz w:val="22"/>
          <w:szCs w:val="22"/>
        </w:rPr>
      </w:pPr>
    </w:p>
    <w:p w14:paraId="4EC69F40" w14:textId="77777777" w:rsidR="005C3B25" w:rsidRPr="00A1228C" w:rsidRDefault="005C3B25" w:rsidP="005C3B25">
      <w:pPr>
        <w:rPr>
          <w:rFonts w:ascii="Calibri" w:hAnsi="Calibri" w:cs="Calibri"/>
          <w:sz w:val="22"/>
          <w:szCs w:val="22"/>
        </w:rPr>
      </w:pPr>
    </w:p>
    <w:p w14:paraId="34D84BEB" w14:textId="77777777" w:rsidR="005C3B25" w:rsidRPr="00A1228C" w:rsidRDefault="005C3B25" w:rsidP="005C3B25">
      <w:pPr>
        <w:rPr>
          <w:rFonts w:ascii="Calibri" w:hAnsi="Calibri" w:cs="Calibri"/>
          <w:sz w:val="22"/>
          <w:szCs w:val="22"/>
        </w:rPr>
      </w:pPr>
    </w:p>
    <w:p w14:paraId="68E53EE6" w14:textId="77777777" w:rsidR="005C3B25" w:rsidRPr="00A1228C" w:rsidRDefault="005C3B25" w:rsidP="005C3B25">
      <w:pPr>
        <w:rPr>
          <w:rFonts w:ascii="Calibri" w:hAnsi="Calibri" w:cs="Calibri"/>
          <w:sz w:val="22"/>
          <w:szCs w:val="22"/>
        </w:rPr>
      </w:pPr>
    </w:p>
    <w:p w14:paraId="3DAAF72A" w14:textId="77777777" w:rsidR="005C3B25" w:rsidRPr="00A1228C" w:rsidRDefault="005C3B25" w:rsidP="005C3B25">
      <w:pPr>
        <w:rPr>
          <w:rFonts w:ascii="Calibri" w:hAnsi="Calibri" w:cs="Calibri"/>
          <w:sz w:val="22"/>
          <w:szCs w:val="22"/>
        </w:rPr>
      </w:pPr>
    </w:p>
    <w:p w14:paraId="62D8D887" w14:textId="77777777" w:rsidR="005C3B25" w:rsidRPr="00A1228C" w:rsidRDefault="005C3B25" w:rsidP="005C3B25">
      <w:pPr>
        <w:rPr>
          <w:rFonts w:ascii="Calibri" w:hAnsi="Calibri" w:cs="Calibri"/>
          <w:sz w:val="22"/>
          <w:szCs w:val="22"/>
        </w:rPr>
      </w:pPr>
    </w:p>
    <w:p w14:paraId="33F79DD1" w14:textId="77777777" w:rsidR="005C3B25" w:rsidRPr="00A1228C" w:rsidRDefault="005C3B25" w:rsidP="005C3B25">
      <w:pPr>
        <w:rPr>
          <w:rFonts w:ascii="Calibri" w:hAnsi="Calibri" w:cs="Calibri"/>
          <w:sz w:val="22"/>
          <w:szCs w:val="22"/>
        </w:rPr>
      </w:pPr>
    </w:p>
    <w:p w14:paraId="3D6E2E8C" w14:textId="77777777" w:rsidR="005C3B25" w:rsidRPr="00A1228C" w:rsidRDefault="005C3B25" w:rsidP="005C3B25">
      <w:pPr>
        <w:rPr>
          <w:rFonts w:ascii="Calibri" w:hAnsi="Calibri" w:cs="Calibri"/>
          <w:sz w:val="22"/>
          <w:szCs w:val="22"/>
        </w:rPr>
      </w:pPr>
    </w:p>
    <w:p w14:paraId="46FC7F9C" w14:textId="77777777" w:rsidR="005C3B25" w:rsidRDefault="005C3B25" w:rsidP="005C3B25">
      <w:pPr>
        <w:shd w:val="clear" w:color="auto" w:fill="FFFFFF"/>
        <w:spacing w:line="360" w:lineRule="auto"/>
        <w:ind w:left="709"/>
        <w:jc w:val="both"/>
        <w:rPr>
          <w:rFonts w:ascii="Calibri" w:hAnsi="Calibri" w:cs="Calibri"/>
          <w:b/>
          <w:sz w:val="22"/>
          <w:szCs w:val="22"/>
          <w:u w:val="single"/>
        </w:rPr>
      </w:pPr>
    </w:p>
    <w:p w14:paraId="5FB859D6" w14:textId="77777777" w:rsidR="005C3B25" w:rsidRDefault="005C3B25" w:rsidP="005C3B25">
      <w:pPr>
        <w:shd w:val="clear" w:color="auto" w:fill="FFFFFF"/>
        <w:spacing w:line="360" w:lineRule="auto"/>
        <w:ind w:left="709"/>
        <w:jc w:val="both"/>
        <w:rPr>
          <w:rFonts w:ascii="Calibri" w:hAnsi="Calibri" w:cs="Calibri"/>
          <w:b/>
          <w:sz w:val="22"/>
          <w:szCs w:val="22"/>
          <w:u w:val="single"/>
        </w:rPr>
      </w:pPr>
    </w:p>
    <w:p w14:paraId="3E5B6299" w14:textId="77777777" w:rsidR="005C3B25" w:rsidRDefault="005C3B25" w:rsidP="005C3B25">
      <w:pPr>
        <w:shd w:val="clear" w:color="auto" w:fill="FFFFFF"/>
        <w:spacing w:line="360" w:lineRule="auto"/>
        <w:ind w:left="709"/>
        <w:jc w:val="both"/>
        <w:rPr>
          <w:rFonts w:ascii="Calibri" w:hAnsi="Calibri" w:cs="Calibri"/>
          <w:b/>
          <w:sz w:val="22"/>
          <w:szCs w:val="22"/>
          <w:u w:val="single"/>
        </w:rPr>
      </w:pPr>
    </w:p>
    <w:p w14:paraId="595BE383" w14:textId="77777777"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2C317D02" w14:textId="77777777" w:rsidTr="00DF19DD">
        <w:trPr>
          <w:gridAfter w:val="1"/>
          <w:wAfter w:w="153" w:type="dxa"/>
          <w:trHeight w:val="563"/>
          <w:jc w:val="center"/>
        </w:trPr>
        <w:tc>
          <w:tcPr>
            <w:tcW w:w="277" w:type="dxa"/>
            <w:gridSpan w:val="2"/>
            <w:shd w:val="clear" w:color="auto" w:fill="auto"/>
            <w:vAlign w:val="center"/>
          </w:tcPr>
          <w:p w14:paraId="353405D6"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27D0B624" w14:textId="21F92C39"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Zamówienie zostanie zrealizowane w terminach określonych w </w:t>
            </w:r>
            <w:r w:rsidR="00390712" w:rsidRPr="007A6196">
              <w:rPr>
                <w:rFonts w:ascii="Verdana" w:hAnsi="Verdana" w:cs="Calibri"/>
                <w:sz w:val="18"/>
                <w:szCs w:val="18"/>
              </w:rPr>
              <w:t>SWZ</w:t>
            </w:r>
            <w:r w:rsidR="007F55B1">
              <w:rPr>
                <w:rFonts w:ascii="Verdana" w:hAnsi="Verdana" w:cs="Calibri"/>
                <w:sz w:val="18"/>
                <w:szCs w:val="18"/>
              </w:rPr>
              <w:t>.</w:t>
            </w:r>
          </w:p>
          <w:p w14:paraId="0CE83CED" w14:textId="77777777" w:rsidR="00E929AE"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 xml:space="preserve">kie koszty wykonania zamówienia. </w:t>
            </w:r>
          </w:p>
          <w:p w14:paraId="44760C44" w14:textId="23FF7E70" w:rsidR="00F94856" w:rsidRPr="007A6196" w:rsidRDefault="00F94856" w:rsidP="00D53A99">
            <w:pPr>
              <w:pStyle w:val="Tekstpodstawowywcity2"/>
              <w:widowControl/>
              <w:numPr>
                <w:ilvl w:val="0"/>
                <w:numId w:val="8"/>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 xml:space="preserve">Oświadczam, że wszystkie informacje podane w oświadczeniach i dokumentach przedstawionych </w:t>
            </w:r>
            <w:r w:rsidR="009B49D9">
              <w:rPr>
                <w:rFonts w:ascii="Verdana" w:hAnsi="Verdana" w:cs="Calibri"/>
                <w:sz w:val="18"/>
                <w:szCs w:val="18"/>
              </w:rPr>
              <w:t xml:space="preserve">                </w:t>
            </w:r>
            <w:r w:rsidRPr="007A6196">
              <w:rPr>
                <w:rFonts w:ascii="Verdana" w:hAnsi="Verdana" w:cs="Calibri"/>
                <w:sz w:val="18"/>
                <w:szCs w:val="18"/>
              </w:rPr>
              <w:t>w niniejszej ofercie są aktualne i zgodne z prawdą oraz zostały przedstawione z pełną świadomością konsekwencji wprowadzenia Zamawiającego w błąd przy przedstawianiu informacji.</w:t>
            </w:r>
          </w:p>
          <w:p w14:paraId="7FC16112" w14:textId="03482AD7" w:rsidR="00E929AE"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ły przez mnie zaakceptowane</w:t>
            </w:r>
            <w:r w:rsidR="009B49D9">
              <w:rPr>
                <w:rFonts w:ascii="Verdana" w:eastAsia="TimesNewRoman" w:hAnsi="Verdana" w:cs="Calibri"/>
                <w:sz w:val="18"/>
                <w:szCs w:val="18"/>
                <w:lang w:eastAsia="pl-PL"/>
              </w:rPr>
              <w:t xml:space="preserve">   </w:t>
            </w:r>
            <w:r w:rsidR="00496EF3" w:rsidRPr="007A6196">
              <w:rPr>
                <w:rFonts w:ascii="Verdana" w:eastAsia="TimesNewRoman" w:hAnsi="Verdana" w:cs="Calibri"/>
                <w:sz w:val="18"/>
                <w:szCs w:val="18"/>
                <w:lang w:eastAsia="pl-PL"/>
              </w:rPr>
              <w:t xml:space="preserve"> i zobowiązuję się w przypadku wyboru mojej oferty do zawarcia umowy na podanych warunkach, </w:t>
            </w:r>
            <w:r w:rsidR="009B49D9">
              <w:rPr>
                <w:rFonts w:ascii="Verdana" w:eastAsia="TimesNewRoman" w:hAnsi="Verdana" w:cs="Calibri"/>
                <w:sz w:val="18"/>
                <w:szCs w:val="18"/>
                <w:lang w:eastAsia="pl-PL"/>
              </w:rPr>
              <w:t xml:space="preserve">   </w:t>
            </w:r>
            <w:r w:rsidR="00496EF3" w:rsidRPr="007A6196">
              <w:rPr>
                <w:rFonts w:ascii="Verdana" w:eastAsia="TimesNewRoman" w:hAnsi="Verdana" w:cs="Calibri"/>
                <w:sz w:val="18"/>
                <w:szCs w:val="18"/>
                <w:lang w:eastAsia="pl-PL"/>
              </w:rPr>
              <w:t xml:space="preserve">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38B5DD9C"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XII</w:t>
            </w:r>
            <w:r w:rsidR="00F6181B">
              <w:rPr>
                <w:rFonts w:ascii="Verdana" w:hAnsi="Verdana" w:cs="Calibri"/>
                <w:sz w:val="18"/>
                <w:szCs w:val="18"/>
                <w:lang w:eastAsia="pl-PL"/>
              </w:rPr>
              <w:t>I</w:t>
            </w:r>
            <w:r w:rsidR="000019C5" w:rsidRPr="007A6196">
              <w:rPr>
                <w:rFonts w:ascii="Verdana" w:hAnsi="Verdana" w:cs="Calibri"/>
                <w:sz w:val="18"/>
                <w:szCs w:val="18"/>
                <w:lang w:eastAsia="pl-PL"/>
              </w:rPr>
              <w:t xml:space="preserve"> pkt. 1</w:t>
            </w:r>
            <w:r w:rsidR="00F6181B">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34037D11" w14:textId="77777777" w:rsidR="003509F7" w:rsidRPr="007A6196" w:rsidRDefault="00E929AE"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04E1D563" w14:textId="77777777" w:rsidR="003509F7"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66C3F321" w14:textId="77777777" w:rsidR="00694EA2" w:rsidRPr="007A6196" w:rsidRDefault="00496EF3"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065333BA" w14:textId="77777777" w:rsidR="00694EA2" w:rsidRPr="007A6196" w:rsidRDefault="00694EA2" w:rsidP="00D53A99">
            <w:pPr>
              <w:pStyle w:val="Tekstpodstawowywcity2"/>
              <w:widowControl/>
              <w:numPr>
                <w:ilvl w:val="0"/>
                <w:numId w:val="8"/>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4"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5"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40F407EA" w14:textId="7DDD0720" w:rsidR="00B53595" w:rsidRPr="007A6196" w:rsidRDefault="00E929AE" w:rsidP="00D53A99">
            <w:pPr>
              <w:numPr>
                <w:ilvl w:val="0"/>
                <w:numId w:val="8"/>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t>
            </w:r>
            <w:r w:rsidR="009B49D9">
              <w:rPr>
                <w:rFonts w:ascii="Verdana" w:hAnsi="Verdana" w:cs="Calibri"/>
                <w:kern w:val="20"/>
                <w:sz w:val="18"/>
                <w:szCs w:val="18"/>
              </w:rPr>
              <w:t xml:space="preserve">               </w:t>
            </w:r>
            <w:r w:rsidRPr="007A6196">
              <w:rPr>
                <w:rFonts w:ascii="Verdana" w:hAnsi="Verdana" w:cs="Calibri"/>
                <w:kern w:val="20"/>
                <w:sz w:val="18"/>
                <w:szCs w:val="18"/>
              </w:rPr>
              <w:t>w rozumieniu przepisów o zwalczaniu nieuczciwej konkurencji. Informacje takie zawarte s</w:t>
            </w:r>
            <w:r w:rsidR="00B53595" w:rsidRPr="007A6196">
              <w:rPr>
                <w:rFonts w:ascii="Verdana" w:hAnsi="Verdana" w:cs="Calibri"/>
                <w:kern w:val="20"/>
                <w:sz w:val="18"/>
                <w:szCs w:val="18"/>
              </w:rPr>
              <w:t xml:space="preserve">ą </w:t>
            </w:r>
            <w:r w:rsidR="009B49D9">
              <w:rPr>
                <w:rFonts w:ascii="Verdana" w:hAnsi="Verdana" w:cs="Calibri"/>
                <w:kern w:val="20"/>
                <w:sz w:val="18"/>
                <w:szCs w:val="18"/>
              </w:rPr>
              <w:t xml:space="preserve">                             </w:t>
            </w:r>
            <w:r w:rsidRPr="007A6196">
              <w:rPr>
                <w:rFonts w:ascii="Verdana" w:hAnsi="Verdana" w:cs="Calibri"/>
                <w:kern w:val="20"/>
                <w:sz w:val="18"/>
                <w:szCs w:val="18"/>
              </w:rPr>
              <w:t>w następujących dokumentach:</w:t>
            </w:r>
          </w:p>
          <w:p w14:paraId="6CE06F53"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791BC2C1" w14:textId="77777777" w:rsidR="0043151B" w:rsidRPr="007A6196" w:rsidRDefault="00575D31" w:rsidP="00D53A99">
            <w:pPr>
              <w:pStyle w:val="Tekstpodstawowywcity2"/>
              <w:widowControl/>
              <w:numPr>
                <w:ilvl w:val="0"/>
                <w:numId w:val="8"/>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390B4C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8323F8">
              <w:rPr>
                <w:rFonts w:ascii="Verdana" w:hAnsi="Verdana"/>
                <w:sz w:val="18"/>
                <w:szCs w:val="18"/>
              </w:rPr>
            </w:r>
            <w:r w:rsidR="008323F8">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w:t>
            </w:r>
            <w:r w:rsidRPr="007A6196">
              <w:rPr>
                <w:rFonts w:ascii="Verdana" w:hAnsi="Verdana"/>
                <w:sz w:val="18"/>
                <w:szCs w:val="18"/>
              </w:rPr>
              <w:lastRenderedPageBreak/>
              <w:t>z przepisami o podatku od towarów i usług;</w:t>
            </w:r>
          </w:p>
          <w:p w14:paraId="018FAF26"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8323F8">
              <w:rPr>
                <w:rFonts w:ascii="Verdana" w:hAnsi="Verdana"/>
                <w:sz w:val="18"/>
                <w:szCs w:val="18"/>
              </w:rPr>
            </w:r>
            <w:r w:rsidR="008323F8">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2232957D" w14:textId="77777777" w:rsidTr="00575D31">
              <w:trPr>
                <w:trHeight w:val="680"/>
                <w:jc w:val="center"/>
              </w:trPr>
              <w:tc>
                <w:tcPr>
                  <w:tcW w:w="569" w:type="dxa"/>
                  <w:shd w:val="clear" w:color="auto" w:fill="auto"/>
                  <w:vAlign w:val="center"/>
                </w:tcPr>
                <w:p w14:paraId="003EEC85"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0904682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091BC01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08A44D35"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46369AE2" w14:textId="77777777" w:rsidTr="008D6BE5">
              <w:trPr>
                <w:trHeight w:val="326"/>
                <w:jc w:val="center"/>
              </w:trPr>
              <w:tc>
                <w:tcPr>
                  <w:tcW w:w="569" w:type="dxa"/>
                  <w:shd w:val="clear" w:color="auto" w:fill="auto"/>
                </w:tcPr>
                <w:p w14:paraId="099DAED6"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0148F3BB"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66BAF1F2"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2CE0C6C7" w14:textId="77777777" w:rsidR="0043151B" w:rsidRPr="007A6196" w:rsidRDefault="0043151B" w:rsidP="0043151B">
                  <w:pPr>
                    <w:pStyle w:val="Bezodstpw"/>
                    <w:spacing w:line="360" w:lineRule="auto"/>
                    <w:rPr>
                      <w:sz w:val="18"/>
                      <w:szCs w:val="18"/>
                      <w:lang w:val="pl-PL"/>
                    </w:rPr>
                  </w:pPr>
                </w:p>
              </w:tc>
            </w:tr>
          </w:tbl>
          <w:p w14:paraId="37E09ABB"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3E9CCE7A" w14:textId="77777777" w:rsidR="0043151B" w:rsidRPr="00E32DD4" w:rsidRDefault="0043151B" w:rsidP="00D53A99">
            <w:pPr>
              <w:numPr>
                <w:ilvl w:val="0"/>
                <w:numId w:val="8"/>
              </w:numPr>
              <w:spacing w:before="120" w:line="360" w:lineRule="auto"/>
              <w:ind w:right="-79"/>
              <w:jc w:val="both"/>
              <w:rPr>
                <w:rFonts w:ascii="Verdana" w:hAnsi="Verdana" w:cs="Calibri"/>
                <w:sz w:val="18"/>
                <w:szCs w:val="18"/>
              </w:rPr>
            </w:pPr>
            <w:r w:rsidRPr="00E32DD4">
              <w:rPr>
                <w:rFonts w:ascii="Verdana" w:hAnsi="Verdana" w:cs="Calibri"/>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0A9F04B" w14:textId="77777777" w:rsidR="0043151B" w:rsidRPr="00E32DD4" w:rsidRDefault="0043151B" w:rsidP="00D53A99">
            <w:pPr>
              <w:numPr>
                <w:ilvl w:val="0"/>
                <w:numId w:val="8"/>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32743C2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30343B8C"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5EDD371C"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6798116D" w14:textId="77777777" w:rsidR="0043151B" w:rsidRPr="00E32DD4" w:rsidRDefault="0043151B" w:rsidP="00D53A99">
            <w:pPr>
              <w:numPr>
                <w:ilvl w:val="0"/>
                <w:numId w:val="8"/>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4FE15DC9"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13D7C409"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578842D8"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21792D71"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40D0FAC7"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7C19084B" w14:textId="77777777" w:rsidTr="00F0348E">
        <w:trPr>
          <w:gridAfter w:val="1"/>
          <w:wAfter w:w="153" w:type="dxa"/>
          <w:trHeight w:val="131"/>
          <w:jc w:val="center"/>
        </w:trPr>
        <w:tc>
          <w:tcPr>
            <w:tcW w:w="237" w:type="dxa"/>
            <w:shd w:val="clear" w:color="auto" w:fill="auto"/>
            <w:vAlign w:val="center"/>
          </w:tcPr>
          <w:p w14:paraId="019591F8"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620D7B35" w14:textId="77777777" w:rsidR="004A2D54" w:rsidRDefault="004A2D54" w:rsidP="00655A03">
            <w:pPr>
              <w:spacing w:line="360" w:lineRule="auto"/>
              <w:ind w:right="-567"/>
              <w:rPr>
                <w:rFonts w:ascii="Verdana" w:eastAsia="TimesNewRomanPSMT" w:hAnsi="Verdana" w:cs="Verdana"/>
                <w:b/>
                <w:color w:val="00B050"/>
                <w:sz w:val="18"/>
                <w:szCs w:val="18"/>
              </w:rPr>
            </w:pPr>
          </w:p>
          <w:p w14:paraId="04AC0086" w14:textId="77777777" w:rsidR="00820CA0" w:rsidRDefault="00820CA0" w:rsidP="00655A03">
            <w:pPr>
              <w:spacing w:line="360" w:lineRule="auto"/>
              <w:ind w:right="-567"/>
              <w:rPr>
                <w:rFonts w:ascii="Verdana" w:eastAsia="TimesNewRomanPSMT" w:hAnsi="Verdana" w:cs="Verdana"/>
                <w:b/>
                <w:color w:val="00B050"/>
                <w:sz w:val="18"/>
                <w:szCs w:val="18"/>
              </w:rPr>
            </w:pPr>
          </w:p>
          <w:p w14:paraId="559CD15F"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4284EDDD" w14:textId="77777777" w:rsidTr="008D6BE5">
        <w:trPr>
          <w:trHeight w:val="554"/>
          <w:jc w:val="center"/>
        </w:trPr>
        <w:tc>
          <w:tcPr>
            <w:tcW w:w="3938" w:type="dxa"/>
            <w:gridSpan w:val="3"/>
            <w:shd w:val="clear" w:color="auto" w:fill="auto"/>
            <w:vAlign w:val="center"/>
          </w:tcPr>
          <w:p w14:paraId="67601CD4" w14:textId="77777777" w:rsidR="00E929AE" w:rsidRPr="00332AE7" w:rsidRDefault="00E929AE" w:rsidP="00655A03">
            <w:pPr>
              <w:ind w:right="-108"/>
              <w:jc w:val="center"/>
              <w:rPr>
                <w:rFonts w:ascii="Verdana" w:eastAsia="TimesNewRomanPSMT" w:hAnsi="Verdana" w:cs="Verdana"/>
                <w:sz w:val="16"/>
                <w:szCs w:val="16"/>
              </w:rPr>
            </w:pPr>
          </w:p>
          <w:p w14:paraId="6D3EED52" w14:textId="26B6B493" w:rsidR="00E929AE" w:rsidRPr="00332AE7" w:rsidRDefault="00E929AE" w:rsidP="00655A03">
            <w:pPr>
              <w:ind w:right="-108"/>
              <w:jc w:val="center"/>
              <w:rPr>
                <w:rFonts w:ascii="Verdana" w:eastAsia="TimesNewRomanPSMT" w:hAnsi="Verdana" w:cs="Verdana"/>
                <w:b/>
                <w:sz w:val="16"/>
                <w:szCs w:val="16"/>
              </w:rPr>
            </w:pPr>
          </w:p>
        </w:tc>
        <w:tc>
          <w:tcPr>
            <w:tcW w:w="450" w:type="dxa"/>
            <w:shd w:val="clear" w:color="auto" w:fill="auto"/>
            <w:vAlign w:val="center"/>
          </w:tcPr>
          <w:p w14:paraId="222349BE"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3ED0C7AE" w14:textId="77777777" w:rsidR="00E929AE" w:rsidRPr="00A33FED" w:rsidRDefault="00E929AE" w:rsidP="00655A03">
            <w:pPr>
              <w:ind w:left="-46"/>
              <w:jc w:val="center"/>
              <w:rPr>
                <w:rFonts w:ascii="Verdana" w:hAnsi="Verdana" w:cs="Verdana"/>
                <w:sz w:val="14"/>
                <w:szCs w:val="14"/>
              </w:rPr>
            </w:pPr>
          </w:p>
          <w:p w14:paraId="6A8926E4" w14:textId="77777777" w:rsidR="00E929AE" w:rsidRPr="00A33FED" w:rsidRDefault="00E929AE" w:rsidP="00655A03">
            <w:pPr>
              <w:ind w:left="-46"/>
              <w:jc w:val="center"/>
              <w:rPr>
                <w:rFonts w:ascii="Verdana" w:hAnsi="Verdana" w:cs="Verdana"/>
                <w:sz w:val="14"/>
                <w:szCs w:val="14"/>
              </w:rPr>
            </w:pPr>
          </w:p>
          <w:p w14:paraId="2AA5DA03" w14:textId="77777777" w:rsidR="00E929AE" w:rsidRPr="00A33FED" w:rsidRDefault="00E929AE" w:rsidP="00655A03">
            <w:pPr>
              <w:ind w:left="-46"/>
              <w:jc w:val="center"/>
              <w:rPr>
                <w:rFonts w:ascii="Verdana" w:hAnsi="Verdana" w:cs="Verdana"/>
                <w:sz w:val="14"/>
                <w:szCs w:val="14"/>
              </w:rPr>
            </w:pPr>
          </w:p>
          <w:p w14:paraId="37A96F1F"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7A18BD6B"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2227A4D0"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65EA8B9D"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71FAEDE2"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62D4F2E2" w14:textId="77777777" w:rsidR="002733E4" w:rsidRDefault="002733E4" w:rsidP="00952B8E">
      <w:pPr>
        <w:spacing w:line="0" w:lineRule="atLeast"/>
        <w:jc w:val="right"/>
        <w:rPr>
          <w:rFonts w:ascii="Verdana" w:hAnsi="Verdana"/>
          <w:b/>
          <w:sz w:val="18"/>
          <w:szCs w:val="18"/>
        </w:rPr>
      </w:pPr>
    </w:p>
    <w:p w14:paraId="5A3D36CE" w14:textId="77777777" w:rsidR="002D637E" w:rsidRDefault="002D637E" w:rsidP="00952B8E">
      <w:pPr>
        <w:spacing w:line="0" w:lineRule="atLeast"/>
        <w:jc w:val="right"/>
        <w:rPr>
          <w:rFonts w:ascii="Verdana" w:hAnsi="Verdana"/>
          <w:b/>
          <w:sz w:val="18"/>
          <w:szCs w:val="18"/>
        </w:rPr>
      </w:pPr>
    </w:p>
    <w:p w14:paraId="4DE3E9E5" w14:textId="77777777" w:rsidR="002D637E" w:rsidRDefault="002D637E" w:rsidP="00952B8E">
      <w:pPr>
        <w:spacing w:line="0" w:lineRule="atLeast"/>
        <w:jc w:val="right"/>
        <w:rPr>
          <w:rFonts w:ascii="Verdana" w:hAnsi="Verdana"/>
          <w:b/>
          <w:sz w:val="18"/>
          <w:szCs w:val="18"/>
        </w:rPr>
      </w:pPr>
    </w:p>
    <w:p w14:paraId="408BF1EB" w14:textId="77777777" w:rsidR="002D637E" w:rsidRDefault="002D637E" w:rsidP="00952B8E">
      <w:pPr>
        <w:spacing w:line="0" w:lineRule="atLeast"/>
        <w:jc w:val="right"/>
        <w:rPr>
          <w:rFonts w:ascii="Verdana" w:hAnsi="Verdana"/>
          <w:b/>
          <w:sz w:val="18"/>
          <w:szCs w:val="18"/>
        </w:rPr>
      </w:pPr>
    </w:p>
    <w:p w14:paraId="6D038218" w14:textId="77777777" w:rsidR="002D637E" w:rsidRDefault="002D637E" w:rsidP="00952B8E">
      <w:pPr>
        <w:spacing w:line="0" w:lineRule="atLeast"/>
        <w:jc w:val="right"/>
        <w:rPr>
          <w:rFonts w:ascii="Verdana" w:hAnsi="Verdana"/>
          <w:b/>
          <w:sz w:val="18"/>
          <w:szCs w:val="18"/>
        </w:rPr>
      </w:pPr>
    </w:p>
    <w:p w14:paraId="13B0776A" w14:textId="77777777" w:rsidR="002D637E" w:rsidRDefault="002D637E" w:rsidP="00952B8E">
      <w:pPr>
        <w:spacing w:line="0" w:lineRule="atLeast"/>
        <w:jc w:val="right"/>
        <w:rPr>
          <w:rFonts w:ascii="Verdana" w:hAnsi="Verdana"/>
          <w:b/>
          <w:sz w:val="18"/>
          <w:szCs w:val="18"/>
        </w:rPr>
      </w:pPr>
    </w:p>
    <w:p w14:paraId="3BB32758" w14:textId="77777777" w:rsidR="002D637E" w:rsidRDefault="002D637E" w:rsidP="00952B8E">
      <w:pPr>
        <w:spacing w:line="0" w:lineRule="atLeast"/>
        <w:jc w:val="right"/>
        <w:rPr>
          <w:rFonts w:ascii="Verdana" w:hAnsi="Verdana"/>
          <w:b/>
          <w:sz w:val="18"/>
          <w:szCs w:val="18"/>
        </w:rPr>
      </w:pPr>
    </w:p>
    <w:p w14:paraId="730626A0" w14:textId="47202A46"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lastRenderedPageBreak/>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4E04B0CD" w14:textId="7C044B46" w:rsidR="00E81889" w:rsidRPr="00D63620" w:rsidRDefault="0069510C" w:rsidP="00E81889">
      <w:pPr>
        <w:autoSpaceDN w:val="0"/>
        <w:adjustRightInd w:val="0"/>
        <w:rPr>
          <w:rFonts w:ascii="Verdana" w:hAnsi="Verdana"/>
          <w:sz w:val="18"/>
          <w:szCs w:val="18"/>
        </w:rPr>
      </w:pPr>
      <w:r w:rsidRPr="00D63620">
        <w:rPr>
          <w:rFonts w:ascii="Verdana" w:eastAsia="Calibri" w:hAnsi="Verdana"/>
          <w:sz w:val="18"/>
          <w:szCs w:val="18"/>
        </w:rPr>
        <w:t xml:space="preserve">Post. nr </w:t>
      </w:r>
      <w:r w:rsidR="00744D23">
        <w:rPr>
          <w:rFonts w:ascii="Verdana" w:eastAsia="Calibri" w:hAnsi="Verdana"/>
          <w:sz w:val="18"/>
          <w:szCs w:val="18"/>
        </w:rPr>
        <w:t>SZOZ/</w:t>
      </w:r>
      <w:r w:rsidR="000B115E" w:rsidRPr="00D63620">
        <w:rPr>
          <w:rFonts w:ascii="Verdana" w:hAnsi="Verdana" w:cs="Times New Roman"/>
        </w:rPr>
        <w:t>ZP</w:t>
      </w:r>
      <w:r w:rsidR="004A494E">
        <w:rPr>
          <w:rFonts w:ascii="Verdana" w:hAnsi="Verdana" w:cs="Times New Roman"/>
        </w:rPr>
        <w:t>/</w:t>
      </w:r>
      <w:r w:rsidR="000B115E" w:rsidRPr="00D63620">
        <w:rPr>
          <w:rFonts w:ascii="Verdana" w:hAnsi="Verdana" w:cs="Times New Roman"/>
        </w:rPr>
        <w:t>1/</w:t>
      </w:r>
      <w:r w:rsidR="002D637E">
        <w:rPr>
          <w:rFonts w:ascii="Verdana" w:hAnsi="Verdana" w:cs="Times New Roman"/>
        </w:rPr>
        <w:t xml:space="preserve"> </w:t>
      </w:r>
      <w:r w:rsidR="000B115E" w:rsidRPr="00D63620">
        <w:rPr>
          <w:rFonts w:ascii="Verdana" w:hAnsi="Verdana" w:cs="Times New Roman"/>
        </w:rPr>
        <w:t>202</w:t>
      </w:r>
      <w:r w:rsidR="008707FE">
        <w:rPr>
          <w:rFonts w:ascii="Verdana" w:hAnsi="Verdana" w:cs="Times New Roman"/>
        </w:rPr>
        <w:t>4</w:t>
      </w:r>
    </w:p>
    <w:p w14:paraId="24FF78DF" w14:textId="77777777" w:rsidR="0069510C" w:rsidRPr="00605F30" w:rsidRDefault="0069510C" w:rsidP="00E81889">
      <w:pPr>
        <w:autoSpaceDN w:val="0"/>
        <w:adjustRightInd w:val="0"/>
        <w:rPr>
          <w:rFonts w:ascii="Verdana" w:eastAsia="Calibri" w:hAnsi="Verdana"/>
          <w:color w:val="00B050"/>
          <w:sz w:val="18"/>
          <w:szCs w:val="18"/>
        </w:rPr>
      </w:pPr>
    </w:p>
    <w:p w14:paraId="77CCD907" w14:textId="140FB4C2" w:rsidR="0043151B" w:rsidRPr="00EA3C90" w:rsidRDefault="004478EC" w:rsidP="00E81889">
      <w:pPr>
        <w:autoSpaceDN w:val="0"/>
        <w:adjustRightInd w:val="0"/>
        <w:rPr>
          <w:rFonts w:eastAsia="Calibri"/>
          <w:color w:val="00B050"/>
        </w:rPr>
      </w:pPr>
      <w:r>
        <w:rPr>
          <w:noProof/>
          <w:lang w:eastAsia="pl-PL"/>
        </w:rPr>
        <w:drawing>
          <wp:inline distT="0" distB="0" distL="0" distR="0" wp14:anchorId="0A87B2FA" wp14:editId="34925BC1">
            <wp:extent cx="175260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p w14:paraId="3559CDB1" w14:textId="77777777" w:rsidR="008D6BE5" w:rsidRPr="00C6389B" w:rsidRDefault="008D6BE5" w:rsidP="008D6BE5">
      <w:pPr>
        <w:jc w:val="center"/>
      </w:pPr>
    </w:p>
    <w:p w14:paraId="235E02B5" w14:textId="77777777" w:rsidR="0052501A" w:rsidRDefault="0052501A" w:rsidP="004A0961">
      <w:pPr>
        <w:autoSpaceDN w:val="0"/>
        <w:adjustRightInd w:val="0"/>
        <w:spacing w:after="120" w:line="360" w:lineRule="auto"/>
        <w:jc w:val="center"/>
        <w:rPr>
          <w:rFonts w:ascii="Verdana" w:eastAsia="Calibri" w:hAnsi="Verdana"/>
          <w:b/>
          <w:bCs/>
          <w:sz w:val="28"/>
          <w:szCs w:val="28"/>
        </w:rPr>
      </w:pPr>
    </w:p>
    <w:p w14:paraId="05111E8E" w14:textId="77777777" w:rsidR="009D4172" w:rsidRDefault="009D4172" w:rsidP="004A0961">
      <w:pPr>
        <w:autoSpaceDN w:val="0"/>
        <w:adjustRightInd w:val="0"/>
        <w:spacing w:after="120" w:line="360" w:lineRule="auto"/>
        <w:jc w:val="center"/>
        <w:rPr>
          <w:rFonts w:ascii="Verdana" w:eastAsia="Calibri" w:hAnsi="Verdana"/>
          <w:b/>
          <w:bCs/>
          <w:sz w:val="28"/>
          <w:szCs w:val="28"/>
        </w:rPr>
      </w:pPr>
    </w:p>
    <w:p w14:paraId="49064907" w14:textId="6E1AA5C6" w:rsidR="00E81889"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112C611F"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6E9691FD" w14:textId="77777777"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art.125 ust.1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216B8BCD"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35DEF8BC"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5D8E60B4" w14:textId="52AA5211" w:rsidR="007E0DF0" w:rsidRDefault="00F808BE" w:rsidP="00535D9E">
      <w:pPr>
        <w:shd w:val="clear" w:color="auto" w:fill="FFFFFF"/>
        <w:tabs>
          <w:tab w:val="num" w:pos="567"/>
        </w:tabs>
        <w:spacing w:after="120" w:line="360" w:lineRule="auto"/>
        <w:ind w:right="-142"/>
        <w:jc w:val="both"/>
        <w:rPr>
          <w:rFonts w:ascii="Verdana" w:eastAsia="Calibri" w:hAnsi="Verdana"/>
          <w:sz w:val="18"/>
          <w:szCs w:val="18"/>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r w:rsidR="00730628" w:rsidRPr="001A1782">
        <w:rPr>
          <w:rFonts w:ascii="Verdana" w:hAnsi="Verdana" w:cs="Times New Roman"/>
          <w:b/>
          <w:sz w:val="18"/>
          <w:szCs w:val="18"/>
        </w:rPr>
        <w:t>„</w:t>
      </w:r>
      <w:r w:rsidR="009459EE" w:rsidRPr="00FC4EEE">
        <w:rPr>
          <w:rFonts w:ascii="Verdana" w:hAnsi="Verdana"/>
          <w:b/>
          <w:bCs/>
          <w:sz w:val="18"/>
          <w:szCs w:val="18"/>
        </w:rPr>
        <w:t>Dostawa leków oraz środków spożywczych specjalnego przeznaczenia żywieniowego dla SZOZ w Niemodlinie – 6 zadań częściowych</w:t>
      </w:r>
      <w:r w:rsidR="009459EE" w:rsidRPr="00FC4EEE">
        <w:rPr>
          <w:rFonts w:ascii="Verdana" w:hAnsi="Verdana" w:cs="Times New Roman"/>
          <w:b/>
          <w:bCs/>
          <w:sz w:val="18"/>
          <w:szCs w:val="18"/>
        </w:rPr>
        <w:t>”</w:t>
      </w:r>
      <w:r w:rsidR="00D375DF">
        <w:rPr>
          <w:rFonts w:ascii="Verdana" w:hAnsi="Verdana" w:cs="Times New Roman"/>
          <w:sz w:val="16"/>
          <w:szCs w:val="16"/>
        </w:rPr>
        <w:t xml:space="preserve"> </w:t>
      </w:r>
      <w:r w:rsidR="00535D9E" w:rsidRPr="003419AB">
        <w:rPr>
          <w:rFonts w:ascii="Verdana" w:hAnsi="Verdana" w:cs="Times New Roman"/>
          <w:sz w:val="18"/>
          <w:szCs w:val="18"/>
          <w:lang w:eastAsia="pl-PL"/>
        </w:rPr>
        <w:t xml:space="preserve">oświadczam, </w:t>
      </w:r>
      <w:r w:rsidR="00535D9E" w:rsidRPr="003419AB">
        <w:rPr>
          <w:rFonts w:ascii="Verdana" w:eastAsia="Calibri" w:hAnsi="Verdana"/>
          <w:sz w:val="18"/>
          <w:szCs w:val="18"/>
        </w:rPr>
        <w:t>że nie podlegam wykluczeniu z postępowania na podstawie</w:t>
      </w:r>
      <w:r w:rsidR="007E0DF0">
        <w:rPr>
          <w:rFonts w:ascii="Verdana" w:eastAsia="Calibri" w:hAnsi="Verdana"/>
          <w:sz w:val="18"/>
          <w:szCs w:val="18"/>
        </w:rPr>
        <w:t>:</w:t>
      </w:r>
    </w:p>
    <w:p w14:paraId="4A873921" w14:textId="77777777" w:rsidR="007E0DF0"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 art. 108 ust. 1 Pzp oraz </w:t>
      </w:r>
    </w:p>
    <w:p w14:paraId="45F92627" w14:textId="22AFBA35" w:rsidR="003419AB" w:rsidRPr="007E0DF0" w:rsidRDefault="00535D9E" w:rsidP="007E0DF0">
      <w:pPr>
        <w:pStyle w:val="Akapitzlist"/>
        <w:numPr>
          <w:ilvl w:val="3"/>
          <w:numId w:val="7"/>
        </w:numPr>
        <w:shd w:val="clear" w:color="auto" w:fill="FFFFFF"/>
        <w:tabs>
          <w:tab w:val="clear" w:pos="3022"/>
          <w:tab w:val="num" w:pos="567"/>
          <w:tab w:val="num" w:pos="709"/>
        </w:tabs>
        <w:spacing w:after="120" w:line="360" w:lineRule="auto"/>
        <w:ind w:left="567" w:right="-142" w:hanging="425"/>
        <w:jc w:val="both"/>
        <w:rPr>
          <w:rFonts w:ascii="Verdana" w:hAnsi="Verdana"/>
          <w:b/>
          <w:sz w:val="18"/>
          <w:szCs w:val="18"/>
        </w:rPr>
      </w:pPr>
      <w:r w:rsidRPr="007E0DF0">
        <w:rPr>
          <w:rFonts w:ascii="Verdana" w:eastAsia="Calibri" w:hAnsi="Verdana"/>
          <w:sz w:val="18"/>
          <w:szCs w:val="18"/>
        </w:rPr>
        <w:t xml:space="preserve">na podstawie art. 7 ust. 1 </w:t>
      </w:r>
      <w:r w:rsidRPr="007E0DF0">
        <w:rPr>
          <w:rFonts w:ascii="Verdana" w:eastAsia="Calibri" w:hAnsi="Verdana"/>
          <w:bCs/>
          <w:sz w:val="18"/>
          <w:szCs w:val="18"/>
        </w:rPr>
        <w:t xml:space="preserve">Ustawy z dnia 13 kwietnia 2022 r. o szczególnych rozwiązaniach w zakresie przeciwdziałania wspieraniu agresji na Ukrainę oraz służących ochronie bezpieczeństwa narodowego </w:t>
      </w:r>
      <w:r w:rsidRPr="007E0DF0">
        <w:rPr>
          <w:rFonts w:ascii="Verdana" w:eastAsia="Calibri" w:hAnsi="Verdana"/>
          <w:sz w:val="18"/>
          <w:szCs w:val="18"/>
        </w:rPr>
        <w:t>(Dz. U. z 2022 r. poz. 835)</w:t>
      </w:r>
      <w:r w:rsidRPr="007E0DF0">
        <w:rPr>
          <w:rFonts w:ascii="Verdana" w:eastAsia="Calibri" w:hAnsi="Verdana"/>
          <w:bCs/>
          <w:sz w:val="18"/>
          <w:szCs w:val="18"/>
        </w:rPr>
        <w:t>.</w:t>
      </w:r>
    </w:p>
    <w:p w14:paraId="0239888E" w14:textId="77777777" w:rsidR="003419AB" w:rsidRPr="002775DB" w:rsidRDefault="003419AB" w:rsidP="003419AB"/>
    <w:p w14:paraId="74384FA7" w14:textId="77777777" w:rsidR="003419AB" w:rsidRPr="002775DB" w:rsidRDefault="003419AB" w:rsidP="003419AB"/>
    <w:p w14:paraId="2F54AFFC" w14:textId="77777777" w:rsidR="003419AB" w:rsidRPr="002775DB" w:rsidRDefault="003419AB" w:rsidP="003419AB"/>
    <w:p w14:paraId="5EF019C2" w14:textId="77777777" w:rsidR="003419AB" w:rsidRPr="002775DB" w:rsidRDefault="003419AB" w:rsidP="003419AB">
      <w:pPr>
        <w:rPr>
          <w:rFonts w:ascii="Arial Narrow" w:hAnsi="Arial Narrow"/>
        </w:rPr>
      </w:pPr>
    </w:p>
    <w:p w14:paraId="3C18FEB2" w14:textId="7850F2EE" w:rsidR="003419AB" w:rsidRPr="002775DB" w:rsidRDefault="008707FE" w:rsidP="003419AB">
      <w:pPr>
        <w:rPr>
          <w:rFonts w:ascii="Arial Narrow" w:hAnsi="Arial Narrow"/>
          <w:sz w:val="18"/>
          <w:szCs w:val="18"/>
        </w:rPr>
      </w:pPr>
      <w:r>
        <w:rPr>
          <w:rFonts w:ascii="Arial Narrow" w:eastAsia="Calibri" w:hAnsi="Arial Narrow"/>
          <w:i/>
          <w:iCs/>
          <w:sz w:val="18"/>
          <w:szCs w:val="18"/>
        </w:rPr>
        <w:t xml:space="preserve">                                                                                                                                                              </w:t>
      </w:r>
      <w:r w:rsidR="003419AB" w:rsidRPr="002775DB">
        <w:rPr>
          <w:rFonts w:ascii="Arial Narrow" w:eastAsia="Calibri" w:hAnsi="Arial Narrow"/>
          <w:i/>
          <w:iCs/>
          <w:sz w:val="18"/>
          <w:szCs w:val="18"/>
        </w:rPr>
        <w:t>……</w:t>
      </w:r>
      <w:r>
        <w:rPr>
          <w:rFonts w:ascii="Arial Narrow" w:eastAsia="Calibri" w:hAnsi="Arial Narrow"/>
          <w:i/>
          <w:iCs/>
          <w:sz w:val="18"/>
          <w:szCs w:val="18"/>
        </w:rPr>
        <w:t>………</w:t>
      </w:r>
      <w:r w:rsidR="003419AB" w:rsidRPr="002775DB">
        <w:rPr>
          <w:rFonts w:ascii="Arial Narrow" w:eastAsia="Calibri" w:hAnsi="Arial Narrow"/>
          <w:i/>
          <w:iCs/>
          <w:sz w:val="18"/>
          <w:szCs w:val="18"/>
        </w:rPr>
        <w:t>.</w:t>
      </w:r>
      <w:r w:rsidR="003419AB" w:rsidRPr="002775DB">
        <w:rPr>
          <w:rFonts w:ascii="Arial Narrow" w:hAnsi="Arial Narrow"/>
          <w:sz w:val="18"/>
          <w:szCs w:val="18"/>
        </w:rPr>
        <w:t>…….................................................</w:t>
      </w:r>
    </w:p>
    <w:p w14:paraId="25EFB6A0"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3" w:name="_Hlk65574557"/>
      <w:r w:rsidRPr="002775DB">
        <w:rPr>
          <w:rFonts w:ascii="Arial Narrow" w:hAnsi="Arial Narrow"/>
          <w:sz w:val="16"/>
          <w:szCs w:val="16"/>
        </w:rPr>
        <w:t xml:space="preserve">podpis elektroniczny kwalifikowany </w:t>
      </w:r>
    </w:p>
    <w:p w14:paraId="783DE84C"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7A059315"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3"/>
    <w:p w14:paraId="42E886FD" w14:textId="77777777" w:rsidR="003419AB" w:rsidRPr="002775DB" w:rsidRDefault="003419AB" w:rsidP="003419AB">
      <w:pPr>
        <w:spacing w:line="360" w:lineRule="auto"/>
        <w:rPr>
          <w:b/>
        </w:rPr>
      </w:pPr>
    </w:p>
    <w:p w14:paraId="6D8F6336" w14:textId="77777777" w:rsidR="003419AB" w:rsidRPr="002775DB" w:rsidRDefault="003419AB" w:rsidP="003419AB">
      <w:pPr>
        <w:spacing w:line="360" w:lineRule="auto"/>
        <w:rPr>
          <w:b/>
        </w:rPr>
      </w:pPr>
    </w:p>
    <w:p w14:paraId="30DDFD83" w14:textId="77777777"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 xml:space="preserve">UWAGA: </w:t>
      </w:r>
    </w:p>
    <w:p w14:paraId="4F535DD6" w14:textId="77777777" w:rsidR="003419AB" w:rsidRPr="009642AD" w:rsidRDefault="003419AB" w:rsidP="003419AB">
      <w:pPr>
        <w:spacing w:line="360" w:lineRule="auto"/>
        <w:jc w:val="both"/>
        <w:rPr>
          <w:rFonts w:ascii="Verdana" w:hAnsi="Verdana"/>
          <w:sz w:val="16"/>
          <w:szCs w:val="16"/>
        </w:rPr>
      </w:pPr>
      <w:r w:rsidRPr="009642AD">
        <w:rPr>
          <w:rFonts w:ascii="Verdana" w:hAnsi="Verdana"/>
          <w:sz w:val="16"/>
          <w:szCs w:val="16"/>
        </w:rPr>
        <w:t xml:space="preserve">poniższe oświadczenie wykonawca </w:t>
      </w:r>
      <w:r w:rsidRPr="009642AD">
        <w:rPr>
          <w:rFonts w:ascii="Verdana" w:hAnsi="Verdana"/>
          <w:sz w:val="16"/>
          <w:szCs w:val="16"/>
          <w:u w:val="single"/>
        </w:rPr>
        <w:t>wypełnia jedynie w sytuacji, gdy zachodzą podstawy do wykluczenia</w:t>
      </w:r>
      <w:r w:rsidRPr="009642AD">
        <w:rPr>
          <w:rFonts w:ascii="Verdana" w:hAnsi="Verdana"/>
          <w:sz w:val="16"/>
          <w:szCs w:val="16"/>
        </w:rPr>
        <w:t>.</w:t>
      </w:r>
    </w:p>
    <w:p w14:paraId="4C43AD03" w14:textId="77777777" w:rsidR="003419AB" w:rsidRPr="009642AD" w:rsidRDefault="003419AB" w:rsidP="003419AB">
      <w:pPr>
        <w:jc w:val="both"/>
        <w:rPr>
          <w:rFonts w:ascii="Verdana" w:hAnsi="Verdana"/>
          <w:sz w:val="16"/>
          <w:szCs w:val="16"/>
        </w:rPr>
      </w:pPr>
    </w:p>
    <w:p w14:paraId="5B5136DC"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 xml:space="preserve">Oświadczam, że zachodzą w stosunku do mnie podstawy wykluczenia z postępowania na podstawie art. 108 ust. …….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w:t>
      </w:r>
      <w:r w:rsidRPr="009642AD">
        <w:rPr>
          <w:rFonts w:ascii="Verdana" w:eastAsia="Calibri" w:hAnsi="Verdana"/>
          <w:i/>
          <w:iCs/>
          <w:sz w:val="16"/>
          <w:szCs w:val="16"/>
        </w:rPr>
        <w:t xml:space="preserve">(podać mającą zastosowanie podstawę wykluczenia spośród wymienionych w art. 108 ust. 1 </w:t>
      </w:r>
      <w:proofErr w:type="spellStart"/>
      <w:r w:rsidRPr="009642AD">
        <w:rPr>
          <w:rFonts w:ascii="Verdana" w:eastAsia="Calibri" w:hAnsi="Verdana"/>
          <w:i/>
          <w:iCs/>
          <w:sz w:val="16"/>
          <w:szCs w:val="16"/>
        </w:rPr>
        <w:t>Pzp</w:t>
      </w:r>
      <w:proofErr w:type="spellEnd"/>
      <w:r w:rsidRPr="009642AD">
        <w:rPr>
          <w:rFonts w:ascii="Verdana" w:eastAsia="Calibri" w:hAnsi="Verdana"/>
          <w:i/>
          <w:iCs/>
          <w:sz w:val="16"/>
          <w:szCs w:val="16"/>
        </w:rPr>
        <w:t xml:space="preserve">). </w:t>
      </w:r>
      <w:r w:rsidRPr="009642AD">
        <w:rPr>
          <w:rFonts w:ascii="Verdana" w:eastAsia="Calibri" w:hAnsi="Verdana"/>
          <w:i/>
          <w:iCs/>
          <w:sz w:val="16"/>
          <w:szCs w:val="16"/>
        </w:rPr>
        <w:br/>
      </w:r>
      <w:r w:rsidRPr="009642AD">
        <w:rPr>
          <w:rFonts w:ascii="Verdana" w:eastAsia="Calibri" w:hAnsi="Verdana"/>
          <w:sz w:val="16"/>
          <w:szCs w:val="16"/>
        </w:rPr>
        <w:t xml:space="preserve">Jednocześnie oświadczam, że w związku z ww. okolicznością, na podstawie art. 110 ust. 2 </w:t>
      </w:r>
      <w:proofErr w:type="spellStart"/>
      <w:r w:rsidRPr="009642AD">
        <w:rPr>
          <w:rFonts w:ascii="Verdana" w:eastAsia="Calibri" w:hAnsi="Verdana"/>
          <w:sz w:val="16"/>
          <w:szCs w:val="16"/>
        </w:rPr>
        <w:t>Pzp</w:t>
      </w:r>
      <w:proofErr w:type="spellEnd"/>
      <w:r w:rsidRPr="009642AD">
        <w:rPr>
          <w:rFonts w:ascii="Verdana" w:eastAsia="Calibri" w:hAnsi="Verdana"/>
          <w:sz w:val="16"/>
          <w:szCs w:val="16"/>
        </w:rPr>
        <w:t xml:space="preserve"> podjąłem następujące środki naprawcze:</w:t>
      </w:r>
      <w:r w:rsidR="00CD6BF9" w:rsidRPr="009642AD">
        <w:rPr>
          <w:rFonts w:ascii="Verdana" w:eastAsia="Calibri" w:hAnsi="Verdana"/>
          <w:sz w:val="16"/>
          <w:szCs w:val="16"/>
        </w:rPr>
        <w:t>*</w:t>
      </w:r>
    </w:p>
    <w:p w14:paraId="55B28FE7" w14:textId="77777777" w:rsidR="003419AB" w:rsidRPr="009642AD" w:rsidRDefault="003419AB" w:rsidP="003419AB">
      <w:pPr>
        <w:autoSpaceDN w:val="0"/>
        <w:adjustRightInd w:val="0"/>
        <w:spacing w:line="276" w:lineRule="auto"/>
        <w:jc w:val="both"/>
        <w:rPr>
          <w:rFonts w:ascii="Verdana" w:eastAsia="Calibri" w:hAnsi="Verdana"/>
          <w:sz w:val="16"/>
          <w:szCs w:val="16"/>
        </w:rPr>
      </w:pPr>
      <w:r w:rsidRPr="009642AD">
        <w:rPr>
          <w:rFonts w:ascii="Verdana" w:eastAsia="Calibri" w:hAnsi="Verdana"/>
          <w:sz w:val="16"/>
          <w:szCs w:val="16"/>
        </w:rPr>
        <w:t>.……………………………………………………………………………………………………………………………………………………………………………………………………………………………………………………………………………………………………………………..…………………………………………………………………………………</w:t>
      </w:r>
    </w:p>
    <w:p w14:paraId="3E478608" w14:textId="77777777" w:rsidR="008D6BE5" w:rsidRPr="009642AD" w:rsidRDefault="008D6BE5" w:rsidP="00C75083">
      <w:pPr>
        <w:spacing w:line="360" w:lineRule="auto"/>
        <w:ind w:left="-426" w:right="-427"/>
        <w:jc w:val="right"/>
        <w:rPr>
          <w:rFonts w:ascii="Verdana" w:hAnsi="Verdana"/>
          <w:b/>
          <w:sz w:val="16"/>
          <w:szCs w:val="16"/>
        </w:rPr>
      </w:pPr>
    </w:p>
    <w:p w14:paraId="58EDB713" w14:textId="77777777" w:rsidR="00CD6BF9" w:rsidRPr="009642AD" w:rsidRDefault="00CD6BF9" w:rsidP="00CD6BF9">
      <w:pPr>
        <w:pStyle w:val="Tekstpodstawowy2"/>
        <w:tabs>
          <w:tab w:val="left" w:pos="284"/>
        </w:tabs>
        <w:spacing w:line="360" w:lineRule="auto"/>
        <w:ind w:left="284" w:hanging="284"/>
        <w:rPr>
          <w:rFonts w:ascii="Verdana" w:hAnsi="Verdana" w:cs="Calibri"/>
          <w:color w:val="000000"/>
          <w:sz w:val="16"/>
          <w:szCs w:val="16"/>
        </w:rPr>
      </w:pPr>
      <w:r w:rsidRPr="009642AD">
        <w:rPr>
          <w:rFonts w:ascii="Verdana" w:hAnsi="Verdana" w:cs="Calibri"/>
          <w:color w:val="000000"/>
          <w:sz w:val="16"/>
          <w:szCs w:val="16"/>
        </w:rPr>
        <w:t xml:space="preserve">*skreślić niepotrzebne </w:t>
      </w:r>
    </w:p>
    <w:p w14:paraId="32952966" w14:textId="77777777" w:rsidR="00D07D68" w:rsidRDefault="00D07D68" w:rsidP="00CD6BF9">
      <w:pPr>
        <w:spacing w:line="360" w:lineRule="auto"/>
        <w:ind w:left="-426" w:right="-427"/>
        <w:rPr>
          <w:rFonts w:ascii="Verdana" w:hAnsi="Verdana"/>
          <w:b/>
          <w:sz w:val="18"/>
          <w:szCs w:val="18"/>
        </w:rPr>
      </w:pPr>
    </w:p>
    <w:p w14:paraId="1F61EB33" w14:textId="77777777" w:rsidR="00D07D68" w:rsidRPr="002775DB" w:rsidRDefault="00D07D68" w:rsidP="00D07D68">
      <w:pPr>
        <w:rPr>
          <w:rFonts w:ascii="Arial Narrow" w:hAnsi="Arial Narrow"/>
        </w:rPr>
      </w:pPr>
    </w:p>
    <w:p w14:paraId="0A88BF66" w14:textId="54849304" w:rsidR="00D07D68" w:rsidRPr="002775DB" w:rsidRDefault="00D07D68" w:rsidP="008707FE">
      <w:pPr>
        <w:ind w:left="5672"/>
        <w:jc w:val="center"/>
        <w:rPr>
          <w:rFonts w:ascii="Arial Narrow" w:hAnsi="Arial Narrow"/>
          <w:sz w:val="18"/>
          <w:szCs w:val="18"/>
        </w:rPr>
      </w:pPr>
      <w:r w:rsidRPr="002775DB">
        <w:rPr>
          <w:rFonts w:ascii="Arial Narrow" w:eastAsia="Calibri" w:hAnsi="Arial Narrow"/>
          <w:i/>
          <w:iCs/>
          <w:sz w:val="18"/>
          <w:szCs w:val="18"/>
        </w:rPr>
        <w:t>…….</w:t>
      </w:r>
      <w:r w:rsidRPr="002775DB">
        <w:rPr>
          <w:rFonts w:ascii="Arial Narrow" w:hAnsi="Arial Narrow"/>
          <w:sz w:val="18"/>
          <w:szCs w:val="18"/>
        </w:rPr>
        <w:t>…….................................................</w:t>
      </w:r>
    </w:p>
    <w:p w14:paraId="3B23648D"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57D54D6A"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D07AD55"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1A9156D8" w14:textId="77777777" w:rsidR="00D07D68" w:rsidRPr="002775DB" w:rsidRDefault="00D07D68" w:rsidP="00D07D68">
      <w:pPr>
        <w:spacing w:line="360" w:lineRule="auto"/>
        <w:rPr>
          <w:b/>
        </w:rPr>
      </w:pPr>
    </w:p>
    <w:p w14:paraId="54BD6273"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67FC26E0" w14:textId="77777777" w:rsidR="00D07D68" w:rsidRPr="00820CA0" w:rsidRDefault="00D07D68" w:rsidP="00D07D68">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lastRenderedPageBreak/>
        <w:t>Oświadczenie Wykonawcy</w:t>
      </w:r>
    </w:p>
    <w:p w14:paraId="4F6C3D69" w14:textId="77777777" w:rsidR="00D07D68" w:rsidRPr="00C6389B" w:rsidRDefault="00D07D68" w:rsidP="00D07D68">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067CC8E1" w14:textId="77777777" w:rsidR="000008C7" w:rsidRDefault="000008C7" w:rsidP="00C75083">
      <w:pPr>
        <w:spacing w:line="360" w:lineRule="auto"/>
        <w:ind w:left="-426" w:right="-427"/>
        <w:jc w:val="right"/>
        <w:rPr>
          <w:rFonts w:ascii="Verdana" w:hAnsi="Verdana"/>
          <w:b/>
          <w:sz w:val="18"/>
          <w:szCs w:val="18"/>
        </w:rPr>
      </w:pPr>
    </w:p>
    <w:p w14:paraId="7C330A25" w14:textId="54EB6CDF" w:rsidR="00AF33C0" w:rsidRPr="00535D9E" w:rsidRDefault="00D07D68" w:rsidP="00535D9E">
      <w:pPr>
        <w:shd w:val="clear" w:color="auto" w:fill="FFFFFF"/>
        <w:tabs>
          <w:tab w:val="num" w:pos="567"/>
        </w:tabs>
        <w:spacing w:after="120" w:line="360" w:lineRule="auto"/>
        <w:ind w:right="-142"/>
        <w:jc w:val="both"/>
        <w:rPr>
          <w:rFonts w:ascii="Verdana" w:hAnsi="Verdana" w:cs="Times New Roman"/>
          <w:b/>
          <w:sz w:val="18"/>
          <w:szCs w:val="18"/>
        </w:rPr>
      </w:pPr>
      <w:r w:rsidRPr="003419AB">
        <w:rPr>
          <w:rFonts w:ascii="Verdana" w:hAnsi="Verdana" w:cs="Times New Roman"/>
          <w:sz w:val="18"/>
          <w:szCs w:val="18"/>
          <w:lang w:eastAsia="pl-PL"/>
        </w:rPr>
        <w:t xml:space="preserve">Na potrzeby postępowania o udzielenie zamówienia publicznego realizowanego w trybie podstawowym </w:t>
      </w:r>
      <w:r w:rsidR="00406D16">
        <w:rPr>
          <w:rFonts w:ascii="Verdana" w:hAnsi="Verdana" w:cs="Times New Roman"/>
          <w:sz w:val="18"/>
          <w:szCs w:val="18"/>
          <w:lang w:eastAsia="pl-PL"/>
        </w:rPr>
        <w:t xml:space="preserve">               </w:t>
      </w:r>
      <w:r w:rsidRPr="003419AB">
        <w:rPr>
          <w:rFonts w:ascii="Verdana" w:hAnsi="Verdana" w:cs="Times New Roman"/>
          <w:sz w:val="18"/>
          <w:szCs w:val="18"/>
          <w:lang w:eastAsia="pl-PL"/>
        </w:rPr>
        <w:t>pt</w:t>
      </w:r>
      <w:r w:rsidR="009459EE">
        <w:rPr>
          <w:rFonts w:ascii="Verdana" w:hAnsi="Verdana" w:cs="Times New Roman"/>
          <w:sz w:val="18"/>
          <w:szCs w:val="18"/>
          <w:lang w:eastAsia="pl-PL"/>
        </w:rPr>
        <w:t>.</w:t>
      </w:r>
      <w:r w:rsidR="00535D9E" w:rsidRPr="00214837">
        <w:rPr>
          <w:rFonts w:ascii="Verdana" w:hAnsi="Verdana" w:cs="Times New Roman"/>
          <w:sz w:val="18"/>
          <w:szCs w:val="18"/>
        </w:rPr>
        <w:t xml:space="preserve"> </w:t>
      </w:r>
      <w:r w:rsidR="009459EE" w:rsidRPr="00FC4EEE">
        <w:rPr>
          <w:rFonts w:ascii="Verdana" w:hAnsi="Verdana" w:cs="Times New Roman"/>
          <w:b/>
          <w:bCs/>
          <w:sz w:val="18"/>
          <w:szCs w:val="18"/>
        </w:rPr>
        <w:t>„</w:t>
      </w:r>
      <w:r w:rsidR="009459EE" w:rsidRPr="00FC4EEE">
        <w:rPr>
          <w:rFonts w:ascii="Verdana" w:hAnsi="Verdana"/>
          <w:b/>
          <w:bCs/>
          <w:sz w:val="18"/>
          <w:szCs w:val="18"/>
        </w:rPr>
        <w:t>Dostawa leków oraz środków spożywczych specjalnego przeznaczenia żywieniowego dla SZOZ w Niemodlinie – 6 zadań częściowych</w:t>
      </w:r>
      <w:r w:rsidR="009459EE" w:rsidRPr="00FC4EEE">
        <w:rPr>
          <w:rFonts w:ascii="Verdana" w:hAnsi="Verdana" w:cs="Times New Roman"/>
          <w:b/>
          <w:bCs/>
          <w:sz w:val="18"/>
          <w:szCs w:val="18"/>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sidR="00AF33C0">
        <w:rPr>
          <w:rFonts w:cs="Times New Roman"/>
        </w:rPr>
        <w:t xml:space="preserve"> spełniam warunki udziału</w:t>
      </w:r>
      <w:r w:rsidR="00406D16">
        <w:rPr>
          <w:rFonts w:cs="Times New Roman"/>
        </w:rPr>
        <w:t xml:space="preserve"> </w:t>
      </w:r>
      <w:r w:rsidR="00AF33C0">
        <w:rPr>
          <w:rFonts w:cs="Times New Roman"/>
        </w:rPr>
        <w:t>w postępowaniu określone przez Zamawiającego w Specyfikacji Warunków Zamówienia.</w:t>
      </w:r>
    </w:p>
    <w:p w14:paraId="28DD0A54" w14:textId="6796919B" w:rsidR="008522E5" w:rsidRDefault="008522E5" w:rsidP="00D07D68">
      <w:pPr>
        <w:widowControl/>
        <w:suppressAutoHyphens w:val="0"/>
        <w:autoSpaceDE/>
        <w:spacing w:line="360" w:lineRule="auto"/>
        <w:jc w:val="both"/>
        <w:rPr>
          <w:rFonts w:cs="Times New Roman"/>
          <w:sz w:val="22"/>
          <w:szCs w:val="22"/>
        </w:rPr>
      </w:pPr>
    </w:p>
    <w:p w14:paraId="165CE737" w14:textId="77777777" w:rsidR="008522E5" w:rsidRDefault="008522E5" w:rsidP="00D07D68">
      <w:pPr>
        <w:widowControl/>
        <w:suppressAutoHyphens w:val="0"/>
        <w:autoSpaceDE/>
        <w:spacing w:line="360" w:lineRule="auto"/>
        <w:jc w:val="both"/>
        <w:rPr>
          <w:rFonts w:cs="Times New Roman"/>
          <w:sz w:val="22"/>
          <w:szCs w:val="22"/>
        </w:rPr>
      </w:pPr>
    </w:p>
    <w:p w14:paraId="4D19264D" w14:textId="77777777" w:rsidR="00AF33C0" w:rsidRDefault="00AF33C0" w:rsidP="00AF33C0">
      <w:pPr>
        <w:jc w:val="both"/>
        <w:rPr>
          <w:rFonts w:cs="Times New Roman"/>
          <w:i/>
        </w:rPr>
      </w:pPr>
    </w:p>
    <w:p w14:paraId="58DF315C" w14:textId="77777777" w:rsidR="00AF33C0" w:rsidRDefault="00AF33C0" w:rsidP="00AF33C0">
      <w:pPr>
        <w:jc w:val="both"/>
        <w:rPr>
          <w:rFonts w:cs="Times New Roman"/>
          <w:i/>
        </w:rPr>
      </w:pPr>
    </w:p>
    <w:p w14:paraId="05758B04" w14:textId="4E107268" w:rsidR="00AF33C0" w:rsidRPr="00AF33C0" w:rsidRDefault="00AF33C0" w:rsidP="00AF33C0">
      <w:pPr>
        <w:autoSpaceDN w:val="0"/>
        <w:adjustRightInd w:val="0"/>
        <w:rPr>
          <w:rFonts w:cs="TrebuchetMS"/>
        </w:rPr>
      </w:pPr>
    </w:p>
    <w:p w14:paraId="0962BDD9" w14:textId="77777777" w:rsidR="00AF33C0" w:rsidRDefault="00AF33C0" w:rsidP="00AF33C0">
      <w:pPr>
        <w:autoSpaceDN w:val="0"/>
        <w:adjustRightInd w:val="0"/>
        <w:jc w:val="right"/>
        <w:rPr>
          <w:rFonts w:cs="TrebuchetMS"/>
        </w:rPr>
      </w:pPr>
      <w:r>
        <w:rPr>
          <w:rFonts w:cs="TrebuchetMS"/>
        </w:rPr>
        <w:t>…………………………………………</w:t>
      </w:r>
    </w:p>
    <w:p w14:paraId="2C19D373"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75D19D4B"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8C4122"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70AB64A1" w14:textId="77777777" w:rsidR="00AF33C0" w:rsidRDefault="00AF33C0" w:rsidP="00AF33C0">
      <w:pPr>
        <w:ind w:left="7788" w:right="-426" w:firstLine="708"/>
        <w:rPr>
          <w:rFonts w:cs="TrebuchetMS-Italic"/>
          <w:i/>
          <w:iCs/>
        </w:rPr>
      </w:pPr>
    </w:p>
    <w:p w14:paraId="7A4065ED" w14:textId="42E1FD9A" w:rsidR="00AF33C0" w:rsidRDefault="00AF33C0" w:rsidP="00AF33C0">
      <w:pPr>
        <w:ind w:left="7788" w:right="-426" w:firstLine="708"/>
        <w:rPr>
          <w:rFonts w:cs="TrebuchetMS-Italic"/>
          <w:i/>
          <w:iCs/>
        </w:rPr>
      </w:pPr>
    </w:p>
    <w:p w14:paraId="72CAC28D" w14:textId="77777777" w:rsidR="008522E5" w:rsidRDefault="008522E5" w:rsidP="00AF33C0">
      <w:pPr>
        <w:ind w:left="7788" w:right="-426" w:firstLine="708"/>
        <w:rPr>
          <w:rFonts w:cs="TrebuchetMS-Italic"/>
          <w:i/>
          <w:iCs/>
        </w:rPr>
      </w:pPr>
    </w:p>
    <w:p w14:paraId="1393359A" w14:textId="77777777" w:rsidR="00AF33C0" w:rsidRDefault="00AF33C0" w:rsidP="00AF33C0">
      <w:pPr>
        <w:ind w:left="7788" w:right="-426" w:firstLine="708"/>
        <w:rPr>
          <w:rFonts w:cs="TrebuchetMS-Italic"/>
          <w:i/>
          <w:iCs/>
        </w:rPr>
      </w:pPr>
    </w:p>
    <w:p w14:paraId="117C1C35" w14:textId="77777777" w:rsidR="00AF33C0" w:rsidRPr="00D07D68" w:rsidRDefault="00AF33C0" w:rsidP="00D07D68">
      <w:pPr>
        <w:spacing w:line="360" w:lineRule="auto"/>
        <w:ind w:left="7788" w:right="-426" w:firstLine="708"/>
        <w:rPr>
          <w:rFonts w:ascii="Verdana" w:hAnsi="Verdana" w:cs="TrebuchetMS-Italic"/>
          <w:i/>
          <w:iCs/>
          <w:sz w:val="18"/>
          <w:szCs w:val="18"/>
        </w:rPr>
      </w:pPr>
    </w:p>
    <w:p w14:paraId="6152C6C3"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3FA018CE"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7BE47B3D" w14:textId="77777777" w:rsidR="00AF33C0" w:rsidRDefault="00AF33C0" w:rsidP="00AF33C0">
      <w:pPr>
        <w:autoSpaceDN w:val="0"/>
        <w:adjustRightInd w:val="0"/>
        <w:jc w:val="both"/>
        <w:rPr>
          <w:rFonts w:cs="TrebuchetMS"/>
        </w:rPr>
      </w:pPr>
    </w:p>
    <w:p w14:paraId="0758BC4A" w14:textId="051EDEC8" w:rsidR="00AF33C0" w:rsidRDefault="00AF33C0" w:rsidP="00AF33C0">
      <w:pPr>
        <w:autoSpaceDN w:val="0"/>
        <w:adjustRightInd w:val="0"/>
        <w:rPr>
          <w:rFonts w:cs="TrebuchetMS"/>
        </w:rPr>
      </w:pPr>
    </w:p>
    <w:p w14:paraId="0C55622C" w14:textId="77777777" w:rsidR="008522E5" w:rsidRDefault="008522E5" w:rsidP="00AF33C0">
      <w:pPr>
        <w:autoSpaceDN w:val="0"/>
        <w:adjustRightInd w:val="0"/>
        <w:rPr>
          <w:rFonts w:cs="TrebuchetMS"/>
        </w:rPr>
      </w:pPr>
    </w:p>
    <w:p w14:paraId="723C105D" w14:textId="77777777" w:rsidR="00D07D68" w:rsidRDefault="00D07D68" w:rsidP="00AF33C0">
      <w:pPr>
        <w:autoSpaceDN w:val="0"/>
        <w:adjustRightInd w:val="0"/>
        <w:rPr>
          <w:rFonts w:cs="TrebuchetMS"/>
        </w:rPr>
      </w:pPr>
    </w:p>
    <w:p w14:paraId="6826F001" w14:textId="77777777" w:rsidR="00AF33C0" w:rsidRDefault="00AF33C0" w:rsidP="00AF33C0">
      <w:pPr>
        <w:autoSpaceDN w:val="0"/>
        <w:adjustRightInd w:val="0"/>
        <w:rPr>
          <w:rFonts w:cs="TrebuchetMS"/>
        </w:rPr>
      </w:pPr>
    </w:p>
    <w:p w14:paraId="38D23AEB" w14:textId="77777777" w:rsidR="00AF33C0" w:rsidRDefault="00AF33C0" w:rsidP="00AF33C0">
      <w:pPr>
        <w:autoSpaceDN w:val="0"/>
        <w:adjustRightInd w:val="0"/>
        <w:jc w:val="right"/>
        <w:rPr>
          <w:rFonts w:cs="TrebuchetMS"/>
        </w:rPr>
      </w:pPr>
      <w:r>
        <w:rPr>
          <w:rFonts w:cs="TrebuchetMS"/>
        </w:rPr>
        <w:t>…………………………………………</w:t>
      </w:r>
    </w:p>
    <w:p w14:paraId="742B1A11"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3493F011"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2A6D999D"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9AAE2EB" w14:textId="77777777" w:rsidR="003419AB" w:rsidRDefault="003419AB" w:rsidP="00C75083">
      <w:pPr>
        <w:spacing w:line="360" w:lineRule="auto"/>
        <w:ind w:left="-426" w:right="-427"/>
        <w:jc w:val="right"/>
        <w:rPr>
          <w:rFonts w:ascii="Verdana" w:hAnsi="Verdana"/>
          <w:b/>
          <w:sz w:val="18"/>
          <w:szCs w:val="18"/>
        </w:rPr>
      </w:pPr>
    </w:p>
    <w:p w14:paraId="3BD024C4" w14:textId="77777777" w:rsidR="003419AB" w:rsidRDefault="003419AB" w:rsidP="00C75083">
      <w:pPr>
        <w:spacing w:line="360" w:lineRule="auto"/>
        <w:ind w:left="-426" w:right="-427"/>
        <w:jc w:val="right"/>
        <w:rPr>
          <w:rFonts w:ascii="Verdana" w:hAnsi="Verdana"/>
          <w:b/>
          <w:sz w:val="18"/>
          <w:szCs w:val="18"/>
        </w:rPr>
      </w:pPr>
    </w:p>
    <w:p w14:paraId="3B1F5369" w14:textId="77777777" w:rsidR="003419AB" w:rsidRDefault="003419AB" w:rsidP="00C75083">
      <w:pPr>
        <w:spacing w:line="360" w:lineRule="auto"/>
        <w:ind w:left="-426" w:right="-427"/>
        <w:jc w:val="right"/>
        <w:rPr>
          <w:rFonts w:ascii="Verdana" w:hAnsi="Verdana"/>
          <w:b/>
          <w:sz w:val="18"/>
          <w:szCs w:val="18"/>
        </w:rPr>
      </w:pPr>
    </w:p>
    <w:p w14:paraId="3BCFC5AD" w14:textId="77777777" w:rsidR="003419AB" w:rsidRDefault="003419AB" w:rsidP="00C75083">
      <w:pPr>
        <w:spacing w:line="360" w:lineRule="auto"/>
        <w:ind w:left="-426" w:right="-427"/>
        <w:jc w:val="right"/>
        <w:rPr>
          <w:rFonts w:ascii="Verdana" w:hAnsi="Verdana"/>
          <w:b/>
          <w:sz w:val="18"/>
          <w:szCs w:val="18"/>
        </w:rPr>
      </w:pPr>
    </w:p>
    <w:p w14:paraId="2CDF5238" w14:textId="77777777" w:rsidR="0090600B" w:rsidRDefault="0090600B" w:rsidP="00C75083">
      <w:pPr>
        <w:spacing w:line="360" w:lineRule="auto"/>
        <w:ind w:left="-426" w:right="-427"/>
        <w:jc w:val="right"/>
        <w:rPr>
          <w:rFonts w:ascii="Verdana" w:hAnsi="Verdana"/>
          <w:b/>
          <w:sz w:val="18"/>
          <w:szCs w:val="18"/>
        </w:rPr>
      </w:pPr>
    </w:p>
    <w:p w14:paraId="0E61F60E" w14:textId="77777777" w:rsidR="00D07D68" w:rsidRDefault="00D07D68" w:rsidP="00C75083">
      <w:pPr>
        <w:spacing w:line="360" w:lineRule="auto"/>
        <w:ind w:left="-426" w:right="-427"/>
        <w:jc w:val="right"/>
        <w:rPr>
          <w:rFonts w:ascii="Verdana" w:hAnsi="Verdana"/>
          <w:b/>
          <w:sz w:val="18"/>
          <w:szCs w:val="18"/>
        </w:rPr>
      </w:pPr>
    </w:p>
    <w:p w14:paraId="5F29240B" w14:textId="77777777" w:rsidR="00D07D68" w:rsidRDefault="00D07D68" w:rsidP="00C75083">
      <w:pPr>
        <w:spacing w:line="360" w:lineRule="auto"/>
        <w:ind w:left="-426" w:right="-427"/>
        <w:jc w:val="right"/>
        <w:rPr>
          <w:rFonts w:ascii="Verdana" w:hAnsi="Verdana"/>
          <w:b/>
          <w:sz w:val="18"/>
          <w:szCs w:val="18"/>
        </w:rPr>
      </w:pPr>
    </w:p>
    <w:p w14:paraId="4858933C" w14:textId="77777777" w:rsidR="00D07D68" w:rsidRDefault="00D07D68" w:rsidP="00C75083">
      <w:pPr>
        <w:spacing w:line="360" w:lineRule="auto"/>
        <w:ind w:left="-426" w:right="-427"/>
        <w:jc w:val="right"/>
        <w:rPr>
          <w:rFonts w:ascii="Verdana" w:hAnsi="Verdana"/>
          <w:b/>
          <w:sz w:val="18"/>
          <w:szCs w:val="18"/>
        </w:rPr>
      </w:pPr>
    </w:p>
    <w:p w14:paraId="0F8C254D" w14:textId="03ABE7FD" w:rsidR="00C8519C" w:rsidRDefault="00C8519C" w:rsidP="00C8519C">
      <w:pPr>
        <w:spacing w:line="360" w:lineRule="auto"/>
        <w:ind w:left="-426" w:right="-427"/>
        <w:rPr>
          <w:rFonts w:ascii="Verdana" w:hAnsi="Verdana"/>
          <w:b/>
          <w:sz w:val="18"/>
          <w:szCs w:val="18"/>
        </w:rPr>
      </w:pPr>
    </w:p>
    <w:p w14:paraId="567A8EA0" w14:textId="77777777" w:rsidR="008707FE" w:rsidRDefault="008707FE" w:rsidP="00C8519C">
      <w:pPr>
        <w:spacing w:line="360" w:lineRule="auto"/>
        <w:ind w:left="-426" w:right="-427"/>
        <w:rPr>
          <w:rFonts w:ascii="Verdana" w:hAnsi="Verdana"/>
          <w:b/>
          <w:sz w:val="18"/>
          <w:szCs w:val="18"/>
        </w:rPr>
      </w:pPr>
    </w:p>
    <w:p w14:paraId="663D9625" w14:textId="77777777" w:rsidR="009D4172" w:rsidRDefault="009D4172" w:rsidP="00C8519C">
      <w:pPr>
        <w:spacing w:line="360" w:lineRule="auto"/>
        <w:ind w:left="-426" w:right="-427"/>
        <w:rPr>
          <w:rFonts w:ascii="Verdana" w:hAnsi="Verdana"/>
          <w:b/>
          <w:sz w:val="18"/>
          <w:szCs w:val="18"/>
        </w:rPr>
      </w:pPr>
    </w:p>
    <w:p w14:paraId="74EF8888" w14:textId="2A40414F" w:rsidR="00D375DF" w:rsidRDefault="00D375DF" w:rsidP="00C8519C">
      <w:pPr>
        <w:spacing w:line="360" w:lineRule="auto"/>
        <w:ind w:left="-426" w:right="-427"/>
        <w:rPr>
          <w:rFonts w:ascii="Verdana" w:hAnsi="Verdana"/>
          <w:b/>
          <w:sz w:val="18"/>
          <w:szCs w:val="18"/>
        </w:rPr>
      </w:pPr>
    </w:p>
    <w:p w14:paraId="736CD19D" w14:textId="6E5C7278" w:rsidR="005702CC" w:rsidRDefault="005702CC" w:rsidP="00B46CFF">
      <w:pPr>
        <w:widowControl/>
        <w:autoSpaceDE/>
        <w:rPr>
          <w:rFonts w:ascii="Verdana" w:hAnsi="Verdana" w:cs="Times New Roman"/>
          <w:b/>
          <w:sz w:val="18"/>
          <w:szCs w:val="18"/>
        </w:rPr>
      </w:pPr>
    </w:p>
    <w:p w14:paraId="02C40308" w14:textId="77777777" w:rsidR="009D4172" w:rsidRDefault="009D4172" w:rsidP="00B46CFF">
      <w:pPr>
        <w:widowControl/>
        <w:autoSpaceDE/>
        <w:rPr>
          <w:rFonts w:ascii="Verdana" w:hAnsi="Verdana" w:cs="Times New Roman"/>
          <w:b/>
          <w:sz w:val="18"/>
          <w:szCs w:val="18"/>
        </w:rPr>
      </w:pPr>
    </w:p>
    <w:p w14:paraId="0AC23E16" w14:textId="77777777" w:rsidR="008707FE" w:rsidRDefault="008707FE" w:rsidP="00B46CFF">
      <w:pPr>
        <w:widowControl/>
        <w:autoSpaceDE/>
        <w:rPr>
          <w:rFonts w:ascii="Verdana" w:hAnsi="Verdana" w:cs="Times New Roman"/>
          <w:b/>
          <w:sz w:val="18"/>
          <w:szCs w:val="18"/>
        </w:rPr>
      </w:pPr>
    </w:p>
    <w:p w14:paraId="6CA6978A" w14:textId="77777777" w:rsidR="008707FE" w:rsidRDefault="008707FE" w:rsidP="00B46CFF">
      <w:pPr>
        <w:widowControl/>
        <w:autoSpaceDE/>
        <w:rPr>
          <w:rFonts w:ascii="Verdana" w:hAnsi="Verdana" w:cs="Times New Roman"/>
          <w:b/>
          <w:sz w:val="18"/>
          <w:szCs w:val="18"/>
        </w:rPr>
      </w:pPr>
    </w:p>
    <w:p w14:paraId="6BA04A38" w14:textId="7F4C4472" w:rsidR="00D375DF" w:rsidRDefault="00D375DF" w:rsidP="00B46CFF">
      <w:pPr>
        <w:widowControl/>
        <w:autoSpaceDE/>
        <w:rPr>
          <w:rFonts w:ascii="Verdana" w:hAnsi="Verdana" w:cs="Times New Roman"/>
          <w:b/>
          <w:sz w:val="18"/>
          <w:szCs w:val="18"/>
        </w:rPr>
      </w:pPr>
    </w:p>
    <w:p w14:paraId="311C806B" w14:textId="77777777" w:rsidR="00D375DF" w:rsidRDefault="00D375DF" w:rsidP="00B46CFF">
      <w:pPr>
        <w:widowControl/>
        <w:autoSpaceDE/>
        <w:rPr>
          <w:rFonts w:ascii="Verdana" w:hAnsi="Verdana" w:cs="Times New Roman"/>
          <w:b/>
          <w:sz w:val="18"/>
          <w:szCs w:val="18"/>
        </w:rPr>
      </w:pPr>
    </w:p>
    <w:p w14:paraId="388D3177" w14:textId="77777777" w:rsidR="00BC5C2C" w:rsidRDefault="00BC5C2C" w:rsidP="00B46CFF">
      <w:pPr>
        <w:widowControl/>
        <w:autoSpaceDE/>
        <w:rPr>
          <w:rFonts w:ascii="Verdana" w:hAnsi="Verdana" w:cs="Times New Roman"/>
          <w:bCs/>
          <w:sz w:val="18"/>
          <w:szCs w:val="18"/>
        </w:rPr>
      </w:pPr>
    </w:p>
    <w:p w14:paraId="74717A2E" w14:textId="1767656D" w:rsidR="00BC5C2C" w:rsidRDefault="00BC5C2C" w:rsidP="00BC5C2C">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lastRenderedPageBreak/>
        <w:t xml:space="preserve">Załącznik nr </w:t>
      </w:r>
      <w:r>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40693DBB" w14:textId="6CF229E8" w:rsidR="00BC5C2C" w:rsidRPr="00A70543" w:rsidRDefault="00BC5C2C" w:rsidP="00BC5C2C">
      <w:pPr>
        <w:widowControl/>
        <w:autoSpaceDE/>
        <w:rPr>
          <w:rFonts w:ascii="Verdana" w:hAnsi="Verdana" w:cs="Times New Roman"/>
          <w:bCs/>
          <w:sz w:val="18"/>
          <w:szCs w:val="18"/>
        </w:rPr>
      </w:pPr>
      <w:r w:rsidRPr="00A70543">
        <w:rPr>
          <w:rFonts w:ascii="Verdana" w:hAnsi="Verdana" w:cs="Times New Roman"/>
          <w:bCs/>
          <w:sz w:val="18"/>
          <w:szCs w:val="18"/>
        </w:rPr>
        <w:t xml:space="preserve">Post. nr </w:t>
      </w:r>
      <w:r w:rsidRPr="00A70543">
        <w:rPr>
          <w:rFonts w:ascii="Verdana" w:hAnsi="Verdana" w:cs="Times New Roman"/>
          <w:bCs/>
        </w:rPr>
        <w:t>SZOZ/ZP</w:t>
      </w:r>
      <w:r>
        <w:rPr>
          <w:rFonts w:ascii="Verdana" w:hAnsi="Verdana" w:cs="Times New Roman"/>
          <w:bCs/>
        </w:rPr>
        <w:t xml:space="preserve"> /</w:t>
      </w:r>
      <w:r w:rsidRPr="00A70543">
        <w:rPr>
          <w:rFonts w:ascii="Verdana" w:hAnsi="Verdana" w:cs="Times New Roman"/>
          <w:bCs/>
        </w:rPr>
        <w:t>1/202</w:t>
      </w:r>
      <w:r w:rsidR="008707FE">
        <w:rPr>
          <w:rFonts w:ascii="Verdana" w:hAnsi="Verdana" w:cs="Times New Roman"/>
          <w:bCs/>
        </w:rPr>
        <w:t>4</w:t>
      </w:r>
    </w:p>
    <w:p w14:paraId="20721510" w14:textId="77777777" w:rsidR="00BC5C2C" w:rsidRPr="00BC77C5" w:rsidRDefault="00BC5C2C" w:rsidP="00BC5C2C">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BC5C2C" w:rsidRPr="00B8530E" w14:paraId="2F5778B9" w14:textId="77777777" w:rsidTr="00A03774">
        <w:trPr>
          <w:trHeight w:val="898"/>
        </w:trPr>
        <w:tc>
          <w:tcPr>
            <w:tcW w:w="4808" w:type="dxa"/>
            <w:tcBorders>
              <w:top w:val="nil"/>
              <w:left w:val="nil"/>
              <w:bottom w:val="single" w:sz="4" w:space="0" w:color="auto"/>
              <w:right w:val="nil"/>
            </w:tcBorders>
            <w:shd w:val="clear" w:color="auto" w:fill="auto"/>
            <w:vAlign w:val="bottom"/>
          </w:tcPr>
          <w:p w14:paraId="539ED064" w14:textId="77777777" w:rsidR="00BC5C2C" w:rsidRPr="005D5D99" w:rsidRDefault="00BC5C2C" w:rsidP="00A03774">
            <w:pPr>
              <w:widowControl/>
              <w:spacing w:after="120"/>
              <w:jc w:val="center"/>
              <w:rPr>
                <w:rFonts w:ascii="Verdana" w:hAnsi="Verdana" w:cs="Times New Roman"/>
                <w:i/>
                <w:sz w:val="16"/>
                <w:szCs w:val="16"/>
              </w:rPr>
            </w:pPr>
            <w:r w:rsidRPr="005D5D99">
              <w:rPr>
                <w:rFonts w:ascii="Verdana" w:hAnsi="Verdana" w:cs="Times New Roman"/>
                <w:i/>
                <w:sz w:val="16"/>
                <w:szCs w:val="16"/>
              </w:rPr>
              <w:t>Nazwa/pieczęć podmiotu udostępniającego zasoby.</w:t>
            </w:r>
          </w:p>
        </w:tc>
        <w:tc>
          <w:tcPr>
            <w:tcW w:w="4471" w:type="dxa"/>
            <w:tcBorders>
              <w:top w:val="nil"/>
              <w:left w:val="nil"/>
              <w:bottom w:val="single" w:sz="4" w:space="0" w:color="auto"/>
              <w:right w:val="nil"/>
            </w:tcBorders>
            <w:shd w:val="clear" w:color="auto" w:fill="auto"/>
            <w:vAlign w:val="center"/>
          </w:tcPr>
          <w:p w14:paraId="0EAD7468" w14:textId="77777777" w:rsidR="00BC5C2C" w:rsidRPr="00B8530E" w:rsidRDefault="00BC5C2C" w:rsidP="00A03774">
            <w:pPr>
              <w:jc w:val="center"/>
              <w:rPr>
                <w:rFonts w:ascii="Times New Roman" w:hAnsi="Times New Roman" w:cs="Times New Roman"/>
                <w:b/>
                <w:sz w:val="22"/>
                <w:szCs w:val="22"/>
                <w:u w:val="single"/>
              </w:rPr>
            </w:pPr>
          </w:p>
        </w:tc>
      </w:tr>
      <w:tr w:rsidR="00BC5C2C" w:rsidRPr="00B8530E" w14:paraId="630AC709" w14:textId="77777777" w:rsidTr="00A03774">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BF1ADC" w14:textId="77777777" w:rsidR="00BC5C2C" w:rsidRPr="00B8530E" w:rsidRDefault="00BC5C2C" w:rsidP="00A03774">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437658F7" w14:textId="77777777" w:rsidR="00BC5C2C" w:rsidRPr="00B8530E" w:rsidRDefault="00BC5C2C" w:rsidP="00A03774">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2E3FDCEA" w14:textId="77777777" w:rsidR="00BC5C2C" w:rsidRPr="00B8530E" w:rsidRDefault="00BC5C2C" w:rsidP="00A03774">
            <w:pPr>
              <w:jc w:val="center"/>
              <w:rPr>
                <w:rFonts w:ascii="Calibri" w:hAnsi="Calibri" w:cs="Times New Roman"/>
              </w:rPr>
            </w:pPr>
          </w:p>
        </w:tc>
      </w:tr>
    </w:tbl>
    <w:p w14:paraId="2F828FCB" w14:textId="77777777" w:rsidR="00BC5C2C" w:rsidRDefault="00BC5C2C" w:rsidP="00BC5C2C">
      <w:pPr>
        <w:rPr>
          <w:rFonts w:ascii="Verdana" w:hAnsi="Verdana"/>
          <w:noProof/>
          <w:kern w:val="20"/>
          <w:sz w:val="18"/>
          <w:szCs w:val="18"/>
        </w:rPr>
      </w:pPr>
    </w:p>
    <w:p w14:paraId="3ED32B53" w14:textId="77777777" w:rsidR="00BC5C2C" w:rsidRDefault="00BC5C2C" w:rsidP="00BC5C2C">
      <w:pPr>
        <w:rPr>
          <w:rFonts w:ascii="Verdana" w:hAnsi="Verdana"/>
          <w:noProof/>
          <w:kern w:val="20"/>
          <w:sz w:val="18"/>
          <w:szCs w:val="18"/>
        </w:rPr>
      </w:pPr>
    </w:p>
    <w:p w14:paraId="4631DB0E" w14:textId="77777777" w:rsidR="00BC5C2C" w:rsidRDefault="00BC5C2C" w:rsidP="00BC5C2C">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01AD8201" w14:textId="77777777" w:rsidR="00BC5C2C" w:rsidRDefault="00BC5C2C" w:rsidP="00BC5C2C">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786112A3" w14:textId="77777777" w:rsidR="00BC5C2C" w:rsidRPr="00A07E92" w:rsidRDefault="00BC5C2C" w:rsidP="00BC5C2C">
      <w:pPr>
        <w:jc w:val="both"/>
        <w:rPr>
          <w:rFonts w:ascii="Verdana" w:hAnsi="Verdana"/>
          <w:sz w:val="14"/>
          <w:szCs w:val="14"/>
        </w:rPr>
      </w:pPr>
    </w:p>
    <w:p w14:paraId="3F14F2D9"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21B55483" w14:textId="77777777" w:rsidR="00BC5C2C" w:rsidRPr="006D5CCE" w:rsidRDefault="00BC5C2C" w:rsidP="00BC5C2C">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4477EBB9" w14:textId="77777777" w:rsidR="00BC5C2C" w:rsidRDefault="00BC5C2C" w:rsidP="00BC5C2C">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479AF2A5"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1E5B8700"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3856C36C" w14:textId="77777777" w:rsidR="00BC5C2C" w:rsidRDefault="00BC5C2C" w:rsidP="00BC5C2C">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7393D774" w14:textId="77777777" w:rsidR="00BC5C2C" w:rsidRDefault="00BC5C2C" w:rsidP="00BC5C2C">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09BD7973" w14:textId="77777777" w:rsidR="00BC5C2C" w:rsidRPr="006D5CCE" w:rsidRDefault="00BC5C2C" w:rsidP="00BC5C2C">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4E8F171" w14:textId="77777777" w:rsidR="00BC5C2C" w:rsidRPr="005007F2" w:rsidRDefault="00BC5C2C" w:rsidP="00BC5C2C">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37834C86" w14:textId="77777777" w:rsidR="00BC5C2C" w:rsidRPr="00934E9A" w:rsidRDefault="00BC5C2C" w:rsidP="00BC5C2C">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1B8DAA" w14:textId="77777777" w:rsidR="00BC5C2C" w:rsidRPr="008C5D2A" w:rsidRDefault="00BC5C2C" w:rsidP="00BC5C2C">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0" w:type="auto"/>
        <w:tblLook w:val="01E0" w:firstRow="1" w:lastRow="1" w:firstColumn="1" w:lastColumn="1" w:noHBand="0" w:noVBand="0"/>
      </w:tblPr>
      <w:tblGrid>
        <w:gridCol w:w="392"/>
        <w:gridCol w:w="3827"/>
        <w:gridCol w:w="1134"/>
        <w:gridCol w:w="3857"/>
        <w:gridCol w:w="76"/>
      </w:tblGrid>
      <w:tr w:rsidR="00BC5C2C" w:rsidRPr="00B8530E" w14:paraId="1C1300B7" w14:textId="77777777" w:rsidTr="00A03774">
        <w:trPr>
          <w:gridAfter w:val="1"/>
          <w:wAfter w:w="76" w:type="dxa"/>
          <w:trHeight w:val="340"/>
        </w:trPr>
        <w:tc>
          <w:tcPr>
            <w:tcW w:w="392" w:type="dxa"/>
            <w:shd w:val="clear" w:color="auto" w:fill="auto"/>
            <w:vAlign w:val="center"/>
          </w:tcPr>
          <w:p w14:paraId="13169C8F" w14:textId="77777777" w:rsidR="00BC5C2C" w:rsidRPr="00B8530E" w:rsidRDefault="00BC5C2C" w:rsidP="00A03774">
            <w:pPr>
              <w:rPr>
                <w:rFonts w:ascii="Calibri" w:hAnsi="Calibri"/>
                <w:noProof/>
                <w:kern w:val="20"/>
              </w:rPr>
            </w:pPr>
            <w:r>
              <w:rPr>
                <w:rFonts w:ascii="Calibri" w:hAnsi="Calibri"/>
                <w:noProof/>
                <w:kern w:val="20"/>
              </w:rPr>
              <w:t>1</w:t>
            </w:r>
            <w:r w:rsidRPr="00B8530E">
              <w:rPr>
                <w:rFonts w:ascii="Calibri" w:hAnsi="Calibri"/>
                <w:noProof/>
                <w:kern w:val="20"/>
              </w:rPr>
              <w:t>)</w:t>
            </w:r>
          </w:p>
        </w:tc>
        <w:tc>
          <w:tcPr>
            <w:tcW w:w="8818" w:type="dxa"/>
            <w:gridSpan w:val="3"/>
            <w:shd w:val="clear" w:color="auto" w:fill="auto"/>
            <w:vAlign w:val="center"/>
          </w:tcPr>
          <w:p w14:paraId="6580DFB5" w14:textId="77777777" w:rsidR="00BC5C2C" w:rsidRPr="00C51EE4" w:rsidRDefault="00BC5C2C" w:rsidP="00A03774">
            <w:pPr>
              <w:widowControl/>
              <w:shd w:val="clear" w:color="auto" w:fill="FFFFFF"/>
              <w:suppressAutoHyphens w:val="0"/>
              <w:autoSpaceDE/>
              <w:spacing w:line="396" w:lineRule="atLeast"/>
              <w:rPr>
                <w:rFonts w:ascii="Verdana" w:hAnsi="Verdana" w:cs="Times New Roman"/>
                <w:sz w:val="18"/>
                <w:szCs w:val="18"/>
                <w:lang w:eastAsia="pl-PL"/>
              </w:rPr>
            </w:pPr>
            <w:r w:rsidRPr="00C51EE4">
              <w:rPr>
                <w:rFonts w:ascii="Verdana" w:hAnsi="Verdana" w:cs="Times New Roman"/>
                <w:sz w:val="18"/>
                <w:szCs w:val="18"/>
                <w:lang w:eastAsia="pl-PL"/>
              </w:rPr>
              <w:t>zakres dostępnych wykonawcy zasobów podmiotu udostępniającego zasoby;</w:t>
            </w:r>
          </w:p>
        </w:tc>
      </w:tr>
      <w:tr w:rsidR="00BC5C2C" w:rsidRPr="00B8530E" w14:paraId="3E9025B9" w14:textId="77777777" w:rsidTr="00A03774">
        <w:trPr>
          <w:gridAfter w:val="1"/>
          <w:wAfter w:w="76" w:type="dxa"/>
          <w:trHeight w:val="241"/>
        </w:trPr>
        <w:tc>
          <w:tcPr>
            <w:tcW w:w="392" w:type="dxa"/>
            <w:shd w:val="clear" w:color="auto" w:fill="auto"/>
            <w:vAlign w:val="center"/>
          </w:tcPr>
          <w:p w14:paraId="200F3DC8"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03C1D835" w14:textId="77777777" w:rsidR="00BC5C2C" w:rsidRPr="00C51EE4" w:rsidRDefault="00BC5C2C" w:rsidP="00A03774">
            <w:pPr>
              <w:rPr>
                <w:rFonts w:ascii="Verdana" w:hAnsi="Verdana"/>
                <w:noProof/>
                <w:kern w:val="20"/>
                <w:sz w:val="18"/>
                <w:szCs w:val="18"/>
              </w:rPr>
            </w:pPr>
          </w:p>
        </w:tc>
      </w:tr>
      <w:tr w:rsidR="00BC5C2C" w:rsidRPr="00B8530E" w14:paraId="23567B96" w14:textId="77777777" w:rsidTr="00A03774">
        <w:trPr>
          <w:gridAfter w:val="1"/>
          <w:wAfter w:w="76" w:type="dxa"/>
          <w:trHeight w:val="340"/>
        </w:trPr>
        <w:tc>
          <w:tcPr>
            <w:tcW w:w="392" w:type="dxa"/>
            <w:shd w:val="clear" w:color="auto" w:fill="auto"/>
            <w:vAlign w:val="center"/>
          </w:tcPr>
          <w:p w14:paraId="3B03F416"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21B7CD94" w14:textId="77777777" w:rsidR="00BC5C2C" w:rsidRPr="00C51EE4" w:rsidRDefault="00BC5C2C" w:rsidP="00A03774">
            <w:pPr>
              <w:rPr>
                <w:rFonts w:ascii="Verdana" w:hAnsi="Verdana"/>
                <w:noProof/>
                <w:kern w:val="20"/>
                <w:sz w:val="18"/>
                <w:szCs w:val="18"/>
              </w:rPr>
            </w:pPr>
          </w:p>
        </w:tc>
      </w:tr>
      <w:tr w:rsidR="00BC5C2C" w:rsidRPr="00B8530E" w14:paraId="021ED90C" w14:textId="77777777" w:rsidTr="00A03774">
        <w:trPr>
          <w:gridAfter w:val="1"/>
          <w:wAfter w:w="76" w:type="dxa"/>
          <w:trHeight w:val="340"/>
        </w:trPr>
        <w:tc>
          <w:tcPr>
            <w:tcW w:w="392" w:type="dxa"/>
            <w:shd w:val="clear" w:color="auto" w:fill="auto"/>
            <w:vAlign w:val="center"/>
          </w:tcPr>
          <w:p w14:paraId="47CFF4A5" w14:textId="77777777" w:rsidR="00BC5C2C" w:rsidRPr="00B8530E" w:rsidRDefault="00BC5C2C" w:rsidP="00A03774">
            <w:pPr>
              <w:rPr>
                <w:rFonts w:ascii="Calibri" w:hAnsi="Calibri"/>
                <w:noProof/>
                <w:kern w:val="20"/>
              </w:rPr>
            </w:pPr>
            <w:r>
              <w:rPr>
                <w:rFonts w:ascii="Calibri" w:hAnsi="Calibri"/>
                <w:noProof/>
                <w:kern w:val="20"/>
              </w:rPr>
              <w:t>2</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0FE93EE7"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sposób i okres udostępnienia wykonawcy i wykorzystania przez niego zasobów podmiotu udostępniającego te zasoby przy wykonywaniu zamówienia;</w:t>
            </w:r>
          </w:p>
        </w:tc>
      </w:tr>
      <w:tr w:rsidR="00BC5C2C" w:rsidRPr="00B8530E" w14:paraId="05DC540A" w14:textId="77777777" w:rsidTr="00A03774">
        <w:trPr>
          <w:gridAfter w:val="1"/>
          <w:wAfter w:w="76" w:type="dxa"/>
          <w:trHeight w:val="80"/>
        </w:trPr>
        <w:tc>
          <w:tcPr>
            <w:tcW w:w="392" w:type="dxa"/>
            <w:shd w:val="clear" w:color="auto" w:fill="auto"/>
            <w:vAlign w:val="center"/>
          </w:tcPr>
          <w:p w14:paraId="74794C84"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6C7955C5" w14:textId="77777777" w:rsidR="00BC5C2C" w:rsidRPr="00C51EE4" w:rsidRDefault="00BC5C2C" w:rsidP="00A03774">
            <w:pPr>
              <w:rPr>
                <w:rFonts w:ascii="Verdana" w:hAnsi="Verdana"/>
                <w:noProof/>
                <w:kern w:val="20"/>
                <w:sz w:val="18"/>
                <w:szCs w:val="18"/>
              </w:rPr>
            </w:pPr>
          </w:p>
        </w:tc>
      </w:tr>
      <w:tr w:rsidR="00BC5C2C" w:rsidRPr="00B8530E" w14:paraId="49E43CA6" w14:textId="77777777" w:rsidTr="00A03774">
        <w:trPr>
          <w:gridAfter w:val="1"/>
          <w:wAfter w:w="76" w:type="dxa"/>
          <w:trHeight w:val="340"/>
        </w:trPr>
        <w:tc>
          <w:tcPr>
            <w:tcW w:w="392" w:type="dxa"/>
            <w:shd w:val="clear" w:color="auto" w:fill="auto"/>
            <w:vAlign w:val="center"/>
          </w:tcPr>
          <w:p w14:paraId="7090C5A4"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7CFB25C0" w14:textId="77777777" w:rsidR="00BC5C2C" w:rsidRPr="00C51EE4" w:rsidRDefault="00BC5C2C" w:rsidP="00A03774">
            <w:pPr>
              <w:rPr>
                <w:rFonts w:ascii="Verdana" w:hAnsi="Verdana"/>
                <w:noProof/>
                <w:kern w:val="20"/>
                <w:sz w:val="18"/>
                <w:szCs w:val="18"/>
              </w:rPr>
            </w:pPr>
          </w:p>
        </w:tc>
      </w:tr>
      <w:tr w:rsidR="00BC5C2C" w:rsidRPr="00B8530E" w14:paraId="369B27AB" w14:textId="77777777" w:rsidTr="00A03774">
        <w:trPr>
          <w:gridAfter w:val="1"/>
          <w:wAfter w:w="76" w:type="dxa"/>
          <w:trHeight w:val="340"/>
        </w:trPr>
        <w:tc>
          <w:tcPr>
            <w:tcW w:w="392" w:type="dxa"/>
            <w:shd w:val="clear" w:color="auto" w:fill="auto"/>
            <w:vAlign w:val="center"/>
          </w:tcPr>
          <w:p w14:paraId="53F7768F" w14:textId="77777777" w:rsidR="00BC5C2C" w:rsidRPr="00B8530E" w:rsidRDefault="00BC5C2C" w:rsidP="00A03774">
            <w:pPr>
              <w:rPr>
                <w:rFonts w:ascii="Calibri" w:hAnsi="Calibri"/>
                <w:noProof/>
                <w:kern w:val="20"/>
              </w:rPr>
            </w:pPr>
            <w:r>
              <w:rPr>
                <w:rFonts w:ascii="Calibri" w:hAnsi="Calibri"/>
                <w:noProof/>
                <w:kern w:val="20"/>
              </w:rPr>
              <w:t>3</w:t>
            </w:r>
            <w:r w:rsidRPr="00B8530E">
              <w:rPr>
                <w:rFonts w:ascii="Calibri" w:hAnsi="Calibri"/>
                <w:noProof/>
                <w:kern w:val="20"/>
              </w:rPr>
              <w:t>)</w:t>
            </w:r>
          </w:p>
        </w:tc>
        <w:tc>
          <w:tcPr>
            <w:tcW w:w="8818" w:type="dxa"/>
            <w:gridSpan w:val="3"/>
            <w:tcBorders>
              <w:top w:val="dotted" w:sz="4" w:space="0" w:color="auto"/>
            </w:tcBorders>
            <w:shd w:val="clear" w:color="auto" w:fill="auto"/>
            <w:vAlign w:val="center"/>
          </w:tcPr>
          <w:p w14:paraId="578C2603" w14:textId="77777777" w:rsidR="00BC5C2C" w:rsidRPr="00C51EE4" w:rsidRDefault="00BC5C2C" w:rsidP="00A03774">
            <w:pPr>
              <w:jc w:val="both"/>
              <w:rPr>
                <w:rFonts w:ascii="Verdana" w:hAnsi="Verdana"/>
                <w:noProof/>
                <w:kern w:val="20"/>
                <w:sz w:val="18"/>
                <w:szCs w:val="18"/>
              </w:rPr>
            </w:pPr>
            <w:r w:rsidRPr="00C51EE4">
              <w:rPr>
                <w:rFonts w:ascii="Verdana" w:hAnsi="Verdana" w:cs="Times New Roman"/>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BC5C2C" w:rsidRPr="00B8530E" w14:paraId="1F15F4CC" w14:textId="77777777" w:rsidTr="00A03774">
        <w:trPr>
          <w:gridAfter w:val="1"/>
          <w:wAfter w:w="76" w:type="dxa"/>
          <w:trHeight w:val="211"/>
        </w:trPr>
        <w:tc>
          <w:tcPr>
            <w:tcW w:w="392" w:type="dxa"/>
            <w:shd w:val="clear" w:color="auto" w:fill="auto"/>
            <w:vAlign w:val="center"/>
          </w:tcPr>
          <w:p w14:paraId="794D9825" w14:textId="77777777" w:rsidR="00BC5C2C" w:rsidRPr="00B8530E" w:rsidRDefault="00BC5C2C" w:rsidP="00A03774">
            <w:pPr>
              <w:rPr>
                <w:rFonts w:ascii="Calibri" w:hAnsi="Calibri"/>
                <w:noProof/>
                <w:kern w:val="20"/>
              </w:rPr>
            </w:pPr>
          </w:p>
        </w:tc>
        <w:tc>
          <w:tcPr>
            <w:tcW w:w="8818" w:type="dxa"/>
            <w:gridSpan w:val="3"/>
            <w:tcBorders>
              <w:bottom w:val="dotted" w:sz="4" w:space="0" w:color="auto"/>
            </w:tcBorders>
            <w:shd w:val="clear" w:color="auto" w:fill="auto"/>
            <w:vAlign w:val="center"/>
          </w:tcPr>
          <w:p w14:paraId="30D2B928" w14:textId="77777777" w:rsidR="00BC5C2C" w:rsidRPr="00B8530E" w:rsidRDefault="00BC5C2C" w:rsidP="00A03774">
            <w:pPr>
              <w:rPr>
                <w:rFonts w:ascii="Calibri" w:hAnsi="Calibri"/>
                <w:noProof/>
                <w:kern w:val="20"/>
              </w:rPr>
            </w:pPr>
          </w:p>
        </w:tc>
      </w:tr>
      <w:tr w:rsidR="00BC5C2C" w:rsidRPr="00B8530E" w14:paraId="6B93F3F2" w14:textId="77777777" w:rsidTr="00A03774">
        <w:trPr>
          <w:gridAfter w:val="1"/>
          <w:wAfter w:w="76" w:type="dxa"/>
          <w:trHeight w:val="340"/>
        </w:trPr>
        <w:tc>
          <w:tcPr>
            <w:tcW w:w="392" w:type="dxa"/>
            <w:shd w:val="clear" w:color="auto" w:fill="auto"/>
            <w:vAlign w:val="center"/>
          </w:tcPr>
          <w:p w14:paraId="285CF19B" w14:textId="77777777" w:rsidR="00BC5C2C" w:rsidRPr="00B8530E" w:rsidRDefault="00BC5C2C" w:rsidP="00A03774">
            <w:pPr>
              <w:rPr>
                <w:rFonts w:ascii="Calibri" w:hAnsi="Calibri"/>
                <w:noProof/>
                <w:kern w:val="20"/>
              </w:rPr>
            </w:pPr>
          </w:p>
        </w:tc>
        <w:tc>
          <w:tcPr>
            <w:tcW w:w="8818" w:type="dxa"/>
            <w:gridSpan w:val="3"/>
            <w:tcBorders>
              <w:top w:val="dotted" w:sz="4" w:space="0" w:color="auto"/>
              <w:bottom w:val="dotted" w:sz="4" w:space="0" w:color="auto"/>
            </w:tcBorders>
            <w:shd w:val="clear" w:color="auto" w:fill="auto"/>
            <w:vAlign w:val="center"/>
          </w:tcPr>
          <w:p w14:paraId="10AD8354" w14:textId="77777777" w:rsidR="00BC5C2C" w:rsidRPr="00B8530E" w:rsidRDefault="00BC5C2C" w:rsidP="00A03774">
            <w:pPr>
              <w:rPr>
                <w:rFonts w:ascii="Calibri" w:hAnsi="Calibri"/>
                <w:noProof/>
                <w:kern w:val="20"/>
              </w:rPr>
            </w:pPr>
          </w:p>
        </w:tc>
      </w:tr>
      <w:tr w:rsidR="00BC5C2C" w:rsidRPr="00B8530E" w14:paraId="5D90724F"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2602813A" w14:textId="77777777" w:rsidR="00BC5C2C" w:rsidRPr="00B8530E" w:rsidRDefault="00BC5C2C" w:rsidP="00A03774">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92460B7" w14:textId="77777777" w:rsidR="00BC5C2C" w:rsidRPr="00B8530E" w:rsidRDefault="00BC5C2C" w:rsidP="00A03774">
            <w:pPr>
              <w:widowControl/>
              <w:jc w:val="both"/>
              <w:rPr>
                <w:rFonts w:ascii="Calibri" w:hAnsi="Calibri" w:cs="Times New Roman"/>
                <w:sz w:val="18"/>
                <w:szCs w:val="18"/>
              </w:rPr>
            </w:pPr>
          </w:p>
        </w:tc>
        <w:tc>
          <w:tcPr>
            <w:tcW w:w="3933" w:type="dxa"/>
            <w:gridSpan w:val="2"/>
            <w:tcBorders>
              <w:top w:val="nil"/>
              <w:left w:val="nil"/>
              <w:bottom w:val="dotted" w:sz="4" w:space="0" w:color="auto"/>
              <w:right w:val="nil"/>
            </w:tcBorders>
            <w:shd w:val="clear" w:color="auto" w:fill="auto"/>
            <w:vAlign w:val="center"/>
          </w:tcPr>
          <w:p w14:paraId="139F33BC" w14:textId="77777777" w:rsidR="00BC5C2C" w:rsidRPr="00B8530E" w:rsidRDefault="00BC5C2C" w:rsidP="00A03774">
            <w:pPr>
              <w:widowControl/>
              <w:jc w:val="both"/>
              <w:rPr>
                <w:rFonts w:ascii="Calibri" w:hAnsi="Calibri" w:cs="Times New Roman"/>
                <w:sz w:val="18"/>
                <w:szCs w:val="18"/>
              </w:rPr>
            </w:pPr>
          </w:p>
        </w:tc>
      </w:tr>
      <w:tr w:rsidR="00BC5C2C" w:rsidRPr="00B8530E" w14:paraId="59CA693D" w14:textId="77777777" w:rsidTr="00A03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097E37B0" w14:textId="0E7F6C5C" w:rsidR="00BC5C2C" w:rsidRPr="00B8530E" w:rsidRDefault="00BC5C2C" w:rsidP="00A03774">
            <w:pPr>
              <w:ind w:left="284" w:hanging="284"/>
              <w:jc w:val="center"/>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4A2B1F7F" w14:textId="77777777" w:rsidR="00BC5C2C" w:rsidRPr="00B8530E" w:rsidRDefault="00BC5C2C" w:rsidP="00A03774">
            <w:pPr>
              <w:ind w:left="284" w:hanging="284"/>
              <w:jc w:val="both"/>
              <w:rPr>
                <w:rFonts w:ascii="Calibri" w:hAnsi="Calibri" w:cs="Times New Roman"/>
                <w:sz w:val="18"/>
                <w:szCs w:val="18"/>
              </w:rPr>
            </w:pPr>
          </w:p>
        </w:tc>
        <w:tc>
          <w:tcPr>
            <w:tcW w:w="3933" w:type="dxa"/>
            <w:gridSpan w:val="2"/>
            <w:tcBorders>
              <w:top w:val="dotted" w:sz="4" w:space="0" w:color="auto"/>
              <w:left w:val="nil"/>
              <w:bottom w:val="nil"/>
              <w:right w:val="nil"/>
            </w:tcBorders>
            <w:shd w:val="clear" w:color="auto" w:fill="auto"/>
            <w:vAlign w:val="center"/>
          </w:tcPr>
          <w:p w14:paraId="73642CB1" w14:textId="77777777" w:rsidR="00BC5C2C" w:rsidRPr="00B5163F" w:rsidRDefault="00BC5C2C" w:rsidP="00A03774">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5136F2B" w14:textId="77777777" w:rsidR="00BC5C2C" w:rsidRDefault="00BC5C2C" w:rsidP="00A03774">
            <w:pPr>
              <w:ind w:left="284" w:hanging="284"/>
              <w:jc w:val="center"/>
              <w:rPr>
                <w:rFonts w:ascii="Calibri" w:hAnsi="Calibri"/>
                <w:i/>
                <w:sz w:val="16"/>
                <w:szCs w:val="16"/>
              </w:rPr>
            </w:pPr>
            <w:r w:rsidRPr="00B5163F">
              <w:rPr>
                <w:rFonts w:ascii="Calibri" w:hAnsi="Calibri"/>
                <w:i/>
                <w:sz w:val="16"/>
                <w:szCs w:val="16"/>
              </w:rPr>
              <w:t>lub podpis  zaufany</w:t>
            </w:r>
          </w:p>
          <w:p w14:paraId="359CC1FA" w14:textId="77777777" w:rsidR="00BC5C2C" w:rsidRPr="00B8530E" w:rsidRDefault="00BC5C2C" w:rsidP="00A03774">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453425B2" w14:textId="77777777" w:rsidR="00BC5C2C" w:rsidRDefault="00BC5C2C" w:rsidP="00BC5C2C">
      <w:pPr>
        <w:widowControl/>
        <w:autoSpaceDE/>
        <w:rPr>
          <w:rFonts w:ascii="Verdana" w:hAnsi="Verdana" w:cs="Times New Roman"/>
          <w:b/>
          <w:sz w:val="18"/>
          <w:szCs w:val="18"/>
        </w:rPr>
      </w:pPr>
    </w:p>
    <w:p w14:paraId="7C970403" w14:textId="77777777" w:rsidR="00BC5C2C" w:rsidRDefault="00BC5C2C" w:rsidP="00BC5C2C">
      <w:pPr>
        <w:widowControl/>
        <w:autoSpaceDE/>
        <w:rPr>
          <w:rFonts w:ascii="Verdana" w:hAnsi="Verdana" w:cs="Times New Roman"/>
          <w:b/>
          <w:sz w:val="18"/>
          <w:szCs w:val="18"/>
        </w:rPr>
      </w:pPr>
    </w:p>
    <w:p w14:paraId="43568B5D" w14:textId="77777777" w:rsidR="00BC5C2C" w:rsidRDefault="00BC5C2C" w:rsidP="00B46CFF">
      <w:pPr>
        <w:widowControl/>
        <w:autoSpaceDE/>
        <w:rPr>
          <w:rFonts w:ascii="Verdana" w:hAnsi="Verdana" w:cs="Times New Roman"/>
          <w:bCs/>
          <w:sz w:val="18"/>
          <w:szCs w:val="18"/>
        </w:rPr>
      </w:pPr>
    </w:p>
    <w:p w14:paraId="63F40993" w14:textId="77777777" w:rsidR="00132ABF" w:rsidRDefault="00132ABF" w:rsidP="00BC5C2C">
      <w:pPr>
        <w:spacing w:line="276" w:lineRule="auto"/>
        <w:jc w:val="right"/>
        <w:rPr>
          <w:rFonts w:ascii="Verdana" w:hAnsi="Verdana" w:cs="Calibri"/>
          <w:b/>
          <w:bCs/>
          <w:iCs/>
          <w:color w:val="000000"/>
          <w:sz w:val="18"/>
          <w:szCs w:val="18"/>
        </w:rPr>
      </w:pPr>
    </w:p>
    <w:p w14:paraId="020017D6" w14:textId="77777777" w:rsidR="00132ABF" w:rsidRDefault="00132ABF" w:rsidP="00BC5C2C">
      <w:pPr>
        <w:spacing w:line="276" w:lineRule="auto"/>
        <w:jc w:val="right"/>
        <w:rPr>
          <w:rFonts w:ascii="Verdana" w:hAnsi="Verdana" w:cs="Calibri"/>
          <w:b/>
          <w:bCs/>
          <w:iCs/>
          <w:color w:val="000000"/>
          <w:sz w:val="18"/>
          <w:szCs w:val="18"/>
        </w:rPr>
      </w:pPr>
    </w:p>
    <w:p w14:paraId="18B0B958" w14:textId="242030E2" w:rsidR="00BC5C2C" w:rsidRPr="00BC77C5" w:rsidRDefault="00BC5C2C" w:rsidP="00BC5C2C">
      <w:pPr>
        <w:spacing w:line="276" w:lineRule="auto"/>
        <w:jc w:val="right"/>
        <w:rPr>
          <w:rFonts w:ascii="Verdana" w:hAnsi="Verdana" w:cs="Calibri"/>
          <w:b/>
          <w:bCs/>
          <w:iCs/>
          <w:color w:val="000000"/>
          <w:sz w:val="18"/>
          <w:szCs w:val="18"/>
        </w:rPr>
      </w:pPr>
      <w:r w:rsidRPr="00BC77C5">
        <w:rPr>
          <w:rFonts w:ascii="Verdana" w:hAnsi="Verdana" w:cs="Calibri"/>
          <w:b/>
          <w:bCs/>
          <w:iCs/>
          <w:color w:val="000000"/>
          <w:sz w:val="18"/>
          <w:szCs w:val="18"/>
        </w:rPr>
        <w:lastRenderedPageBreak/>
        <w:t xml:space="preserve">Załącznik nr </w:t>
      </w:r>
      <w:r>
        <w:rPr>
          <w:rFonts w:ascii="Verdana" w:hAnsi="Verdana" w:cs="Calibri"/>
          <w:b/>
          <w:bCs/>
          <w:iCs/>
          <w:color w:val="000000"/>
          <w:sz w:val="18"/>
          <w:szCs w:val="18"/>
        </w:rPr>
        <w:t>4</w:t>
      </w:r>
      <w:r w:rsidRPr="00BC77C5">
        <w:rPr>
          <w:rFonts w:ascii="Verdana" w:hAnsi="Verdana" w:cs="Calibri"/>
          <w:b/>
          <w:bCs/>
          <w:iCs/>
          <w:color w:val="000000"/>
          <w:sz w:val="18"/>
          <w:szCs w:val="18"/>
        </w:rPr>
        <w:t xml:space="preserve"> do SWZ</w:t>
      </w:r>
    </w:p>
    <w:p w14:paraId="31987088" w14:textId="6CC5890E" w:rsidR="00BC5C2C" w:rsidRPr="000C7751" w:rsidRDefault="00132ABF" w:rsidP="00132ABF">
      <w:pPr>
        <w:spacing w:line="276" w:lineRule="auto"/>
        <w:rPr>
          <w:rFonts w:ascii="Book Antiqua" w:hAnsi="Book Antiqua" w:cs="Calibri"/>
          <w:b/>
          <w:bCs/>
          <w:iCs/>
          <w:color w:val="000000"/>
        </w:rPr>
      </w:pPr>
      <w:r>
        <w:rPr>
          <w:noProof/>
          <w:lang w:eastAsia="pl-PL"/>
        </w:rPr>
        <w:drawing>
          <wp:inline distT="0" distB="0" distL="0" distR="0" wp14:anchorId="7127D19F" wp14:editId="1FA1C490">
            <wp:extent cx="1752600" cy="914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a:ln>
                      <a:noFill/>
                    </a:ln>
                  </pic:spPr>
                </pic:pic>
              </a:graphicData>
            </a:graphic>
          </wp:inline>
        </w:drawing>
      </w:r>
    </w:p>
    <w:p w14:paraId="22445D9D" w14:textId="441BE192" w:rsidR="00F27C16" w:rsidRPr="00791CC7" w:rsidRDefault="00F27C16" w:rsidP="00F27C16">
      <w:pPr>
        <w:widowControl/>
        <w:autoSpaceDE/>
        <w:rPr>
          <w:rFonts w:ascii="Verdana" w:hAnsi="Verdana" w:cs="Times New Roman"/>
          <w:b/>
          <w:sz w:val="18"/>
          <w:szCs w:val="18"/>
        </w:rPr>
      </w:pPr>
      <w:r w:rsidRPr="006E4A7D">
        <w:rPr>
          <w:rFonts w:ascii="Verdana" w:hAnsi="Verdana" w:cs="Times New Roman"/>
          <w:bCs/>
          <w:sz w:val="18"/>
          <w:szCs w:val="18"/>
        </w:rPr>
        <w:t>Post. nr</w:t>
      </w:r>
      <w:r w:rsidRPr="00791CC7">
        <w:rPr>
          <w:rFonts w:ascii="Verdana" w:hAnsi="Verdana" w:cs="Times New Roman"/>
          <w:b/>
          <w:sz w:val="18"/>
          <w:szCs w:val="18"/>
        </w:rPr>
        <w:t xml:space="preserve"> </w:t>
      </w:r>
      <w:r w:rsidRPr="00791CC7">
        <w:rPr>
          <w:rFonts w:ascii="Verdana" w:hAnsi="Verdana" w:cs="Times New Roman"/>
          <w:sz w:val="18"/>
          <w:szCs w:val="18"/>
        </w:rPr>
        <w:t>SZOZ/ZP</w:t>
      </w:r>
      <w:r>
        <w:rPr>
          <w:rFonts w:ascii="Verdana" w:hAnsi="Verdana" w:cs="Times New Roman"/>
          <w:sz w:val="18"/>
          <w:szCs w:val="18"/>
        </w:rPr>
        <w:t xml:space="preserve"> /</w:t>
      </w:r>
      <w:r w:rsidRPr="00791CC7">
        <w:rPr>
          <w:rFonts w:ascii="Verdana" w:hAnsi="Verdana" w:cs="Times New Roman"/>
          <w:sz w:val="18"/>
          <w:szCs w:val="18"/>
        </w:rPr>
        <w:t>1/202</w:t>
      </w:r>
      <w:r w:rsidR="008707FE">
        <w:rPr>
          <w:rFonts w:ascii="Verdana" w:hAnsi="Verdana" w:cs="Times New Roman"/>
          <w:sz w:val="18"/>
          <w:szCs w:val="18"/>
        </w:rPr>
        <w:t>4</w:t>
      </w:r>
    </w:p>
    <w:p w14:paraId="6C5C8ED2" w14:textId="77777777" w:rsidR="00BC5C2C" w:rsidRDefault="00BC5C2C" w:rsidP="00BC5C2C">
      <w:pPr>
        <w:spacing w:line="600" w:lineRule="auto"/>
        <w:jc w:val="center"/>
        <w:rPr>
          <w:rFonts w:ascii="Book Antiqua" w:hAnsi="Book Antiqua" w:cs="Calibri"/>
          <w:b/>
          <w:bCs/>
          <w:iCs/>
          <w:color w:val="000000"/>
        </w:rPr>
      </w:pPr>
    </w:p>
    <w:p w14:paraId="35DFFE9C" w14:textId="77777777" w:rsidR="00BC5C2C" w:rsidRPr="008D6926" w:rsidRDefault="00BC5C2C" w:rsidP="00BC5C2C">
      <w:pPr>
        <w:spacing w:line="600" w:lineRule="auto"/>
        <w:jc w:val="center"/>
        <w:rPr>
          <w:rFonts w:ascii="Verdana" w:hAnsi="Verdana" w:cs="Calibri"/>
          <w:b/>
          <w:bCs/>
          <w:iCs/>
          <w:color w:val="000000"/>
          <w:sz w:val="28"/>
          <w:szCs w:val="28"/>
        </w:rPr>
      </w:pPr>
      <w:r w:rsidRPr="008D6926">
        <w:rPr>
          <w:rFonts w:ascii="Verdana" w:hAnsi="Verdana" w:cs="Calibri"/>
          <w:b/>
          <w:bCs/>
          <w:iCs/>
          <w:color w:val="000000"/>
          <w:sz w:val="28"/>
          <w:szCs w:val="28"/>
        </w:rPr>
        <w:t xml:space="preserve">OŚWIADCZENIE WYKONAWCY </w:t>
      </w:r>
    </w:p>
    <w:p w14:paraId="6D3764EF" w14:textId="77777777" w:rsidR="00BC5C2C" w:rsidRDefault="00BC5C2C" w:rsidP="00BC5C2C">
      <w:pPr>
        <w:tabs>
          <w:tab w:val="left" w:pos="8271"/>
        </w:tabs>
        <w:spacing w:line="600" w:lineRule="auto"/>
        <w:jc w:val="center"/>
        <w:rPr>
          <w:rFonts w:ascii="Verdana" w:hAnsi="Verdana" w:cs="Calibri"/>
          <w:b/>
          <w:bCs/>
          <w:iCs/>
          <w:color w:val="000000"/>
          <w:sz w:val="18"/>
          <w:szCs w:val="18"/>
        </w:rPr>
      </w:pPr>
      <w:r>
        <w:rPr>
          <w:rFonts w:ascii="Verdana" w:hAnsi="Verdana" w:cs="Calibri"/>
          <w:b/>
          <w:bCs/>
          <w:iCs/>
          <w:color w:val="000000"/>
          <w:sz w:val="18"/>
          <w:szCs w:val="18"/>
        </w:rPr>
        <w:t>O</w:t>
      </w:r>
      <w:r w:rsidRPr="008D6926">
        <w:rPr>
          <w:rFonts w:ascii="Verdana" w:hAnsi="Verdana" w:cs="Calibri"/>
          <w:b/>
          <w:bCs/>
          <w:iCs/>
          <w:color w:val="000000"/>
          <w:sz w:val="18"/>
          <w:szCs w:val="18"/>
        </w:rPr>
        <w:t xml:space="preserve"> AKTUALNOŚĆ INFORMACJI ZAWARTYCH W OŚWIADCZENIU art. 125 ust. 1</w:t>
      </w:r>
      <w:r>
        <w:rPr>
          <w:rFonts w:ascii="Verdana" w:hAnsi="Verdana" w:cs="Calibri"/>
          <w:b/>
          <w:bCs/>
          <w:iCs/>
          <w:color w:val="000000"/>
          <w:sz w:val="18"/>
          <w:szCs w:val="18"/>
        </w:rPr>
        <w:t xml:space="preserve"> USTAWY PZP</w:t>
      </w:r>
    </w:p>
    <w:p w14:paraId="012822DC" w14:textId="77777777" w:rsidR="00BC5C2C" w:rsidRPr="008D6926" w:rsidRDefault="00BC5C2C" w:rsidP="00BC5C2C">
      <w:pPr>
        <w:tabs>
          <w:tab w:val="left" w:pos="8271"/>
        </w:tabs>
        <w:spacing w:line="600" w:lineRule="auto"/>
        <w:jc w:val="center"/>
        <w:rPr>
          <w:rFonts w:ascii="Verdana" w:hAnsi="Verdana" w:cs="Calibri"/>
          <w:b/>
          <w:color w:val="000000"/>
          <w:sz w:val="18"/>
          <w:szCs w:val="18"/>
          <w:u w:val="single"/>
        </w:rPr>
      </w:pPr>
    </w:p>
    <w:p w14:paraId="7BCDF31D" w14:textId="391ED43A" w:rsidR="00BC5C2C" w:rsidRPr="00C815C2" w:rsidRDefault="00BC5C2C" w:rsidP="00BC5C2C">
      <w:pPr>
        <w:widowControl/>
        <w:autoSpaceDE/>
        <w:spacing w:line="360" w:lineRule="auto"/>
        <w:ind w:firstLine="709"/>
        <w:jc w:val="both"/>
        <w:rPr>
          <w:rFonts w:ascii="Verdana" w:hAnsi="Verdana" w:cs="Times New Roman"/>
          <w:sz w:val="18"/>
          <w:szCs w:val="18"/>
          <w:lang w:eastAsia="zh-CN"/>
        </w:rPr>
      </w:pPr>
      <w:r w:rsidRPr="008D6926">
        <w:rPr>
          <w:rFonts w:ascii="Verdana" w:hAnsi="Verdana" w:cs="Calibri"/>
          <w:color w:val="000000"/>
          <w:sz w:val="18"/>
          <w:szCs w:val="18"/>
        </w:rPr>
        <w:t xml:space="preserve">Składając ofertę w postępowaniu o udzielenie zamówienia pn. </w:t>
      </w:r>
      <w:r w:rsidR="00F27C16" w:rsidRPr="001A1782">
        <w:rPr>
          <w:rFonts w:ascii="Verdana" w:hAnsi="Verdana" w:cs="Times New Roman"/>
          <w:b/>
          <w:sz w:val="18"/>
          <w:szCs w:val="18"/>
        </w:rPr>
        <w:t>„</w:t>
      </w:r>
      <w:r w:rsidR="009459EE" w:rsidRPr="00FC4EEE">
        <w:rPr>
          <w:rFonts w:ascii="Verdana" w:hAnsi="Verdana"/>
          <w:b/>
          <w:bCs/>
          <w:sz w:val="18"/>
          <w:szCs w:val="18"/>
        </w:rPr>
        <w:t>Dostawa leków oraz środków spożywczych specjalnego przeznaczenia żywieniowego dla SZOZ w Niemodlinie – 6 zadań częściowych</w:t>
      </w:r>
      <w:r w:rsidR="00F27C16" w:rsidRPr="001A1782">
        <w:rPr>
          <w:rFonts w:ascii="Verdana" w:hAnsi="Verdana" w:cs="Times New Roman"/>
          <w:b/>
          <w:sz w:val="18"/>
          <w:szCs w:val="18"/>
        </w:rPr>
        <w:t>”</w:t>
      </w:r>
      <w:r w:rsidRPr="008D6926">
        <w:rPr>
          <w:rFonts w:ascii="Verdana" w:hAnsi="Verdana" w:cs="Calibri"/>
          <w:b/>
          <w:bCs/>
          <w:color w:val="000000"/>
          <w:sz w:val="18"/>
          <w:szCs w:val="18"/>
        </w:rPr>
        <w:t xml:space="preserve">, </w:t>
      </w:r>
      <w:r w:rsidRPr="008D6926">
        <w:rPr>
          <w:rFonts w:ascii="Verdana" w:hAnsi="Verdana" w:cs="Calibri"/>
          <w:color w:val="000000"/>
          <w:sz w:val="18"/>
          <w:szCs w:val="18"/>
        </w:rPr>
        <w:t>prowadzonego</w:t>
      </w:r>
      <w:r>
        <w:rPr>
          <w:rFonts w:ascii="Verdana" w:hAnsi="Verdana" w:cs="Calibri"/>
          <w:color w:val="000000"/>
          <w:sz w:val="18"/>
          <w:szCs w:val="18"/>
        </w:rPr>
        <w:t xml:space="preserve">  </w:t>
      </w:r>
      <w:r w:rsidRPr="008D6926">
        <w:rPr>
          <w:rFonts w:ascii="Verdana" w:hAnsi="Verdana" w:cs="Calibri"/>
          <w:color w:val="000000"/>
          <w:sz w:val="18"/>
          <w:szCs w:val="18"/>
        </w:rPr>
        <w:t xml:space="preserve">w trybie  przetargu nieograniczonego na podstawie ustawy  z dnia 11 września 2019 r. Prawa Zamówień Publicznych </w:t>
      </w:r>
      <w:r w:rsidR="008707FE">
        <w:rPr>
          <w:rFonts w:ascii="Verdana" w:hAnsi="Verdana" w:cs="Calibri"/>
          <w:color w:val="000000"/>
          <w:sz w:val="18"/>
          <w:szCs w:val="18"/>
        </w:rPr>
        <w:t>(</w:t>
      </w:r>
      <w:r w:rsidR="008707FE">
        <w:rPr>
          <w:rFonts w:ascii="Verdana" w:hAnsi="Verdana"/>
          <w:sz w:val="18"/>
          <w:szCs w:val="18"/>
          <w:lang w:val="cs-CZ"/>
        </w:rPr>
        <w:t xml:space="preserve">tj. </w:t>
      </w:r>
      <w:r w:rsidR="008707FE" w:rsidRPr="00D47D00">
        <w:rPr>
          <w:rFonts w:ascii="Verdana" w:hAnsi="Verdana"/>
          <w:sz w:val="18"/>
          <w:szCs w:val="18"/>
          <w:lang w:val="cs-CZ"/>
        </w:rPr>
        <w:t xml:space="preserve">Dz. U. z </w:t>
      </w:r>
      <w:r w:rsidR="008707FE">
        <w:rPr>
          <w:rFonts w:ascii="Verdana" w:hAnsi="Verdana"/>
          <w:sz w:val="18"/>
          <w:szCs w:val="18"/>
          <w:lang w:val="cs-CZ"/>
        </w:rPr>
        <w:t>2023</w:t>
      </w:r>
      <w:r w:rsidR="008707FE" w:rsidRPr="00D47D00">
        <w:rPr>
          <w:rFonts w:ascii="Verdana" w:hAnsi="Verdana"/>
          <w:sz w:val="18"/>
          <w:szCs w:val="18"/>
          <w:lang w:val="cs-CZ"/>
        </w:rPr>
        <w:t xml:space="preserve"> r. poz. </w:t>
      </w:r>
      <w:r w:rsidR="008707FE">
        <w:rPr>
          <w:rFonts w:ascii="Verdana" w:hAnsi="Verdana"/>
          <w:sz w:val="18"/>
          <w:szCs w:val="18"/>
          <w:lang w:val="cs-CZ"/>
        </w:rPr>
        <w:t>1605</w:t>
      </w:r>
      <w:r w:rsidR="008707FE" w:rsidRPr="00D47D00">
        <w:rPr>
          <w:rFonts w:ascii="Verdana" w:hAnsi="Verdana"/>
          <w:sz w:val="18"/>
          <w:szCs w:val="18"/>
          <w:lang w:val="cs-CZ"/>
        </w:rPr>
        <w:t xml:space="preserve"> z późn. zm.</w:t>
      </w:r>
      <w:r w:rsidR="008707FE">
        <w:rPr>
          <w:rFonts w:ascii="Verdana" w:hAnsi="Verdana"/>
          <w:sz w:val="18"/>
          <w:szCs w:val="18"/>
          <w:lang w:val="cs-CZ"/>
        </w:rPr>
        <w:t xml:space="preserve">) </w:t>
      </w:r>
      <w:r w:rsidRPr="008D6926">
        <w:rPr>
          <w:rFonts w:ascii="Verdana" w:hAnsi="Verdana" w:cs="Calibri"/>
          <w:b/>
          <w:color w:val="000000"/>
          <w:sz w:val="18"/>
          <w:szCs w:val="18"/>
        </w:rPr>
        <w:t>oświadczam,</w:t>
      </w:r>
      <w:r>
        <w:rPr>
          <w:rFonts w:ascii="Verdana" w:hAnsi="Verdana" w:cs="Calibri"/>
          <w:b/>
          <w:color w:val="000000"/>
          <w:sz w:val="18"/>
          <w:szCs w:val="18"/>
        </w:rPr>
        <w:t xml:space="preserve"> </w:t>
      </w:r>
      <w:r w:rsidRPr="008D6926">
        <w:rPr>
          <w:rFonts w:ascii="Verdana" w:hAnsi="Verdana" w:cs="Calibri"/>
          <w:b/>
          <w:color w:val="000000"/>
          <w:sz w:val="18"/>
          <w:szCs w:val="18"/>
        </w:rPr>
        <w:t xml:space="preserve">że informacje zawarte </w:t>
      </w:r>
      <w:r w:rsidRPr="008D6926">
        <w:rPr>
          <w:rFonts w:ascii="Verdana" w:hAnsi="Verdana" w:cs="Calibri"/>
          <w:bCs/>
          <w:color w:val="000000"/>
          <w:sz w:val="18"/>
          <w:szCs w:val="18"/>
        </w:rPr>
        <w:t>w oświadczeniu,</w:t>
      </w:r>
      <w:r>
        <w:rPr>
          <w:rFonts w:ascii="Verdana" w:hAnsi="Verdana" w:cs="Calibri"/>
          <w:bCs/>
          <w:color w:val="000000"/>
          <w:sz w:val="18"/>
          <w:szCs w:val="18"/>
        </w:rPr>
        <w:t xml:space="preserve"> </w:t>
      </w:r>
      <w:r w:rsidRPr="008D6926">
        <w:rPr>
          <w:rFonts w:ascii="Verdana" w:hAnsi="Verdana" w:cs="Calibri"/>
          <w:bCs/>
          <w:color w:val="000000"/>
          <w:sz w:val="18"/>
          <w:szCs w:val="18"/>
        </w:rPr>
        <w:t xml:space="preserve">o którym mowa w art. 125 ust. 1 </w:t>
      </w:r>
      <w:proofErr w:type="spellStart"/>
      <w:r w:rsidRPr="008D6926">
        <w:rPr>
          <w:rFonts w:ascii="Verdana" w:hAnsi="Verdana" w:cs="Calibri"/>
          <w:bCs/>
          <w:color w:val="000000"/>
          <w:sz w:val="18"/>
          <w:szCs w:val="18"/>
        </w:rPr>
        <w:t>Pzp</w:t>
      </w:r>
      <w:proofErr w:type="spellEnd"/>
      <w:r w:rsidRPr="008D6926">
        <w:rPr>
          <w:rFonts w:ascii="Verdana" w:hAnsi="Verdana" w:cs="Calibri"/>
          <w:bCs/>
          <w:color w:val="000000"/>
          <w:sz w:val="18"/>
          <w:szCs w:val="18"/>
        </w:rPr>
        <w:t xml:space="preserve"> w zakresie odnoszącym się do podstaw wykluczenia,  wskazanych </w:t>
      </w:r>
      <w:r>
        <w:rPr>
          <w:rFonts w:ascii="Verdana" w:hAnsi="Verdana" w:cs="Calibri"/>
          <w:bCs/>
          <w:color w:val="000000"/>
          <w:sz w:val="18"/>
          <w:szCs w:val="18"/>
        </w:rPr>
        <w:t>w:</w:t>
      </w:r>
    </w:p>
    <w:p w14:paraId="26F48B49" w14:textId="01BD27C0" w:rsidR="00BC5C2C" w:rsidRPr="005F42F5" w:rsidRDefault="00BC5C2C" w:rsidP="00F27C16">
      <w:pPr>
        <w:widowControl/>
        <w:numPr>
          <w:ilvl w:val="0"/>
          <w:numId w:val="81"/>
        </w:numPr>
        <w:suppressAutoHyphens w:val="0"/>
        <w:autoSpaceDE/>
        <w:spacing w:after="40" w:line="360" w:lineRule="auto"/>
        <w:ind w:left="709" w:hanging="425"/>
        <w:jc w:val="both"/>
        <w:rPr>
          <w:rFonts w:ascii="Verdana" w:hAnsi="Verdana" w:cs="Segoe UI"/>
          <w:sz w:val="18"/>
          <w:szCs w:val="18"/>
        </w:rPr>
      </w:pPr>
      <w:r w:rsidRPr="005F42F5">
        <w:rPr>
          <w:rFonts w:ascii="Verdana" w:hAnsi="Verdana" w:cs="Segoe UI"/>
          <w:sz w:val="18"/>
          <w:szCs w:val="18"/>
        </w:rPr>
        <w:t>art. 108 ust. 1</w:t>
      </w:r>
      <w:r w:rsidR="007E0DF0">
        <w:rPr>
          <w:rFonts w:ascii="Verdana" w:hAnsi="Verdana" w:cs="Segoe UI"/>
          <w:sz w:val="18"/>
          <w:szCs w:val="18"/>
        </w:rPr>
        <w:t xml:space="preserve"> oraz </w:t>
      </w:r>
    </w:p>
    <w:p w14:paraId="73F0F286" w14:textId="33EF69A8" w:rsidR="00F27C16" w:rsidRPr="00F27C16" w:rsidRDefault="00F27C16" w:rsidP="00F27C16">
      <w:pPr>
        <w:widowControl/>
        <w:numPr>
          <w:ilvl w:val="0"/>
          <w:numId w:val="81"/>
        </w:numPr>
        <w:suppressAutoHyphens w:val="0"/>
        <w:autoSpaceDE/>
        <w:spacing w:after="40" w:line="360" w:lineRule="auto"/>
        <w:ind w:left="709" w:hanging="425"/>
        <w:jc w:val="both"/>
        <w:rPr>
          <w:rFonts w:ascii="Verdana" w:hAnsi="Verdana" w:cs="Segoe UI"/>
          <w:sz w:val="18"/>
          <w:szCs w:val="18"/>
        </w:rPr>
      </w:pPr>
      <w:r w:rsidRPr="00F27C16">
        <w:rPr>
          <w:rFonts w:ascii="Verdana" w:hAnsi="Verdana"/>
          <w:sz w:val="18"/>
          <w:szCs w:val="18"/>
        </w:rPr>
        <w:t>art. 7 ust. 1 Ustawy o szczególnych rozwiązaniach w zakresie przeciwdziałania wspieraniu agresji na Ukrainę oraz służących ochronie bezpieczeństwa narodowego (Dz. U. 2022 poz. 835)</w:t>
      </w:r>
    </w:p>
    <w:p w14:paraId="52D2567D" w14:textId="77777777" w:rsidR="00BC5C2C" w:rsidRDefault="00BC5C2C" w:rsidP="00BC5C2C">
      <w:pPr>
        <w:spacing w:line="360" w:lineRule="auto"/>
        <w:ind w:firstLine="708"/>
        <w:jc w:val="both"/>
        <w:rPr>
          <w:rFonts w:ascii="Verdana" w:hAnsi="Verdana" w:cs="Calibri"/>
          <w:bCs/>
          <w:color w:val="000000"/>
          <w:sz w:val="18"/>
          <w:szCs w:val="18"/>
        </w:rPr>
      </w:pPr>
    </w:p>
    <w:p w14:paraId="6A4CD858" w14:textId="77777777" w:rsidR="00BC5C2C" w:rsidRPr="008D6926" w:rsidRDefault="00BC5C2C" w:rsidP="00BC5C2C">
      <w:pPr>
        <w:spacing w:line="360" w:lineRule="auto"/>
        <w:ind w:firstLine="708"/>
        <w:jc w:val="center"/>
        <w:rPr>
          <w:rFonts w:ascii="Verdana" w:hAnsi="Verdana" w:cs="Calibri"/>
          <w:bCs/>
          <w:color w:val="000000"/>
          <w:sz w:val="18"/>
          <w:szCs w:val="18"/>
        </w:rPr>
      </w:pPr>
      <w:r w:rsidRPr="008D6926">
        <w:rPr>
          <w:rFonts w:ascii="Verdana" w:hAnsi="Verdana" w:cs="Calibri"/>
          <w:b/>
          <w:color w:val="000000"/>
          <w:sz w:val="22"/>
          <w:szCs w:val="22"/>
        </w:rPr>
        <w:t>są aktualne/ nieaktualne*.</w:t>
      </w:r>
    </w:p>
    <w:p w14:paraId="2114872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2B90CAB1"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6CBCA9A3" w14:textId="77777777" w:rsidR="00BC5C2C" w:rsidRDefault="00BC5C2C" w:rsidP="00BC5C2C">
      <w:pPr>
        <w:pStyle w:val="Tekstpodstawowy2"/>
        <w:tabs>
          <w:tab w:val="left" w:pos="284"/>
        </w:tabs>
        <w:spacing w:line="360" w:lineRule="auto"/>
        <w:ind w:left="284" w:hanging="284"/>
        <w:rPr>
          <w:rFonts w:ascii="Book Antiqua" w:hAnsi="Book Antiqua" w:cs="Calibri"/>
          <w:color w:val="000000"/>
        </w:rPr>
      </w:pPr>
    </w:p>
    <w:p w14:paraId="1CC4BB0B" w14:textId="77777777" w:rsidR="00BC5C2C" w:rsidRPr="000C7751" w:rsidRDefault="00BC5C2C" w:rsidP="00BC5C2C">
      <w:pPr>
        <w:pStyle w:val="Tekstpodstawowy2"/>
        <w:tabs>
          <w:tab w:val="left" w:pos="284"/>
        </w:tabs>
        <w:spacing w:line="360" w:lineRule="auto"/>
        <w:ind w:left="284" w:hanging="284"/>
        <w:rPr>
          <w:rFonts w:ascii="Book Antiqua" w:hAnsi="Book Antiqua" w:cs="Calibri"/>
          <w:color w:val="000000"/>
        </w:rPr>
      </w:pPr>
      <w:r>
        <w:rPr>
          <w:rFonts w:ascii="Book Antiqua" w:hAnsi="Book Antiqua" w:cs="Calibri"/>
          <w:color w:val="000000"/>
        </w:rPr>
        <w:t xml:space="preserve">*skreślić niepotrzebne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58"/>
        <w:gridCol w:w="4361"/>
      </w:tblGrid>
      <w:tr w:rsidR="00BC5C2C" w:rsidRPr="00C23546" w14:paraId="47D2FA21" w14:textId="77777777" w:rsidTr="00A03774">
        <w:trPr>
          <w:trHeight w:val="850"/>
        </w:trPr>
        <w:tc>
          <w:tcPr>
            <w:tcW w:w="4678" w:type="dxa"/>
            <w:tcBorders>
              <w:top w:val="nil"/>
              <w:left w:val="nil"/>
              <w:bottom w:val="dotted" w:sz="4" w:space="0" w:color="auto"/>
              <w:right w:val="nil"/>
            </w:tcBorders>
            <w:shd w:val="clear" w:color="auto" w:fill="auto"/>
            <w:vAlign w:val="center"/>
          </w:tcPr>
          <w:p w14:paraId="42484CF8" w14:textId="77777777" w:rsidR="00BC5C2C" w:rsidRPr="00C23546" w:rsidRDefault="00BC5C2C" w:rsidP="00A03774">
            <w:pPr>
              <w:widowControl/>
              <w:jc w:val="both"/>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6ABD93DE" w14:textId="77777777" w:rsidR="00BC5C2C" w:rsidRPr="00C23546" w:rsidRDefault="00BC5C2C" w:rsidP="00A03774">
            <w:pPr>
              <w:widowControl/>
              <w:jc w:val="both"/>
              <w:rPr>
                <w:rFonts w:ascii="Calibri" w:hAnsi="Calibri" w:cs="Times New Roman"/>
                <w:sz w:val="18"/>
                <w:szCs w:val="18"/>
              </w:rPr>
            </w:pPr>
          </w:p>
        </w:tc>
        <w:tc>
          <w:tcPr>
            <w:tcW w:w="4361" w:type="dxa"/>
            <w:tcBorders>
              <w:top w:val="nil"/>
              <w:left w:val="nil"/>
              <w:bottom w:val="dotted" w:sz="4" w:space="0" w:color="auto"/>
              <w:right w:val="nil"/>
            </w:tcBorders>
            <w:shd w:val="clear" w:color="auto" w:fill="auto"/>
            <w:vAlign w:val="center"/>
          </w:tcPr>
          <w:p w14:paraId="05DE9A52" w14:textId="77777777" w:rsidR="00BC5C2C" w:rsidRPr="00C23546" w:rsidRDefault="00BC5C2C" w:rsidP="00A03774">
            <w:pPr>
              <w:widowControl/>
              <w:jc w:val="both"/>
              <w:rPr>
                <w:rFonts w:ascii="Calibri" w:hAnsi="Calibri" w:cs="Times New Roman"/>
                <w:sz w:val="18"/>
                <w:szCs w:val="18"/>
              </w:rPr>
            </w:pPr>
          </w:p>
        </w:tc>
      </w:tr>
      <w:tr w:rsidR="00BC5C2C" w:rsidRPr="00C23546" w14:paraId="46E87C48" w14:textId="77777777" w:rsidTr="00A03774">
        <w:trPr>
          <w:trHeight w:val="403"/>
        </w:trPr>
        <w:tc>
          <w:tcPr>
            <w:tcW w:w="4678" w:type="dxa"/>
            <w:tcBorders>
              <w:top w:val="dotted" w:sz="4" w:space="0" w:color="auto"/>
              <w:left w:val="nil"/>
              <w:bottom w:val="nil"/>
              <w:right w:val="nil"/>
            </w:tcBorders>
            <w:shd w:val="clear" w:color="auto" w:fill="auto"/>
            <w:vAlign w:val="center"/>
          </w:tcPr>
          <w:p w14:paraId="03D2A2A0" w14:textId="7CA985D0" w:rsidR="00BC5C2C" w:rsidRPr="00C23546" w:rsidRDefault="00BC5C2C" w:rsidP="00A03774">
            <w:pPr>
              <w:ind w:left="284" w:hanging="284"/>
              <w:jc w:val="center"/>
              <w:rPr>
                <w:rFonts w:ascii="Calibri" w:hAnsi="Calibri" w:cs="Times New Roman"/>
                <w:sz w:val="18"/>
                <w:szCs w:val="18"/>
              </w:rPr>
            </w:pPr>
          </w:p>
        </w:tc>
        <w:tc>
          <w:tcPr>
            <w:tcW w:w="1258" w:type="dxa"/>
            <w:tcBorders>
              <w:top w:val="nil"/>
              <w:left w:val="nil"/>
              <w:bottom w:val="nil"/>
              <w:right w:val="nil"/>
            </w:tcBorders>
            <w:shd w:val="clear" w:color="auto" w:fill="auto"/>
            <w:vAlign w:val="center"/>
          </w:tcPr>
          <w:p w14:paraId="42B59769" w14:textId="77777777" w:rsidR="00BC5C2C" w:rsidRPr="00C23546" w:rsidRDefault="00BC5C2C" w:rsidP="00A03774">
            <w:pPr>
              <w:ind w:left="284" w:hanging="284"/>
              <w:jc w:val="both"/>
              <w:rPr>
                <w:rFonts w:ascii="Calibri" w:hAnsi="Calibri" w:cs="Times New Roman"/>
                <w:sz w:val="18"/>
                <w:szCs w:val="18"/>
              </w:rPr>
            </w:pPr>
          </w:p>
        </w:tc>
        <w:tc>
          <w:tcPr>
            <w:tcW w:w="4361" w:type="dxa"/>
            <w:tcBorders>
              <w:top w:val="dotted" w:sz="4" w:space="0" w:color="auto"/>
              <w:left w:val="nil"/>
              <w:bottom w:val="nil"/>
              <w:right w:val="nil"/>
            </w:tcBorders>
            <w:shd w:val="clear" w:color="auto" w:fill="auto"/>
            <w:vAlign w:val="center"/>
          </w:tcPr>
          <w:p w14:paraId="4B7E7554"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podpis elektroniczny kwalifikowany </w:t>
            </w:r>
          </w:p>
          <w:p w14:paraId="4D67FDB8" w14:textId="77777777" w:rsidR="00BC5C2C" w:rsidRPr="00B5163F"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lub podpis  zaufany lub osobisty osoby/-</w:t>
            </w:r>
            <w:proofErr w:type="spellStart"/>
            <w:r w:rsidRPr="00B5163F">
              <w:rPr>
                <w:rFonts w:ascii="Calibri" w:hAnsi="Calibri" w:cs="Times New Roman"/>
                <w:sz w:val="18"/>
                <w:szCs w:val="18"/>
              </w:rPr>
              <w:t>ób</w:t>
            </w:r>
            <w:proofErr w:type="spellEnd"/>
            <w:r w:rsidRPr="00B5163F">
              <w:rPr>
                <w:rFonts w:ascii="Calibri" w:hAnsi="Calibri" w:cs="Times New Roman"/>
                <w:sz w:val="18"/>
                <w:szCs w:val="18"/>
              </w:rPr>
              <w:t xml:space="preserve"> uprawnionej/-</w:t>
            </w:r>
            <w:proofErr w:type="spellStart"/>
            <w:r w:rsidRPr="00B5163F">
              <w:rPr>
                <w:rFonts w:ascii="Calibri" w:hAnsi="Calibri" w:cs="Times New Roman"/>
                <w:sz w:val="18"/>
                <w:szCs w:val="18"/>
              </w:rPr>
              <w:t>ych</w:t>
            </w:r>
            <w:proofErr w:type="spellEnd"/>
          </w:p>
          <w:p w14:paraId="297D4C65" w14:textId="77777777" w:rsidR="00BC5C2C" w:rsidRPr="00C23546" w:rsidRDefault="00BC5C2C" w:rsidP="00A03774">
            <w:pPr>
              <w:ind w:left="284" w:hanging="284"/>
              <w:jc w:val="center"/>
              <w:rPr>
                <w:rFonts w:ascii="Calibri" w:hAnsi="Calibri" w:cs="Times New Roman"/>
                <w:sz w:val="18"/>
                <w:szCs w:val="18"/>
              </w:rPr>
            </w:pPr>
            <w:r w:rsidRPr="00B5163F">
              <w:rPr>
                <w:rFonts w:ascii="Calibri" w:hAnsi="Calibri" w:cs="Times New Roman"/>
                <w:sz w:val="18"/>
                <w:szCs w:val="18"/>
              </w:rPr>
              <w:t xml:space="preserve">        do reprezentowania Wykonawcy / pełnomocnika</w:t>
            </w:r>
          </w:p>
        </w:tc>
      </w:tr>
    </w:tbl>
    <w:p w14:paraId="5FF4BBD5" w14:textId="77777777" w:rsidR="00BC5C2C" w:rsidRPr="000C7751" w:rsidRDefault="00BC5C2C" w:rsidP="00BC5C2C">
      <w:pPr>
        <w:spacing w:line="276" w:lineRule="auto"/>
        <w:jc w:val="center"/>
        <w:rPr>
          <w:rFonts w:ascii="Book Antiqua" w:hAnsi="Book Antiqua" w:cs="Calibri"/>
          <w:b/>
          <w:bCs/>
          <w:iCs/>
          <w:color w:val="000000"/>
        </w:rPr>
      </w:pPr>
    </w:p>
    <w:p w14:paraId="4AD6C6E0" w14:textId="77777777" w:rsidR="00BC5C2C" w:rsidRDefault="00BC5C2C" w:rsidP="00BC5C2C">
      <w:pPr>
        <w:spacing w:line="360" w:lineRule="auto"/>
        <w:jc w:val="both"/>
        <w:rPr>
          <w:rFonts w:ascii="Verdana" w:hAnsi="Verdana"/>
          <w:sz w:val="14"/>
          <w:szCs w:val="14"/>
        </w:rPr>
      </w:pPr>
    </w:p>
    <w:p w14:paraId="2C9859D1" w14:textId="77777777" w:rsidR="00BC5C2C" w:rsidRDefault="00BC5C2C" w:rsidP="00BC5C2C">
      <w:pPr>
        <w:spacing w:after="120" w:line="360" w:lineRule="auto"/>
        <w:jc w:val="center"/>
        <w:rPr>
          <w:rFonts w:ascii="Verdana" w:hAnsi="Verdana"/>
          <w:b/>
          <w:sz w:val="18"/>
          <w:szCs w:val="18"/>
        </w:rPr>
      </w:pPr>
    </w:p>
    <w:p w14:paraId="63D82FDC" w14:textId="7902B052" w:rsidR="00BC5C2C" w:rsidRDefault="00BC5C2C" w:rsidP="00B46CFF">
      <w:pPr>
        <w:widowControl/>
        <w:autoSpaceDE/>
        <w:rPr>
          <w:rFonts w:ascii="Verdana" w:hAnsi="Verdana" w:cs="Times New Roman"/>
          <w:bCs/>
          <w:sz w:val="18"/>
          <w:szCs w:val="18"/>
        </w:rPr>
      </w:pPr>
    </w:p>
    <w:p w14:paraId="773340CF" w14:textId="044A2B55" w:rsidR="00BC5C2C" w:rsidRDefault="00BC5C2C" w:rsidP="00B46CFF">
      <w:pPr>
        <w:widowControl/>
        <w:autoSpaceDE/>
        <w:rPr>
          <w:rFonts w:ascii="Verdana" w:hAnsi="Verdana" w:cs="Times New Roman"/>
          <w:bCs/>
          <w:sz w:val="18"/>
          <w:szCs w:val="18"/>
        </w:rPr>
      </w:pPr>
    </w:p>
    <w:p w14:paraId="2C6CFF2C" w14:textId="6C8603AA" w:rsidR="00BC5C2C" w:rsidRDefault="00BC5C2C" w:rsidP="00B46CFF">
      <w:pPr>
        <w:widowControl/>
        <w:autoSpaceDE/>
        <w:rPr>
          <w:rFonts w:ascii="Verdana" w:hAnsi="Verdana" w:cs="Times New Roman"/>
          <w:bCs/>
          <w:sz w:val="18"/>
          <w:szCs w:val="18"/>
        </w:rPr>
      </w:pPr>
    </w:p>
    <w:p w14:paraId="6C4771F0" w14:textId="6FF38D28" w:rsidR="00BC5C2C" w:rsidRDefault="00BC5C2C" w:rsidP="00B46CFF">
      <w:pPr>
        <w:widowControl/>
        <w:autoSpaceDE/>
        <w:rPr>
          <w:rFonts w:ascii="Verdana" w:hAnsi="Verdana" w:cs="Times New Roman"/>
          <w:bCs/>
          <w:sz w:val="18"/>
          <w:szCs w:val="18"/>
        </w:rPr>
      </w:pPr>
    </w:p>
    <w:p w14:paraId="6D7B2A18" w14:textId="290AD095" w:rsidR="00212CE9" w:rsidRDefault="00212CE9" w:rsidP="00B46CFF">
      <w:pPr>
        <w:widowControl/>
        <w:autoSpaceDE/>
        <w:rPr>
          <w:rFonts w:ascii="Verdana" w:hAnsi="Verdana" w:cs="Times New Roman"/>
          <w:bCs/>
          <w:sz w:val="18"/>
          <w:szCs w:val="18"/>
        </w:rPr>
      </w:pPr>
    </w:p>
    <w:p w14:paraId="1EF0B355" w14:textId="131C7722" w:rsidR="00212CE9" w:rsidRDefault="00212CE9" w:rsidP="00B46CFF">
      <w:pPr>
        <w:widowControl/>
        <w:autoSpaceDE/>
        <w:rPr>
          <w:rFonts w:ascii="Verdana" w:hAnsi="Verdana" w:cs="Times New Roman"/>
          <w:bCs/>
          <w:sz w:val="18"/>
          <w:szCs w:val="18"/>
        </w:rPr>
      </w:pPr>
    </w:p>
    <w:p w14:paraId="4613101E" w14:textId="645E34A6" w:rsidR="00212CE9" w:rsidRDefault="00212CE9" w:rsidP="00B46CFF">
      <w:pPr>
        <w:widowControl/>
        <w:autoSpaceDE/>
        <w:rPr>
          <w:rFonts w:ascii="Verdana" w:hAnsi="Verdana" w:cs="Times New Roman"/>
          <w:bCs/>
          <w:sz w:val="18"/>
          <w:szCs w:val="18"/>
        </w:rPr>
      </w:pPr>
    </w:p>
    <w:p w14:paraId="0D16B7C6" w14:textId="3B94D6E2" w:rsidR="00212CE9" w:rsidRDefault="00212CE9" w:rsidP="00B46CFF">
      <w:pPr>
        <w:widowControl/>
        <w:autoSpaceDE/>
        <w:rPr>
          <w:rFonts w:ascii="Verdana" w:hAnsi="Verdana" w:cs="Times New Roman"/>
          <w:bCs/>
          <w:sz w:val="18"/>
          <w:szCs w:val="18"/>
        </w:rPr>
      </w:pPr>
    </w:p>
    <w:p w14:paraId="58047F88" w14:textId="3F9D5FAB" w:rsidR="00212CE9" w:rsidRDefault="00212CE9" w:rsidP="00B46CFF">
      <w:pPr>
        <w:widowControl/>
        <w:autoSpaceDE/>
        <w:rPr>
          <w:rFonts w:ascii="Verdana" w:hAnsi="Verdana" w:cs="Times New Roman"/>
          <w:bCs/>
          <w:sz w:val="18"/>
          <w:szCs w:val="18"/>
        </w:rPr>
      </w:pPr>
    </w:p>
    <w:p w14:paraId="1565973E" w14:textId="6B09A0B5" w:rsidR="00B46CFF" w:rsidRPr="00791CC7" w:rsidRDefault="00B46CFF" w:rsidP="00B46CFF">
      <w:pPr>
        <w:widowControl/>
        <w:autoSpaceDE/>
        <w:rPr>
          <w:rFonts w:ascii="Verdana" w:hAnsi="Verdana" w:cs="Times New Roman"/>
          <w:b/>
          <w:sz w:val="18"/>
          <w:szCs w:val="18"/>
        </w:rPr>
      </w:pPr>
      <w:r w:rsidRPr="006E4A7D">
        <w:rPr>
          <w:rFonts w:ascii="Verdana" w:hAnsi="Verdana" w:cs="Times New Roman"/>
          <w:bCs/>
          <w:sz w:val="18"/>
          <w:szCs w:val="18"/>
        </w:rPr>
        <w:lastRenderedPageBreak/>
        <w:t>Post. nr</w:t>
      </w:r>
      <w:r w:rsidRPr="00791CC7">
        <w:rPr>
          <w:rFonts w:ascii="Verdana" w:hAnsi="Verdana" w:cs="Times New Roman"/>
          <w:b/>
          <w:sz w:val="18"/>
          <w:szCs w:val="18"/>
        </w:rPr>
        <w:t xml:space="preserve"> </w:t>
      </w:r>
      <w:r w:rsidR="000B115E" w:rsidRPr="00791CC7">
        <w:rPr>
          <w:rFonts w:ascii="Verdana" w:hAnsi="Verdana" w:cs="Times New Roman"/>
          <w:sz w:val="18"/>
          <w:szCs w:val="18"/>
        </w:rPr>
        <w:t>SZOZ/ZP</w:t>
      </w:r>
      <w:r w:rsidR="00744D23">
        <w:rPr>
          <w:rFonts w:ascii="Verdana" w:hAnsi="Verdana" w:cs="Times New Roman"/>
          <w:sz w:val="18"/>
          <w:szCs w:val="18"/>
        </w:rPr>
        <w:t xml:space="preserve"> /</w:t>
      </w:r>
      <w:r w:rsidR="000B115E" w:rsidRPr="00791CC7">
        <w:rPr>
          <w:rFonts w:ascii="Verdana" w:hAnsi="Verdana" w:cs="Times New Roman"/>
          <w:sz w:val="18"/>
          <w:szCs w:val="18"/>
        </w:rPr>
        <w:t>1/202</w:t>
      </w:r>
      <w:r w:rsidR="008707FE">
        <w:rPr>
          <w:rFonts w:ascii="Verdana" w:hAnsi="Verdana" w:cs="Times New Roman"/>
          <w:sz w:val="18"/>
          <w:szCs w:val="18"/>
        </w:rPr>
        <w:t>4</w:t>
      </w:r>
    </w:p>
    <w:p w14:paraId="7567EF06" w14:textId="4FB89D3C" w:rsidR="00B46CFF" w:rsidRPr="00791CC7" w:rsidRDefault="00B46CFF" w:rsidP="00B46CFF">
      <w:pPr>
        <w:spacing w:line="360" w:lineRule="auto"/>
        <w:ind w:left="708"/>
        <w:rPr>
          <w:rFonts w:ascii="Verdana" w:hAnsi="Verdana" w:cs="Calibri"/>
          <w:sz w:val="18"/>
          <w:szCs w:val="18"/>
        </w:rPr>
      </w:pPr>
      <w:r w:rsidRPr="00791CC7">
        <w:rPr>
          <w:rFonts w:ascii="Verdana" w:hAnsi="Verdana" w:cs="Calibri"/>
          <w:b/>
          <w:sz w:val="18"/>
          <w:szCs w:val="18"/>
        </w:rPr>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sz w:val="18"/>
          <w:szCs w:val="18"/>
        </w:rPr>
        <w:tab/>
      </w:r>
      <w:r w:rsidRPr="00791CC7">
        <w:rPr>
          <w:rFonts w:ascii="Verdana" w:hAnsi="Verdana" w:cs="Calibri"/>
          <w:sz w:val="18"/>
          <w:szCs w:val="18"/>
        </w:rPr>
        <w:tab/>
        <w:t xml:space="preserve">                                                              </w:t>
      </w:r>
      <w:r w:rsidRPr="00791CC7">
        <w:rPr>
          <w:rFonts w:ascii="Verdana" w:hAnsi="Verdana" w:cs="Calibri"/>
          <w:b/>
          <w:sz w:val="18"/>
          <w:szCs w:val="18"/>
        </w:rPr>
        <w:t xml:space="preserve">Załącznik nr </w:t>
      </w:r>
      <w:r w:rsidR="00BC5C2C">
        <w:rPr>
          <w:rFonts w:ascii="Verdana" w:hAnsi="Verdana" w:cs="Calibri"/>
          <w:b/>
          <w:sz w:val="18"/>
          <w:szCs w:val="18"/>
        </w:rPr>
        <w:t>5</w:t>
      </w:r>
      <w:r w:rsidRPr="00791CC7">
        <w:rPr>
          <w:rFonts w:ascii="Verdana" w:hAnsi="Verdana" w:cs="Calibri"/>
          <w:b/>
          <w:sz w:val="18"/>
          <w:szCs w:val="18"/>
        </w:rPr>
        <w:t xml:space="preserve"> do SWZ</w:t>
      </w:r>
    </w:p>
    <w:p w14:paraId="2F49C0A7" w14:textId="77777777" w:rsidR="00B46CFF" w:rsidRPr="00791CC7" w:rsidRDefault="00B46CFF" w:rsidP="00B46CFF">
      <w:pPr>
        <w:autoSpaceDN w:val="0"/>
        <w:adjustRightInd w:val="0"/>
        <w:spacing w:line="360" w:lineRule="auto"/>
        <w:jc w:val="center"/>
        <w:rPr>
          <w:rFonts w:ascii="Verdana" w:hAnsi="Verdana" w:cs="Calibri"/>
          <w:b/>
          <w:color w:val="000000"/>
          <w:sz w:val="18"/>
          <w:szCs w:val="18"/>
          <w:lang w:eastAsia="pl-PL"/>
        </w:rPr>
      </w:pPr>
    </w:p>
    <w:p w14:paraId="408FA602" w14:textId="77777777" w:rsidR="002A5CFC" w:rsidRPr="00992B9A" w:rsidRDefault="00EB6856" w:rsidP="00992B9A">
      <w:pPr>
        <w:autoSpaceDN w:val="0"/>
        <w:adjustRightInd w:val="0"/>
        <w:spacing w:line="360" w:lineRule="auto"/>
        <w:jc w:val="center"/>
        <w:rPr>
          <w:rFonts w:ascii="Verdana" w:hAnsi="Verdana" w:cs="Calibri"/>
          <w:b/>
          <w:color w:val="000000"/>
          <w:sz w:val="18"/>
          <w:szCs w:val="18"/>
          <w:lang w:eastAsia="pl-PL"/>
        </w:rPr>
      </w:pPr>
      <w:r w:rsidRPr="00992B9A">
        <w:rPr>
          <w:rFonts w:ascii="Verdana" w:hAnsi="Verdana" w:cs="Calibri"/>
          <w:b/>
          <w:color w:val="000000"/>
          <w:sz w:val="18"/>
          <w:szCs w:val="18"/>
          <w:lang w:eastAsia="pl-PL"/>
        </w:rPr>
        <w:t xml:space="preserve">Projektowane postanowienia umowy </w:t>
      </w:r>
    </w:p>
    <w:p w14:paraId="7A4C5733" w14:textId="77777777" w:rsidR="002A5CFC" w:rsidRPr="00992B9A" w:rsidRDefault="002A5CFC" w:rsidP="00992B9A">
      <w:pPr>
        <w:autoSpaceDN w:val="0"/>
        <w:adjustRightInd w:val="0"/>
        <w:spacing w:line="360" w:lineRule="auto"/>
        <w:rPr>
          <w:rFonts w:ascii="Verdana" w:hAnsi="Verdana" w:cs="Calibri"/>
          <w:b/>
          <w:color w:val="000000"/>
          <w:sz w:val="18"/>
          <w:szCs w:val="18"/>
          <w:lang w:eastAsia="pl-PL"/>
        </w:rPr>
      </w:pPr>
    </w:p>
    <w:p w14:paraId="675F3E7B" w14:textId="27CBFD90" w:rsidR="00D375DF" w:rsidRPr="00331FB3" w:rsidRDefault="00D375DF" w:rsidP="00992B9A">
      <w:pPr>
        <w:autoSpaceDN w:val="0"/>
        <w:adjustRightInd w:val="0"/>
        <w:spacing w:line="360" w:lineRule="auto"/>
        <w:rPr>
          <w:rFonts w:ascii="Verdana" w:hAnsi="Verdana" w:cs="Calibri"/>
          <w:b/>
          <w:color w:val="000000"/>
          <w:sz w:val="18"/>
          <w:szCs w:val="18"/>
          <w:lang w:eastAsia="pl-PL"/>
        </w:rPr>
      </w:pPr>
      <w:r w:rsidRPr="00992B9A">
        <w:rPr>
          <w:rFonts w:ascii="Verdana" w:eastAsia="SimSun" w:hAnsi="Verdana" w:cs="Times New Roman"/>
          <w:b/>
          <w:bCs/>
          <w:kern w:val="1"/>
          <w:sz w:val="18"/>
          <w:szCs w:val="18"/>
        </w:rPr>
        <w:t>Samorządowym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Zakładem</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Opieki</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Zdrowotnej</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w</w:t>
      </w:r>
      <w:r w:rsidRPr="00992B9A">
        <w:rPr>
          <w:rFonts w:ascii="Verdana" w:hAnsi="Verdana" w:cs="Times New Roman"/>
          <w:b/>
          <w:bCs/>
          <w:kern w:val="1"/>
          <w:sz w:val="18"/>
          <w:szCs w:val="18"/>
        </w:rPr>
        <w:t xml:space="preserve"> </w:t>
      </w:r>
      <w:r w:rsidRPr="00992B9A">
        <w:rPr>
          <w:rFonts w:ascii="Verdana" w:eastAsia="SimSun" w:hAnsi="Verdana" w:cs="Times New Roman"/>
          <w:b/>
          <w:bCs/>
          <w:kern w:val="1"/>
          <w:sz w:val="18"/>
          <w:szCs w:val="18"/>
        </w:rPr>
        <w:t>Niemodlinie</w:t>
      </w:r>
      <w:r w:rsidRPr="00331FB3">
        <w:rPr>
          <w:rFonts w:ascii="Verdana" w:eastAsia="SimSun" w:hAnsi="Verdana" w:cs="Times New Roman"/>
          <w:b/>
          <w:bCs/>
          <w:kern w:val="1"/>
          <w:sz w:val="18"/>
          <w:szCs w:val="18"/>
        </w:rPr>
        <w:t>,</w:t>
      </w:r>
      <w:r w:rsidRPr="00331FB3">
        <w:rPr>
          <w:rFonts w:ascii="Verdana" w:hAnsi="Verdana" w:cs="Times New Roman"/>
          <w:b/>
          <w:bCs/>
          <w:kern w:val="1"/>
          <w:sz w:val="18"/>
          <w:szCs w:val="18"/>
        </w:rPr>
        <w:t xml:space="preserve"> </w:t>
      </w:r>
      <w:r w:rsidR="00331FB3" w:rsidRPr="00331FB3">
        <w:rPr>
          <w:rFonts w:ascii="Verdana" w:hAnsi="Verdana"/>
          <w:b/>
          <w:bCs/>
          <w:sz w:val="18"/>
          <w:szCs w:val="18"/>
        </w:rPr>
        <w:t>ul. Zamkowa 4 49-100 Niemodlin</w:t>
      </w:r>
      <w:r w:rsidR="00331FB3">
        <w:rPr>
          <w:rFonts w:ascii="Verdana" w:hAnsi="Verdana"/>
          <w:b/>
          <w:bCs/>
          <w:sz w:val="18"/>
          <w:szCs w:val="18"/>
        </w:rPr>
        <w:t>,</w:t>
      </w:r>
    </w:p>
    <w:p w14:paraId="4BECF2CA" w14:textId="0F1442D0" w:rsidR="00D375DF" w:rsidRPr="00992B9A" w:rsidRDefault="00331FB3" w:rsidP="00331FB3">
      <w:pPr>
        <w:shd w:val="clear" w:color="auto" w:fill="FFFFFF"/>
        <w:spacing w:line="360" w:lineRule="auto"/>
        <w:ind w:left="45"/>
        <w:rPr>
          <w:rFonts w:ascii="Verdana" w:eastAsia="SimSun" w:hAnsi="Verdana" w:cs="Times New Roman"/>
          <w:b/>
          <w:bCs/>
          <w:kern w:val="1"/>
          <w:sz w:val="18"/>
          <w:szCs w:val="18"/>
        </w:rPr>
      </w:pPr>
      <w:r>
        <w:rPr>
          <w:rFonts w:ascii="Verdana" w:hAnsi="Verdana"/>
          <w:sz w:val="18"/>
          <w:szCs w:val="18"/>
        </w:rPr>
        <w:t xml:space="preserve">Posiadający nr </w:t>
      </w:r>
      <w:r w:rsidRPr="00331FB3">
        <w:rPr>
          <w:rFonts w:ascii="Verdana" w:hAnsi="Verdana"/>
          <w:sz w:val="18"/>
          <w:szCs w:val="18"/>
        </w:rPr>
        <w:t>NIP: 991 022 74 26</w:t>
      </w:r>
      <w:r>
        <w:rPr>
          <w:rFonts w:ascii="Verdana" w:hAnsi="Verdana"/>
          <w:sz w:val="18"/>
          <w:szCs w:val="18"/>
        </w:rPr>
        <w:t xml:space="preserve"> i regon</w:t>
      </w:r>
      <w:r w:rsidRPr="00331FB3">
        <w:rPr>
          <w:rFonts w:ascii="Verdana" w:hAnsi="Verdana"/>
          <w:sz w:val="18"/>
          <w:szCs w:val="18"/>
        </w:rPr>
        <w:t>: 532203808</w:t>
      </w:r>
      <w:r>
        <w:rPr>
          <w:rFonts w:ascii="Verdana" w:hAnsi="Verdana"/>
          <w:sz w:val="18"/>
          <w:szCs w:val="18"/>
        </w:rPr>
        <w:t xml:space="preserve">, </w:t>
      </w:r>
      <w:r w:rsidR="00D375DF" w:rsidRPr="00992B9A">
        <w:rPr>
          <w:rFonts w:ascii="Verdana" w:eastAsia="SimSun" w:hAnsi="Verdana" w:cs="Times New Roman"/>
          <w:kern w:val="1"/>
          <w:sz w:val="18"/>
          <w:szCs w:val="18"/>
        </w:rPr>
        <w:t>reprezentowanym</w:t>
      </w:r>
      <w:r w:rsidR="00D375DF" w:rsidRPr="00992B9A">
        <w:rPr>
          <w:rFonts w:ascii="Verdana" w:hAnsi="Verdana" w:cs="Times New Roman"/>
          <w:kern w:val="1"/>
          <w:sz w:val="18"/>
          <w:szCs w:val="18"/>
        </w:rPr>
        <w:t xml:space="preserve"> </w:t>
      </w:r>
      <w:r w:rsidR="00D375DF" w:rsidRPr="00992B9A">
        <w:rPr>
          <w:rFonts w:ascii="Verdana" w:eastAsia="SimSun" w:hAnsi="Verdana" w:cs="Times New Roman"/>
          <w:kern w:val="1"/>
          <w:sz w:val="18"/>
          <w:szCs w:val="18"/>
        </w:rPr>
        <w:t>przez:</w:t>
      </w:r>
    </w:p>
    <w:p w14:paraId="5C2AFDC2" w14:textId="77777777" w:rsidR="00D375DF" w:rsidRPr="00992B9A" w:rsidRDefault="00D375DF" w:rsidP="00992B9A">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b/>
          <w:bCs/>
          <w:kern w:val="1"/>
          <w:sz w:val="18"/>
          <w:szCs w:val="18"/>
        </w:rPr>
        <w:t>Dyrektora</w:t>
      </w:r>
      <w:r w:rsidRPr="00992B9A">
        <w:rPr>
          <w:rFonts w:ascii="Verdana" w:hAnsi="Verdana" w:cs="Times New Roman"/>
          <w:b/>
          <w:bCs/>
          <w:kern w:val="1"/>
          <w:sz w:val="18"/>
          <w:szCs w:val="18"/>
        </w:rPr>
        <w:t xml:space="preserve"> – </w:t>
      </w:r>
      <w:r w:rsidRPr="00992B9A">
        <w:rPr>
          <w:rFonts w:ascii="Verdana" w:eastAsia="SimSun" w:hAnsi="Verdana" w:cs="Times New Roman"/>
          <w:b/>
          <w:bCs/>
          <w:kern w:val="1"/>
          <w:sz w:val="18"/>
          <w:szCs w:val="18"/>
        </w:rPr>
        <w:t>Jana Krawczyka</w:t>
      </w:r>
      <w:r w:rsidRPr="00992B9A">
        <w:rPr>
          <w:rFonts w:ascii="Verdana" w:hAnsi="Verdana" w:cs="Times New Roman"/>
          <w:b/>
          <w:bCs/>
          <w:kern w:val="1"/>
          <w:sz w:val="18"/>
          <w:szCs w:val="18"/>
        </w:rPr>
        <w:t xml:space="preserve"> </w:t>
      </w:r>
    </w:p>
    <w:p w14:paraId="7855D52A" w14:textId="77777777" w:rsidR="00D375DF" w:rsidRPr="00992B9A" w:rsidRDefault="00D375DF" w:rsidP="00992B9A">
      <w:pPr>
        <w:autoSpaceDE/>
        <w:spacing w:line="360" w:lineRule="auto"/>
        <w:jc w:val="both"/>
        <w:rPr>
          <w:rFonts w:ascii="Verdana" w:eastAsia="SimSun" w:hAnsi="Verdana" w:cs="Times New Roman"/>
          <w:kern w:val="1"/>
          <w:sz w:val="18"/>
          <w:szCs w:val="18"/>
        </w:rPr>
      </w:pPr>
      <w:r w:rsidRPr="00992B9A">
        <w:rPr>
          <w:rFonts w:ascii="Verdana" w:eastAsia="SimSun" w:hAnsi="Verdana" w:cs="Times New Roman"/>
          <w:kern w:val="1"/>
          <w:sz w:val="18"/>
          <w:szCs w:val="18"/>
        </w:rPr>
        <w:t>zwanym</w:t>
      </w:r>
      <w:r w:rsidRPr="00992B9A">
        <w:rPr>
          <w:rFonts w:ascii="Verdana" w:hAnsi="Verdana" w:cs="Times New Roman"/>
          <w:kern w:val="1"/>
          <w:sz w:val="18"/>
          <w:szCs w:val="18"/>
        </w:rPr>
        <w:t xml:space="preserve"> </w:t>
      </w:r>
      <w:r w:rsidRPr="00992B9A">
        <w:rPr>
          <w:rFonts w:ascii="Verdana" w:eastAsia="SimSun" w:hAnsi="Verdana" w:cs="Times New Roman"/>
          <w:kern w:val="1"/>
          <w:sz w:val="18"/>
          <w:szCs w:val="18"/>
        </w:rPr>
        <w:t>dalej</w:t>
      </w:r>
      <w:r w:rsidRPr="00992B9A">
        <w:rPr>
          <w:rFonts w:ascii="Verdana" w:hAnsi="Verdana" w:cs="Times New Roman"/>
          <w:kern w:val="1"/>
          <w:sz w:val="18"/>
          <w:szCs w:val="18"/>
        </w:rPr>
        <w:t xml:space="preserve"> </w:t>
      </w:r>
      <w:r w:rsidRPr="00992B9A">
        <w:rPr>
          <w:rFonts w:ascii="Verdana" w:eastAsia="SimSun" w:hAnsi="Verdana" w:cs="Times New Roman"/>
          <w:b/>
          <w:bCs/>
          <w:kern w:val="1"/>
          <w:sz w:val="18"/>
          <w:szCs w:val="18"/>
        </w:rPr>
        <w:t>ZAMAWIAJĄCYM</w:t>
      </w:r>
    </w:p>
    <w:p w14:paraId="0FDF965C" w14:textId="77777777" w:rsidR="00D375DF" w:rsidRPr="00992B9A" w:rsidRDefault="00D375DF" w:rsidP="00992B9A">
      <w:pPr>
        <w:autoSpaceDE/>
        <w:spacing w:line="360" w:lineRule="auto"/>
        <w:jc w:val="both"/>
        <w:rPr>
          <w:rFonts w:ascii="Verdana" w:eastAsia="SimSun" w:hAnsi="Verdana" w:cs="Times New Roman"/>
          <w:b/>
          <w:bCs/>
          <w:kern w:val="1"/>
          <w:sz w:val="18"/>
          <w:szCs w:val="18"/>
        </w:rPr>
      </w:pPr>
      <w:r w:rsidRPr="00992B9A">
        <w:rPr>
          <w:rFonts w:ascii="Verdana" w:eastAsia="SimSun" w:hAnsi="Verdana" w:cs="Times New Roman"/>
          <w:kern w:val="1"/>
          <w:sz w:val="18"/>
          <w:szCs w:val="18"/>
        </w:rPr>
        <w:t>a</w:t>
      </w:r>
    </w:p>
    <w:p w14:paraId="107ABC7A" w14:textId="768DE9D0" w:rsidR="00AF7F13" w:rsidRPr="00DD455F" w:rsidRDefault="00AF7F13" w:rsidP="00992B9A">
      <w:pPr>
        <w:pStyle w:val="Standard"/>
        <w:tabs>
          <w:tab w:val="left" w:pos="9321"/>
        </w:tabs>
        <w:spacing w:line="360" w:lineRule="auto"/>
        <w:rPr>
          <w:rFonts w:ascii="Verdana" w:hAnsi="Verdana"/>
          <w:sz w:val="18"/>
          <w:szCs w:val="18"/>
        </w:rPr>
      </w:pPr>
      <w:r w:rsidRPr="00DD455F">
        <w:rPr>
          <w:rFonts w:ascii="Verdana" w:hAnsi="Verdana"/>
          <w:sz w:val="18"/>
          <w:szCs w:val="18"/>
        </w:rPr>
        <w:t>………………………………………………………………………………………………………………..……</w:t>
      </w:r>
    </w:p>
    <w:p w14:paraId="6267914B" w14:textId="77777777" w:rsidR="00AF7F13" w:rsidRPr="00DD455F" w:rsidRDefault="00AF7F13" w:rsidP="00992B9A">
      <w:pPr>
        <w:pStyle w:val="Standard"/>
        <w:tabs>
          <w:tab w:val="left" w:pos="9321"/>
        </w:tabs>
        <w:spacing w:line="360" w:lineRule="auto"/>
        <w:rPr>
          <w:rFonts w:ascii="Verdana" w:hAnsi="Verdana"/>
          <w:sz w:val="18"/>
          <w:szCs w:val="18"/>
        </w:rPr>
      </w:pPr>
      <w:r w:rsidRPr="00DD455F">
        <w:rPr>
          <w:rFonts w:ascii="Verdana" w:hAnsi="Verdana"/>
          <w:sz w:val="18"/>
          <w:szCs w:val="18"/>
        </w:rPr>
        <w:t>nr  NIP   ……………………………………………..     REGON    ……………………………….………….</w:t>
      </w:r>
    </w:p>
    <w:p w14:paraId="3A3DD71E" w14:textId="77777777" w:rsidR="00AF7F13" w:rsidRPr="00992B9A" w:rsidRDefault="00AF7F13" w:rsidP="00992B9A">
      <w:pPr>
        <w:pStyle w:val="Standard"/>
        <w:tabs>
          <w:tab w:val="left" w:pos="9321"/>
        </w:tabs>
        <w:spacing w:line="360" w:lineRule="auto"/>
        <w:rPr>
          <w:rFonts w:ascii="Verdana" w:hAnsi="Verdana"/>
          <w:b/>
          <w:bCs/>
          <w:sz w:val="18"/>
          <w:szCs w:val="18"/>
        </w:rPr>
      </w:pPr>
      <w:r w:rsidRPr="00992B9A">
        <w:rPr>
          <w:rFonts w:ascii="Verdana" w:hAnsi="Verdana"/>
          <w:sz w:val="18"/>
          <w:szCs w:val="18"/>
        </w:rPr>
        <w:t>reprezentowaną przez:</w:t>
      </w:r>
    </w:p>
    <w:p w14:paraId="717270D0" w14:textId="3D4FC454" w:rsidR="00AF7F13" w:rsidRPr="00992B9A" w:rsidRDefault="00AF7F13" w:rsidP="00992B9A">
      <w:pPr>
        <w:pStyle w:val="Standard"/>
        <w:tabs>
          <w:tab w:val="left" w:pos="9321"/>
        </w:tabs>
        <w:spacing w:line="360" w:lineRule="auto"/>
        <w:rPr>
          <w:rFonts w:ascii="Verdana" w:hAnsi="Verdana"/>
          <w:bCs/>
          <w:sz w:val="18"/>
          <w:szCs w:val="18"/>
        </w:rPr>
      </w:pPr>
      <w:r w:rsidRPr="00992B9A">
        <w:rPr>
          <w:rFonts w:ascii="Verdana" w:hAnsi="Verdana"/>
          <w:bCs/>
          <w:sz w:val="18"/>
          <w:szCs w:val="18"/>
        </w:rPr>
        <w:t>………………………………………………………………</w:t>
      </w:r>
    </w:p>
    <w:p w14:paraId="12722CDA" w14:textId="77777777" w:rsidR="00D375DF" w:rsidRPr="00992B9A" w:rsidRDefault="00D375DF" w:rsidP="00992B9A">
      <w:pPr>
        <w:autoSpaceDE/>
        <w:spacing w:line="360" w:lineRule="auto"/>
        <w:rPr>
          <w:rFonts w:ascii="Verdana" w:eastAsia="SimSun" w:hAnsi="Verdana" w:cs="Times New Roman"/>
          <w:kern w:val="1"/>
          <w:sz w:val="18"/>
          <w:szCs w:val="18"/>
        </w:rPr>
      </w:pPr>
      <w:r w:rsidRPr="00992B9A">
        <w:rPr>
          <w:rFonts w:ascii="Verdana" w:hAnsi="Verdana" w:cs="Times New Roman"/>
          <w:kern w:val="1"/>
          <w:sz w:val="18"/>
          <w:szCs w:val="18"/>
        </w:rPr>
        <w:t>zwaną dalej</w:t>
      </w:r>
      <w:r w:rsidRPr="00992B9A">
        <w:rPr>
          <w:rFonts w:ascii="Verdana" w:hAnsi="Verdana" w:cs="Times New Roman"/>
          <w:b/>
          <w:bCs/>
          <w:kern w:val="1"/>
          <w:sz w:val="18"/>
          <w:szCs w:val="18"/>
        </w:rPr>
        <w:t xml:space="preserve"> WYKONAWCĄ</w:t>
      </w:r>
    </w:p>
    <w:p w14:paraId="6C11278B" w14:textId="664E890E" w:rsidR="00D375DF" w:rsidRDefault="00D375DF" w:rsidP="00A23702">
      <w:pPr>
        <w:autoSpaceDN w:val="0"/>
        <w:adjustRightInd w:val="0"/>
        <w:spacing w:line="360" w:lineRule="auto"/>
        <w:rPr>
          <w:rFonts w:ascii="Verdana" w:hAnsi="Verdana" w:cs="Calibri"/>
          <w:b/>
          <w:color w:val="000000"/>
          <w:sz w:val="18"/>
          <w:szCs w:val="18"/>
          <w:lang w:eastAsia="pl-PL"/>
        </w:rPr>
      </w:pPr>
    </w:p>
    <w:p w14:paraId="3523E6D6" w14:textId="61A27FF3" w:rsidR="00A23702" w:rsidRDefault="00A23702" w:rsidP="00895050">
      <w:pPr>
        <w:widowControl/>
        <w:autoSpaceDE/>
        <w:snapToGrid w:val="0"/>
        <w:spacing w:after="120" w:line="360" w:lineRule="auto"/>
        <w:ind w:left="-284" w:right="-427"/>
        <w:jc w:val="both"/>
        <w:rPr>
          <w:rFonts w:ascii="Verdana" w:hAnsi="Verdana" w:cs="Times New Roman"/>
        </w:rPr>
      </w:pPr>
      <w:r w:rsidRPr="00476549">
        <w:rPr>
          <w:rFonts w:ascii="Verdana" w:hAnsi="Verdana" w:cs="Times New Roman"/>
        </w:rPr>
        <w:t xml:space="preserve">W wyniku zakończonego postępowania nr </w:t>
      </w:r>
      <w:r>
        <w:rPr>
          <w:rFonts w:ascii="Verdana" w:hAnsi="Verdana" w:cs="Times New Roman"/>
          <w:b/>
        </w:rPr>
        <w:t>……………</w:t>
      </w:r>
      <w:r w:rsidRPr="00476549">
        <w:rPr>
          <w:rFonts w:ascii="Verdana" w:hAnsi="Verdana" w:cs="Times New Roman"/>
          <w:b/>
        </w:rPr>
        <w:t xml:space="preserve">  </w:t>
      </w:r>
      <w:r w:rsidRPr="00476549">
        <w:rPr>
          <w:rFonts w:ascii="Verdana" w:hAnsi="Verdana" w:cs="Times New Roman"/>
        </w:rPr>
        <w:t>pn</w:t>
      </w:r>
      <w:r>
        <w:rPr>
          <w:rFonts w:ascii="Verdana" w:hAnsi="Verdana" w:cs="Times New Roman"/>
        </w:rPr>
        <w:t>. ……….</w:t>
      </w:r>
      <w:r w:rsidRPr="00476549">
        <w:rPr>
          <w:rFonts w:ascii="Verdana" w:hAnsi="Verdana" w:cs="Times New Roman"/>
        </w:rPr>
        <w:t xml:space="preserve"> </w:t>
      </w:r>
      <w:r>
        <w:rPr>
          <w:rFonts w:ascii="Verdana" w:hAnsi="Verdana" w:cs="Times New Roman"/>
        </w:rPr>
        <w:t xml:space="preserve"> </w:t>
      </w:r>
      <w:r w:rsidRPr="00476549">
        <w:rPr>
          <w:rFonts w:ascii="Verdana" w:hAnsi="Verdana" w:cs="Times New Roman"/>
        </w:rPr>
        <w:t>i dokonanego przez Zamawiającego wyboru najkorzystniejszej oferty, Strony zawierają umowę o następującej treści:</w:t>
      </w:r>
    </w:p>
    <w:p w14:paraId="38CEACAC" w14:textId="77777777" w:rsidR="00A23702" w:rsidRPr="00476549" w:rsidRDefault="00A23702" w:rsidP="00A23702">
      <w:pPr>
        <w:widowControl/>
        <w:autoSpaceDE/>
        <w:snapToGrid w:val="0"/>
        <w:spacing w:after="120" w:line="360" w:lineRule="auto"/>
        <w:ind w:left="-284" w:right="-427"/>
        <w:rPr>
          <w:rFonts w:ascii="Verdana" w:hAnsi="Verdana" w:cs="Times New Roman"/>
        </w:rPr>
      </w:pPr>
    </w:p>
    <w:p w14:paraId="3D5B7443" w14:textId="77777777" w:rsidR="00A23702" w:rsidRPr="00476549" w:rsidRDefault="00A23702" w:rsidP="00A23702">
      <w:pPr>
        <w:widowControl/>
        <w:autoSpaceDE/>
        <w:spacing w:after="120" w:line="360" w:lineRule="auto"/>
        <w:ind w:left="-284" w:right="-427"/>
        <w:jc w:val="center"/>
        <w:rPr>
          <w:rFonts w:ascii="Verdana" w:hAnsi="Verdana"/>
          <w:b/>
        </w:rPr>
      </w:pPr>
      <w:r w:rsidRPr="00476549">
        <w:rPr>
          <w:rFonts w:ascii="Verdana" w:hAnsi="Verdana"/>
          <w:b/>
        </w:rPr>
        <w:t>§ 1</w:t>
      </w:r>
      <w:r w:rsidRPr="00476549">
        <w:rPr>
          <w:rFonts w:ascii="Verdana" w:hAnsi="Verdana"/>
          <w:b/>
        </w:rPr>
        <w:br/>
        <w:t>Przedmiot umowy</w:t>
      </w:r>
    </w:p>
    <w:p w14:paraId="0B3446F9"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cs="Arial Narrow"/>
          <w:sz w:val="18"/>
          <w:szCs w:val="18"/>
        </w:rPr>
        <w:t>Wykonawca zobowiązuje się do sprzedaży Zamawiającemu wraz z dowozem i rozładunkiem asortymentu (dalej jako „dostawa”) dla …………………..</w:t>
      </w:r>
      <w:r w:rsidRPr="00670E3E">
        <w:rPr>
          <w:rFonts w:ascii="Verdana" w:hAnsi="Verdana" w:cs="Arial Narrow"/>
          <w:sz w:val="18"/>
          <w:szCs w:val="18"/>
        </w:rPr>
        <w:br/>
      </w:r>
      <w:r w:rsidRPr="00670E3E">
        <w:rPr>
          <w:rFonts w:ascii="Verdana" w:hAnsi="Verdana"/>
          <w:i/>
          <w:sz w:val="18"/>
          <w:szCs w:val="18"/>
        </w:rPr>
        <w:t xml:space="preserve">Zadanie nr 1 – </w:t>
      </w:r>
      <w:r w:rsidRPr="00670E3E">
        <w:rPr>
          <w:rFonts w:ascii="Verdana" w:hAnsi="Verdana"/>
          <w:bCs/>
          <w:i/>
          <w:sz w:val="18"/>
          <w:szCs w:val="18"/>
        </w:rPr>
        <w:t>……</w:t>
      </w:r>
      <w:r w:rsidR="00670E3E" w:rsidRPr="00670E3E">
        <w:rPr>
          <w:rFonts w:ascii="Verdana" w:hAnsi="Verdana"/>
          <w:bCs/>
          <w:i/>
          <w:sz w:val="18"/>
          <w:szCs w:val="18"/>
        </w:rPr>
        <w:t xml:space="preserve">, </w:t>
      </w:r>
      <w:r w:rsidRPr="00670E3E">
        <w:rPr>
          <w:rFonts w:ascii="Verdana" w:hAnsi="Verdana"/>
          <w:i/>
          <w:sz w:val="18"/>
          <w:szCs w:val="18"/>
        </w:rPr>
        <w:t xml:space="preserve">Zadanie nr 2 – </w:t>
      </w:r>
      <w:r w:rsidRPr="00670E3E">
        <w:rPr>
          <w:rFonts w:ascii="Verdana" w:hAnsi="Verdana"/>
          <w:i/>
          <w:iCs/>
          <w:sz w:val="18"/>
          <w:szCs w:val="18"/>
        </w:rPr>
        <w:t>…..</w:t>
      </w:r>
    </w:p>
    <w:p w14:paraId="694690C3" w14:textId="29CF78D0"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cs="Arial Narrow"/>
          <w:sz w:val="18"/>
          <w:szCs w:val="18"/>
        </w:rPr>
        <w:t xml:space="preserve">Szczegółowy zakres oraz obowiązki Wykonawcy dotyczące realizacji przedmiotu niniejszej umowy określają załączniki nr 1 oraz </w:t>
      </w:r>
      <w:r w:rsidR="003D6C51">
        <w:rPr>
          <w:rFonts w:ascii="Verdana" w:hAnsi="Verdana" w:cs="Arial Narrow"/>
          <w:sz w:val="18"/>
          <w:szCs w:val="18"/>
        </w:rPr>
        <w:t>1a</w:t>
      </w:r>
      <w:r w:rsidRPr="00670E3E">
        <w:rPr>
          <w:rFonts w:ascii="Verdana" w:hAnsi="Verdana" w:cs="Arial Narrow"/>
          <w:sz w:val="18"/>
          <w:szCs w:val="18"/>
        </w:rPr>
        <w:t xml:space="preserve">/….. do </w:t>
      </w:r>
      <w:r w:rsidR="003D6C51">
        <w:rPr>
          <w:rFonts w:ascii="Verdana" w:hAnsi="Verdana" w:cs="Arial Narrow"/>
          <w:sz w:val="18"/>
          <w:szCs w:val="18"/>
        </w:rPr>
        <w:t>1a</w:t>
      </w:r>
      <w:r w:rsidRPr="00670E3E">
        <w:rPr>
          <w:rFonts w:ascii="Verdana" w:hAnsi="Verdana" w:cs="Arial Narrow"/>
          <w:sz w:val="18"/>
          <w:szCs w:val="18"/>
        </w:rPr>
        <w:t>/….. do SWZ.</w:t>
      </w:r>
    </w:p>
    <w:p w14:paraId="4D0C28FB"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cs="Arial Narrow"/>
          <w:sz w:val="18"/>
          <w:szCs w:val="18"/>
        </w:rPr>
        <w:t xml:space="preserve">Realizacja umowy odbywać się będzie sukcesywnie stosownie do potrzeb Zamawiającego w danym czasie. </w:t>
      </w:r>
    </w:p>
    <w:p w14:paraId="0585625F"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cs="Arial Narrow"/>
          <w:sz w:val="18"/>
          <w:szCs w:val="18"/>
        </w:rPr>
        <w:t>Wykonawca oświadcza, iż:</w:t>
      </w:r>
    </w:p>
    <w:p w14:paraId="5CBCAF79" w14:textId="77777777" w:rsidR="00670E3E" w:rsidRPr="00670E3E" w:rsidRDefault="00A23702" w:rsidP="00F27C16">
      <w:pPr>
        <w:pStyle w:val="Akapitzlist"/>
        <w:numPr>
          <w:ilvl w:val="6"/>
          <w:numId w:val="29"/>
        </w:numPr>
        <w:spacing w:line="360" w:lineRule="auto"/>
        <w:ind w:left="1134" w:right="-427" w:hanging="708"/>
        <w:rPr>
          <w:rFonts w:ascii="Verdana" w:hAnsi="Verdana"/>
          <w:i/>
          <w:sz w:val="18"/>
          <w:szCs w:val="18"/>
        </w:rPr>
      </w:pPr>
      <w:r w:rsidRPr="00670E3E">
        <w:rPr>
          <w:rFonts w:ascii="Verdana" w:hAnsi="Verdana" w:cs="Arial Narrow"/>
          <w:sz w:val="18"/>
          <w:szCs w:val="18"/>
        </w:rPr>
        <w:t xml:space="preserve">posiada uprawnienia, doświadczenie, wiedzę oraz potencjał techniczny i osobowy do należytego wykonania przedmiotu niniejszej umowy, </w:t>
      </w:r>
    </w:p>
    <w:p w14:paraId="76A7B2E2" w14:textId="77777777" w:rsidR="00670E3E" w:rsidRPr="00670E3E" w:rsidRDefault="00A23702" w:rsidP="00F27C16">
      <w:pPr>
        <w:pStyle w:val="Akapitzlist"/>
        <w:numPr>
          <w:ilvl w:val="6"/>
          <w:numId w:val="29"/>
        </w:numPr>
        <w:spacing w:line="360" w:lineRule="auto"/>
        <w:ind w:left="1134" w:right="-427" w:hanging="708"/>
        <w:rPr>
          <w:rFonts w:ascii="Verdana" w:hAnsi="Verdana"/>
          <w:i/>
          <w:sz w:val="18"/>
          <w:szCs w:val="18"/>
        </w:rPr>
      </w:pPr>
      <w:r w:rsidRPr="00670E3E">
        <w:rPr>
          <w:rFonts w:ascii="Verdana" w:hAnsi="Verdana"/>
          <w:sz w:val="18"/>
          <w:szCs w:val="18"/>
        </w:rPr>
        <w:t>posiada aktualne karty charakterystyki zaoferowanych produktów i udostępni je na każde żądanie Zamawiającego,</w:t>
      </w:r>
    </w:p>
    <w:p w14:paraId="6804E55F" w14:textId="0C8B6C7B" w:rsidR="00670E3E" w:rsidRPr="00670E3E" w:rsidRDefault="00A23702" w:rsidP="00F27C16">
      <w:pPr>
        <w:pStyle w:val="Akapitzlist"/>
        <w:numPr>
          <w:ilvl w:val="6"/>
          <w:numId w:val="29"/>
        </w:numPr>
        <w:spacing w:line="360" w:lineRule="auto"/>
        <w:ind w:left="1134" w:right="-427" w:hanging="708"/>
        <w:rPr>
          <w:rFonts w:ascii="Verdana" w:hAnsi="Verdana"/>
          <w:i/>
          <w:sz w:val="18"/>
          <w:szCs w:val="18"/>
        </w:rPr>
      </w:pPr>
      <w:r w:rsidRPr="00670E3E">
        <w:rPr>
          <w:rFonts w:ascii="Verdana" w:hAnsi="Verdana"/>
          <w:sz w:val="18"/>
          <w:szCs w:val="18"/>
        </w:rPr>
        <w:t>przedmiot umowy posiada dopuszczenie do obrotu oraz aktualne świadectwa rejestracji zgodnie</w:t>
      </w:r>
      <w:r w:rsidR="00016311">
        <w:rPr>
          <w:rFonts w:ascii="Verdana" w:hAnsi="Verdana"/>
          <w:sz w:val="18"/>
          <w:szCs w:val="18"/>
        </w:rPr>
        <w:t xml:space="preserve">               </w:t>
      </w:r>
      <w:r w:rsidRPr="00670E3E">
        <w:rPr>
          <w:rFonts w:ascii="Verdana" w:hAnsi="Verdana"/>
          <w:sz w:val="18"/>
          <w:szCs w:val="18"/>
        </w:rPr>
        <w:t xml:space="preserve"> z ustawą </w:t>
      </w:r>
      <w:r w:rsidRPr="00670E3E">
        <w:rPr>
          <w:rFonts w:ascii="Verdana" w:hAnsi="Verdana"/>
          <w:bCs/>
          <w:sz w:val="18"/>
          <w:szCs w:val="18"/>
          <w:lang w:eastAsia="pl-PL"/>
        </w:rPr>
        <w:t>z 06.09.2001r.</w:t>
      </w:r>
      <w:r w:rsidRPr="00670E3E">
        <w:rPr>
          <w:rFonts w:ascii="Verdana" w:hAnsi="Verdana"/>
          <w:bCs/>
          <w:i/>
          <w:sz w:val="18"/>
          <w:szCs w:val="18"/>
          <w:lang w:eastAsia="pl-PL"/>
        </w:rPr>
        <w:t xml:space="preserve"> </w:t>
      </w:r>
      <w:r w:rsidRPr="00670E3E">
        <w:rPr>
          <w:rFonts w:ascii="Verdana" w:hAnsi="Verdana"/>
          <w:sz w:val="18"/>
          <w:szCs w:val="18"/>
        </w:rPr>
        <w:t xml:space="preserve">Prawo Farmaceutyczne </w:t>
      </w:r>
      <w:r w:rsidRPr="00670E3E">
        <w:rPr>
          <w:rFonts w:ascii="Verdana" w:hAnsi="Verdana"/>
          <w:bCs/>
          <w:sz w:val="18"/>
          <w:szCs w:val="18"/>
          <w:lang w:eastAsia="pl-PL"/>
        </w:rPr>
        <w:t>(Dz. U. 2020r. poz. 944 z p. zm.),</w:t>
      </w:r>
    </w:p>
    <w:p w14:paraId="6342FAD4" w14:textId="77777777" w:rsidR="00670E3E" w:rsidRPr="00670E3E" w:rsidRDefault="00A23702" w:rsidP="00F27C16">
      <w:pPr>
        <w:pStyle w:val="Akapitzlist"/>
        <w:numPr>
          <w:ilvl w:val="6"/>
          <w:numId w:val="29"/>
        </w:numPr>
        <w:spacing w:line="360" w:lineRule="auto"/>
        <w:ind w:left="1134" w:right="-427" w:hanging="708"/>
        <w:rPr>
          <w:rFonts w:ascii="Verdana" w:hAnsi="Verdana"/>
          <w:i/>
          <w:sz w:val="18"/>
          <w:szCs w:val="18"/>
        </w:rPr>
      </w:pPr>
      <w:r w:rsidRPr="00670E3E">
        <w:rPr>
          <w:rFonts w:ascii="Verdana" w:hAnsi="Verdana" w:cs="Arial Narrow"/>
          <w:sz w:val="18"/>
          <w:szCs w:val="18"/>
        </w:rPr>
        <w:t xml:space="preserve">gwarantuje wysoką jakość produktów zgodną z jego podstawowymi parametrami technicznymi. </w:t>
      </w:r>
    </w:p>
    <w:p w14:paraId="5C218387" w14:textId="77777777" w:rsidR="00670E3E" w:rsidRPr="00670E3E" w:rsidRDefault="00A23702" w:rsidP="00010609">
      <w:pPr>
        <w:pStyle w:val="Akapitzlist"/>
        <w:numPr>
          <w:ilvl w:val="3"/>
          <w:numId w:val="7"/>
        </w:numPr>
        <w:tabs>
          <w:tab w:val="clear" w:pos="3022"/>
        </w:tabs>
        <w:spacing w:line="360" w:lineRule="auto"/>
        <w:ind w:left="426" w:right="-427" w:hanging="426"/>
        <w:jc w:val="both"/>
        <w:rPr>
          <w:rFonts w:ascii="Verdana" w:hAnsi="Verdana"/>
          <w:i/>
          <w:sz w:val="18"/>
          <w:szCs w:val="18"/>
        </w:rPr>
      </w:pPr>
      <w:r w:rsidRPr="00670E3E">
        <w:rPr>
          <w:rFonts w:ascii="Verdana" w:hAnsi="Verdana"/>
          <w:sz w:val="18"/>
          <w:szCs w:val="18"/>
        </w:rPr>
        <w:t>Wykonawca zobowiązuje się do przestrzegania wymagań Dobrej Praktyki Dystrybucyjnej zgodnie z aktualnie obowiązującym Rozporządzeniem Ministra Zdrowia ws. wymagań dobrej praktyki dystrybucyjnej (Dz. U. 2017, poz. 509), w szczególności w zakresie transportu dostarczanych produktów leczniczych tj.:</w:t>
      </w:r>
    </w:p>
    <w:p w14:paraId="7F2DF664" w14:textId="77777777" w:rsidR="00670E3E" w:rsidRPr="00670E3E" w:rsidRDefault="00A23702" w:rsidP="00670E3E">
      <w:pPr>
        <w:pStyle w:val="Akapitzlist"/>
        <w:numPr>
          <w:ilvl w:val="6"/>
          <w:numId w:val="4"/>
        </w:numPr>
        <w:spacing w:line="360" w:lineRule="auto"/>
        <w:ind w:left="1134" w:right="-427" w:hanging="425"/>
        <w:rPr>
          <w:rFonts w:ascii="Verdana" w:hAnsi="Verdana"/>
          <w:i/>
          <w:sz w:val="18"/>
          <w:szCs w:val="18"/>
        </w:rPr>
      </w:pPr>
      <w:r w:rsidRPr="00670E3E">
        <w:rPr>
          <w:rFonts w:ascii="Verdana" w:hAnsi="Verdana"/>
          <w:sz w:val="18"/>
          <w:szCs w:val="18"/>
        </w:rPr>
        <w:t xml:space="preserve">Wykonawca do dostawy dołącza dokument zawierający między innymi: warunki transportu </w:t>
      </w:r>
      <w:r w:rsidRPr="00670E3E">
        <w:rPr>
          <w:rFonts w:ascii="Verdana" w:hAnsi="Verdana"/>
          <w:sz w:val="18"/>
          <w:szCs w:val="18"/>
        </w:rPr>
        <w:br/>
        <w:t xml:space="preserve">i przechowywania określone przez producenta oraz dokumentację potwierdzającą zachowanie prawidłowych warunków temperatury podczas transportu,  </w:t>
      </w:r>
    </w:p>
    <w:p w14:paraId="25CBA9C3" w14:textId="166CFA48" w:rsidR="00670E3E" w:rsidRPr="00670E3E" w:rsidRDefault="00A23702" w:rsidP="00670E3E">
      <w:pPr>
        <w:pStyle w:val="Akapitzlist"/>
        <w:numPr>
          <w:ilvl w:val="6"/>
          <w:numId w:val="4"/>
        </w:numPr>
        <w:spacing w:line="360" w:lineRule="auto"/>
        <w:ind w:left="1134" w:right="-427" w:hanging="425"/>
        <w:rPr>
          <w:rFonts w:ascii="Verdana" w:hAnsi="Verdana"/>
          <w:i/>
          <w:sz w:val="18"/>
          <w:szCs w:val="18"/>
        </w:rPr>
      </w:pPr>
      <w:r w:rsidRPr="00670E3E">
        <w:rPr>
          <w:rFonts w:ascii="Verdana" w:hAnsi="Verdana"/>
          <w:sz w:val="18"/>
          <w:szCs w:val="18"/>
        </w:rPr>
        <w:t xml:space="preserve">niezależnie od środka transportu Wykonawca zapewnia możliwość wykazania, że produkty lecznicze nie znajdowały się w warunkach, które mogłyby pogorszyć ich jakość i integralność oraz  </w:t>
      </w:r>
      <w:r w:rsidRPr="00670E3E">
        <w:rPr>
          <w:rFonts w:ascii="Verdana" w:hAnsi="Verdana"/>
          <w:sz w:val="18"/>
          <w:szCs w:val="18"/>
        </w:rPr>
        <w:lastRenderedPageBreak/>
        <w:t xml:space="preserve">niezwłocznie powiadamia Zamawiającego o odchyleniach, do których doszło podczas transportu </w:t>
      </w:r>
      <w:r w:rsidR="00016311">
        <w:rPr>
          <w:rFonts w:ascii="Verdana" w:hAnsi="Verdana"/>
          <w:sz w:val="18"/>
          <w:szCs w:val="18"/>
        </w:rPr>
        <w:t xml:space="preserve">   </w:t>
      </w:r>
      <w:r w:rsidRPr="00670E3E">
        <w:rPr>
          <w:rFonts w:ascii="Verdana" w:hAnsi="Verdana"/>
          <w:sz w:val="18"/>
          <w:szCs w:val="18"/>
        </w:rPr>
        <w:t>np. niedopuszczalne wahania temperatury, uszkodzenie.</w:t>
      </w:r>
    </w:p>
    <w:p w14:paraId="759A4C9B"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cs="Arial Narrow"/>
          <w:sz w:val="18"/>
          <w:szCs w:val="18"/>
        </w:rPr>
        <w:t>Wykonawca nie może powierzyć wykonania żadnej części przedmiotu umowy Podwykonawcom bez zgody Zamawiającego. Za działania i zaniechania Podwykonawców Wykonawca odpowiada jak za własne działania.</w:t>
      </w:r>
    </w:p>
    <w:p w14:paraId="32B2502D"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sz w:val="18"/>
          <w:szCs w:val="18"/>
        </w:rPr>
        <w:t xml:space="preserve">Zamawiający oświadcza, że </w:t>
      </w:r>
      <w:r w:rsidRPr="00670E3E">
        <w:rPr>
          <w:rFonts w:ascii="Verdana" w:eastAsia="Calibri" w:hAnsi="Verdana"/>
          <w:sz w:val="18"/>
          <w:szCs w:val="18"/>
        </w:rPr>
        <w:t xml:space="preserve">dostarczony towar przechowywany jest zgodnie z wytycznymi Unii Europejskiej oraz </w:t>
      </w:r>
      <w:r w:rsidRPr="00670E3E">
        <w:rPr>
          <w:rFonts w:ascii="Verdana" w:hAnsi="Verdana"/>
          <w:sz w:val="18"/>
          <w:szCs w:val="18"/>
        </w:rPr>
        <w:t xml:space="preserve">Rozporządzeniem Ministra Zdrowia z 18.10.2002r. w sprawie podstawowych warunków prowadzenia apteki (Dz. U. nr 187 poz. 1565). </w:t>
      </w:r>
      <w:r w:rsidRPr="00670E3E">
        <w:rPr>
          <w:rFonts w:ascii="Verdana" w:eastAsia="Calibri" w:hAnsi="Verdana"/>
          <w:sz w:val="18"/>
          <w:szCs w:val="18"/>
        </w:rPr>
        <w:t>Na życzenie Wykonawcy Zamawiający udostępni kopię rejestru warunków przechowywania produktu.</w:t>
      </w:r>
    </w:p>
    <w:p w14:paraId="699B8DE4" w14:textId="77777777" w:rsidR="00670E3E" w:rsidRPr="00670E3E" w:rsidRDefault="00A23702" w:rsidP="00670E3E">
      <w:pPr>
        <w:pStyle w:val="Akapitzlist"/>
        <w:numPr>
          <w:ilvl w:val="3"/>
          <w:numId w:val="7"/>
        </w:numPr>
        <w:tabs>
          <w:tab w:val="clear" w:pos="3022"/>
          <w:tab w:val="num" w:pos="426"/>
        </w:tabs>
        <w:spacing w:line="360" w:lineRule="auto"/>
        <w:ind w:left="426" w:right="-427" w:hanging="426"/>
        <w:rPr>
          <w:rFonts w:ascii="Verdana" w:hAnsi="Verdana"/>
          <w:i/>
          <w:sz w:val="18"/>
          <w:szCs w:val="18"/>
        </w:rPr>
      </w:pPr>
      <w:r w:rsidRPr="00670E3E">
        <w:rPr>
          <w:rFonts w:ascii="Verdana" w:hAnsi="Verdana"/>
          <w:sz w:val="18"/>
          <w:szCs w:val="18"/>
        </w:rPr>
        <w:t>Zamawiający zastrzega sobie prawo do rezygnacji z dostaw niektórych ilości przedmiotu umowy:</w:t>
      </w:r>
    </w:p>
    <w:p w14:paraId="08AF0E0B" w14:textId="77777777" w:rsidR="00670E3E" w:rsidRPr="00670E3E" w:rsidRDefault="00A23702" w:rsidP="00AE6270">
      <w:pPr>
        <w:pStyle w:val="Akapitzlist"/>
        <w:numPr>
          <w:ilvl w:val="0"/>
          <w:numId w:val="72"/>
        </w:numPr>
        <w:spacing w:line="360" w:lineRule="auto"/>
        <w:ind w:left="993" w:right="-427" w:hanging="567"/>
        <w:rPr>
          <w:rFonts w:ascii="Verdana" w:hAnsi="Verdana"/>
          <w:i/>
          <w:sz w:val="18"/>
          <w:szCs w:val="18"/>
        </w:rPr>
      </w:pPr>
      <w:r w:rsidRPr="00670E3E">
        <w:rPr>
          <w:rFonts w:ascii="Verdana" w:hAnsi="Verdana"/>
          <w:sz w:val="18"/>
          <w:szCs w:val="18"/>
        </w:rPr>
        <w:t>w przypadku braku zastosowania w trakcie trwania umowy,</w:t>
      </w:r>
    </w:p>
    <w:p w14:paraId="3144406D" w14:textId="77777777" w:rsidR="00670E3E" w:rsidRPr="00670E3E" w:rsidRDefault="00A23702" w:rsidP="00AE6270">
      <w:pPr>
        <w:pStyle w:val="Akapitzlist"/>
        <w:numPr>
          <w:ilvl w:val="0"/>
          <w:numId w:val="72"/>
        </w:numPr>
        <w:spacing w:line="360" w:lineRule="auto"/>
        <w:ind w:left="993" w:right="-427" w:hanging="567"/>
        <w:rPr>
          <w:rFonts w:ascii="Verdana" w:hAnsi="Verdana"/>
          <w:i/>
          <w:sz w:val="18"/>
          <w:szCs w:val="18"/>
        </w:rPr>
      </w:pPr>
      <w:r w:rsidRPr="00670E3E">
        <w:rPr>
          <w:rFonts w:ascii="Verdana" w:hAnsi="Verdana"/>
          <w:sz w:val="18"/>
          <w:szCs w:val="18"/>
        </w:rPr>
        <w:t xml:space="preserve">jeżeli wystąpią niemożliwe do przewidzenia w chwili zawarcia niniejszej umowy okoliczności powodujące, że wykonanie określonej części zamówienia nie będzie, ze względów ekonomicznych, </w:t>
      </w:r>
      <w:r w:rsidRPr="00670E3E">
        <w:rPr>
          <w:rFonts w:ascii="Verdana" w:hAnsi="Verdana"/>
          <w:color w:val="000000"/>
          <w:sz w:val="18"/>
          <w:szCs w:val="18"/>
        </w:rPr>
        <w:t>organizacyjnych lub technicznych, leżało w interesie Zamawiającego.</w:t>
      </w:r>
    </w:p>
    <w:p w14:paraId="4295347C" w14:textId="09CA94EA" w:rsidR="00670E3E" w:rsidRPr="009459EE" w:rsidRDefault="00670E3E" w:rsidP="00EB41D5">
      <w:pPr>
        <w:pStyle w:val="Akapitzlist"/>
        <w:numPr>
          <w:ilvl w:val="3"/>
          <w:numId w:val="7"/>
        </w:numPr>
        <w:tabs>
          <w:tab w:val="clear" w:pos="3022"/>
          <w:tab w:val="num" w:pos="1560"/>
        </w:tabs>
        <w:spacing w:line="360" w:lineRule="auto"/>
        <w:ind w:left="426" w:right="-427" w:hanging="426"/>
        <w:rPr>
          <w:rFonts w:ascii="Verdana" w:hAnsi="Verdana"/>
          <w:i/>
          <w:sz w:val="18"/>
          <w:szCs w:val="18"/>
        </w:rPr>
      </w:pPr>
      <w:r w:rsidRPr="009459EE">
        <w:rPr>
          <w:rFonts w:ascii="Verdana" w:hAnsi="Verdana"/>
          <w:sz w:val="18"/>
          <w:szCs w:val="18"/>
        </w:rPr>
        <w:t xml:space="preserve">Zamawiający zobowiązuje się zrealizować zamówienie na minimalnym poziomie </w:t>
      </w:r>
      <w:r w:rsidR="0042651F" w:rsidRPr="009459EE">
        <w:rPr>
          <w:rFonts w:ascii="Verdana" w:hAnsi="Verdana"/>
          <w:sz w:val="18"/>
          <w:szCs w:val="18"/>
        </w:rPr>
        <w:t>5</w:t>
      </w:r>
      <w:r w:rsidRPr="009459EE">
        <w:rPr>
          <w:rFonts w:ascii="Verdana" w:hAnsi="Verdana"/>
          <w:sz w:val="18"/>
          <w:szCs w:val="18"/>
        </w:rPr>
        <w:t xml:space="preserve">0% kwoty określonej </w:t>
      </w:r>
      <w:r w:rsidR="00016311">
        <w:rPr>
          <w:rFonts w:ascii="Verdana" w:hAnsi="Verdana"/>
          <w:sz w:val="18"/>
          <w:szCs w:val="18"/>
        </w:rPr>
        <w:t xml:space="preserve">               </w:t>
      </w:r>
      <w:r w:rsidRPr="009459EE">
        <w:rPr>
          <w:rFonts w:ascii="Verdana" w:hAnsi="Verdana"/>
          <w:sz w:val="18"/>
          <w:szCs w:val="18"/>
        </w:rPr>
        <w:t>w § 4 ust. 1.</w:t>
      </w:r>
    </w:p>
    <w:p w14:paraId="0E53F4FD" w14:textId="15EA4B8C" w:rsidR="00A23702" w:rsidRPr="009459EE" w:rsidRDefault="00A23702" w:rsidP="00542726">
      <w:pPr>
        <w:pStyle w:val="Akapitzlist"/>
        <w:numPr>
          <w:ilvl w:val="3"/>
          <w:numId w:val="7"/>
        </w:numPr>
        <w:tabs>
          <w:tab w:val="clear" w:pos="3022"/>
          <w:tab w:val="num" w:pos="1560"/>
        </w:tabs>
        <w:spacing w:line="360" w:lineRule="auto"/>
        <w:ind w:left="426" w:right="-427" w:hanging="426"/>
        <w:jc w:val="both"/>
        <w:rPr>
          <w:rFonts w:ascii="Verdana" w:hAnsi="Verdana"/>
          <w:i/>
          <w:sz w:val="18"/>
          <w:szCs w:val="18"/>
        </w:rPr>
      </w:pPr>
      <w:bookmarkStart w:id="4" w:name="_Hlk104833047"/>
      <w:r w:rsidRPr="009459EE">
        <w:rPr>
          <w:rFonts w:ascii="Verdana" w:hAnsi="Verdana"/>
          <w:sz w:val="18"/>
          <w:szCs w:val="18"/>
        </w:rPr>
        <w:t>Zamawiający zastrzega, iż może w ramach poszczególnych pozycji dokonywać zmian ilościowych zakupów w stosunku do wielkości podanych w formularzu/-ach cenowym/-ch, jednak łączna wartość zamówionych zakupów nie może przekroczyć całkowitej wartości danego pakietu. Skorzystanie z tego uprawnienia przez Zamawiającego nie oznacza zmiany umowy.</w:t>
      </w:r>
      <w:r w:rsidR="00542726" w:rsidRPr="009459EE">
        <w:rPr>
          <w:rFonts w:ascii="Verdana" w:hAnsi="Verdana"/>
          <w:sz w:val="18"/>
          <w:szCs w:val="18"/>
        </w:rPr>
        <w:t xml:space="preserve"> Przdmiotowa zmiana dopuszczona jest w wysokości nie większej niż </w:t>
      </w:r>
      <w:r w:rsidR="00240C05">
        <w:rPr>
          <w:rFonts w:ascii="Verdana" w:hAnsi="Verdana"/>
          <w:sz w:val="18"/>
          <w:szCs w:val="18"/>
        </w:rPr>
        <w:t>4</w:t>
      </w:r>
      <w:r w:rsidR="009459EE">
        <w:rPr>
          <w:rFonts w:ascii="Verdana" w:hAnsi="Verdana"/>
          <w:sz w:val="18"/>
          <w:szCs w:val="18"/>
        </w:rPr>
        <w:t>0</w:t>
      </w:r>
      <w:r w:rsidR="00542726" w:rsidRPr="009459EE">
        <w:rPr>
          <w:rFonts w:ascii="Verdana" w:hAnsi="Verdana"/>
          <w:sz w:val="18"/>
          <w:szCs w:val="18"/>
        </w:rPr>
        <w:t>% dla każdej z pozycji asortymentowej.</w:t>
      </w:r>
    </w:p>
    <w:bookmarkEnd w:id="4"/>
    <w:p w14:paraId="45EA50BF" w14:textId="77777777" w:rsidR="00A23702" w:rsidRPr="00476549" w:rsidRDefault="00A23702" w:rsidP="00A23702">
      <w:pPr>
        <w:widowControl/>
        <w:autoSpaceDE/>
        <w:spacing w:line="360" w:lineRule="auto"/>
        <w:ind w:left="-284" w:right="-427"/>
        <w:rPr>
          <w:rFonts w:ascii="Verdana" w:hAnsi="Verdana"/>
          <w:b/>
        </w:rPr>
      </w:pPr>
    </w:p>
    <w:p w14:paraId="49288A20" w14:textId="77777777" w:rsidR="00A23702" w:rsidRPr="00476549" w:rsidRDefault="00A23702" w:rsidP="00A23702">
      <w:pPr>
        <w:widowControl/>
        <w:autoSpaceDE/>
        <w:spacing w:line="360" w:lineRule="auto"/>
        <w:ind w:left="-284" w:right="-427"/>
        <w:jc w:val="center"/>
        <w:rPr>
          <w:rFonts w:ascii="Verdana" w:hAnsi="Verdana"/>
          <w:b/>
        </w:rPr>
      </w:pPr>
      <w:r w:rsidRPr="00476549">
        <w:rPr>
          <w:rFonts w:ascii="Verdana" w:hAnsi="Verdana"/>
          <w:b/>
        </w:rPr>
        <w:t>§ 2</w:t>
      </w:r>
      <w:r w:rsidRPr="00476549">
        <w:rPr>
          <w:rFonts w:ascii="Verdana" w:hAnsi="Verdana"/>
          <w:b/>
        </w:rPr>
        <w:br/>
        <w:t>Warunki realizacji przedmiotu umowy</w:t>
      </w:r>
    </w:p>
    <w:p w14:paraId="4F30D457" w14:textId="77777777" w:rsidR="00670E3E" w:rsidRPr="006A656A" w:rsidRDefault="00A23702" w:rsidP="00BC5C2C">
      <w:pPr>
        <w:pStyle w:val="Akapitzlist"/>
        <w:numPr>
          <w:ilvl w:val="6"/>
          <w:numId w:val="7"/>
        </w:numPr>
        <w:tabs>
          <w:tab w:val="clear" w:pos="5182"/>
          <w:tab w:val="num" w:pos="567"/>
        </w:tabs>
        <w:spacing w:line="360" w:lineRule="auto"/>
        <w:ind w:left="426" w:right="-427" w:hanging="426"/>
        <w:jc w:val="both"/>
        <w:rPr>
          <w:rFonts w:ascii="Verdana" w:hAnsi="Verdana" w:cs="Arial Narrow"/>
          <w:sz w:val="18"/>
          <w:szCs w:val="18"/>
        </w:rPr>
      </w:pPr>
      <w:r w:rsidRPr="006A656A">
        <w:rPr>
          <w:rFonts w:ascii="Verdana" w:hAnsi="Verdana"/>
          <w:sz w:val="18"/>
          <w:szCs w:val="18"/>
        </w:rPr>
        <w:t xml:space="preserve">Wykonawca zobowiązany jest do dostawy przedmiotu zamówienia </w:t>
      </w:r>
      <w:r w:rsidRPr="006A656A">
        <w:rPr>
          <w:rFonts w:ascii="Verdana" w:hAnsi="Verdana" w:cs="Arial Narrow"/>
          <w:sz w:val="18"/>
          <w:szCs w:val="18"/>
        </w:rPr>
        <w:t xml:space="preserve">w odpowiednich opakowaniach posiadających </w:t>
      </w:r>
      <w:r w:rsidRPr="006A656A">
        <w:rPr>
          <w:rFonts w:ascii="Verdana" w:hAnsi="Verdana"/>
          <w:sz w:val="18"/>
          <w:szCs w:val="18"/>
        </w:rPr>
        <w:t>informację w języku polskim</w:t>
      </w:r>
      <w:r w:rsidRPr="006A656A">
        <w:rPr>
          <w:rFonts w:ascii="Verdana" w:hAnsi="Verdana" w:cs="Arial Narrow"/>
          <w:sz w:val="18"/>
          <w:szCs w:val="18"/>
        </w:rPr>
        <w:t xml:space="preserve">, wraz ze </w:t>
      </w:r>
      <w:r w:rsidRPr="006A656A">
        <w:rPr>
          <w:rFonts w:ascii="Verdana" w:hAnsi="Verdana"/>
          <w:sz w:val="18"/>
          <w:szCs w:val="18"/>
        </w:rPr>
        <w:t>wskazaniem producenta co do właściwości przedmiotu zamówienia, zasad bezpieczeństwa użytkowania,</w:t>
      </w:r>
      <w:r w:rsidRPr="006A656A">
        <w:rPr>
          <w:rFonts w:ascii="Verdana" w:hAnsi="Verdana"/>
          <w:color w:val="00B050"/>
          <w:sz w:val="18"/>
          <w:szCs w:val="18"/>
        </w:rPr>
        <w:t xml:space="preserve">  </w:t>
      </w:r>
      <w:r w:rsidRPr="006A656A">
        <w:rPr>
          <w:rFonts w:ascii="Verdana" w:hAnsi="Verdana" w:cs="Arial Narrow"/>
          <w:sz w:val="18"/>
          <w:szCs w:val="18"/>
        </w:rPr>
        <w:t>posiadające oznaczenie CE (o ile jest wymagane), datę ważności i numer serii.</w:t>
      </w:r>
    </w:p>
    <w:p w14:paraId="31E587D7" w14:textId="77777777" w:rsidR="00895050" w:rsidRPr="00895050" w:rsidRDefault="00A23702" w:rsidP="00BC5C2C">
      <w:pPr>
        <w:pStyle w:val="Akapitzlist"/>
        <w:numPr>
          <w:ilvl w:val="6"/>
          <w:numId w:val="7"/>
        </w:numPr>
        <w:tabs>
          <w:tab w:val="clear" w:pos="5182"/>
          <w:tab w:val="num" w:pos="567"/>
        </w:tabs>
        <w:spacing w:line="360" w:lineRule="auto"/>
        <w:ind w:left="426" w:right="-427" w:hanging="426"/>
        <w:jc w:val="both"/>
        <w:rPr>
          <w:rFonts w:ascii="Verdana" w:hAnsi="Verdana" w:cs="Arial Narrow"/>
          <w:sz w:val="18"/>
          <w:szCs w:val="18"/>
        </w:rPr>
      </w:pPr>
      <w:r w:rsidRPr="006A656A">
        <w:rPr>
          <w:rFonts w:ascii="Verdana" w:hAnsi="Verdana"/>
          <w:sz w:val="18"/>
          <w:szCs w:val="18"/>
        </w:rPr>
        <w:t>Wykonawca zobowiązany jest dostarczyć leki w następujących terminach</w:t>
      </w:r>
      <w:r w:rsidRPr="006A656A">
        <w:rPr>
          <w:rFonts w:ascii="Verdana" w:hAnsi="Verdana"/>
          <w:color w:val="00B050"/>
          <w:sz w:val="18"/>
          <w:szCs w:val="18"/>
        </w:rPr>
        <w:t>:</w:t>
      </w:r>
      <w:r w:rsidR="00670E3E" w:rsidRPr="006A656A">
        <w:rPr>
          <w:rFonts w:ascii="Verdana" w:hAnsi="Verdana"/>
          <w:color w:val="00B050"/>
          <w:sz w:val="18"/>
          <w:szCs w:val="18"/>
        </w:rPr>
        <w:t xml:space="preserve"> </w:t>
      </w:r>
    </w:p>
    <w:p w14:paraId="731B7DDB" w14:textId="23080451" w:rsidR="00895050" w:rsidRPr="00895050" w:rsidRDefault="00895050" w:rsidP="00BC5C2C">
      <w:pPr>
        <w:tabs>
          <w:tab w:val="num" w:pos="567"/>
        </w:tabs>
        <w:spacing w:line="360" w:lineRule="auto"/>
        <w:ind w:right="-427"/>
        <w:jc w:val="both"/>
        <w:rPr>
          <w:rFonts w:ascii="Verdana" w:hAnsi="Verdana" w:cs="Arial Narrow"/>
          <w:sz w:val="18"/>
          <w:szCs w:val="18"/>
        </w:rPr>
      </w:pPr>
      <w:r>
        <w:rPr>
          <w:rFonts w:ascii="Verdana" w:hAnsi="Verdana" w:cs="Arial Narrow"/>
          <w:color w:val="000000"/>
          <w:sz w:val="18"/>
          <w:szCs w:val="18"/>
        </w:rPr>
        <w:t xml:space="preserve">       1.)  </w:t>
      </w:r>
      <w:r w:rsidR="00A23702" w:rsidRPr="00895050">
        <w:rPr>
          <w:rFonts w:ascii="Verdana" w:hAnsi="Verdana" w:cs="Arial Narrow"/>
          <w:color w:val="000000"/>
          <w:sz w:val="18"/>
          <w:szCs w:val="18"/>
        </w:rPr>
        <w:t xml:space="preserve">w trybie ZWYKŁYM - w ciągu </w:t>
      </w:r>
      <w:r w:rsidR="007E72A8">
        <w:rPr>
          <w:rFonts w:ascii="Verdana" w:hAnsi="Verdana" w:cs="Arial Narrow"/>
          <w:color w:val="000000"/>
          <w:sz w:val="18"/>
          <w:szCs w:val="18"/>
        </w:rPr>
        <w:t>2</w:t>
      </w:r>
      <w:r w:rsidR="00A23702" w:rsidRPr="00895050">
        <w:rPr>
          <w:rFonts w:ascii="Verdana" w:hAnsi="Verdana" w:cs="Arial Narrow"/>
          <w:color w:val="000000"/>
          <w:sz w:val="18"/>
          <w:szCs w:val="18"/>
        </w:rPr>
        <w:t xml:space="preserve"> dni roboczych, </w:t>
      </w:r>
    </w:p>
    <w:p w14:paraId="372EB71A" w14:textId="77777777" w:rsidR="00895050" w:rsidRPr="00895050" w:rsidRDefault="00A23702" w:rsidP="00BC5C2C">
      <w:pPr>
        <w:pStyle w:val="Akapitzlist"/>
        <w:numPr>
          <w:ilvl w:val="1"/>
          <w:numId w:val="7"/>
        </w:numPr>
        <w:tabs>
          <w:tab w:val="clear" w:pos="4897"/>
          <w:tab w:val="num" w:pos="567"/>
          <w:tab w:val="num" w:pos="851"/>
        </w:tabs>
        <w:spacing w:line="360" w:lineRule="auto"/>
        <w:ind w:left="993" w:right="-427" w:hanging="567"/>
        <w:jc w:val="both"/>
        <w:rPr>
          <w:rFonts w:ascii="Verdana" w:hAnsi="Verdana" w:cs="Arial Narrow"/>
          <w:sz w:val="18"/>
          <w:szCs w:val="18"/>
        </w:rPr>
      </w:pPr>
      <w:r w:rsidRPr="00895050">
        <w:rPr>
          <w:rFonts w:ascii="Verdana" w:hAnsi="Verdana" w:cs="Arial Narrow"/>
          <w:color w:val="000000"/>
          <w:sz w:val="18"/>
          <w:szCs w:val="18"/>
        </w:rPr>
        <w:t>w trybie PILNYM - w ciągu 24 godzin,</w:t>
      </w:r>
    </w:p>
    <w:p w14:paraId="7F871BCF" w14:textId="615AC502" w:rsidR="00895050" w:rsidRDefault="00A23702" w:rsidP="00BC5C2C">
      <w:pPr>
        <w:pStyle w:val="Akapitzlist"/>
        <w:numPr>
          <w:ilvl w:val="1"/>
          <w:numId w:val="7"/>
        </w:numPr>
        <w:tabs>
          <w:tab w:val="clear" w:pos="4897"/>
          <w:tab w:val="num" w:pos="567"/>
          <w:tab w:val="num" w:pos="851"/>
        </w:tabs>
        <w:spacing w:line="360" w:lineRule="auto"/>
        <w:ind w:left="993" w:right="-427" w:hanging="567"/>
        <w:jc w:val="both"/>
        <w:rPr>
          <w:rFonts w:ascii="Verdana" w:hAnsi="Verdana" w:cs="Arial Narrow"/>
          <w:sz w:val="18"/>
          <w:szCs w:val="18"/>
        </w:rPr>
      </w:pPr>
      <w:r w:rsidRPr="00895050">
        <w:rPr>
          <w:rFonts w:ascii="Verdana" w:hAnsi="Verdana" w:cs="Arial Narrow"/>
          <w:color w:val="000000"/>
          <w:sz w:val="18"/>
          <w:szCs w:val="18"/>
        </w:rPr>
        <w:t xml:space="preserve"> w trybie NA RATUNEK - w ciągu 12 godzin, </w:t>
      </w:r>
      <w:r w:rsidRPr="00895050">
        <w:rPr>
          <w:rFonts w:ascii="Verdana" w:hAnsi="Verdana" w:cs="Arial Narrow"/>
          <w:sz w:val="18"/>
          <w:szCs w:val="18"/>
        </w:rPr>
        <w:t xml:space="preserve">licząc od chwili złożenia zamówienia przez pracownika </w:t>
      </w:r>
      <w:r w:rsidR="003630F5">
        <w:rPr>
          <w:rFonts w:ascii="Verdana" w:hAnsi="Verdana" w:cs="Arial Narrow"/>
          <w:sz w:val="18"/>
          <w:szCs w:val="18"/>
        </w:rPr>
        <w:t xml:space="preserve">Zamawiającego. </w:t>
      </w:r>
    </w:p>
    <w:p w14:paraId="78731C45" w14:textId="7F546E7C" w:rsidR="00BA0DCB" w:rsidRDefault="00BA0DCB"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Pr>
          <w:rFonts w:ascii="Verdana" w:hAnsi="Verdana" w:cs="Arial Narrow"/>
          <w:sz w:val="18"/>
          <w:szCs w:val="18"/>
        </w:rPr>
        <w:t xml:space="preserve">Dostawy będą realizowane </w:t>
      </w:r>
      <w:r w:rsidRPr="00C05866">
        <w:rPr>
          <w:rFonts w:ascii="Verdana" w:hAnsi="Verdana"/>
          <w:sz w:val="18"/>
          <w:szCs w:val="18"/>
        </w:rPr>
        <w:t>od poniedziałku do piątku w godzinach od 8</w:t>
      </w:r>
      <w:r w:rsidRPr="00C05866">
        <w:rPr>
          <w:rFonts w:ascii="Verdana" w:hAnsi="Verdana"/>
          <w:sz w:val="18"/>
          <w:szCs w:val="18"/>
          <w:lang w:val="pl-PL"/>
        </w:rPr>
        <w:t>:</w:t>
      </w:r>
      <w:r w:rsidRPr="00C05866">
        <w:rPr>
          <w:rFonts w:ascii="Verdana" w:hAnsi="Verdana"/>
          <w:sz w:val="18"/>
          <w:szCs w:val="18"/>
        </w:rPr>
        <w:t>00 do 14</w:t>
      </w:r>
      <w:r w:rsidRPr="00C05866">
        <w:rPr>
          <w:rFonts w:ascii="Verdana" w:hAnsi="Verdana"/>
          <w:sz w:val="18"/>
          <w:szCs w:val="18"/>
          <w:lang w:val="pl-PL"/>
        </w:rPr>
        <w:t>:</w:t>
      </w:r>
      <w:r w:rsidRPr="00C05866">
        <w:rPr>
          <w:rFonts w:ascii="Verdana" w:hAnsi="Verdana"/>
          <w:sz w:val="18"/>
          <w:szCs w:val="18"/>
        </w:rPr>
        <w:t>00</w:t>
      </w:r>
      <w:r>
        <w:rPr>
          <w:rFonts w:ascii="Verdana" w:hAnsi="Verdana"/>
          <w:sz w:val="18"/>
          <w:szCs w:val="18"/>
        </w:rPr>
        <w:t>.</w:t>
      </w:r>
    </w:p>
    <w:p w14:paraId="758F00AA" w14:textId="7F79A31A"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Zamawiający będzie zawiadamiał Wykonawcę faksem, e-mailem lub telefonicznie o potrzebie dostarczenia partii przedmiotu umowy wg faktycznych potrzeb Zamawiającego.</w:t>
      </w:r>
    </w:p>
    <w:p w14:paraId="34697790" w14:textId="77777777"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 xml:space="preserve">Zamawiający upoważnia do kontaktu z Wykonawcą Panią ………………………….., uzgadniania szczegółów dostawy i składania zamówień częściowych w ramach niniejszej umowy. Dane kontaktowe osób upoważnionych: …………………………… …; e-mail: </w:t>
      </w:r>
      <w:hyperlink r:id="rId27" w:history="1">
        <w:r w:rsidRPr="00895050">
          <w:rPr>
            <w:rFonts w:ascii="Verdana" w:hAnsi="Verdana" w:cs="Arial Narrow"/>
            <w:sz w:val="18"/>
            <w:szCs w:val="18"/>
          </w:rPr>
          <w:t>………………</w:t>
        </w:r>
      </w:hyperlink>
      <w:r w:rsidRPr="00895050">
        <w:rPr>
          <w:rFonts w:ascii="Verdana" w:hAnsi="Verdana" w:cs="Arial Narrow"/>
          <w:sz w:val="18"/>
          <w:szCs w:val="18"/>
        </w:rPr>
        <w:t>, ……………</w:t>
      </w:r>
    </w:p>
    <w:p w14:paraId="6303ECD1" w14:textId="5BA28C54"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 xml:space="preserve">Jeżeli dostawa będzie wypadała w dniu wolnym od pracy lub poza godzinami pracy </w:t>
      </w:r>
      <w:r w:rsidR="007E72A8">
        <w:rPr>
          <w:rFonts w:ascii="Verdana" w:hAnsi="Verdana" w:cs="Arial Narrow"/>
          <w:sz w:val="18"/>
          <w:szCs w:val="18"/>
        </w:rPr>
        <w:t>Działu Farmacji</w:t>
      </w:r>
      <w:r w:rsidRPr="00895050">
        <w:rPr>
          <w:rFonts w:ascii="Verdana" w:hAnsi="Verdana" w:cs="Arial Narrow"/>
          <w:sz w:val="18"/>
          <w:szCs w:val="18"/>
        </w:rPr>
        <w:t xml:space="preserve">, jej realizacja nastąpi w pierwszym dniu roboczym po wyznaczonym terminie. W dniach wolnych od pracy lub poza godzinami pracy apteki w przypadku dostawy przedmiotu umowy w trybie NA RATUNEK lub w trybie PILNYM prawo do kontaktu z Wykonawcą w zakresie  uzgadniania szczegółów dostawy i składania zamówień oraz odbioru należy dla upoważnionego pracownika Zamawiającego, dla którego przedmiotu umowy będzie dostarczany. </w:t>
      </w:r>
    </w:p>
    <w:p w14:paraId="657C84E7" w14:textId="3C646ADC" w:rsidR="00895050" w:rsidRP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lastRenderedPageBreak/>
        <w:t>Wykonawca dostarczy asortyment objęty przedmiotem umowy na własny koszt i odpowiedzialność do</w:t>
      </w:r>
      <w:r w:rsidR="00D440C6">
        <w:rPr>
          <w:rFonts w:ascii="Verdana" w:hAnsi="Verdana" w:cs="Arial Narrow"/>
          <w:sz w:val="18"/>
          <w:szCs w:val="18"/>
        </w:rPr>
        <w:t xml:space="preserve"> sidziby Zamawiającego. </w:t>
      </w:r>
    </w:p>
    <w:p w14:paraId="4FBB8C5D" w14:textId="77777777"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Zamówienia należy realizować zgodnie z dokumentem zamówienia, w którym Zamawiający określi m. in. rodzaj, ilość towaru, rodzaj opakowania.</w:t>
      </w:r>
    </w:p>
    <w:p w14:paraId="0C90D500" w14:textId="322F3808" w:rsidR="00895050" w:rsidRPr="009459EE"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bookmarkStart w:id="5" w:name="_Hlk104833151"/>
      <w:r w:rsidRPr="009459EE">
        <w:rPr>
          <w:rFonts w:ascii="Verdana" w:hAnsi="Verdana"/>
          <w:sz w:val="18"/>
          <w:szCs w:val="18"/>
        </w:rPr>
        <w:t xml:space="preserve">Do każdej dostawy wykonawca dołącza dokument dostawy </w:t>
      </w:r>
      <w:r w:rsidR="00C35A22" w:rsidRPr="009459EE">
        <w:rPr>
          <w:rFonts w:ascii="Verdana" w:hAnsi="Verdana"/>
          <w:sz w:val="18"/>
          <w:szCs w:val="18"/>
        </w:rPr>
        <w:t>(</w:t>
      </w:r>
      <w:r w:rsidRPr="009459EE">
        <w:rPr>
          <w:rFonts w:ascii="Verdana" w:hAnsi="Verdana"/>
          <w:sz w:val="18"/>
          <w:szCs w:val="18"/>
        </w:rPr>
        <w:t>WZ</w:t>
      </w:r>
      <w:r w:rsidR="00C35A22" w:rsidRPr="009459EE">
        <w:rPr>
          <w:rFonts w:ascii="Verdana" w:hAnsi="Verdana"/>
          <w:sz w:val="18"/>
          <w:szCs w:val="18"/>
        </w:rPr>
        <w:t xml:space="preserve"> lub faktura)</w:t>
      </w:r>
      <w:r w:rsidRPr="009459EE">
        <w:rPr>
          <w:rFonts w:ascii="Verdana" w:hAnsi="Verdana"/>
          <w:sz w:val="18"/>
          <w:szCs w:val="18"/>
        </w:rPr>
        <w:t xml:space="preserve">, w którym muszą być zamieszczone informacje: nazwa i dawka produktu, ilość opakowań / ilość sztuk, </w:t>
      </w:r>
      <w:r w:rsidR="001B2F58">
        <w:rPr>
          <w:rFonts w:ascii="Verdana" w:hAnsi="Verdana"/>
          <w:sz w:val="18"/>
          <w:szCs w:val="18"/>
        </w:rPr>
        <w:t xml:space="preserve">kod EAN, </w:t>
      </w:r>
      <w:r w:rsidRPr="009459EE">
        <w:rPr>
          <w:rFonts w:ascii="Verdana" w:hAnsi="Verdana"/>
          <w:sz w:val="18"/>
          <w:szCs w:val="18"/>
        </w:rPr>
        <w:t xml:space="preserve">umowna cena netto,  wartość netto, numer serii oraz data ważności.   </w:t>
      </w:r>
    </w:p>
    <w:bookmarkEnd w:id="5"/>
    <w:p w14:paraId="6AF6176E" w14:textId="77777777" w:rsidR="00895050" w:rsidRP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sz w:val="18"/>
          <w:szCs w:val="18"/>
        </w:rPr>
        <w:t>Bieżące zamówienie winno być zrealizowane za jednorazową dostawą.</w:t>
      </w:r>
    </w:p>
    <w:p w14:paraId="70720327" w14:textId="77777777"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Jeżeli z przyczyn niezależnych od Wykonawcy realizacja ust. 9 jest niemożliwa to informacja ta musi zostać przekazana. Zamawiającemu najpóźniej w dniu dostawy części towaru, wraz z podaniem terminu dostawy pozostałej części zamówienia.</w:t>
      </w:r>
    </w:p>
    <w:p w14:paraId="33BA552F" w14:textId="77777777"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Bez względu na to, w jaki sposób realizowane są dostawy towaru (transportem własnym czy za pośrednictwem firmy kurierskiej) Wykonawca odpowiada za dostawę towaru na własny koszt - wraz z wniesieniem.</w:t>
      </w:r>
    </w:p>
    <w:p w14:paraId="5FB9C1B2" w14:textId="67D187A6" w:rsidR="00895050" w:rsidRDefault="00895050"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Pr>
          <w:rFonts w:ascii="Verdana" w:hAnsi="Verdana" w:cs="Arial Narrow"/>
          <w:sz w:val="18"/>
          <w:szCs w:val="18"/>
        </w:rPr>
        <w:t xml:space="preserve"> </w:t>
      </w:r>
      <w:r w:rsidR="00A23702" w:rsidRPr="00895050">
        <w:rPr>
          <w:rFonts w:ascii="Verdana" w:hAnsi="Verdana" w:cs="Arial Narrow"/>
          <w:sz w:val="18"/>
          <w:szCs w:val="18"/>
        </w:rPr>
        <w:t xml:space="preserve">W przypadku realizacji dostaw za pośrednictwem firmy kurierskiej Wykonawca zobowiązany jest do zapewnienia transportu towaru oraz jego przeniesienia ze środka transportu w ramach podpisanej umowy z firmą kurierską.  </w:t>
      </w:r>
    </w:p>
    <w:p w14:paraId="72A2E208" w14:textId="77777777" w:rsidR="00895050"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895050">
        <w:rPr>
          <w:rFonts w:ascii="Verdana" w:hAnsi="Verdana" w:cs="Arial Narrow"/>
          <w:sz w:val="18"/>
          <w:szCs w:val="18"/>
        </w:rPr>
        <w:t>W przypadku, gdy Wykonawca nie dostarczy przedmiotu umowy w terminie ustalonym w ust. 2, Zamawiający zastrzega sobie prawo dokonania zakupu od innego dostawcy, w ilości i asortymencie dostawy niezrealizowanej w terminie (zakup zastępczy).</w:t>
      </w:r>
    </w:p>
    <w:p w14:paraId="2A9377F8" w14:textId="77777777" w:rsidR="00BC5C2C" w:rsidRDefault="00895050"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Pr>
          <w:rFonts w:ascii="Verdana" w:hAnsi="Verdana" w:cs="Arial Narrow"/>
          <w:sz w:val="18"/>
          <w:szCs w:val="18"/>
        </w:rPr>
        <w:t xml:space="preserve"> </w:t>
      </w:r>
      <w:r w:rsidR="00A23702" w:rsidRPr="00895050">
        <w:rPr>
          <w:rFonts w:ascii="Verdana" w:hAnsi="Verdana" w:cs="Arial Narrow"/>
          <w:sz w:val="18"/>
          <w:szCs w:val="18"/>
        </w:rPr>
        <w:t>W przypadku zakupu zastępczego zmniejsza się odpowiednio wielkość przedmiotu umowy oraz wartość umowy o wielkość tego zakupu.</w:t>
      </w:r>
    </w:p>
    <w:p w14:paraId="4EBD63F5" w14:textId="77777777" w:rsidR="00BC5C2C"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BC5C2C">
        <w:rPr>
          <w:rFonts w:ascii="Verdana" w:hAnsi="Verdana"/>
          <w:sz w:val="18"/>
          <w:szCs w:val="18"/>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BC5C2C">
        <w:rPr>
          <w:rFonts w:ascii="Verdana" w:hAnsi="Verdana" w:cs="Arial Narrow"/>
          <w:sz w:val="18"/>
          <w:szCs w:val="18"/>
        </w:rPr>
        <w:t xml:space="preserve">§ 6 ust. 1 za okres liczony od dnia dostawy wymaganej zgodnie z ust. 2 do dnia zakupu zastępczego.  </w:t>
      </w:r>
    </w:p>
    <w:p w14:paraId="025A8778" w14:textId="6CBDF719" w:rsidR="00A23702" w:rsidRPr="00016311" w:rsidRDefault="00A23702" w:rsidP="00BC5C2C">
      <w:pPr>
        <w:pStyle w:val="Akapitzlist"/>
        <w:numPr>
          <w:ilvl w:val="0"/>
          <w:numId w:val="7"/>
        </w:numPr>
        <w:tabs>
          <w:tab w:val="num" w:pos="567"/>
        </w:tabs>
        <w:spacing w:line="360" w:lineRule="auto"/>
        <w:ind w:right="-427" w:hanging="322"/>
        <w:jc w:val="both"/>
        <w:rPr>
          <w:rFonts w:ascii="Verdana" w:hAnsi="Verdana" w:cs="Arial Narrow"/>
          <w:sz w:val="18"/>
          <w:szCs w:val="18"/>
        </w:rPr>
      </w:pPr>
      <w:r w:rsidRPr="00BC5C2C">
        <w:rPr>
          <w:rFonts w:ascii="Verdana" w:hAnsi="Verdana"/>
          <w:sz w:val="18"/>
          <w:szCs w:val="18"/>
        </w:rPr>
        <w:t>Zamawiający zastrzega sobie prawo do korzystania z okresowych promocji i upustów wprowadzonych  przez  producenta  (ceny niższe niż  zawarte  w  umowie).</w:t>
      </w:r>
    </w:p>
    <w:p w14:paraId="401FD4FC" w14:textId="77777777" w:rsidR="00016311" w:rsidRPr="00BC5C2C" w:rsidRDefault="00016311" w:rsidP="00016311">
      <w:pPr>
        <w:pStyle w:val="Akapitzlist"/>
        <w:tabs>
          <w:tab w:val="num" w:pos="567"/>
        </w:tabs>
        <w:spacing w:line="360" w:lineRule="auto"/>
        <w:ind w:left="322" w:right="-427"/>
        <w:jc w:val="both"/>
        <w:rPr>
          <w:rFonts w:ascii="Verdana" w:hAnsi="Verdana" w:cs="Arial Narrow"/>
          <w:sz w:val="18"/>
          <w:szCs w:val="18"/>
        </w:rPr>
      </w:pPr>
    </w:p>
    <w:p w14:paraId="6C27681D" w14:textId="36EA1F8A" w:rsidR="00A23702" w:rsidRPr="006A656A" w:rsidRDefault="00A23702" w:rsidP="006A656A">
      <w:pPr>
        <w:widowControl/>
        <w:autoSpaceDE/>
        <w:spacing w:after="120" w:line="360" w:lineRule="auto"/>
        <w:ind w:left="-284" w:right="-427"/>
        <w:jc w:val="center"/>
        <w:rPr>
          <w:rFonts w:ascii="Verdana" w:hAnsi="Verdana"/>
          <w:b/>
          <w:sz w:val="18"/>
          <w:szCs w:val="18"/>
        </w:rPr>
      </w:pPr>
      <w:r w:rsidRPr="006A656A">
        <w:rPr>
          <w:rFonts w:ascii="Verdana" w:hAnsi="Verdana"/>
          <w:b/>
          <w:sz w:val="18"/>
          <w:szCs w:val="18"/>
        </w:rPr>
        <w:t>§ 3</w:t>
      </w:r>
      <w:r w:rsidRPr="006A656A">
        <w:rPr>
          <w:rFonts w:ascii="Verdana" w:hAnsi="Verdana"/>
          <w:b/>
          <w:sz w:val="18"/>
          <w:szCs w:val="18"/>
        </w:rPr>
        <w:br/>
        <w:t>Termin obowiązywania umowy</w:t>
      </w:r>
    </w:p>
    <w:p w14:paraId="48EF6CF7" w14:textId="12F4A6EA" w:rsidR="00670E3E" w:rsidRPr="006A656A" w:rsidRDefault="00A23702" w:rsidP="007E72A8">
      <w:pPr>
        <w:pStyle w:val="Akapitzlist"/>
        <w:spacing w:line="360" w:lineRule="auto"/>
        <w:ind w:left="426" w:right="-427"/>
        <w:jc w:val="both"/>
        <w:rPr>
          <w:rFonts w:ascii="Verdana" w:hAnsi="Verdana"/>
          <w:sz w:val="18"/>
          <w:szCs w:val="18"/>
        </w:rPr>
      </w:pPr>
      <w:r w:rsidRPr="006A656A">
        <w:rPr>
          <w:rFonts w:ascii="Verdana" w:hAnsi="Verdana"/>
          <w:sz w:val="18"/>
          <w:szCs w:val="18"/>
        </w:rPr>
        <w:t>Umowę zawiera się na okres 2</w:t>
      </w:r>
      <w:r w:rsidR="00083B5B">
        <w:rPr>
          <w:rFonts w:ascii="Verdana" w:hAnsi="Verdana"/>
          <w:sz w:val="18"/>
          <w:szCs w:val="18"/>
        </w:rPr>
        <w:t>4</w:t>
      </w:r>
      <w:r w:rsidRPr="006A656A">
        <w:rPr>
          <w:rFonts w:ascii="Verdana" w:hAnsi="Verdana"/>
          <w:sz w:val="18"/>
          <w:szCs w:val="18"/>
        </w:rPr>
        <w:t xml:space="preserve"> miesięcy </w:t>
      </w:r>
      <w:r w:rsidR="00083B5B">
        <w:rPr>
          <w:rFonts w:ascii="Verdana" w:hAnsi="Verdana"/>
          <w:sz w:val="18"/>
          <w:szCs w:val="18"/>
        </w:rPr>
        <w:t xml:space="preserve">tj. </w:t>
      </w:r>
      <w:r w:rsidR="00A91A99">
        <w:rPr>
          <w:rFonts w:ascii="Verdana" w:hAnsi="Verdana"/>
          <w:sz w:val="18"/>
          <w:szCs w:val="18"/>
        </w:rPr>
        <w:t>o</w:t>
      </w:r>
      <w:r w:rsidR="00083B5B">
        <w:rPr>
          <w:rFonts w:ascii="Verdana" w:hAnsi="Verdana"/>
          <w:sz w:val="18"/>
          <w:szCs w:val="18"/>
        </w:rPr>
        <w:t xml:space="preserve">d dnia .... do dnia ..... </w:t>
      </w:r>
      <w:r w:rsidRPr="006A656A">
        <w:rPr>
          <w:rFonts w:ascii="Verdana" w:hAnsi="Verdana"/>
          <w:sz w:val="18"/>
          <w:szCs w:val="18"/>
        </w:rPr>
        <w:t>.</w:t>
      </w:r>
    </w:p>
    <w:p w14:paraId="33F404EB" w14:textId="77777777" w:rsidR="00A23702" w:rsidRPr="006A656A" w:rsidRDefault="00A23702" w:rsidP="006A656A">
      <w:pPr>
        <w:widowControl/>
        <w:autoSpaceDE/>
        <w:spacing w:line="360" w:lineRule="auto"/>
        <w:ind w:left="-284" w:right="-427"/>
        <w:jc w:val="both"/>
        <w:rPr>
          <w:rFonts w:ascii="Verdana" w:hAnsi="Verdana"/>
          <w:b/>
          <w:sz w:val="18"/>
          <w:szCs w:val="18"/>
        </w:rPr>
      </w:pPr>
    </w:p>
    <w:p w14:paraId="336D849D" w14:textId="77777777" w:rsidR="00A23702" w:rsidRPr="006A656A" w:rsidRDefault="00A23702" w:rsidP="006A656A">
      <w:pPr>
        <w:widowControl/>
        <w:autoSpaceDE/>
        <w:spacing w:line="360" w:lineRule="auto"/>
        <w:ind w:left="-284" w:right="-427"/>
        <w:jc w:val="center"/>
        <w:rPr>
          <w:rFonts w:ascii="Verdana" w:hAnsi="Verdana"/>
          <w:b/>
          <w:sz w:val="18"/>
          <w:szCs w:val="18"/>
        </w:rPr>
      </w:pPr>
      <w:r w:rsidRPr="006A656A">
        <w:rPr>
          <w:rFonts w:ascii="Verdana" w:hAnsi="Verdana"/>
          <w:b/>
          <w:sz w:val="18"/>
          <w:szCs w:val="18"/>
        </w:rPr>
        <w:t>§ 4</w:t>
      </w:r>
    </w:p>
    <w:p w14:paraId="0B853B54" w14:textId="77777777" w:rsidR="00A23702" w:rsidRPr="006A656A" w:rsidRDefault="00A23702" w:rsidP="006A656A">
      <w:pPr>
        <w:widowControl/>
        <w:autoSpaceDE/>
        <w:spacing w:line="360" w:lineRule="auto"/>
        <w:ind w:left="-284" w:right="-427"/>
        <w:jc w:val="center"/>
        <w:rPr>
          <w:rFonts w:ascii="Verdana" w:hAnsi="Verdana"/>
          <w:b/>
          <w:sz w:val="18"/>
          <w:szCs w:val="18"/>
        </w:rPr>
      </w:pPr>
      <w:r w:rsidRPr="006A656A">
        <w:rPr>
          <w:rFonts w:ascii="Verdana" w:hAnsi="Verdana"/>
          <w:b/>
          <w:sz w:val="18"/>
          <w:szCs w:val="18"/>
        </w:rPr>
        <w:t>Wynagrodzenie i wzajemne rozliczenia stron</w:t>
      </w:r>
    </w:p>
    <w:p w14:paraId="1141B326" w14:textId="5CA9DD1D" w:rsidR="00A23702" w:rsidRPr="006A656A" w:rsidRDefault="00A23702" w:rsidP="00F27C16">
      <w:pPr>
        <w:pStyle w:val="Akapitzlist"/>
        <w:numPr>
          <w:ilvl w:val="0"/>
          <w:numId w:val="73"/>
        </w:numPr>
        <w:spacing w:line="360" w:lineRule="auto"/>
        <w:ind w:right="-427"/>
        <w:jc w:val="both"/>
        <w:rPr>
          <w:rFonts w:ascii="Verdana" w:hAnsi="Verdana"/>
          <w:sz w:val="18"/>
          <w:szCs w:val="18"/>
        </w:rPr>
      </w:pPr>
      <w:r w:rsidRPr="006A656A">
        <w:rPr>
          <w:rFonts w:ascii="Verdana" w:hAnsi="Verdana"/>
          <w:sz w:val="18"/>
          <w:szCs w:val="18"/>
        </w:rPr>
        <w:t xml:space="preserve">Strony ustalają za wykonanie przedmiotu niniejszej umowy całkowite wynagrodzenie w kwocie: </w:t>
      </w:r>
    </w:p>
    <w:p w14:paraId="20828409" w14:textId="77777777" w:rsidR="00A23702" w:rsidRPr="006A656A" w:rsidRDefault="00A23702" w:rsidP="004A494E">
      <w:pPr>
        <w:widowControl/>
        <w:autoSpaceDE/>
        <w:spacing w:line="360" w:lineRule="auto"/>
        <w:ind w:left="-284" w:right="-427" w:firstLine="993"/>
        <w:jc w:val="both"/>
        <w:rPr>
          <w:rFonts w:ascii="Verdana" w:hAnsi="Verdana" w:cs="Arial Narrow"/>
          <w:sz w:val="18"/>
          <w:szCs w:val="18"/>
        </w:rPr>
      </w:pPr>
      <w:r w:rsidRPr="006A656A">
        <w:rPr>
          <w:rFonts w:ascii="Verdana" w:hAnsi="Verdana" w:cs="Arial Narrow"/>
          <w:sz w:val="18"/>
          <w:szCs w:val="18"/>
        </w:rPr>
        <w:t xml:space="preserve">Zadanie nr 1: wartość netto:  ………..…….. zł, wartość brutto (wraz z VAT): ……………..zł, </w:t>
      </w:r>
    </w:p>
    <w:p w14:paraId="3D5E24EC" w14:textId="77777777" w:rsidR="000858D7" w:rsidRDefault="00A23702" w:rsidP="004A494E">
      <w:pPr>
        <w:widowControl/>
        <w:autoSpaceDE/>
        <w:spacing w:line="360" w:lineRule="auto"/>
        <w:ind w:left="-284" w:right="-427" w:firstLine="993"/>
        <w:jc w:val="both"/>
        <w:rPr>
          <w:rFonts w:ascii="Verdana" w:hAnsi="Verdana" w:cs="Arial Narrow"/>
          <w:sz w:val="18"/>
          <w:szCs w:val="18"/>
        </w:rPr>
      </w:pPr>
      <w:r w:rsidRPr="006A656A">
        <w:rPr>
          <w:rFonts w:ascii="Verdana" w:hAnsi="Verdana" w:cs="Arial Narrow"/>
          <w:sz w:val="18"/>
          <w:szCs w:val="18"/>
        </w:rPr>
        <w:t>Zadanie nr 2: wartość netto:  ………..…….. zł, wartość brutto (wraz z VAT): ……………..zł</w:t>
      </w:r>
    </w:p>
    <w:p w14:paraId="4A100ED5" w14:textId="20A8269F" w:rsidR="00A23702" w:rsidRPr="006A656A" w:rsidRDefault="000858D7" w:rsidP="004A494E">
      <w:pPr>
        <w:widowControl/>
        <w:autoSpaceDE/>
        <w:spacing w:line="360" w:lineRule="auto"/>
        <w:ind w:left="-284" w:right="-427" w:firstLine="993"/>
        <w:jc w:val="both"/>
        <w:rPr>
          <w:rFonts w:ascii="Verdana" w:hAnsi="Verdana" w:cs="Arial Narrow"/>
          <w:sz w:val="18"/>
          <w:szCs w:val="18"/>
        </w:rPr>
      </w:pPr>
      <w:r>
        <w:rPr>
          <w:rFonts w:ascii="Verdana" w:hAnsi="Verdana" w:cs="Arial Narrow"/>
          <w:sz w:val="18"/>
          <w:szCs w:val="18"/>
        </w:rPr>
        <w:t xml:space="preserve">Zadanie nr </w:t>
      </w:r>
      <w:r w:rsidR="00A23702" w:rsidRPr="006A656A">
        <w:rPr>
          <w:rFonts w:ascii="Verdana" w:hAnsi="Verdana" w:cs="Arial Narrow"/>
          <w:sz w:val="18"/>
          <w:szCs w:val="18"/>
        </w:rPr>
        <w:t>...,</w:t>
      </w:r>
    </w:p>
    <w:p w14:paraId="6515D8BE" w14:textId="615549E8" w:rsidR="00A23702" w:rsidRPr="006A656A" w:rsidRDefault="00A23702" w:rsidP="004A494E">
      <w:pPr>
        <w:widowControl/>
        <w:autoSpaceDE/>
        <w:spacing w:line="360" w:lineRule="auto"/>
        <w:ind w:left="-284" w:right="-427" w:firstLine="993"/>
        <w:jc w:val="both"/>
        <w:rPr>
          <w:rFonts w:ascii="Verdana" w:hAnsi="Verdana" w:cs="Arial Narrow"/>
          <w:sz w:val="18"/>
          <w:szCs w:val="18"/>
        </w:rPr>
      </w:pPr>
      <w:r w:rsidRPr="006A656A">
        <w:rPr>
          <w:rFonts w:ascii="Verdana" w:hAnsi="Verdana" w:cs="Arial Narrow"/>
          <w:sz w:val="18"/>
          <w:szCs w:val="18"/>
        </w:rPr>
        <w:t xml:space="preserve">RAZEM: wartość netto:…………….…. zł, </w:t>
      </w:r>
    </w:p>
    <w:p w14:paraId="1228E949" w14:textId="77777777" w:rsidR="00A23702" w:rsidRPr="006A656A" w:rsidRDefault="00A23702" w:rsidP="004A494E">
      <w:pPr>
        <w:widowControl/>
        <w:autoSpaceDE/>
        <w:spacing w:line="360" w:lineRule="auto"/>
        <w:ind w:left="-284" w:right="-427" w:firstLine="993"/>
        <w:jc w:val="both"/>
        <w:rPr>
          <w:rFonts w:ascii="Verdana" w:hAnsi="Verdana" w:cs="Arial Narrow"/>
          <w:sz w:val="18"/>
          <w:szCs w:val="18"/>
        </w:rPr>
      </w:pPr>
      <w:r w:rsidRPr="006A656A">
        <w:rPr>
          <w:rFonts w:ascii="Verdana" w:hAnsi="Verdana" w:cs="Arial Narrow"/>
          <w:sz w:val="18"/>
          <w:szCs w:val="18"/>
        </w:rPr>
        <w:t>wartość brutto (wraz z VAT):…………..zł, słownie:………………………………………..…zł.</w:t>
      </w:r>
    </w:p>
    <w:p w14:paraId="196EFA58" w14:textId="77777777" w:rsidR="006A656A" w:rsidRPr="006A656A" w:rsidRDefault="00A23702" w:rsidP="00F27C16">
      <w:pPr>
        <w:pStyle w:val="Akapitzlist"/>
        <w:numPr>
          <w:ilvl w:val="0"/>
          <w:numId w:val="73"/>
        </w:numPr>
        <w:spacing w:line="360" w:lineRule="auto"/>
        <w:ind w:right="-427"/>
        <w:jc w:val="both"/>
        <w:rPr>
          <w:rFonts w:ascii="Verdana" w:hAnsi="Verdana"/>
          <w:sz w:val="18"/>
          <w:szCs w:val="18"/>
        </w:rPr>
      </w:pPr>
      <w:r w:rsidRPr="006A656A">
        <w:rPr>
          <w:rFonts w:ascii="Verdana" w:hAnsi="Verdana"/>
          <w:sz w:val="18"/>
          <w:szCs w:val="18"/>
        </w:rPr>
        <w:lastRenderedPageBreak/>
        <w:t>Całkowita wartość umowy wynika z oferty Wykonawcy i obejmuje wszystkie koszty związane z realizacją zamówienia, w tym: koszty dostawy i ubezpieczenia na czas transportu, narzuty, ewentualne upusty oraz pozostałe czynniki cenotwórcze, usuwanie wad oraz podatek VAT.</w:t>
      </w:r>
    </w:p>
    <w:p w14:paraId="77BE80CE" w14:textId="77777777" w:rsidR="006A1DBA" w:rsidRPr="006A1DBA" w:rsidRDefault="00A23702" w:rsidP="0010722A">
      <w:pPr>
        <w:pStyle w:val="Akapitzlist"/>
        <w:numPr>
          <w:ilvl w:val="0"/>
          <w:numId w:val="73"/>
        </w:numPr>
        <w:spacing w:line="360" w:lineRule="auto"/>
        <w:ind w:right="-427"/>
        <w:jc w:val="both"/>
        <w:rPr>
          <w:rFonts w:ascii="Verdana" w:hAnsi="Verdana"/>
          <w:b/>
          <w:i/>
          <w:strike/>
          <w:color w:val="00B050"/>
          <w:sz w:val="18"/>
          <w:szCs w:val="18"/>
        </w:rPr>
      </w:pPr>
      <w:r w:rsidRPr="006A1DBA">
        <w:rPr>
          <w:rFonts w:ascii="Verdana" w:hAnsi="Verdana" w:cs="Arial Narrow"/>
          <w:sz w:val="18"/>
          <w:szCs w:val="18"/>
          <w:lang w:eastAsia="pl-PL"/>
        </w:rPr>
        <w:t xml:space="preserve">Strony postanawiają, że rozliczenie wynagrodzenia za wykonanie przedmiotu umowy będzie następowało na podstawie faktur, którymi objęte będą dostawy, na podstawie druków zamówienia. </w:t>
      </w:r>
      <w:r w:rsidR="006A1DBA" w:rsidRPr="006A1DBA">
        <w:rPr>
          <w:rFonts w:ascii="Verdana" w:hAnsi="Verdana" w:cs="Arial Narrow"/>
          <w:sz w:val="18"/>
          <w:szCs w:val="18"/>
          <w:lang w:eastAsia="pl-PL"/>
        </w:rPr>
        <w:t>Wykonawca zobowiązany jest do wystawienia faktury do każdego zrealizowanego zamówienia. Faktruę należy dostarczyć w formie papierowej oraz elektonicznie w formacie pliku</w:t>
      </w:r>
      <w:r w:rsidR="006A1DBA">
        <w:rPr>
          <w:rFonts w:ascii="Verdana" w:hAnsi="Verdana" w:cs="Arial Narrow"/>
          <w:sz w:val="18"/>
          <w:szCs w:val="18"/>
          <w:lang w:eastAsia="pl-PL"/>
        </w:rPr>
        <w:t xml:space="preserve"> „xml“. </w:t>
      </w:r>
    </w:p>
    <w:p w14:paraId="6D1452B9" w14:textId="7F64361D" w:rsidR="006A656A" w:rsidRPr="006A1DBA" w:rsidRDefault="00A23702" w:rsidP="0010722A">
      <w:pPr>
        <w:pStyle w:val="Akapitzlist"/>
        <w:numPr>
          <w:ilvl w:val="0"/>
          <w:numId w:val="73"/>
        </w:numPr>
        <w:spacing w:line="360" w:lineRule="auto"/>
        <w:ind w:right="-427"/>
        <w:jc w:val="both"/>
        <w:rPr>
          <w:rFonts w:ascii="Verdana" w:hAnsi="Verdana"/>
          <w:b/>
          <w:i/>
          <w:strike/>
          <w:color w:val="00B050"/>
          <w:sz w:val="18"/>
          <w:szCs w:val="18"/>
        </w:rPr>
      </w:pPr>
      <w:r w:rsidRPr="006A1DBA">
        <w:rPr>
          <w:rFonts w:ascii="Verdana" w:hAnsi="Verdana"/>
          <w:sz w:val="18"/>
          <w:szCs w:val="18"/>
          <w:lang w:eastAsia="pl-PL"/>
        </w:rPr>
        <w:t xml:space="preserve">Zamawiający zobowiązuje się do zapłaty faktury w terminie </w:t>
      </w:r>
      <w:r w:rsidR="007E72A8">
        <w:rPr>
          <w:rFonts w:ascii="Verdana" w:hAnsi="Verdana"/>
          <w:sz w:val="18"/>
          <w:szCs w:val="18"/>
          <w:lang w:eastAsia="pl-PL"/>
        </w:rPr>
        <w:t>3</w:t>
      </w:r>
      <w:r w:rsidRPr="006A1DBA">
        <w:rPr>
          <w:rFonts w:ascii="Verdana" w:hAnsi="Verdana"/>
          <w:sz w:val="18"/>
          <w:szCs w:val="18"/>
          <w:lang w:eastAsia="pl-PL"/>
        </w:rPr>
        <w:t xml:space="preserve">0 dni od daty jej prawidłowego doręczenia, przelewem bankowym na konto Wykonawcy wskazane na fakturze. Podstawą do zapłaty za dostarczony towar będzie papierowa wersja faktury VAT. </w:t>
      </w:r>
    </w:p>
    <w:p w14:paraId="7E5F4132" w14:textId="77777777" w:rsidR="006A656A" w:rsidRPr="006A656A" w:rsidRDefault="00A23702" w:rsidP="00F27C16">
      <w:pPr>
        <w:pStyle w:val="Akapitzlist"/>
        <w:numPr>
          <w:ilvl w:val="0"/>
          <w:numId w:val="73"/>
        </w:numPr>
        <w:spacing w:line="360" w:lineRule="auto"/>
        <w:ind w:right="-427"/>
        <w:jc w:val="both"/>
        <w:rPr>
          <w:rFonts w:ascii="Verdana" w:hAnsi="Verdana"/>
          <w:b/>
          <w:i/>
          <w:strike/>
          <w:color w:val="00B050"/>
          <w:sz w:val="18"/>
          <w:szCs w:val="18"/>
        </w:rPr>
      </w:pPr>
      <w:r w:rsidRPr="006A656A">
        <w:rPr>
          <w:rFonts w:ascii="Verdana" w:hAnsi="Verdana"/>
          <w:sz w:val="18"/>
          <w:szCs w:val="18"/>
          <w:lang w:eastAsia="pl-PL"/>
        </w:rPr>
        <w:t>Zamawiający jest płatnikiem podatku VAT.</w:t>
      </w:r>
    </w:p>
    <w:p w14:paraId="556E43F6" w14:textId="01A9C2F9" w:rsidR="006A656A" w:rsidRPr="006A656A" w:rsidRDefault="00A23702" w:rsidP="00F27C16">
      <w:pPr>
        <w:pStyle w:val="Akapitzlist"/>
        <w:numPr>
          <w:ilvl w:val="0"/>
          <w:numId w:val="73"/>
        </w:numPr>
        <w:spacing w:line="360" w:lineRule="auto"/>
        <w:ind w:right="-427"/>
        <w:jc w:val="both"/>
        <w:rPr>
          <w:rFonts w:ascii="Verdana" w:hAnsi="Verdana"/>
          <w:b/>
          <w:i/>
          <w:strike/>
          <w:color w:val="00B050"/>
          <w:sz w:val="18"/>
          <w:szCs w:val="18"/>
        </w:rPr>
      </w:pPr>
      <w:r w:rsidRPr="006A656A">
        <w:rPr>
          <w:rFonts w:ascii="Verdana" w:hAnsi="Verdana"/>
          <w:sz w:val="18"/>
          <w:szCs w:val="18"/>
        </w:rPr>
        <w:t>Wykonawca wystawi fakturę VAT na</w:t>
      </w:r>
      <w:r w:rsidR="004A494E">
        <w:rPr>
          <w:rFonts w:ascii="Verdana" w:hAnsi="Verdana"/>
          <w:sz w:val="18"/>
          <w:szCs w:val="18"/>
        </w:rPr>
        <w:t xml:space="preserve"> Zamawiającego. </w:t>
      </w:r>
    </w:p>
    <w:p w14:paraId="03700A7A" w14:textId="2F3D157E" w:rsidR="00A23702" w:rsidRPr="006A656A" w:rsidRDefault="00A23702" w:rsidP="00F27C16">
      <w:pPr>
        <w:pStyle w:val="Akapitzlist"/>
        <w:numPr>
          <w:ilvl w:val="0"/>
          <w:numId w:val="73"/>
        </w:numPr>
        <w:spacing w:line="360" w:lineRule="auto"/>
        <w:ind w:right="-427"/>
        <w:jc w:val="both"/>
        <w:rPr>
          <w:rFonts w:ascii="Verdana" w:hAnsi="Verdana"/>
          <w:b/>
          <w:i/>
          <w:strike/>
          <w:color w:val="00B050"/>
          <w:sz w:val="18"/>
          <w:szCs w:val="18"/>
        </w:rPr>
      </w:pPr>
      <w:r w:rsidRPr="006A656A">
        <w:rPr>
          <w:rFonts w:ascii="Verdana" w:hAnsi="Verdana"/>
          <w:sz w:val="18"/>
          <w:szCs w:val="18"/>
        </w:rPr>
        <w:t>Za termin zapłaty uważa się datę obciążenia rachunku bankowego Zamawiającego.</w:t>
      </w:r>
    </w:p>
    <w:p w14:paraId="7C4E97B9" w14:textId="77777777" w:rsidR="00A23702" w:rsidRPr="00476549" w:rsidRDefault="00A23702" w:rsidP="00A23702">
      <w:pPr>
        <w:widowControl/>
        <w:autoSpaceDE/>
        <w:spacing w:line="360" w:lineRule="auto"/>
        <w:ind w:left="-426" w:right="-427"/>
        <w:jc w:val="center"/>
        <w:rPr>
          <w:rFonts w:ascii="Verdana" w:hAnsi="Verdana"/>
          <w:b/>
        </w:rPr>
      </w:pPr>
    </w:p>
    <w:p w14:paraId="6E1F9741"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 5</w:t>
      </w:r>
    </w:p>
    <w:p w14:paraId="4CFA8CFA"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Reklamacje, gwarancja i rękojmia</w:t>
      </w:r>
    </w:p>
    <w:p w14:paraId="61422DBE"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sz w:val="18"/>
          <w:szCs w:val="18"/>
        </w:rPr>
        <w:t>Wykonawca zobowiązuje się do wykonania przedmiotu objętego umową z dochowaniem należytej staranności.</w:t>
      </w:r>
    </w:p>
    <w:p w14:paraId="42E1B7C7"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sz w:val="18"/>
          <w:szCs w:val="18"/>
        </w:rPr>
        <w:t>O stwierdzonych wadach ilościowych i jakościowych związanych z realizacją przedmiotu umowy Zamawiający niezwłocznie powiadomi Wykonawcę telefonicznie, e-mailem lub faksem tj. nie później niż w terminie 3 dni roboczych od daty ich stwierdzenia.</w:t>
      </w:r>
    </w:p>
    <w:p w14:paraId="68541A64"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cs="Arial Narrow"/>
          <w:sz w:val="18"/>
          <w:szCs w:val="18"/>
        </w:rPr>
        <w:t>Wykonawca jest zobowiązany do rozpatrzenia reklamacji i usunięcia wady lub nieprawidłowości Zamawiającego w terminie:</w:t>
      </w:r>
    </w:p>
    <w:p w14:paraId="7D856B01" w14:textId="6E8C0154" w:rsidR="00C83221" w:rsidRPr="006559C2" w:rsidRDefault="00C83221" w:rsidP="00C83221">
      <w:pPr>
        <w:pStyle w:val="Akapitzlist"/>
        <w:keepNext/>
        <w:numPr>
          <w:ilvl w:val="0"/>
          <w:numId w:val="75"/>
        </w:numPr>
        <w:tabs>
          <w:tab w:val="left" w:pos="284"/>
        </w:tabs>
        <w:spacing w:line="360" w:lineRule="auto"/>
        <w:ind w:right="-427"/>
        <w:jc w:val="both"/>
        <w:rPr>
          <w:rFonts w:ascii="Verdana" w:hAnsi="Verdana"/>
          <w:sz w:val="18"/>
          <w:szCs w:val="18"/>
        </w:rPr>
      </w:pPr>
      <w:r w:rsidRPr="006559C2">
        <w:rPr>
          <w:rFonts w:ascii="Verdana" w:hAnsi="Verdana" w:cs="Arial Narrow"/>
          <w:sz w:val="18"/>
          <w:szCs w:val="18"/>
        </w:rPr>
        <w:t xml:space="preserve">w trybie ZWYKŁYM do </w:t>
      </w:r>
      <w:r w:rsidR="00A91A99">
        <w:rPr>
          <w:rFonts w:ascii="Verdana" w:hAnsi="Verdana" w:cs="Arial Narrow"/>
          <w:sz w:val="18"/>
          <w:szCs w:val="18"/>
        </w:rPr>
        <w:t>5</w:t>
      </w:r>
      <w:r w:rsidRPr="006559C2">
        <w:rPr>
          <w:rFonts w:ascii="Verdana" w:hAnsi="Verdana" w:cs="Arial Narrow"/>
          <w:sz w:val="18"/>
          <w:szCs w:val="18"/>
        </w:rPr>
        <w:t xml:space="preserve"> dni roboczych, </w:t>
      </w:r>
    </w:p>
    <w:p w14:paraId="02670F29" w14:textId="77777777" w:rsidR="00C83221" w:rsidRPr="006559C2" w:rsidRDefault="00C83221" w:rsidP="00C83221">
      <w:pPr>
        <w:pStyle w:val="Akapitzlist"/>
        <w:keepNext/>
        <w:numPr>
          <w:ilvl w:val="0"/>
          <w:numId w:val="75"/>
        </w:numPr>
        <w:tabs>
          <w:tab w:val="left" w:pos="284"/>
        </w:tabs>
        <w:spacing w:line="360" w:lineRule="auto"/>
        <w:ind w:right="-427"/>
        <w:jc w:val="both"/>
        <w:rPr>
          <w:rFonts w:ascii="Verdana" w:hAnsi="Verdana"/>
          <w:sz w:val="18"/>
          <w:szCs w:val="18"/>
        </w:rPr>
      </w:pPr>
      <w:r w:rsidRPr="006559C2">
        <w:rPr>
          <w:rFonts w:ascii="Verdana" w:hAnsi="Verdana" w:cs="Arial Narrow"/>
          <w:sz w:val="18"/>
          <w:szCs w:val="18"/>
        </w:rPr>
        <w:t>w trybie PILNYM  do 24 godzin,</w:t>
      </w:r>
    </w:p>
    <w:p w14:paraId="46BD4CDE" w14:textId="77777777" w:rsidR="00C83221" w:rsidRPr="006559C2" w:rsidRDefault="00C83221" w:rsidP="00C83221">
      <w:pPr>
        <w:pStyle w:val="Akapitzlist"/>
        <w:keepNext/>
        <w:numPr>
          <w:ilvl w:val="0"/>
          <w:numId w:val="75"/>
        </w:numPr>
        <w:tabs>
          <w:tab w:val="left" w:pos="284"/>
        </w:tabs>
        <w:spacing w:line="360" w:lineRule="auto"/>
        <w:ind w:right="-427"/>
        <w:jc w:val="both"/>
        <w:rPr>
          <w:rFonts w:ascii="Verdana" w:hAnsi="Verdana"/>
          <w:sz w:val="18"/>
          <w:szCs w:val="18"/>
        </w:rPr>
      </w:pPr>
      <w:r w:rsidRPr="006559C2">
        <w:rPr>
          <w:rFonts w:ascii="Verdana" w:hAnsi="Verdana" w:cs="Arial Narrow"/>
          <w:sz w:val="18"/>
          <w:szCs w:val="18"/>
        </w:rPr>
        <w:t>w trybie NA RATUNEK  do 1</w:t>
      </w:r>
      <w:r>
        <w:rPr>
          <w:rFonts w:ascii="Verdana" w:hAnsi="Verdana" w:cs="Arial Narrow"/>
          <w:sz w:val="18"/>
          <w:szCs w:val="18"/>
        </w:rPr>
        <w:t>2</w:t>
      </w:r>
      <w:r w:rsidRPr="006559C2">
        <w:rPr>
          <w:rFonts w:ascii="Verdana" w:hAnsi="Verdana" w:cs="Arial Narrow"/>
          <w:sz w:val="18"/>
          <w:szCs w:val="18"/>
        </w:rPr>
        <w:t xml:space="preserve"> godzin, od daty jej zgłoszenia.</w:t>
      </w:r>
    </w:p>
    <w:p w14:paraId="673ACA99"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eastAsia="Calibri" w:hAnsi="Verdana"/>
          <w:bCs/>
          <w:sz w:val="18"/>
          <w:szCs w:val="18"/>
          <w:lang w:eastAsia="pl-PL"/>
        </w:rPr>
        <w:t>Brak reakcji w terminie ze strony Wykonawcy jest równoznaczny z uznaniem reklamacji za zasadną.</w:t>
      </w:r>
    </w:p>
    <w:p w14:paraId="557B3A47"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cs="Arial Narrow"/>
          <w:sz w:val="18"/>
          <w:szCs w:val="18"/>
        </w:rPr>
        <w:t xml:space="preserve">Wykonawca udziela na asortyment objęty przedmiotem niniejszej umowy rękojmi i gwarancji nie krótszej niż gwarancja producenta. </w:t>
      </w:r>
    </w:p>
    <w:p w14:paraId="7377A8CE"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sz w:val="18"/>
          <w:szCs w:val="18"/>
        </w:rPr>
        <w:t>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14:paraId="5093E012"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sz w:val="18"/>
          <w:szCs w:val="18"/>
        </w:rPr>
        <w:t>Postanowienia powyższe nie naruszają uprawnień Zamawiającego wynikających z rękojmi za wady.</w:t>
      </w:r>
    </w:p>
    <w:p w14:paraId="5407E87B" w14:textId="77777777" w:rsidR="00C83221" w:rsidRPr="006559C2" w:rsidRDefault="00C83221" w:rsidP="00C83221">
      <w:pPr>
        <w:pStyle w:val="Akapitzlist"/>
        <w:keepNext/>
        <w:numPr>
          <w:ilvl w:val="6"/>
          <w:numId w:val="68"/>
        </w:numPr>
        <w:tabs>
          <w:tab w:val="left" w:pos="284"/>
        </w:tabs>
        <w:spacing w:line="360" w:lineRule="auto"/>
        <w:ind w:left="284" w:right="-427" w:hanging="284"/>
        <w:jc w:val="both"/>
        <w:rPr>
          <w:rFonts w:ascii="Verdana" w:hAnsi="Verdana"/>
          <w:sz w:val="18"/>
          <w:szCs w:val="18"/>
        </w:rPr>
      </w:pPr>
      <w:r w:rsidRPr="006559C2">
        <w:rPr>
          <w:rFonts w:ascii="Verdana" w:hAnsi="Verdana"/>
          <w:color w:val="000000"/>
          <w:sz w:val="18"/>
          <w:szCs w:val="18"/>
        </w:rPr>
        <w:t>Wykonawca odpowiada za wszelkie szkody rzeczowe i osobowe powstałe w związku z nienależytą realizacją przedmiotu niniejszej umowy</w:t>
      </w:r>
    </w:p>
    <w:p w14:paraId="3CA6BD69" w14:textId="77777777" w:rsidR="00A23702" w:rsidRPr="00476549" w:rsidRDefault="00A23702" w:rsidP="00A23702">
      <w:pPr>
        <w:widowControl/>
        <w:autoSpaceDE/>
        <w:spacing w:line="360" w:lineRule="auto"/>
        <w:ind w:left="-426" w:right="-427"/>
        <w:jc w:val="center"/>
        <w:rPr>
          <w:rFonts w:ascii="Verdana" w:hAnsi="Verdana"/>
          <w:b/>
        </w:rPr>
      </w:pPr>
    </w:p>
    <w:p w14:paraId="63BD3923"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 6</w:t>
      </w:r>
    </w:p>
    <w:p w14:paraId="6D45E54E"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Kary umowne</w:t>
      </w:r>
    </w:p>
    <w:p w14:paraId="469E779E" w14:textId="77777777" w:rsidR="006559C2" w:rsidRPr="006559C2" w:rsidRDefault="00A23702" w:rsidP="00F27C16">
      <w:pPr>
        <w:pStyle w:val="Akapitzlist"/>
        <w:numPr>
          <w:ilvl w:val="1"/>
          <w:numId w:val="75"/>
        </w:numPr>
        <w:spacing w:line="360" w:lineRule="auto"/>
        <w:ind w:left="426" w:right="-427" w:hanging="426"/>
        <w:jc w:val="both"/>
        <w:rPr>
          <w:rFonts w:ascii="Verdana" w:hAnsi="Verdana"/>
          <w:b/>
          <w:color w:val="FF0000"/>
          <w:sz w:val="18"/>
          <w:szCs w:val="18"/>
        </w:rPr>
      </w:pPr>
      <w:r w:rsidRPr="006559C2">
        <w:rPr>
          <w:rFonts w:ascii="Verdana" w:hAnsi="Verdana" w:cs="Arial Narrow"/>
          <w:sz w:val="18"/>
          <w:szCs w:val="18"/>
        </w:rPr>
        <w:t>Zamawiającemu przysługuje prawo do  naliczenia  kar umownych w następujących przypadkach:</w:t>
      </w:r>
    </w:p>
    <w:p w14:paraId="3EC53F36" w14:textId="6CBABAFB" w:rsidR="006559C2" w:rsidRPr="004A494E" w:rsidRDefault="00A23702" w:rsidP="00AE6270">
      <w:pPr>
        <w:pStyle w:val="Akapitzlist"/>
        <w:numPr>
          <w:ilvl w:val="0"/>
          <w:numId w:val="76"/>
        </w:numPr>
        <w:spacing w:line="360" w:lineRule="auto"/>
        <w:ind w:left="993" w:right="-427" w:hanging="426"/>
        <w:jc w:val="both"/>
        <w:rPr>
          <w:rFonts w:ascii="Verdana" w:hAnsi="Verdana"/>
          <w:b/>
          <w:sz w:val="18"/>
          <w:szCs w:val="18"/>
        </w:rPr>
      </w:pPr>
      <w:r w:rsidRPr="006559C2">
        <w:rPr>
          <w:rFonts w:ascii="Verdana" w:eastAsia="Arial" w:hAnsi="Verdana" w:cs="Arial Narrow"/>
          <w:sz w:val="18"/>
          <w:szCs w:val="18"/>
        </w:rPr>
        <w:t xml:space="preserve">za zwłokę w dostawie towaru w terminie określonym w umowie lub zamówieniu, powstałe z przyczyn leżących po stronie Wykonawcy, w wysokości </w:t>
      </w:r>
      <w:r w:rsidR="00501FE3">
        <w:rPr>
          <w:rFonts w:ascii="Verdana" w:eastAsia="Arial" w:hAnsi="Verdana" w:cs="Arial Narrow"/>
          <w:sz w:val="18"/>
          <w:szCs w:val="18"/>
        </w:rPr>
        <w:t>1</w:t>
      </w:r>
      <w:r w:rsidRPr="006559C2">
        <w:rPr>
          <w:rFonts w:ascii="Verdana" w:eastAsia="Arial" w:hAnsi="Verdana" w:cs="Arial Narrow"/>
          <w:sz w:val="18"/>
          <w:szCs w:val="18"/>
        </w:rPr>
        <w:t xml:space="preserve"> % wartości brutto partii towaru nie dostarczonego</w:t>
      </w:r>
      <w:r w:rsidR="00016311">
        <w:rPr>
          <w:rFonts w:ascii="Verdana" w:eastAsia="Arial" w:hAnsi="Verdana" w:cs="Arial Narrow"/>
          <w:sz w:val="18"/>
          <w:szCs w:val="18"/>
        </w:rPr>
        <w:t xml:space="preserve">            </w:t>
      </w:r>
      <w:r w:rsidRPr="006559C2">
        <w:rPr>
          <w:rFonts w:ascii="Verdana" w:eastAsia="Arial" w:hAnsi="Verdana" w:cs="Arial Narrow"/>
          <w:sz w:val="18"/>
          <w:szCs w:val="18"/>
        </w:rPr>
        <w:t xml:space="preserve"> w terminie, za każdy rozpoczęty </w:t>
      </w:r>
      <w:r w:rsidRPr="004A494E">
        <w:rPr>
          <w:rFonts w:ascii="Verdana" w:eastAsia="Arial" w:hAnsi="Verdana" w:cs="Arial Narrow"/>
          <w:sz w:val="18"/>
          <w:szCs w:val="18"/>
        </w:rPr>
        <w:t xml:space="preserve">dzień zwłoki, </w:t>
      </w:r>
    </w:p>
    <w:p w14:paraId="6685E2D6" w14:textId="25E8A193" w:rsidR="006559C2" w:rsidRPr="004A494E" w:rsidRDefault="00A23702" w:rsidP="00AE6270">
      <w:pPr>
        <w:pStyle w:val="Akapitzlist"/>
        <w:numPr>
          <w:ilvl w:val="0"/>
          <w:numId w:val="76"/>
        </w:numPr>
        <w:spacing w:line="360" w:lineRule="auto"/>
        <w:ind w:left="993" w:right="-427" w:hanging="426"/>
        <w:jc w:val="both"/>
        <w:rPr>
          <w:rFonts w:ascii="Verdana" w:hAnsi="Verdana"/>
          <w:b/>
          <w:sz w:val="18"/>
          <w:szCs w:val="18"/>
        </w:rPr>
      </w:pPr>
      <w:r w:rsidRPr="004A494E">
        <w:rPr>
          <w:rFonts w:ascii="Verdana" w:eastAsia="Arial" w:hAnsi="Verdana" w:cs="Arial Narrow"/>
          <w:sz w:val="18"/>
          <w:szCs w:val="18"/>
        </w:rPr>
        <w:t xml:space="preserve">za zwłokę w wymianie towaru wadliwego na wolny od wad oraz za opóźnienie w wymianie towaru niezgodnego z zamówieniem lub umową, bądź za zwłokę w wymianie towaru dostarczonego </w:t>
      </w:r>
      <w:r w:rsidR="00016311">
        <w:rPr>
          <w:rFonts w:ascii="Verdana" w:eastAsia="Arial" w:hAnsi="Verdana" w:cs="Arial Narrow"/>
          <w:sz w:val="18"/>
          <w:szCs w:val="18"/>
        </w:rPr>
        <w:t xml:space="preserve">                        </w:t>
      </w:r>
      <w:r w:rsidRPr="004A494E">
        <w:rPr>
          <w:rFonts w:ascii="Verdana" w:eastAsia="Arial" w:hAnsi="Verdana" w:cs="Arial Narrow"/>
          <w:sz w:val="18"/>
          <w:szCs w:val="18"/>
        </w:rPr>
        <w:lastRenderedPageBreak/>
        <w:t xml:space="preserve">w niewłaściwym lub zniszczonym opakowaniu w wysokości </w:t>
      </w:r>
      <w:r w:rsidR="00501FE3">
        <w:rPr>
          <w:rFonts w:ascii="Verdana" w:eastAsia="Arial" w:hAnsi="Verdana" w:cs="Arial Narrow"/>
          <w:sz w:val="18"/>
          <w:szCs w:val="18"/>
        </w:rPr>
        <w:t>1</w:t>
      </w:r>
      <w:r w:rsidRPr="004A494E">
        <w:rPr>
          <w:rFonts w:ascii="Verdana" w:eastAsia="Arial" w:hAnsi="Verdana" w:cs="Arial Narrow"/>
          <w:sz w:val="18"/>
          <w:szCs w:val="18"/>
        </w:rPr>
        <w:t xml:space="preserve"> % wartości brutto partii towaru, za każdy rozpoczęty dzień zwłoki, </w:t>
      </w:r>
    </w:p>
    <w:p w14:paraId="0DD92A04" w14:textId="7017E75F" w:rsidR="006559C2" w:rsidRPr="006559C2" w:rsidRDefault="00A23702" w:rsidP="00AE6270">
      <w:pPr>
        <w:pStyle w:val="Akapitzlist"/>
        <w:numPr>
          <w:ilvl w:val="0"/>
          <w:numId w:val="76"/>
        </w:numPr>
        <w:spacing w:line="360" w:lineRule="auto"/>
        <w:ind w:left="993" w:right="-427" w:hanging="426"/>
        <w:jc w:val="both"/>
        <w:rPr>
          <w:rFonts w:ascii="Verdana" w:hAnsi="Verdana"/>
          <w:b/>
          <w:color w:val="FF0000"/>
          <w:sz w:val="18"/>
          <w:szCs w:val="18"/>
        </w:rPr>
      </w:pPr>
      <w:r w:rsidRPr="006559C2">
        <w:rPr>
          <w:rFonts w:ascii="Verdana" w:eastAsia="Arial" w:hAnsi="Verdana" w:cs="Arial Narrow"/>
          <w:sz w:val="18"/>
          <w:szCs w:val="18"/>
        </w:rPr>
        <w:t>za</w:t>
      </w:r>
      <w:r w:rsidRPr="006559C2">
        <w:rPr>
          <w:rFonts w:ascii="Verdana" w:hAnsi="Verdana"/>
          <w:sz w:val="18"/>
          <w:szCs w:val="18"/>
        </w:rPr>
        <w:t xml:space="preserve"> naruszenie  obowiązku, o którym mowa w § 1 ust. 5</w:t>
      </w:r>
      <w:r w:rsidR="00FF509C">
        <w:rPr>
          <w:rFonts w:ascii="Verdana" w:hAnsi="Verdana"/>
          <w:sz w:val="18"/>
          <w:szCs w:val="18"/>
        </w:rPr>
        <w:t xml:space="preserve"> pkt 1</w:t>
      </w:r>
      <w:r w:rsidRPr="006559C2">
        <w:rPr>
          <w:rFonts w:ascii="Verdana" w:hAnsi="Verdana"/>
          <w:sz w:val="18"/>
          <w:szCs w:val="18"/>
        </w:rPr>
        <w:t xml:space="preserve"> oraz § 2 ust. 8 </w:t>
      </w:r>
      <w:r w:rsidRPr="006559C2">
        <w:rPr>
          <w:rFonts w:ascii="Verdana" w:eastAsia="Arial" w:hAnsi="Verdana" w:cs="Arial Narrow"/>
          <w:sz w:val="18"/>
          <w:szCs w:val="18"/>
        </w:rPr>
        <w:t xml:space="preserve">w wysokości 0,5 % </w:t>
      </w:r>
      <w:r w:rsidRPr="006559C2">
        <w:rPr>
          <w:rFonts w:ascii="Verdana" w:hAnsi="Verdana" w:cs="Arial Narrow"/>
          <w:sz w:val="18"/>
          <w:szCs w:val="18"/>
        </w:rPr>
        <w:t>wynagrodzenia brutto określonego w § 4 ust. 1 umowy,</w:t>
      </w:r>
    </w:p>
    <w:p w14:paraId="00B2DBF0" w14:textId="77777777" w:rsidR="006559C2" w:rsidRPr="006559C2" w:rsidRDefault="00A23702" w:rsidP="00AE6270">
      <w:pPr>
        <w:pStyle w:val="Akapitzlist"/>
        <w:numPr>
          <w:ilvl w:val="0"/>
          <w:numId w:val="76"/>
        </w:numPr>
        <w:spacing w:line="360" w:lineRule="auto"/>
        <w:ind w:left="993" w:right="-427" w:hanging="426"/>
        <w:jc w:val="both"/>
        <w:rPr>
          <w:rFonts w:ascii="Verdana" w:hAnsi="Verdana"/>
          <w:b/>
          <w:color w:val="FF0000"/>
          <w:sz w:val="18"/>
          <w:szCs w:val="18"/>
        </w:rPr>
      </w:pPr>
      <w:r w:rsidRPr="006559C2">
        <w:rPr>
          <w:rFonts w:ascii="Verdana" w:hAnsi="Verdana" w:cs="Arial Narrow"/>
          <w:sz w:val="18"/>
          <w:szCs w:val="18"/>
        </w:rPr>
        <w:t>za odstąpienie od umowy lub jej rozwiązanie przez którąkolwiek ze stron z przyczyn leżących po stronie Wykonawcy w wysokości 5% wynagrodzenia brutto określonego w § 4 ust. 1 umowy,</w:t>
      </w:r>
    </w:p>
    <w:p w14:paraId="118D59AF" w14:textId="77777777" w:rsidR="006559C2" w:rsidRPr="006559C2" w:rsidRDefault="00A23702" w:rsidP="00F27C16">
      <w:pPr>
        <w:pStyle w:val="Akapitzlist"/>
        <w:numPr>
          <w:ilvl w:val="1"/>
          <w:numId w:val="75"/>
        </w:numPr>
        <w:spacing w:line="360" w:lineRule="auto"/>
        <w:ind w:left="426" w:right="-427" w:hanging="426"/>
        <w:jc w:val="both"/>
        <w:rPr>
          <w:rFonts w:ascii="Verdana" w:hAnsi="Verdana"/>
          <w:b/>
          <w:color w:val="FF0000"/>
          <w:sz w:val="18"/>
          <w:szCs w:val="18"/>
        </w:rPr>
      </w:pPr>
      <w:r w:rsidRPr="006559C2">
        <w:rPr>
          <w:rFonts w:ascii="Verdana" w:hAnsi="Verdana" w:cs="Arial Narrow"/>
          <w:sz w:val="18"/>
          <w:szCs w:val="18"/>
        </w:rPr>
        <w:t>Zamawiający ma prawo dochodzenia odszkodowania na zasadach ogólnych kodeksu cywilnego w przypadku, gdy szkoda przewyższa wysokość kar umownych.</w:t>
      </w:r>
    </w:p>
    <w:p w14:paraId="3FDE0AF6" w14:textId="77777777" w:rsidR="006559C2" w:rsidRPr="006559C2" w:rsidRDefault="00A23702" w:rsidP="00F27C16">
      <w:pPr>
        <w:pStyle w:val="Akapitzlist"/>
        <w:numPr>
          <w:ilvl w:val="1"/>
          <w:numId w:val="75"/>
        </w:numPr>
        <w:spacing w:line="360" w:lineRule="auto"/>
        <w:ind w:left="426" w:right="-427" w:hanging="426"/>
        <w:jc w:val="both"/>
        <w:rPr>
          <w:rFonts w:ascii="Verdana" w:hAnsi="Verdana"/>
          <w:b/>
          <w:color w:val="FF0000"/>
          <w:sz w:val="18"/>
          <w:szCs w:val="18"/>
        </w:rPr>
      </w:pPr>
      <w:r w:rsidRPr="006559C2">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t>
      </w:r>
      <w:r w:rsidRPr="006559C2">
        <w:rPr>
          <w:rFonts w:ascii="Verdana" w:hAnsi="Verdana"/>
          <w:sz w:val="18"/>
          <w:szCs w:val="18"/>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w:t>
      </w:r>
      <w:r w:rsidRPr="006559C2">
        <w:rPr>
          <w:rFonts w:ascii="Verdana" w:eastAsia="Helvetica" w:hAnsi="Verdana"/>
          <w:kern w:val="2"/>
          <w:sz w:val="18"/>
          <w:szCs w:val="18"/>
        </w:rPr>
        <w:t xml:space="preserve"> zajmującym się windykacją należności. </w:t>
      </w:r>
    </w:p>
    <w:p w14:paraId="13977675" w14:textId="481B30F4" w:rsidR="006559C2" w:rsidRPr="006559C2" w:rsidRDefault="00A23702" w:rsidP="00F27C16">
      <w:pPr>
        <w:pStyle w:val="Akapitzlist"/>
        <w:numPr>
          <w:ilvl w:val="1"/>
          <w:numId w:val="75"/>
        </w:numPr>
        <w:spacing w:line="360" w:lineRule="auto"/>
        <w:ind w:left="426" w:right="-427" w:hanging="426"/>
        <w:jc w:val="both"/>
        <w:rPr>
          <w:rFonts w:ascii="Verdana" w:hAnsi="Verdana"/>
          <w:b/>
          <w:color w:val="FF0000"/>
          <w:sz w:val="18"/>
          <w:szCs w:val="18"/>
        </w:rPr>
      </w:pPr>
      <w:r w:rsidRPr="006559C2">
        <w:rPr>
          <w:rFonts w:ascii="Verdana" w:eastAsia="Calibri" w:hAnsi="Verdana" w:cs="Arial Narrow"/>
          <w:sz w:val="18"/>
          <w:szCs w:val="18"/>
        </w:rPr>
        <w:t xml:space="preserve">Zamawiającemu przysługuje prawo potrącenia kar umownych z należnego Wykonawcy wynagrodzenia, </w:t>
      </w:r>
      <w:r w:rsidR="00016311">
        <w:rPr>
          <w:rFonts w:ascii="Verdana" w:eastAsia="Calibri" w:hAnsi="Verdana" w:cs="Arial Narrow"/>
          <w:sz w:val="18"/>
          <w:szCs w:val="18"/>
        </w:rPr>
        <w:t xml:space="preserve">                 </w:t>
      </w:r>
      <w:r w:rsidRPr="006559C2">
        <w:rPr>
          <w:rFonts w:ascii="Verdana" w:eastAsia="Calibri" w:hAnsi="Verdana" w:cs="Arial Narrow"/>
          <w:sz w:val="18"/>
          <w:szCs w:val="18"/>
        </w:rPr>
        <w:t>na co Wykonawca wyraża zgodę.</w:t>
      </w:r>
    </w:p>
    <w:p w14:paraId="2107A372" w14:textId="77777777" w:rsidR="006559C2" w:rsidRPr="006559C2" w:rsidRDefault="00A23702" w:rsidP="00F27C16">
      <w:pPr>
        <w:pStyle w:val="Akapitzlist"/>
        <w:numPr>
          <w:ilvl w:val="1"/>
          <w:numId w:val="75"/>
        </w:numPr>
        <w:spacing w:line="360" w:lineRule="auto"/>
        <w:ind w:left="426" w:right="-427" w:hanging="426"/>
        <w:jc w:val="both"/>
        <w:rPr>
          <w:rFonts w:ascii="Verdana" w:hAnsi="Verdana"/>
          <w:b/>
          <w:color w:val="FF0000"/>
          <w:sz w:val="18"/>
          <w:szCs w:val="18"/>
        </w:rPr>
      </w:pPr>
      <w:r w:rsidRPr="006559C2">
        <w:rPr>
          <w:rFonts w:ascii="Verdana" w:eastAsia="Calibri" w:hAnsi="Verdana"/>
          <w:sz w:val="18"/>
          <w:szCs w:val="18"/>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6559C2">
        <w:rPr>
          <w:rFonts w:ascii="Verdana" w:eastAsia="Calibri" w:hAnsi="Verdana" w:cs="Arial Narrow"/>
          <w:sz w:val="18"/>
          <w:szCs w:val="18"/>
        </w:rPr>
        <w:t>.</w:t>
      </w:r>
    </w:p>
    <w:p w14:paraId="3860B303" w14:textId="261C8CC5" w:rsidR="00A23702" w:rsidRPr="006559C2" w:rsidRDefault="00A23702" w:rsidP="00F27C16">
      <w:pPr>
        <w:pStyle w:val="Akapitzlist"/>
        <w:numPr>
          <w:ilvl w:val="1"/>
          <w:numId w:val="75"/>
        </w:numPr>
        <w:spacing w:line="360" w:lineRule="auto"/>
        <w:ind w:left="426" w:right="-427" w:hanging="426"/>
        <w:jc w:val="both"/>
        <w:rPr>
          <w:rFonts w:ascii="Verdana" w:hAnsi="Verdana"/>
          <w:b/>
          <w:color w:val="FF0000"/>
        </w:rPr>
      </w:pPr>
      <w:r w:rsidRPr="006559C2">
        <w:rPr>
          <w:rFonts w:ascii="Verdana" w:eastAsia="Calibri" w:hAnsi="Verdana" w:cs="Arial Narrow"/>
          <w:sz w:val="18"/>
          <w:szCs w:val="18"/>
        </w:rPr>
        <w:t xml:space="preserve">Limit kar umownych, jakich Zamawiający może żądać od Wykonawcy z wszelkich tytułów przewidzianych niniejszą umową wynosi </w:t>
      </w:r>
      <w:r w:rsidR="00F40F14">
        <w:rPr>
          <w:rFonts w:ascii="Verdana" w:eastAsia="Calibri" w:hAnsi="Verdana" w:cs="Arial Narrow"/>
          <w:sz w:val="18"/>
          <w:szCs w:val="18"/>
        </w:rPr>
        <w:t>2</w:t>
      </w:r>
      <w:r w:rsidRPr="006559C2">
        <w:rPr>
          <w:rFonts w:ascii="Verdana" w:eastAsia="Calibri" w:hAnsi="Verdana" w:cs="Arial Narrow"/>
          <w:sz w:val="18"/>
          <w:szCs w:val="18"/>
        </w:rPr>
        <w:t>0 % wartości brutto umowy określonej w § 4 ust. 1.</w:t>
      </w:r>
    </w:p>
    <w:p w14:paraId="70C04371" w14:textId="77777777" w:rsidR="00A23702" w:rsidRDefault="00A23702" w:rsidP="00A23702">
      <w:pPr>
        <w:widowControl/>
        <w:autoSpaceDE/>
        <w:spacing w:line="360" w:lineRule="auto"/>
        <w:ind w:left="-284" w:right="-427"/>
        <w:rPr>
          <w:rFonts w:ascii="Verdana" w:hAnsi="Verdana" w:cs="Arial Narrow"/>
        </w:rPr>
      </w:pPr>
    </w:p>
    <w:p w14:paraId="7E31549A"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 7</w:t>
      </w:r>
    </w:p>
    <w:p w14:paraId="45879154" w14:textId="77777777" w:rsidR="00A23702" w:rsidRPr="00476549" w:rsidRDefault="00A23702" w:rsidP="00A23702">
      <w:pPr>
        <w:widowControl/>
        <w:autoSpaceDE/>
        <w:spacing w:line="360" w:lineRule="auto"/>
        <w:ind w:left="-426" w:right="-427"/>
        <w:jc w:val="center"/>
        <w:rPr>
          <w:rFonts w:ascii="Verdana" w:hAnsi="Verdana"/>
          <w:b/>
        </w:rPr>
      </w:pPr>
      <w:r w:rsidRPr="00476549">
        <w:rPr>
          <w:rFonts w:ascii="Verdana" w:hAnsi="Verdana"/>
          <w:b/>
        </w:rPr>
        <w:t>Odstąpienie od umowy</w:t>
      </w:r>
    </w:p>
    <w:p w14:paraId="078F02D2" w14:textId="77777777" w:rsidR="006559C2" w:rsidRPr="006559C2" w:rsidRDefault="00A23702" w:rsidP="00F27C16">
      <w:pPr>
        <w:pStyle w:val="Akapitzlist"/>
        <w:numPr>
          <w:ilvl w:val="0"/>
          <w:numId w:val="77"/>
        </w:numPr>
        <w:spacing w:line="360" w:lineRule="auto"/>
        <w:ind w:right="-427"/>
        <w:jc w:val="both"/>
        <w:rPr>
          <w:rFonts w:ascii="Verdana" w:hAnsi="Verdana" w:cs="Arial Narrow"/>
          <w:sz w:val="18"/>
          <w:szCs w:val="18"/>
        </w:rPr>
      </w:pPr>
      <w:r w:rsidRPr="006559C2">
        <w:rPr>
          <w:rFonts w:ascii="Verdana" w:hAnsi="Verdana" w:cs="Arial Narrow"/>
          <w:sz w:val="18"/>
          <w:szCs w:val="18"/>
        </w:rPr>
        <w:t>Zamawiający ma prawo odstąpić od umowy w następujących przypadkach:</w:t>
      </w:r>
    </w:p>
    <w:p w14:paraId="25550519" w14:textId="77777777" w:rsidR="006559C2" w:rsidRPr="006559C2" w:rsidRDefault="00A23702" w:rsidP="00AE6270">
      <w:pPr>
        <w:pStyle w:val="Akapitzlist"/>
        <w:numPr>
          <w:ilvl w:val="0"/>
          <w:numId w:val="78"/>
        </w:numPr>
        <w:spacing w:line="360" w:lineRule="auto"/>
        <w:ind w:left="851" w:right="-427" w:hanging="425"/>
        <w:jc w:val="both"/>
        <w:rPr>
          <w:rFonts w:ascii="Verdana" w:hAnsi="Verdana" w:cs="Arial Narrow"/>
          <w:sz w:val="18"/>
          <w:szCs w:val="18"/>
        </w:rPr>
      </w:pPr>
      <w:r w:rsidRPr="006559C2">
        <w:rPr>
          <w:rFonts w:ascii="Verdana" w:hAnsi="Verdana" w:cs="Arial Narrow"/>
          <w:sz w:val="18"/>
          <w:szCs w:val="18"/>
        </w:rPr>
        <w:t>jeśli Wykonawca nie przystąpi do wykonania przedmiotu umowy w terminie przewidzianym na jej realizację,</w:t>
      </w:r>
    </w:p>
    <w:p w14:paraId="5965328B" w14:textId="58735120" w:rsidR="006559C2" w:rsidRPr="006559C2" w:rsidRDefault="00A23702" w:rsidP="00AE6270">
      <w:pPr>
        <w:pStyle w:val="Akapitzlist"/>
        <w:numPr>
          <w:ilvl w:val="0"/>
          <w:numId w:val="78"/>
        </w:numPr>
        <w:spacing w:line="360" w:lineRule="auto"/>
        <w:ind w:left="851" w:right="-427" w:hanging="425"/>
        <w:jc w:val="both"/>
        <w:rPr>
          <w:rFonts w:ascii="Verdana" w:hAnsi="Verdana" w:cs="Arial Narrow"/>
          <w:sz w:val="18"/>
          <w:szCs w:val="18"/>
        </w:rPr>
      </w:pPr>
      <w:r w:rsidRPr="006559C2">
        <w:rPr>
          <w:rFonts w:ascii="Verdana" w:hAnsi="Verdana" w:cs="Arial Narrow"/>
          <w:sz w:val="18"/>
          <w:szCs w:val="18"/>
        </w:rPr>
        <w:t>jeżeli Wykonawca będzie realizował przedmiot umowy w sposób wadliwy lub sprzeczny z umową,</w:t>
      </w:r>
      <w:r w:rsidR="00016311">
        <w:rPr>
          <w:rFonts w:ascii="Verdana" w:hAnsi="Verdana" w:cs="Arial Narrow"/>
          <w:sz w:val="18"/>
          <w:szCs w:val="18"/>
        </w:rPr>
        <w:t xml:space="preserve">            </w:t>
      </w:r>
      <w:r w:rsidRPr="006559C2">
        <w:rPr>
          <w:rFonts w:ascii="Verdana" w:hAnsi="Verdana" w:cs="Arial Narrow"/>
          <w:sz w:val="18"/>
          <w:szCs w:val="18"/>
        </w:rPr>
        <w:t xml:space="preserve"> a Zamawiający wezwie Wykonawcę do zmiany sposobu jej wykonania,  wyznaczając Wykonawcy w tym celu 7 dniowy termin, po którego bezskutecznym upływie, uprawniony będzie do odstąpienia od umowy,</w:t>
      </w:r>
    </w:p>
    <w:p w14:paraId="5D6A46F9" w14:textId="77777777" w:rsidR="006559C2" w:rsidRPr="006559C2" w:rsidRDefault="00A23702" w:rsidP="00AE6270">
      <w:pPr>
        <w:pStyle w:val="Akapitzlist"/>
        <w:numPr>
          <w:ilvl w:val="0"/>
          <w:numId w:val="78"/>
        </w:numPr>
        <w:spacing w:line="360" w:lineRule="auto"/>
        <w:ind w:left="851" w:right="-427" w:hanging="425"/>
        <w:jc w:val="both"/>
        <w:rPr>
          <w:rFonts w:ascii="Verdana" w:hAnsi="Verdana" w:cs="Arial Narrow"/>
          <w:sz w:val="18"/>
          <w:szCs w:val="18"/>
        </w:rPr>
      </w:pPr>
      <w:r w:rsidRPr="006559C2">
        <w:rPr>
          <w:rFonts w:ascii="Verdana" w:hAnsi="Verdana" w:cs="Arial Narrow"/>
          <w:sz w:val="18"/>
          <w:szCs w:val="18"/>
        </w:rPr>
        <w:t>w przypadku, gdy istotne dane zawarte w ofercie mające wpływ na wybór Wykonawcy okażą się nieprawdziwe,</w:t>
      </w:r>
    </w:p>
    <w:p w14:paraId="4A591A8B" w14:textId="77777777" w:rsidR="006559C2" w:rsidRPr="006559C2" w:rsidRDefault="00A23702" w:rsidP="00AE6270">
      <w:pPr>
        <w:pStyle w:val="Akapitzlist"/>
        <w:numPr>
          <w:ilvl w:val="0"/>
          <w:numId w:val="78"/>
        </w:numPr>
        <w:spacing w:line="360" w:lineRule="auto"/>
        <w:ind w:left="851" w:right="-427" w:hanging="425"/>
        <w:jc w:val="both"/>
        <w:rPr>
          <w:rFonts w:ascii="Verdana" w:hAnsi="Verdana" w:cs="Arial Narrow"/>
          <w:sz w:val="18"/>
          <w:szCs w:val="18"/>
        </w:rPr>
      </w:pPr>
      <w:r w:rsidRPr="006559C2">
        <w:rPr>
          <w:rFonts w:ascii="Verdana" w:hAnsi="Verdana" w:cs="Arial Narrow"/>
          <w:sz w:val="18"/>
          <w:szCs w:val="18"/>
        </w:rPr>
        <w:t>gdy Wykonawca utraci uprawnienia wymagane do należytego wykonania umowy.</w:t>
      </w:r>
    </w:p>
    <w:p w14:paraId="387CF0DD" w14:textId="7C5639E7" w:rsidR="006559C2" w:rsidRPr="006559C2" w:rsidRDefault="00A23702" w:rsidP="00F27C16">
      <w:pPr>
        <w:pStyle w:val="Akapitzlist"/>
        <w:numPr>
          <w:ilvl w:val="0"/>
          <w:numId w:val="77"/>
        </w:numPr>
        <w:spacing w:line="360" w:lineRule="auto"/>
        <w:ind w:right="-427"/>
        <w:jc w:val="both"/>
        <w:rPr>
          <w:rFonts w:ascii="Verdana" w:hAnsi="Verdana" w:cs="Arial Narrow"/>
          <w:sz w:val="18"/>
          <w:szCs w:val="18"/>
        </w:rPr>
      </w:pPr>
      <w:r w:rsidRPr="006559C2">
        <w:rPr>
          <w:rFonts w:ascii="Verdana" w:hAnsi="Verdana" w:cs="Arial Narrow"/>
          <w:sz w:val="18"/>
          <w:szCs w:val="18"/>
        </w:rPr>
        <w:t xml:space="preserve">Zamawiający może odstąpić od umowy w razie wystąpienia istotnej zmiany okoliczności powodującej, </w:t>
      </w:r>
      <w:r w:rsidR="00016311">
        <w:rPr>
          <w:rFonts w:ascii="Verdana" w:hAnsi="Verdana" w:cs="Arial Narrow"/>
          <w:sz w:val="18"/>
          <w:szCs w:val="18"/>
        </w:rPr>
        <w:t xml:space="preserve">                    </w:t>
      </w:r>
      <w:r w:rsidRPr="006559C2">
        <w:rPr>
          <w:rFonts w:ascii="Verdana" w:hAnsi="Verdana" w:cs="Arial Narrow"/>
          <w:sz w:val="18"/>
          <w:szCs w:val="18"/>
        </w:rPr>
        <w:t>że wykonanie umowy nie leży w interesie publicznym, czego nie można było przewidzieć w chwili jej zawarcia, w terminie 30 dni od powzięcia wiadomości o tych okolicznościach.</w:t>
      </w:r>
    </w:p>
    <w:p w14:paraId="04B02CD9" w14:textId="77777777" w:rsidR="006559C2" w:rsidRPr="006559C2" w:rsidRDefault="00A23702" w:rsidP="00F27C16">
      <w:pPr>
        <w:pStyle w:val="Akapitzlist"/>
        <w:numPr>
          <w:ilvl w:val="0"/>
          <w:numId w:val="77"/>
        </w:numPr>
        <w:spacing w:line="360" w:lineRule="auto"/>
        <w:ind w:right="-427"/>
        <w:jc w:val="both"/>
        <w:rPr>
          <w:rFonts w:ascii="Verdana" w:hAnsi="Verdana" w:cs="Arial Narrow"/>
          <w:sz w:val="18"/>
          <w:szCs w:val="18"/>
        </w:rPr>
      </w:pPr>
      <w:r w:rsidRPr="006559C2">
        <w:rPr>
          <w:rFonts w:ascii="Verdana" w:hAnsi="Verdana" w:cs="Arial Narrow"/>
          <w:sz w:val="18"/>
          <w:szCs w:val="18"/>
        </w:rPr>
        <w:t xml:space="preserve">Odstąpienie od umowy przez Zamawiającego poprzedzone zostanie wezwaniem Wykonawcy do realizacji  przedmiotu niniejszej umowy zgodnie z jej postanowieniami. </w:t>
      </w:r>
    </w:p>
    <w:p w14:paraId="3ED800E2" w14:textId="101B5C4A" w:rsidR="00A23702" w:rsidRPr="006559C2" w:rsidRDefault="00A23702" w:rsidP="00F27C16">
      <w:pPr>
        <w:pStyle w:val="Akapitzlist"/>
        <w:numPr>
          <w:ilvl w:val="0"/>
          <w:numId w:val="77"/>
        </w:numPr>
        <w:spacing w:line="360" w:lineRule="auto"/>
        <w:ind w:right="-427"/>
        <w:jc w:val="both"/>
        <w:rPr>
          <w:rFonts w:ascii="Verdana" w:hAnsi="Verdana" w:cs="Arial Narrow"/>
          <w:sz w:val="18"/>
          <w:szCs w:val="18"/>
        </w:rPr>
      </w:pPr>
      <w:r w:rsidRPr="006559C2">
        <w:rPr>
          <w:rFonts w:ascii="Verdana" w:hAnsi="Verdana" w:cs="Arial Narrow"/>
          <w:sz w:val="18"/>
          <w:szCs w:val="18"/>
        </w:rPr>
        <w:t>Realizacja prawa odstąpienia od umowy wymaga oświadczenia w formie pisemnej, w terminie 30 dni od powzięcia wiadomości o zaistnieniu przyczyny odstąpienia od umowy wraz z podaniem uzasadnienia.</w:t>
      </w:r>
    </w:p>
    <w:p w14:paraId="7FA6C37A" w14:textId="77777777" w:rsidR="00A23702" w:rsidRPr="00476549" w:rsidRDefault="00A23702" w:rsidP="00A23702">
      <w:pPr>
        <w:widowControl/>
        <w:autoSpaceDE/>
        <w:spacing w:line="360" w:lineRule="auto"/>
        <w:ind w:left="-284" w:right="-427"/>
        <w:jc w:val="center"/>
        <w:rPr>
          <w:rFonts w:ascii="Verdana" w:hAnsi="Verdana"/>
          <w:b/>
        </w:rPr>
      </w:pPr>
    </w:p>
    <w:p w14:paraId="3BA6164F" w14:textId="4B7EE8BC" w:rsidR="00A23702" w:rsidRPr="00476549" w:rsidRDefault="00A23702" w:rsidP="00A23702">
      <w:pPr>
        <w:widowControl/>
        <w:autoSpaceDE/>
        <w:spacing w:line="360" w:lineRule="auto"/>
        <w:ind w:left="-284" w:right="-427"/>
        <w:jc w:val="center"/>
        <w:rPr>
          <w:rFonts w:ascii="Verdana" w:hAnsi="Verdana"/>
          <w:b/>
        </w:rPr>
      </w:pPr>
      <w:r w:rsidRPr="00476549">
        <w:rPr>
          <w:rFonts w:ascii="Verdana" w:hAnsi="Verdana"/>
          <w:b/>
        </w:rPr>
        <w:t>§ 8</w:t>
      </w:r>
    </w:p>
    <w:p w14:paraId="6DB29942" w14:textId="77777777" w:rsidR="00A23702" w:rsidRPr="00476549" w:rsidRDefault="00A23702" w:rsidP="00A23702">
      <w:pPr>
        <w:widowControl/>
        <w:autoSpaceDE/>
        <w:spacing w:line="360" w:lineRule="auto"/>
        <w:ind w:left="-284" w:right="-427"/>
        <w:jc w:val="center"/>
        <w:rPr>
          <w:rFonts w:ascii="Verdana" w:hAnsi="Verdana"/>
          <w:b/>
        </w:rPr>
      </w:pPr>
      <w:r w:rsidRPr="00476549">
        <w:rPr>
          <w:rFonts w:ascii="Verdana" w:hAnsi="Verdana"/>
          <w:b/>
        </w:rPr>
        <w:t>Zmiany umowy</w:t>
      </w:r>
    </w:p>
    <w:p w14:paraId="77AE5A88" w14:textId="766D3EA4" w:rsidR="00A23702" w:rsidRPr="006559C2" w:rsidRDefault="00A23702" w:rsidP="00F27C16">
      <w:pPr>
        <w:pStyle w:val="Akapitzlist"/>
        <w:numPr>
          <w:ilvl w:val="0"/>
          <w:numId w:val="79"/>
        </w:numPr>
        <w:pBdr>
          <w:top w:val="nil"/>
          <w:left w:val="nil"/>
          <w:bottom w:val="nil"/>
          <w:right w:val="nil"/>
          <w:between w:val="nil"/>
          <w:bar w:val="nil"/>
        </w:pBdr>
        <w:spacing w:before="120" w:after="120" w:line="360" w:lineRule="auto"/>
        <w:ind w:left="426" w:hanging="426"/>
        <w:jc w:val="both"/>
        <w:rPr>
          <w:rFonts w:ascii="Verdana" w:eastAsia="Calibri" w:hAnsi="Verdana"/>
          <w:sz w:val="18"/>
          <w:szCs w:val="18"/>
        </w:rPr>
      </w:pPr>
      <w:r w:rsidRPr="006559C2">
        <w:rPr>
          <w:rFonts w:ascii="Verdana" w:hAnsi="Verdana"/>
          <w:sz w:val="18"/>
          <w:szCs w:val="18"/>
        </w:rPr>
        <w:t>Zgodnie z art. 455 ust. 1 ustawy PZP Zamawiający przewiduje możliwość dokonania istotnych zmian postanowień umowy w stosunku do treści oferty w przypadku:</w:t>
      </w:r>
    </w:p>
    <w:p w14:paraId="76D4006D" w14:textId="77777777" w:rsidR="00A23702" w:rsidRPr="006559C2" w:rsidRDefault="00A23702" w:rsidP="00F27C16">
      <w:pPr>
        <w:numPr>
          <w:ilvl w:val="0"/>
          <w:numId w:val="6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59C2">
        <w:rPr>
          <w:rFonts w:ascii="Verdana" w:hAnsi="Verdana"/>
          <w:sz w:val="18"/>
          <w:szCs w:val="18"/>
        </w:rPr>
        <w:lastRenderedPageBreak/>
        <w:t>zmian powszechnie obowiązujących przepisów prawa w zakresie mającym wpływ na realizację przedmiotu zamówienia;</w:t>
      </w:r>
    </w:p>
    <w:p w14:paraId="3E213A87" w14:textId="31982B38" w:rsidR="00A23702" w:rsidRPr="006559C2" w:rsidRDefault="00A23702" w:rsidP="00F27C16">
      <w:pPr>
        <w:numPr>
          <w:ilvl w:val="0"/>
          <w:numId w:val="6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59C2">
        <w:rPr>
          <w:rFonts w:ascii="Verdana" w:hAnsi="Verdana"/>
          <w:sz w:val="18"/>
          <w:szCs w:val="18"/>
        </w:rPr>
        <w:t xml:space="preserve">konieczności wprowadzenia zmian będących konsekwencją zmian organizacyjnych Stron, </w:t>
      </w:r>
      <w:r w:rsidR="00016311">
        <w:rPr>
          <w:rFonts w:ascii="Verdana" w:hAnsi="Verdana"/>
          <w:sz w:val="18"/>
          <w:szCs w:val="18"/>
        </w:rPr>
        <w:t xml:space="preserve">                         </w:t>
      </w:r>
      <w:r w:rsidRPr="006559C2">
        <w:rPr>
          <w:rFonts w:ascii="Verdana" w:hAnsi="Verdana"/>
          <w:sz w:val="18"/>
          <w:szCs w:val="18"/>
        </w:rPr>
        <w:t>w szczególności połączenia jednej ze Stron z innym podmiotem lub podziałem jednej ze Stron na dwa lub więcej podmiotów lub wydzielenia części przedsiębiorstwa jednej ze Stron;</w:t>
      </w:r>
    </w:p>
    <w:p w14:paraId="1BCF1A4C" w14:textId="77777777" w:rsidR="00A23702" w:rsidRPr="006559C2" w:rsidRDefault="00A23702" w:rsidP="00F27C16">
      <w:pPr>
        <w:numPr>
          <w:ilvl w:val="0"/>
          <w:numId w:val="6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59C2">
        <w:rPr>
          <w:rFonts w:ascii="Verdana" w:eastAsia="Calibri" w:hAnsi="Verdana" w:cs="Times New Roman"/>
          <w:sz w:val="18"/>
          <w:szCs w:val="18"/>
        </w:rPr>
        <w:t xml:space="preserve">z powodu okoliczności siły wyższej, tj. na skutek zdarzenia nadzwyczajnego, zewnętrznego </w:t>
      </w:r>
      <w:r w:rsidRPr="006559C2">
        <w:rPr>
          <w:rFonts w:ascii="Verdana" w:eastAsia="Calibri" w:hAnsi="Verdana" w:cs="Times New Roman"/>
          <w:sz w:val="18"/>
          <w:szCs w:val="18"/>
        </w:rPr>
        <w:br/>
        <w:t>i niemożliwego lub trudnego do przewidzenia w chwili zawarcia niniejszej umowy, których skutkom nie da się zapobiec (np. klęski żywiołowe, wojna itp.),</w:t>
      </w:r>
    </w:p>
    <w:p w14:paraId="7330937F" w14:textId="77777777" w:rsidR="00A23702" w:rsidRPr="006559C2" w:rsidRDefault="00A23702" w:rsidP="00F27C16">
      <w:pPr>
        <w:numPr>
          <w:ilvl w:val="0"/>
          <w:numId w:val="6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59C2">
        <w:rPr>
          <w:rFonts w:ascii="Verdana" w:eastAsia="Calibri" w:hAnsi="Verdana" w:cs="Times New Roman"/>
          <w:sz w:val="18"/>
          <w:szCs w:val="18"/>
        </w:rPr>
        <w:t xml:space="preserve">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299770B0" w14:textId="77777777" w:rsidR="00A23702" w:rsidRPr="006559C2" w:rsidRDefault="00A23702" w:rsidP="00F27C16">
      <w:pPr>
        <w:numPr>
          <w:ilvl w:val="0"/>
          <w:numId w:val="62"/>
        </w:numPr>
        <w:pBdr>
          <w:top w:val="nil"/>
          <w:left w:val="nil"/>
          <w:bottom w:val="nil"/>
          <w:right w:val="nil"/>
          <w:between w:val="nil"/>
          <w:bar w:val="nil"/>
        </w:pBdr>
        <w:spacing w:before="120" w:after="120" w:line="360" w:lineRule="auto"/>
        <w:jc w:val="both"/>
        <w:rPr>
          <w:rFonts w:ascii="Verdana" w:eastAsia="Calibri" w:hAnsi="Verdana" w:cs="Times New Roman"/>
          <w:sz w:val="18"/>
          <w:szCs w:val="18"/>
        </w:rPr>
      </w:pPr>
      <w:r w:rsidRPr="006559C2">
        <w:rPr>
          <w:rFonts w:ascii="Verdana" w:eastAsia="Calibri" w:hAnsi="Verdana" w:cs="Times New Roman"/>
          <w:sz w:val="18"/>
          <w:szCs w:val="18"/>
        </w:rPr>
        <w:t>wprowadzenia zmian w stosunku do Specyfikacji Warunków Zamówienia w zakresie wykonywania prac nie wykraczających poza zakres przedmiotu umowy, w sytuacji konieczności usprawnienia procesu realizacji zamówienia.</w:t>
      </w:r>
    </w:p>
    <w:p w14:paraId="31CAEC07" w14:textId="3B97DF61" w:rsidR="00A23702" w:rsidRPr="006559C2" w:rsidRDefault="00A23702" w:rsidP="00F27C16">
      <w:pPr>
        <w:numPr>
          <w:ilvl w:val="0"/>
          <w:numId w:val="62"/>
        </w:numPr>
        <w:spacing w:line="360" w:lineRule="auto"/>
        <w:jc w:val="both"/>
        <w:rPr>
          <w:rFonts w:ascii="Verdana" w:eastAsia="Calibri" w:hAnsi="Verdana" w:cs="Times New Roman"/>
          <w:sz w:val="18"/>
          <w:szCs w:val="18"/>
        </w:rPr>
      </w:pPr>
      <w:r w:rsidRPr="006559C2">
        <w:rPr>
          <w:rFonts w:ascii="Verdana" w:eastAsia="Calibri" w:hAnsi="Verdana" w:cs="Times New Roman"/>
          <w:sz w:val="18"/>
          <w:szCs w:val="18"/>
        </w:rPr>
        <w:t>zmiany terminu realizacji umowy o dalszy okres do 6 miesięcy lub do czasu wyczerpania Maksymalnego wynagrodzenia brutto (w zależności od tego, które ze zdarzeń nastąpi wcześniej), jeżeli Maksymalne wynagrodzenie nie zostanie wyczerpane</w:t>
      </w:r>
      <w:r w:rsidR="006559C2">
        <w:rPr>
          <w:rFonts w:ascii="Verdana" w:eastAsia="Calibri" w:hAnsi="Verdana" w:cs="Times New Roman"/>
          <w:sz w:val="18"/>
          <w:szCs w:val="18"/>
        </w:rPr>
        <w:t xml:space="preserve"> </w:t>
      </w:r>
      <w:r w:rsidRPr="006559C2">
        <w:rPr>
          <w:rFonts w:ascii="Verdana" w:eastAsia="Calibri" w:hAnsi="Verdana" w:cs="Times New Roman"/>
          <w:sz w:val="18"/>
          <w:szCs w:val="18"/>
        </w:rPr>
        <w:t>w pierwotnym terminie, na jaki umowa ta została zawarta;</w:t>
      </w:r>
    </w:p>
    <w:p w14:paraId="50CD8516" w14:textId="77777777" w:rsidR="00A23702" w:rsidRPr="006559C2" w:rsidRDefault="00A23702" w:rsidP="00AE6270">
      <w:pPr>
        <w:numPr>
          <w:ilvl w:val="0"/>
          <w:numId w:val="67"/>
        </w:numPr>
        <w:pBdr>
          <w:top w:val="nil"/>
          <w:left w:val="nil"/>
          <w:bottom w:val="nil"/>
          <w:right w:val="nil"/>
          <w:between w:val="nil"/>
          <w:bar w:val="nil"/>
        </w:pBdr>
        <w:tabs>
          <w:tab w:val="left" w:pos="426"/>
        </w:tabs>
        <w:spacing w:before="120" w:after="120" w:line="360" w:lineRule="auto"/>
        <w:ind w:left="0" w:firstLine="0"/>
        <w:jc w:val="both"/>
        <w:rPr>
          <w:rFonts w:ascii="Verdana" w:eastAsia="Calibri" w:hAnsi="Verdana" w:cs="Times New Roman"/>
          <w:b/>
          <w:bCs/>
          <w:sz w:val="18"/>
          <w:szCs w:val="18"/>
        </w:rPr>
      </w:pPr>
      <w:r w:rsidRPr="006559C2">
        <w:rPr>
          <w:rFonts w:ascii="Verdana" w:eastAsia="Calibri" w:hAnsi="Verdana" w:cs="Times New Roman"/>
          <w:b/>
          <w:bCs/>
          <w:sz w:val="18"/>
          <w:szCs w:val="18"/>
        </w:rPr>
        <w:t xml:space="preserve">Ponadto strony mogą dokonać </w:t>
      </w:r>
      <w:r w:rsidRPr="006559C2">
        <w:rPr>
          <w:rFonts w:ascii="Verdana" w:hAnsi="Verdana" w:cs="Arial Narrow"/>
          <w:sz w:val="18"/>
          <w:szCs w:val="18"/>
        </w:rPr>
        <w:t>zmiany wartości umowy w przypadku:</w:t>
      </w:r>
    </w:p>
    <w:p w14:paraId="77776DD6" w14:textId="77777777" w:rsidR="00A23702" w:rsidRPr="006559C2" w:rsidRDefault="00A23702" w:rsidP="004A494E">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6559C2">
        <w:rPr>
          <w:rFonts w:ascii="Verdana" w:hAnsi="Verdana" w:cs="Arial Narrow"/>
          <w:sz w:val="18"/>
          <w:szCs w:val="18"/>
          <w:lang w:eastAsia="pl-PL"/>
        </w:rPr>
        <w:t xml:space="preserve"> dokonanej przez właściwy organ państwowy zmiany stawki podatku VAT;</w:t>
      </w:r>
    </w:p>
    <w:p w14:paraId="3BBDAA92" w14:textId="77777777" w:rsidR="00A23702" w:rsidRPr="006559C2" w:rsidRDefault="00A23702" w:rsidP="004A494E">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6559C2">
        <w:rPr>
          <w:rFonts w:ascii="Verdana" w:hAnsi="Verdana" w:cs="Arial Narrow"/>
          <w:sz w:val="18"/>
          <w:szCs w:val="18"/>
          <w:lang w:eastAsia="pl-PL"/>
        </w:rPr>
        <w:t xml:space="preserve"> zmiany wysokości minimalnego wynagrodzenia za pracę ustalonego na podstawie art. 2 ust. 3-5 Ustawy z 10.10.2002r. o minimalnym wynagrodzeniu  za pracę, </w:t>
      </w:r>
    </w:p>
    <w:p w14:paraId="76457861" w14:textId="77777777" w:rsidR="00A23702" w:rsidRPr="006559C2" w:rsidRDefault="00A23702" w:rsidP="004A494E">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6559C2">
        <w:rPr>
          <w:rFonts w:ascii="Verdana" w:hAnsi="Verdana" w:cs="Arial Narrow"/>
          <w:sz w:val="18"/>
          <w:szCs w:val="18"/>
          <w:lang w:eastAsia="pl-PL"/>
        </w:rPr>
        <w:t xml:space="preserve"> zasad podlegania ubezpieczeniom społecznym lub ubezpieczeniu zdrowotnemu lub wysokości stawki składki na ubezpieczeni społeczne lub zdrowotne, </w:t>
      </w:r>
    </w:p>
    <w:p w14:paraId="62281D2B" w14:textId="4AF3AD5F" w:rsidR="00A23702" w:rsidRPr="006559C2" w:rsidRDefault="00A23702" w:rsidP="004A494E">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6559C2">
        <w:rPr>
          <w:rFonts w:ascii="Verdana" w:hAnsi="Verdana" w:cs="Arial Narrow"/>
          <w:sz w:val="18"/>
          <w:szCs w:val="18"/>
          <w:lang w:eastAsia="pl-PL"/>
        </w:rPr>
        <w:t xml:space="preserve"> zasad gromadzenia i wysokości wpłat do pracowniczych planów kapitałowych, o których mowa </w:t>
      </w:r>
      <w:r w:rsidR="00016311">
        <w:rPr>
          <w:rFonts w:ascii="Verdana" w:hAnsi="Verdana" w:cs="Arial Narrow"/>
          <w:sz w:val="18"/>
          <w:szCs w:val="18"/>
          <w:lang w:eastAsia="pl-PL"/>
        </w:rPr>
        <w:t xml:space="preserve">                      </w:t>
      </w:r>
      <w:r w:rsidRPr="006559C2">
        <w:rPr>
          <w:rFonts w:ascii="Verdana" w:hAnsi="Verdana" w:cs="Arial Narrow"/>
          <w:sz w:val="18"/>
          <w:szCs w:val="18"/>
          <w:lang w:eastAsia="pl-PL"/>
        </w:rPr>
        <w:t xml:space="preserve">w  ustawie z 04.10.2018r. o pracowniczych  planach kapitałowych, gdy zmiany te będą miały wpływ na koszty wykonania zamówienia publicznego przez Wykonawcę wynikającego z zawartej umowy,  </w:t>
      </w:r>
    </w:p>
    <w:p w14:paraId="6F3836E5" w14:textId="77777777" w:rsidR="00C83221" w:rsidRDefault="00A23702" w:rsidP="00C83221">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6559C2">
        <w:rPr>
          <w:rFonts w:ascii="Verdana" w:hAnsi="Verdana" w:cs="Arial Narrow"/>
          <w:sz w:val="18"/>
          <w:szCs w:val="18"/>
          <w:lang w:eastAsia="pl-PL"/>
        </w:rPr>
        <w:t xml:space="preserve"> czasowego bądź stałego obniżenia ceny przez Wykonawcę.</w:t>
      </w:r>
    </w:p>
    <w:p w14:paraId="62BB3A2F" w14:textId="77777777" w:rsidR="00C83221" w:rsidRDefault="00C83221" w:rsidP="00C83221">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C83221">
        <w:rPr>
          <w:rFonts w:ascii="Verdana" w:hAnsi="Verdana"/>
          <w:sz w:val="18"/>
          <w:szCs w:val="18"/>
        </w:rPr>
        <w:t>zmian cen urzędowych leków, wprowadzonych rozporządzeniem odpowiedniego Ministra, przy czym zmiany te mogą dotyczyć podwyższenia i obniżenia cen, jak również dodania nowych leków, a także skreślenia leków z wykazu objętych cenami urzędowymi,</w:t>
      </w:r>
    </w:p>
    <w:p w14:paraId="5F743670" w14:textId="5AED7556" w:rsidR="00C83221" w:rsidRPr="00C83221" w:rsidRDefault="00C83221" w:rsidP="00C83221">
      <w:pPr>
        <w:numPr>
          <w:ilvl w:val="1"/>
          <w:numId w:val="62"/>
        </w:numPr>
        <w:tabs>
          <w:tab w:val="left" w:pos="567"/>
        </w:tabs>
        <w:spacing w:line="360" w:lineRule="auto"/>
        <w:ind w:left="567" w:right="-29" w:hanging="425"/>
        <w:jc w:val="both"/>
        <w:rPr>
          <w:rFonts w:ascii="Verdana" w:hAnsi="Verdana" w:cs="Arial Narrow"/>
          <w:sz w:val="18"/>
          <w:szCs w:val="18"/>
          <w:lang w:eastAsia="pl-PL"/>
        </w:rPr>
      </w:pPr>
      <w:r w:rsidRPr="00C83221">
        <w:rPr>
          <w:rFonts w:ascii="Verdana" w:hAnsi="Verdana"/>
          <w:sz w:val="18"/>
          <w:szCs w:val="18"/>
        </w:rPr>
        <w:t xml:space="preserve">uzasadnionych zmian wprowadzonych przez producentów leków, na podstawie dokumentu wystawionego przez producenta (oświadczenie, cennik lub faktura) z zachowaniem art. 9 ust. 1 ustawy z 12.05.2011r. o refundacji leków, środków spożywczych specjalnego przeznaczenia żywieniowego oraz wyrobów medycznych (Dz.U. z 2011r. nr 122 poz. 696 z </w:t>
      </w:r>
      <w:proofErr w:type="spellStart"/>
      <w:r w:rsidRPr="00C83221">
        <w:rPr>
          <w:rFonts w:ascii="Verdana" w:hAnsi="Verdana"/>
          <w:sz w:val="18"/>
          <w:szCs w:val="18"/>
        </w:rPr>
        <w:t>późn</w:t>
      </w:r>
      <w:proofErr w:type="spellEnd"/>
      <w:r w:rsidRPr="00C83221">
        <w:rPr>
          <w:rFonts w:ascii="Verdana" w:hAnsi="Verdana"/>
          <w:sz w:val="18"/>
          <w:szCs w:val="18"/>
        </w:rPr>
        <w:t>. zm.).</w:t>
      </w:r>
    </w:p>
    <w:p w14:paraId="22AE6792" w14:textId="77777777" w:rsidR="00A23702" w:rsidRPr="006559C2" w:rsidRDefault="00A23702" w:rsidP="00C83221">
      <w:pPr>
        <w:tabs>
          <w:tab w:val="left" w:pos="-284"/>
        </w:tabs>
        <w:spacing w:line="360" w:lineRule="auto"/>
        <w:ind w:right="-29"/>
        <w:jc w:val="both"/>
        <w:rPr>
          <w:rFonts w:ascii="Verdana" w:hAnsi="Verdana" w:cs="Arial Narrow"/>
          <w:sz w:val="18"/>
          <w:szCs w:val="18"/>
          <w:lang w:eastAsia="pl-PL"/>
        </w:rPr>
      </w:pPr>
      <w:r w:rsidRPr="006559C2">
        <w:rPr>
          <w:rFonts w:ascii="Verdana" w:hAnsi="Verdana"/>
          <w:sz w:val="18"/>
          <w:szCs w:val="18"/>
          <w:shd w:val="clear" w:color="auto" w:fill="FFFFFF"/>
        </w:rPr>
        <w:t>- jeżeli zmiany te będą miały wpływ na koszty wykonania zamówienia przez wykonawcę.</w:t>
      </w:r>
    </w:p>
    <w:p w14:paraId="15A22C44" w14:textId="77777777" w:rsidR="006559C2" w:rsidRDefault="00A23702" w:rsidP="00F27C16">
      <w:pPr>
        <w:numPr>
          <w:ilvl w:val="0"/>
          <w:numId w:val="67"/>
        </w:numPr>
        <w:pBdr>
          <w:top w:val="nil"/>
          <w:left w:val="nil"/>
          <w:bottom w:val="nil"/>
          <w:right w:val="nil"/>
          <w:between w:val="nil"/>
          <w:bar w:val="nil"/>
        </w:pBdr>
        <w:spacing w:before="120" w:after="120" w:line="360" w:lineRule="auto"/>
        <w:ind w:left="0"/>
        <w:jc w:val="both"/>
        <w:rPr>
          <w:rFonts w:ascii="Verdana" w:eastAsia="Calibri" w:hAnsi="Verdana" w:cs="Times New Roman"/>
          <w:b/>
          <w:bCs/>
          <w:sz w:val="18"/>
          <w:szCs w:val="18"/>
        </w:rPr>
      </w:pPr>
      <w:r w:rsidRPr="006559C2">
        <w:rPr>
          <w:rFonts w:ascii="Verdana" w:hAnsi="Verdana"/>
          <w:sz w:val="18"/>
          <w:szCs w:val="18"/>
        </w:rPr>
        <w:t xml:space="preserve">Wobec zaistnienia okoliczności określonych w ust. 2, Strony mają prawo wystąpić z wnioskiem </w:t>
      </w:r>
      <w:r w:rsidRPr="006559C2">
        <w:rPr>
          <w:rFonts w:ascii="Verdana" w:hAnsi="Verdana"/>
          <w:sz w:val="18"/>
          <w:szCs w:val="18"/>
        </w:rPr>
        <w:br/>
        <w:t xml:space="preserve">o wprowadzenie odpowiednich zmian wysokości wynagrodzenia. Strona składając wniosek, o którym mowa w zdaniu poprzedzającym winna wykazać ponad wszelką wątpliwość, że zaistniała zmiana czynników cenotwórczych ma bezpośredni wpływ na koszty wykonania zamówienia. W przypadku składania wniosku </w:t>
      </w:r>
      <w:r w:rsidRPr="006559C2">
        <w:rPr>
          <w:rFonts w:ascii="Verdana" w:hAnsi="Verdana"/>
          <w:sz w:val="18"/>
          <w:szCs w:val="18"/>
        </w:rPr>
        <w:lastRenderedPageBreak/>
        <w:t>przez Wykonawcę, Zamawiający zastrzega sobie prawo do żądania przedstawienia przez Wykonawcę dokumentów potwierdzających zasadność złożenia takiego wniosku.</w:t>
      </w:r>
      <w:r w:rsidRPr="006559C2">
        <w:rPr>
          <w:rFonts w:ascii="Verdana" w:eastAsia="Calibri" w:hAnsi="Verdana" w:cs="Times New Roman"/>
          <w:b/>
          <w:bCs/>
          <w:sz w:val="18"/>
          <w:szCs w:val="18"/>
        </w:rPr>
        <w:t xml:space="preserve"> </w:t>
      </w:r>
      <w:r w:rsidR="006559C2">
        <w:rPr>
          <w:rFonts w:ascii="Verdana" w:eastAsia="Calibri" w:hAnsi="Verdana" w:cs="Times New Roman"/>
          <w:b/>
          <w:bCs/>
          <w:sz w:val="18"/>
          <w:szCs w:val="18"/>
        </w:rPr>
        <w:t xml:space="preserve"> </w:t>
      </w:r>
      <w:r w:rsidRPr="006559C2">
        <w:rPr>
          <w:rFonts w:ascii="Verdana" w:hAnsi="Verdana"/>
          <w:sz w:val="18"/>
          <w:szCs w:val="18"/>
        </w:rPr>
        <w:t xml:space="preserve">W szczególności Zamawiający może żądać odpowiednio: </w:t>
      </w:r>
    </w:p>
    <w:p w14:paraId="12CE8245" w14:textId="77777777" w:rsidR="006559C2" w:rsidRPr="006559C2" w:rsidRDefault="00A23702" w:rsidP="00F27C16">
      <w:pPr>
        <w:pStyle w:val="Akapitzlist"/>
        <w:numPr>
          <w:ilvl w:val="2"/>
          <w:numId w:val="61"/>
        </w:numPr>
        <w:pBdr>
          <w:top w:val="nil"/>
          <w:left w:val="nil"/>
          <w:bottom w:val="nil"/>
          <w:right w:val="nil"/>
          <w:between w:val="nil"/>
          <w:bar w:val="nil"/>
        </w:pBdr>
        <w:spacing w:before="120" w:after="120" w:line="360" w:lineRule="auto"/>
        <w:ind w:left="709" w:hanging="425"/>
        <w:jc w:val="both"/>
        <w:rPr>
          <w:rFonts w:ascii="Verdana" w:eastAsia="Calibri" w:hAnsi="Verdana"/>
          <w:b/>
          <w:bCs/>
          <w:sz w:val="18"/>
          <w:szCs w:val="18"/>
        </w:rPr>
      </w:pPr>
      <w:r w:rsidRPr="006559C2">
        <w:rPr>
          <w:rFonts w:ascii="Verdana" w:hAnsi="Verdana"/>
          <w:sz w:val="18"/>
          <w:szCs w:val="18"/>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F5CAFB1" w14:textId="509582FA" w:rsidR="00A23702" w:rsidRPr="006559C2" w:rsidRDefault="00A23702" w:rsidP="00F27C16">
      <w:pPr>
        <w:pStyle w:val="Akapitzlist"/>
        <w:numPr>
          <w:ilvl w:val="2"/>
          <w:numId w:val="61"/>
        </w:numPr>
        <w:pBdr>
          <w:top w:val="nil"/>
          <w:left w:val="nil"/>
          <w:bottom w:val="nil"/>
          <w:right w:val="nil"/>
          <w:between w:val="nil"/>
          <w:bar w:val="nil"/>
        </w:pBdr>
        <w:spacing w:before="120" w:after="120" w:line="360" w:lineRule="auto"/>
        <w:ind w:left="709" w:hanging="425"/>
        <w:jc w:val="both"/>
        <w:rPr>
          <w:rFonts w:ascii="Verdana" w:eastAsia="Calibri" w:hAnsi="Verdana"/>
          <w:b/>
          <w:bCs/>
          <w:sz w:val="18"/>
          <w:szCs w:val="18"/>
        </w:rPr>
      </w:pPr>
      <w:r w:rsidRPr="006559C2">
        <w:rPr>
          <w:rFonts w:ascii="Verdana" w:hAnsi="Verdana"/>
          <w:sz w:val="18"/>
          <w:szCs w:val="18"/>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1CCD95D" w14:textId="77777777" w:rsidR="00A23702" w:rsidRPr="006559C2" w:rsidRDefault="00A23702" w:rsidP="00F27C16">
      <w:pPr>
        <w:numPr>
          <w:ilvl w:val="0"/>
          <w:numId w:val="67"/>
        </w:numPr>
        <w:spacing w:line="360" w:lineRule="auto"/>
        <w:jc w:val="both"/>
        <w:rPr>
          <w:rFonts w:ascii="Verdana" w:hAnsi="Verdana"/>
          <w:bCs/>
          <w:sz w:val="18"/>
          <w:szCs w:val="18"/>
        </w:rPr>
      </w:pPr>
      <w:r w:rsidRPr="006559C2">
        <w:rPr>
          <w:rFonts w:ascii="Verdana" w:hAnsi="Verdana"/>
          <w:sz w:val="18"/>
          <w:szCs w:val="18"/>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5ABBAA3D" w14:textId="77777777" w:rsidR="00A23702" w:rsidRPr="006559C2" w:rsidRDefault="00A23702" w:rsidP="00F27C16">
      <w:pPr>
        <w:numPr>
          <w:ilvl w:val="0"/>
          <w:numId w:val="67"/>
        </w:numPr>
        <w:pBdr>
          <w:top w:val="nil"/>
          <w:left w:val="nil"/>
          <w:bottom w:val="nil"/>
          <w:right w:val="nil"/>
          <w:between w:val="nil"/>
          <w:bar w:val="nil"/>
        </w:pBdr>
        <w:spacing w:before="120" w:after="120" w:line="360" w:lineRule="auto"/>
        <w:jc w:val="both"/>
        <w:rPr>
          <w:rFonts w:ascii="Verdana" w:eastAsia="Calibri" w:hAnsi="Verdana" w:cs="Times New Roman"/>
          <w:b/>
          <w:bCs/>
          <w:sz w:val="18"/>
          <w:szCs w:val="18"/>
        </w:rPr>
      </w:pPr>
      <w:r w:rsidRPr="006559C2">
        <w:rPr>
          <w:rFonts w:ascii="Verdana" w:eastAsia="Calibri" w:hAnsi="Verdana" w:cs="Times New Roman"/>
          <w:sz w:val="18"/>
          <w:szCs w:val="18"/>
        </w:rPr>
        <w:t>Na skutek zaistnienia okoliczności opisanych w ust. 1 niniejszego paragrafu, możliwa jest zmiana wynagrodzenia Wykonawcy, przy czym zwiększenie wynagrodzenia dopuszczalne jest o kwotę nie większą niż udokumentowany wzrost kosztów świadczenia usługi będącej przedmiotem niniejszej umowy przez Wykonawcę.</w:t>
      </w:r>
    </w:p>
    <w:p w14:paraId="6C7EBDE6" w14:textId="402F7F1D"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 xml:space="preserve">Zamawiający przewiduje możliwość zmiany wysokości wynagrodzenia określonego w § 8 ust. 1 </w:t>
      </w:r>
      <w:r w:rsidR="00016311">
        <w:rPr>
          <w:rFonts w:ascii="Verdana" w:hAnsi="Verdana"/>
          <w:sz w:val="18"/>
          <w:szCs w:val="18"/>
        </w:rPr>
        <w:t xml:space="preserve">                       </w:t>
      </w:r>
      <w:r w:rsidRPr="006559C2">
        <w:rPr>
          <w:rFonts w:ascii="Verdana" w:hAnsi="Verdana"/>
          <w:sz w:val="18"/>
          <w:szCs w:val="18"/>
        </w:rPr>
        <w:t xml:space="preserve">w przypadku zmiany wskaźnika  cen towarów i usług konsumpcyjnych ogłoszonego przez Prezesa Głównego Urzędu Statystycznego nie mniejszej niż </w:t>
      </w:r>
      <w:r w:rsidR="009459EE">
        <w:rPr>
          <w:rFonts w:ascii="Verdana" w:hAnsi="Verdana"/>
          <w:sz w:val="18"/>
          <w:szCs w:val="18"/>
        </w:rPr>
        <w:t>5</w:t>
      </w:r>
      <w:r w:rsidR="00E94C5B">
        <w:rPr>
          <w:rFonts w:ascii="Verdana" w:hAnsi="Verdana"/>
          <w:sz w:val="18"/>
          <w:szCs w:val="18"/>
        </w:rPr>
        <w:t xml:space="preserve"> </w:t>
      </w:r>
      <w:r w:rsidRPr="006559C2">
        <w:rPr>
          <w:rFonts w:ascii="Verdana" w:hAnsi="Verdana"/>
          <w:sz w:val="18"/>
          <w:szCs w:val="18"/>
        </w:rPr>
        <w:t>% w okresie 12 miesięcy od dnia zawarcia niniejszej umowy z zastrzeżeniem ust</w:t>
      </w:r>
      <w:r w:rsidR="00C1093B">
        <w:rPr>
          <w:rFonts w:ascii="Verdana" w:hAnsi="Verdana"/>
          <w:sz w:val="18"/>
          <w:szCs w:val="18"/>
        </w:rPr>
        <w:t>.</w:t>
      </w:r>
      <w:r w:rsidRPr="006559C2">
        <w:rPr>
          <w:rFonts w:ascii="Verdana" w:hAnsi="Verdana"/>
          <w:sz w:val="18"/>
          <w:szCs w:val="18"/>
        </w:rPr>
        <w:t xml:space="preserve"> 7-11 poniżej.  </w:t>
      </w:r>
    </w:p>
    <w:p w14:paraId="5548154B"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Zamawiający zastrzega, że podstawą ustalenia zmiany wysokości wynagrodzenia, o której mowa w ust. 6 powyżej, będzie roczny wskaźnik cen towarów i usług konsumpcyjnych ogłaszany w komunikacie Prezesa Głównego Urzędu Statystycznego, zaś procentowa zmiana wynagrodzenia umownego w danym roku nie może przekroczyć procentowej wartości tego wskaźnika.  </w:t>
      </w:r>
    </w:p>
    <w:p w14:paraId="4965B816" w14:textId="0301B611" w:rsidR="00A23702" w:rsidRPr="006559C2" w:rsidRDefault="00A23702" w:rsidP="00F27C16">
      <w:pPr>
        <w:numPr>
          <w:ilvl w:val="0"/>
          <w:numId w:val="67"/>
        </w:numPr>
        <w:spacing w:line="360" w:lineRule="auto"/>
        <w:jc w:val="both"/>
        <w:rPr>
          <w:rFonts w:ascii="Verdana" w:hAnsi="Verdana"/>
          <w:sz w:val="18"/>
          <w:szCs w:val="18"/>
        </w:rPr>
      </w:pPr>
      <w:bookmarkStart w:id="6" w:name="_Hlk104833735"/>
      <w:r w:rsidRPr="006559C2">
        <w:rPr>
          <w:rFonts w:ascii="Verdana" w:hAnsi="Verdana"/>
          <w:sz w:val="18"/>
          <w:szCs w:val="18"/>
        </w:rPr>
        <w:t xml:space="preserve">Jeżeli Strona wykaże realny wpływ zmiany cen w stopniu wynikającym z wskaźnika ogłoszonego </w:t>
      </w:r>
      <w:r w:rsidR="00016311">
        <w:rPr>
          <w:rFonts w:ascii="Verdana" w:hAnsi="Verdana"/>
          <w:sz w:val="18"/>
          <w:szCs w:val="18"/>
        </w:rPr>
        <w:t xml:space="preserve">                        </w:t>
      </w:r>
      <w:r w:rsidRPr="006559C2">
        <w:rPr>
          <w:rFonts w:ascii="Verdana" w:hAnsi="Verdana"/>
          <w:sz w:val="18"/>
          <w:szCs w:val="18"/>
        </w:rPr>
        <w:t xml:space="preserve">w komunikacie Prezesa Głównego Urzędu Statystycznego na koszt wykonania przedmiotu umowy </w:t>
      </w:r>
      <w:r w:rsidR="00016311">
        <w:rPr>
          <w:rFonts w:ascii="Verdana" w:hAnsi="Verdana"/>
          <w:sz w:val="18"/>
          <w:szCs w:val="18"/>
        </w:rPr>
        <w:t xml:space="preserve">                      </w:t>
      </w:r>
      <w:r w:rsidRPr="006559C2">
        <w:rPr>
          <w:rFonts w:ascii="Verdana" w:hAnsi="Verdana"/>
          <w:sz w:val="18"/>
          <w:szCs w:val="18"/>
        </w:rPr>
        <w:t>tj. wykaże, że koszty wykonania przedmiotu umowy wzrosły co najmniej tyle ile wynosi wskaźnik wówczas zmiana wynagrodzenia może nastąpić nie częściej niż raz na każde</w:t>
      </w:r>
      <w:r w:rsidRPr="00FB38C7">
        <w:rPr>
          <w:rFonts w:ascii="Verdana" w:hAnsi="Verdana"/>
          <w:color w:val="FF0000"/>
          <w:sz w:val="18"/>
          <w:szCs w:val="18"/>
        </w:rPr>
        <w:t xml:space="preserve"> </w:t>
      </w:r>
      <w:r w:rsidR="009459EE" w:rsidRPr="009459EE">
        <w:rPr>
          <w:rFonts w:ascii="Verdana" w:hAnsi="Verdana"/>
          <w:sz w:val="18"/>
          <w:szCs w:val="18"/>
        </w:rPr>
        <w:t>12</w:t>
      </w:r>
      <w:r w:rsidRPr="009459EE">
        <w:rPr>
          <w:rFonts w:ascii="Verdana" w:hAnsi="Verdana"/>
          <w:sz w:val="18"/>
          <w:szCs w:val="18"/>
        </w:rPr>
        <w:t xml:space="preserve"> miesięcy realizacji przedmiotu umowy zaś pierwsza zmiana może nastąpić nie wcześniej niż po upływie </w:t>
      </w:r>
      <w:r w:rsidR="00C1093B" w:rsidRPr="009459EE">
        <w:rPr>
          <w:rFonts w:ascii="Verdana" w:hAnsi="Verdana"/>
          <w:sz w:val="18"/>
          <w:szCs w:val="18"/>
        </w:rPr>
        <w:t>7</w:t>
      </w:r>
      <w:r w:rsidRPr="009459EE">
        <w:rPr>
          <w:rFonts w:ascii="Verdana" w:hAnsi="Verdana"/>
          <w:sz w:val="18"/>
          <w:szCs w:val="18"/>
        </w:rPr>
        <w:t xml:space="preserve"> miesięcy </w:t>
      </w:r>
      <w:r w:rsidR="00016311">
        <w:rPr>
          <w:rFonts w:ascii="Verdana" w:hAnsi="Verdana"/>
          <w:sz w:val="18"/>
          <w:szCs w:val="18"/>
        </w:rPr>
        <w:t xml:space="preserve">                         </w:t>
      </w:r>
      <w:r w:rsidRPr="006559C2">
        <w:rPr>
          <w:rFonts w:ascii="Verdana" w:hAnsi="Verdana"/>
          <w:sz w:val="18"/>
          <w:szCs w:val="18"/>
        </w:rPr>
        <w:t>od zawarcia umowy.</w:t>
      </w:r>
    </w:p>
    <w:bookmarkEnd w:id="6"/>
    <w:p w14:paraId="5E53F5AA"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 xml:space="preserve">Zmiana wynagrodzenia będzie dotyczyć wyłącznie usług niewykonanych do pierwszego dnia miesiąca następującego po 12 miesiącach od dnia rozpoczęcia realizacji umowy. </w:t>
      </w:r>
    </w:p>
    <w:p w14:paraId="56045425" w14:textId="1628E1CC"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Zmiana wynagrodzenia na podstawie ust. 6 - 8 powyżej nie może stanowić więcej, niż o 2</w:t>
      </w:r>
      <w:r w:rsidR="009459EE">
        <w:rPr>
          <w:rFonts w:ascii="Verdana" w:hAnsi="Verdana"/>
          <w:sz w:val="18"/>
          <w:szCs w:val="18"/>
        </w:rPr>
        <w:t>5</w:t>
      </w:r>
      <w:r w:rsidRPr="006559C2">
        <w:rPr>
          <w:rFonts w:ascii="Verdana" w:hAnsi="Verdana"/>
          <w:sz w:val="18"/>
          <w:szCs w:val="18"/>
        </w:rPr>
        <w:t xml:space="preserve">% maksymalnego wynagrodzenia  określonego w § 4 ust. 1.  </w:t>
      </w:r>
    </w:p>
    <w:p w14:paraId="7F1D0407" w14:textId="27955CC0"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 xml:space="preserve">Przez zmianę kosztów rozumie się wzrost kosztów, jak i ich obniżenie, względem kosztu przyjętego </w:t>
      </w:r>
      <w:r w:rsidR="00016311">
        <w:rPr>
          <w:rFonts w:ascii="Verdana" w:hAnsi="Verdana"/>
          <w:sz w:val="18"/>
          <w:szCs w:val="18"/>
        </w:rPr>
        <w:t xml:space="preserve">                  </w:t>
      </w:r>
      <w:r w:rsidRPr="006559C2">
        <w:rPr>
          <w:rFonts w:ascii="Verdana" w:hAnsi="Verdana"/>
          <w:sz w:val="18"/>
          <w:szCs w:val="18"/>
        </w:rPr>
        <w:t>w celu ustalenia wynagrodzenia Wykonawcy zawartego w ofercie.</w:t>
      </w:r>
    </w:p>
    <w:p w14:paraId="173072A9"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 xml:space="preserve">Wykonawca, którego wynagrodzenie zostało zmienione zgodnie z ust. 6 – 11 powyżej, zobowiązuje się do zmiany wynagrodzenia przysługującego podwykonawcy, z którym zawarł umowę, w zakresie odpowiadającym zmianom kosztów dotyczących zobowiązania podwykonawcy, w przypadkach określonych w ustawie Prawo zamówień publicznych. </w:t>
      </w:r>
    </w:p>
    <w:p w14:paraId="38AB8973"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sz w:val="18"/>
          <w:szCs w:val="18"/>
        </w:rPr>
        <w:t xml:space="preserve">W przypadku wystąpienia okoliczności skutkujących koniecznością zmiany umowy z przyczyn, o których </w:t>
      </w:r>
      <w:r w:rsidRPr="006559C2">
        <w:rPr>
          <w:rFonts w:ascii="Verdana" w:hAnsi="Verdana"/>
          <w:sz w:val="18"/>
          <w:szCs w:val="18"/>
        </w:rPr>
        <w:lastRenderedPageBreak/>
        <w:t>mowa wyżej, Wykonawca zobowiązany jest do niezwłocznego poinformowania o tym fakcie Zamawiającego i  wystąpienia z wnioskiem o  dokonanie wskazanej zmiany.</w:t>
      </w:r>
    </w:p>
    <w:p w14:paraId="27C4C244"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cs="Courier New"/>
          <w:sz w:val="18"/>
          <w:szCs w:val="18"/>
        </w:rPr>
        <w:t>Wniosek Wykonawcy o dokonanie zmiany umowy musi być uzasadniony, a okoliczności na które powołuje się Wykonawca muszą być udokumentowane.</w:t>
      </w:r>
    </w:p>
    <w:p w14:paraId="425D7B1A" w14:textId="77777777" w:rsidR="00A23702" w:rsidRPr="006559C2" w:rsidRDefault="00A23702" w:rsidP="00F27C16">
      <w:pPr>
        <w:numPr>
          <w:ilvl w:val="0"/>
          <w:numId w:val="67"/>
        </w:numPr>
        <w:spacing w:line="360" w:lineRule="auto"/>
        <w:jc w:val="both"/>
        <w:rPr>
          <w:rFonts w:ascii="Verdana" w:hAnsi="Verdana"/>
          <w:sz w:val="18"/>
          <w:szCs w:val="18"/>
        </w:rPr>
      </w:pPr>
      <w:r w:rsidRPr="006559C2">
        <w:rPr>
          <w:rFonts w:ascii="Verdana" w:hAnsi="Verdana"/>
          <w:color w:val="000000"/>
          <w:sz w:val="18"/>
          <w:szCs w:val="18"/>
        </w:rPr>
        <w:t>Zmiany niewymagające zawarcia aneksu:</w:t>
      </w:r>
    </w:p>
    <w:p w14:paraId="17486A77" w14:textId="77777777" w:rsidR="00A23702" w:rsidRPr="006559C2" w:rsidRDefault="00A23702" w:rsidP="00F27C16">
      <w:pPr>
        <w:pStyle w:val="Akapitzlist"/>
        <w:numPr>
          <w:ilvl w:val="2"/>
          <w:numId w:val="66"/>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6559C2">
        <w:rPr>
          <w:rFonts w:ascii="Verdana" w:hAnsi="Verdana" w:cs="Arial Narrow"/>
          <w:color w:val="000000"/>
          <w:sz w:val="18"/>
          <w:szCs w:val="18"/>
        </w:rPr>
        <w:t>w przypadku gdy dotyczą poprawienia błędów i oczywistych omyłek słownych, literowych, liczbowych, numeracji jednostek redakcyjnych lub uzupełnień treści nie powodujących zmiany celu i istoty umowy,</w:t>
      </w:r>
    </w:p>
    <w:p w14:paraId="50291EC9" w14:textId="77777777" w:rsidR="00A23702" w:rsidRPr="006559C2" w:rsidRDefault="00A23702" w:rsidP="00F27C16">
      <w:pPr>
        <w:pStyle w:val="Akapitzlist"/>
        <w:numPr>
          <w:ilvl w:val="2"/>
          <w:numId w:val="66"/>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6559C2">
        <w:rPr>
          <w:rFonts w:ascii="Verdana" w:hAnsi="Verdana" w:cs="Arial Narrow"/>
          <w:color w:val="000000"/>
          <w:sz w:val="18"/>
          <w:szCs w:val="18"/>
        </w:rPr>
        <w:t>w przypadku działania organów administracji publicznej, organów władzy lub wymiaru sprawiedliwości, które uniemożliwiają zgodne z prawem wykonywanie zobowiązań umownych,</w:t>
      </w:r>
    </w:p>
    <w:p w14:paraId="7F196F0B" w14:textId="77777777" w:rsidR="00675D64" w:rsidRPr="00675D64" w:rsidRDefault="00A23702" w:rsidP="00675D64">
      <w:pPr>
        <w:pStyle w:val="Akapitzlist"/>
        <w:numPr>
          <w:ilvl w:val="2"/>
          <w:numId w:val="66"/>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6559C2">
        <w:rPr>
          <w:rFonts w:ascii="Verdana" w:hAnsi="Verdana" w:cs="Arial Narrow"/>
          <w:color w:val="00000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5DD444BE" w14:textId="61CF6B0F" w:rsidR="00675D64" w:rsidRPr="00675D64" w:rsidRDefault="00675D64" w:rsidP="00675D64">
      <w:pPr>
        <w:pStyle w:val="Akapitzlist"/>
        <w:numPr>
          <w:ilvl w:val="2"/>
          <w:numId w:val="66"/>
        </w:numPr>
        <w:suppressAutoHyphens/>
        <w:autoSpaceDE w:val="0"/>
        <w:autoSpaceDN w:val="0"/>
        <w:adjustRightInd w:val="0"/>
        <w:spacing w:line="360" w:lineRule="auto"/>
        <w:ind w:left="851" w:hanging="425"/>
        <w:contextualSpacing/>
        <w:jc w:val="both"/>
        <w:rPr>
          <w:rFonts w:ascii="Verdana" w:hAnsi="Verdana" w:cs="Arial"/>
          <w:color w:val="000000"/>
          <w:sz w:val="18"/>
          <w:szCs w:val="18"/>
        </w:rPr>
      </w:pPr>
      <w:r w:rsidRPr="00675D64">
        <w:rPr>
          <w:rFonts w:ascii="Verdana" w:hAnsi="Verdana" w:cs="Arial Narrow"/>
          <w:sz w:val="18"/>
          <w:szCs w:val="18"/>
        </w:rPr>
        <w:t xml:space="preserve">w przypadku braku </w:t>
      </w:r>
      <w:r w:rsidRPr="00675D64">
        <w:rPr>
          <w:rFonts w:ascii="Verdana" w:hAnsi="Verdana"/>
          <w:sz w:val="18"/>
          <w:szCs w:val="18"/>
        </w:rPr>
        <w:t xml:space="preserve">(niedostępności) </w:t>
      </w:r>
      <w:r w:rsidRPr="00675D64">
        <w:rPr>
          <w:rFonts w:ascii="Verdana" w:hAnsi="Verdana" w:cs="Arial Narrow"/>
          <w:sz w:val="18"/>
          <w:szCs w:val="18"/>
        </w:rPr>
        <w:t xml:space="preserve">produktu </w:t>
      </w:r>
      <w:r w:rsidRPr="00675D64">
        <w:rPr>
          <w:rFonts w:ascii="Verdana" w:hAnsi="Verdana"/>
          <w:sz w:val="18"/>
          <w:szCs w:val="18"/>
        </w:rPr>
        <w:t>na rynku</w:t>
      </w:r>
      <w:r w:rsidRPr="00675D64">
        <w:rPr>
          <w:rFonts w:ascii="Verdana" w:hAnsi="Verdana" w:cs="Arial Narrow"/>
          <w:sz w:val="18"/>
          <w:szCs w:val="18"/>
        </w:rPr>
        <w:t xml:space="preserve">, wycofania z obrotu, wstrzymania lub zakończenia produkcji, lub wydania stosownej decyzji urzędowej, </w:t>
      </w:r>
      <w:r w:rsidRPr="00675D64">
        <w:rPr>
          <w:rFonts w:ascii="Verdana" w:hAnsi="Verdana"/>
          <w:sz w:val="18"/>
          <w:szCs w:val="18"/>
        </w:rPr>
        <w:t>co musi</w:t>
      </w:r>
      <w:r w:rsidRPr="00675D64">
        <w:rPr>
          <w:rFonts w:ascii="Verdana" w:hAnsi="Verdana"/>
          <w:bCs/>
          <w:sz w:val="18"/>
          <w:szCs w:val="18"/>
          <w:lang w:eastAsia="pl-PL"/>
        </w:rPr>
        <w:t xml:space="preserve"> być udokumentowane przez Wykonawcę np. pismem producenta</w:t>
      </w:r>
      <w:r w:rsidRPr="00675D64">
        <w:rPr>
          <w:rFonts w:ascii="Verdana" w:hAnsi="Verdana" w:cs="Arial Narrow"/>
          <w:sz w:val="18"/>
          <w:szCs w:val="18"/>
        </w:rPr>
        <w:t xml:space="preserve">, Wykonawca </w:t>
      </w:r>
      <w:r w:rsidRPr="00675D64">
        <w:rPr>
          <w:rFonts w:ascii="Verdana" w:hAnsi="Verdana"/>
          <w:sz w:val="18"/>
          <w:szCs w:val="18"/>
        </w:rPr>
        <w:t>zobowiązany jest</w:t>
      </w:r>
      <w:r w:rsidRPr="00675D64">
        <w:rPr>
          <w:rFonts w:ascii="Verdana" w:hAnsi="Verdana" w:cs="Arial Narrow"/>
          <w:sz w:val="18"/>
          <w:szCs w:val="18"/>
        </w:rPr>
        <w:t xml:space="preserve">, po uzyskaniu zgody Zamawiającego, dostarczyć zamawiany asortyment występujący pod inną nazwą handlową (odpowiednik / generyk) </w:t>
      </w:r>
      <w:r w:rsidRPr="00675D64">
        <w:rPr>
          <w:rFonts w:ascii="Verdana" w:hAnsi="Verdana"/>
          <w:sz w:val="18"/>
          <w:szCs w:val="18"/>
        </w:rPr>
        <w:t>o takim samym składzie, postaci,</w:t>
      </w:r>
      <w:r w:rsidRPr="00675D64">
        <w:rPr>
          <w:rFonts w:ascii="Verdana" w:hAnsi="Verdana" w:cs="Arial Narrow"/>
          <w:sz w:val="18"/>
          <w:szCs w:val="18"/>
        </w:rPr>
        <w:t xml:space="preserve"> ilości, przeznaczeniu, </w:t>
      </w:r>
      <w:r w:rsidRPr="00675D64">
        <w:rPr>
          <w:rFonts w:ascii="Verdana" w:hAnsi="Verdana"/>
          <w:sz w:val="18"/>
          <w:szCs w:val="18"/>
        </w:rPr>
        <w:t xml:space="preserve">biodostępności i biorównoważności, </w:t>
      </w:r>
      <w:r w:rsidRPr="00675D64">
        <w:rPr>
          <w:rFonts w:ascii="Verdana" w:hAnsi="Verdana" w:cs="Arial Narrow"/>
          <w:sz w:val="18"/>
          <w:szCs w:val="18"/>
        </w:rPr>
        <w:t xml:space="preserve">w cenie </w:t>
      </w:r>
      <w:r w:rsidRPr="00675D64">
        <w:rPr>
          <w:rFonts w:ascii="Verdana" w:hAnsi="Verdana"/>
          <w:sz w:val="18"/>
          <w:szCs w:val="18"/>
        </w:rPr>
        <w:t xml:space="preserve">zagwarantowanej  w  umowie. </w:t>
      </w:r>
    </w:p>
    <w:p w14:paraId="0AB770B0" w14:textId="77777777" w:rsidR="00A23702" w:rsidRPr="00476549" w:rsidRDefault="00A23702" w:rsidP="00A23702">
      <w:pPr>
        <w:widowControl/>
        <w:autoSpaceDE/>
        <w:spacing w:line="360" w:lineRule="auto"/>
        <w:ind w:left="-284" w:right="-427"/>
        <w:rPr>
          <w:rFonts w:ascii="Verdana" w:hAnsi="Verdana" w:cs="Arial Narrow"/>
        </w:rPr>
      </w:pPr>
    </w:p>
    <w:p w14:paraId="2EA6565C" w14:textId="77777777" w:rsidR="00A23702" w:rsidRPr="00476549" w:rsidRDefault="00A23702" w:rsidP="00A23702">
      <w:pPr>
        <w:widowControl/>
        <w:autoSpaceDE/>
        <w:spacing w:line="360" w:lineRule="auto"/>
        <w:ind w:left="-142" w:right="-313"/>
        <w:jc w:val="center"/>
        <w:rPr>
          <w:rFonts w:ascii="Verdana" w:hAnsi="Verdana"/>
          <w:b/>
        </w:rPr>
      </w:pPr>
      <w:r w:rsidRPr="00476549">
        <w:rPr>
          <w:rFonts w:ascii="Verdana" w:hAnsi="Verdana"/>
          <w:b/>
        </w:rPr>
        <w:t>§ 9</w:t>
      </w:r>
    </w:p>
    <w:p w14:paraId="3E4BD57F" w14:textId="77777777" w:rsidR="00A23702" w:rsidRPr="00476549" w:rsidRDefault="00A23702" w:rsidP="00A23702">
      <w:pPr>
        <w:widowControl/>
        <w:autoSpaceDE/>
        <w:spacing w:line="360" w:lineRule="auto"/>
        <w:ind w:left="-142" w:right="-427"/>
        <w:jc w:val="center"/>
        <w:rPr>
          <w:rFonts w:ascii="Verdana" w:hAnsi="Verdana"/>
          <w:b/>
        </w:rPr>
      </w:pPr>
      <w:r w:rsidRPr="00476549">
        <w:rPr>
          <w:rFonts w:ascii="Verdana" w:hAnsi="Verdana"/>
          <w:b/>
        </w:rPr>
        <w:t>Przetwarzanie danych osobowych</w:t>
      </w:r>
    </w:p>
    <w:p w14:paraId="7E4A4D50" w14:textId="12AE666B" w:rsidR="00A23702" w:rsidRPr="00D90CF5" w:rsidRDefault="00A23702" w:rsidP="00D90CF5">
      <w:pPr>
        <w:widowControl/>
        <w:autoSpaceDE/>
        <w:spacing w:line="360" w:lineRule="auto"/>
        <w:ind w:left="-284" w:right="-427"/>
        <w:jc w:val="both"/>
        <w:rPr>
          <w:rFonts w:ascii="Verdana" w:hAnsi="Verdana" w:cs="Times New Roman"/>
          <w:sz w:val="18"/>
          <w:szCs w:val="18"/>
        </w:rPr>
      </w:pPr>
      <w:r w:rsidRPr="00D90CF5">
        <w:rPr>
          <w:rFonts w:ascii="Verdana" w:hAnsi="Verdana" w:cs="Times New Roman"/>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D90CF5">
        <w:rPr>
          <w:rFonts w:ascii="Verdana" w:hAnsi="Verdana" w:cs="Times New Roman"/>
          <w:sz w:val="18"/>
          <w:szCs w:val="18"/>
        </w:rPr>
        <w:t>ws</w:t>
      </w:r>
      <w:proofErr w:type="spellEnd"/>
      <w:r w:rsidRPr="00D90CF5">
        <w:rPr>
          <w:rFonts w:ascii="Verdana" w:hAnsi="Verdana" w:cs="Times New Roman"/>
          <w:sz w:val="18"/>
          <w:szCs w:val="18"/>
        </w:rPr>
        <w:t xml:space="preserve">. ochrony osób fizycznych w związku z przetwarzaniem danych osobowych i </w:t>
      </w:r>
      <w:proofErr w:type="spellStart"/>
      <w:r w:rsidRPr="00D90CF5">
        <w:rPr>
          <w:rFonts w:ascii="Verdana" w:hAnsi="Verdana" w:cs="Times New Roman"/>
          <w:sz w:val="18"/>
          <w:szCs w:val="18"/>
        </w:rPr>
        <w:t>ws</w:t>
      </w:r>
      <w:proofErr w:type="spellEnd"/>
      <w:r w:rsidRPr="00D90CF5">
        <w:rPr>
          <w:rFonts w:ascii="Verdana" w:hAnsi="Verdana" w:cs="Times New Roman"/>
          <w:sz w:val="18"/>
          <w:szCs w:val="18"/>
        </w:rPr>
        <w:t xml:space="preserve"> swobodnego przepływu takich danych oraz uchylenia dyrektywy 95/46/WE.</w:t>
      </w:r>
    </w:p>
    <w:p w14:paraId="1E10CA14" w14:textId="77777777" w:rsidR="00A23702" w:rsidRPr="00476549" w:rsidRDefault="00A23702" w:rsidP="00A23702">
      <w:pPr>
        <w:widowControl/>
        <w:autoSpaceDE/>
        <w:spacing w:line="360" w:lineRule="auto"/>
        <w:ind w:left="-284" w:right="-427"/>
        <w:jc w:val="center"/>
        <w:rPr>
          <w:rFonts w:ascii="Verdana" w:hAnsi="Verdana"/>
          <w:b/>
        </w:rPr>
      </w:pPr>
      <w:r w:rsidRPr="00476549">
        <w:rPr>
          <w:rFonts w:ascii="Verdana" w:hAnsi="Verdana"/>
          <w:b/>
        </w:rPr>
        <w:t>§ 10</w:t>
      </w:r>
    </w:p>
    <w:p w14:paraId="05251678" w14:textId="77777777" w:rsidR="00A23702" w:rsidRPr="00476549" w:rsidRDefault="00A23702" w:rsidP="00A23702">
      <w:pPr>
        <w:widowControl/>
        <w:autoSpaceDE/>
        <w:spacing w:line="360" w:lineRule="auto"/>
        <w:ind w:left="-284" w:right="-427"/>
        <w:jc w:val="center"/>
        <w:rPr>
          <w:rFonts w:ascii="Verdana" w:hAnsi="Verdana"/>
          <w:b/>
        </w:rPr>
      </w:pPr>
      <w:r w:rsidRPr="00476549">
        <w:rPr>
          <w:rFonts w:ascii="Verdana" w:hAnsi="Verdana"/>
          <w:b/>
        </w:rPr>
        <w:t>Postanowienia końcowe</w:t>
      </w:r>
    </w:p>
    <w:p w14:paraId="0CEFF579" w14:textId="77777777" w:rsidR="006559C2" w:rsidRPr="006559C2" w:rsidRDefault="00A23702" w:rsidP="00675D64">
      <w:pPr>
        <w:pStyle w:val="Akapitzlist"/>
        <w:numPr>
          <w:ilvl w:val="1"/>
          <w:numId w:val="67"/>
        </w:numPr>
        <w:spacing w:line="360" w:lineRule="auto"/>
        <w:ind w:right="-427"/>
        <w:jc w:val="both"/>
        <w:rPr>
          <w:rFonts w:ascii="Verdana" w:hAnsi="Verdana"/>
          <w:sz w:val="18"/>
          <w:szCs w:val="18"/>
        </w:rPr>
      </w:pPr>
      <w:r w:rsidRPr="006559C2">
        <w:rPr>
          <w:rFonts w:ascii="Verdana" w:hAnsi="Verdana"/>
          <w:sz w:val="18"/>
          <w:szCs w:val="18"/>
        </w:rPr>
        <w:t xml:space="preserve">W sprawach nie uregulowanych niniejszą umową zastosowanie mają przepisy Kodeksu cywilnego oraz obowiązujących przepisów szczególnych. </w:t>
      </w:r>
    </w:p>
    <w:p w14:paraId="541C81A4" w14:textId="77777777" w:rsidR="006559C2" w:rsidRPr="006559C2" w:rsidRDefault="00A23702" w:rsidP="00F27C16">
      <w:pPr>
        <w:pStyle w:val="Akapitzlist"/>
        <w:numPr>
          <w:ilvl w:val="1"/>
          <w:numId w:val="67"/>
        </w:numPr>
        <w:spacing w:line="360" w:lineRule="auto"/>
        <w:ind w:right="-427"/>
        <w:rPr>
          <w:rFonts w:ascii="Verdana" w:hAnsi="Verdana"/>
          <w:sz w:val="18"/>
          <w:szCs w:val="18"/>
        </w:rPr>
      </w:pPr>
      <w:r w:rsidRPr="006559C2">
        <w:rPr>
          <w:rFonts w:ascii="Verdana" w:hAnsi="Verdana"/>
          <w:sz w:val="18"/>
          <w:szCs w:val="18"/>
        </w:rPr>
        <w:t>Ewentualne spory wynikłe z niniejszej umowy rozstrzygać będzie właściwy dla siedziby Zamawiającego Sąd powszechny.</w:t>
      </w:r>
    </w:p>
    <w:p w14:paraId="349047FA" w14:textId="37FBDB65" w:rsidR="00A23702" w:rsidRPr="006559C2" w:rsidRDefault="00A23702" w:rsidP="00F27C16">
      <w:pPr>
        <w:pStyle w:val="Akapitzlist"/>
        <w:numPr>
          <w:ilvl w:val="1"/>
          <w:numId w:val="67"/>
        </w:numPr>
        <w:spacing w:line="360" w:lineRule="auto"/>
        <w:ind w:right="-427"/>
        <w:rPr>
          <w:rFonts w:ascii="Verdana" w:hAnsi="Verdana"/>
          <w:sz w:val="18"/>
          <w:szCs w:val="18"/>
        </w:rPr>
      </w:pPr>
      <w:r w:rsidRPr="006559C2">
        <w:rPr>
          <w:rFonts w:ascii="Verdana" w:hAnsi="Verdana"/>
          <w:sz w:val="18"/>
          <w:szCs w:val="18"/>
        </w:rPr>
        <w:t xml:space="preserve">Umowę sporządzono w 2 jednobrzmiących  egzemplarzach po jednym dla każdej ze stron. </w:t>
      </w:r>
    </w:p>
    <w:p w14:paraId="1E26094E" w14:textId="77777777" w:rsidR="00A23702" w:rsidRPr="00476549" w:rsidRDefault="00A23702" w:rsidP="00A23702">
      <w:pPr>
        <w:widowControl/>
        <w:autoSpaceDE/>
        <w:spacing w:line="360" w:lineRule="auto"/>
        <w:ind w:left="-426" w:right="-378"/>
        <w:jc w:val="center"/>
        <w:rPr>
          <w:rFonts w:ascii="Verdana" w:hAnsi="Verdana"/>
          <w:b/>
        </w:rPr>
      </w:pPr>
    </w:p>
    <w:p w14:paraId="0ADFB25B" w14:textId="77777777" w:rsidR="00A23702" w:rsidRPr="00476549" w:rsidRDefault="00A23702" w:rsidP="00A23702">
      <w:pPr>
        <w:widowControl/>
        <w:autoSpaceDE/>
        <w:spacing w:line="360" w:lineRule="auto"/>
        <w:ind w:left="-426" w:right="-378"/>
        <w:jc w:val="center"/>
        <w:rPr>
          <w:rFonts w:ascii="Verdana" w:hAnsi="Verdana"/>
          <w:b/>
        </w:rPr>
      </w:pPr>
      <w:r w:rsidRPr="00476549">
        <w:rPr>
          <w:rFonts w:ascii="Verdana" w:hAnsi="Verdana"/>
          <w:b/>
        </w:rPr>
        <w:t>WYKONAWCA</w:t>
      </w:r>
      <w:r w:rsidRPr="00476549">
        <w:rPr>
          <w:rFonts w:ascii="Verdana" w:hAnsi="Verdana"/>
          <w:b/>
        </w:rPr>
        <w:tab/>
      </w:r>
      <w:r w:rsidRPr="00476549">
        <w:rPr>
          <w:rFonts w:ascii="Verdana" w:hAnsi="Verdana"/>
          <w:b/>
        </w:rPr>
        <w:tab/>
      </w:r>
      <w:r w:rsidRPr="00476549">
        <w:rPr>
          <w:rFonts w:ascii="Verdana" w:hAnsi="Verdana"/>
          <w:b/>
        </w:rPr>
        <w:tab/>
        <w:t xml:space="preserve">                                                    </w:t>
      </w:r>
      <w:r w:rsidRPr="00476549">
        <w:rPr>
          <w:rFonts w:ascii="Verdana" w:hAnsi="Verdana"/>
          <w:b/>
        </w:rPr>
        <w:tab/>
        <w:t>ZAMAWIAJĄCY</w:t>
      </w:r>
    </w:p>
    <w:p w14:paraId="4B5CDE1D" w14:textId="77777777" w:rsidR="00A23702" w:rsidRPr="00BA7770" w:rsidRDefault="00A23702" w:rsidP="00A23702">
      <w:pPr>
        <w:widowControl/>
        <w:autoSpaceDE/>
        <w:spacing w:line="276" w:lineRule="auto"/>
        <w:ind w:left="-142"/>
        <w:rPr>
          <w:rFonts w:ascii="Verdana" w:hAnsi="Verdana"/>
          <w:sz w:val="17"/>
          <w:szCs w:val="17"/>
        </w:rPr>
      </w:pPr>
      <w:r w:rsidRPr="00BA7770">
        <w:rPr>
          <w:rFonts w:ascii="Verdana" w:hAnsi="Verdana"/>
          <w:sz w:val="17"/>
          <w:szCs w:val="17"/>
        </w:rPr>
        <w:t>Załączniki:</w:t>
      </w:r>
    </w:p>
    <w:p w14:paraId="44C1D022" w14:textId="77777777" w:rsidR="00A23702" w:rsidRPr="00BA7770" w:rsidRDefault="00A23702" w:rsidP="00A23702">
      <w:pPr>
        <w:widowControl/>
        <w:tabs>
          <w:tab w:val="left" w:pos="142"/>
        </w:tabs>
        <w:autoSpaceDE/>
        <w:spacing w:line="276" w:lineRule="auto"/>
        <w:ind w:left="-142"/>
        <w:rPr>
          <w:rFonts w:ascii="Verdana" w:hAnsi="Verdana"/>
          <w:sz w:val="17"/>
          <w:szCs w:val="17"/>
        </w:rPr>
      </w:pPr>
      <w:r w:rsidRPr="00BA7770">
        <w:rPr>
          <w:rFonts w:ascii="Verdana" w:hAnsi="Verdana"/>
          <w:sz w:val="17"/>
          <w:szCs w:val="17"/>
        </w:rPr>
        <w:t>1.</w:t>
      </w:r>
      <w:r w:rsidRPr="00BA7770">
        <w:rPr>
          <w:rFonts w:ascii="Verdana" w:hAnsi="Verdana"/>
          <w:sz w:val="17"/>
          <w:szCs w:val="17"/>
        </w:rPr>
        <w:tab/>
        <w:t>Oferta Wykonawcy</w:t>
      </w:r>
    </w:p>
    <w:p w14:paraId="6DECC722" w14:textId="1D55AA9B" w:rsidR="00A23702" w:rsidRDefault="00A23702" w:rsidP="009E4A04">
      <w:pPr>
        <w:widowControl/>
        <w:tabs>
          <w:tab w:val="left" w:pos="142"/>
        </w:tabs>
        <w:autoSpaceDE/>
        <w:spacing w:line="276" w:lineRule="auto"/>
        <w:ind w:left="-142"/>
        <w:rPr>
          <w:rFonts w:ascii="Verdana" w:hAnsi="Verdana" w:cs="Calibri"/>
          <w:b/>
          <w:color w:val="000000"/>
          <w:sz w:val="18"/>
          <w:szCs w:val="18"/>
          <w:lang w:eastAsia="pl-PL"/>
        </w:rPr>
      </w:pPr>
      <w:r>
        <w:rPr>
          <w:rFonts w:ascii="Verdana" w:hAnsi="Verdana"/>
          <w:sz w:val="17"/>
          <w:szCs w:val="17"/>
        </w:rPr>
        <w:t>2.</w:t>
      </w:r>
      <w:r>
        <w:rPr>
          <w:rFonts w:ascii="Verdana" w:hAnsi="Verdana"/>
          <w:sz w:val="17"/>
          <w:szCs w:val="17"/>
        </w:rPr>
        <w:tab/>
        <w:t xml:space="preserve">Specyfikacja </w:t>
      </w:r>
      <w:r w:rsidRPr="00BA7770">
        <w:rPr>
          <w:rFonts w:ascii="Verdana" w:hAnsi="Verdana"/>
          <w:sz w:val="17"/>
          <w:szCs w:val="17"/>
        </w:rPr>
        <w:t>Warunków Zamówienia</w:t>
      </w:r>
    </w:p>
    <w:sectPr w:rsidR="00A23702" w:rsidSect="00697581">
      <w:headerReference w:type="default" r:id="rId28"/>
      <w:footerReference w:type="even" r:id="rId29"/>
      <w:footerReference w:type="default" r:id="rId30"/>
      <w:pgSz w:w="11906" w:h="16838" w:code="9"/>
      <w:pgMar w:top="851"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460AD" w14:textId="77777777" w:rsidR="005940EB" w:rsidRDefault="005940EB">
      <w:r>
        <w:separator/>
      </w:r>
    </w:p>
  </w:endnote>
  <w:endnote w:type="continuationSeparator" w:id="0">
    <w:p w14:paraId="2E70E730" w14:textId="77777777" w:rsidR="005940EB" w:rsidRDefault="0059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Antiqua">
    <w:altName w:val="Calibri"/>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GAGEIA+TimesNewRoman">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charset w:val="EE"/>
    <w:family w:val="roman"/>
    <w:pitch w:val="default"/>
  </w:font>
  <w:font w:name="Roboto">
    <w:panose1 w:val="02000000000000000000"/>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TimesNewRoman">
    <w:altName w:val="MS Mincho"/>
    <w:charset w:val="80"/>
    <w:family w:val="auto"/>
    <w:pitch w:val="default"/>
  </w:font>
  <w:font w:name="TrebuchetMS">
    <w:altName w:val="Arial"/>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BE674"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84B3A7" w14:textId="77777777" w:rsidR="00B46CFF" w:rsidRDefault="00B46C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32E88" w14:textId="77777777" w:rsidR="00B46CFF" w:rsidRDefault="00B46C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F5FF2">
      <w:rPr>
        <w:rStyle w:val="Numerstrony"/>
        <w:noProof/>
      </w:rPr>
      <w:t>44</w:t>
    </w:r>
    <w:r>
      <w:rPr>
        <w:rStyle w:val="Numerstrony"/>
      </w:rPr>
      <w:fldChar w:fldCharType="end"/>
    </w:r>
  </w:p>
  <w:p w14:paraId="4AE6DCD7" w14:textId="77777777" w:rsidR="008707FE" w:rsidRDefault="008309D8" w:rsidP="006A3BBE">
    <w:pPr>
      <w:pStyle w:val="Stopka"/>
      <w:ind w:right="360"/>
      <w:jc w:val="center"/>
      <w:rPr>
        <w:rFonts w:ascii="Verdana" w:hAnsi="Verdana"/>
        <w:sz w:val="16"/>
        <w:szCs w:val="16"/>
      </w:rPr>
    </w:pPr>
    <w:r w:rsidRPr="008309D8">
      <w:rPr>
        <w:rFonts w:ascii="Verdana" w:hAnsi="Verdana"/>
        <w:sz w:val="16"/>
        <w:szCs w:val="16"/>
        <w:lang w:val="pl-PL" w:eastAsia="pl-PL"/>
      </w:rPr>
      <w:t xml:space="preserve">Postępowanie na: </w:t>
    </w:r>
    <w:r w:rsidR="004A494E" w:rsidRPr="00490AC6">
      <w:rPr>
        <w:rFonts w:ascii="Verdana" w:hAnsi="Verdana"/>
        <w:sz w:val="16"/>
        <w:szCs w:val="16"/>
        <w:lang w:val="pl-PL" w:eastAsia="pl-PL"/>
      </w:rPr>
      <w:t>„</w:t>
    </w:r>
    <w:r w:rsidR="00490AC6" w:rsidRPr="00490AC6">
      <w:rPr>
        <w:rFonts w:ascii="Verdana" w:hAnsi="Verdana"/>
        <w:sz w:val="16"/>
        <w:szCs w:val="16"/>
      </w:rPr>
      <w:t xml:space="preserve">Dostawa leków oraz środków spożywczych specjalnego przeznaczenia żywieniowego </w:t>
    </w:r>
  </w:p>
  <w:p w14:paraId="6A9CE914" w14:textId="697865D0" w:rsidR="00B46CFF" w:rsidRPr="004A494E" w:rsidRDefault="00490AC6" w:rsidP="006A3BBE">
    <w:pPr>
      <w:pStyle w:val="Stopka"/>
      <w:ind w:right="360"/>
      <w:jc w:val="center"/>
      <w:rPr>
        <w:rFonts w:ascii="Verdana" w:hAnsi="Verdana"/>
        <w:sz w:val="16"/>
        <w:szCs w:val="16"/>
        <w:lang w:val="pl-PL" w:eastAsia="pl-PL"/>
      </w:rPr>
    </w:pPr>
    <w:r w:rsidRPr="00490AC6">
      <w:rPr>
        <w:rFonts w:ascii="Verdana" w:hAnsi="Verdana"/>
        <w:sz w:val="16"/>
        <w:szCs w:val="16"/>
      </w:rPr>
      <w:t>dla SZOZ w Niemodlinie – 6 zadań częściowych.</w:t>
    </w:r>
    <w:r w:rsidR="004A494E" w:rsidRPr="00490AC6">
      <w:rPr>
        <w:rFonts w:ascii="Verdana" w:hAnsi="Verdana"/>
        <w:sz w:val="16"/>
        <w:szCs w:val="16"/>
        <w:lang w:val="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CD2D5" w14:textId="77777777" w:rsidR="005940EB" w:rsidRDefault="005940EB">
      <w:r>
        <w:separator/>
      </w:r>
    </w:p>
  </w:footnote>
  <w:footnote w:type="continuationSeparator" w:id="0">
    <w:p w14:paraId="69E5A727" w14:textId="77777777" w:rsidR="005940EB" w:rsidRDefault="0059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BC999" w14:textId="74E3314C" w:rsidR="008309D8" w:rsidRPr="00C075AF" w:rsidRDefault="002F73D3" w:rsidP="002F73D3">
    <w:pPr>
      <w:pStyle w:val="Nagwek"/>
      <w:ind w:firstLine="709"/>
      <w:jc w:val="center"/>
      <w:rPr>
        <w:rFonts w:ascii="Verdana" w:hAnsi="Verdana"/>
        <w:sz w:val="18"/>
        <w:szCs w:val="18"/>
        <w:lang w:val="pl-PL"/>
      </w:rPr>
    </w:pPr>
    <w:r w:rsidRPr="00C075AF">
      <w:rPr>
        <w:rFonts w:ascii="Verdana" w:hAnsi="Verdana"/>
        <w:sz w:val="18"/>
        <w:szCs w:val="18"/>
        <w:lang w:val="pl-PL"/>
      </w:rPr>
      <w:t>Specyfikacja Warunków Zamówienia</w:t>
    </w:r>
  </w:p>
  <w:p w14:paraId="1215974B" w14:textId="04D24A5F" w:rsidR="00B46CFF" w:rsidRDefault="00B46CFF" w:rsidP="006A3BBE">
    <w:pPr>
      <w:pStyle w:val="Nagwek"/>
      <w:ind w:firstLine="709"/>
    </w:pPr>
  </w:p>
  <w:p w14:paraId="6159C1E8" w14:textId="77777777" w:rsidR="00B46CFF" w:rsidRDefault="00B46CFF" w:rsidP="00694EA2">
    <w:pPr>
      <w:pStyle w:val="Nagwek"/>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316A389E"/>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i w:val="0"/>
        <w:iCs/>
      </w:rPr>
    </w:lvl>
    <w:lvl w:ilvl="4">
      <w:start w:val="1"/>
      <w:numFmt w:val="decimal"/>
      <w:lvlText w:val="%5)"/>
      <w:lvlJc w:val="left"/>
      <w:pPr>
        <w:ind w:left="3742" w:hanging="360"/>
      </w:pPr>
      <w:rPr>
        <w:rFonts w:hint="default"/>
        <w:color w:val="000000"/>
      </w:r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26A3C3E"/>
    <w:multiLevelType w:val="hybridMultilevel"/>
    <w:tmpl w:val="B1B632DE"/>
    <w:styleLink w:val="Zaimportowanystyl38"/>
    <w:lvl w:ilvl="0" w:tplc="BF00D39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07AA976">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ADF889F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C5245E8">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26E36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1F8E70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A4A02DA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AABA460C">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BEA303C">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3BD2BFE"/>
    <w:multiLevelType w:val="hybridMultilevel"/>
    <w:tmpl w:val="F2C4FCDC"/>
    <w:styleLink w:val="Zaimportowanystyl46"/>
    <w:lvl w:ilvl="0" w:tplc="0E3ECFFE">
      <w:start w:val="1"/>
      <w:numFmt w:val="decimal"/>
      <w:lvlText w:val="%1."/>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D3ABF84">
      <w:start w:val="1"/>
      <w:numFmt w:val="decimal"/>
      <w:lvlText w:val="%2."/>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FEF07C">
      <w:start w:val="1"/>
      <w:numFmt w:val="decimal"/>
      <w:lvlText w:val="%3."/>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7523676">
      <w:start w:val="1"/>
      <w:numFmt w:val="decimal"/>
      <w:lvlText w:val="%4."/>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236697C">
      <w:start w:val="1"/>
      <w:numFmt w:val="decimal"/>
      <w:lvlText w:val="%5."/>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D1A7A7C">
      <w:start w:val="1"/>
      <w:numFmt w:val="decimal"/>
      <w:lvlText w:val="%6."/>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AC8DF7C">
      <w:start w:val="1"/>
      <w:numFmt w:val="decimal"/>
      <w:lvlText w:val="%7."/>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EEE07F4">
      <w:start w:val="1"/>
      <w:numFmt w:val="decimal"/>
      <w:lvlText w:val="%8."/>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8960C034">
      <w:start w:val="1"/>
      <w:numFmt w:val="decimal"/>
      <w:lvlText w:val="%9."/>
      <w:lvlJc w:val="left"/>
      <w:pPr>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040B56D6"/>
    <w:multiLevelType w:val="hybridMultilevel"/>
    <w:tmpl w:val="A010FE64"/>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04630527"/>
    <w:multiLevelType w:val="hybridMultilevel"/>
    <w:tmpl w:val="B62AFB14"/>
    <w:styleLink w:val="Zaimportowanystyl41"/>
    <w:lvl w:ilvl="0" w:tplc="EE5E315E">
      <w:start w:val="1"/>
      <w:numFmt w:val="lowerLetter"/>
      <w:lvlText w:val="%1)"/>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692F80A">
      <w:start w:val="1"/>
      <w:numFmt w:val="lowerLetter"/>
      <w:lvlText w:val="%2)"/>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FF4BBC2">
      <w:start w:val="1"/>
      <w:numFmt w:val="lowerLetter"/>
      <w:lvlText w:val="%3)"/>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68E60A2">
      <w:start w:val="1"/>
      <w:numFmt w:val="lowerLetter"/>
      <w:lvlText w:val="%4)"/>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86865FBE">
      <w:start w:val="1"/>
      <w:numFmt w:val="lowerLetter"/>
      <w:lvlText w:val="%5)"/>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A648CD0">
      <w:start w:val="1"/>
      <w:numFmt w:val="lowerLetter"/>
      <w:lvlText w:val="%6)"/>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166C126">
      <w:start w:val="1"/>
      <w:numFmt w:val="lowerLetter"/>
      <w:lvlText w:val="%7)"/>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52A5A58">
      <w:start w:val="1"/>
      <w:numFmt w:val="lowerLetter"/>
      <w:lvlText w:val="%8)"/>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59488EEE">
      <w:start w:val="1"/>
      <w:numFmt w:val="lowerLetter"/>
      <w:lvlText w:val="%9)"/>
      <w:lvlJc w:val="left"/>
      <w:pPr>
        <w:ind w:left="70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3"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4"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3AF5CA8"/>
    <w:multiLevelType w:val="hybridMultilevel"/>
    <w:tmpl w:val="E138DD8E"/>
    <w:styleLink w:val="Zaimportowanystyl47"/>
    <w:lvl w:ilvl="0" w:tplc="2A4E538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346DCE">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6E0E78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148CA47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581666">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5DA4AC2">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C8A21E4">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3EE7EF0">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61C8BCA">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47465C4"/>
    <w:multiLevelType w:val="hybridMultilevel"/>
    <w:tmpl w:val="D428AEEE"/>
    <w:styleLink w:val="Zaimportowanystyl40"/>
    <w:lvl w:ilvl="0" w:tplc="94AE4734">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86A9D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11E387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B22BEF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E1EE51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DAE304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33CF922">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4A1214E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9234EE">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14C56E2B"/>
    <w:multiLevelType w:val="multilevel"/>
    <w:tmpl w:val="A16AE440"/>
    <w:styleLink w:val="Zaimportowanystyl511"/>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1"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3"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9C71A01"/>
    <w:multiLevelType w:val="hybridMultilevel"/>
    <w:tmpl w:val="B4AA6134"/>
    <w:styleLink w:val="Zaimportowanystyl45"/>
    <w:lvl w:ilvl="0" w:tplc="838AC3B4">
      <w:start w:val="1"/>
      <w:numFmt w:val="lowerLetter"/>
      <w:lvlText w:val="%1)"/>
      <w:lvlJc w:val="left"/>
      <w:pPr>
        <w:tabs>
          <w:tab w:val="left" w:pos="1080"/>
        </w:tabs>
        <w:ind w:left="93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6D6AA1E">
      <w:start w:val="1"/>
      <w:numFmt w:val="lowerLetter"/>
      <w:lvlText w:val="%2)"/>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9A652C6">
      <w:start w:val="1"/>
      <w:numFmt w:val="decimal"/>
      <w:lvlText w:val="%3."/>
      <w:lvlJc w:val="left"/>
      <w:pPr>
        <w:tabs>
          <w:tab w:val="left" w:pos="794"/>
          <w:tab w:val="left" w:pos="1080"/>
        </w:tabs>
        <w:ind w:left="397"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3E4808E">
      <w:start w:val="1"/>
      <w:numFmt w:val="lowerLetter"/>
      <w:lvlText w:val="%4)"/>
      <w:lvlJc w:val="left"/>
      <w:pPr>
        <w:tabs>
          <w:tab w:val="left" w:pos="1080"/>
        </w:tabs>
        <w:ind w:left="794" w:hanging="39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086A6E8">
      <w:start w:val="1"/>
      <w:numFmt w:val="lowerLetter"/>
      <w:lvlText w:val="%5."/>
      <w:lvlJc w:val="left"/>
      <w:pPr>
        <w:tabs>
          <w:tab w:val="left" w:pos="794"/>
          <w:tab w:val="left" w:pos="108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8D6F916">
      <w:start w:val="1"/>
      <w:numFmt w:val="lowerRoman"/>
      <w:lvlText w:val="%6."/>
      <w:lvlJc w:val="left"/>
      <w:pPr>
        <w:tabs>
          <w:tab w:val="left" w:pos="794"/>
          <w:tab w:val="left" w:pos="1080"/>
        </w:tabs>
        <w:ind w:left="432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41A0CE0">
      <w:start w:val="1"/>
      <w:numFmt w:val="decimal"/>
      <w:lvlText w:val="%7."/>
      <w:lvlJc w:val="left"/>
      <w:pPr>
        <w:tabs>
          <w:tab w:val="left" w:pos="794"/>
          <w:tab w:val="left" w:pos="108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3E26A392">
      <w:start w:val="1"/>
      <w:numFmt w:val="lowerLetter"/>
      <w:lvlText w:val="%8."/>
      <w:lvlJc w:val="left"/>
      <w:pPr>
        <w:tabs>
          <w:tab w:val="left" w:pos="794"/>
          <w:tab w:val="left" w:pos="108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CB2B4FC">
      <w:start w:val="1"/>
      <w:numFmt w:val="lowerRoman"/>
      <w:lvlText w:val="%9."/>
      <w:lvlJc w:val="left"/>
      <w:pPr>
        <w:tabs>
          <w:tab w:val="left" w:pos="794"/>
          <w:tab w:val="left" w:pos="1080"/>
        </w:tabs>
        <w:ind w:left="6480" w:hanging="26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1B110133"/>
    <w:multiLevelType w:val="hybridMultilevel"/>
    <w:tmpl w:val="51800AB4"/>
    <w:styleLink w:val="Zaimportowanystyl53"/>
    <w:lvl w:ilvl="0" w:tplc="0B2C0B4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C745F74">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42BED2A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0BC839A8">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32EC197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02B2C85E">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631EE2C4">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150A5E2E">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99CA6F6E">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FDC02B8"/>
    <w:multiLevelType w:val="hybridMultilevel"/>
    <w:tmpl w:val="1BB40E90"/>
    <w:lvl w:ilvl="0" w:tplc="129E9C60">
      <w:start w:val="1"/>
      <w:numFmt w:val="decimal"/>
      <w:lvlText w:val="%1.)"/>
      <w:lvlJc w:val="left"/>
      <w:pPr>
        <w:ind w:left="927" w:hanging="360"/>
      </w:pPr>
      <w:rPr>
        <w:rFonts w:cs="Calibri"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84" w15:restartNumberingAfterBreak="0">
    <w:nsid w:val="25F44C20"/>
    <w:multiLevelType w:val="hybridMultilevel"/>
    <w:tmpl w:val="4DFE977E"/>
    <w:lvl w:ilvl="0" w:tplc="00CA7D32">
      <w:start w:val="1"/>
      <w:numFmt w:val="decimal"/>
      <w:lvlText w:val="%1.)"/>
      <w:lvlJc w:val="left"/>
      <w:pPr>
        <w:ind w:left="1156" w:hanging="72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5"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6"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7"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88"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A791990"/>
    <w:multiLevelType w:val="hybridMultilevel"/>
    <w:tmpl w:val="D51AF5A4"/>
    <w:styleLink w:val="Zaimportowanystyl37"/>
    <w:lvl w:ilvl="0" w:tplc="257A0D9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0306930">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592F802">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E886F44">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80EE894">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A9F7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882B4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2F7E69FE">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446090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3"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BE47A62"/>
    <w:multiLevelType w:val="hybridMultilevel"/>
    <w:tmpl w:val="DA02391E"/>
    <w:lvl w:ilvl="0" w:tplc="9EC449B8">
      <w:start w:val="1"/>
      <w:numFmt w:val="decimal"/>
      <w:lvlText w:val="%1)"/>
      <w:lvlJc w:val="left"/>
      <w:pPr>
        <w:ind w:left="1080" w:hanging="360"/>
      </w:pPr>
      <w:rPr>
        <w:rFonts w:ascii="Verdana" w:hAnsi="Verdana" w:cs="Times New Roman" w:hint="default"/>
        <w:b w:val="0"/>
        <w:bCs w:val="0"/>
        <w:color w:val="000000"/>
        <w:sz w:val="18"/>
        <w:szCs w:val="1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96" w15:restartNumberingAfterBreak="0">
    <w:nsid w:val="2C46392A"/>
    <w:multiLevelType w:val="hybridMultilevel"/>
    <w:tmpl w:val="BFA83F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F83D9A">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D5F4AE2"/>
    <w:multiLevelType w:val="hybridMultilevel"/>
    <w:tmpl w:val="443ACC0A"/>
    <w:lvl w:ilvl="0" w:tplc="11A89F68">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99"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1" w15:restartNumberingAfterBreak="0">
    <w:nsid w:val="366A3538"/>
    <w:multiLevelType w:val="multilevel"/>
    <w:tmpl w:val="A16AE440"/>
    <w:numStyleLink w:val="Zaimportowanystyl511"/>
  </w:abstractNum>
  <w:abstractNum w:abstractNumId="102"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A784419"/>
    <w:multiLevelType w:val="multilevel"/>
    <w:tmpl w:val="EEFCDFC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A16CDB"/>
    <w:multiLevelType w:val="hybridMultilevel"/>
    <w:tmpl w:val="AAA4CE4E"/>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36A49D70">
      <w:start w:val="1"/>
      <w:numFmt w:val="decimal"/>
      <w:lvlText w:val="%6."/>
      <w:lvlJc w:val="left"/>
      <w:pPr>
        <w:ind w:left="4860" w:hanging="360"/>
      </w:pPr>
      <w:rPr>
        <w:rFonts w:ascii="Verdana" w:hAnsi="Verdana" w:hint="default"/>
        <w:b w:val="0"/>
        <w:color w:val="auto"/>
        <w:sz w:val="18"/>
        <w:szCs w:val="18"/>
      </w:rPr>
    </w:lvl>
    <w:lvl w:ilvl="6" w:tplc="648819FE">
      <w:start w:val="1"/>
      <w:numFmt w:val="decimal"/>
      <w:lvlText w:val="%7.)"/>
      <w:lvlJc w:val="left"/>
      <w:pPr>
        <w:ind w:left="5400" w:hanging="360"/>
      </w:pPr>
      <w:rPr>
        <w:rFonts w:cs="Arial" w:hint="default"/>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06"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7"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8"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3EC8522E"/>
    <w:multiLevelType w:val="hybridMultilevel"/>
    <w:tmpl w:val="A1140192"/>
    <w:lvl w:ilvl="0" w:tplc="0415000F">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0"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2"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7902E9F"/>
    <w:multiLevelType w:val="hybridMultilevel"/>
    <w:tmpl w:val="78666BFE"/>
    <w:lvl w:ilvl="0" w:tplc="FAB0D4F6">
      <w:start w:val="1"/>
      <w:numFmt w:val="decimal"/>
      <w:lvlText w:val="%1.)"/>
      <w:lvlJc w:val="left"/>
      <w:pPr>
        <w:ind w:left="1146" w:hanging="72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8"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19" w15:restartNumberingAfterBreak="0">
    <w:nsid w:val="485D5CF9"/>
    <w:multiLevelType w:val="hybridMultilevel"/>
    <w:tmpl w:val="F1726322"/>
    <w:lvl w:ilvl="0" w:tplc="F216C0A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1" w15:restartNumberingAfterBreak="0">
    <w:nsid w:val="48E708FB"/>
    <w:multiLevelType w:val="multilevel"/>
    <w:tmpl w:val="9488AE06"/>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val="0"/>
        <w:bCs/>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2"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B3D39AB"/>
    <w:multiLevelType w:val="hybridMultilevel"/>
    <w:tmpl w:val="4F1C7AE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4"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6"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1A31DD9"/>
    <w:multiLevelType w:val="hybridMultilevel"/>
    <w:tmpl w:val="3AFE909E"/>
    <w:lvl w:ilvl="0" w:tplc="CB96D808">
      <w:start w:val="1"/>
      <w:numFmt w:val="decimal"/>
      <w:lvlText w:val="%1.)"/>
      <w:lvlJc w:val="left"/>
      <w:pPr>
        <w:ind w:left="1156" w:hanging="720"/>
      </w:pPr>
      <w:rPr>
        <w:rFonts w:cs="Arial Narrow"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8" w15:restartNumberingAfterBreak="0">
    <w:nsid w:val="52C17092"/>
    <w:multiLevelType w:val="hybridMultilevel"/>
    <w:tmpl w:val="C34A6CF0"/>
    <w:styleLink w:val="Zaimportowanystyl50"/>
    <w:lvl w:ilvl="0" w:tplc="B23C346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BD308C9C">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D88C326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71009BEE">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74F0B9A6">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B8DC4D6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09E87AD0">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020E225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3F68F556">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53AD67F3"/>
    <w:multiLevelType w:val="hybridMultilevel"/>
    <w:tmpl w:val="68C6F7D4"/>
    <w:styleLink w:val="Zaimportowanystyl54"/>
    <w:lvl w:ilvl="0" w:tplc="30940F10">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CAA6742">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CFCFF46">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D0CCD1A2">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AE2E92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1562FBC">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D66EF5A">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194FDF4">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B4C3BD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60F4A7C"/>
    <w:multiLevelType w:val="hybridMultilevel"/>
    <w:tmpl w:val="00589C66"/>
    <w:lvl w:ilvl="0" w:tplc="8B34C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8726819"/>
    <w:multiLevelType w:val="hybridMultilevel"/>
    <w:tmpl w:val="BE8222AE"/>
    <w:lvl w:ilvl="0" w:tplc="0415000F">
      <w:start w:val="1"/>
      <w:numFmt w:val="decimal"/>
      <w:lvlText w:val="%1."/>
      <w:lvlJc w:val="left"/>
      <w:pPr>
        <w:ind w:left="720" w:hanging="360"/>
      </w:pPr>
      <w:rPr>
        <w:rFonts w:hint="default"/>
      </w:rPr>
    </w:lvl>
    <w:lvl w:ilvl="1" w:tplc="30126E42">
      <w:start w:val="1"/>
      <w:numFmt w:val="decimal"/>
      <w:lvlText w:val="%2."/>
      <w:lvlJc w:val="left"/>
      <w:pPr>
        <w:ind w:left="1440" w:hanging="360"/>
      </w:pPr>
      <w:rPr>
        <w:rFonts w:ascii="Arial Narrow" w:eastAsia="Times New Roman" w:hAnsi="Arial Narrow" w:cs="Arial" w:hint="default"/>
      </w:rPr>
    </w:lvl>
    <w:lvl w:ilvl="2" w:tplc="B7A25828">
      <w:start w:val="1"/>
      <w:numFmt w:val="decimal"/>
      <w:lvlText w:val="%3)"/>
      <w:lvlJc w:val="left"/>
      <w:pPr>
        <w:ind w:left="2340" w:hanging="360"/>
      </w:pPr>
      <w:rPr>
        <w:rFonts w:ascii="Verdana" w:eastAsia="Calibri" w:hAnsi="Verdana" w:cs="Arial" w:hint="default"/>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7"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9" w15:restartNumberingAfterBreak="0">
    <w:nsid w:val="5F806B32"/>
    <w:multiLevelType w:val="hybridMultilevel"/>
    <w:tmpl w:val="4596F45E"/>
    <w:lvl w:ilvl="0" w:tplc="839EE804">
      <w:start w:val="1"/>
      <w:numFmt w:val="decimal"/>
      <w:lvlText w:val="%1.)"/>
      <w:lvlJc w:val="left"/>
      <w:pPr>
        <w:ind w:left="1004" w:hanging="720"/>
      </w:pPr>
      <w:rPr>
        <w:rFonts w:cs="Arial Narrow" w:hint="default"/>
      </w:rPr>
    </w:lvl>
    <w:lvl w:ilvl="1" w:tplc="7A8263EA">
      <w:start w:val="1"/>
      <w:numFmt w:val="decimal"/>
      <w:lvlText w:val="%2."/>
      <w:lvlJc w:val="left"/>
      <w:pPr>
        <w:ind w:left="1364" w:hanging="360"/>
      </w:pPr>
      <w:rPr>
        <w:rFonts w:cs="Arial Narrow" w:hint="default"/>
        <w:b w:val="0"/>
        <w:color w:val="auto"/>
        <w:sz w:val="18"/>
        <w:szCs w:val="18"/>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0"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44"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59B2F15"/>
    <w:multiLevelType w:val="multilevel"/>
    <w:tmpl w:val="618800F0"/>
    <w:lvl w:ilvl="0">
      <w:start w:val="2"/>
      <w:numFmt w:val="decimal"/>
      <w:lvlText w:val="%1."/>
      <w:lvlJc w:val="left"/>
      <w:pPr>
        <w:tabs>
          <w:tab w:val="num" w:pos="360"/>
        </w:tabs>
        <w:ind w:left="360" w:hanging="360"/>
      </w:pPr>
      <w:rPr>
        <w:rFonts w:hint="default"/>
        <w:b w:val="0"/>
      </w:rPr>
    </w:lvl>
    <w:lvl w:ilvl="1">
      <w:start w:val="2"/>
      <w:numFmt w:val="none"/>
      <w:lvlText w:val="3.1."/>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6" w15:restartNumberingAfterBreak="0">
    <w:nsid w:val="673B0F3B"/>
    <w:multiLevelType w:val="multilevel"/>
    <w:tmpl w:val="D6368102"/>
    <w:lvl w:ilvl="0">
      <w:start w:val="3"/>
      <w:numFmt w:val="decimal"/>
      <w:lvlText w:val="%1."/>
      <w:lvlJc w:val="left"/>
      <w:pPr>
        <w:ind w:left="360" w:hanging="360"/>
      </w:pPr>
      <w:rPr>
        <w:rFonts w:hint="default"/>
        <w:b w:val="0"/>
      </w:rPr>
    </w:lvl>
    <w:lvl w:ilvl="1">
      <w:start w:val="1"/>
      <w:numFmt w:val="decimal"/>
      <w:lvlText w:val="%2.)"/>
      <w:lvlJc w:val="left"/>
      <w:pPr>
        <w:ind w:left="1146" w:hanging="720"/>
      </w:pPr>
      <w:rPr>
        <w:rFonts w:ascii="Verdana" w:eastAsia="Times New Roman" w:hAnsi="Verdana" w:cs="Arial"/>
        <w:b w:val="0"/>
        <w:strike w:val="0"/>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7"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7E46857"/>
    <w:multiLevelType w:val="hybridMultilevel"/>
    <w:tmpl w:val="6256FE0C"/>
    <w:styleLink w:val="Zaimportowanystyl48"/>
    <w:lvl w:ilvl="0" w:tplc="DE1680AC">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E4C62414">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D9A32BE">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B5CC6CA">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C032AE5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A75C04BA">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B54E548">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DBA2B92">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7684540">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4" w15:restartNumberingAfterBreak="0">
    <w:nsid w:val="6C930507"/>
    <w:multiLevelType w:val="multilevel"/>
    <w:tmpl w:val="7CCE5CD4"/>
    <w:styleLink w:val="Biecalista1"/>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ascii="Verdana" w:eastAsia="Times New Roman" w:hAnsi="Verdana" w:cs="Arial Narrow"/>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5"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2255301"/>
    <w:multiLevelType w:val="hybridMultilevel"/>
    <w:tmpl w:val="1DEEA1A6"/>
    <w:styleLink w:val="Zaimportowanystyl5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7240603F"/>
    <w:multiLevelType w:val="hybridMultilevel"/>
    <w:tmpl w:val="16BA3C58"/>
    <w:lvl w:ilvl="0" w:tplc="04150011">
      <w:start w:val="1"/>
      <w:numFmt w:val="decimal"/>
      <w:lvlText w:val="%1)"/>
      <w:lvlJc w:val="left"/>
      <w:pPr>
        <w:ind w:left="720" w:hanging="360"/>
      </w:pPr>
      <w:rPr>
        <w:rFonts w:hint="default"/>
      </w:rPr>
    </w:lvl>
    <w:lvl w:ilvl="1" w:tplc="D8A6DBBA">
      <w:start w:val="1"/>
      <w:numFmt w:val="decimal"/>
      <w:lvlText w:val="%2)"/>
      <w:lvlJc w:val="left"/>
      <w:pPr>
        <w:ind w:left="1440" w:hanging="360"/>
      </w:pPr>
      <w:rPr>
        <w:rFonts w:ascii="Verdana" w:eastAsia="Calibri" w:hAnsi="Verdana" w:cs="Times New Roman" w:hint="default"/>
        <w:b w:val="0"/>
        <w:bCs w:val="0"/>
        <w:caps w:val="0"/>
        <w:smallCaps w:val="0"/>
        <w:strike w:val="0"/>
        <w:dstrike w:val="0"/>
        <w:color w:val="auto"/>
        <w:spacing w:val="0"/>
        <w:w w:val="100"/>
        <w:kern w:val="0"/>
        <w:position w:val="0"/>
        <w:highlight w:val="none"/>
        <w:vertAlign w:val="baseline"/>
      </w:rPr>
    </w:lvl>
    <w:lvl w:ilvl="2" w:tplc="75B631BC">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734C0415"/>
    <w:multiLevelType w:val="hybridMultilevel"/>
    <w:tmpl w:val="9E20D2CA"/>
    <w:styleLink w:val="Zaimportowanystyl49"/>
    <w:lvl w:ilvl="0" w:tplc="2BACBA3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38569ED0">
      <w:start w:val="1"/>
      <w:numFmt w:val="decimal"/>
      <w:lvlText w:val="%2."/>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2" w:tplc="F79CE0F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3" w:tplc="A9D24AD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4" w:tplc="18EA4004">
      <w:start w:val="1"/>
      <w:numFmt w:val="decimal"/>
      <w:lvlText w:val="%5."/>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5" w:tplc="3D3464D2">
      <w:start w:val="1"/>
      <w:numFmt w:val="decimal"/>
      <w:lvlText w:val="%6."/>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6" w:tplc="36142FD6">
      <w:start w:val="1"/>
      <w:numFmt w:val="decimal"/>
      <w:lvlText w:val="%7."/>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7" w:tplc="7F1A980A">
      <w:start w:val="1"/>
      <w:numFmt w:val="decimal"/>
      <w:lvlText w:val="%8."/>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8" w:tplc="447469D4">
      <w:start w:val="1"/>
      <w:numFmt w:val="decimal"/>
      <w:lvlText w:val="%9."/>
      <w:lvlJc w:val="left"/>
      <w:pPr>
        <w:ind w:left="42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5" w15:restartNumberingAfterBreak="0">
    <w:nsid w:val="74576F61"/>
    <w:multiLevelType w:val="hybridMultilevel"/>
    <w:tmpl w:val="34A4E488"/>
    <w:lvl w:ilvl="0" w:tplc="600AFD5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7490C27"/>
    <w:multiLevelType w:val="hybridMultilevel"/>
    <w:tmpl w:val="78D4C908"/>
    <w:lvl w:ilvl="0" w:tplc="BE58C16A">
      <w:start w:val="1"/>
      <w:numFmt w:val="decimal"/>
      <w:lvlText w:val="%1.)"/>
      <w:lvlJc w:val="left"/>
      <w:pPr>
        <w:ind w:left="1146" w:hanging="720"/>
      </w:pPr>
      <w:rPr>
        <w:rFonts w:cs="Arial Narrow"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C9534C3"/>
    <w:multiLevelType w:val="hybridMultilevel"/>
    <w:tmpl w:val="C4765F0C"/>
    <w:lvl w:ilvl="0" w:tplc="AF864FFA">
      <w:start w:val="1"/>
      <w:numFmt w:val="decimal"/>
      <w:lvlText w:val="%1."/>
      <w:lvlJc w:val="left"/>
      <w:pPr>
        <w:ind w:left="436" w:hanging="360"/>
      </w:pPr>
      <w:rPr>
        <w:b w:val="0"/>
        <w:bCs/>
        <w:i w:val="0"/>
        <w:iCs/>
        <w:strike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7"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7068877">
    <w:abstractNumId w:val="3"/>
  </w:num>
  <w:num w:numId="2" w16cid:durableId="2059817335">
    <w:abstractNumId w:val="10"/>
  </w:num>
  <w:num w:numId="3" w16cid:durableId="904412833">
    <w:abstractNumId w:val="85"/>
  </w:num>
  <w:num w:numId="4" w16cid:durableId="445006876">
    <w:abstractNumId w:val="105"/>
  </w:num>
  <w:num w:numId="5" w16cid:durableId="433941672">
    <w:abstractNumId w:val="2"/>
  </w:num>
  <w:num w:numId="6" w16cid:durableId="208346781">
    <w:abstractNumId w:val="1"/>
  </w:num>
  <w:num w:numId="7" w16cid:durableId="1430349115">
    <w:abstractNumId w:val="11"/>
  </w:num>
  <w:num w:numId="8" w16cid:durableId="526064800">
    <w:abstractNumId w:val="91"/>
  </w:num>
  <w:num w:numId="9" w16cid:durableId="1469278310">
    <w:abstractNumId w:val="136"/>
    <w:lvlOverride w:ilvl="0">
      <w:startOverride w:val="1"/>
    </w:lvlOverride>
  </w:num>
  <w:num w:numId="10" w16cid:durableId="420571010">
    <w:abstractNumId w:val="113"/>
    <w:lvlOverride w:ilvl="0">
      <w:startOverride w:val="1"/>
    </w:lvlOverride>
  </w:num>
  <w:num w:numId="11" w16cid:durableId="1097991358">
    <w:abstractNumId w:val="55"/>
  </w:num>
  <w:num w:numId="12" w16cid:durableId="562181667">
    <w:abstractNumId w:val="98"/>
  </w:num>
  <w:num w:numId="13" w16cid:durableId="1859074099">
    <w:abstractNumId w:val="149"/>
  </w:num>
  <w:num w:numId="14" w16cid:durableId="2124179953">
    <w:abstractNumId w:val="156"/>
  </w:num>
  <w:num w:numId="15" w16cid:durableId="2093696271">
    <w:abstractNumId w:val="77"/>
  </w:num>
  <w:num w:numId="16" w16cid:durableId="1308120830">
    <w:abstractNumId w:val="138"/>
  </w:num>
  <w:num w:numId="17" w16cid:durableId="2013095601">
    <w:abstractNumId w:val="100"/>
  </w:num>
  <w:num w:numId="18" w16cid:durableId="189996358">
    <w:abstractNumId w:val="0"/>
  </w:num>
  <w:num w:numId="19" w16cid:durableId="632489776">
    <w:abstractNumId w:val="177"/>
  </w:num>
  <w:num w:numId="20" w16cid:durableId="1790398178">
    <w:abstractNumId w:val="73"/>
  </w:num>
  <w:num w:numId="21" w16cid:durableId="31074832">
    <w:abstractNumId w:val="50"/>
  </w:num>
  <w:num w:numId="22" w16cid:durableId="1043871466">
    <w:abstractNumId w:val="70"/>
  </w:num>
  <w:num w:numId="23" w16cid:durableId="1680497515">
    <w:abstractNumId w:val="107"/>
  </w:num>
  <w:num w:numId="24" w16cid:durableId="1930504866">
    <w:abstractNumId w:val="163"/>
  </w:num>
  <w:num w:numId="25" w16cid:durableId="526916340">
    <w:abstractNumId w:val="83"/>
  </w:num>
  <w:num w:numId="26" w16cid:durableId="1382483887">
    <w:abstractNumId w:val="153"/>
  </w:num>
  <w:num w:numId="27" w16cid:durableId="1463647262">
    <w:abstractNumId w:val="92"/>
  </w:num>
  <w:num w:numId="28" w16cid:durableId="734091099">
    <w:abstractNumId w:val="142"/>
  </w:num>
  <w:num w:numId="29" w16cid:durableId="1634601268">
    <w:abstractNumId w:val="103"/>
  </w:num>
  <w:num w:numId="30" w16cid:durableId="801072556">
    <w:abstractNumId w:val="79"/>
  </w:num>
  <w:num w:numId="31" w16cid:durableId="344524637">
    <w:abstractNumId w:val="71"/>
  </w:num>
  <w:num w:numId="32" w16cid:durableId="1190608768">
    <w:abstractNumId w:val="108"/>
  </w:num>
  <w:num w:numId="33" w16cid:durableId="1128472569">
    <w:abstractNumId w:val="59"/>
  </w:num>
  <w:num w:numId="34" w16cid:durableId="1764253831">
    <w:abstractNumId w:val="155"/>
  </w:num>
  <w:num w:numId="35" w16cid:durableId="323365724">
    <w:abstractNumId w:val="58"/>
  </w:num>
  <w:num w:numId="36" w16cid:durableId="1300109636">
    <w:abstractNumId w:val="106"/>
  </w:num>
  <w:num w:numId="37" w16cid:durableId="1966425702">
    <w:abstractNumId w:val="146"/>
  </w:num>
  <w:num w:numId="38" w16cid:durableId="508567817">
    <w:abstractNumId w:val="62"/>
  </w:num>
  <w:num w:numId="39" w16cid:durableId="1627077852">
    <w:abstractNumId w:val="94"/>
  </w:num>
  <w:num w:numId="40" w16cid:durableId="374626289">
    <w:abstractNumId w:val="111"/>
  </w:num>
  <w:num w:numId="41" w16cid:durableId="1665476121">
    <w:abstractNumId w:val="93"/>
  </w:num>
  <w:num w:numId="42" w16cid:durableId="429282852">
    <w:abstractNumId w:val="161"/>
  </w:num>
  <w:num w:numId="43" w16cid:durableId="1140152396">
    <w:abstractNumId w:val="82"/>
  </w:num>
  <w:num w:numId="44" w16cid:durableId="193231915">
    <w:abstractNumId w:val="52"/>
  </w:num>
  <w:num w:numId="45" w16cid:durableId="1848204161">
    <w:abstractNumId w:val="119"/>
  </w:num>
  <w:num w:numId="46" w16cid:durableId="109058844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666035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9162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3023123">
    <w:abstractNumId w:val="143"/>
  </w:num>
  <w:num w:numId="50" w16cid:durableId="1700663853">
    <w:abstractNumId w:val="129"/>
  </w:num>
  <w:num w:numId="51" w16cid:durableId="1063413466">
    <w:abstractNumId w:val="90"/>
  </w:num>
  <w:num w:numId="52" w16cid:durableId="2145658809">
    <w:abstractNumId w:val="69"/>
  </w:num>
  <w:num w:numId="53" w16cid:durableId="1911305602">
    <w:abstractNumId w:val="56"/>
  </w:num>
  <w:num w:numId="54" w16cid:durableId="410466544">
    <w:abstractNumId w:val="75"/>
  </w:num>
  <w:num w:numId="55" w16cid:durableId="2095278826">
    <w:abstractNumId w:val="54"/>
  </w:num>
  <w:num w:numId="56" w16cid:durableId="55051086">
    <w:abstractNumId w:val="66"/>
  </w:num>
  <w:num w:numId="57" w16cid:durableId="1534924393">
    <w:abstractNumId w:val="148"/>
  </w:num>
  <w:num w:numId="58" w16cid:durableId="1608925779">
    <w:abstractNumId w:val="164"/>
  </w:num>
  <w:num w:numId="59" w16cid:durableId="1761683906">
    <w:abstractNumId w:val="128"/>
  </w:num>
  <w:num w:numId="60" w16cid:durableId="2022048767">
    <w:abstractNumId w:val="78"/>
  </w:num>
  <w:num w:numId="61" w16cid:durableId="1911651054">
    <w:abstractNumId w:val="162"/>
  </w:num>
  <w:num w:numId="62" w16cid:durableId="785078183">
    <w:abstractNumId w:val="96"/>
  </w:num>
  <w:num w:numId="63" w16cid:durableId="1305817737">
    <w:abstractNumId w:val="145"/>
  </w:num>
  <w:num w:numId="64" w16cid:durableId="399790884">
    <w:abstractNumId w:val="121"/>
  </w:num>
  <w:num w:numId="65" w16cid:durableId="1727605386">
    <w:abstractNumId w:val="131"/>
  </w:num>
  <w:num w:numId="66" w16cid:durableId="1108089613">
    <w:abstractNumId w:val="135"/>
  </w:num>
  <w:num w:numId="67" w16cid:durableId="1438676899">
    <w:abstractNumId w:val="101"/>
    <w:lvlOverride w:ilvl="0">
      <w:startOverride w:val="2"/>
      <w:lvl w:ilvl="0">
        <w:start w:val="2"/>
        <w:numFmt w:val="decimal"/>
        <w:lvlText w:val="%1."/>
        <w:lvlJc w:val="left"/>
        <w:pPr>
          <w:ind w:left="426" w:hanging="360"/>
        </w:pPr>
        <w:rPr>
          <w:rFonts w:ascii="Verdana" w:eastAsia="Trebuchet MS" w:hAnsi="Verdana" w:cs="Trebuchet MS"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426"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8" w16cid:durableId="1056857558">
    <w:abstractNumId w:val="125"/>
  </w:num>
  <w:num w:numId="69" w16cid:durableId="674498058">
    <w:abstractNumId w:val="51"/>
  </w:num>
  <w:num w:numId="70" w16cid:durableId="1337883650">
    <w:abstractNumId w:val="133"/>
  </w:num>
  <w:num w:numId="71" w16cid:durableId="909969846">
    <w:abstractNumId w:val="117"/>
  </w:num>
  <w:num w:numId="72" w16cid:durableId="139080780">
    <w:abstractNumId w:val="116"/>
  </w:num>
  <w:num w:numId="73" w16cid:durableId="1741177055">
    <w:abstractNumId w:val="176"/>
  </w:num>
  <w:num w:numId="74" w16cid:durableId="334844892">
    <w:abstractNumId w:val="127"/>
  </w:num>
  <w:num w:numId="75" w16cid:durableId="1297024688">
    <w:abstractNumId w:val="139"/>
  </w:num>
  <w:num w:numId="76" w16cid:durableId="1688478544">
    <w:abstractNumId w:val="166"/>
  </w:num>
  <w:num w:numId="77" w16cid:durableId="1293513770">
    <w:abstractNumId w:val="123"/>
  </w:num>
  <w:num w:numId="78" w16cid:durableId="330833294">
    <w:abstractNumId w:val="84"/>
  </w:num>
  <w:num w:numId="79" w16cid:durableId="497040215">
    <w:abstractNumId w:val="165"/>
  </w:num>
  <w:num w:numId="80" w16cid:durableId="370426329">
    <w:abstractNumId w:val="154"/>
  </w:num>
  <w:num w:numId="81" w16cid:durableId="66391740">
    <w:abstractNumId w:val="10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4"/>
    <w:rsid w:val="000008C7"/>
    <w:rsid w:val="00000D95"/>
    <w:rsid w:val="00001335"/>
    <w:rsid w:val="000019C5"/>
    <w:rsid w:val="00002600"/>
    <w:rsid w:val="00002A0B"/>
    <w:rsid w:val="00002A2D"/>
    <w:rsid w:val="00002CF6"/>
    <w:rsid w:val="00003008"/>
    <w:rsid w:val="0000321E"/>
    <w:rsid w:val="0000376C"/>
    <w:rsid w:val="00003947"/>
    <w:rsid w:val="00003E64"/>
    <w:rsid w:val="000043D1"/>
    <w:rsid w:val="00004700"/>
    <w:rsid w:val="00004B07"/>
    <w:rsid w:val="00004E8E"/>
    <w:rsid w:val="00005308"/>
    <w:rsid w:val="0000532E"/>
    <w:rsid w:val="00005BAD"/>
    <w:rsid w:val="00006652"/>
    <w:rsid w:val="00006734"/>
    <w:rsid w:val="00006BAA"/>
    <w:rsid w:val="00006C1F"/>
    <w:rsid w:val="00006D0B"/>
    <w:rsid w:val="000070F6"/>
    <w:rsid w:val="0000725A"/>
    <w:rsid w:val="00007633"/>
    <w:rsid w:val="00010347"/>
    <w:rsid w:val="00010609"/>
    <w:rsid w:val="0001074F"/>
    <w:rsid w:val="000110A2"/>
    <w:rsid w:val="00011497"/>
    <w:rsid w:val="00011F50"/>
    <w:rsid w:val="00011F87"/>
    <w:rsid w:val="00012562"/>
    <w:rsid w:val="00013AB8"/>
    <w:rsid w:val="00013E12"/>
    <w:rsid w:val="000140BD"/>
    <w:rsid w:val="00014462"/>
    <w:rsid w:val="0001478B"/>
    <w:rsid w:val="00014A24"/>
    <w:rsid w:val="00014C06"/>
    <w:rsid w:val="000151A1"/>
    <w:rsid w:val="00016311"/>
    <w:rsid w:val="000163B3"/>
    <w:rsid w:val="00016CB9"/>
    <w:rsid w:val="00016E9A"/>
    <w:rsid w:val="00017807"/>
    <w:rsid w:val="00017837"/>
    <w:rsid w:val="000178B7"/>
    <w:rsid w:val="00020999"/>
    <w:rsid w:val="00021617"/>
    <w:rsid w:val="00021DA2"/>
    <w:rsid w:val="00022C55"/>
    <w:rsid w:val="000239F7"/>
    <w:rsid w:val="00023DCD"/>
    <w:rsid w:val="00023EDC"/>
    <w:rsid w:val="00024560"/>
    <w:rsid w:val="00024612"/>
    <w:rsid w:val="00024A41"/>
    <w:rsid w:val="00024AD2"/>
    <w:rsid w:val="000254AE"/>
    <w:rsid w:val="000258DD"/>
    <w:rsid w:val="00025A4A"/>
    <w:rsid w:val="0002664B"/>
    <w:rsid w:val="000269E8"/>
    <w:rsid w:val="000269F4"/>
    <w:rsid w:val="00027173"/>
    <w:rsid w:val="00027271"/>
    <w:rsid w:val="000273F8"/>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CC"/>
    <w:rsid w:val="00035EE1"/>
    <w:rsid w:val="000365C4"/>
    <w:rsid w:val="00036A96"/>
    <w:rsid w:val="00036A9B"/>
    <w:rsid w:val="00036D72"/>
    <w:rsid w:val="00037373"/>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1E7"/>
    <w:rsid w:val="0004427C"/>
    <w:rsid w:val="000443CF"/>
    <w:rsid w:val="00044B12"/>
    <w:rsid w:val="00045F55"/>
    <w:rsid w:val="000461B3"/>
    <w:rsid w:val="0004654B"/>
    <w:rsid w:val="00046573"/>
    <w:rsid w:val="00046938"/>
    <w:rsid w:val="00046A63"/>
    <w:rsid w:val="0005082C"/>
    <w:rsid w:val="00050B6B"/>
    <w:rsid w:val="00050C69"/>
    <w:rsid w:val="00051279"/>
    <w:rsid w:val="000517E0"/>
    <w:rsid w:val="00051E57"/>
    <w:rsid w:val="00052209"/>
    <w:rsid w:val="0005395F"/>
    <w:rsid w:val="00053B73"/>
    <w:rsid w:val="00054465"/>
    <w:rsid w:val="00054B1B"/>
    <w:rsid w:val="00054D1E"/>
    <w:rsid w:val="00054DDF"/>
    <w:rsid w:val="00055A31"/>
    <w:rsid w:val="00055BE8"/>
    <w:rsid w:val="00055EA9"/>
    <w:rsid w:val="00056365"/>
    <w:rsid w:val="00056451"/>
    <w:rsid w:val="0005679B"/>
    <w:rsid w:val="00056977"/>
    <w:rsid w:val="00056A58"/>
    <w:rsid w:val="0005760F"/>
    <w:rsid w:val="00057615"/>
    <w:rsid w:val="00057BD9"/>
    <w:rsid w:val="00057C6E"/>
    <w:rsid w:val="00060957"/>
    <w:rsid w:val="000609EE"/>
    <w:rsid w:val="00060C9C"/>
    <w:rsid w:val="00060DE0"/>
    <w:rsid w:val="00061CFD"/>
    <w:rsid w:val="00061F5B"/>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330"/>
    <w:rsid w:val="00066AF6"/>
    <w:rsid w:val="00066FDD"/>
    <w:rsid w:val="0006719A"/>
    <w:rsid w:val="0006760A"/>
    <w:rsid w:val="00067775"/>
    <w:rsid w:val="00067904"/>
    <w:rsid w:val="00067C2D"/>
    <w:rsid w:val="00067D02"/>
    <w:rsid w:val="000700C7"/>
    <w:rsid w:val="000702A9"/>
    <w:rsid w:val="000715CC"/>
    <w:rsid w:val="00072786"/>
    <w:rsid w:val="00074179"/>
    <w:rsid w:val="00074972"/>
    <w:rsid w:val="00075541"/>
    <w:rsid w:val="00075A63"/>
    <w:rsid w:val="00075C26"/>
    <w:rsid w:val="000766E4"/>
    <w:rsid w:val="00076DD0"/>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D09"/>
    <w:rsid w:val="00082145"/>
    <w:rsid w:val="00082157"/>
    <w:rsid w:val="0008222E"/>
    <w:rsid w:val="00082313"/>
    <w:rsid w:val="000825C1"/>
    <w:rsid w:val="0008262A"/>
    <w:rsid w:val="00082A55"/>
    <w:rsid w:val="00082A60"/>
    <w:rsid w:val="00082BBE"/>
    <w:rsid w:val="00082DC2"/>
    <w:rsid w:val="0008307D"/>
    <w:rsid w:val="00083B5B"/>
    <w:rsid w:val="00083D94"/>
    <w:rsid w:val="00083DA1"/>
    <w:rsid w:val="00083F73"/>
    <w:rsid w:val="000847C5"/>
    <w:rsid w:val="000855F6"/>
    <w:rsid w:val="000858D7"/>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D47"/>
    <w:rsid w:val="000971C0"/>
    <w:rsid w:val="000972A0"/>
    <w:rsid w:val="000979F7"/>
    <w:rsid w:val="000A13F8"/>
    <w:rsid w:val="000A16A5"/>
    <w:rsid w:val="000A1804"/>
    <w:rsid w:val="000A1BAE"/>
    <w:rsid w:val="000A1F67"/>
    <w:rsid w:val="000A210F"/>
    <w:rsid w:val="000A2F50"/>
    <w:rsid w:val="000A3191"/>
    <w:rsid w:val="000A34F9"/>
    <w:rsid w:val="000A3893"/>
    <w:rsid w:val="000A3FA1"/>
    <w:rsid w:val="000A4F1F"/>
    <w:rsid w:val="000A58F2"/>
    <w:rsid w:val="000A668C"/>
    <w:rsid w:val="000A67A3"/>
    <w:rsid w:val="000A720D"/>
    <w:rsid w:val="000A7331"/>
    <w:rsid w:val="000A7467"/>
    <w:rsid w:val="000A782E"/>
    <w:rsid w:val="000B023B"/>
    <w:rsid w:val="000B08E0"/>
    <w:rsid w:val="000B115E"/>
    <w:rsid w:val="000B1181"/>
    <w:rsid w:val="000B1A60"/>
    <w:rsid w:val="000B1E6E"/>
    <w:rsid w:val="000B2348"/>
    <w:rsid w:val="000B2535"/>
    <w:rsid w:val="000B25F5"/>
    <w:rsid w:val="000B286F"/>
    <w:rsid w:val="000B2894"/>
    <w:rsid w:val="000B2F9D"/>
    <w:rsid w:val="000B2FDB"/>
    <w:rsid w:val="000B32F8"/>
    <w:rsid w:val="000B3637"/>
    <w:rsid w:val="000B3CDB"/>
    <w:rsid w:val="000B3D49"/>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7083"/>
    <w:rsid w:val="000C70B4"/>
    <w:rsid w:val="000C7D33"/>
    <w:rsid w:val="000C7E23"/>
    <w:rsid w:val="000D03AD"/>
    <w:rsid w:val="000D06E9"/>
    <w:rsid w:val="000D0B0A"/>
    <w:rsid w:val="000D0F5F"/>
    <w:rsid w:val="000D175E"/>
    <w:rsid w:val="000D17C0"/>
    <w:rsid w:val="000D246F"/>
    <w:rsid w:val="000D2667"/>
    <w:rsid w:val="000D2B74"/>
    <w:rsid w:val="000D32B7"/>
    <w:rsid w:val="000D37D9"/>
    <w:rsid w:val="000D37E7"/>
    <w:rsid w:val="000D4144"/>
    <w:rsid w:val="000D4234"/>
    <w:rsid w:val="000D48EF"/>
    <w:rsid w:val="000D4F28"/>
    <w:rsid w:val="000D52EE"/>
    <w:rsid w:val="000D6120"/>
    <w:rsid w:val="000D636B"/>
    <w:rsid w:val="000D686F"/>
    <w:rsid w:val="000D6FE4"/>
    <w:rsid w:val="000D72D9"/>
    <w:rsid w:val="000D76D1"/>
    <w:rsid w:val="000D7988"/>
    <w:rsid w:val="000E0185"/>
    <w:rsid w:val="000E02A7"/>
    <w:rsid w:val="000E0722"/>
    <w:rsid w:val="000E0748"/>
    <w:rsid w:val="000E0E35"/>
    <w:rsid w:val="000E16CD"/>
    <w:rsid w:val="000E1795"/>
    <w:rsid w:val="000E1D3C"/>
    <w:rsid w:val="000E1E88"/>
    <w:rsid w:val="000E2090"/>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407"/>
    <w:rsid w:val="000F3A07"/>
    <w:rsid w:val="000F46C4"/>
    <w:rsid w:val="000F489D"/>
    <w:rsid w:val="000F5D9F"/>
    <w:rsid w:val="000F6747"/>
    <w:rsid w:val="000F6C5F"/>
    <w:rsid w:val="000F71A2"/>
    <w:rsid w:val="000F7675"/>
    <w:rsid w:val="000F7A76"/>
    <w:rsid w:val="000F7E9A"/>
    <w:rsid w:val="00100504"/>
    <w:rsid w:val="0010070A"/>
    <w:rsid w:val="00100719"/>
    <w:rsid w:val="001010AF"/>
    <w:rsid w:val="001010F6"/>
    <w:rsid w:val="00101726"/>
    <w:rsid w:val="001017C0"/>
    <w:rsid w:val="00101AAA"/>
    <w:rsid w:val="00102372"/>
    <w:rsid w:val="001025D9"/>
    <w:rsid w:val="0010276A"/>
    <w:rsid w:val="00102855"/>
    <w:rsid w:val="00102D6A"/>
    <w:rsid w:val="00102FF5"/>
    <w:rsid w:val="001038E0"/>
    <w:rsid w:val="00103A0D"/>
    <w:rsid w:val="00103CAC"/>
    <w:rsid w:val="00103DB1"/>
    <w:rsid w:val="00104B73"/>
    <w:rsid w:val="0010551A"/>
    <w:rsid w:val="00105910"/>
    <w:rsid w:val="00105C07"/>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A4"/>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608"/>
    <w:rsid w:val="00122C5F"/>
    <w:rsid w:val="00123298"/>
    <w:rsid w:val="00123801"/>
    <w:rsid w:val="001242AA"/>
    <w:rsid w:val="00124B7E"/>
    <w:rsid w:val="00124E63"/>
    <w:rsid w:val="00125E14"/>
    <w:rsid w:val="00127068"/>
    <w:rsid w:val="00127365"/>
    <w:rsid w:val="00127F7E"/>
    <w:rsid w:val="001303B8"/>
    <w:rsid w:val="0013057B"/>
    <w:rsid w:val="00131303"/>
    <w:rsid w:val="001316DF"/>
    <w:rsid w:val="0013182C"/>
    <w:rsid w:val="001326A7"/>
    <w:rsid w:val="00132ABF"/>
    <w:rsid w:val="00132CE6"/>
    <w:rsid w:val="00132F7B"/>
    <w:rsid w:val="00133885"/>
    <w:rsid w:val="00133C04"/>
    <w:rsid w:val="0013438F"/>
    <w:rsid w:val="00134E08"/>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0EF1"/>
    <w:rsid w:val="00141406"/>
    <w:rsid w:val="0014174A"/>
    <w:rsid w:val="00141C29"/>
    <w:rsid w:val="00141D07"/>
    <w:rsid w:val="001421BF"/>
    <w:rsid w:val="0014246E"/>
    <w:rsid w:val="001424A6"/>
    <w:rsid w:val="0014287E"/>
    <w:rsid w:val="001429D5"/>
    <w:rsid w:val="00143663"/>
    <w:rsid w:val="00143848"/>
    <w:rsid w:val="00143CF3"/>
    <w:rsid w:val="001444BE"/>
    <w:rsid w:val="00144C3D"/>
    <w:rsid w:val="00145275"/>
    <w:rsid w:val="00145C7C"/>
    <w:rsid w:val="001470BD"/>
    <w:rsid w:val="00147B28"/>
    <w:rsid w:val="00150258"/>
    <w:rsid w:val="00150469"/>
    <w:rsid w:val="00151CA6"/>
    <w:rsid w:val="00152967"/>
    <w:rsid w:val="00152A15"/>
    <w:rsid w:val="00152F1E"/>
    <w:rsid w:val="00153479"/>
    <w:rsid w:val="001534BC"/>
    <w:rsid w:val="001534D9"/>
    <w:rsid w:val="001535FC"/>
    <w:rsid w:val="00153600"/>
    <w:rsid w:val="00153CF7"/>
    <w:rsid w:val="00153E1F"/>
    <w:rsid w:val="0015406E"/>
    <w:rsid w:val="00154964"/>
    <w:rsid w:val="00154E3B"/>
    <w:rsid w:val="00155201"/>
    <w:rsid w:val="001558AC"/>
    <w:rsid w:val="00155BEC"/>
    <w:rsid w:val="00155D2D"/>
    <w:rsid w:val="001561D5"/>
    <w:rsid w:val="00156AD9"/>
    <w:rsid w:val="00156F25"/>
    <w:rsid w:val="00157483"/>
    <w:rsid w:val="00157B6A"/>
    <w:rsid w:val="00157CF4"/>
    <w:rsid w:val="00157EAB"/>
    <w:rsid w:val="00160FF6"/>
    <w:rsid w:val="00161289"/>
    <w:rsid w:val="001614EC"/>
    <w:rsid w:val="0016180A"/>
    <w:rsid w:val="00161CD0"/>
    <w:rsid w:val="00161EBF"/>
    <w:rsid w:val="00161FB9"/>
    <w:rsid w:val="0016272B"/>
    <w:rsid w:val="00162F98"/>
    <w:rsid w:val="00163100"/>
    <w:rsid w:val="00163946"/>
    <w:rsid w:val="00163A01"/>
    <w:rsid w:val="00163F2A"/>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2"/>
    <w:rsid w:val="00170906"/>
    <w:rsid w:val="00170CD5"/>
    <w:rsid w:val="00171073"/>
    <w:rsid w:val="00171296"/>
    <w:rsid w:val="00171366"/>
    <w:rsid w:val="001716DD"/>
    <w:rsid w:val="00172A39"/>
    <w:rsid w:val="00172B0F"/>
    <w:rsid w:val="00173259"/>
    <w:rsid w:val="00173872"/>
    <w:rsid w:val="001740D0"/>
    <w:rsid w:val="0017428D"/>
    <w:rsid w:val="00174364"/>
    <w:rsid w:val="00174753"/>
    <w:rsid w:val="001748C4"/>
    <w:rsid w:val="00174C7F"/>
    <w:rsid w:val="00174E0D"/>
    <w:rsid w:val="00175C63"/>
    <w:rsid w:val="00175CBE"/>
    <w:rsid w:val="001765F5"/>
    <w:rsid w:val="0017775F"/>
    <w:rsid w:val="001800CC"/>
    <w:rsid w:val="0018044C"/>
    <w:rsid w:val="00180858"/>
    <w:rsid w:val="00180930"/>
    <w:rsid w:val="00180DC9"/>
    <w:rsid w:val="00181459"/>
    <w:rsid w:val="0018211E"/>
    <w:rsid w:val="00182202"/>
    <w:rsid w:val="00182983"/>
    <w:rsid w:val="00182C02"/>
    <w:rsid w:val="00183896"/>
    <w:rsid w:val="00183AA2"/>
    <w:rsid w:val="00183F71"/>
    <w:rsid w:val="00184003"/>
    <w:rsid w:val="001848D5"/>
    <w:rsid w:val="001849CE"/>
    <w:rsid w:val="001853E7"/>
    <w:rsid w:val="001857C2"/>
    <w:rsid w:val="00185ACE"/>
    <w:rsid w:val="001866EF"/>
    <w:rsid w:val="00186B09"/>
    <w:rsid w:val="00186EA2"/>
    <w:rsid w:val="00186FE0"/>
    <w:rsid w:val="0019052A"/>
    <w:rsid w:val="00190AD6"/>
    <w:rsid w:val="00190C74"/>
    <w:rsid w:val="00190DC3"/>
    <w:rsid w:val="00191869"/>
    <w:rsid w:val="00191DF9"/>
    <w:rsid w:val="0019217E"/>
    <w:rsid w:val="00192CC3"/>
    <w:rsid w:val="001932E0"/>
    <w:rsid w:val="00193BB3"/>
    <w:rsid w:val="0019414F"/>
    <w:rsid w:val="00194A75"/>
    <w:rsid w:val="0019546A"/>
    <w:rsid w:val="0019626C"/>
    <w:rsid w:val="001967F8"/>
    <w:rsid w:val="00197033"/>
    <w:rsid w:val="00197D7C"/>
    <w:rsid w:val="00197F65"/>
    <w:rsid w:val="00197F6F"/>
    <w:rsid w:val="001A04C5"/>
    <w:rsid w:val="001A05FA"/>
    <w:rsid w:val="001A1782"/>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93E"/>
    <w:rsid w:val="001B2ACC"/>
    <w:rsid w:val="001B2E95"/>
    <w:rsid w:val="001B2F58"/>
    <w:rsid w:val="001B332D"/>
    <w:rsid w:val="001B3BBD"/>
    <w:rsid w:val="001B43AB"/>
    <w:rsid w:val="001B4583"/>
    <w:rsid w:val="001B4677"/>
    <w:rsid w:val="001B5138"/>
    <w:rsid w:val="001B528F"/>
    <w:rsid w:val="001B5C3B"/>
    <w:rsid w:val="001B5FD0"/>
    <w:rsid w:val="001B6454"/>
    <w:rsid w:val="001B71DF"/>
    <w:rsid w:val="001C06BC"/>
    <w:rsid w:val="001C08CC"/>
    <w:rsid w:val="001C0D80"/>
    <w:rsid w:val="001C1187"/>
    <w:rsid w:val="001C11EA"/>
    <w:rsid w:val="001C13F2"/>
    <w:rsid w:val="001C1412"/>
    <w:rsid w:val="001C165D"/>
    <w:rsid w:val="001C191F"/>
    <w:rsid w:val="001C195D"/>
    <w:rsid w:val="001C1A43"/>
    <w:rsid w:val="001C1B61"/>
    <w:rsid w:val="001C1B6F"/>
    <w:rsid w:val="001C1C68"/>
    <w:rsid w:val="001C1FA9"/>
    <w:rsid w:val="001C247A"/>
    <w:rsid w:val="001C2FD0"/>
    <w:rsid w:val="001C300C"/>
    <w:rsid w:val="001C3754"/>
    <w:rsid w:val="001C3A09"/>
    <w:rsid w:val="001C4728"/>
    <w:rsid w:val="001C4A2D"/>
    <w:rsid w:val="001C5504"/>
    <w:rsid w:val="001C55C7"/>
    <w:rsid w:val="001C5666"/>
    <w:rsid w:val="001C5CDB"/>
    <w:rsid w:val="001C61C8"/>
    <w:rsid w:val="001C69BA"/>
    <w:rsid w:val="001C6BE6"/>
    <w:rsid w:val="001C7589"/>
    <w:rsid w:val="001C7602"/>
    <w:rsid w:val="001C7888"/>
    <w:rsid w:val="001C795B"/>
    <w:rsid w:val="001C7C24"/>
    <w:rsid w:val="001D03F0"/>
    <w:rsid w:val="001D0979"/>
    <w:rsid w:val="001D0D39"/>
    <w:rsid w:val="001D0DF5"/>
    <w:rsid w:val="001D1298"/>
    <w:rsid w:val="001D17B0"/>
    <w:rsid w:val="001D1C03"/>
    <w:rsid w:val="001D1E41"/>
    <w:rsid w:val="001D218B"/>
    <w:rsid w:val="001D22F2"/>
    <w:rsid w:val="001D2BAE"/>
    <w:rsid w:val="001D32AE"/>
    <w:rsid w:val="001D3525"/>
    <w:rsid w:val="001D36FB"/>
    <w:rsid w:val="001D3ACB"/>
    <w:rsid w:val="001D3C28"/>
    <w:rsid w:val="001D4220"/>
    <w:rsid w:val="001D4514"/>
    <w:rsid w:val="001D4BB4"/>
    <w:rsid w:val="001D4CAB"/>
    <w:rsid w:val="001D65E2"/>
    <w:rsid w:val="001D688E"/>
    <w:rsid w:val="001D6927"/>
    <w:rsid w:val="001D694B"/>
    <w:rsid w:val="001D6A02"/>
    <w:rsid w:val="001D73FB"/>
    <w:rsid w:val="001D79B4"/>
    <w:rsid w:val="001D79DC"/>
    <w:rsid w:val="001D7E50"/>
    <w:rsid w:val="001E042E"/>
    <w:rsid w:val="001E045E"/>
    <w:rsid w:val="001E0833"/>
    <w:rsid w:val="001E0EBB"/>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D67"/>
    <w:rsid w:val="001F1F80"/>
    <w:rsid w:val="001F22CD"/>
    <w:rsid w:val="001F2420"/>
    <w:rsid w:val="001F2539"/>
    <w:rsid w:val="001F2757"/>
    <w:rsid w:val="001F2778"/>
    <w:rsid w:val="001F2B4B"/>
    <w:rsid w:val="001F2C8A"/>
    <w:rsid w:val="001F3222"/>
    <w:rsid w:val="001F3F10"/>
    <w:rsid w:val="001F412F"/>
    <w:rsid w:val="001F43BB"/>
    <w:rsid w:val="001F43CD"/>
    <w:rsid w:val="001F44D6"/>
    <w:rsid w:val="001F5475"/>
    <w:rsid w:val="001F553B"/>
    <w:rsid w:val="001F5DF5"/>
    <w:rsid w:val="001F6F98"/>
    <w:rsid w:val="001F7B67"/>
    <w:rsid w:val="002000F4"/>
    <w:rsid w:val="00200838"/>
    <w:rsid w:val="0020118F"/>
    <w:rsid w:val="002020B2"/>
    <w:rsid w:val="00202B4E"/>
    <w:rsid w:val="00202D89"/>
    <w:rsid w:val="00202E06"/>
    <w:rsid w:val="00202FC0"/>
    <w:rsid w:val="00202FDE"/>
    <w:rsid w:val="002033EA"/>
    <w:rsid w:val="002034D7"/>
    <w:rsid w:val="00203536"/>
    <w:rsid w:val="00203CC4"/>
    <w:rsid w:val="002049E5"/>
    <w:rsid w:val="002052C6"/>
    <w:rsid w:val="002054E4"/>
    <w:rsid w:val="002054F3"/>
    <w:rsid w:val="002055C7"/>
    <w:rsid w:val="002056B5"/>
    <w:rsid w:val="002062CF"/>
    <w:rsid w:val="002067D5"/>
    <w:rsid w:val="00207205"/>
    <w:rsid w:val="00207932"/>
    <w:rsid w:val="00207FB2"/>
    <w:rsid w:val="00207FD7"/>
    <w:rsid w:val="0021034E"/>
    <w:rsid w:val="002105F4"/>
    <w:rsid w:val="002105FE"/>
    <w:rsid w:val="00210890"/>
    <w:rsid w:val="00211033"/>
    <w:rsid w:val="00212374"/>
    <w:rsid w:val="0021240E"/>
    <w:rsid w:val="00212724"/>
    <w:rsid w:val="00212A16"/>
    <w:rsid w:val="00212A85"/>
    <w:rsid w:val="00212CE9"/>
    <w:rsid w:val="002131D4"/>
    <w:rsid w:val="00213313"/>
    <w:rsid w:val="0021389C"/>
    <w:rsid w:val="00213B79"/>
    <w:rsid w:val="00214837"/>
    <w:rsid w:val="00214BAD"/>
    <w:rsid w:val="002156AA"/>
    <w:rsid w:val="00215A2A"/>
    <w:rsid w:val="00215F06"/>
    <w:rsid w:val="00220838"/>
    <w:rsid w:val="00220A30"/>
    <w:rsid w:val="00221415"/>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264B"/>
    <w:rsid w:val="00233012"/>
    <w:rsid w:val="00233212"/>
    <w:rsid w:val="00233D95"/>
    <w:rsid w:val="00234090"/>
    <w:rsid w:val="0023412C"/>
    <w:rsid w:val="002342E1"/>
    <w:rsid w:val="0023469B"/>
    <w:rsid w:val="00234CFB"/>
    <w:rsid w:val="002350D0"/>
    <w:rsid w:val="00235196"/>
    <w:rsid w:val="002362A3"/>
    <w:rsid w:val="002363F3"/>
    <w:rsid w:val="0023660F"/>
    <w:rsid w:val="00236A12"/>
    <w:rsid w:val="00236BD4"/>
    <w:rsid w:val="002371AC"/>
    <w:rsid w:val="002377A1"/>
    <w:rsid w:val="0023790F"/>
    <w:rsid w:val="00237C65"/>
    <w:rsid w:val="002407DA"/>
    <w:rsid w:val="00240906"/>
    <w:rsid w:val="00240C05"/>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905"/>
    <w:rsid w:val="002503C4"/>
    <w:rsid w:val="002503E3"/>
    <w:rsid w:val="0025042F"/>
    <w:rsid w:val="002508CD"/>
    <w:rsid w:val="002510B3"/>
    <w:rsid w:val="002518BE"/>
    <w:rsid w:val="00251EEB"/>
    <w:rsid w:val="00252586"/>
    <w:rsid w:val="0025331D"/>
    <w:rsid w:val="002535A9"/>
    <w:rsid w:val="00253620"/>
    <w:rsid w:val="00253784"/>
    <w:rsid w:val="002538E8"/>
    <w:rsid w:val="00253D5A"/>
    <w:rsid w:val="00254038"/>
    <w:rsid w:val="00254EA9"/>
    <w:rsid w:val="00255612"/>
    <w:rsid w:val="00255882"/>
    <w:rsid w:val="002566AD"/>
    <w:rsid w:val="002566F2"/>
    <w:rsid w:val="00256C97"/>
    <w:rsid w:val="00257CA1"/>
    <w:rsid w:val="00257E38"/>
    <w:rsid w:val="0026011D"/>
    <w:rsid w:val="00260530"/>
    <w:rsid w:val="002605FA"/>
    <w:rsid w:val="00260AE0"/>
    <w:rsid w:val="002611FD"/>
    <w:rsid w:val="00261AA7"/>
    <w:rsid w:val="00261F4B"/>
    <w:rsid w:val="002623EB"/>
    <w:rsid w:val="002629BA"/>
    <w:rsid w:val="00262E77"/>
    <w:rsid w:val="00262F89"/>
    <w:rsid w:val="0026322E"/>
    <w:rsid w:val="0026381F"/>
    <w:rsid w:val="0026398C"/>
    <w:rsid w:val="00263C49"/>
    <w:rsid w:val="00264016"/>
    <w:rsid w:val="00264D1F"/>
    <w:rsid w:val="0026616F"/>
    <w:rsid w:val="002665EC"/>
    <w:rsid w:val="00266B77"/>
    <w:rsid w:val="00267257"/>
    <w:rsid w:val="00267AED"/>
    <w:rsid w:val="00270366"/>
    <w:rsid w:val="002707CE"/>
    <w:rsid w:val="00270DEA"/>
    <w:rsid w:val="00270E3C"/>
    <w:rsid w:val="00272085"/>
    <w:rsid w:val="00272393"/>
    <w:rsid w:val="002729E2"/>
    <w:rsid w:val="002729F6"/>
    <w:rsid w:val="00273381"/>
    <w:rsid w:val="002733E4"/>
    <w:rsid w:val="00273659"/>
    <w:rsid w:val="002743C6"/>
    <w:rsid w:val="00275002"/>
    <w:rsid w:val="00275867"/>
    <w:rsid w:val="00275A47"/>
    <w:rsid w:val="00275A6A"/>
    <w:rsid w:val="00275FDC"/>
    <w:rsid w:val="00276B74"/>
    <w:rsid w:val="002770E7"/>
    <w:rsid w:val="002778EE"/>
    <w:rsid w:val="00280D0B"/>
    <w:rsid w:val="00281616"/>
    <w:rsid w:val="00281D5E"/>
    <w:rsid w:val="00282244"/>
    <w:rsid w:val="00282B2E"/>
    <w:rsid w:val="0028332C"/>
    <w:rsid w:val="0028347A"/>
    <w:rsid w:val="00283E7C"/>
    <w:rsid w:val="00284B38"/>
    <w:rsid w:val="00284D28"/>
    <w:rsid w:val="00284E31"/>
    <w:rsid w:val="00285108"/>
    <w:rsid w:val="00285C1B"/>
    <w:rsid w:val="00286E03"/>
    <w:rsid w:val="00287C06"/>
    <w:rsid w:val="00290F4C"/>
    <w:rsid w:val="0029115B"/>
    <w:rsid w:val="002911D2"/>
    <w:rsid w:val="002912B7"/>
    <w:rsid w:val="002914B8"/>
    <w:rsid w:val="002919A5"/>
    <w:rsid w:val="00292B7E"/>
    <w:rsid w:val="00293390"/>
    <w:rsid w:val="00293815"/>
    <w:rsid w:val="00293F09"/>
    <w:rsid w:val="002940AC"/>
    <w:rsid w:val="00294584"/>
    <w:rsid w:val="00294629"/>
    <w:rsid w:val="00294636"/>
    <w:rsid w:val="00294AFD"/>
    <w:rsid w:val="00294C23"/>
    <w:rsid w:val="00294DE2"/>
    <w:rsid w:val="002954D8"/>
    <w:rsid w:val="00295ABC"/>
    <w:rsid w:val="00296623"/>
    <w:rsid w:val="0029744C"/>
    <w:rsid w:val="002A02FD"/>
    <w:rsid w:val="002A0805"/>
    <w:rsid w:val="002A0B1E"/>
    <w:rsid w:val="002A0E76"/>
    <w:rsid w:val="002A1034"/>
    <w:rsid w:val="002A10D9"/>
    <w:rsid w:val="002A1A93"/>
    <w:rsid w:val="002A2A5C"/>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5CFC"/>
    <w:rsid w:val="002A5F5D"/>
    <w:rsid w:val="002A63A7"/>
    <w:rsid w:val="002A68F7"/>
    <w:rsid w:val="002A7DBA"/>
    <w:rsid w:val="002A7EAE"/>
    <w:rsid w:val="002B00AA"/>
    <w:rsid w:val="002B038D"/>
    <w:rsid w:val="002B138B"/>
    <w:rsid w:val="002B16B9"/>
    <w:rsid w:val="002B1927"/>
    <w:rsid w:val="002B19DE"/>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D3B"/>
    <w:rsid w:val="002C21E2"/>
    <w:rsid w:val="002C24F7"/>
    <w:rsid w:val="002C28F5"/>
    <w:rsid w:val="002C293A"/>
    <w:rsid w:val="002C2BCB"/>
    <w:rsid w:val="002C3086"/>
    <w:rsid w:val="002C3653"/>
    <w:rsid w:val="002C39D9"/>
    <w:rsid w:val="002C3A70"/>
    <w:rsid w:val="002C402F"/>
    <w:rsid w:val="002C4764"/>
    <w:rsid w:val="002C4B07"/>
    <w:rsid w:val="002C4CDC"/>
    <w:rsid w:val="002C4FC3"/>
    <w:rsid w:val="002C5042"/>
    <w:rsid w:val="002C504B"/>
    <w:rsid w:val="002C5BDE"/>
    <w:rsid w:val="002C5F26"/>
    <w:rsid w:val="002C6504"/>
    <w:rsid w:val="002C6522"/>
    <w:rsid w:val="002C6CCB"/>
    <w:rsid w:val="002C6E2D"/>
    <w:rsid w:val="002C7463"/>
    <w:rsid w:val="002C7475"/>
    <w:rsid w:val="002C7B65"/>
    <w:rsid w:val="002C7E8F"/>
    <w:rsid w:val="002D08F8"/>
    <w:rsid w:val="002D0CFB"/>
    <w:rsid w:val="002D1012"/>
    <w:rsid w:val="002D1420"/>
    <w:rsid w:val="002D1690"/>
    <w:rsid w:val="002D1BE0"/>
    <w:rsid w:val="002D2636"/>
    <w:rsid w:val="002D2705"/>
    <w:rsid w:val="002D2BFB"/>
    <w:rsid w:val="002D2C26"/>
    <w:rsid w:val="002D37CA"/>
    <w:rsid w:val="002D3D74"/>
    <w:rsid w:val="002D4033"/>
    <w:rsid w:val="002D41FB"/>
    <w:rsid w:val="002D4510"/>
    <w:rsid w:val="002D5477"/>
    <w:rsid w:val="002D578F"/>
    <w:rsid w:val="002D5B44"/>
    <w:rsid w:val="002D5D00"/>
    <w:rsid w:val="002D61F3"/>
    <w:rsid w:val="002D637E"/>
    <w:rsid w:val="002D657D"/>
    <w:rsid w:val="002D67F7"/>
    <w:rsid w:val="002D7923"/>
    <w:rsid w:val="002D7F2F"/>
    <w:rsid w:val="002E0B23"/>
    <w:rsid w:val="002E0C4E"/>
    <w:rsid w:val="002E12C4"/>
    <w:rsid w:val="002E1395"/>
    <w:rsid w:val="002E1B7F"/>
    <w:rsid w:val="002E1CC3"/>
    <w:rsid w:val="002E21A8"/>
    <w:rsid w:val="002E2343"/>
    <w:rsid w:val="002E2A7B"/>
    <w:rsid w:val="002E2F53"/>
    <w:rsid w:val="002E2FA3"/>
    <w:rsid w:val="002E361F"/>
    <w:rsid w:val="002E3C67"/>
    <w:rsid w:val="002E40FC"/>
    <w:rsid w:val="002E4F8A"/>
    <w:rsid w:val="002E5CB4"/>
    <w:rsid w:val="002E5E64"/>
    <w:rsid w:val="002E6C89"/>
    <w:rsid w:val="002E7340"/>
    <w:rsid w:val="002E73C9"/>
    <w:rsid w:val="002F0028"/>
    <w:rsid w:val="002F00B8"/>
    <w:rsid w:val="002F06A9"/>
    <w:rsid w:val="002F06B1"/>
    <w:rsid w:val="002F0948"/>
    <w:rsid w:val="002F148E"/>
    <w:rsid w:val="002F1CB2"/>
    <w:rsid w:val="002F1E50"/>
    <w:rsid w:val="002F1E86"/>
    <w:rsid w:val="002F1FD8"/>
    <w:rsid w:val="002F2906"/>
    <w:rsid w:val="002F2944"/>
    <w:rsid w:val="002F2CB8"/>
    <w:rsid w:val="002F3573"/>
    <w:rsid w:val="002F3AD5"/>
    <w:rsid w:val="002F403B"/>
    <w:rsid w:val="002F444A"/>
    <w:rsid w:val="002F4AE9"/>
    <w:rsid w:val="002F50C6"/>
    <w:rsid w:val="002F5416"/>
    <w:rsid w:val="002F5989"/>
    <w:rsid w:val="002F59A5"/>
    <w:rsid w:val="002F5D88"/>
    <w:rsid w:val="002F5EDA"/>
    <w:rsid w:val="002F5F8D"/>
    <w:rsid w:val="002F63D6"/>
    <w:rsid w:val="002F681B"/>
    <w:rsid w:val="002F6987"/>
    <w:rsid w:val="002F73D3"/>
    <w:rsid w:val="002F7476"/>
    <w:rsid w:val="002F7964"/>
    <w:rsid w:val="00300177"/>
    <w:rsid w:val="003001FC"/>
    <w:rsid w:val="00300AAD"/>
    <w:rsid w:val="00300B52"/>
    <w:rsid w:val="00300E73"/>
    <w:rsid w:val="00301162"/>
    <w:rsid w:val="00301193"/>
    <w:rsid w:val="00302452"/>
    <w:rsid w:val="00302B41"/>
    <w:rsid w:val="00302DF2"/>
    <w:rsid w:val="003032FE"/>
    <w:rsid w:val="00303948"/>
    <w:rsid w:val="00303CE5"/>
    <w:rsid w:val="00303F9B"/>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F2"/>
    <w:rsid w:val="00311A2B"/>
    <w:rsid w:val="003120AD"/>
    <w:rsid w:val="003127A9"/>
    <w:rsid w:val="0031283F"/>
    <w:rsid w:val="00313195"/>
    <w:rsid w:val="00313241"/>
    <w:rsid w:val="00314974"/>
    <w:rsid w:val="00314EC1"/>
    <w:rsid w:val="00314F43"/>
    <w:rsid w:val="003151CE"/>
    <w:rsid w:val="00315C6B"/>
    <w:rsid w:val="00315CA2"/>
    <w:rsid w:val="00315E76"/>
    <w:rsid w:val="00316392"/>
    <w:rsid w:val="00316905"/>
    <w:rsid w:val="00316A49"/>
    <w:rsid w:val="00317365"/>
    <w:rsid w:val="003173CF"/>
    <w:rsid w:val="00317655"/>
    <w:rsid w:val="00317696"/>
    <w:rsid w:val="003177C4"/>
    <w:rsid w:val="00317ACD"/>
    <w:rsid w:val="00317EFF"/>
    <w:rsid w:val="0032081E"/>
    <w:rsid w:val="00320A59"/>
    <w:rsid w:val="00320AD2"/>
    <w:rsid w:val="00320D7B"/>
    <w:rsid w:val="00321215"/>
    <w:rsid w:val="00321A8A"/>
    <w:rsid w:val="00321A99"/>
    <w:rsid w:val="00321E7E"/>
    <w:rsid w:val="00322108"/>
    <w:rsid w:val="00322245"/>
    <w:rsid w:val="0032237D"/>
    <w:rsid w:val="00322E12"/>
    <w:rsid w:val="0032307E"/>
    <w:rsid w:val="00324CA0"/>
    <w:rsid w:val="00324CFC"/>
    <w:rsid w:val="00324D43"/>
    <w:rsid w:val="0032524B"/>
    <w:rsid w:val="00325385"/>
    <w:rsid w:val="00326881"/>
    <w:rsid w:val="003268CE"/>
    <w:rsid w:val="00326965"/>
    <w:rsid w:val="00326EF9"/>
    <w:rsid w:val="00327171"/>
    <w:rsid w:val="003271D8"/>
    <w:rsid w:val="00330143"/>
    <w:rsid w:val="00330CA3"/>
    <w:rsid w:val="00330EC5"/>
    <w:rsid w:val="00331272"/>
    <w:rsid w:val="0033143B"/>
    <w:rsid w:val="00331712"/>
    <w:rsid w:val="00331FB3"/>
    <w:rsid w:val="003324D8"/>
    <w:rsid w:val="00332AE7"/>
    <w:rsid w:val="00332B15"/>
    <w:rsid w:val="00333053"/>
    <w:rsid w:val="003340DE"/>
    <w:rsid w:val="003343E1"/>
    <w:rsid w:val="00334858"/>
    <w:rsid w:val="00334E6A"/>
    <w:rsid w:val="0033511B"/>
    <w:rsid w:val="003358B9"/>
    <w:rsid w:val="00335A28"/>
    <w:rsid w:val="00335DBC"/>
    <w:rsid w:val="00335EA8"/>
    <w:rsid w:val="00335F94"/>
    <w:rsid w:val="00336B3D"/>
    <w:rsid w:val="00337673"/>
    <w:rsid w:val="00337CF9"/>
    <w:rsid w:val="00337DC9"/>
    <w:rsid w:val="00337E0B"/>
    <w:rsid w:val="00337F82"/>
    <w:rsid w:val="00340235"/>
    <w:rsid w:val="0034023E"/>
    <w:rsid w:val="003402B9"/>
    <w:rsid w:val="0034035A"/>
    <w:rsid w:val="00340499"/>
    <w:rsid w:val="00340712"/>
    <w:rsid w:val="00340841"/>
    <w:rsid w:val="0034103A"/>
    <w:rsid w:val="003412AD"/>
    <w:rsid w:val="0034196D"/>
    <w:rsid w:val="003419AB"/>
    <w:rsid w:val="0034205B"/>
    <w:rsid w:val="00342A90"/>
    <w:rsid w:val="00342EBB"/>
    <w:rsid w:val="0034417F"/>
    <w:rsid w:val="0034481E"/>
    <w:rsid w:val="00344B84"/>
    <w:rsid w:val="00344D7B"/>
    <w:rsid w:val="00345478"/>
    <w:rsid w:val="00345EFF"/>
    <w:rsid w:val="00346728"/>
    <w:rsid w:val="00347061"/>
    <w:rsid w:val="0034757D"/>
    <w:rsid w:val="003477F3"/>
    <w:rsid w:val="0034792C"/>
    <w:rsid w:val="003479A1"/>
    <w:rsid w:val="0035008C"/>
    <w:rsid w:val="003502AA"/>
    <w:rsid w:val="003504AC"/>
    <w:rsid w:val="0035081B"/>
    <w:rsid w:val="003509F7"/>
    <w:rsid w:val="00350D32"/>
    <w:rsid w:val="0035164E"/>
    <w:rsid w:val="00352A59"/>
    <w:rsid w:val="00352B68"/>
    <w:rsid w:val="003530B7"/>
    <w:rsid w:val="0035327E"/>
    <w:rsid w:val="00353B48"/>
    <w:rsid w:val="003544C6"/>
    <w:rsid w:val="0035603F"/>
    <w:rsid w:val="0035612B"/>
    <w:rsid w:val="00356350"/>
    <w:rsid w:val="00357DEE"/>
    <w:rsid w:val="0036060A"/>
    <w:rsid w:val="00360652"/>
    <w:rsid w:val="003608E2"/>
    <w:rsid w:val="003611F9"/>
    <w:rsid w:val="0036177E"/>
    <w:rsid w:val="00361C59"/>
    <w:rsid w:val="00361CD8"/>
    <w:rsid w:val="00361EB6"/>
    <w:rsid w:val="0036241E"/>
    <w:rsid w:val="00362A90"/>
    <w:rsid w:val="003630F5"/>
    <w:rsid w:val="003639A5"/>
    <w:rsid w:val="00363ADA"/>
    <w:rsid w:val="00363B3F"/>
    <w:rsid w:val="00363FB3"/>
    <w:rsid w:val="003644DD"/>
    <w:rsid w:val="00365056"/>
    <w:rsid w:val="00365126"/>
    <w:rsid w:val="00365242"/>
    <w:rsid w:val="00365396"/>
    <w:rsid w:val="00365704"/>
    <w:rsid w:val="00365C91"/>
    <w:rsid w:val="003666CE"/>
    <w:rsid w:val="0036743B"/>
    <w:rsid w:val="00370181"/>
    <w:rsid w:val="003706B6"/>
    <w:rsid w:val="0037082A"/>
    <w:rsid w:val="00372F3B"/>
    <w:rsid w:val="003735FA"/>
    <w:rsid w:val="00373AC0"/>
    <w:rsid w:val="00374315"/>
    <w:rsid w:val="0037480B"/>
    <w:rsid w:val="0037481A"/>
    <w:rsid w:val="0037497A"/>
    <w:rsid w:val="003749A1"/>
    <w:rsid w:val="00374D18"/>
    <w:rsid w:val="00375292"/>
    <w:rsid w:val="00375652"/>
    <w:rsid w:val="00376ADA"/>
    <w:rsid w:val="00377BF6"/>
    <w:rsid w:val="003800EA"/>
    <w:rsid w:val="00380384"/>
    <w:rsid w:val="003806DD"/>
    <w:rsid w:val="0038088B"/>
    <w:rsid w:val="00380904"/>
    <w:rsid w:val="0038169A"/>
    <w:rsid w:val="0038196F"/>
    <w:rsid w:val="0038296A"/>
    <w:rsid w:val="00382D8F"/>
    <w:rsid w:val="00384B84"/>
    <w:rsid w:val="00384C70"/>
    <w:rsid w:val="00384EA2"/>
    <w:rsid w:val="003854E8"/>
    <w:rsid w:val="00385711"/>
    <w:rsid w:val="0038671F"/>
    <w:rsid w:val="00386720"/>
    <w:rsid w:val="00386C0B"/>
    <w:rsid w:val="00386C5B"/>
    <w:rsid w:val="00386E07"/>
    <w:rsid w:val="00387D4C"/>
    <w:rsid w:val="00390618"/>
    <w:rsid w:val="00390695"/>
    <w:rsid w:val="003906E7"/>
    <w:rsid w:val="00390712"/>
    <w:rsid w:val="003909AD"/>
    <w:rsid w:val="0039209B"/>
    <w:rsid w:val="003921C5"/>
    <w:rsid w:val="00392EF9"/>
    <w:rsid w:val="0039327C"/>
    <w:rsid w:val="0039400A"/>
    <w:rsid w:val="003940DA"/>
    <w:rsid w:val="003941AC"/>
    <w:rsid w:val="00394F60"/>
    <w:rsid w:val="00394F82"/>
    <w:rsid w:val="0039566D"/>
    <w:rsid w:val="00395E60"/>
    <w:rsid w:val="003963C2"/>
    <w:rsid w:val="0039685F"/>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310F"/>
    <w:rsid w:val="003A34F3"/>
    <w:rsid w:val="003A3879"/>
    <w:rsid w:val="003A3DD3"/>
    <w:rsid w:val="003A3FE2"/>
    <w:rsid w:val="003A4021"/>
    <w:rsid w:val="003A47EB"/>
    <w:rsid w:val="003A497D"/>
    <w:rsid w:val="003A4E02"/>
    <w:rsid w:val="003A4EBC"/>
    <w:rsid w:val="003A5896"/>
    <w:rsid w:val="003A5CBA"/>
    <w:rsid w:val="003A632F"/>
    <w:rsid w:val="003A6B1B"/>
    <w:rsid w:val="003A73FE"/>
    <w:rsid w:val="003A7A81"/>
    <w:rsid w:val="003A7BB9"/>
    <w:rsid w:val="003A7F42"/>
    <w:rsid w:val="003A7F76"/>
    <w:rsid w:val="003B138D"/>
    <w:rsid w:val="003B1475"/>
    <w:rsid w:val="003B1573"/>
    <w:rsid w:val="003B1834"/>
    <w:rsid w:val="003B2A0B"/>
    <w:rsid w:val="003B32DC"/>
    <w:rsid w:val="003B334D"/>
    <w:rsid w:val="003B348F"/>
    <w:rsid w:val="003B40B3"/>
    <w:rsid w:val="003B46FB"/>
    <w:rsid w:val="003B4875"/>
    <w:rsid w:val="003B4E69"/>
    <w:rsid w:val="003B4F18"/>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760"/>
    <w:rsid w:val="003C3AB2"/>
    <w:rsid w:val="003C3B27"/>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4C"/>
    <w:rsid w:val="003D6758"/>
    <w:rsid w:val="003D6C51"/>
    <w:rsid w:val="003D71FB"/>
    <w:rsid w:val="003D740F"/>
    <w:rsid w:val="003D79CD"/>
    <w:rsid w:val="003E0CF9"/>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714B"/>
    <w:rsid w:val="003E79A2"/>
    <w:rsid w:val="003F05DD"/>
    <w:rsid w:val="003F0A2E"/>
    <w:rsid w:val="003F0F88"/>
    <w:rsid w:val="003F1776"/>
    <w:rsid w:val="003F179B"/>
    <w:rsid w:val="003F2332"/>
    <w:rsid w:val="003F237F"/>
    <w:rsid w:val="003F2CBC"/>
    <w:rsid w:val="003F32C9"/>
    <w:rsid w:val="003F3F82"/>
    <w:rsid w:val="003F43EE"/>
    <w:rsid w:val="003F45B3"/>
    <w:rsid w:val="003F4677"/>
    <w:rsid w:val="003F4EE0"/>
    <w:rsid w:val="003F5441"/>
    <w:rsid w:val="003F5950"/>
    <w:rsid w:val="003F6A3D"/>
    <w:rsid w:val="003F72E2"/>
    <w:rsid w:val="003F735E"/>
    <w:rsid w:val="003F7FBB"/>
    <w:rsid w:val="00400574"/>
    <w:rsid w:val="00400688"/>
    <w:rsid w:val="00400828"/>
    <w:rsid w:val="00400FB4"/>
    <w:rsid w:val="00401A4E"/>
    <w:rsid w:val="0040203F"/>
    <w:rsid w:val="004027C5"/>
    <w:rsid w:val="0040431C"/>
    <w:rsid w:val="004045FC"/>
    <w:rsid w:val="00404896"/>
    <w:rsid w:val="00405284"/>
    <w:rsid w:val="004053EB"/>
    <w:rsid w:val="00405A01"/>
    <w:rsid w:val="00405B6A"/>
    <w:rsid w:val="004062BE"/>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39"/>
    <w:rsid w:val="00414FA8"/>
    <w:rsid w:val="00415F14"/>
    <w:rsid w:val="004200D6"/>
    <w:rsid w:val="004200F5"/>
    <w:rsid w:val="00421157"/>
    <w:rsid w:val="00421266"/>
    <w:rsid w:val="00421375"/>
    <w:rsid w:val="004213E5"/>
    <w:rsid w:val="00421E3F"/>
    <w:rsid w:val="004221A8"/>
    <w:rsid w:val="004229C3"/>
    <w:rsid w:val="00422A5F"/>
    <w:rsid w:val="00422A7F"/>
    <w:rsid w:val="0042357D"/>
    <w:rsid w:val="00424440"/>
    <w:rsid w:val="00424B92"/>
    <w:rsid w:val="00424EAA"/>
    <w:rsid w:val="00424EBA"/>
    <w:rsid w:val="00425893"/>
    <w:rsid w:val="00425DFD"/>
    <w:rsid w:val="00425E9E"/>
    <w:rsid w:val="004261DC"/>
    <w:rsid w:val="004261F0"/>
    <w:rsid w:val="0042651F"/>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8BF"/>
    <w:rsid w:val="00435B83"/>
    <w:rsid w:val="00435CA0"/>
    <w:rsid w:val="00436967"/>
    <w:rsid w:val="00436A47"/>
    <w:rsid w:val="00436B74"/>
    <w:rsid w:val="00436BAB"/>
    <w:rsid w:val="00436F0C"/>
    <w:rsid w:val="00437034"/>
    <w:rsid w:val="004379D0"/>
    <w:rsid w:val="00437C6F"/>
    <w:rsid w:val="00437D20"/>
    <w:rsid w:val="00437D4B"/>
    <w:rsid w:val="00440BCA"/>
    <w:rsid w:val="00440BDC"/>
    <w:rsid w:val="0044131D"/>
    <w:rsid w:val="0044165E"/>
    <w:rsid w:val="00441F7A"/>
    <w:rsid w:val="00442FC3"/>
    <w:rsid w:val="004437B6"/>
    <w:rsid w:val="00444276"/>
    <w:rsid w:val="00444C4A"/>
    <w:rsid w:val="00444E67"/>
    <w:rsid w:val="00445578"/>
    <w:rsid w:val="00445A01"/>
    <w:rsid w:val="00445AD3"/>
    <w:rsid w:val="00446033"/>
    <w:rsid w:val="004467F4"/>
    <w:rsid w:val="00446E78"/>
    <w:rsid w:val="00447337"/>
    <w:rsid w:val="004473C7"/>
    <w:rsid w:val="004477E0"/>
    <w:rsid w:val="004478EC"/>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69B"/>
    <w:rsid w:val="00454CDD"/>
    <w:rsid w:val="00454E06"/>
    <w:rsid w:val="00455B2D"/>
    <w:rsid w:val="00455DCA"/>
    <w:rsid w:val="0045650E"/>
    <w:rsid w:val="004568AE"/>
    <w:rsid w:val="00456AEA"/>
    <w:rsid w:val="00456CF2"/>
    <w:rsid w:val="004570C8"/>
    <w:rsid w:val="004573E2"/>
    <w:rsid w:val="00457D03"/>
    <w:rsid w:val="00457DFA"/>
    <w:rsid w:val="0046120B"/>
    <w:rsid w:val="00461454"/>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CD5"/>
    <w:rsid w:val="0047082B"/>
    <w:rsid w:val="00471205"/>
    <w:rsid w:val="004716BD"/>
    <w:rsid w:val="00471ADC"/>
    <w:rsid w:val="00472B6D"/>
    <w:rsid w:val="00472C42"/>
    <w:rsid w:val="00472C60"/>
    <w:rsid w:val="00472E7D"/>
    <w:rsid w:val="00473166"/>
    <w:rsid w:val="00473F0A"/>
    <w:rsid w:val="0047442A"/>
    <w:rsid w:val="0047447D"/>
    <w:rsid w:val="0047475E"/>
    <w:rsid w:val="004747BC"/>
    <w:rsid w:val="00474F00"/>
    <w:rsid w:val="00475685"/>
    <w:rsid w:val="00475C1D"/>
    <w:rsid w:val="00475CE5"/>
    <w:rsid w:val="00475EB6"/>
    <w:rsid w:val="00475F6A"/>
    <w:rsid w:val="004761EC"/>
    <w:rsid w:val="004762B1"/>
    <w:rsid w:val="00476549"/>
    <w:rsid w:val="0047662C"/>
    <w:rsid w:val="00476A9F"/>
    <w:rsid w:val="00476C5B"/>
    <w:rsid w:val="00477D86"/>
    <w:rsid w:val="00477FF7"/>
    <w:rsid w:val="004802F5"/>
    <w:rsid w:val="004809A2"/>
    <w:rsid w:val="00480A88"/>
    <w:rsid w:val="00480D03"/>
    <w:rsid w:val="00480F53"/>
    <w:rsid w:val="0048168B"/>
    <w:rsid w:val="00481711"/>
    <w:rsid w:val="00481CE4"/>
    <w:rsid w:val="004826AB"/>
    <w:rsid w:val="004829F6"/>
    <w:rsid w:val="00482EFA"/>
    <w:rsid w:val="00483431"/>
    <w:rsid w:val="004840FF"/>
    <w:rsid w:val="0048469E"/>
    <w:rsid w:val="004848ED"/>
    <w:rsid w:val="00484E02"/>
    <w:rsid w:val="0048510D"/>
    <w:rsid w:val="00485587"/>
    <w:rsid w:val="004859E2"/>
    <w:rsid w:val="0048632F"/>
    <w:rsid w:val="00486905"/>
    <w:rsid w:val="004875E8"/>
    <w:rsid w:val="004876B2"/>
    <w:rsid w:val="00487C60"/>
    <w:rsid w:val="00487DE5"/>
    <w:rsid w:val="00487E26"/>
    <w:rsid w:val="00490016"/>
    <w:rsid w:val="0049036D"/>
    <w:rsid w:val="0049041B"/>
    <w:rsid w:val="00490AC6"/>
    <w:rsid w:val="00491D5A"/>
    <w:rsid w:val="004925DD"/>
    <w:rsid w:val="004928EB"/>
    <w:rsid w:val="00492D01"/>
    <w:rsid w:val="00492F8D"/>
    <w:rsid w:val="00492FFA"/>
    <w:rsid w:val="00493365"/>
    <w:rsid w:val="00495F90"/>
    <w:rsid w:val="00496610"/>
    <w:rsid w:val="00496EF3"/>
    <w:rsid w:val="00497E86"/>
    <w:rsid w:val="004A031E"/>
    <w:rsid w:val="004A06C4"/>
    <w:rsid w:val="004A071C"/>
    <w:rsid w:val="004A0961"/>
    <w:rsid w:val="004A0C8C"/>
    <w:rsid w:val="004A1834"/>
    <w:rsid w:val="004A2D54"/>
    <w:rsid w:val="004A2FA4"/>
    <w:rsid w:val="004A3475"/>
    <w:rsid w:val="004A3774"/>
    <w:rsid w:val="004A3F30"/>
    <w:rsid w:val="004A40E3"/>
    <w:rsid w:val="004A40F1"/>
    <w:rsid w:val="004A47EA"/>
    <w:rsid w:val="004A4925"/>
    <w:rsid w:val="004A494E"/>
    <w:rsid w:val="004A4DD2"/>
    <w:rsid w:val="004A5517"/>
    <w:rsid w:val="004A56B1"/>
    <w:rsid w:val="004A57E8"/>
    <w:rsid w:val="004A6180"/>
    <w:rsid w:val="004A6890"/>
    <w:rsid w:val="004A6B41"/>
    <w:rsid w:val="004A6EA9"/>
    <w:rsid w:val="004A717C"/>
    <w:rsid w:val="004A71FC"/>
    <w:rsid w:val="004A7598"/>
    <w:rsid w:val="004A76D4"/>
    <w:rsid w:val="004A7E7D"/>
    <w:rsid w:val="004B0CF2"/>
    <w:rsid w:val="004B12A3"/>
    <w:rsid w:val="004B167F"/>
    <w:rsid w:val="004B1EA7"/>
    <w:rsid w:val="004B1F04"/>
    <w:rsid w:val="004B21BA"/>
    <w:rsid w:val="004B2B10"/>
    <w:rsid w:val="004B2F39"/>
    <w:rsid w:val="004B39B5"/>
    <w:rsid w:val="004B3EEF"/>
    <w:rsid w:val="004B4A60"/>
    <w:rsid w:val="004B4F34"/>
    <w:rsid w:val="004B50CA"/>
    <w:rsid w:val="004B5F87"/>
    <w:rsid w:val="004B64B2"/>
    <w:rsid w:val="004B681A"/>
    <w:rsid w:val="004B6D3C"/>
    <w:rsid w:val="004B6DF6"/>
    <w:rsid w:val="004B6E3A"/>
    <w:rsid w:val="004B7227"/>
    <w:rsid w:val="004B7594"/>
    <w:rsid w:val="004B7679"/>
    <w:rsid w:val="004B795C"/>
    <w:rsid w:val="004B7E70"/>
    <w:rsid w:val="004C0366"/>
    <w:rsid w:val="004C0632"/>
    <w:rsid w:val="004C0A6F"/>
    <w:rsid w:val="004C0D7D"/>
    <w:rsid w:val="004C0E79"/>
    <w:rsid w:val="004C13A3"/>
    <w:rsid w:val="004C13D9"/>
    <w:rsid w:val="004C1431"/>
    <w:rsid w:val="004C19DC"/>
    <w:rsid w:val="004C19F3"/>
    <w:rsid w:val="004C1B03"/>
    <w:rsid w:val="004C1B4C"/>
    <w:rsid w:val="004C20CD"/>
    <w:rsid w:val="004C21D7"/>
    <w:rsid w:val="004C2544"/>
    <w:rsid w:val="004C25BB"/>
    <w:rsid w:val="004C2701"/>
    <w:rsid w:val="004C273C"/>
    <w:rsid w:val="004C2784"/>
    <w:rsid w:val="004C2950"/>
    <w:rsid w:val="004C2F85"/>
    <w:rsid w:val="004C3033"/>
    <w:rsid w:val="004C3B68"/>
    <w:rsid w:val="004C3D2A"/>
    <w:rsid w:val="004C3D41"/>
    <w:rsid w:val="004C3E7F"/>
    <w:rsid w:val="004C45B3"/>
    <w:rsid w:val="004C4C7E"/>
    <w:rsid w:val="004C4E48"/>
    <w:rsid w:val="004C522A"/>
    <w:rsid w:val="004C5775"/>
    <w:rsid w:val="004C5F5C"/>
    <w:rsid w:val="004C62B7"/>
    <w:rsid w:val="004C6A22"/>
    <w:rsid w:val="004C6D80"/>
    <w:rsid w:val="004C6F15"/>
    <w:rsid w:val="004D01DE"/>
    <w:rsid w:val="004D04E9"/>
    <w:rsid w:val="004D0954"/>
    <w:rsid w:val="004D13CD"/>
    <w:rsid w:val="004D173C"/>
    <w:rsid w:val="004D1ECC"/>
    <w:rsid w:val="004D22C1"/>
    <w:rsid w:val="004D28D9"/>
    <w:rsid w:val="004D2D1D"/>
    <w:rsid w:val="004D2D5D"/>
    <w:rsid w:val="004D3685"/>
    <w:rsid w:val="004D3DEF"/>
    <w:rsid w:val="004D4767"/>
    <w:rsid w:val="004D4B5F"/>
    <w:rsid w:val="004D4C40"/>
    <w:rsid w:val="004D5420"/>
    <w:rsid w:val="004D54E7"/>
    <w:rsid w:val="004D5D98"/>
    <w:rsid w:val="004D5F59"/>
    <w:rsid w:val="004D606D"/>
    <w:rsid w:val="004D61E0"/>
    <w:rsid w:val="004D629C"/>
    <w:rsid w:val="004D6809"/>
    <w:rsid w:val="004D683C"/>
    <w:rsid w:val="004D6C12"/>
    <w:rsid w:val="004D6C77"/>
    <w:rsid w:val="004D71EA"/>
    <w:rsid w:val="004E01D3"/>
    <w:rsid w:val="004E067A"/>
    <w:rsid w:val="004E07F3"/>
    <w:rsid w:val="004E0993"/>
    <w:rsid w:val="004E10DB"/>
    <w:rsid w:val="004E1277"/>
    <w:rsid w:val="004E161D"/>
    <w:rsid w:val="004E1BF1"/>
    <w:rsid w:val="004E21C8"/>
    <w:rsid w:val="004E2A9C"/>
    <w:rsid w:val="004E2C03"/>
    <w:rsid w:val="004E30BF"/>
    <w:rsid w:val="004E349E"/>
    <w:rsid w:val="004E3744"/>
    <w:rsid w:val="004E3C44"/>
    <w:rsid w:val="004E4313"/>
    <w:rsid w:val="004E4721"/>
    <w:rsid w:val="004E51D9"/>
    <w:rsid w:val="004E569A"/>
    <w:rsid w:val="004E5DCB"/>
    <w:rsid w:val="004E63C0"/>
    <w:rsid w:val="004E6E53"/>
    <w:rsid w:val="004E6EB7"/>
    <w:rsid w:val="004E7050"/>
    <w:rsid w:val="004E7492"/>
    <w:rsid w:val="004E7888"/>
    <w:rsid w:val="004F011D"/>
    <w:rsid w:val="004F105F"/>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1FE3"/>
    <w:rsid w:val="00502250"/>
    <w:rsid w:val="00503399"/>
    <w:rsid w:val="005037D9"/>
    <w:rsid w:val="005039AF"/>
    <w:rsid w:val="00503C4C"/>
    <w:rsid w:val="00504972"/>
    <w:rsid w:val="005049F2"/>
    <w:rsid w:val="0050635B"/>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88C"/>
    <w:rsid w:val="0051397C"/>
    <w:rsid w:val="0051404F"/>
    <w:rsid w:val="00514100"/>
    <w:rsid w:val="0051437F"/>
    <w:rsid w:val="00514380"/>
    <w:rsid w:val="005155CD"/>
    <w:rsid w:val="00517A70"/>
    <w:rsid w:val="00517CE9"/>
    <w:rsid w:val="00520119"/>
    <w:rsid w:val="00520EBA"/>
    <w:rsid w:val="00520F8B"/>
    <w:rsid w:val="00520FD6"/>
    <w:rsid w:val="00521075"/>
    <w:rsid w:val="005215F9"/>
    <w:rsid w:val="005216EB"/>
    <w:rsid w:val="00521A8B"/>
    <w:rsid w:val="00521BC7"/>
    <w:rsid w:val="00522A12"/>
    <w:rsid w:val="00522ADE"/>
    <w:rsid w:val="0052317B"/>
    <w:rsid w:val="005234A5"/>
    <w:rsid w:val="005235B2"/>
    <w:rsid w:val="005235CF"/>
    <w:rsid w:val="0052365F"/>
    <w:rsid w:val="00523862"/>
    <w:rsid w:val="00523A5C"/>
    <w:rsid w:val="00523C45"/>
    <w:rsid w:val="00524094"/>
    <w:rsid w:val="00524669"/>
    <w:rsid w:val="00524C6D"/>
    <w:rsid w:val="0052501A"/>
    <w:rsid w:val="0052508C"/>
    <w:rsid w:val="005255E8"/>
    <w:rsid w:val="005259B1"/>
    <w:rsid w:val="00525A93"/>
    <w:rsid w:val="00525B89"/>
    <w:rsid w:val="00525BF4"/>
    <w:rsid w:val="00525CEE"/>
    <w:rsid w:val="005261E1"/>
    <w:rsid w:val="00526466"/>
    <w:rsid w:val="0052665C"/>
    <w:rsid w:val="00526689"/>
    <w:rsid w:val="00527DD0"/>
    <w:rsid w:val="00527DF3"/>
    <w:rsid w:val="005303F7"/>
    <w:rsid w:val="005306F6"/>
    <w:rsid w:val="005309E8"/>
    <w:rsid w:val="005314AC"/>
    <w:rsid w:val="00531BB5"/>
    <w:rsid w:val="00532FE6"/>
    <w:rsid w:val="00533282"/>
    <w:rsid w:val="005332AC"/>
    <w:rsid w:val="00533643"/>
    <w:rsid w:val="00533A94"/>
    <w:rsid w:val="00533FA5"/>
    <w:rsid w:val="0053491D"/>
    <w:rsid w:val="00535155"/>
    <w:rsid w:val="00535A3E"/>
    <w:rsid w:val="00535D9E"/>
    <w:rsid w:val="00535FEE"/>
    <w:rsid w:val="00536039"/>
    <w:rsid w:val="005367E3"/>
    <w:rsid w:val="00536A99"/>
    <w:rsid w:val="0053718D"/>
    <w:rsid w:val="005372AA"/>
    <w:rsid w:val="00537395"/>
    <w:rsid w:val="005375E1"/>
    <w:rsid w:val="00537C59"/>
    <w:rsid w:val="00540028"/>
    <w:rsid w:val="00540D61"/>
    <w:rsid w:val="00540E94"/>
    <w:rsid w:val="00541021"/>
    <w:rsid w:val="0054114F"/>
    <w:rsid w:val="0054171D"/>
    <w:rsid w:val="00541B59"/>
    <w:rsid w:val="0054224F"/>
    <w:rsid w:val="00542726"/>
    <w:rsid w:val="00542E1E"/>
    <w:rsid w:val="0054333E"/>
    <w:rsid w:val="00543500"/>
    <w:rsid w:val="00543745"/>
    <w:rsid w:val="00543C6F"/>
    <w:rsid w:val="00543E1A"/>
    <w:rsid w:val="005447F6"/>
    <w:rsid w:val="00544CB4"/>
    <w:rsid w:val="00544CDE"/>
    <w:rsid w:val="00544E2A"/>
    <w:rsid w:val="00544FAE"/>
    <w:rsid w:val="005456E3"/>
    <w:rsid w:val="005457E7"/>
    <w:rsid w:val="00545AA9"/>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6083"/>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45A1"/>
    <w:rsid w:val="00564F14"/>
    <w:rsid w:val="005654BD"/>
    <w:rsid w:val="00565DA3"/>
    <w:rsid w:val="0056667E"/>
    <w:rsid w:val="0056683C"/>
    <w:rsid w:val="005677FB"/>
    <w:rsid w:val="005678B5"/>
    <w:rsid w:val="00567964"/>
    <w:rsid w:val="00567A27"/>
    <w:rsid w:val="00567E2B"/>
    <w:rsid w:val="005702CC"/>
    <w:rsid w:val="005703BF"/>
    <w:rsid w:val="005706BF"/>
    <w:rsid w:val="00570816"/>
    <w:rsid w:val="00570BEB"/>
    <w:rsid w:val="00571BDD"/>
    <w:rsid w:val="005722FA"/>
    <w:rsid w:val="0057277A"/>
    <w:rsid w:val="005727E1"/>
    <w:rsid w:val="005730DB"/>
    <w:rsid w:val="005732B3"/>
    <w:rsid w:val="005745E7"/>
    <w:rsid w:val="00574E0C"/>
    <w:rsid w:val="00574F3B"/>
    <w:rsid w:val="00575884"/>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FB9"/>
    <w:rsid w:val="005820E0"/>
    <w:rsid w:val="0058286D"/>
    <w:rsid w:val="00582F4A"/>
    <w:rsid w:val="00583013"/>
    <w:rsid w:val="00583088"/>
    <w:rsid w:val="005830CA"/>
    <w:rsid w:val="005831B6"/>
    <w:rsid w:val="00583280"/>
    <w:rsid w:val="00584171"/>
    <w:rsid w:val="005843C1"/>
    <w:rsid w:val="00584A6A"/>
    <w:rsid w:val="005852AA"/>
    <w:rsid w:val="00585537"/>
    <w:rsid w:val="00585BAA"/>
    <w:rsid w:val="00585D48"/>
    <w:rsid w:val="005868BE"/>
    <w:rsid w:val="00586963"/>
    <w:rsid w:val="00586CAA"/>
    <w:rsid w:val="00587815"/>
    <w:rsid w:val="005879F8"/>
    <w:rsid w:val="00590138"/>
    <w:rsid w:val="005907DF"/>
    <w:rsid w:val="00590CDE"/>
    <w:rsid w:val="00590F69"/>
    <w:rsid w:val="00591141"/>
    <w:rsid w:val="00591AB1"/>
    <w:rsid w:val="00591E95"/>
    <w:rsid w:val="005933D2"/>
    <w:rsid w:val="00593935"/>
    <w:rsid w:val="00593B56"/>
    <w:rsid w:val="005940EB"/>
    <w:rsid w:val="00594B0E"/>
    <w:rsid w:val="00595500"/>
    <w:rsid w:val="00595994"/>
    <w:rsid w:val="00595AC0"/>
    <w:rsid w:val="00596255"/>
    <w:rsid w:val="005964DC"/>
    <w:rsid w:val="00596CFC"/>
    <w:rsid w:val="00597370"/>
    <w:rsid w:val="005978CE"/>
    <w:rsid w:val="0059792D"/>
    <w:rsid w:val="00597A3C"/>
    <w:rsid w:val="005A04A7"/>
    <w:rsid w:val="005A061D"/>
    <w:rsid w:val="005A0739"/>
    <w:rsid w:val="005A0DF5"/>
    <w:rsid w:val="005A19E5"/>
    <w:rsid w:val="005A1F01"/>
    <w:rsid w:val="005A25D9"/>
    <w:rsid w:val="005A2A9E"/>
    <w:rsid w:val="005A3280"/>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1057"/>
    <w:rsid w:val="005B156F"/>
    <w:rsid w:val="005B2417"/>
    <w:rsid w:val="005B26A1"/>
    <w:rsid w:val="005B32BB"/>
    <w:rsid w:val="005B3443"/>
    <w:rsid w:val="005B35D8"/>
    <w:rsid w:val="005B3B4C"/>
    <w:rsid w:val="005B3E1C"/>
    <w:rsid w:val="005B4309"/>
    <w:rsid w:val="005B473F"/>
    <w:rsid w:val="005B4ED5"/>
    <w:rsid w:val="005B56E9"/>
    <w:rsid w:val="005B578A"/>
    <w:rsid w:val="005B6210"/>
    <w:rsid w:val="005B6270"/>
    <w:rsid w:val="005B6751"/>
    <w:rsid w:val="005B6B0C"/>
    <w:rsid w:val="005B6EBD"/>
    <w:rsid w:val="005B7B4B"/>
    <w:rsid w:val="005B7E18"/>
    <w:rsid w:val="005C0043"/>
    <w:rsid w:val="005C0429"/>
    <w:rsid w:val="005C044A"/>
    <w:rsid w:val="005C07AF"/>
    <w:rsid w:val="005C0F12"/>
    <w:rsid w:val="005C1447"/>
    <w:rsid w:val="005C155D"/>
    <w:rsid w:val="005C1E57"/>
    <w:rsid w:val="005C2CA7"/>
    <w:rsid w:val="005C36F2"/>
    <w:rsid w:val="005C3A87"/>
    <w:rsid w:val="005C3B25"/>
    <w:rsid w:val="005C3B72"/>
    <w:rsid w:val="005C446F"/>
    <w:rsid w:val="005C4866"/>
    <w:rsid w:val="005C4E4A"/>
    <w:rsid w:val="005C50C0"/>
    <w:rsid w:val="005C544C"/>
    <w:rsid w:val="005C5614"/>
    <w:rsid w:val="005C56ED"/>
    <w:rsid w:val="005C5F14"/>
    <w:rsid w:val="005C64BD"/>
    <w:rsid w:val="005C65F6"/>
    <w:rsid w:val="005C6731"/>
    <w:rsid w:val="005C71F5"/>
    <w:rsid w:val="005D0204"/>
    <w:rsid w:val="005D04C2"/>
    <w:rsid w:val="005D04C9"/>
    <w:rsid w:val="005D0DF0"/>
    <w:rsid w:val="005D1442"/>
    <w:rsid w:val="005D1618"/>
    <w:rsid w:val="005D1CAE"/>
    <w:rsid w:val="005D219E"/>
    <w:rsid w:val="005D24F3"/>
    <w:rsid w:val="005D264E"/>
    <w:rsid w:val="005D2A05"/>
    <w:rsid w:val="005D2B51"/>
    <w:rsid w:val="005D2D6C"/>
    <w:rsid w:val="005D2FFD"/>
    <w:rsid w:val="005D3262"/>
    <w:rsid w:val="005D3389"/>
    <w:rsid w:val="005D43C2"/>
    <w:rsid w:val="005D4F81"/>
    <w:rsid w:val="005D5A75"/>
    <w:rsid w:val="005D5DB5"/>
    <w:rsid w:val="005D656E"/>
    <w:rsid w:val="005D6AEA"/>
    <w:rsid w:val="005D6DD1"/>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2281"/>
    <w:rsid w:val="005E33DE"/>
    <w:rsid w:val="005E3DD8"/>
    <w:rsid w:val="005E3E03"/>
    <w:rsid w:val="005E3E8B"/>
    <w:rsid w:val="005E417F"/>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29"/>
    <w:rsid w:val="005F3961"/>
    <w:rsid w:val="005F448F"/>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2DB"/>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B5F"/>
    <w:rsid w:val="00613D8F"/>
    <w:rsid w:val="00613F43"/>
    <w:rsid w:val="006141AB"/>
    <w:rsid w:val="006143F6"/>
    <w:rsid w:val="0061464B"/>
    <w:rsid w:val="0061479B"/>
    <w:rsid w:val="006154C0"/>
    <w:rsid w:val="00615C80"/>
    <w:rsid w:val="006163EB"/>
    <w:rsid w:val="0061664D"/>
    <w:rsid w:val="00616909"/>
    <w:rsid w:val="00617BD5"/>
    <w:rsid w:val="00620152"/>
    <w:rsid w:val="00620361"/>
    <w:rsid w:val="00621378"/>
    <w:rsid w:val="00621CAA"/>
    <w:rsid w:val="006221E3"/>
    <w:rsid w:val="00622932"/>
    <w:rsid w:val="00622CBE"/>
    <w:rsid w:val="006230C6"/>
    <w:rsid w:val="0062369A"/>
    <w:rsid w:val="006238F0"/>
    <w:rsid w:val="00623925"/>
    <w:rsid w:val="00623F0A"/>
    <w:rsid w:val="00624581"/>
    <w:rsid w:val="00624BAF"/>
    <w:rsid w:val="0062552E"/>
    <w:rsid w:val="006261EA"/>
    <w:rsid w:val="006262F8"/>
    <w:rsid w:val="006277E7"/>
    <w:rsid w:val="00627D23"/>
    <w:rsid w:val="00627D64"/>
    <w:rsid w:val="006301C9"/>
    <w:rsid w:val="00631055"/>
    <w:rsid w:val="006314CF"/>
    <w:rsid w:val="00631915"/>
    <w:rsid w:val="00631E96"/>
    <w:rsid w:val="00631FAE"/>
    <w:rsid w:val="0063380A"/>
    <w:rsid w:val="00633CDD"/>
    <w:rsid w:val="0063424F"/>
    <w:rsid w:val="006344F7"/>
    <w:rsid w:val="00635187"/>
    <w:rsid w:val="006354DD"/>
    <w:rsid w:val="0063593B"/>
    <w:rsid w:val="00636011"/>
    <w:rsid w:val="0063638B"/>
    <w:rsid w:val="0063645D"/>
    <w:rsid w:val="00636813"/>
    <w:rsid w:val="00636AAB"/>
    <w:rsid w:val="00636AC6"/>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88D"/>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F5F"/>
    <w:rsid w:val="00647F99"/>
    <w:rsid w:val="0065076C"/>
    <w:rsid w:val="00650BC4"/>
    <w:rsid w:val="00650DCA"/>
    <w:rsid w:val="00651050"/>
    <w:rsid w:val="00651054"/>
    <w:rsid w:val="006510B4"/>
    <w:rsid w:val="00651DCB"/>
    <w:rsid w:val="00651E7D"/>
    <w:rsid w:val="00652365"/>
    <w:rsid w:val="006530ED"/>
    <w:rsid w:val="00653184"/>
    <w:rsid w:val="0065318B"/>
    <w:rsid w:val="00653560"/>
    <w:rsid w:val="0065386B"/>
    <w:rsid w:val="00654F23"/>
    <w:rsid w:val="00654F98"/>
    <w:rsid w:val="006552E2"/>
    <w:rsid w:val="006553DC"/>
    <w:rsid w:val="0065555A"/>
    <w:rsid w:val="0065576E"/>
    <w:rsid w:val="0065579B"/>
    <w:rsid w:val="006559C2"/>
    <w:rsid w:val="00655A03"/>
    <w:rsid w:val="00655B06"/>
    <w:rsid w:val="00655F07"/>
    <w:rsid w:val="0065667E"/>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390"/>
    <w:rsid w:val="00661651"/>
    <w:rsid w:val="00662874"/>
    <w:rsid w:val="00663606"/>
    <w:rsid w:val="00663651"/>
    <w:rsid w:val="00664451"/>
    <w:rsid w:val="00664454"/>
    <w:rsid w:val="006645AE"/>
    <w:rsid w:val="00664BB4"/>
    <w:rsid w:val="00664D49"/>
    <w:rsid w:val="006653DA"/>
    <w:rsid w:val="006655F9"/>
    <w:rsid w:val="0066573F"/>
    <w:rsid w:val="00665CC6"/>
    <w:rsid w:val="00665EFB"/>
    <w:rsid w:val="00665F90"/>
    <w:rsid w:val="0066628D"/>
    <w:rsid w:val="006662D4"/>
    <w:rsid w:val="00666374"/>
    <w:rsid w:val="00666376"/>
    <w:rsid w:val="006668F5"/>
    <w:rsid w:val="00666D6A"/>
    <w:rsid w:val="0066727E"/>
    <w:rsid w:val="00667688"/>
    <w:rsid w:val="00667781"/>
    <w:rsid w:val="00667B44"/>
    <w:rsid w:val="00667BB5"/>
    <w:rsid w:val="00667F50"/>
    <w:rsid w:val="0067049B"/>
    <w:rsid w:val="006708E6"/>
    <w:rsid w:val="00670917"/>
    <w:rsid w:val="00670C69"/>
    <w:rsid w:val="00670E3E"/>
    <w:rsid w:val="00672218"/>
    <w:rsid w:val="00672500"/>
    <w:rsid w:val="00672716"/>
    <w:rsid w:val="00672EA7"/>
    <w:rsid w:val="00673B8D"/>
    <w:rsid w:val="00673D16"/>
    <w:rsid w:val="006740B4"/>
    <w:rsid w:val="0067421B"/>
    <w:rsid w:val="00674403"/>
    <w:rsid w:val="006748DB"/>
    <w:rsid w:val="00674B0D"/>
    <w:rsid w:val="00675024"/>
    <w:rsid w:val="00675432"/>
    <w:rsid w:val="006759D7"/>
    <w:rsid w:val="00675C30"/>
    <w:rsid w:val="00675D64"/>
    <w:rsid w:val="006760E8"/>
    <w:rsid w:val="00677742"/>
    <w:rsid w:val="00677BC8"/>
    <w:rsid w:val="00677CD0"/>
    <w:rsid w:val="0068091A"/>
    <w:rsid w:val="00680FEF"/>
    <w:rsid w:val="00681BC6"/>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87CD4"/>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8A4"/>
    <w:rsid w:val="00696B12"/>
    <w:rsid w:val="00696D06"/>
    <w:rsid w:val="00696E12"/>
    <w:rsid w:val="00696FCC"/>
    <w:rsid w:val="00697581"/>
    <w:rsid w:val="006A0056"/>
    <w:rsid w:val="006A0654"/>
    <w:rsid w:val="006A0CDF"/>
    <w:rsid w:val="006A0EBD"/>
    <w:rsid w:val="006A19E9"/>
    <w:rsid w:val="006A1A2A"/>
    <w:rsid w:val="006A1DBA"/>
    <w:rsid w:val="006A25DF"/>
    <w:rsid w:val="006A262E"/>
    <w:rsid w:val="006A2AAC"/>
    <w:rsid w:val="006A2B09"/>
    <w:rsid w:val="006A2F41"/>
    <w:rsid w:val="006A2FEE"/>
    <w:rsid w:val="006A3455"/>
    <w:rsid w:val="006A3BBE"/>
    <w:rsid w:val="006A45BA"/>
    <w:rsid w:val="006A5340"/>
    <w:rsid w:val="006A5576"/>
    <w:rsid w:val="006A57B6"/>
    <w:rsid w:val="006A5A18"/>
    <w:rsid w:val="006A5AF4"/>
    <w:rsid w:val="006A5EDB"/>
    <w:rsid w:val="006A656A"/>
    <w:rsid w:val="006A71CF"/>
    <w:rsid w:val="006A76AE"/>
    <w:rsid w:val="006A7829"/>
    <w:rsid w:val="006A7A32"/>
    <w:rsid w:val="006A7E51"/>
    <w:rsid w:val="006B0451"/>
    <w:rsid w:val="006B073F"/>
    <w:rsid w:val="006B0768"/>
    <w:rsid w:val="006B1A25"/>
    <w:rsid w:val="006B1B70"/>
    <w:rsid w:val="006B3046"/>
    <w:rsid w:val="006B3251"/>
    <w:rsid w:val="006B3A02"/>
    <w:rsid w:val="006B3CBB"/>
    <w:rsid w:val="006B4037"/>
    <w:rsid w:val="006B406D"/>
    <w:rsid w:val="006B6C4E"/>
    <w:rsid w:val="006B6E78"/>
    <w:rsid w:val="006B7135"/>
    <w:rsid w:val="006B7482"/>
    <w:rsid w:val="006C0085"/>
    <w:rsid w:val="006C04D0"/>
    <w:rsid w:val="006C0653"/>
    <w:rsid w:val="006C0802"/>
    <w:rsid w:val="006C13AD"/>
    <w:rsid w:val="006C16A1"/>
    <w:rsid w:val="006C16C7"/>
    <w:rsid w:val="006C1855"/>
    <w:rsid w:val="006C3826"/>
    <w:rsid w:val="006C3F21"/>
    <w:rsid w:val="006C48B4"/>
    <w:rsid w:val="006C57C4"/>
    <w:rsid w:val="006C604A"/>
    <w:rsid w:val="006C61F5"/>
    <w:rsid w:val="006C66FE"/>
    <w:rsid w:val="006C79CB"/>
    <w:rsid w:val="006D018A"/>
    <w:rsid w:val="006D030D"/>
    <w:rsid w:val="006D0817"/>
    <w:rsid w:val="006D0894"/>
    <w:rsid w:val="006D1256"/>
    <w:rsid w:val="006D1486"/>
    <w:rsid w:val="006D14D1"/>
    <w:rsid w:val="006D1AAC"/>
    <w:rsid w:val="006D1F06"/>
    <w:rsid w:val="006D1F17"/>
    <w:rsid w:val="006D3029"/>
    <w:rsid w:val="006D386F"/>
    <w:rsid w:val="006D3970"/>
    <w:rsid w:val="006D3CB3"/>
    <w:rsid w:val="006D4181"/>
    <w:rsid w:val="006D5516"/>
    <w:rsid w:val="006D58AA"/>
    <w:rsid w:val="006D5975"/>
    <w:rsid w:val="006D599C"/>
    <w:rsid w:val="006D5CDF"/>
    <w:rsid w:val="006D68DA"/>
    <w:rsid w:val="006D6C1F"/>
    <w:rsid w:val="006D74E6"/>
    <w:rsid w:val="006D79E9"/>
    <w:rsid w:val="006D7BE7"/>
    <w:rsid w:val="006E05BB"/>
    <w:rsid w:val="006E09DA"/>
    <w:rsid w:val="006E09F2"/>
    <w:rsid w:val="006E1687"/>
    <w:rsid w:val="006E174D"/>
    <w:rsid w:val="006E2950"/>
    <w:rsid w:val="006E2BC9"/>
    <w:rsid w:val="006E350C"/>
    <w:rsid w:val="006E3CD9"/>
    <w:rsid w:val="006E4073"/>
    <w:rsid w:val="006E4A7D"/>
    <w:rsid w:val="006E5707"/>
    <w:rsid w:val="006E58B6"/>
    <w:rsid w:val="006E58B7"/>
    <w:rsid w:val="006E595C"/>
    <w:rsid w:val="006E5A20"/>
    <w:rsid w:val="006E5E2E"/>
    <w:rsid w:val="006E5E80"/>
    <w:rsid w:val="006E5EA0"/>
    <w:rsid w:val="006E6C62"/>
    <w:rsid w:val="006E769C"/>
    <w:rsid w:val="006F0770"/>
    <w:rsid w:val="006F0B9C"/>
    <w:rsid w:val="006F1CAA"/>
    <w:rsid w:val="006F1FD4"/>
    <w:rsid w:val="006F2293"/>
    <w:rsid w:val="006F24E9"/>
    <w:rsid w:val="006F273C"/>
    <w:rsid w:val="006F2AD4"/>
    <w:rsid w:val="006F2CF9"/>
    <w:rsid w:val="006F2DEA"/>
    <w:rsid w:val="006F2E6D"/>
    <w:rsid w:val="006F300B"/>
    <w:rsid w:val="006F3556"/>
    <w:rsid w:val="006F3C30"/>
    <w:rsid w:val="006F4651"/>
    <w:rsid w:val="006F4901"/>
    <w:rsid w:val="006F4D32"/>
    <w:rsid w:val="006F4F3A"/>
    <w:rsid w:val="006F4FC3"/>
    <w:rsid w:val="006F5281"/>
    <w:rsid w:val="006F5449"/>
    <w:rsid w:val="006F5991"/>
    <w:rsid w:val="006F5A19"/>
    <w:rsid w:val="006F5FF2"/>
    <w:rsid w:val="006F639A"/>
    <w:rsid w:val="006F6628"/>
    <w:rsid w:val="006F6639"/>
    <w:rsid w:val="006F690F"/>
    <w:rsid w:val="006F6C6D"/>
    <w:rsid w:val="006F6FCB"/>
    <w:rsid w:val="006F727D"/>
    <w:rsid w:val="006F7388"/>
    <w:rsid w:val="00700AC4"/>
    <w:rsid w:val="00701195"/>
    <w:rsid w:val="00701439"/>
    <w:rsid w:val="00701C5F"/>
    <w:rsid w:val="00701D48"/>
    <w:rsid w:val="007022BD"/>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CDF"/>
    <w:rsid w:val="00714E9B"/>
    <w:rsid w:val="00715008"/>
    <w:rsid w:val="007157B4"/>
    <w:rsid w:val="007159AC"/>
    <w:rsid w:val="007161D7"/>
    <w:rsid w:val="007162E7"/>
    <w:rsid w:val="007163F0"/>
    <w:rsid w:val="007167B8"/>
    <w:rsid w:val="0071697D"/>
    <w:rsid w:val="0072014B"/>
    <w:rsid w:val="007202E0"/>
    <w:rsid w:val="007204EA"/>
    <w:rsid w:val="0072094C"/>
    <w:rsid w:val="00720E8D"/>
    <w:rsid w:val="00720EAE"/>
    <w:rsid w:val="00720EEB"/>
    <w:rsid w:val="00721011"/>
    <w:rsid w:val="007211E9"/>
    <w:rsid w:val="007215DF"/>
    <w:rsid w:val="00722116"/>
    <w:rsid w:val="00722627"/>
    <w:rsid w:val="0072303B"/>
    <w:rsid w:val="00723FCE"/>
    <w:rsid w:val="00724C81"/>
    <w:rsid w:val="00724CF2"/>
    <w:rsid w:val="00724ED1"/>
    <w:rsid w:val="00725721"/>
    <w:rsid w:val="00725F38"/>
    <w:rsid w:val="00726A53"/>
    <w:rsid w:val="00726B29"/>
    <w:rsid w:val="0072797F"/>
    <w:rsid w:val="007279AE"/>
    <w:rsid w:val="00727CA3"/>
    <w:rsid w:val="0073011F"/>
    <w:rsid w:val="007302ED"/>
    <w:rsid w:val="00730628"/>
    <w:rsid w:val="00730BB7"/>
    <w:rsid w:val="00730C43"/>
    <w:rsid w:val="007311C8"/>
    <w:rsid w:val="007319A8"/>
    <w:rsid w:val="00731CC2"/>
    <w:rsid w:val="007320F9"/>
    <w:rsid w:val="007322C3"/>
    <w:rsid w:val="00732419"/>
    <w:rsid w:val="00733775"/>
    <w:rsid w:val="00733AC0"/>
    <w:rsid w:val="0073427D"/>
    <w:rsid w:val="00734B65"/>
    <w:rsid w:val="00734B96"/>
    <w:rsid w:val="00734CC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4F8"/>
    <w:rsid w:val="00742500"/>
    <w:rsid w:val="00742AB3"/>
    <w:rsid w:val="0074303C"/>
    <w:rsid w:val="00743944"/>
    <w:rsid w:val="00744757"/>
    <w:rsid w:val="00744767"/>
    <w:rsid w:val="00744856"/>
    <w:rsid w:val="00744B71"/>
    <w:rsid w:val="00744D23"/>
    <w:rsid w:val="00744EE9"/>
    <w:rsid w:val="00745323"/>
    <w:rsid w:val="00745E59"/>
    <w:rsid w:val="007460DD"/>
    <w:rsid w:val="00746DC7"/>
    <w:rsid w:val="00747001"/>
    <w:rsid w:val="0074784D"/>
    <w:rsid w:val="00747E16"/>
    <w:rsid w:val="00747F56"/>
    <w:rsid w:val="007501AD"/>
    <w:rsid w:val="0075116D"/>
    <w:rsid w:val="007513A6"/>
    <w:rsid w:val="007515C7"/>
    <w:rsid w:val="00751A71"/>
    <w:rsid w:val="0075212B"/>
    <w:rsid w:val="00753132"/>
    <w:rsid w:val="00753456"/>
    <w:rsid w:val="00753833"/>
    <w:rsid w:val="007539F3"/>
    <w:rsid w:val="00753A8B"/>
    <w:rsid w:val="00754131"/>
    <w:rsid w:val="0075454C"/>
    <w:rsid w:val="00754A87"/>
    <w:rsid w:val="00754BE4"/>
    <w:rsid w:val="00754FB8"/>
    <w:rsid w:val="0075514A"/>
    <w:rsid w:val="007554E4"/>
    <w:rsid w:val="007557D1"/>
    <w:rsid w:val="007557DC"/>
    <w:rsid w:val="0075594F"/>
    <w:rsid w:val="00755A93"/>
    <w:rsid w:val="00755C2E"/>
    <w:rsid w:val="00756FCD"/>
    <w:rsid w:val="00757C08"/>
    <w:rsid w:val="007601F5"/>
    <w:rsid w:val="007603EE"/>
    <w:rsid w:val="00760C06"/>
    <w:rsid w:val="00760D6B"/>
    <w:rsid w:val="0076101D"/>
    <w:rsid w:val="00761040"/>
    <w:rsid w:val="00761FAF"/>
    <w:rsid w:val="007620B2"/>
    <w:rsid w:val="00762665"/>
    <w:rsid w:val="0076304C"/>
    <w:rsid w:val="00763166"/>
    <w:rsid w:val="00763597"/>
    <w:rsid w:val="00763A73"/>
    <w:rsid w:val="00763E49"/>
    <w:rsid w:val="00764514"/>
    <w:rsid w:val="00764A75"/>
    <w:rsid w:val="00764AA8"/>
    <w:rsid w:val="007654B1"/>
    <w:rsid w:val="00766294"/>
    <w:rsid w:val="007662BE"/>
    <w:rsid w:val="007664C7"/>
    <w:rsid w:val="00766959"/>
    <w:rsid w:val="00766CC7"/>
    <w:rsid w:val="00766DF2"/>
    <w:rsid w:val="00767274"/>
    <w:rsid w:val="007672F0"/>
    <w:rsid w:val="00770ADA"/>
    <w:rsid w:val="00770CAE"/>
    <w:rsid w:val="00770FB7"/>
    <w:rsid w:val="00771261"/>
    <w:rsid w:val="007715E4"/>
    <w:rsid w:val="00771791"/>
    <w:rsid w:val="00771A85"/>
    <w:rsid w:val="00771DF2"/>
    <w:rsid w:val="0077214B"/>
    <w:rsid w:val="007722E2"/>
    <w:rsid w:val="00772DF6"/>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35F6"/>
    <w:rsid w:val="00783A09"/>
    <w:rsid w:val="00783CB9"/>
    <w:rsid w:val="00783DC5"/>
    <w:rsid w:val="007844E3"/>
    <w:rsid w:val="00784E7B"/>
    <w:rsid w:val="0078515B"/>
    <w:rsid w:val="00785593"/>
    <w:rsid w:val="00785AAA"/>
    <w:rsid w:val="007863E6"/>
    <w:rsid w:val="00786671"/>
    <w:rsid w:val="00786739"/>
    <w:rsid w:val="00786F42"/>
    <w:rsid w:val="007873BD"/>
    <w:rsid w:val="0079061B"/>
    <w:rsid w:val="00790E26"/>
    <w:rsid w:val="00791B04"/>
    <w:rsid w:val="00791BB1"/>
    <w:rsid w:val="00791CC7"/>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6054"/>
    <w:rsid w:val="0079642F"/>
    <w:rsid w:val="00797932"/>
    <w:rsid w:val="007A00FD"/>
    <w:rsid w:val="007A030C"/>
    <w:rsid w:val="007A0D50"/>
    <w:rsid w:val="007A0F9C"/>
    <w:rsid w:val="007A15E9"/>
    <w:rsid w:val="007A1CC4"/>
    <w:rsid w:val="007A2561"/>
    <w:rsid w:val="007A2AE9"/>
    <w:rsid w:val="007A3074"/>
    <w:rsid w:val="007A3304"/>
    <w:rsid w:val="007A3692"/>
    <w:rsid w:val="007A37F7"/>
    <w:rsid w:val="007A38F6"/>
    <w:rsid w:val="007A499E"/>
    <w:rsid w:val="007A4AF1"/>
    <w:rsid w:val="007A5008"/>
    <w:rsid w:val="007A517E"/>
    <w:rsid w:val="007A556A"/>
    <w:rsid w:val="007A5F20"/>
    <w:rsid w:val="007A6196"/>
    <w:rsid w:val="007A7320"/>
    <w:rsid w:val="007A73CB"/>
    <w:rsid w:val="007A759B"/>
    <w:rsid w:val="007A7DBC"/>
    <w:rsid w:val="007B03DB"/>
    <w:rsid w:val="007B0669"/>
    <w:rsid w:val="007B06EF"/>
    <w:rsid w:val="007B12A8"/>
    <w:rsid w:val="007B26BD"/>
    <w:rsid w:val="007B2997"/>
    <w:rsid w:val="007B2B30"/>
    <w:rsid w:val="007B2FEC"/>
    <w:rsid w:val="007B3703"/>
    <w:rsid w:val="007B47B9"/>
    <w:rsid w:val="007B4977"/>
    <w:rsid w:val="007B4FE2"/>
    <w:rsid w:val="007B5075"/>
    <w:rsid w:val="007B5B57"/>
    <w:rsid w:val="007B5FB2"/>
    <w:rsid w:val="007B63A5"/>
    <w:rsid w:val="007B640C"/>
    <w:rsid w:val="007B66FF"/>
    <w:rsid w:val="007B67FE"/>
    <w:rsid w:val="007B6B08"/>
    <w:rsid w:val="007B7A15"/>
    <w:rsid w:val="007B7C50"/>
    <w:rsid w:val="007B7DE8"/>
    <w:rsid w:val="007C0428"/>
    <w:rsid w:val="007C0561"/>
    <w:rsid w:val="007C069F"/>
    <w:rsid w:val="007C06AB"/>
    <w:rsid w:val="007C07B6"/>
    <w:rsid w:val="007C094C"/>
    <w:rsid w:val="007C0B98"/>
    <w:rsid w:val="007C1E02"/>
    <w:rsid w:val="007C1F62"/>
    <w:rsid w:val="007C22DE"/>
    <w:rsid w:val="007C2905"/>
    <w:rsid w:val="007C29CB"/>
    <w:rsid w:val="007C2BE6"/>
    <w:rsid w:val="007C2D42"/>
    <w:rsid w:val="007C2E18"/>
    <w:rsid w:val="007C3661"/>
    <w:rsid w:val="007C37D6"/>
    <w:rsid w:val="007C3A0D"/>
    <w:rsid w:val="007C3FDA"/>
    <w:rsid w:val="007C43EA"/>
    <w:rsid w:val="007C4EE6"/>
    <w:rsid w:val="007C5D5F"/>
    <w:rsid w:val="007C6A2A"/>
    <w:rsid w:val="007C6B9B"/>
    <w:rsid w:val="007C7196"/>
    <w:rsid w:val="007C7922"/>
    <w:rsid w:val="007C79AC"/>
    <w:rsid w:val="007C7CC0"/>
    <w:rsid w:val="007D0507"/>
    <w:rsid w:val="007D075A"/>
    <w:rsid w:val="007D0801"/>
    <w:rsid w:val="007D1105"/>
    <w:rsid w:val="007D1340"/>
    <w:rsid w:val="007D30CC"/>
    <w:rsid w:val="007D3287"/>
    <w:rsid w:val="007D3FB5"/>
    <w:rsid w:val="007D47D2"/>
    <w:rsid w:val="007D6A1B"/>
    <w:rsid w:val="007D6B1D"/>
    <w:rsid w:val="007D7270"/>
    <w:rsid w:val="007D72A0"/>
    <w:rsid w:val="007D761A"/>
    <w:rsid w:val="007D795F"/>
    <w:rsid w:val="007E00A6"/>
    <w:rsid w:val="007E0436"/>
    <w:rsid w:val="007E0DA0"/>
    <w:rsid w:val="007E0DF0"/>
    <w:rsid w:val="007E15B9"/>
    <w:rsid w:val="007E1940"/>
    <w:rsid w:val="007E1987"/>
    <w:rsid w:val="007E2664"/>
    <w:rsid w:val="007E2AAC"/>
    <w:rsid w:val="007E33A2"/>
    <w:rsid w:val="007E353C"/>
    <w:rsid w:val="007E35D4"/>
    <w:rsid w:val="007E3DCB"/>
    <w:rsid w:val="007E44D1"/>
    <w:rsid w:val="007E4B0B"/>
    <w:rsid w:val="007E4CFB"/>
    <w:rsid w:val="007E57B4"/>
    <w:rsid w:val="007E580A"/>
    <w:rsid w:val="007E63B2"/>
    <w:rsid w:val="007E7281"/>
    <w:rsid w:val="007E72A8"/>
    <w:rsid w:val="007E73D4"/>
    <w:rsid w:val="007F0066"/>
    <w:rsid w:val="007F05E5"/>
    <w:rsid w:val="007F0890"/>
    <w:rsid w:val="007F0D27"/>
    <w:rsid w:val="007F0F40"/>
    <w:rsid w:val="007F0F99"/>
    <w:rsid w:val="007F1001"/>
    <w:rsid w:val="007F1AFA"/>
    <w:rsid w:val="007F1E06"/>
    <w:rsid w:val="007F232F"/>
    <w:rsid w:val="007F2F19"/>
    <w:rsid w:val="007F332D"/>
    <w:rsid w:val="007F3A08"/>
    <w:rsid w:val="007F3A61"/>
    <w:rsid w:val="007F3C28"/>
    <w:rsid w:val="007F3D6B"/>
    <w:rsid w:val="007F41BD"/>
    <w:rsid w:val="007F4401"/>
    <w:rsid w:val="007F473D"/>
    <w:rsid w:val="007F47E6"/>
    <w:rsid w:val="007F48C0"/>
    <w:rsid w:val="007F55B1"/>
    <w:rsid w:val="007F586B"/>
    <w:rsid w:val="007F5A32"/>
    <w:rsid w:val="007F5DB8"/>
    <w:rsid w:val="007F5F25"/>
    <w:rsid w:val="007F6E0B"/>
    <w:rsid w:val="007F721D"/>
    <w:rsid w:val="007F743C"/>
    <w:rsid w:val="007F7B82"/>
    <w:rsid w:val="007F7BDD"/>
    <w:rsid w:val="0080038C"/>
    <w:rsid w:val="00800D07"/>
    <w:rsid w:val="008011DE"/>
    <w:rsid w:val="008016A5"/>
    <w:rsid w:val="0080267F"/>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4B5"/>
    <w:rsid w:val="00807654"/>
    <w:rsid w:val="008077AC"/>
    <w:rsid w:val="008078F9"/>
    <w:rsid w:val="008100C1"/>
    <w:rsid w:val="00810295"/>
    <w:rsid w:val="008105E0"/>
    <w:rsid w:val="00810A12"/>
    <w:rsid w:val="00810B50"/>
    <w:rsid w:val="00811297"/>
    <w:rsid w:val="008117E3"/>
    <w:rsid w:val="00811A39"/>
    <w:rsid w:val="00811A50"/>
    <w:rsid w:val="00811F0F"/>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2A8"/>
    <w:rsid w:val="00817470"/>
    <w:rsid w:val="0081789D"/>
    <w:rsid w:val="00817B94"/>
    <w:rsid w:val="00817C01"/>
    <w:rsid w:val="00820CA0"/>
    <w:rsid w:val="008215A2"/>
    <w:rsid w:val="00821634"/>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9D8"/>
    <w:rsid w:val="00830C30"/>
    <w:rsid w:val="00830C5C"/>
    <w:rsid w:val="0083173D"/>
    <w:rsid w:val="00831DD2"/>
    <w:rsid w:val="00832084"/>
    <w:rsid w:val="008323F8"/>
    <w:rsid w:val="00832593"/>
    <w:rsid w:val="0083298E"/>
    <w:rsid w:val="00832BF2"/>
    <w:rsid w:val="0083413A"/>
    <w:rsid w:val="00834316"/>
    <w:rsid w:val="008344E5"/>
    <w:rsid w:val="00834517"/>
    <w:rsid w:val="00834C3C"/>
    <w:rsid w:val="00834D27"/>
    <w:rsid w:val="00834D60"/>
    <w:rsid w:val="00834DD6"/>
    <w:rsid w:val="0083528B"/>
    <w:rsid w:val="008362B7"/>
    <w:rsid w:val="008362CD"/>
    <w:rsid w:val="008367DE"/>
    <w:rsid w:val="008368FC"/>
    <w:rsid w:val="00836B87"/>
    <w:rsid w:val="00836D81"/>
    <w:rsid w:val="008377EE"/>
    <w:rsid w:val="00837856"/>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C98"/>
    <w:rsid w:val="00846F11"/>
    <w:rsid w:val="008471C1"/>
    <w:rsid w:val="00847A17"/>
    <w:rsid w:val="00851636"/>
    <w:rsid w:val="00851642"/>
    <w:rsid w:val="00851B0E"/>
    <w:rsid w:val="00851EA3"/>
    <w:rsid w:val="00852045"/>
    <w:rsid w:val="0085215F"/>
    <w:rsid w:val="00852295"/>
    <w:rsid w:val="008522E5"/>
    <w:rsid w:val="008524ED"/>
    <w:rsid w:val="0085316B"/>
    <w:rsid w:val="0085546B"/>
    <w:rsid w:val="0085553E"/>
    <w:rsid w:val="00855D50"/>
    <w:rsid w:val="00855E90"/>
    <w:rsid w:val="0085648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6D9"/>
    <w:rsid w:val="00865781"/>
    <w:rsid w:val="00866638"/>
    <w:rsid w:val="008679D8"/>
    <w:rsid w:val="008707FE"/>
    <w:rsid w:val="00870D0C"/>
    <w:rsid w:val="00871284"/>
    <w:rsid w:val="008715C3"/>
    <w:rsid w:val="00871D6C"/>
    <w:rsid w:val="00871DFB"/>
    <w:rsid w:val="00872B73"/>
    <w:rsid w:val="00872C73"/>
    <w:rsid w:val="00873285"/>
    <w:rsid w:val="0087347C"/>
    <w:rsid w:val="008736A6"/>
    <w:rsid w:val="0087391A"/>
    <w:rsid w:val="00873B62"/>
    <w:rsid w:val="00874516"/>
    <w:rsid w:val="00874569"/>
    <w:rsid w:val="0087492B"/>
    <w:rsid w:val="00874D58"/>
    <w:rsid w:val="008754FC"/>
    <w:rsid w:val="0087551D"/>
    <w:rsid w:val="00876C76"/>
    <w:rsid w:val="00876D2A"/>
    <w:rsid w:val="0087742F"/>
    <w:rsid w:val="008774D9"/>
    <w:rsid w:val="0087759B"/>
    <w:rsid w:val="00877ED1"/>
    <w:rsid w:val="0088010D"/>
    <w:rsid w:val="00880BA7"/>
    <w:rsid w:val="00881898"/>
    <w:rsid w:val="00881A2C"/>
    <w:rsid w:val="00881D5E"/>
    <w:rsid w:val="00881E46"/>
    <w:rsid w:val="008822E8"/>
    <w:rsid w:val="0088265F"/>
    <w:rsid w:val="00882C2D"/>
    <w:rsid w:val="00882E9D"/>
    <w:rsid w:val="00882FC5"/>
    <w:rsid w:val="00882FF4"/>
    <w:rsid w:val="0088312E"/>
    <w:rsid w:val="00883137"/>
    <w:rsid w:val="00883A6D"/>
    <w:rsid w:val="00883B88"/>
    <w:rsid w:val="008842DC"/>
    <w:rsid w:val="008847D8"/>
    <w:rsid w:val="0088561E"/>
    <w:rsid w:val="0088590B"/>
    <w:rsid w:val="00885A2D"/>
    <w:rsid w:val="00885E1F"/>
    <w:rsid w:val="00886172"/>
    <w:rsid w:val="008874E6"/>
    <w:rsid w:val="00890038"/>
    <w:rsid w:val="008902E5"/>
    <w:rsid w:val="0089031B"/>
    <w:rsid w:val="008903F7"/>
    <w:rsid w:val="00890466"/>
    <w:rsid w:val="00890592"/>
    <w:rsid w:val="00890712"/>
    <w:rsid w:val="008919B4"/>
    <w:rsid w:val="00891A28"/>
    <w:rsid w:val="008926D2"/>
    <w:rsid w:val="00892725"/>
    <w:rsid w:val="00892858"/>
    <w:rsid w:val="00892D19"/>
    <w:rsid w:val="00893316"/>
    <w:rsid w:val="00893ECE"/>
    <w:rsid w:val="008944B8"/>
    <w:rsid w:val="00894D92"/>
    <w:rsid w:val="00894E21"/>
    <w:rsid w:val="00895050"/>
    <w:rsid w:val="0089508D"/>
    <w:rsid w:val="00895409"/>
    <w:rsid w:val="008955DF"/>
    <w:rsid w:val="00895C92"/>
    <w:rsid w:val="00896033"/>
    <w:rsid w:val="008960D1"/>
    <w:rsid w:val="00896833"/>
    <w:rsid w:val="0089707A"/>
    <w:rsid w:val="008979D2"/>
    <w:rsid w:val="00897DD1"/>
    <w:rsid w:val="008A0162"/>
    <w:rsid w:val="008A0597"/>
    <w:rsid w:val="008A0D42"/>
    <w:rsid w:val="008A11AA"/>
    <w:rsid w:val="008A18A4"/>
    <w:rsid w:val="008A25F6"/>
    <w:rsid w:val="008A28DA"/>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84A"/>
    <w:rsid w:val="008B1B61"/>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3EE"/>
    <w:rsid w:val="008B556D"/>
    <w:rsid w:val="008B58DD"/>
    <w:rsid w:val="008B5A94"/>
    <w:rsid w:val="008B5C83"/>
    <w:rsid w:val="008B5C91"/>
    <w:rsid w:val="008B5D42"/>
    <w:rsid w:val="008B5EE4"/>
    <w:rsid w:val="008B6106"/>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44"/>
    <w:rsid w:val="008C2D9B"/>
    <w:rsid w:val="008C318B"/>
    <w:rsid w:val="008C3194"/>
    <w:rsid w:val="008C3CB3"/>
    <w:rsid w:val="008C4168"/>
    <w:rsid w:val="008C4465"/>
    <w:rsid w:val="008C4AB2"/>
    <w:rsid w:val="008C4F8C"/>
    <w:rsid w:val="008C5626"/>
    <w:rsid w:val="008C6005"/>
    <w:rsid w:val="008C6359"/>
    <w:rsid w:val="008C64F7"/>
    <w:rsid w:val="008C6877"/>
    <w:rsid w:val="008C6F65"/>
    <w:rsid w:val="008C7344"/>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36CD"/>
    <w:rsid w:val="008D3981"/>
    <w:rsid w:val="008D3D49"/>
    <w:rsid w:val="008D43A3"/>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D8A"/>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42"/>
    <w:rsid w:val="008F3C26"/>
    <w:rsid w:val="008F3D7E"/>
    <w:rsid w:val="008F5102"/>
    <w:rsid w:val="008F52F5"/>
    <w:rsid w:val="008F5EB6"/>
    <w:rsid w:val="008F6090"/>
    <w:rsid w:val="008F625B"/>
    <w:rsid w:val="008F627F"/>
    <w:rsid w:val="008F6786"/>
    <w:rsid w:val="008F68F7"/>
    <w:rsid w:val="008F6A65"/>
    <w:rsid w:val="008F7707"/>
    <w:rsid w:val="008F7771"/>
    <w:rsid w:val="008F7878"/>
    <w:rsid w:val="00900569"/>
    <w:rsid w:val="009006F1"/>
    <w:rsid w:val="009018CB"/>
    <w:rsid w:val="00901946"/>
    <w:rsid w:val="00901D04"/>
    <w:rsid w:val="0090218C"/>
    <w:rsid w:val="0090267E"/>
    <w:rsid w:val="00902C95"/>
    <w:rsid w:val="0090321D"/>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3147"/>
    <w:rsid w:val="00913258"/>
    <w:rsid w:val="009133F6"/>
    <w:rsid w:val="009134E7"/>
    <w:rsid w:val="00913A3C"/>
    <w:rsid w:val="00913ECC"/>
    <w:rsid w:val="00913FAA"/>
    <w:rsid w:val="00914637"/>
    <w:rsid w:val="009154E0"/>
    <w:rsid w:val="009155C7"/>
    <w:rsid w:val="00915DF1"/>
    <w:rsid w:val="00916067"/>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48"/>
    <w:rsid w:val="0093271A"/>
    <w:rsid w:val="00932C2C"/>
    <w:rsid w:val="00932C2D"/>
    <w:rsid w:val="0093382C"/>
    <w:rsid w:val="009339E6"/>
    <w:rsid w:val="0093412E"/>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560"/>
    <w:rsid w:val="00942748"/>
    <w:rsid w:val="0094285D"/>
    <w:rsid w:val="00942BC5"/>
    <w:rsid w:val="00943780"/>
    <w:rsid w:val="00943979"/>
    <w:rsid w:val="00943BF4"/>
    <w:rsid w:val="00943EDF"/>
    <w:rsid w:val="00944329"/>
    <w:rsid w:val="00944774"/>
    <w:rsid w:val="0094482F"/>
    <w:rsid w:val="00945466"/>
    <w:rsid w:val="0094553B"/>
    <w:rsid w:val="009459EE"/>
    <w:rsid w:val="00946005"/>
    <w:rsid w:val="00946786"/>
    <w:rsid w:val="00946BA1"/>
    <w:rsid w:val="00947117"/>
    <w:rsid w:val="00947132"/>
    <w:rsid w:val="0094732C"/>
    <w:rsid w:val="00947392"/>
    <w:rsid w:val="009476D1"/>
    <w:rsid w:val="009508D0"/>
    <w:rsid w:val="00950E3B"/>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4EA5"/>
    <w:rsid w:val="009554A6"/>
    <w:rsid w:val="00955BA3"/>
    <w:rsid w:val="00955DB7"/>
    <w:rsid w:val="00955EF9"/>
    <w:rsid w:val="009560ED"/>
    <w:rsid w:val="009565BD"/>
    <w:rsid w:val="00956E65"/>
    <w:rsid w:val="009572FB"/>
    <w:rsid w:val="009573E8"/>
    <w:rsid w:val="00957774"/>
    <w:rsid w:val="0095778C"/>
    <w:rsid w:val="00957A86"/>
    <w:rsid w:val="00957C57"/>
    <w:rsid w:val="00957C82"/>
    <w:rsid w:val="00960003"/>
    <w:rsid w:val="009601DC"/>
    <w:rsid w:val="0096041B"/>
    <w:rsid w:val="009610D0"/>
    <w:rsid w:val="00961209"/>
    <w:rsid w:val="009612F7"/>
    <w:rsid w:val="00961753"/>
    <w:rsid w:val="0096180D"/>
    <w:rsid w:val="00961CCD"/>
    <w:rsid w:val="00961F38"/>
    <w:rsid w:val="009622E7"/>
    <w:rsid w:val="009623A2"/>
    <w:rsid w:val="00962423"/>
    <w:rsid w:val="009625FC"/>
    <w:rsid w:val="00963FE2"/>
    <w:rsid w:val="009642AD"/>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157"/>
    <w:rsid w:val="009676A7"/>
    <w:rsid w:val="0097015D"/>
    <w:rsid w:val="0097049B"/>
    <w:rsid w:val="0097172C"/>
    <w:rsid w:val="00971826"/>
    <w:rsid w:val="00972148"/>
    <w:rsid w:val="00972F00"/>
    <w:rsid w:val="00973B74"/>
    <w:rsid w:val="00973DD5"/>
    <w:rsid w:val="00974089"/>
    <w:rsid w:val="009740D7"/>
    <w:rsid w:val="00974529"/>
    <w:rsid w:val="00974A62"/>
    <w:rsid w:val="00974C67"/>
    <w:rsid w:val="00974E83"/>
    <w:rsid w:val="00975015"/>
    <w:rsid w:val="00975527"/>
    <w:rsid w:val="00976295"/>
    <w:rsid w:val="00977C10"/>
    <w:rsid w:val="009801DF"/>
    <w:rsid w:val="0098066C"/>
    <w:rsid w:val="00980853"/>
    <w:rsid w:val="00980C7E"/>
    <w:rsid w:val="00980D48"/>
    <w:rsid w:val="00980EE0"/>
    <w:rsid w:val="009811F4"/>
    <w:rsid w:val="00981DC7"/>
    <w:rsid w:val="0098232F"/>
    <w:rsid w:val="00982588"/>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3C6"/>
    <w:rsid w:val="00986412"/>
    <w:rsid w:val="009867EA"/>
    <w:rsid w:val="00986A05"/>
    <w:rsid w:val="00986C55"/>
    <w:rsid w:val="00986FF8"/>
    <w:rsid w:val="00987536"/>
    <w:rsid w:val="00987C7E"/>
    <w:rsid w:val="0099043D"/>
    <w:rsid w:val="0099052E"/>
    <w:rsid w:val="00990622"/>
    <w:rsid w:val="00991329"/>
    <w:rsid w:val="00991420"/>
    <w:rsid w:val="0099144D"/>
    <w:rsid w:val="00992330"/>
    <w:rsid w:val="009926E0"/>
    <w:rsid w:val="009926FB"/>
    <w:rsid w:val="00992B9A"/>
    <w:rsid w:val="00992F41"/>
    <w:rsid w:val="0099352A"/>
    <w:rsid w:val="00993CF4"/>
    <w:rsid w:val="00993F1C"/>
    <w:rsid w:val="00994A58"/>
    <w:rsid w:val="00994B7A"/>
    <w:rsid w:val="0099547B"/>
    <w:rsid w:val="009956BE"/>
    <w:rsid w:val="00995B68"/>
    <w:rsid w:val="00995DBC"/>
    <w:rsid w:val="00995E1E"/>
    <w:rsid w:val="00996278"/>
    <w:rsid w:val="00996CCE"/>
    <w:rsid w:val="00997487"/>
    <w:rsid w:val="00997625"/>
    <w:rsid w:val="00997AA3"/>
    <w:rsid w:val="009A010B"/>
    <w:rsid w:val="009A07B2"/>
    <w:rsid w:val="009A1025"/>
    <w:rsid w:val="009A14A4"/>
    <w:rsid w:val="009A16A6"/>
    <w:rsid w:val="009A1BCF"/>
    <w:rsid w:val="009A22C5"/>
    <w:rsid w:val="009A237A"/>
    <w:rsid w:val="009A23D1"/>
    <w:rsid w:val="009A2CC4"/>
    <w:rsid w:val="009A2E1D"/>
    <w:rsid w:val="009A3273"/>
    <w:rsid w:val="009A3BCF"/>
    <w:rsid w:val="009A3CF4"/>
    <w:rsid w:val="009A3DE7"/>
    <w:rsid w:val="009A4A5F"/>
    <w:rsid w:val="009A4EC8"/>
    <w:rsid w:val="009A4F1D"/>
    <w:rsid w:val="009A56E9"/>
    <w:rsid w:val="009A57D7"/>
    <w:rsid w:val="009A5ADE"/>
    <w:rsid w:val="009A5CF7"/>
    <w:rsid w:val="009A682F"/>
    <w:rsid w:val="009A6B6D"/>
    <w:rsid w:val="009A6FBE"/>
    <w:rsid w:val="009A72E2"/>
    <w:rsid w:val="009A7AB6"/>
    <w:rsid w:val="009B0137"/>
    <w:rsid w:val="009B01A7"/>
    <w:rsid w:val="009B0205"/>
    <w:rsid w:val="009B09B2"/>
    <w:rsid w:val="009B0DF4"/>
    <w:rsid w:val="009B1D51"/>
    <w:rsid w:val="009B1F54"/>
    <w:rsid w:val="009B24A8"/>
    <w:rsid w:val="009B258E"/>
    <w:rsid w:val="009B26CA"/>
    <w:rsid w:val="009B2CFC"/>
    <w:rsid w:val="009B3C32"/>
    <w:rsid w:val="009B3DFE"/>
    <w:rsid w:val="009B49D9"/>
    <w:rsid w:val="009B4F5F"/>
    <w:rsid w:val="009B5893"/>
    <w:rsid w:val="009B58A3"/>
    <w:rsid w:val="009B598E"/>
    <w:rsid w:val="009B5B95"/>
    <w:rsid w:val="009B6558"/>
    <w:rsid w:val="009B6A84"/>
    <w:rsid w:val="009B6E22"/>
    <w:rsid w:val="009B732B"/>
    <w:rsid w:val="009B7D4E"/>
    <w:rsid w:val="009C03A7"/>
    <w:rsid w:val="009C077B"/>
    <w:rsid w:val="009C0B84"/>
    <w:rsid w:val="009C1568"/>
    <w:rsid w:val="009C1866"/>
    <w:rsid w:val="009C1ABF"/>
    <w:rsid w:val="009C1FCF"/>
    <w:rsid w:val="009C272E"/>
    <w:rsid w:val="009C2920"/>
    <w:rsid w:val="009C2B71"/>
    <w:rsid w:val="009C2F38"/>
    <w:rsid w:val="009C324D"/>
    <w:rsid w:val="009C4238"/>
    <w:rsid w:val="009C4317"/>
    <w:rsid w:val="009C4577"/>
    <w:rsid w:val="009C47BE"/>
    <w:rsid w:val="009C4F99"/>
    <w:rsid w:val="009C5B23"/>
    <w:rsid w:val="009C5B46"/>
    <w:rsid w:val="009C6003"/>
    <w:rsid w:val="009C6523"/>
    <w:rsid w:val="009C6684"/>
    <w:rsid w:val="009C67B5"/>
    <w:rsid w:val="009C6F00"/>
    <w:rsid w:val="009C7484"/>
    <w:rsid w:val="009C7BFE"/>
    <w:rsid w:val="009D0211"/>
    <w:rsid w:val="009D0492"/>
    <w:rsid w:val="009D0C97"/>
    <w:rsid w:val="009D1619"/>
    <w:rsid w:val="009D1A7E"/>
    <w:rsid w:val="009D1E7C"/>
    <w:rsid w:val="009D2039"/>
    <w:rsid w:val="009D20BC"/>
    <w:rsid w:val="009D23F3"/>
    <w:rsid w:val="009D29DA"/>
    <w:rsid w:val="009D306A"/>
    <w:rsid w:val="009D326E"/>
    <w:rsid w:val="009D36F9"/>
    <w:rsid w:val="009D4172"/>
    <w:rsid w:val="009D4241"/>
    <w:rsid w:val="009D480E"/>
    <w:rsid w:val="009D4ED1"/>
    <w:rsid w:val="009D55F5"/>
    <w:rsid w:val="009D5656"/>
    <w:rsid w:val="009D59AA"/>
    <w:rsid w:val="009D5DA5"/>
    <w:rsid w:val="009D5FBB"/>
    <w:rsid w:val="009D6AE5"/>
    <w:rsid w:val="009D6C28"/>
    <w:rsid w:val="009D7255"/>
    <w:rsid w:val="009D7383"/>
    <w:rsid w:val="009D76EF"/>
    <w:rsid w:val="009E0950"/>
    <w:rsid w:val="009E14FF"/>
    <w:rsid w:val="009E1746"/>
    <w:rsid w:val="009E1796"/>
    <w:rsid w:val="009E2719"/>
    <w:rsid w:val="009E288C"/>
    <w:rsid w:val="009E3DC1"/>
    <w:rsid w:val="009E3E91"/>
    <w:rsid w:val="009E3FEF"/>
    <w:rsid w:val="009E456D"/>
    <w:rsid w:val="009E4A04"/>
    <w:rsid w:val="009E4BC0"/>
    <w:rsid w:val="009E4C95"/>
    <w:rsid w:val="009E4FCA"/>
    <w:rsid w:val="009E5480"/>
    <w:rsid w:val="009E568B"/>
    <w:rsid w:val="009E5732"/>
    <w:rsid w:val="009E5D11"/>
    <w:rsid w:val="009E6026"/>
    <w:rsid w:val="009E6770"/>
    <w:rsid w:val="009E6A54"/>
    <w:rsid w:val="009E6A7D"/>
    <w:rsid w:val="009E7479"/>
    <w:rsid w:val="009E775E"/>
    <w:rsid w:val="009E7BF0"/>
    <w:rsid w:val="009E7C0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A001EE"/>
    <w:rsid w:val="00A00899"/>
    <w:rsid w:val="00A00D2F"/>
    <w:rsid w:val="00A00E2F"/>
    <w:rsid w:val="00A01B39"/>
    <w:rsid w:val="00A01DB1"/>
    <w:rsid w:val="00A02ADB"/>
    <w:rsid w:val="00A03022"/>
    <w:rsid w:val="00A0359B"/>
    <w:rsid w:val="00A04B96"/>
    <w:rsid w:val="00A04E86"/>
    <w:rsid w:val="00A0589E"/>
    <w:rsid w:val="00A07F50"/>
    <w:rsid w:val="00A07F88"/>
    <w:rsid w:val="00A10690"/>
    <w:rsid w:val="00A10980"/>
    <w:rsid w:val="00A10FCB"/>
    <w:rsid w:val="00A119E9"/>
    <w:rsid w:val="00A12B5F"/>
    <w:rsid w:val="00A13279"/>
    <w:rsid w:val="00A133EB"/>
    <w:rsid w:val="00A13561"/>
    <w:rsid w:val="00A13D26"/>
    <w:rsid w:val="00A146CC"/>
    <w:rsid w:val="00A14A53"/>
    <w:rsid w:val="00A15502"/>
    <w:rsid w:val="00A1554B"/>
    <w:rsid w:val="00A15885"/>
    <w:rsid w:val="00A15B65"/>
    <w:rsid w:val="00A15DA0"/>
    <w:rsid w:val="00A16462"/>
    <w:rsid w:val="00A164AD"/>
    <w:rsid w:val="00A167D6"/>
    <w:rsid w:val="00A16AA0"/>
    <w:rsid w:val="00A16B51"/>
    <w:rsid w:val="00A16D8E"/>
    <w:rsid w:val="00A1757A"/>
    <w:rsid w:val="00A17651"/>
    <w:rsid w:val="00A176BE"/>
    <w:rsid w:val="00A17769"/>
    <w:rsid w:val="00A208A1"/>
    <w:rsid w:val="00A20EF6"/>
    <w:rsid w:val="00A210BA"/>
    <w:rsid w:val="00A21261"/>
    <w:rsid w:val="00A2174D"/>
    <w:rsid w:val="00A22445"/>
    <w:rsid w:val="00A22AD1"/>
    <w:rsid w:val="00A22B09"/>
    <w:rsid w:val="00A22B18"/>
    <w:rsid w:val="00A22D78"/>
    <w:rsid w:val="00A23203"/>
    <w:rsid w:val="00A23592"/>
    <w:rsid w:val="00A23702"/>
    <w:rsid w:val="00A23E0B"/>
    <w:rsid w:val="00A23F75"/>
    <w:rsid w:val="00A24296"/>
    <w:rsid w:val="00A24692"/>
    <w:rsid w:val="00A24D98"/>
    <w:rsid w:val="00A24F6A"/>
    <w:rsid w:val="00A253B3"/>
    <w:rsid w:val="00A25490"/>
    <w:rsid w:val="00A2584A"/>
    <w:rsid w:val="00A26595"/>
    <w:rsid w:val="00A26840"/>
    <w:rsid w:val="00A2781B"/>
    <w:rsid w:val="00A3099A"/>
    <w:rsid w:val="00A30B44"/>
    <w:rsid w:val="00A31098"/>
    <w:rsid w:val="00A31304"/>
    <w:rsid w:val="00A3141C"/>
    <w:rsid w:val="00A317A3"/>
    <w:rsid w:val="00A32E33"/>
    <w:rsid w:val="00A32EEC"/>
    <w:rsid w:val="00A33079"/>
    <w:rsid w:val="00A33403"/>
    <w:rsid w:val="00A334E6"/>
    <w:rsid w:val="00A3364F"/>
    <w:rsid w:val="00A33981"/>
    <w:rsid w:val="00A33A6E"/>
    <w:rsid w:val="00A33BB0"/>
    <w:rsid w:val="00A33F76"/>
    <w:rsid w:val="00A33FED"/>
    <w:rsid w:val="00A3409F"/>
    <w:rsid w:val="00A34C73"/>
    <w:rsid w:val="00A34DAF"/>
    <w:rsid w:val="00A34FEF"/>
    <w:rsid w:val="00A35383"/>
    <w:rsid w:val="00A35804"/>
    <w:rsid w:val="00A35918"/>
    <w:rsid w:val="00A368D6"/>
    <w:rsid w:val="00A36E72"/>
    <w:rsid w:val="00A3726A"/>
    <w:rsid w:val="00A37915"/>
    <w:rsid w:val="00A37EF8"/>
    <w:rsid w:val="00A402D4"/>
    <w:rsid w:val="00A404D9"/>
    <w:rsid w:val="00A40BA2"/>
    <w:rsid w:val="00A40FDD"/>
    <w:rsid w:val="00A41176"/>
    <w:rsid w:val="00A420AF"/>
    <w:rsid w:val="00A42B63"/>
    <w:rsid w:val="00A42D08"/>
    <w:rsid w:val="00A42D3D"/>
    <w:rsid w:val="00A42DB7"/>
    <w:rsid w:val="00A42FF4"/>
    <w:rsid w:val="00A43199"/>
    <w:rsid w:val="00A43744"/>
    <w:rsid w:val="00A4388B"/>
    <w:rsid w:val="00A43D0B"/>
    <w:rsid w:val="00A44000"/>
    <w:rsid w:val="00A443AC"/>
    <w:rsid w:val="00A449BB"/>
    <w:rsid w:val="00A4668A"/>
    <w:rsid w:val="00A46AB1"/>
    <w:rsid w:val="00A46EEF"/>
    <w:rsid w:val="00A47026"/>
    <w:rsid w:val="00A470B8"/>
    <w:rsid w:val="00A473AC"/>
    <w:rsid w:val="00A5025A"/>
    <w:rsid w:val="00A504A5"/>
    <w:rsid w:val="00A505E4"/>
    <w:rsid w:val="00A50C22"/>
    <w:rsid w:val="00A50E00"/>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7A"/>
    <w:rsid w:val="00A55BB5"/>
    <w:rsid w:val="00A56646"/>
    <w:rsid w:val="00A56899"/>
    <w:rsid w:val="00A56F9C"/>
    <w:rsid w:val="00A571A6"/>
    <w:rsid w:val="00A57425"/>
    <w:rsid w:val="00A576E4"/>
    <w:rsid w:val="00A578C0"/>
    <w:rsid w:val="00A57A8F"/>
    <w:rsid w:val="00A603C7"/>
    <w:rsid w:val="00A60983"/>
    <w:rsid w:val="00A61828"/>
    <w:rsid w:val="00A6195D"/>
    <w:rsid w:val="00A61A79"/>
    <w:rsid w:val="00A62138"/>
    <w:rsid w:val="00A6256F"/>
    <w:rsid w:val="00A62FC0"/>
    <w:rsid w:val="00A633C5"/>
    <w:rsid w:val="00A64468"/>
    <w:rsid w:val="00A64691"/>
    <w:rsid w:val="00A648A0"/>
    <w:rsid w:val="00A6491C"/>
    <w:rsid w:val="00A64967"/>
    <w:rsid w:val="00A649D5"/>
    <w:rsid w:val="00A64CA0"/>
    <w:rsid w:val="00A6512D"/>
    <w:rsid w:val="00A6532A"/>
    <w:rsid w:val="00A654A6"/>
    <w:rsid w:val="00A659A6"/>
    <w:rsid w:val="00A65B93"/>
    <w:rsid w:val="00A664AC"/>
    <w:rsid w:val="00A66D22"/>
    <w:rsid w:val="00A66DF1"/>
    <w:rsid w:val="00A66E0C"/>
    <w:rsid w:val="00A66F79"/>
    <w:rsid w:val="00A66FF7"/>
    <w:rsid w:val="00A67485"/>
    <w:rsid w:val="00A67A36"/>
    <w:rsid w:val="00A70543"/>
    <w:rsid w:val="00A715C7"/>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D06"/>
    <w:rsid w:val="00A77407"/>
    <w:rsid w:val="00A775AF"/>
    <w:rsid w:val="00A77EA9"/>
    <w:rsid w:val="00A80BC3"/>
    <w:rsid w:val="00A828E6"/>
    <w:rsid w:val="00A82ACB"/>
    <w:rsid w:val="00A832BC"/>
    <w:rsid w:val="00A83311"/>
    <w:rsid w:val="00A83592"/>
    <w:rsid w:val="00A839CC"/>
    <w:rsid w:val="00A83A4C"/>
    <w:rsid w:val="00A83D88"/>
    <w:rsid w:val="00A8414B"/>
    <w:rsid w:val="00A8420D"/>
    <w:rsid w:val="00A84860"/>
    <w:rsid w:val="00A848CB"/>
    <w:rsid w:val="00A84DFB"/>
    <w:rsid w:val="00A84E95"/>
    <w:rsid w:val="00A852E8"/>
    <w:rsid w:val="00A856B4"/>
    <w:rsid w:val="00A85994"/>
    <w:rsid w:val="00A85C3A"/>
    <w:rsid w:val="00A8622D"/>
    <w:rsid w:val="00A865E5"/>
    <w:rsid w:val="00A86812"/>
    <w:rsid w:val="00A869BD"/>
    <w:rsid w:val="00A86AC0"/>
    <w:rsid w:val="00A86CE9"/>
    <w:rsid w:val="00A87319"/>
    <w:rsid w:val="00A87855"/>
    <w:rsid w:val="00A878D6"/>
    <w:rsid w:val="00A879C2"/>
    <w:rsid w:val="00A904E3"/>
    <w:rsid w:val="00A905F2"/>
    <w:rsid w:val="00A9115B"/>
    <w:rsid w:val="00A912C3"/>
    <w:rsid w:val="00A9133B"/>
    <w:rsid w:val="00A916DA"/>
    <w:rsid w:val="00A9183F"/>
    <w:rsid w:val="00A91904"/>
    <w:rsid w:val="00A91A99"/>
    <w:rsid w:val="00A91BFE"/>
    <w:rsid w:val="00A91F14"/>
    <w:rsid w:val="00A921AB"/>
    <w:rsid w:val="00A924A1"/>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860"/>
    <w:rsid w:val="00A96DE6"/>
    <w:rsid w:val="00A9724B"/>
    <w:rsid w:val="00A972D0"/>
    <w:rsid w:val="00AA0115"/>
    <w:rsid w:val="00AA023D"/>
    <w:rsid w:val="00AA1288"/>
    <w:rsid w:val="00AA1782"/>
    <w:rsid w:val="00AA1BCA"/>
    <w:rsid w:val="00AA1C91"/>
    <w:rsid w:val="00AA21BF"/>
    <w:rsid w:val="00AA2961"/>
    <w:rsid w:val="00AA2BBC"/>
    <w:rsid w:val="00AA332D"/>
    <w:rsid w:val="00AA355D"/>
    <w:rsid w:val="00AA417C"/>
    <w:rsid w:val="00AA41F8"/>
    <w:rsid w:val="00AA4C94"/>
    <w:rsid w:val="00AA4CCD"/>
    <w:rsid w:val="00AA5276"/>
    <w:rsid w:val="00AA61B7"/>
    <w:rsid w:val="00AA6A41"/>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3C2A"/>
    <w:rsid w:val="00AB3D78"/>
    <w:rsid w:val="00AB44DC"/>
    <w:rsid w:val="00AB47A4"/>
    <w:rsid w:val="00AB4F55"/>
    <w:rsid w:val="00AB5B97"/>
    <w:rsid w:val="00AB5D2E"/>
    <w:rsid w:val="00AB5FA8"/>
    <w:rsid w:val="00AB6F4E"/>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86F"/>
    <w:rsid w:val="00AC4A17"/>
    <w:rsid w:val="00AC5A45"/>
    <w:rsid w:val="00AC6079"/>
    <w:rsid w:val="00AC71BA"/>
    <w:rsid w:val="00AC75D4"/>
    <w:rsid w:val="00AC75E4"/>
    <w:rsid w:val="00AC7619"/>
    <w:rsid w:val="00AC76FE"/>
    <w:rsid w:val="00AC77EF"/>
    <w:rsid w:val="00AC7A16"/>
    <w:rsid w:val="00AC7BFA"/>
    <w:rsid w:val="00AD13B6"/>
    <w:rsid w:val="00AD17AB"/>
    <w:rsid w:val="00AD18A8"/>
    <w:rsid w:val="00AD1ABD"/>
    <w:rsid w:val="00AD2165"/>
    <w:rsid w:val="00AD245E"/>
    <w:rsid w:val="00AD3555"/>
    <w:rsid w:val="00AD374A"/>
    <w:rsid w:val="00AD37BB"/>
    <w:rsid w:val="00AD3828"/>
    <w:rsid w:val="00AD397E"/>
    <w:rsid w:val="00AD4430"/>
    <w:rsid w:val="00AD4A88"/>
    <w:rsid w:val="00AD4FD3"/>
    <w:rsid w:val="00AD50C5"/>
    <w:rsid w:val="00AD51A2"/>
    <w:rsid w:val="00AD523D"/>
    <w:rsid w:val="00AD5402"/>
    <w:rsid w:val="00AD5B3D"/>
    <w:rsid w:val="00AD5D8C"/>
    <w:rsid w:val="00AD6479"/>
    <w:rsid w:val="00AD64C1"/>
    <w:rsid w:val="00AD65DD"/>
    <w:rsid w:val="00AD6EDD"/>
    <w:rsid w:val="00AD759B"/>
    <w:rsid w:val="00AD76CC"/>
    <w:rsid w:val="00AD781A"/>
    <w:rsid w:val="00AE07C7"/>
    <w:rsid w:val="00AE0D61"/>
    <w:rsid w:val="00AE1087"/>
    <w:rsid w:val="00AE1264"/>
    <w:rsid w:val="00AE25EE"/>
    <w:rsid w:val="00AE27DA"/>
    <w:rsid w:val="00AE2C8E"/>
    <w:rsid w:val="00AE338A"/>
    <w:rsid w:val="00AE34B1"/>
    <w:rsid w:val="00AE3DC3"/>
    <w:rsid w:val="00AE4E5F"/>
    <w:rsid w:val="00AE50DE"/>
    <w:rsid w:val="00AE531A"/>
    <w:rsid w:val="00AE56DA"/>
    <w:rsid w:val="00AE6027"/>
    <w:rsid w:val="00AE6270"/>
    <w:rsid w:val="00AE6D37"/>
    <w:rsid w:val="00AE77E7"/>
    <w:rsid w:val="00AF004D"/>
    <w:rsid w:val="00AF025D"/>
    <w:rsid w:val="00AF02FC"/>
    <w:rsid w:val="00AF0786"/>
    <w:rsid w:val="00AF15C3"/>
    <w:rsid w:val="00AF1A00"/>
    <w:rsid w:val="00AF22CA"/>
    <w:rsid w:val="00AF2355"/>
    <w:rsid w:val="00AF2E71"/>
    <w:rsid w:val="00AF2F36"/>
    <w:rsid w:val="00AF32BF"/>
    <w:rsid w:val="00AF33C0"/>
    <w:rsid w:val="00AF3487"/>
    <w:rsid w:val="00AF372D"/>
    <w:rsid w:val="00AF3AB6"/>
    <w:rsid w:val="00AF3ED4"/>
    <w:rsid w:val="00AF3F2E"/>
    <w:rsid w:val="00AF4777"/>
    <w:rsid w:val="00AF48C3"/>
    <w:rsid w:val="00AF4AFE"/>
    <w:rsid w:val="00AF4B21"/>
    <w:rsid w:val="00AF4C89"/>
    <w:rsid w:val="00AF4E06"/>
    <w:rsid w:val="00AF500D"/>
    <w:rsid w:val="00AF54BB"/>
    <w:rsid w:val="00AF5523"/>
    <w:rsid w:val="00AF56C4"/>
    <w:rsid w:val="00AF5833"/>
    <w:rsid w:val="00AF6C0F"/>
    <w:rsid w:val="00AF73D6"/>
    <w:rsid w:val="00AF7481"/>
    <w:rsid w:val="00AF7F13"/>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B8A"/>
    <w:rsid w:val="00B03C0F"/>
    <w:rsid w:val="00B04232"/>
    <w:rsid w:val="00B0477A"/>
    <w:rsid w:val="00B04E86"/>
    <w:rsid w:val="00B04EE4"/>
    <w:rsid w:val="00B051EC"/>
    <w:rsid w:val="00B0687C"/>
    <w:rsid w:val="00B072EC"/>
    <w:rsid w:val="00B0764D"/>
    <w:rsid w:val="00B0787E"/>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410C"/>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82B"/>
    <w:rsid w:val="00B24D19"/>
    <w:rsid w:val="00B25848"/>
    <w:rsid w:val="00B25A23"/>
    <w:rsid w:val="00B25ED1"/>
    <w:rsid w:val="00B266EA"/>
    <w:rsid w:val="00B2703D"/>
    <w:rsid w:val="00B30688"/>
    <w:rsid w:val="00B3078A"/>
    <w:rsid w:val="00B31458"/>
    <w:rsid w:val="00B316E7"/>
    <w:rsid w:val="00B31739"/>
    <w:rsid w:val="00B31B0F"/>
    <w:rsid w:val="00B3248E"/>
    <w:rsid w:val="00B335D2"/>
    <w:rsid w:val="00B33787"/>
    <w:rsid w:val="00B3474E"/>
    <w:rsid w:val="00B35081"/>
    <w:rsid w:val="00B3557E"/>
    <w:rsid w:val="00B356B0"/>
    <w:rsid w:val="00B3625E"/>
    <w:rsid w:val="00B3668A"/>
    <w:rsid w:val="00B36836"/>
    <w:rsid w:val="00B375D0"/>
    <w:rsid w:val="00B37B57"/>
    <w:rsid w:val="00B37D33"/>
    <w:rsid w:val="00B37ED0"/>
    <w:rsid w:val="00B40908"/>
    <w:rsid w:val="00B40C3F"/>
    <w:rsid w:val="00B40E74"/>
    <w:rsid w:val="00B424F1"/>
    <w:rsid w:val="00B42522"/>
    <w:rsid w:val="00B42559"/>
    <w:rsid w:val="00B42A65"/>
    <w:rsid w:val="00B42B4C"/>
    <w:rsid w:val="00B42F9F"/>
    <w:rsid w:val="00B430BC"/>
    <w:rsid w:val="00B4354C"/>
    <w:rsid w:val="00B449A7"/>
    <w:rsid w:val="00B45041"/>
    <w:rsid w:val="00B451A1"/>
    <w:rsid w:val="00B45CD4"/>
    <w:rsid w:val="00B462A8"/>
    <w:rsid w:val="00B463B6"/>
    <w:rsid w:val="00B465B9"/>
    <w:rsid w:val="00B468BF"/>
    <w:rsid w:val="00B46B84"/>
    <w:rsid w:val="00B46CFF"/>
    <w:rsid w:val="00B47922"/>
    <w:rsid w:val="00B47AFE"/>
    <w:rsid w:val="00B47AFF"/>
    <w:rsid w:val="00B47C85"/>
    <w:rsid w:val="00B5017A"/>
    <w:rsid w:val="00B508BD"/>
    <w:rsid w:val="00B510E4"/>
    <w:rsid w:val="00B5163F"/>
    <w:rsid w:val="00B51A8C"/>
    <w:rsid w:val="00B5207E"/>
    <w:rsid w:val="00B5255E"/>
    <w:rsid w:val="00B52818"/>
    <w:rsid w:val="00B52819"/>
    <w:rsid w:val="00B5282D"/>
    <w:rsid w:val="00B52C5D"/>
    <w:rsid w:val="00B531BF"/>
    <w:rsid w:val="00B53595"/>
    <w:rsid w:val="00B53675"/>
    <w:rsid w:val="00B53D6C"/>
    <w:rsid w:val="00B5443F"/>
    <w:rsid w:val="00B54813"/>
    <w:rsid w:val="00B54B4E"/>
    <w:rsid w:val="00B54F4C"/>
    <w:rsid w:val="00B5557F"/>
    <w:rsid w:val="00B55C9B"/>
    <w:rsid w:val="00B56021"/>
    <w:rsid w:val="00B56409"/>
    <w:rsid w:val="00B56447"/>
    <w:rsid w:val="00B56706"/>
    <w:rsid w:val="00B56C8A"/>
    <w:rsid w:val="00B57E97"/>
    <w:rsid w:val="00B605E4"/>
    <w:rsid w:val="00B60C4A"/>
    <w:rsid w:val="00B617E1"/>
    <w:rsid w:val="00B618AB"/>
    <w:rsid w:val="00B61A45"/>
    <w:rsid w:val="00B61E03"/>
    <w:rsid w:val="00B61F4A"/>
    <w:rsid w:val="00B623BA"/>
    <w:rsid w:val="00B62623"/>
    <w:rsid w:val="00B6283A"/>
    <w:rsid w:val="00B6286E"/>
    <w:rsid w:val="00B6295C"/>
    <w:rsid w:val="00B6326B"/>
    <w:rsid w:val="00B636F5"/>
    <w:rsid w:val="00B63C4E"/>
    <w:rsid w:val="00B6452B"/>
    <w:rsid w:val="00B64AEC"/>
    <w:rsid w:val="00B64FCB"/>
    <w:rsid w:val="00B653F5"/>
    <w:rsid w:val="00B6545C"/>
    <w:rsid w:val="00B6597C"/>
    <w:rsid w:val="00B65BA9"/>
    <w:rsid w:val="00B65C9A"/>
    <w:rsid w:val="00B6614E"/>
    <w:rsid w:val="00B6650D"/>
    <w:rsid w:val="00B676EF"/>
    <w:rsid w:val="00B67781"/>
    <w:rsid w:val="00B703B2"/>
    <w:rsid w:val="00B7041D"/>
    <w:rsid w:val="00B706C9"/>
    <w:rsid w:val="00B713D6"/>
    <w:rsid w:val="00B728E4"/>
    <w:rsid w:val="00B729C1"/>
    <w:rsid w:val="00B72B1A"/>
    <w:rsid w:val="00B7371F"/>
    <w:rsid w:val="00B75015"/>
    <w:rsid w:val="00B75258"/>
    <w:rsid w:val="00B75341"/>
    <w:rsid w:val="00B75899"/>
    <w:rsid w:val="00B75C9B"/>
    <w:rsid w:val="00B75CFA"/>
    <w:rsid w:val="00B76F78"/>
    <w:rsid w:val="00B77109"/>
    <w:rsid w:val="00B77357"/>
    <w:rsid w:val="00B7758A"/>
    <w:rsid w:val="00B77678"/>
    <w:rsid w:val="00B777BC"/>
    <w:rsid w:val="00B779B5"/>
    <w:rsid w:val="00B77C87"/>
    <w:rsid w:val="00B80298"/>
    <w:rsid w:val="00B80B9B"/>
    <w:rsid w:val="00B80D5F"/>
    <w:rsid w:val="00B810AA"/>
    <w:rsid w:val="00B81127"/>
    <w:rsid w:val="00B81BCC"/>
    <w:rsid w:val="00B81C37"/>
    <w:rsid w:val="00B82B36"/>
    <w:rsid w:val="00B8314F"/>
    <w:rsid w:val="00B83487"/>
    <w:rsid w:val="00B83536"/>
    <w:rsid w:val="00B83FF5"/>
    <w:rsid w:val="00B843A4"/>
    <w:rsid w:val="00B84E0B"/>
    <w:rsid w:val="00B85010"/>
    <w:rsid w:val="00B85340"/>
    <w:rsid w:val="00B8541D"/>
    <w:rsid w:val="00B858D4"/>
    <w:rsid w:val="00B859D5"/>
    <w:rsid w:val="00B85F78"/>
    <w:rsid w:val="00B86E22"/>
    <w:rsid w:val="00B86FD1"/>
    <w:rsid w:val="00B875A2"/>
    <w:rsid w:val="00B87E7B"/>
    <w:rsid w:val="00B91193"/>
    <w:rsid w:val="00B9126E"/>
    <w:rsid w:val="00B92033"/>
    <w:rsid w:val="00B92477"/>
    <w:rsid w:val="00B92987"/>
    <w:rsid w:val="00B92E7F"/>
    <w:rsid w:val="00B930E2"/>
    <w:rsid w:val="00B932A7"/>
    <w:rsid w:val="00B9369A"/>
    <w:rsid w:val="00B939DB"/>
    <w:rsid w:val="00B93D91"/>
    <w:rsid w:val="00B94397"/>
    <w:rsid w:val="00B948B0"/>
    <w:rsid w:val="00B94A56"/>
    <w:rsid w:val="00B94D9B"/>
    <w:rsid w:val="00B94FC0"/>
    <w:rsid w:val="00B95506"/>
    <w:rsid w:val="00B95854"/>
    <w:rsid w:val="00B958B7"/>
    <w:rsid w:val="00B9592E"/>
    <w:rsid w:val="00B9638A"/>
    <w:rsid w:val="00B96CD2"/>
    <w:rsid w:val="00B96D65"/>
    <w:rsid w:val="00B971D8"/>
    <w:rsid w:val="00B9737F"/>
    <w:rsid w:val="00B97703"/>
    <w:rsid w:val="00B97722"/>
    <w:rsid w:val="00BA00F0"/>
    <w:rsid w:val="00BA0278"/>
    <w:rsid w:val="00BA0289"/>
    <w:rsid w:val="00BA07FB"/>
    <w:rsid w:val="00BA084C"/>
    <w:rsid w:val="00BA0A10"/>
    <w:rsid w:val="00BA0DCB"/>
    <w:rsid w:val="00BA135F"/>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A24"/>
    <w:rsid w:val="00BA6E43"/>
    <w:rsid w:val="00BA7237"/>
    <w:rsid w:val="00BA7392"/>
    <w:rsid w:val="00BA7770"/>
    <w:rsid w:val="00BA7F1F"/>
    <w:rsid w:val="00BB1855"/>
    <w:rsid w:val="00BB1C39"/>
    <w:rsid w:val="00BB1D02"/>
    <w:rsid w:val="00BB29EB"/>
    <w:rsid w:val="00BB2D1F"/>
    <w:rsid w:val="00BB3090"/>
    <w:rsid w:val="00BB36C3"/>
    <w:rsid w:val="00BB382D"/>
    <w:rsid w:val="00BB3D06"/>
    <w:rsid w:val="00BB3F25"/>
    <w:rsid w:val="00BB474B"/>
    <w:rsid w:val="00BB4D39"/>
    <w:rsid w:val="00BB50FA"/>
    <w:rsid w:val="00BB521C"/>
    <w:rsid w:val="00BB524F"/>
    <w:rsid w:val="00BB5C70"/>
    <w:rsid w:val="00BB6089"/>
    <w:rsid w:val="00BB61E7"/>
    <w:rsid w:val="00BB63E7"/>
    <w:rsid w:val="00BB6707"/>
    <w:rsid w:val="00BB67FF"/>
    <w:rsid w:val="00BB680C"/>
    <w:rsid w:val="00BB6DFA"/>
    <w:rsid w:val="00BB71C2"/>
    <w:rsid w:val="00BB78EB"/>
    <w:rsid w:val="00BB7C87"/>
    <w:rsid w:val="00BB7FAB"/>
    <w:rsid w:val="00BC015C"/>
    <w:rsid w:val="00BC052D"/>
    <w:rsid w:val="00BC08A6"/>
    <w:rsid w:val="00BC0ABC"/>
    <w:rsid w:val="00BC0D0C"/>
    <w:rsid w:val="00BC1297"/>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11"/>
    <w:rsid w:val="00BC53B8"/>
    <w:rsid w:val="00BC5A1C"/>
    <w:rsid w:val="00BC5A50"/>
    <w:rsid w:val="00BC5C2C"/>
    <w:rsid w:val="00BC5DDE"/>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2DB2"/>
    <w:rsid w:val="00BD38F8"/>
    <w:rsid w:val="00BD3E66"/>
    <w:rsid w:val="00BD3EAE"/>
    <w:rsid w:val="00BD3EFC"/>
    <w:rsid w:val="00BD419F"/>
    <w:rsid w:val="00BD496C"/>
    <w:rsid w:val="00BD4AC4"/>
    <w:rsid w:val="00BD4BDE"/>
    <w:rsid w:val="00BD530A"/>
    <w:rsid w:val="00BD5B9F"/>
    <w:rsid w:val="00BD5D99"/>
    <w:rsid w:val="00BD6293"/>
    <w:rsid w:val="00BD70D3"/>
    <w:rsid w:val="00BD7236"/>
    <w:rsid w:val="00BD7D0A"/>
    <w:rsid w:val="00BE034A"/>
    <w:rsid w:val="00BE082F"/>
    <w:rsid w:val="00BE09FA"/>
    <w:rsid w:val="00BE0B87"/>
    <w:rsid w:val="00BE10A4"/>
    <w:rsid w:val="00BE130D"/>
    <w:rsid w:val="00BE1E9B"/>
    <w:rsid w:val="00BE2B86"/>
    <w:rsid w:val="00BE3D74"/>
    <w:rsid w:val="00BE3FB7"/>
    <w:rsid w:val="00BE406C"/>
    <w:rsid w:val="00BE4BB4"/>
    <w:rsid w:val="00BE5252"/>
    <w:rsid w:val="00BE622E"/>
    <w:rsid w:val="00BE6A60"/>
    <w:rsid w:val="00BE6B9D"/>
    <w:rsid w:val="00BE7E85"/>
    <w:rsid w:val="00BE7F04"/>
    <w:rsid w:val="00BF0AF7"/>
    <w:rsid w:val="00BF1304"/>
    <w:rsid w:val="00BF1C70"/>
    <w:rsid w:val="00BF1F60"/>
    <w:rsid w:val="00BF23AB"/>
    <w:rsid w:val="00BF267D"/>
    <w:rsid w:val="00BF2E17"/>
    <w:rsid w:val="00BF2E91"/>
    <w:rsid w:val="00BF38F0"/>
    <w:rsid w:val="00BF3DA7"/>
    <w:rsid w:val="00BF3FD1"/>
    <w:rsid w:val="00BF471B"/>
    <w:rsid w:val="00BF4D31"/>
    <w:rsid w:val="00BF5501"/>
    <w:rsid w:val="00BF5C02"/>
    <w:rsid w:val="00BF609D"/>
    <w:rsid w:val="00BF6122"/>
    <w:rsid w:val="00BF6B7B"/>
    <w:rsid w:val="00BF6E48"/>
    <w:rsid w:val="00BF713A"/>
    <w:rsid w:val="00BF7D1B"/>
    <w:rsid w:val="00C00010"/>
    <w:rsid w:val="00C0016E"/>
    <w:rsid w:val="00C00516"/>
    <w:rsid w:val="00C00E75"/>
    <w:rsid w:val="00C00F06"/>
    <w:rsid w:val="00C01BF8"/>
    <w:rsid w:val="00C0249F"/>
    <w:rsid w:val="00C03E81"/>
    <w:rsid w:val="00C04137"/>
    <w:rsid w:val="00C041F8"/>
    <w:rsid w:val="00C04C9F"/>
    <w:rsid w:val="00C04CD8"/>
    <w:rsid w:val="00C053FE"/>
    <w:rsid w:val="00C05A86"/>
    <w:rsid w:val="00C05BF7"/>
    <w:rsid w:val="00C0616C"/>
    <w:rsid w:val="00C067E6"/>
    <w:rsid w:val="00C06D4D"/>
    <w:rsid w:val="00C074E7"/>
    <w:rsid w:val="00C075AF"/>
    <w:rsid w:val="00C077A1"/>
    <w:rsid w:val="00C07AC3"/>
    <w:rsid w:val="00C106EF"/>
    <w:rsid w:val="00C1093B"/>
    <w:rsid w:val="00C1115B"/>
    <w:rsid w:val="00C11688"/>
    <w:rsid w:val="00C12A0E"/>
    <w:rsid w:val="00C12AF7"/>
    <w:rsid w:val="00C12EA7"/>
    <w:rsid w:val="00C130A1"/>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2215"/>
    <w:rsid w:val="00C22225"/>
    <w:rsid w:val="00C2226A"/>
    <w:rsid w:val="00C22288"/>
    <w:rsid w:val="00C223D2"/>
    <w:rsid w:val="00C223D7"/>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DF"/>
    <w:rsid w:val="00C30212"/>
    <w:rsid w:val="00C30EDE"/>
    <w:rsid w:val="00C31117"/>
    <w:rsid w:val="00C316C5"/>
    <w:rsid w:val="00C31DA2"/>
    <w:rsid w:val="00C32DA6"/>
    <w:rsid w:val="00C32EDD"/>
    <w:rsid w:val="00C33010"/>
    <w:rsid w:val="00C33305"/>
    <w:rsid w:val="00C338BD"/>
    <w:rsid w:val="00C34F5F"/>
    <w:rsid w:val="00C350EB"/>
    <w:rsid w:val="00C354B4"/>
    <w:rsid w:val="00C35A22"/>
    <w:rsid w:val="00C36612"/>
    <w:rsid w:val="00C37226"/>
    <w:rsid w:val="00C3737B"/>
    <w:rsid w:val="00C37C65"/>
    <w:rsid w:val="00C37F4F"/>
    <w:rsid w:val="00C37FF0"/>
    <w:rsid w:val="00C4030F"/>
    <w:rsid w:val="00C41193"/>
    <w:rsid w:val="00C41A35"/>
    <w:rsid w:val="00C42530"/>
    <w:rsid w:val="00C42778"/>
    <w:rsid w:val="00C42A60"/>
    <w:rsid w:val="00C43021"/>
    <w:rsid w:val="00C44433"/>
    <w:rsid w:val="00C44616"/>
    <w:rsid w:val="00C447B1"/>
    <w:rsid w:val="00C44A16"/>
    <w:rsid w:val="00C45948"/>
    <w:rsid w:val="00C45B5D"/>
    <w:rsid w:val="00C45DD0"/>
    <w:rsid w:val="00C461DA"/>
    <w:rsid w:val="00C46D00"/>
    <w:rsid w:val="00C46FE8"/>
    <w:rsid w:val="00C47A67"/>
    <w:rsid w:val="00C47B9E"/>
    <w:rsid w:val="00C47CF7"/>
    <w:rsid w:val="00C47FCC"/>
    <w:rsid w:val="00C5021D"/>
    <w:rsid w:val="00C518D6"/>
    <w:rsid w:val="00C51AD2"/>
    <w:rsid w:val="00C51B8F"/>
    <w:rsid w:val="00C51EE4"/>
    <w:rsid w:val="00C5245C"/>
    <w:rsid w:val="00C52859"/>
    <w:rsid w:val="00C5391D"/>
    <w:rsid w:val="00C53AE4"/>
    <w:rsid w:val="00C53DD9"/>
    <w:rsid w:val="00C54072"/>
    <w:rsid w:val="00C54226"/>
    <w:rsid w:val="00C54295"/>
    <w:rsid w:val="00C542EF"/>
    <w:rsid w:val="00C549A8"/>
    <w:rsid w:val="00C55193"/>
    <w:rsid w:val="00C555B3"/>
    <w:rsid w:val="00C5578D"/>
    <w:rsid w:val="00C55D89"/>
    <w:rsid w:val="00C5669C"/>
    <w:rsid w:val="00C56DE4"/>
    <w:rsid w:val="00C57448"/>
    <w:rsid w:val="00C578EB"/>
    <w:rsid w:val="00C57FD8"/>
    <w:rsid w:val="00C606BF"/>
    <w:rsid w:val="00C61B41"/>
    <w:rsid w:val="00C62237"/>
    <w:rsid w:val="00C62A12"/>
    <w:rsid w:val="00C62A43"/>
    <w:rsid w:val="00C62DBA"/>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A72"/>
    <w:rsid w:val="00C65E6B"/>
    <w:rsid w:val="00C65EA4"/>
    <w:rsid w:val="00C660FD"/>
    <w:rsid w:val="00C6697C"/>
    <w:rsid w:val="00C677CC"/>
    <w:rsid w:val="00C678BC"/>
    <w:rsid w:val="00C7096A"/>
    <w:rsid w:val="00C71244"/>
    <w:rsid w:val="00C71854"/>
    <w:rsid w:val="00C7215E"/>
    <w:rsid w:val="00C721DE"/>
    <w:rsid w:val="00C72469"/>
    <w:rsid w:val="00C72B2D"/>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803F2"/>
    <w:rsid w:val="00C8044C"/>
    <w:rsid w:val="00C80612"/>
    <w:rsid w:val="00C80BB1"/>
    <w:rsid w:val="00C81077"/>
    <w:rsid w:val="00C81215"/>
    <w:rsid w:val="00C815C2"/>
    <w:rsid w:val="00C81A3E"/>
    <w:rsid w:val="00C81DFC"/>
    <w:rsid w:val="00C81E21"/>
    <w:rsid w:val="00C82886"/>
    <w:rsid w:val="00C82956"/>
    <w:rsid w:val="00C83203"/>
    <w:rsid w:val="00C83221"/>
    <w:rsid w:val="00C838BB"/>
    <w:rsid w:val="00C83D04"/>
    <w:rsid w:val="00C84386"/>
    <w:rsid w:val="00C84642"/>
    <w:rsid w:val="00C848D6"/>
    <w:rsid w:val="00C85016"/>
    <w:rsid w:val="00C8519C"/>
    <w:rsid w:val="00C851EE"/>
    <w:rsid w:val="00C8526E"/>
    <w:rsid w:val="00C859BA"/>
    <w:rsid w:val="00C8650A"/>
    <w:rsid w:val="00C87609"/>
    <w:rsid w:val="00C902C8"/>
    <w:rsid w:val="00C90E94"/>
    <w:rsid w:val="00C9104B"/>
    <w:rsid w:val="00C91541"/>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AB"/>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130"/>
    <w:rsid w:val="00CA33A1"/>
    <w:rsid w:val="00CA3A3F"/>
    <w:rsid w:val="00CA3D2E"/>
    <w:rsid w:val="00CA49E1"/>
    <w:rsid w:val="00CA5005"/>
    <w:rsid w:val="00CA5B6A"/>
    <w:rsid w:val="00CA5CEA"/>
    <w:rsid w:val="00CA5E99"/>
    <w:rsid w:val="00CA5F00"/>
    <w:rsid w:val="00CA6036"/>
    <w:rsid w:val="00CA64EC"/>
    <w:rsid w:val="00CA68B8"/>
    <w:rsid w:val="00CA6CD7"/>
    <w:rsid w:val="00CA6F6D"/>
    <w:rsid w:val="00CA78AA"/>
    <w:rsid w:val="00CA7B1A"/>
    <w:rsid w:val="00CA7B61"/>
    <w:rsid w:val="00CB00DE"/>
    <w:rsid w:val="00CB0377"/>
    <w:rsid w:val="00CB0648"/>
    <w:rsid w:val="00CB0842"/>
    <w:rsid w:val="00CB0B0F"/>
    <w:rsid w:val="00CB0D8A"/>
    <w:rsid w:val="00CB0DD4"/>
    <w:rsid w:val="00CB0E0D"/>
    <w:rsid w:val="00CB0E76"/>
    <w:rsid w:val="00CB1444"/>
    <w:rsid w:val="00CB1561"/>
    <w:rsid w:val="00CB1751"/>
    <w:rsid w:val="00CB1A6C"/>
    <w:rsid w:val="00CB1B3F"/>
    <w:rsid w:val="00CB1D6D"/>
    <w:rsid w:val="00CB2A0B"/>
    <w:rsid w:val="00CB2B27"/>
    <w:rsid w:val="00CB3159"/>
    <w:rsid w:val="00CB3324"/>
    <w:rsid w:val="00CB349B"/>
    <w:rsid w:val="00CB372D"/>
    <w:rsid w:val="00CB3BAA"/>
    <w:rsid w:val="00CB44D6"/>
    <w:rsid w:val="00CB48DC"/>
    <w:rsid w:val="00CB4F26"/>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E23"/>
    <w:rsid w:val="00CC5F7A"/>
    <w:rsid w:val="00CC6413"/>
    <w:rsid w:val="00CC65FD"/>
    <w:rsid w:val="00CC6B0F"/>
    <w:rsid w:val="00CC6BE2"/>
    <w:rsid w:val="00CC6FB4"/>
    <w:rsid w:val="00CC7182"/>
    <w:rsid w:val="00CC72F4"/>
    <w:rsid w:val="00CC76A1"/>
    <w:rsid w:val="00CD02B1"/>
    <w:rsid w:val="00CD03F9"/>
    <w:rsid w:val="00CD03FF"/>
    <w:rsid w:val="00CD0A1E"/>
    <w:rsid w:val="00CD0B7E"/>
    <w:rsid w:val="00CD12F3"/>
    <w:rsid w:val="00CD1DAD"/>
    <w:rsid w:val="00CD1FB7"/>
    <w:rsid w:val="00CD2C27"/>
    <w:rsid w:val="00CD324B"/>
    <w:rsid w:val="00CD3475"/>
    <w:rsid w:val="00CD356B"/>
    <w:rsid w:val="00CD3DCB"/>
    <w:rsid w:val="00CD4A9E"/>
    <w:rsid w:val="00CD56E2"/>
    <w:rsid w:val="00CD5835"/>
    <w:rsid w:val="00CD5968"/>
    <w:rsid w:val="00CD5DFE"/>
    <w:rsid w:val="00CD6B04"/>
    <w:rsid w:val="00CD6B65"/>
    <w:rsid w:val="00CD6BF9"/>
    <w:rsid w:val="00CD6D02"/>
    <w:rsid w:val="00CD6DF9"/>
    <w:rsid w:val="00CE04BD"/>
    <w:rsid w:val="00CE05A1"/>
    <w:rsid w:val="00CE0A69"/>
    <w:rsid w:val="00CE1A7C"/>
    <w:rsid w:val="00CE2512"/>
    <w:rsid w:val="00CE26EF"/>
    <w:rsid w:val="00CE271C"/>
    <w:rsid w:val="00CE3A8C"/>
    <w:rsid w:val="00CE3B4C"/>
    <w:rsid w:val="00CE4D38"/>
    <w:rsid w:val="00CE5523"/>
    <w:rsid w:val="00CE5C87"/>
    <w:rsid w:val="00CE6187"/>
    <w:rsid w:val="00CE640C"/>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9C2"/>
    <w:rsid w:val="00CF2A7C"/>
    <w:rsid w:val="00CF2C3C"/>
    <w:rsid w:val="00CF2CAB"/>
    <w:rsid w:val="00CF32B5"/>
    <w:rsid w:val="00CF3834"/>
    <w:rsid w:val="00CF39FA"/>
    <w:rsid w:val="00CF3CDD"/>
    <w:rsid w:val="00CF42F6"/>
    <w:rsid w:val="00CF4642"/>
    <w:rsid w:val="00CF4B19"/>
    <w:rsid w:val="00CF4B8E"/>
    <w:rsid w:val="00CF4BBE"/>
    <w:rsid w:val="00CF4D0B"/>
    <w:rsid w:val="00CF4F19"/>
    <w:rsid w:val="00CF50F2"/>
    <w:rsid w:val="00CF51C3"/>
    <w:rsid w:val="00CF6050"/>
    <w:rsid w:val="00CF625D"/>
    <w:rsid w:val="00CF7773"/>
    <w:rsid w:val="00CF78EC"/>
    <w:rsid w:val="00D0006B"/>
    <w:rsid w:val="00D003C0"/>
    <w:rsid w:val="00D00519"/>
    <w:rsid w:val="00D005C4"/>
    <w:rsid w:val="00D00E09"/>
    <w:rsid w:val="00D00E76"/>
    <w:rsid w:val="00D00E87"/>
    <w:rsid w:val="00D01146"/>
    <w:rsid w:val="00D0144D"/>
    <w:rsid w:val="00D016CA"/>
    <w:rsid w:val="00D01A38"/>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B78"/>
    <w:rsid w:val="00D15C17"/>
    <w:rsid w:val="00D16749"/>
    <w:rsid w:val="00D1698E"/>
    <w:rsid w:val="00D1756D"/>
    <w:rsid w:val="00D1784C"/>
    <w:rsid w:val="00D17B1D"/>
    <w:rsid w:val="00D17B6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4252"/>
    <w:rsid w:val="00D25B63"/>
    <w:rsid w:val="00D25CCF"/>
    <w:rsid w:val="00D25EB2"/>
    <w:rsid w:val="00D25EEF"/>
    <w:rsid w:val="00D25F68"/>
    <w:rsid w:val="00D2682D"/>
    <w:rsid w:val="00D270C3"/>
    <w:rsid w:val="00D271D4"/>
    <w:rsid w:val="00D2759C"/>
    <w:rsid w:val="00D27FAF"/>
    <w:rsid w:val="00D30008"/>
    <w:rsid w:val="00D30280"/>
    <w:rsid w:val="00D304C8"/>
    <w:rsid w:val="00D30618"/>
    <w:rsid w:val="00D30703"/>
    <w:rsid w:val="00D30B40"/>
    <w:rsid w:val="00D30B66"/>
    <w:rsid w:val="00D30C88"/>
    <w:rsid w:val="00D30F16"/>
    <w:rsid w:val="00D313F2"/>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5DF"/>
    <w:rsid w:val="00D3782E"/>
    <w:rsid w:val="00D37D42"/>
    <w:rsid w:val="00D37F8F"/>
    <w:rsid w:val="00D40393"/>
    <w:rsid w:val="00D40C6C"/>
    <w:rsid w:val="00D40D95"/>
    <w:rsid w:val="00D40F4D"/>
    <w:rsid w:val="00D411B6"/>
    <w:rsid w:val="00D4153D"/>
    <w:rsid w:val="00D417BE"/>
    <w:rsid w:val="00D4235B"/>
    <w:rsid w:val="00D42A4A"/>
    <w:rsid w:val="00D433D4"/>
    <w:rsid w:val="00D43636"/>
    <w:rsid w:val="00D438B1"/>
    <w:rsid w:val="00D44089"/>
    <w:rsid w:val="00D440C6"/>
    <w:rsid w:val="00D44884"/>
    <w:rsid w:val="00D45C1A"/>
    <w:rsid w:val="00D45DDA"/>
    <w:rsid w:val="00D45EC4"/>
    <w:rsid w:val="00D45EE6"/>
    <w:rsid w:val="00D45FA8"/>
    <w:rsid w:val="00D4666B"/>
    <w:rsid w:val="00D46CC3"/>
    <w:rsid w:val="00D475F8"/>
    <w:rsid w:val="00D47C7D"/>
    <w:rsid w:val="00D47D00"/>
    <w:rsid w:val="00D5001C"/>
    <w:rsid w:val="00D50551"/>
    <w:rsid w:val="00D50771"/>
    <w:rsid w:val="00D5089F"/>
    <w:rsid w:val="00D50C8D"/>
    <w:rsid w:val="00D527F5"/>
    <w:rsid w:val="00D52968"/>
    <w:rsid w:val="00D52B1F"/>
    <w:rsid w:val="00D538D8"/>
    <w:rsid w:val="00D53A99"/>
    <w:rsid w:val="00D54A0D"/>
    <w:rsid w:val="00D54E5D"/>
    <w:rsid w:val="00D555D6"/>
    <w:rsid w:val="00D5578C"/>
    <w:rsid w:val="00D55CC4"/>
    <w:rsid w:val="00D55CF2"/>
    <w:rsid w:val="00D55DA7"/>
    <w:rsid w:val="00D5634D"/>
    <w:rsid w:val="00D567FB"/>
    <w:rsid w:val="00D57008"/>
    <w:rsid w:val="00D575D7"/>
    <w:rsid w:val="00D578F0"/>
    <w:rsid w:val="00D57CAD"/>
    <w:rsid w:val="00D60FA8"/>
    <w:rsid w:val="00D61222"/>
    <w:rsid w:val="00D614A6"/>
    <w:rsid w:val="00D61543"/>
    <w:rsid w:val="00D6174E"/>
    <w:rsid w:val="00D618CE"/>
    <w:rsid w:val="00D61B99"/>
    <w:rsid w:val="00D61BE9"/>
    <w:rsid w:val="00D621B4"/>
    <w:rsid w:val="00D62DAA"/>
    <w:rsid w:val="00D63620"/>
    <w:rsid w:val="00D63837"/>
    <w:rsid w:val="00D63DBE"/>
    <w:rsid w:val="00D641B1"/>
    <w:rsid w:val="00D643A2"/>
    <w:rsid w:val="00D64B12"/>
    <w:rsid w:val="00D65472"/>
    <w:rsid w:val="00D659C4"/>
    <w:rsid w:val="00D65BF0"/>
    <w:rsid w:val="00D65E7B"/>
    <w:rsid w:val="00D66102"/>
    <w:rsid w:val="00D66740"/>
    <w:rsid w:val="00D66791"/>
    <w:rsid w:val="00D668C7"/>
    <w:rsid w:val="00D669BE"/>
    <w:rsid w:val="00D66D3E"/>
    <w:rsid w:val="00D6705C"/>
    <w:rsid w:val="00D67284"/>
    <w:rsid w:val="00D674D0"/>
    <w:rsid w:val="00D67637"/>
    <w:rsid w:val="00D67E7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EB4"/>
    <w:rsid w:val="00D75F6E"/>
    <w:rsid w:val="00D75FD2"/>
    <w:rsid w:val="00D764F9"/>
    <w:rsid w:val="00D76621"/>
    <w:rsid w:val="00D76634"/>
    <w:rsid w:val="00D76CFB"/>
    <w:rsid w:val="00D77171"/>
    <w:rsid w:val="00D77343"/>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D"/>
    <w:rsid w:val="00D8470B"/>
    <w:rsid w:val="00D8473B"/>
    <w:rsid w:val="00D84B48"/>
    <w:rsid w:val="00D85175"/>
    <w:rsid w:val="00D861EF"/>
    <w:rsid w:val="00D864AE"/>
    <w:rsid w:val="00D8667B"/>
    <w:rsid w:val="00D86907"/>
    <w:rsid w:val="00D86CC9"/>
    <w:rsid w:val="00D86DAE"/>
    <w:rsid w:val="00D8714E"/>
    <w:rsid w:val="00D87AA7"/>
    <w:rsid w:val="00D90AE5"/>
    <w:rsid w:val="00D90CF5"/>
    <w:rsid w:val="00D90D83"/>
    <w:rsid w:val="00D90E43"/>
    <w:rsid w:val="00D91228"/>
    <w:rsid w:val="00D91538"/>
    <w:rsid w:val="00D92317"/>
    <w:rsid w:val="00D92347"/>
    <w:rsid w:val="00D923A7"/>
    <w:rsid w:val="00D93EBC"/>
    <w:rsid w:val="00D93F0B"/>
    <w:rsid w:val="00D93F4B"/>
    <w:rsid w:val="00D94289"/>
    <w:rsid w:val="00D9462B"/>
    <w:rsid w:val="00D9485C"/>
    <w:rsid w:val="00D9505A"/>
    <w:rsid w:val="00D95214"/>
    <w:rsid w:val="00D95348"/>
    <w:rsid w:val="00D959A3"/>
    <w:rsid w:val="00D9699D"/>
    <w:rsid w:val="00D96A4F"/>
    <w:rsid w:val="00D96C05"/>
    <w:rsid w:val="00D97034"/>
    <w:rsid w:val="00D971E0"/>
    <w:rsid w:val="00D975CA"/>
    <w:rsid w:val="00D97692"/>
    <w:rsid w:val="00D97AE5"/>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4E2C"/>
    <w:rsid w:val="00DA51E7"/>
    <w:rsid w:val="00DA5472"/>
    <w:rsid w:val="00DA5903"/>
    <w:rsid w:val="00DA5C04"/>
    <w:rsid w:val="00DA6563"/>
    <w:rsid w:val="00DA6760"/>
    <w:rsid w:val="00DA7A3C"/>
    <w:rsid w:val="00DA7B4A"/>
    <w:rsid w:val="00DA7BA3"/>
    <w:rsid w:val="00DB003C"/>
    <w:rsid w:val="00DB04FB"/>
    <w:rsid w:val="00DB0888"/>
    <w:rsid w:val="00DB0A54"/>
    <w:rsid w:val="00DB167D"/>
    <w:rsid w:val="00DB179D"/>
    <w:rsid w:val="00DB22D9"/>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4E5A"/>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19"/>
    <w:rsid w:val="00DC0DFB"/>
    <w:rsid w:val="00DC1442"/>
    <w:rsid w:val="00DC17A6"/>
    <w:rsid w:val="00DC204B"/>
    <w:rsid w:val="00DC2204"/>
    <w:rsid w:val="00DC2504"/>
    <w:rsid w:val="00DC2F41"/>
    <w:rsid w:val="00DC34F6"/>
    <w:rsid w:val="00DC367F"/>
    <w:rsid w:val="00DC36AD"/>
    <w:rsid w:val="00DC55EA"/>
    <w:rsid w:val="00DC5DC3"/>
    <w:rsid w:val="00DC64C1"/>
    <w:rsid w:val="00DC64DC"/>
    <w:rsid w:val="00DC6BDA"/>
    <w:rsid w:val="00DC717F"/>
    <w:rsid w:val="00DC7FDC"/>
    <w:rsid w:val="00DD0506"/>
    <w:rsid w:val="00DD0C8B"/>
    <w:rsid w:val="00DD1917"/>
    <w:rsid w:val="00DD1C6F"/>
    <w:rsid w:val="00DD1ECD"/>
    <w:rsid w:val="00DD2229"/>
    <w:rsid w:val="00DD2445"/>
    <w:rsid w:val="00DD2DBE"/>
    <w:rsid w:val="00DD32D9"/>
    <w:rsid w:val="00DD3379"/>
    <w:rsid w:val="00DD3784"/>
    <w:rsid w:val="00DD3D97"/>
    <w:rsid w:val="00DD3EDF"/>
    <w:rsid w:val="00DD455F"/>
    <w:rsid w:val="00DD47B5"/>
    <w:rsid w:val="00DD5F48"/>
    <w:rsid w:val="00DD5FBB"/>
    <w:rsid w:val="00DD614E"/>
    <w:rsid w:val="00DD686E"/>
    <w:rsid w:val="00DD761C"/>
    <w:rsid w:val="00DD772C"/>
    <w:rsid w:val="00DD7740"/>
    <w:rsid w:val="00DD7BFF"/>
    <w:rsid w:val="00DD7C80"/>
    <w:rsid w:val="00DD7D5D"/>
    <w:rsid w:val="00DE033E"/>
    <w:rsid w:val="00DE0D86"/>
    <w:rsid w:val="00DE0E0E"/>
    <w:rsid w:val="00DE129C"/>
    <w:rsid w:val="00DE1328"/>
    <w:rsid w:val="00DE187D"/>
    <w:rsid w:val="00DE1D80"/>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D84"/>
    <w:rsid w:val="00DF2049"/>
    <w:rsid w:val="00DF2133"/>
    <w:rsid w:val="00DF2A2F"/>
    <w:rsid w:val="00DF2F14"/>
    <w:rsid w:val="00DF3176"/>
    <w:rsid w:val="00DF3920"/>
    <w:rsid w:val="00DF3961"/>
    <w:rsid w:val="00DF3E75"/>
    <w:rsid w:val="00DF4429"/>
    <w:rsid w:val="00DF45B9"/>
    <w:rsid w:val="00DF4872"/>
    <w:rsid w:val="00DF49F3"/>
    <w:rsid w:val="00DF4F86"/>
    <w:rsid w:val="00DF63D1"/>
    <w:rsid w:val="00DF7435"/>
    <w:rsid w:val="00DF7B4B"/>
    <w:rsid w:val="00DF7C28"/>
    <w:rsid w:val="00E00743"/>
    <w:rsid w:val="00E00A32"/>
    <w:rsid w:val="00E00FD7"/>
    <w:rsid w:val="00E010CC"/>
    <w:rsid w:val="00E01444"/>
    <w:rsid w:val="00E0150E"/>
    <w:rsid w:val="00E017A0"/>
    <w:rsid w:val="00E02A8D"/>
    <w:rsid w:val="00E03841"/>
    <w:rsid w:val="00E04951"/>
    <w:rsid w:val="00E0591E"/>
    <w:rsid w:val="00E06A7C"/>
    <w:rsid w:val="00E0787F"/>
    <w:rsid w:val="00E07E4E"/>
    <w:rsid w:val="00E07EB0"/>
    <w:rsid w:val="00E1070A"/>
    <w:rsid w:val="00E108FA"/>
    <w:rsid w:val="00E11728"/>
    <w:rsid w:val="00E11EA7"/>
    <w:rsid w:val="00E12AE6"/>
    <w:rsid w:val="00E13AE0"/>
    <w:rsid w:val="00E13BD4"/>
    <w:rsid w:val="00E13DBD"/>
    <w:rsid w:val="00E142F7"/>
    <w:rsid w:val="00E1484F"/>
    <w:rsid w:val="00E14C36"/>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F10"/>
    <w:rsid w:val="00E22F2E"/>
    <w:rsid w:val="00E230A8"/>
    <w:rsid w:val="00E231CE"/>
    <w:rsid w:val="00E235B9"/>
    <w:rsid w:val="00E236E4"/>
    <w:rsid w:val="00E23B9A"/>
    <w:rsid w:val="00E24127"/>
    <w:rsid w:val="00E257A9"/>
    <w:rsid w:val="00E25A1D"/>
    <w:rsid w:val="00E25D82"/>
    <w:rsid w:val="00E25FE5"/>
    <w:rsid w:val="00E2677B"/>
    <w:rsid w:val="00E26818"/>
    <w:rsid w:val="00E271F6"/>
    <w:rsid w:val="00E273C8"/>
    <w:rsid w:val="00E277B8"/>
    <w:rsid w:val="00E27AF9"/>
    <w:rsid w:val="00E3055D"/>
    <w:rsid w:val="00E308C6"/>
    <w:rsid w:val="00E30AB1"/>
    <w:rsid w:val="00E31115"/>
    <w:rsid w:val="00E315BB"/>
    <w:rsid w:val="00E315F8"/>
    <w:rsid w:val="00E318FC"/>
    <w:rsid w:val="00E31CE9"/>
    <w:rsid w:val="00E31F23"/>
    <w:rsid w:val="00E32DD4"/>
    <w:rsid w:val="00E32FFD"/>
    <w:rsid w:val="00E336A5"/>
    <w:rsid w:val="00E3382F"/>
    <w:rsid w:val="00E338F8"/>
    <w:rsid w:val="00E33B17"/>
    <w:rsid w:val="00E33D20"/>
    <w:rsid w:val="00E33E10"/>
    <w:rsid w:val="00E33EFA"/>
    <w:rsid w:val="00E33FA3"/>
    <w:rsid w:val="00E34BC4"/>
    <w:rsid w:val="00E35B68"/>
    <w:rsid w:val="00E37941"/>
    <w:rsid w:val="00E37C7D"/>
    <w:rsid w:val="00E40198"/>
    <w:rsid w:val="00E401F4"/>
    <w:rsid w:val="00E402A9"/>
    <w:rsid w:val="00E4039D"/>
    <w:rsid w:val="00E41CCF"/>
    <w:rsid w:val="00E41DA5"/>
    <w:rsid w:val="00E42A02"/>
    <w:rsid w:val="00E42AD1"/>
    <w:rsid w:val="00E42DA9"/>
    <w:rsid w:val="00E435BE"/>
    <w:rsid w:val="00E446E3"/>
    <w:rsid w:val="00E44827"/>
    <w:rsid w:val="00E44970"/>
    <w:rsid w:val="00E45377"/>
    <w:rsid w:val="00E45756"/>
    <w:rsid w:val="00E46113"/>
    <w:rsid w:val="00E462F6"/>
    <w:rsid w:val="00E46F85"/>
    <w:rsid w:val="00E47284"/>
    <w:rsid w:val="00E473C6"/>
    <w:rsid w:val="00E47498"/>
    <w:rsid w:val="00E47870"/>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5487"/>
    <w:rsid w:val="00E55945"/>
    <w:rsid w:val="00E55A92"/>
    <w:rsid w:val="00E561DA"/>
    <w:rsid w:val="00E568D5"/>
    <w:rsid w:val="00E56938"/>
    <w:rsid w:val="00E56D29"/>
    <w:rsid w:val="00E56F51"/>
    <w:rsid w:val="00E577D0"/>
    <w:rsid w:val="00E57A8D"/>
    <w:rsid w:val="00E57C3F"/>
    <w:rsid w:val="00E60013"/>
    <w:rsid w:val="00E6090C"/>
    <w:rsid w:val="00E60BD8"/>
    <w:rsid w:val="00E615AF"/>
    <w:rsid w:val="00E62B56"/>
    <w:rsid w:val="00E6309B"/>
    <w:rsid w:val="00E630FB"/>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210D"/>
    <w:rsid w:val="00E721CA"/>
    <w:rsid w:val="00E72323"/>
    <w:rsid w:val="00E72332"/>
    <w:rsid w:val="00E72B9D"/>
    <w:rsid w:val="00E72EFA"/>
    <w:rsid w:val="00E733B7"/>
    <w:rsid w:val="00E733C7"/>
    <w:rsid w:val="00E7341E"/>
    <w:rsid w:val="00E73437"/>
    <w:rsid w:val="00E73FA1"/>
    <w:rsid w:val="00E74434"/>
    <w:rsid w:val="00E746DF"/>
    <w:rsid w:val="00E747DB"/>
    <w:rsid w:val="00E74835"/>
    <w:rsid w:val="00E767B5"/>
    <w:rsid w:val="00E76B23"/>
    <w:rsid w:val="00E76C04"/>
    <w:rsid w:val="00E76E65"/>
    <w:rsid w:val="00E76E7A"/>
    <w:rsid w:val="00E77332"/>
    <w:rsid w:val="00E77666"/>
    <w:rsid w:val="00E779B4"/>
    <w:rsid w:val="00E77FB6"/>
    <w:rsid w:val="00E80050"/>
    <w:rsid w:val="00E81889"/>
    <w:rsid w:val="00E81914"/>
    <w:rsid w:val="00E82121"/>
    <w:rsid w:val="00E82D38"/>
    <w:rsid w:val="00E82F6E"/>
    <w:rsid w:val="00E83202"/>
    <w:rsid w:val="00E8396B"/>
    <w:rsid w:val="00E84153"/>
    <w:rsid w:val="00E841D8"/>
    <w:rsid w:val="00E846D2"/>
    <w:rsid w:val="00E8516F"/>
    <w:rsid w:val="00E8527F"/>
    <w:rsid w:val="00E862B1"/>
    <w:rsid w:val="00E86520"/>
    <w:rsid w:val="00E86754"/>
    <w:rsid w:val="00E86BB4"/>
    <w:rsid w:val="00E86BCF"/>
    <w:rsid w:val="00E87647"/>
    <w:rsid w:val="00E9000D"/>
    <w:rsid w:val="00E90804"/>
    <w:rsid w:val="00E908E6"/>
    <w:rsid w:val="00E90AEE"/>
    <w:rsid w:val="00E90EAA"/>
    <w:rsid w:val="00E92097"/>
    <w:rsid w:val="00E920CB"/>
    <w:rsid w:val="00E92158"/>
    <w:rsid w:val="00E921EE"/>
    <w:rsid w:val="00E923D3"/>
    <w:rsid w:val="00E929AE"/>
    <w:rsid w:val="00E92A99"/>
    <w:rsid w:val="00E92FAB"/>
    <w:rsid w:val="00E9362D"/>
    <w:rsid w:val="00E94290"/>
    <w:rsid w:val="00E94511"/>
    <w:rsid w:val="00E94517"/>
    <w:rsid w:val="00E94C5B"/>
    <w:rsid w:val="00E953D1"/>
    <w:rsid w:val="00E953F8"/>
    <w:rsid w:val="00E954DA"/>
    <w:rsid w:val="00E955FA"/>
    <w:rsid w:val="00E957ED"/>
    <w:rsid w:val="00E95E5B"/>
    <w:rsid w:val="00E967C3"/>
    <w:rsid w:val="00E96A86"/>
    <w:rsid w:val="00E96DB4"/>
    <w:rsid w:val="00E97303"/>
    <w:rsid w:val="00E9736A"/>
    <w:rsid w:val="00EA0010"/>
    <w:rsid w:val="00EA0A67"/>
    <w:rsid w:val="00EA0AFE"/>
    <w:rsid w:val="00EA0B15"/>
    <w:rsid w:val="00EA14E6"/>
    <w:rsid w:val="00EA1645"/>
    <w:rsid w:val="00EA24D6"/>
    <w:rsid w:val="00EA28A2"/>
    <w:rsid w:val="00EA2BD7"/>
    <w:rsid w:val="00EA2E7B"/>
    <w:rsid w:val="00EA3481"/>
    <w:rsid w:val="00EA34E7"/>
    <w:rsid w:val="00EA3C90"/>
    <w:rsid w:val="00EA47B6"/>
    <w:rsid w:val="00EA4BD3"/>
    <w:rsid w:val="00EA4E39"/>
    <w:rsid w:val="00EA591B"/>
    <w:rsid w:val="00EA5DDF"/>
    <w:rsid w:val="00EA5E9D"/>
    <w:rsid w:val="00EA5EC9"/>
    <w:rsid w:val="00EA6C46"/>
    <w:rsid w:val="00EA7155"/>
    <w:rsid w:val="00EA79A9"/>
    <w:rsid w:val="00EA7ABA"/>
    <w:rsid w:val="00EB01A1"/>
    <w:rsid w:val="00EB08AF"/>
    <w:rsid w:val="00EB0C53"/>
    <w:rsid w:val="00EB11E4"/>
    <w:rsid w:val="00EB121F"/>
    <w:rsid w:val="00EB1D30"/>
    <w:rsid w:val="00EB1E55"/>
    <w:rsid w:val="00EB2AA7"/>
    <w:rsid w:val="00EB2E5C"/>
    <w:rsid w:val="00EB2ECA"/>
    <w:rsid w:val="00EB32FE"/>
    <w:rsid w:val="00EB41D5"/>
    <w:rsid w:val="00EB4C87"/>
    <w:rsid w:val="00EB4DB1"/>
    <w:rsid w:val="00EB5E36"/>
    <w:rsid w:val="00EB685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424"/>
    <w:rsid w:val="00EC559E"/>
    <w:rsid w:val="00EC56BF"/>
    <w:rsid w:val="00EC593F"/>
    <w:rsid w:val="00EC61A7"/>
    <w:rsid w:val="00EC6236"/>
    <w:rsid w:val="00EC6DBA"/>
    <w:rsid w:val="00EC6E02"/>
    <w:rsid w:val="00EC6F1D"/>
    <w:rsid w:val="00EC746D"/>
    <w:rsid w:val="00EC753F"/>
    <w:rsid w:val="00EC76AB"/>
    <w:rsid w:val="00EC7B6B"/>
    <w:rsid w:val="00ED014F"/>
    <w:rsid w:val="00ED0296"/>
    <w:rsid w:val="00ED0366"/>
    <w:rsid w:val="00ED03C5"/>
    <w:rsid w:val="00ED062B"/>
    <w:rsid w:val="00ED0753"/>
    <w:rsid w:val="00ED09B0"/>
    <w:rsid w:val="00ED0FA4"/>
    <w:rsid w:val="00ED1487"/>
    <w:rsid w:val="00ED1738"/>
    <w:rsid w:val="00ED1808"/>
    <w:rsid w:val="00ED18A9"/>
    <w:rsid w:val="00ED1A46"/>
    <w:rsid w:val="00ED1B4B"/>
    <w:rsid w:val="00ED2969"/>
    <w:rsid w:val="00ED2C1D"/>
    <w:rsid w:val="00ED2CFE"/>
    <w:rsid w:val="00ED3F6F"/>
    <w:rsid w:val="00ED44C3"/>
    <w:rsid w:val="00ED476C"/>
    <w:rsid w:val="00ED47A7"/>
    <w:rsid w:val="00ED4E60"/>
    <w:rsid w:val="00ED5737"/>
    <w:rsid w:val="00ED5C30"/>
    <w:rsid w:val="00ED671A"/>
    <w:rsid w:val="00ED6825"/>
    <w:rsid w:val="00ED6DC3"/>
    <w:rsid w:val="00ED71AC"/>
    <w:rsid w:val="00ED737D"/>
    <w:rsid w:val="00ED76A6"/>
    <w:rsid w:val="00ED7818"/>
    <w:rsid w:val="00ED7D82"/>
    <w:rsid w:val="00EE0383"/>
    <w:rsid w:val="00EE07EE"/>
    <w:rsid w:val="00EE08D1"/>
    <w:rsid w:val="00EE11F0"/>
    <w:rsid w:val="00EE1C2F"/>
    <w:rsid w:val="00EE21E0"/>
    <w:rsid w:val="00EE37D1"/>
    <w:rsid w:val="00EE37E1"/>
    <w:rsid w:val="00EE38D9"/>
    <w:rsid w:val="00EE410B"/>
    <w:rsid w:val="00EE440D"/>
    <w:rsid w:val="00EE4685"/>
    <w:rsid w:val="00EE617C"/>
    <w:rsid w:val="00EE667E"/>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6B29"/>
    <w:rsid w:val="00EF705F"/>
    <w:rsid w:val="00EF7189"/>
    <w:rsid w:val="00EF7A37"/>
    <w:rsid w:val="00F000F3"/>
    <w:rsid w:val="00F00985"/>
    <w:rsid w:val="00F00D0D"/>
    <w:rsid w:val="00F017F4"/>
    <w:rsid w:val="00F020AD"/>
    <w:rsid w:val="00F021B9"/>
    <w:rsid w:val="00F02881"/>
    <w:rsid w:val="00F02941"/>
    <w:rsid w:val="00F02D05"/>
    <w:rsid w:val="00F02D06"/>
    <w:rsid w:val="00F02D7E"/>
    <w:rsid w:val="00F03347"/>
    <w:rsid w:val="00F0340A"/>
    <w:rsid w:val="00F0348E"/>
    <w:rsid w:val="00F03839"/>
    <w:rsid w:val="00F0412E"/>
    <w:rsid w:val="00F041D8"/>
    <w:rsid w:val="00F044EA"/>
    <w:rsid w:val="00F049A9"/>
    <w:rsid w:val="00F0513B"/>
    <w:rsid w:val="00F05EC0"/>
    <w:rsid w:val="00F0670C"/>
    <w:rsid w:val="00F07A09"/>
    <w:rsid w:val="00F07A43"/>
    <w:rsid w:val="00F07D66"/>
    <w:rsid w:val="00F10013"/>
    <w:rsid w:val="00F10415"/>
    <w:rsid w:val="00F1083E"/>
    <w:rsid w:val="00F10DFD"/>
    <w:rsid w:val="00F11483"/>
    <w:rsid w:val="00F11F42"/>
    <w:rsid w:val="00F12077"/>
    <w:rsid w:val="00F120BB"/>
    <w:rsid w:val="00F12485"/>
    <w:rsid w:val="00F128B8"/>
    <w:rsid w:val="00F12B80"/>
    <w:rsid w:val="00F12B8B"/>
    <w:rsid w:val="00F12C51"/>
    <w:rsid w:val="00F12E1B"/>
    <w:rsid w:val="00F139FE"/>
    <w:rsid w:val="00F13DAE"/>
    <w:rsid w:val="00F13E8F"/>
    <w:rsid w:val="00F13EF7"/>
    <w:rsid w:val="00F146EF"/>
    <w:rsid w:val="00F1493F"/>
    <w:rsid w:val="00F14BED"/>
    <w:rsid w:val="00F14C77"/>
    <w:rsid w:val="00F14F8F"/>
    <w:rsid w:val="00F15656"/>
    <w:rsid w:val="00F1567C"/>
    <w:rsid w:val="00F161A5"/>
    <w:rsid w:val="00F1646E"/>
    <w:rsid w:val="00F16948"/>
    <w:rsid w:val="00F17168"/>
    <w:rsid w:val="00F171BE"/>
    <w:rsid w:val="00F178A1"/>
    <w:rsid w:val="00F17B11"/>
    <w:rsid w:val="00F203C4"/>
    <w:rsid w:val="00F205CC"/>
    <w:rsid w:val="00F2077C"/>
    <w:rsid w:val="00F209F4"/>
    <w:rsid w:val="00F20DAC"/>
    <w:rsid w:val="00F2124A"/>
    <w:rsid w:val="00F21AC5"/>
    <w:rsid w:val="00F21C70"/>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C16"/>
    <w:rsid w:val="00F27D5A"/>
    <w:rsid w:val="00F27E38"/>
    <w:rsid w:val="00F3046E"/>
    <w:rsid w:val="00F30526"/>
    <w:rsid w:val="00F30602"/>
    <w:rsid w:val="00F30745"/>
    <w:rsid w:val="00F30F0B"/>
    <w:rsid w:val="00F31251"/>
    <w:rsid w:val="00F31551"/>
    <w:rsid w:val="00F32338"/>
    <w:rsid w:val="00F323C6"/>
    <w:rsid w:val="00F32E52"/>
    <w:rsid w:val="00F32EEB"/>
    <w:rsid w:val="00F32F94"/>
    <w:rsid w:val="00F33CAA"/>
    <w:rsid w:val="00F345FD"/>
    <w:rsid w:val="00F354B2"/>
    <w:rsid w:val="00F360A9"/>
    <w:rsid w:val="00F361E1"/>
    <w:rsid w:val="00F3699A"/>
    <w:rsid w:val="00F36ACB"/>
    <w:rsid w:val="00F36F93"/>
    <w:rsid w:val="00F379D8"/>
    <w:rsid w:val="00F37EEF"/>
    <w:rsid w:val="00F40315"/>
    <w:rsid w:val="00F40F14"/>
    <w:rsid w:val="00F40F6F"/>
    <w:rsid w:val="00F4140B"/>
    <w:rsid w:val="00F41BA2"/>
    <w:rsid w:val="00F41FB3"/>
    <w:rsid w:val="00F42106"/>
    <w:rsid w:val="00F428F3"/>
    <w:rsid w:val="00F42E45"/>
    <w:rsid w:val="00F442CA"/>
    <w:rsid w:val="00F44636"/>
    <w:rsid w:val="00F447D0"/>
    <w:rsid w:val="00F4480C"/>
    <w:rsid w:val="00F44BA6"/>
    <w:rsid w:val="00F45036"/>
    <w:rsid w:val="00F452DA"/>
    <w:rsid w:val="00F459EE"/>
    <w:rsid w:val="00F45D62"/>
    <w:rsid w:val="00F45F6D"/>
    <w:rsid w:val="00F461F9"/>
    <w:rsid w:val="00F465D7"/>
    <w:rsid w:val="00F465EF"/>
    <w:rsid w:val="00F47426"/>
    <w:rsid w:val="00F4786E"/>
    <w:rsid w:val="00F478C6"/>
    <w:rsid w:val="00F50A33"/>
    <w:rsid w:val="00F50AC3"/>
    <w:rsid w:val="00F50C9D"/>
    <w:rsid w:val="00F518F3"/>
    <w:rsid w:val="00F5217B"/>
    <w:rsid w:val="00F52370"/>
    <w:rsid w:val="00F532C9"/>
    <w:rsid w:val="00F5355D"/>
    <w:rsid w:val="00F53E2D"/>
    <w:rsid w:val="00F541AC"/>
    <w:rsid w:val="00F553E2"/>
    <w:rsid w:val="00F55655"/>
    <w:rsid w:val="00F56C83"/>
    <w:rsid w:val="00F577F6"/>
    <w:rsid w:val="00F57CF5"/>
    <w:rsid w:val="00F57DD5"/>
    <w:rsid w:val="00F57F4F"/>
    <w:rsid w:val="00F603BF"/>
    <w:rsid w:val="00F60F55"/>
    <w:rsid w:val="00F61121"/>
    <w:rsid w:val="00F61327"/>
    <w:rsid w:val="00F61398"/>
    <w:rsid w:val="00F6181B"/>
    <w:rsid w:val="00F61843"/>
    <w:rsid w:val="00F61B5C"/>
    <w:rsid w:val="00F61F5C"/>
    <w:rsid w:val="00F62989"/>
    <w:rsid w:val="00F62E6C"/>
    <w:rsid w:val="00F6341B"/>
    <w:rsid w:val="00F6407A"/>
    <w:rsid w:val="00F648CB"/>
    <w:rsid w:val="00F655A7"/>
    <w:rsid w:val="00F6560A"/>
    <w:rsid w:val="00F663D6"/>
    <w:rsid w:val="00F670D3"/>
    <w:rsid w:val="00F675BE"/>
    <w:rsid w:val="00F6773E"/>
    <w:rsid w:val="00F67AA8"/>
    <w:rsid w:val="00F70973"/>
    <w:rsid w:val="00F714A0"/>
    <w:rsid w:val="00F71B40"/>
    <w:rsid w:val="00F726CC"/>
    <w:rsid w:val="00F727B6"/>
    <w:rsid w:val="00F7284F"/>
    <w:rsid w:val="00F728FF"/>
    <w:rsid w:val="00F72FEB"/>
    <w:rsid w:val="00F7310B"/>
    <w:rsid w:val="00F736CC"/>
    <w:rsid w:val="00F74BD2"/>
    <w:rsid w:val="00F74D35"/>
    <w:rsid w:val="00F74E4E"/>
    <w:rsid w:val="00F750B9"/>
    <w:rsid w:val="00F7582E"/>
    <w:rsid w:val="00F75ABE"/>
    <w:rsid w:val="00F75D9C"/>
    <w:rsid w:val="00F7601A"/>
    <w:rsid w:val="00F7741C"/>
    <w:rsid w:val="00F7743F"/>
    <w:rsid w:val="00F774FB"/>
    <w:rsid w:val="00F778E1"/>
    <w:rsid w:val="00F77B12"/>
    <w:rsid w:val="00F77B49"/>
    <w:rsid w:val="00F77BA0"/>
    <w:rsid w:val="00F77DF4"/>
    <w:rsid w:val="00F807FF"/>
    <w:rsid w:val="00F80829"/>
    <w:rsid w:val="00F808BE"/>
    <w:rsid w:val="00F80A76"/>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B74"/>
    <w:rsid w:val="00F86EE8"/>
    <w:rsid w:val="00F87656"/>
    <w:rsid w:val="00F8770F"/>
    <w:rsid w:val="00F878C1"/>
    <w:rsid w:val="00F87A00"/>
    <w:rsid w:val="00F87F36"/>
    <w:rsid w:val="00F903C0"/>
    <w:rsid w:val="00F90A48"/>
    <w:rsid w:val="00F90B2F"/>
    <w:rsid w:val="00F914DA"/>
    <w:rsid w:val="00F92136"/>
    <w:rsid w:val="00F92FF0"/>
    <w:rsid w:val="00F93949"/>
    <w:rsid w:val="00F93F49"/>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0D2B"/>
    <w:rsid w:val="00FA10C3"/>
    <w:rsid w:val="00FA1418"/>
    <w:rsid w:val="00FA1488"/>
    <w:rsid w:val="00FA1625"/>
    <w:rsid w:val="00FA163B"/>
    <w:rsid w:val="00FA1A24"/>
    <w:rsid w:val="00FA20EA"/>
    <w:rsid w:val="00FA22F9"/>
    <w:rsid w:val="00FA2486"/>
    <w:rsid w:val="00FA2A7C"/>
    <w:rsid w:val="00FA30AA"/>
    <w:rsid w:val="00FA36DB"/>
    <w:rsid w:val="00FA3D9C"/>
    <w:rsid w:val="00FA44D0"/>
    <w:rsid w:val="00FA479D"/>
    <w:rsid w:val="00FA4BD2"/>
    <w:rsid w:val="00FA52B0"/>
    <w:rsid w:val="00FA53FA"/>
    <w:rsid w:val="00FA63EF"/>
    <w:rsid w:val="00FA6613"/>
    <w:rsid w:val="00FA69E7"/>
    <w:rsid w:val="00FA6EC9"/>
    <w:rsid w:val="00FA77AE"/>
    <w:rsid w:val="00FA7814"/>
    <w:rsid w:val="00FB07A5"/>
    <w:rsid w:val="00FB0A2C"/>
    <w:rsid w:val="00FB0BC2"/>
    <w:rsid w:val="00FB110C"/>
    <w:rsid w:val="00FB12F1"/>
    <w:rsid w:val="00FB1A95"/>
    <w:rsid w:val="00FB21F6"/>
    <w:rsid w:val="00FB2FE4"/>
    <w:rsid w:val="00FB333E"/>
    <w:rsid w:val="00FB3480"/>
    <w:rsid w:val="00FB36FE"/>
    <w:rsid w:val="00FB38C7"/>
    <w:rsid w:val="00FB3B0A"/>
    <w:rsid w:val="00FB4AF1"/>
    <w:rsid w:val="00FB4BBA"/>
    <w:rsid w:val="00FB549C"/>
    <w:rsid w:val="00FB5C57"/>
    <w:rsid w:val="00FB62A7"/>
    <w:rsid w:val="00FB63C8"/>
    <w:rsid w:val="00FB660B"/>
    <w:rsid w:val="00FB68F8"/>
    <w:rsid w:val="00FB6AC7"/>
    <w:rsid w:val="00FB710C"/>
    <w:rsid w:val="00FB7864"/>
    <w:rsid w:val="00FC0B28"/>
    <w:rsid w:val="00FC1729"/>
    <w:rsid w:val="00FC2000"/>
    <w:rsid w:val="00FC2108"/>
    <w:rsid w:val="00FC215D"/>
    <w:rsid w:val="00FC227B"/>
    <w:rsid w:val="00FC29B4"/>
    <w:rsid w:val="00FC319E"/>
    <w:rsid w:val="00FC381C"/>
    <w:rsid w:val="00FC3AF1"/>
    <w:rsid w:val="00FC3F2E"/>
    <w:rsid w:val="00FC47C5"/>
    <w:rsid w:val="00FC4939"/>
    <w:rsid w:val="00FC4EEE"/>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C3"/>
    <w:rsid w:val="00FD4468"/>
    <w:rsid w:val="00FD5390"/>
    <w:rsid w:val="00FD5556"/>
    <w:rsid w:val="00FD5607"/>
    <w:rsid w:val="00FD5CA5"/>
    <w:rsid w:val="00FD6851"/>
    <w:rsid w:val="00FD7B2B"/>
    <w:rsid w:val="00FE036F"/>
    <w:rsid w:val="00FE10A0"/>
    <w:rsid w:val="00FE133E"/>
    <w:rsid w:val="00FE15FF"/>
    <w:rsid w:val="00FE1B0F"/>
    <w:rsid w:val="00FE2CC8"/>
    <w:rsid w:val="00FE2EA6"/>
    <w:rsid w:val="00FE3AC6"/>
    <w:rsid w:val="00FE4530"/>
    <w:rsid w:val="00FE4824"/>
    <w:rsid w:val="00FE4F15"/>
    <w:rsid w:val="00FE5BC5"/>
    <w:rsid w:val="00FE60B0"/>
    <w:rsid w:val="00FE60BB"/>
    <w:rsid w:val="00FE7195"/>
    <w:rsid w:val="00FF02B3"/>
    <w:rsid w:val="00FF0D66"/>
    <w:rsid w:val="00FF16F5"/>
    <w:rsid w:val="00FF1CDA"/>
    <w:rsid w:val="00FF2AD2"/>
    <w:rsid w:val="00FF4393"/>
    <w:rsid w:val="00FF4621"/>
    <w:rsid w:val="00FF47B4"/>
    <w:rsid w:val="00FF5094"/>
    <w:rsid w:val="00FF509C"/>
    <w:rsid w:val="00FF5951"/>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6ACE61B8"/>
  <w15:docId w15:val="{003AAA04-5EE9-4F41-ADB5-1023E5BC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407"/>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link w:val="TekstdymkaZnak"/>
    <w:uiPriority w:val="99"/>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5"/>
      </w:numPr>
    </w:pPr>
  </w:style>
  <w:style w:type="paragraph" w:styleId="Listapunktowana2">
    <w:name w:val="List Bullet 2"/>
    <w:basedOn w:val="Normalny"/>
    <w:rsid w:val="0068728A"/>
    <w:pPr>
      <w:numPr>
        <w:numId w:val="6"/>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3"/>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1"/>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34"/>
      </w:numPr>
    </w:pPr>
  </w:style>
  <w:style w:type="character" w:customStyle="1" w:styleId="Nierozpoznanawzmianka1">
    <w:name w:val="Nierozpoznana wzmianka1"/>
    <w:uiPriority w:val="99"/>
    <w:semiHidden/>
    <w:unhideWhenUsed/>
    <w:rsid w:val="00B81BCC"/>
    <w:rPr>
      <w:color w:val="605E5C"/>
      <w:shd w:val="clear" w:color="auto" w:fill="E1DFDD"/>
    </w:rPr>
  </w:style>
  <w:style w:type="numbering" w:customStyle="1" w:styleId="WWNum47">
    <w:name w:val="WWNum47"/>
    <w:basedOn w:val="Bezlisty"/>
    <w:rsid w:val="00A73F6D"/>
    <w:pPr>
      <w:numPr>
        <w:numId w:val="38"/>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pPr>
      <w:numPr>
        <w:numId w:val="42"/>
      </w:numPr>
    </w:pPr>
  </w:style>
  <w:style w:type="numbering" w:customStyle="1" w:styleId="Zaimportowanystyl38">
    <w:name w:val="Zaimportowany styl 38"/>
    <w:rsid w:val="0059792D"/>
    <w:pPr>
      <w:numPr>
        <w:numId w:val="44"/>
      </w:numPr>
    </w:pPr>
  </w:style>
  <w:style w:type="numbering" w:customStyle="1" w:styleId="Bezlisty2">
    <w:name w:val="Bez listy2"/>
    <w:next w:val="Bezlisty"/>
    <w:uiPriority w:val="99"/>
    <w:semiHidden/>
    <w:unhideWhenUsed/>
    <w:rsid w:val="00D375DF"/>
  </w:style>
  <w:style w:type="character" w:customStyle="1" w:styleId="WW8Num1z2">
    <w:name w:val="WW8Num1z2"/>
    <w:rsid w:val="00D375DF"/>
  </w:style>
  <w:style w:type="character" w:customStyle="1" w:styleId="WW8Num1z3">
    <w:name w:val="WW8Num1z3"/>
    <w:rsid w:val="00D375DF"/>
  </w:style>
  <w:style w:type="character" w:customStyle="1" w:styleId="WW8Num1z4">
    <w:name w:val="WW8Num1z4"/>
    <w:rsid w:val="00D375DF"/>
  </w:style>
  <w:style w:type="character" w:customStyle="1" w:styleId="WW8Num1z5">
    <w:name w:val="WW8Num1z5"/>
    <w:rsid w:val="00D375DF"/>
  </w:style>
  <w:style w:type="character" w:customStyle="1" w:styleId="WW8Num1z6">
    <w:name w:val="WW8Num1z6"/>
    <w:rsid w:val="00D375DF"/>
  </w:style>
  <w:style w:type="character" w:customStyle="1" w:styleId="WW8Num1z7">
    <w:name w:val="WW8Num1z7"/>
    <w:rsid w:val="00D375DF"/>
  </w:style>
  <w:style w:type="character" w:customStyle="1" w:styleId="WW8Num1z8">
    <w:name w:val="WW8Num1z8"/>
    <w:rsid w:val="00D375DF"/>
  </w:style>
  <w:style w:type="character" w:customStyle="1" w:styleId="WW8Num3z2">
    <w:name w:val="WW8Num3z2"/>
    <w:rsid w:val="00D375DF"/>
  </w:style>
  <w:style w:type="character" w:customStyle="1" w:styleId="WW8Num3z3">
    <w:name w:val="WW8Num3z3"/>
    <w:rsid w:val="00D375DF"/>
  </w:style>
  <w:style w:type="character" w:customStyle="1" w:styleId="WW8Num3z4">
    <w:name w:val="WW8Num3z4"/>
    <w:rsid w:val="00D375DF"/>
  </w:style>
  <w:style w:type="character" w:customStyle="1" w:styleId="WW8Num3z5">
    <w:name w:val="WW8Num3z5"/>
    <w:rsid w:val="00D375DF"/>
  </w:style>
  <w:style w:type="character" w:customStyle="1" w:styleId="WW8Num3z6">
    <w:name w:val="WW8Num3z6"/>
    <w:rsid w:val="00D375DF"/>
  </w:style>
  <w:style w:type="character" w:customStyle="1" w:styleId="WW8Num3z7">
    <w:name w:val="WW8Num3z7"/>
    <w:rsid w:val="00D375DF"/>
  </w:style>
  <w:style w:type="character" w:customStyle="1" w:styleId="WW8Num3z8">
    <w:name w:val="WW8Num3z8"/>
    <w:rsid w:val="00D375DF"/>
  </w:style>
  <w:style w:type="character" w:customStyle="1" w:styleId="WW8Num4z3">
    <w:name w:val="WW8Num4z3"/>
    <w:rsid w:val="00D375DF"/>
  </w:style>
  <w:style w:type="character" w:customStyle="1" w:styleId="WW8Num4z4">
    <w:name w:val="WW8Num4z4"/>
    <w:rsid w:val="00D375DF"/>
  </w:style>
  <w:style w:type="character" w:customStyle="1" w:styleId="WW8Num4z5">
    <w:name w:val="WW8Num4z5"/>
    <w:rsid w:val="00D375DF"/>
  </w:style>
  <w:style w:type="character" w:customStyle="1" w:styleId="WW8Num4z6">
    <w:name w:val="WW8Num4z6"/>
    <w:rsid w:val="00D375DF"/>
  </w:style>
  <w:style w:type="character" w:customStyle="1" w:styleId="WW8Num4z7">
    <w:name w:val="WW8Num4z7"/>
    <w:rsid w:val="00D375DF"/>
  </w:style>
  <w:style w:type="character" w:customStyle="1" w:styleId="WW8Num4z8">
    <w:name w:val="WW8Num4z8"/>
    <w:rsid w:val="00D375DF"/>
  </w:style>
  <w:style w:type="character" w:customStyle="1" w:styleId="WW8Num5z2">
    <w:name w:val="WW8Num5z2"/>
    <w:rsid w:val="00D375DF"/>
  </w:style>
  <w:style w:type="character" w:customStyle="1" w:styleId="WW8Num5z3">
    <w:name w:val="WW8Num5z3"/>
    <w:rsid w:val="00D375DF"/>
  </w:style>
  <w:style w:type="character" w:customStyle="1" w:styleId="WW8Num5z4">
    <w:name w:val="WW8Num5z4"/>
    <w:rsid w:val="00D375DF"/>
  </w:style>
  <w:style w:type="character" w:customStyle="1" w:styleId="WW8Num5z5">
    <w:name w:val="WW8Num5z5"/>
    <w:rsid w:val="00D375DF"/>
  </w:style>
  <w:style w:type="character" w:customStyle="1" w:styleId="WW8Num5z6">
    <w:name w:val="WW8Num5z6"/>
    <w:rsid w:val="00D375DF"/>
  </w:style>
  <w:style w:type="character" w:customStyle="1" w:styleId="WW8Num5z7">
    <w:name w:val="WW8Num5z7"/>
    <w:rsid w:val="00D375DF"/>
  </w:style>
  <w:style w:type="character" w:customStyle="1" w:styleId="WW8Num5z8">
    <w:name w:val="WW8Num5z8"/>
    <w:rsid w:val="00D375DF"/>
  </w:style>
  <w:style w:type="character" w:customStyle="1" w:styleId="WW8Num6z1">
    <w:name w:val="WW8Num6z1"/>
    <w:rsid w:val="00D375DF"/>
  </w:style>
  <w:style w:type="character" w:customStyle="1" w:styleId="WW8Num6z2">
    <w:name w:val="WW8Num6z2"/>
    <w:rsid w:val="00D375DF"/>
  </w:style>
  <w:style w:type="character" w:customStyle="1" w:styleId="WW8Num6z3">
    <w:name w:val="WW8Num6z3"/>
    <w:rsid w:val="00D375DF"/>
  </w:style>
  <w:style w:type="character" w:customStyle="1" w:styleId="WW8Num6z4">
    <w:name w:val="WW8Num6z4"/>
    <w:rsid w:val="00D375DF"/>
  </w:style>
  <w:style w:type="character" w:customStyle="1" w:styleId="WW8Num6z5">
    <w:name w:val="WW8Num6z5"/>
    <w:rsid w:val="00D375DF"/>
  </w:style>
  <w:style w:type="character" w:customStyle="1" w:styleId="WW8Num6z6">
    <w:name w:val="WW8Num6z6"/>
    <w:rsid w:val="00D375DF"/>
  </w:style>
  <w:style w:type="character" w:customStyle="1" w:styleId="WW8Num6z7">
    <w:name w:val="WW8Num6z7"/>
    <w:rsid w:val="00D375DF"/>
  </w:style>
  <w:style w:type="character" w:customStyle="1" w:styleId="WW8Num6z8">
    <w:name w:val="WW8Num6z8"/>
    <w:rsid w:val="00D375DF"/>
  </w:style>
  <w:style w:type="character" w:customStyle="1" w:styleId="WW8Num7z3">
    <w:name w:val="WW8Num7z3"/>
    <w:rsid w:val="00D375DF"/>
  </w:style>
  <w:style w:type="character" w:customStyle="1" w:styleId="WW8Num7z4">
    <w:name w:val="WW8Num7z4"/>
    <w:rsid w:val="00D375DF"/>
  </w:style>
  <w:style w:type="character" w:customStyle="1" w:styleId="WW8Num7z5">
    <w:name w:val="WW8Num7z5"/>
    <w:rsid w:val="00D375DF"/>
  </w:style>
  <w:style w:type="character" w:customStyle="1" w:styleId="WW8Num7z6">
    <w:name w:val="WW8Num7z6"/>
    <w:rsid w:val="00D375DF"/>
  </w:style>
  <w:style w:type="character" w:customStyle="1" w:styleId="WW8Num7z7">
    <w:name w:val="WW8Num7z7"/>
    <w:rsid w:val="00D375DF"/>
  </w:style>
  <w:style w:type="character" w:customStyle="1" w:styleId="WW8Num7z8">
    <w:name w:val="WW8Num7z8"/>
    <w:rsid w:val="00D375DF"/>
  </w:style>
  <w:style w:type="character" w:customStyle="1" w:styleId="WW8Num8z2">
    <w:name w:val="WW8Num8z2"/>
    <w:rsid w:val="00D375DF"/>
  </w:style>
  <w:style w:type="character" w:customStyle="1" w:styleId="WW8Num8z3">
    <w:name w:val="WW8Num8z3"/>
    <w:rsid w:val="00D375DF"/>
  </w:style>
  <w:style w:type="character" w:customStyle="1" w:styleId="WW8Num8z4">
    <w:name w:val="WW8Num8z4"/>
    <w:rsid w:val="00D375DF"/>
  </w:style>
  <w:style w:type="character" w:customStyle="1" w:styleId="WW8Num8z5">
    <w:name w:val="WW8Num8z5"/>
    <w:rsid w:val="00D375DF"/>
  </w:style>
  <w:style w:type="character" w:customStyle="1" w:styleId="WW8Num8z6">
    <w:name w:val="WW8Num8z6"/>
    <w:rsid w:val="00D375DF"/>
  </w:style>
  <w:style w:type="character" w:customStyle="1" w:styleId="WW8Num8z7">
    <w:name w:val="WW8Num8z7"/>
    <w:rsid w:val="00D375DF"/>
  </w:style>
  <w:style w:type="character" w:customStyle="1" w:styleId="WW8Num8z8">
    <w:name w:val="WW8Num8z8"/>
    <w:rsid w:val="00D375DF"/>
  </w:style>
  <w:style w:type="character" w:customStyle="1" w:styleId="WW8Num12z1">
    <w:name w:val="WW8Num12z1"/>
    <w:rsid w:val="00D375DF"/>
  </w:style>
  <w:style w:type="character" w:customStyle="1" w:styleId="WW8Num12z2">
    <w:name w:val="WW8Num12z2"/>
    <w:rsid w:val="00D375DF"/>
  </w:style>
  <w:style w:type="character" w:customStyle="1" w:styleId="WW8Num12z3">
    <w:name w:val="WW8Num12z3"/>
    <w:rsid w:val="00D375DF"/>
  </w:style>
  <w:style w:type="character" w:customStyle="1" w:styleId="WW8Num12z4">
    <w:name w:val="WW8Num12z4"/>
    <w:rsid w:val="00D375DF"/>
  </w:style>
  <w:style w:type="character" w:customStyle="1" w:styleId="WW8Num12z5">
    <w:name w:val="WW8Num12z5"/>
    <w:rsid w:val="00D375DF"/>
  </w:style>
  <w:style w:type="character" w:customStyle="1" w:styleId="WW8Num12z6">
    <w:name w:val="WW8Num12z6"/>
    <w:rsid w:val="00D375DF"/>
  </w:style>
  <w:style w:type="character" w:customStyle="1" w:styleId="WW8Num12z7">
    <w:name w:val="WW8Num12z7"/>
    <w:rsid w:val="00D375DF"/>
  </w:style>
  <w:style w:type="character" w:customStyle="1" w:styleId="WW8Num12z8">
    <w:name w:val="WW8Num12z8"/>
    <w:rsid w:val="00D375DF"/>
  </w:style>
  <w:style w:type="character" w:customStyle="1" w:styleId="WW8Num13z1">
    <w:name w:val="WW8Num13z1"/>
    <w:rsid w:val="00D375DF"/>
  </w:style>
  <w:style w:type="character" w:customStyle="1" w:styleId="WW8Num13z2">
    <w:name w:val="WW8Num13z2"/>
    <w:rsid w:val="00D375DF"/>
  </w:style>
  <w:style w:type="character" w:customStyle="1" w:styleId="WW8Num13z3">
    <w:name w:val="WW8Num13z3"/>
    <w:rsid w:val="00D375DF"/>
  </w:style>
  <w:style w:type="character" w:customStyle="1" w:styleId="WW8Num13z4">
    <w:name w:val="WW8Num13z4"/>
    <w:rsid w:val="00D375DF"/>
  </w:style>
  <w:style w:type="character" w:customStyle="1" w:styleId="WW8Num13z5">
    <w:name w:val="WW8Num13z5"/>
    <w:rsid w:val="00D375DF"/>
  </w:style>
  <w:style w:type="character" w:customStyle="1" w:styleId="WW8Num13z6">
    <w:name w:val="WW8Num13z6"/>
    <w:rsid w:val="00D375DF"/>
  </w:style>
  <w:style w:type="character" w:customStyle="1" w:styleId="WW8Num13z7">
    <w:name w:val="WW8Num13z7"/>
    <w:rsid w:val="00D375DF"/>
  </w:style>
  <w:style w:type="character" w:customStyle="1" w:styleId="WW8Num13z8">
    <w:name w:val="WW8Num13z8"/>
    <w:rsid w:val="00D375DF"/>
  </w:style>
  <w:style w:type="character" w:customStyle="1" w:styleId="WW8Num14z3">
    <w:name w:val="WW8Num14z3"/>
    <w:rsid w:val="00D375DF"/>
  </w:style>
  <w:style w:type="character" w:customStyle="1" w:styleId="WW8Num14z4">
    <w:name w:val="WW8Num14z4"/>
    <w:rsid w:val="00D375DF"/>
  </w:style>
  <w:style w:type="character" w:customStyle="1" w:styleId="WW8Num14z5">
    <w:name w:val="WW8Num14z5"/>
    <w:rsid w:val="00D375DF"/>
  </w:style>
  <w:style w:type="character" w:customStyle="1" w:styleId="WW8Num14z6">
    <w:name w:val="WW8Num14z6"/>
    <w:rsid w:val="00D375DF"/>
  </w:style>
  <w:style w:type="character" w:customStyle="1" w:styleId="WW8Num14z7">
    <w:name w:val="WW8Num14z7"/>
    <w:rsid w:val="00D375DF"/>
  </w:style>
  <w:style w:type="character" w:customStyle="1" w:styleId="WW8Num14z8">
    <w:name w:val="WW8Num14z8"/>
    <w:rsid w:val="00D375DF"/>
  </w:style>
  <w:style w:type="character" w:customStyle="1" w:styleId="Absatz-Standardschriftart">
    <w:name w:val="Absatz-Standardschriftart"/>
    <w:rsid w:val="00D375DF"/>
  </w:style>
  <w:style w:type="character" w:customStyle="1" w:styleId="WW-Absatz-Standardschriftart">
    <w:name w:val="WW-Absatz-Standardschriftart"/>
    <w:rsid w:val="00D375DF"/>
  </w:style>
  <w:style w:type="character" w:customStyle="1" w:styleId="WW-Absatz-Standardschriftart1">
    <w:name w:val="WW-Absatz-Standardschriftart1"/>
    <w:rsid w:val="00D375DF"/>
  </w:style>
  <w:style w:type="character" w:customStyle="1" w:styleId="WW-Absatz-Standardschriftart11">
    <w:name w:val="WW-Absatz-Standardschriftart11"/>
    <w:rsid w:val="00D375DF"/>
  </w:style>
  <w:style w:type="character" w:customStyle="1" w:styleId="WW-Absatz-Standardschriftart111">
    <w:name w:val="WW-Absatz-Standardschriftart111"/>
    <w:rsid w:val="00D375DF"/>
  </w:style>
  <w:style w:type="character" w:customStyle="1" w:styleId="WW-Absatz-Standardschriftart1111">
    <w:name w:val="WW-Absatz-Standardschriftart1111"/>
    <w:rsid w:val="00D375DF"/>
  </w:style>
  <w:style w:type="character" w:customStyle="1" w:styleId="WW-Absatz-Standardschriftart11111">
    <w:name w:val="WW-Absatz-Standardschriftart11111"/>
    <w:rsid w:val="00D375DF"/>
  </w:style>
  <w:style w:type="character" w:customStyle="1" w:styleId="WW-Absatz-Standardschriftart111111">
    <w:name w:val="WW-Absatz-Standardschriftart111111"/>
    <w:rsid w:val="00D375DF"/>
  </w:style>
  <w:style w:type="character" w:customStyle="1" w:styleId="WW-Absatz-Standardschriftart1111111">
    <w:name w:val="WW-Absatz-Standardschriftart1111111"/>
    <w:rsid w:val="00D375DF"/>
  </w:style>
  <w:style w:type="character" w:customStyle="1" w:styleId="WW-Absatz-Standardschriftart11111111">
    <w:name w:val="WW-Absatz-Standardschriftart11111111"/>
    <w:rsid w:val="00D375DF"/>
  </w:style>
  <w:style w:type="character" w:customStyle="1" w:styleId="WW-Absatz-Standardschriftart111111111">
    <w:name w:val="WW-Absatz-Standardschriftart111111111"/>
    <w:rsid w:val="00D375DF"/>
  </w:style>
  <w:style w:type="character" w:customStyle="1" w:styleId="WW-Absatz-Standardschriftart1111111111">
    <w:name w:val="WW-Absatz-Standardschriftart1111111111"/>
    <w:rsid w:val="00D375DF"/>
  </w:style>
  <w:style w:type="character" w:customStyle="1" w:styleId="WW-Absatz-Standardschriftart11111111111">
    <w:name w:val="WW-Absatz-Standardschriftart11111111111"/>
    <w:rsid w:val="00D375DF"/>
  </w:style>
  <w:style w:type="character" w:customStyle="1" w:styleId="WW8Num26z0">
    <w:name w:val="WW8Num26z0"/>
    <w:rsid w:val="00D375DF"/>
    <w:rPr>
      <w:rFonts w:ascii="Symbol" w:hAnsi="Symbol" w:cs="OpenSymbol"/>
    </w:rPr>
  </w:style>
  <w:style w:type="character" w:customStyle="1" w:styleId="Znakinumeracji">
    <w:name w:val="Znaki numeracji"/>
    <w:rsid w:val="00D375DF"/>
  </w:style>
  <w:style w:type="character" w:customStyle="1" w:styleId="Znakiprzypiswdolnych">
    <w:name w:val="Znaki przypisów dolnych"/>
    <w:rsid w:val="00D375DF"/>
    <w:rPr>
      <w:vertAlign w:val="superscript"/>
    </w:rPr>
  </w:style>
  <w:style w:type="character" w:customStyle="1" w:styleId="WW8Num2z8">
    <w:name w:val="WW8Num2z8"/>
    <w:rsid w:val="00D375DF"/>
  </w:style>
  <w:style w:type="character" w:customStyle="1" w:styleId="WW8Num2z7">
    <w:name w:val="WW8Num2z7"/>
    <w:rsid w:val="00D375DF"/>
  </w:style>
  <w:style w:type="character" w:customStyle="1" w:styleId="WW8Num2z6">
    <w:name w:val="WW8Num2z6"/>
    <w:rsid w:val="00D375DF"/>
  </w:style>
  <w:style w:type="character" w:customStyle="1" w:styleId="WW8Num2z5">
    <w:name w:val="WW8Num2z5"/>
    <w:rsid w:val="00D375DF"/>
  </w:style>
  <w:style w:type="character" w:customStyle="1" w:styleId="WW8Num2z4">
    <w:name w:val="WW8Num2z4"/>
    <w:rsid w:val="00D375DF"/>
  </w:style>
  <w:style w:type="character" w:customStyle="1" w:styleId="WW8Num2z3">
    <w:name w:val="WW8Num2z3"/>
    <w:rsid w:val="00D375DF"/>
  </w:style>
  <w:style w:type="paragraph" w:customStyle="1" w:styleId="CM136">
    <w:name w:val="CM136"/>
    <w:basedOn w:val="Normalny"/>
    <w:next w:val="Normalny"/>
    <w:rsid w:val="00D375DF"/>
    <w:pPr>
      <w:spacing w:after="140"/>
    </w:pPr>
    <w:rPr>
      <w:rFonts w:ascii="GAGEIA+TimesNewRoman" w:eastAsia="SimSun" w:hAnsi="GAGEIA+TimesNewRoman" w:cs="GAGEIA+TimesNewRoman"/>
      <w:kern w:val="1"/>
      <w:sz w:val="24"/>
      <w:szCs w:val="24"/>
    </w:rPr>
  </w:style>
  <w:style w:type="character" w:customStyle="1" w:styleId="TekstdymkaZnak">
    <w:name w:val="Tekst dymka Znak"/>
    <w:link w:val="Tekstdymka"/>
    <w:uiPriority w:val="99"/>
    <w:rsid w:val="00D375DF"/>
    <w:rPr>
      <w:rFonts w:ascii="Tahoma" w:hAnsi="Tahoma" w:cs="Tahoma"/>
      <w:sz w:val="16"/>
      <w:szCs w:val="16"/>
      <w:lang w:eastAsia="ar-SA"/>
    </w:rPr>
  </w:style>
  <w:style w:type="paragraph" w:customStyle="1" w:styleId="Akapitzlist2">
    <w:name w:val="Akapit z listą2"/>
    <w:basedOn w:val="Normalny"/>
    <w:rsid w:val="00D375DF"/>
    <w:pPr>
      <w:widowControl/>
      <w:suppressAutoHyphens w:val="0"/>
      <w:autoSpaceDE/>
      <w:spacing w:after="200" w:line="276" w:lineRule="auto"/>
      <w:ind w:left="720"/>
    </w:pPr>
    <w:rPr>
      <w:rFonts w:ascii="Calibri" w:hAnsi="Calibri" w:cs="Times New Roman"/>
      <w:sz w:val="22"/>
      <w:szCs w:val="22"/>
      <w:lang w:eastAsia="en-US"/>
    </w:rPr>
  </w:style>
  <w:style w:type="paragraph" w:customStyle="1" w:styleId="NormalTable1">
    <w:name w:val="Normal Table1"/>
    <w:rsid w:val="00F914DA"/>
    <w:pPr>
      <w:overflowPunct w:val="0"/>
      <w:autoSpaceDE w:val="0"/>
      <w:autoSpaceDN w:val="0"/>
      <w:adjustRightInd w:val="0"/>
      <w:textAlignment w:val="baseline"/>
    </w:pPr>
  </w:style>
  <w:style w:type="numbering" w:customStyle="1" w:styleId="Zaimportowanystyl54">
    <w:name w:val="Zaimportowany styl 54"/>
    <w:rsid w:val="00AF7F13"/>
    <w:pPr>
      <w:numPr>
        <w:numId w:val="50"/>
      </w:numPr>
    </w:pPr>
  </w:style>
  <w:style w:type="numbering" w:customStyle="1" w:styleId="Zaimportowanystyl37">
    <w:name w:val="Zaimportowany styl 37"/>
    <w:rsid w:val="00AF7F13"/>
    <w:pPr>
      <w:numPr>
        <w:numId w:val="51"/>
      </w:numPr>
    </w:pPr>
  </w:style>
  <w:style w:type="numbering" w:customStyle="1" w:styleId="Zaimportowanystyl40">
    <w:name w:val="Zaimportowany styl 40"/>
    <w:rsid w:val="00AF7F13"/>
    <w:pPr>
      <w:numPr>
        <w:numId w:val="52"/>
      </w:numPr>
    </w:pPr>
  </w:style>
  <w:style w:type="numbering" w:customStyle="1" w:styleId="Zaimportowanystyl41">
    <w:name w:val="Zaimportowany styl 41"/>
    <w:rsid w:val="00AF7F13"/>
    <w:pPr>
      <w:numPr>
        <w:numId w:val="53"/>
      </w:numPr>
    </w:pPr>
  </w:style>
  <w:style w:type="numbering" w:customStyle="1" w:styleId="Zaimportowanystyl45">
    <w:name w:val="Zaimportowany styl 45"/>
    <w:rsid w:val="00AF7F13"/>
    <w:pPr>
      <w:numPr>
        <w:numId w:val="54"/>
      </w:numPr>
    </w:pPr>
  </w:style>
  <w:style w:type="numbering" w:customStyle="1" w:styleId="Zaimportowanystyl46">
    <w:name w:val="Zaimportowany styl 46"/>
    <w:rsid w:val="00AF7F13"/>
    <w:pPr>
      <w:numPr>
        <w:numId w:val="55"/>
      </w:numPr>
    </w:pPr>
  </w:style>
  <w:style w:type="numbering" w:customStyle="1" w:styleId="Zaimportowanystyl47">
    <w:name w:val="Zaimportowany styl 47"/>
    <w:rsid w:val="00AF7F13"/>
    <w:pPr>
      <w:numPr>
        <w:numId w:val="56"/>
      </w:numPr>
    </w:pPr>
  </w:style>
  <w:style w:type="numbering" w:customStyle="1" w:styleId="Zaimportowanystyl48">
    <w:name w:val="Zaimportowany styl 48"/>
    <w:rsid w:val="00AF7F13"/>
    <w:pPr>
      <w:numPr>
        <w:numId w:val="57"/>
      </w:numPr>
    </w:pPr>
  </w:style>
  <w:style w:type="numbering" w:customStyle="1" w:styleId="Zaimportowanystyl49">
    <w:name w:val="Zaimportowany styl 49"/>
    <w:rsid w:val="00AF7F13"/>
    <w:pPr>
      <w:numPr>
        <w:numId w:val="58"/>
      </w:numPr>
    </w:pPr>
  </w:style>
  <w:style w:type="numbering" w:customStyle="1" w:styleId="Zaimportowanystyl50">
    <w:name w:val="Zaimportowany styl 50"/>
    <w:rsid w:val="00AF7F13"/>
    <w:pPr>
      <w:numPr>
        <w:numId w:val="59"/>
      </w:numPr>
    </w:pPr>
  </w:style>
  <w:style w:type="numbering" w:customStyle="1" w:styleId="Zaimportowanystyl511">
    <w:name w:val="Zaimportowany styl 511"/>
    <w:rsid w:val="00AF7F13"/>
    <w:pPr>
      <w:numPr>
        <w:numId w:val="22"/>
      </w:numPr>
    </w:pPr>
  </w:style>
  <w:style w:type="numbering" w:customStyle="1" w:styleId="Zaimportowanystyl53">
    <w:name w:val="Zaimportowany styl 53"/>
    <w:rsid w:val="00AF7F13"/>
    <w:pPr>
      <w:numPr>
        <w:numId w:val="60"/>
      </w:numPr>
    </w:pPr>
  </w:style>
  <w:style w:type="character" w:customStyle="1" w:styleId="Normalny2">
    <w:name w:val="Normalny2"/>
    <w:basedOn w:val="Domylnaczcionkaakapitu"/>
    <w:rsid w:val="00993F1C"/>
  </w:style>
  <w:style w:type="numbering" w:customStyle="1" w:styleId="Biecalista1">
    <w:name w:val="Bieżąca lista1"/>
    <w:uiPriority w:val="99"/>
    <w:rsid w:val="00895050"/>
    <w:pPr>
      <w:numPr>
        <w:numId w:val="80"/>
      </w:numPr>
    </w:pPr>
  </w:style>
  <w:style w:type="character" w:styleId="Nierozpoznanawzmianka">
    <w:name w:val="Unresolved Mention"/>
    <w:basedOn w:val="Domylnaczcionkaakapitu"/>
    <w:uiPriority w:val="99"/>
    <w:semiHidden/>
    <w:unhideWhenUsed/>
    <w:rsid w:val="00CC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14062259">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481047867">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ol.niemodlin.pl" TargetMode="External"/><Relationship Id="rId13" Type="http://schemas.openxmlformats.org/officeDocument/2006/relationships/hyperlink" Target="mailto:przetargi.niemodlin@gmail.com" TargetMode="External"/><Relationship Id="rId18" Type="http://schemas.openxmlformats.org/officeDocument/2006/relationships/hyperlink" Target="https://platformazakupowa.pl/pn/zol.niemodli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platformazakupowa.pl/pn/zol.niemodlin" TargetMode="External"/><Relationship Id="rId7" Type="http://schemas.openxmlformats.org/officeDocument/2006/relationships/endnotes" Target="endnotes.xml"/><Relationship Id="rId12" Type="http://schemas.openxmlformats.org/officeDocument/2006/relationships/hyperlink" Target="https://platformazakupowa.pl/pn/zol.niemodlin" TargetMode="External"/><Relationship Id="rId17" Type="http://schemas.openxmlformats.org/officeDocument/2006/relationships/hyperlink" Target="https://platformazakupowa.pl/pn/zol.niemodlin" TargetMode="External"/><Relationship Id="rId25" Type="http://schemas.openxmlformats.org/officeDocument/2006/relationships/hyperlink" Target="https://ems.ms.gov.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ol.niemodl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niemodlin@gmail.com" TargetMode="External"/><Relationship Id="rId24" Type="http://schemas.openxmlformats.org/officeDocument/2006/relationships/hyperlink" Target="https://prod.ceidg.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nfo@zol.niemodlin.pl" TargetMode="External"/><Relationship Id="rId28" Type="http://schemas.openxmlformats.org/officeDocument/2006/relationships/header" Target="header1.xml"/><Relationship Id="rId10" Type="http://schemas.openxmlformats.org/officeDocument/2006/relationships/hyperlink" Target="https://platformazakupowa.pl/pn/zol.niemodlin"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l.niemodlin.pl/" TargetMode="External"/><Relationship Id="rId14" Type="http://schemas.openxmlformats.org/officeDocument/2006/relationships/hyperlink" Target="https://platformazakupowa.pl/pn/zol.niemodlin" TargetMode="External"/><Relationship Id="rId22" Type="http://schemas.openxmlformats.org/officeDocument/2006/relationships/hyperlink" Target="mailto:info@zol.niemodlin.pl" TargetMode="External"/><Relationship Id="rId27" Type="http://schemas.openxmlformats.org/officeDocument/2006/relationships/hyperlink" Target="mailto:DBielinska@e-szpital.eu"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031-79E8-4876-B5E6-03153D13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38</Pages>
  <Words>15018</Words>
  <Characters>90114</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104923</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Kasia</dc:creator>
  <cp:lastModifiedBy>Łukasz L.</cp:lastModifiedBy>
  <cp:revision>42</cp:revision>
  <cp:lastPrinted>2024-04-15T16:02:00Z</cp:lastPrinted>
  <dcterms:created xsi:type="dcterms:W3CDTF">2022-05-30T17:56:00Z</dcterms:created>
  <dcterms:modified xsi:type="dcterms:W3CDTF">2024-04-15T17:09:00Z</dcterms:modified>
</cp:coreProperties>
</file>