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6D1A1" w14:textId="77777777" w:rsidR="00EE6BE8" w:rsidRPr="00EE6BE8" w:rsidRDefault="00EE6BE8" w:rsidP="00EE6BE8">
      <w:pPr>
        <w:suppressAutoHyphens/>
        <w:spacing w:after="120" w:line="276" w:lineRule="auto"/>
        <w:jc w:val="right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  <w:bookmarkStart w:id="0" w:name="_Toc156893068"/>
      <w:r w:rsidRPr="00EE6BE8">
        <w:rPr>
          <w:rFonts w:ascii="Arial" w:eastAsia="Times New Roman" w:hAnsi="Arial" w:cs="Arial"/>
          <w:b/>
          <w:kern w:val="0"/>
          <w:lang w:eastAsia="pl-PL"/>
          <w14:ligatures w14:val="none"/>
        </w:rPr>
        <w:t>ZAŁĄCZNIK Nr 4</w:t>
      </w:r>
      <w:bookmarkEnd w:id="0"/>
    </w:p>
    <w:p w14:paraId="2114D0DA" w14:textId="77777777" w:rsidR="00EE6BE8" w:rsidRPr="00EE6BE8" w:rsidRDefault="00EE6BE8" w:rsidP="00EE6BE8">
      <w:pPr>
        <w:suppressAutoHyphens/>
        <w:spacing w:after="120" w:line="276" w:lineRule="auto"/>
        <w:jc w:val="right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</w:p>
    <w:p w14:paraId="369CF9FC" w14:textId="77777777" w:rsidR="00EE6BE8" w:rsidRPr="00EE6BE8" w:rsidRDefault="00EE6BE8" w:rsidP="00EE6BE8">
      <w:pPr>
        <w:suppressAutoHyphens/>
        <w:spacing w:before="120" w:after="0" w:line="312" w:lineRule="auto"/>
        <w:jc w:val="center"/>
        <w:rPr>
          <w:rFonts w:ascii="Arial" w:eastAsia="Times New Roman" w:hAnsi="Arial" w:cs="Arial"/>
          <w:i/>
          <w:kern w:val="0"/>
          <w:lang w:eastAsia="pl-PL"/>
          <w14:ligatures w14:val="none"/>
        </w:rPr>
      </w:pPr>
      <w:bookmarkStart w:id="1" w:name="_Hlk49249262"/>
      <w:r w:rsidRPr="00EE6BE8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Obowiązek informacyjny Zamawiającego dla składającego ofertę </w:t>
      </w:r>
    </w:p>
    <w:p w14:paraId="3F2F1AA1" w14:textId="77777777" w:rsidR="00EE6BE8" w:rsidRPr="00EE6BE8" w:rsidRDefault="00EE6BE8" w:rsidP="00EE6BE8">
      <w:pPr>
        <w:suppressAutoHyphens/>
        <w:spacing w:after="0" w:line="240" w:lineRule="auto"/>
        <w:ind w:right="6798"/>
        <w:jc w:val="center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</w:p>
    <w:p w14:paraId="0D1D636A" w14:textId="77777777" w:rsidR="00EE6BE8" w:rsidRPr="00EE6BE8" w:rsidRDefault="00EE6BE8" w:rsidP="00EE6BE8">
      <w:pPr>
        <w:suppressAutoHyphens/>
        <w:spacing w:after="150" w:line="360" w:lineRule="auto"/>
        <w:ind w:firstLine="567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EE6BE8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Zgodnie z art. 13 ust. 1 i 2 rozporządzenia Parlamentu Europejskiego i Rady (UE) 2016/679 z dnia 27 kwietnia 2016 r. w sprawie ochrony osób fizycznych w związku z przetwarzaniem danych osobowych i w sprawie swobodnego przepływu takich danych oraz uchylenia dyrektywy 95/46/WE (ogólne rozporządzenie o ochronie danych)  (Dz. Urz. UE L 119 z 04.05.2016, str. 1), dalej „RODO”, informuję, że: </w:t>
      </w:r>
    </w:p>
    <w:p w14:paraId="3B7B9394" w14:textId="77777777" w:rsidR="00EE6BE8" w:rsidRPr="00EE6BE8" w:rsidRDefault="00EE6BE8" w:rsidP="00EE6BE8">
      <w:pPr>
        <w:numPr>
          <w:ilvl w:val="0"/>
          <w:numId w:val="1"/>
        </w:numPr>
        <w:suppressAutoHyphens/>
        <w:spacing w:after="150" w:line="360" w:lineRule="auto"/>
        <w:contextualSpacing/>
        <w:jc w:val="both"/>
        <w:rPr>
          <w:rFonts w:ascii="Arial" w:eastAsia="Times New Roman" w:hAnsi="Arial" w:cs="Arial"/>
          <w:color w:val="00B0F0"/>
          <w:kern w:val="0"/>
          <w:sz w:val="20"/>
          <w:szCs w:val="20"/>
          <w:lang w:eastAsia="pl-PL"/>
          <w14:ligatures w14:val="none"/>
        </w:rPr>
      </w:pPr>
      <w:r w:rsidRPr="00EE6BE8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Administratorem Pani/Pana danych osobowych są Gdańskie Autobusy i Tramwaje  Sp. z o.o. z siedzibą w Gdańsku (80-252) przy ul. Jaśkowa Dolina 2, działająca  na podstawie  wpisu do Rejestru Przedsiębiorców Krajowego Rejestru Sądowego, prowadzonego przez Sąd Rejonowy Gdańsk - Północ w Gdańsku, VII Wydział Gospodarczy Krajowego Rejestru Sądowego pod nr KRS 0000186615, REGON 192993561, NIP 2040000711.</w:t>
      </w:r>
    </w:p>
    <w:p w14:paraId="0ED965D7" w14:textId="77777777" w:rsidR="00EE6BE8" w:rsidRPr="00EE6BE8" w:rsidRDefault="00EE6BE8" w:rsidP="00EE6BE8">
      <w:pPr>
        <w:numPr>
          <w:ilvl w:val="0"/>
          <w:numId w:val="1"/>
        </w:numPr>
        <w:suppressAutoHyphens/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bCs/>
          <w:color w:val="00B0F0"/>
          <w:kern w:val="0"/>
          <w:sz w:val="20"/>
          <w:szCs w:val="20"/>
          <w:lang w:eastAsia="pl-PL"/>
          <w14:ligatures w14:val="none"/>
        </w:rPr>
      </w:pPr>
      <w:r w:rsidRPr="00EE6BE8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Administrator wyznaczył inspektora ochrony danych osobowych w </w:t>
      </w:r>
      <w:r w:rsidRPr="00EE6BE8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>Gdańskich Autobusach i Tramwajach Sp. z o.o.,</w:t>
      </w:r>
      <w:r w:rsidRPr="00EE6BE8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 </w:t>
      </w:r>
      <w:r w:rsidRPr="00EE6BE8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>z którym można kontaktować</w:t>
      </w:r>
      <w:r w:rsidRPr="00EE6BE8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się jest drogą elektroniczną:</w:t>
      </w:r>
      <w:r w:rsidRPr="00EE6BE8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 </w:t>
      </w:r>
      <w:hyperlink r:id="rId5" w:history="1">
        <w:r w:rsidRPr="00EE6BE8">
          <w:rPr>
            <w:rFonts w:ascii="Arial" w:eastAsia="Times New Roman" w:hAnsi="Arial" w:cs="Arial"/>
            <w:b/>
            <w:color w:val="0000FF"/>
            <w:kern w:val="0"/>
            <w:sz w:val="20"/>
            <w:szCs w:val="20"/>
            <w:u w:val="single"/>
            <w:lang w:eastAsia="pl-PL"/>
            <w14:ligatures w14:val="none"/>
          </w:rPr>
          <w:t>iod@gait.pl</w:t>
        </w:r>
      </w:hyperlink>
      <w:r w:rsidRPr="00EE6BE8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 </w:t>
      </w:r>
      <w:r w:rsidRPr="00EE6BE8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>lub drogą telefoniczną pod nr tel. 693-898-274.</w:t>
      </w:r>
    </w:p>
    <w:p w14:paraId="4524B11D" w14:textId="77777777" w:rsidR="00EE6BE8" w:rsidRPr="00EE6BE8" w:rsidRDefault="00EE6BE8" w:rsidP="00EE6BE8">
      <w:pPr>
        <w:widowControl w:val="0"/>
        <w:numPr>
          <w:ilvl w:val="0"/>
          <w:numId w:val="1"/>
        </w:numPr>
        <w:suppressAutoHyphens/>
        <w:spacing w:after="0" w:line="360" w:lineRule="auto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EE6BE8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Pani/Pana dane osobowe przetwarzane będą na podstawie: </w:t>
      </w:r>
      <w:r w:rsidRPr="00EE6BE8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 xml:space="preserve"> </w:t>
      </w:r>
    </w:p>
    <w:p w14:paraId="2BAB6E5E" w14:textId="77777777" w:rsidR="00EE6BE8" w:rsidRPr="00EE6BE8" w:rsidRDefault="00EE6BE8" w:rsidP="00EE6BE8">
      <w:pPr>
        <w:widowControl w:val="0"/>
        <w:numPr>
          <w:ilvl w:val="0"/>
          <w:numId w:val="4"/>
        </w:numPr>
        <w:suppressAutoHyphens/>
        <w:spacing w:after="150" w:line="360" w:lineRule="auto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EE6BE8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art. 6 ust. 1 lit c RODO</w:t>
      </w:r>
      <w:bookmarkStart w:id="2" w:name="_Hlk65832089"/>
      <w:bookmarkStart w:id="3" w:name="_Hlk63932741"/>
      <w:r w:rsidRPr="00EE6BE8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  <w:bookmarkEnd w:id="2"/>
      <w:bookmarkEnd w:id="3"/>
      <w:r w:rsidRPr="00EE6BE8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w związku z ustawą z dnia 23 kwietnia 1964 r. - Kodeks cywilny (Dz. U. 2023 poz. 1610 </w:t>
      </w:r>
      <w:proofErr w:type="spellStart"/>
      <w:r w:rsidRPr="00EE6BE8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t.j</w:t>
      </w:r>
      <w:proofErr w:type="spellEnd"/>
      <w:r w:rsidRPr="00EE6BE8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.) w celu przeprowadzenia i rozstrzygnięcia postępowania o udzielenie zamówienia publicznego, niepodlegającego przepisom ustawy Prawo zamówień publicznych z dnia 11 września 2019 r. (Dz. U. 2023 poz. 1605 </w:t>
      </w:r>
      <w:proofErr w:type="spellStart"/>
      <w:r w:rsidRPr="00EE6BE8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t.j</w:t>
      </w:r>
      <w:proofErr w:type="spellEnd"/>
      <w:r w:rsidRPr="00EE6BE8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.), dalej „</w:t>
      </w:r>
      <w:proofErr w:type="spellStart"/>
      <w:r w:rsidRPr="00EE6BE8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Pzp</w:t>
      </w:r>
      <w:proofErr w:type="spellEnd"/>
      <w:r w:rsidRPr="00EE6BE8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”, </w:t>
      </w:r>
    </w:p>
    <w:p w14:paraId="6AB5D4E7" w14:textId="77777777" w:rsidR="00EE6BE8" w:rsidRPr="00EE6BE8" w:rsidRDefault="00EE6BE8" w:rsidP="00EE6BE8">
      <w:pPr>
        <w:widowControl w:val="0"/>
        <w:numPr>
          <w:ilvl w:val="0"/>
          <w:numId w:val="4"/>
        </w:numPr>
        <w:suppressAutoHyphens/>
        <w:spacing w:after="150" w:line="360" w:lineRule="auto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EE6BE8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art. 6 ust. 1 lit. b RODO w celu  zawarcia z  wybranym wykonawcą umowy w sprawie zamówienia  publicznego i wykonania tej umowy,</w:t>
      </w:r>
    </w:p>
    <w:p w14:paraId="5CB58A11" w14:textId="77777777" w:rsidR="00EE6BE8" w:rsidRPr="00EE6BE8" w:rsidRDefault="00EE6BE8" w:rsidP="00EE6BE8">
      <w:pPr>
        <w:widowControl w:val="0"/>
        <w:numPr>
          <w:ilvl w:val="0"/>
          <w:numId w:val="4"/>
        </w:numPr>
        <w:suppressAutoHyphens/>
        <w:spacing w:after="150" w:line="360" w:lineRule="auto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EE6BE8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Regulaminu Zamówień Publicznych Sektorowych Gdańskich Autobusów i Tramwajów Sp. z o.o., część B, stanowiącego Załącznik nr 3 do Zarządzenia nr 24/2017 Prezesa Zarządu Gdańskich Autobusów i Tramwajów Sp. z o.o. z dnia 10.08.2017 r. (wraz ze zm.), określającego zasady, formy i tryby udzielania zamówień publicznych sektorowych, niepodlegających przepisom ustawy </w:t>
      </w:r>
      <w:proofErr w:type="spellStart"/>
      <w:r w:rsidRPr="00EE6BE8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Pzp</w:t>
      </w:r>
      <w:proofErr w:type="spellEnd"/>
      <w:r w:rsidRPr="00EE6BE8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</w:t>
      </w:r>
    </w:p>
    <w:p w14:paraId="3B7E9A73" w14:textId="77777777" w:rsidR="00EE6BE8" w:rsidRPr="00EE6BE8" w:rsidRDefault="00EE6BE8" w:rsidP="00EE6BE8">
      <w:pPr>
        <w:numPr>
          <w:ilvl w:val="0"/>
          <w:numId w:val="1"/>
        </w:numPr>
        <w:suppressAutoHyphens/>
        <w:spacing w:after="150" w:line="360" w:lineRule="auto"/>
        <w:ind w:left="426" w:hanging="426"/>
        <w:contextualSpacing/>
        <w:jc w:val="both"/>
        <w:rPr>
          <w:rFonts w:ascii="Arial" w:eastAsia="Times New Roman" w:hAnsi="Arial" w:cs="Arial"/>
          <w:color w:val="00B0F0"/>
          <w:kern w:val="0"/>
          <w:sz w:val="20"/>
          <w:szCs w:val="20"/>
          <w:lang w:eastAsia="pl-PL"/>
          <w14:ligatures w14:val="none"/>
        </w:rPr>
      </w:pPr>
      <w:r w:rsidRPr="00EE6BE8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Odbiorcami Pani/Pana danych osobowych będą osoby lub podmioty, którym udostępniona zostanie dokumentacja postępowania w oparciu o § 3 ust. 4, 5, 6 oraz § 37 ust. 3 Regulaminu Zamówień Publicznych Sektorowych, o którym mowa pkt 3 niniejszej klauzuli, </w:t>
      </w:r>
      <w:bookmarkStart w:id="4" w:name="_Hlk94510816"/>
      <w:r w:rsidRPr="00EE6BE8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organy publiczne lub inne podmioty upoważnione na podstawie przepisów prawa lub podmioty świadczące usługi techniczne, informatyczne (m.in. w związku ze stosowaniem platformy zakupowej) oraz doradcze, w tym usługi prawne i konsultingowe, firmy archiwizujące dokumenty, operator pocztowy</w:t>
      </w:r>
      <w:bookmarkStart w:id="5" w:name="_Hlk43379015"/>
      <w:r w:rsidRPr="00EE6BE8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. </w:t>
      </w:r>
    </w:p>
    <w:bookmarkEnd w:id="4"/>
    <w:p w14:paraId="02F7F351" w14:textId="77777777" w:rsidR="00EE6BE8" w:rsidRPr="00EE6BE8" w:rsidRDefault="00EE6BE8" w:rsidP="00EE6BE8">
      <w:pPr>
        <w:numPr>
          <w:ilvl w:val="0"/>
          <w:numId w:val="1"/>
        </w:numPr>
        <w:suppressAutoHyphens/>
        <w:spacing w:after="150" w:line="360" w:lineRule="auto"/>
        <w:ind w:left="426" w:hanging="426"/>
        <w:contextualSpacing/>
        <w:jc w:val="both"/>
        <w:rPr>
          <w:rFonts w:ascii="Arial" w:eastAsia="Times New Roman" w:hAnsi="Arial" w:cs="Arial"/>
          <w:color w:val="00B0F0"/>
          <w:kern w:val="0"/>
          <w:sz w:val="20"/>
          <w:szCs w:val="20"/>
          <w:lang w:eastAsia="pl-PL"/>
          <w14:ligatures w14:val="none"/>
        </w:rPr>
      </w:pPr>
      <w:r w:rsidRPr="00EE6BE8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Pani/Pana dane osobowe będą przechowywane przez okres 3 lat od dnia zakończenia postępowania o udzielenie zamówienia, w sposób gwarantujący nienaruszalność dokumentów postępowania.</w:t>
      </w:r>
    </w:p>
    <w:bookmarkEnd w:id="5"/>
    <w:p w14:paraId="7D3E0D1D" w14:textId="77777777" w:rsidR="00EE6BE8" w:rsidRPr="00EE6BE8" w:rsidRDefault="00EE6BE8" w:rsidP="00EE6BE8">
      <w:pPr>
        <w:widowControl w:val="0"/>
        <w:numPr>
          <w:ilvl w:val="0"/>
          <w:numId w:val="1"/>
        </w:numPr>
        <w:suppressAutoHyphens/>
        <w:spacing w:after="0" w:line="360" w:lineRule="auto"/>
        <w:ind w:left="426" w:hanging="426"/>
        <w:jc w:val="both"/>
        <w:rPr>
          <w:rFonts w:ascii="Arial" w:eastAsia="Times New Roman" w:hAnsi="Arial" w:cs="Arial"/>
          <w:b/>
          <w:i/>
          <w:kern w:val="0"/>
          <w:sz w:val="20"/>
          <w:szCs w:val="20"/>
          <w:lang w:eastAsia="pl-PL"/>
          <w14:ligatures w14:val="none"/>
        </w:rPr>
      </w:pPr>
      <w:r w:rsidRPr="00EE6BE8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Podanie danych jest dobrowolne, lecz niezbędne do wzięcia udziału w postępowaniu o udzielenie zamówienia publicznego. Obowiązek podania przez Panią/Pana danych osobowych bezpośrednio </w:t>
      </w:r>
      <w:r w:rsidRPr="00EE6BE8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lastRenderedPageBreak/>
        <w:t>Pani/Pana dotyczących jest wymogiem określonym w Regulaminie Zamówień Publicznych Sektorowych, o którym mowa w pkt 3 niniejszej klauzuli, związanym z udziałem w postępowaniu o udzielenie zamówienia publicznego; konsekwencje niepodania określonych danych wynikają z tego Regulaminu.</w:t>
      </w:r>
    </w:p>
    <w:p w14:paraId="508A158F" w14:textId="77777777" w:rsidR="00EE6BE8" w:rsidRPr="00EE6BE8" w:rsidRDefault="00EE6BE8" w:rsidP="00EE6BE8">
      <w:pPr>
        <w:numPr>
          <w:ilvl w:val="0"/>
          <w:numId w:val="1"/>
        </w:numPr>
        <w:suppressAutoHyphens/>
        <w:spacing w:after="150" w:line="360" w:lineRule="auto"/>
        <w:ind w:left="426" w:hanging="426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EE6BE8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W odniesieniu do Pani/Pana danych osobowych decyzje nie będą podejmowane w sposób zautomatyzowany, stosowanie do art. 22 RODO;</w:t>
      </w:r>
    </w:p>
    <w:p w14:paraId="5C6A01D0" w14:textId="77777777" w:rsidR="00EE6BE8" w:rsidRPr="00EE6BE8" w:rsidRDefault="00EE6BE8" w:rsidP="00EE6BE8">
      <w:pPr>
        <w:numPr>
          <w:ilvl w:val="0"/>
          <w:numId w:val="1"/>
        </w:numPr>
        <w:suppressAutoHyphens/>
        <w:spacing w:after="150" w:line="360" w:lineRule="auto"/>
        <w:ind w:left="426" w:hanging="426"/>
        <w:contextualSpacing/>
        <w:jc w:val="both"/>
        <w:rPr>
          <w:rFonts w:ascii="Arial" w:eastAsia="Times New Roman" w:hAnsi="Arial" w:cs="Arial"/>
          <w:color w:val="00B0F0"/>
          <w:kern w:val="0"/>
          <w:sz w:val="20"/>
          <w:szCs w:val="20"/>
          <w:lang w:eastAsia="pl-PL"/>
          <w14:ligatures w14:val="none"/>
        </w:rPr>
      </w:pPr>
      <w:r w:rsidRPr="00EE6BE8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Posiada Pani/Pan:</w:t>
      </w:r>
    </w:p>
    <w:p w14:paraId="69D473DC" w14:textId="77777777" w:rsidR="00EE6BE8" w:rsidRPr="00EE6BE8" w:rsidRDefault="00EE6BE8" w:rsidP="00EE6BE8">
      <w:pPr>
        <w:numPr>
          <w:ilvl w:val="0"/>
          <w:numId w:val="2"/>
        </w:numPr>
        <w:suppressAutoHyphens/>
        <w:spacing w:after="150" w:line="360" w:lineRule="auto"/>
        <w:ind w:left="709" w:hanging="283"/>
        <w:contextualSpacing/>
        <w:jc w:val="both"/>
        <w:rPr>
          <w:rFonts w:ascii="Arial" w:eastAsia="Times New Roman" w:hAnsi="Arial" w:cs="Arial"/>
          <w:color w:val="00B0F0"/>
          <w:kern w:val="0"/>
          <w:sz w:val="20"/>
          <w:szCs w:val="20"/>
          <w:lang w:eastAsia="pl-PL"/>
          <w14:ligatures w14:val="none"/>
        </w:rPr>
      </w:pPr>
      <w:r w:rsidRPr="00EE6BE8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na podstawie art. 15 RODO prawo dostępu do danych osobowych Pani/Pana dotyczących;</w:t>
      </w:r>
    </w:p>
    <w:p w14:paraId="166D9CF6" w14:textId="77777777" w:rsidR="00EE6BE8" w:rsidRPr="00EE6BE8" w:rsidRDefault="00EE6BE8" w:rsidP="00EE6BE8">
      <w:pPr>
        <w:numPr>
          <w:ilvl w:val="0"/>
          <w:numId w:val="2"/>
        </w:numPr>
        <w:suppressAutoHyphens/>
        <w:spacing w:after="150" w:line="360" w:lineRule="auto"/>
        <w:ind w:left="709" w:hanging="283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EE6BE8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na podstawie art. 16 RODO prawo do sprostowania Pani/Pana danych osobowych </w:t>
      </w:r>
    </w:p>
    <w:p w14:paraId="062B3B46" w14:textId="77777777" w:rsidR="00EE6BE8" w:rsidRPr="00EE6BE8" w:rsidRDefault="00EE6BE8" w:rsidP="00EE6BE8">
      <w:pPr>
        <w:numPr>
          <w:ilvl w:val="0"/>
          <w:numId w:val="2"/>
        </w:numPr>
        <w:suppressAutoHyphens/>
        <w:spacing w:after="150" w:line="360" w:lineRule="auto"/>
        <w:ind w:left="709" w:hanging="283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EE6BE8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na podstawie art. 18 RODO prawo żądania od administratora ograniczenia przetwarzania danych osobowych z zastrzeżeniem przypadków, o których mowa w art. 18 ust. 2 RODO;  </w:t>
      </w:r>
    </w:p>
    <w:p w14:paraId="438D9EDB" w14:textId="77777777" w:rsidR="00EE6BE8" w:rsidRPr="00EE6BE8" w:rsidRDefault="00EE6BE8" w:rsidP="00EE6BE8">
      <w:pPr>
        <w:numPr>
          <w:ilvl w:val="0"/>
          <w:numId w:val="2"/>
        </w:numPr>
        <w:suppressAutoHyphens/>
        <w:spacing w:after="150" w:line="360" w:lineRule="auto"/>
        <w:ind w:left="709" w:hanging="283"/>
        <w:contextualSpacing/>
        <w:jc w:val="both"/>
        <w:rPr>
          <w:rFonts w:ascii="Arial" w:eastAsia="Times New Roman" w:hAnsi="Arial" w:cs="Arial"/>
          <w:i/>
          <w:color w:val="00B0F0"/>
          <w:kern w:val="0"/>
          <w:sz w:val="20"/>
          <w:szCs w:val="20"/>
          <w:lang w:eastAsia="pl-PL"/>
          <w14:ligatures w14:val="none"/>
        </w:rPr>
      </w:pPr>
      <w:r w:rsidRPr="00EE6BE8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prawo do wniesienia skargi do Prezesa Urzędu Ochrony Danych Osobowych, gdy uzna Pani/Pan, że przetwarzanie danych osobowych Pani/Pana dotyczących narusza przepisy RODO;</w:t>
      </w:r>
    </w:p>
    <w:p w14:paraId="2B141AC4" w14:textId="77777777" w:rsidR="00EE6BE8" w:rsidRPr="00EE6BE8" w:rsidRDefault="00EE6BE8" w:rsidP="00EE6BE8">
      <w:pPr>
        <w:numPr>
          <w:ilvl w:val="0"/>
          <w:numId w:val="1"/>
        </w:numPr>
        <w:suppressAutoHyphens/>
        <w:spacing w:after="150" w:line="360" w:lineRule="auto"/>
        <w:ind w:left="426" w:hanging="426"/>
        <w:contextualSpacing/>
        <w:jc w:val="both"/>
        <w:rPr>
          <w:rFonts w:ascii="Arial" w:eastAsia="Times New Roman" w:hAnsi="Arial" w:cs="Arial"/>
          <w:i/>
          <w:color w:val="00B0F0"/>
          <w:kern w:val="0"/>
          <w:sz w:val="20"/>
          <w:szCs w:val="20"/>
          <w:lang w:eastAsia="pl-PL"/>
          <w14:ligatures w14:val="none"/>
        </w:rPr>
      </w:pPr>
      <w:r w:rsidRPr="00EE6BE8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Nie przysługuje Pani/Panu:</w:t>
      </w:r>
    </w:p>
    <w:p w14:paraId="3D539790" w14:textId="77777777" w:rsidR="00EE6BE8" w:rsidRPr="00EE6BE8" w:rsidRDefault="00EE6BE8" w:rsidP="00EE6BE8">
      <w:pPr>
        <w:numPr>
          <w:ilvl w:val="0"/>
          <w:numId w:val="3"/>
        </w:numPr>
        <w:suppressAutoHyphens/>
        <w:spacing w:after="150" w:line="360" w:lineRule="auto"/>
        <w:ind w:left="709" w:hanging="283"/>
        <w:contextualSpacing/>
        <w:jc w:val="both"/>
        <w:rPr>
          <w:rFonts w:ascii="Arial" w:eastAsia="Times New Roman" w:hAnsi="Arial" w:cs="Arial"/>
          <w:i/>
          <w:color w:val="00B0F0"/>
          <w:kern w:val="0"/>
          <w:sz w:val="20"/>
          <w:szCs w:val="20"/>
          <w:lang w:eastAsia="pl-PL"/>
          <w14:ligatures w14:val="none"/>
        </w:rPr>
      </w:pPr>
      <w:r w:rsidRPr="00EE6BE8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w związku z art. 17 ust. 3 lit. b, d lub e RODO prawo do usunięcia danych osobowych;</w:t>
      </w:r>
    </w:p>
    <w:p w14:paraId="4AEA384B" w14:textId="77777777" w:rsidR="00EE6BE8" w:rsidRPr="00EE6BE8" w:rsidRDefault="00EE6BE8" w:rsidP="00EE6BE8">
      <w:pPr>
        <w:numPr>
          <w:ilvl w:val="0"/>
          <w:numId w:val="3"/>
        </w:numPr>
        <w:suppressAutoHyphens/>
        <w:spacing w:after="150" w:line="360" w:lineRule="auto"/>
        <w:ind w:left="709" w:hanging="283"/>
        <w:contextualSpacing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EE6BE8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prawo do przenoszenia danych osobowych, o którym mowa w art. 20 RODO; </w:t>
      </w:r>
    </w:p>
    <w:p w14:paraId="167E6BF1" w14:textId="77777777" w:rsidR="00EE6BE8" w:rsidRPr="00EE6BE8" w:rsidRDefault="00EE6BE8" w:rsidP="00EE6BE8">
      <w:pPr>
        <w:numPr>
          <w:ilvl w:val="0"/>
          <w:numId w:val="3"/>
        </w:numPr>
        <w:suppressAutoHyphens/>
        <w:spacing w:after="0" w:line="360" w:lineRule="auto"/>
        <w:ind w:left="709" w:hanging="283"/>
        <w:contextualSpacing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EE6BE8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na podstawie art. 21 RODO prawo sprzeciwu wobec przetwarzania danych osobowych, gdyż podstawą prawną przetwarzania Pani/Pana danych osobowych jest art. 6 ust. 1 lit. c RODO. </w:t>
      </w:r>
      <w:bookmarkEnd w:id="1"/>
    </w:p>
    <w:p w14:paraId="76002F0E" w14:textId="77777777" w:rsidR="00346CFC" w:rsidRDefault="00346CFC"/>
    <w:sectPr w:rsidR="00346C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D6179"/>
    <w:multiLevelType w:val="hybridMultilevel"/>
    <w:tmpl w:val="5A921C16"/>
    <w:lvl w:ilvl="0" w:tplc="782839D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69B5401"/>
    <w:multiLevelType w:val="hybridMultilevel"/>
    <w:tmpl w:val="956E24E4"/>
    <w:lvl w:ilvl="0" w:tplc="AE4406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iCs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789203356">
    <w:abstractNumId w:val="2"/>
  </w:num>
  <w:num w:numId="2" w16cid:durableId="134955002">
    <w:abstractNumId w:val="1"/>
  </w:num>
  <w:num w:numId="3" w16cid:durableId="899171461">
    <w:abstractNumId w:val="3"/>
  </w:num>
  <w:num w:numId="4" w16cid:durableId="2076320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BE8"/>
    <w:rsid w:val="00346CFC"/>
    <w:rsid w:val="008F4C7A"/>
    <w:rsid w:val="00EE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E09C0"/>
  <w15:chartTrackingRefBased/>
  <w15:docId w15:val="{D1D6A214-5AFD-4D44-BA8B-702CB447E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E6B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E6B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E6B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E6B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E6B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E6B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E6B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E6B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E6B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E6B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E6B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E6B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E6BE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E6BE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E6BE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E6BE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E6BE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E6BE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E6B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E6B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E6B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E6B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E6B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E6BE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E6BE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E6BE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E6B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E6BE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E6BE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gai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601</Words>
  <Characters>3606</Characters>
  <Application>Microsoft Office Word</Application>
  <DocSecurity>0</DocSecurity>
  <Lines>30</Lines>
  <Paragraphs>8</Paragraphs>
  <ScaleCrop>false</ScaleCrop>
  <Company/>
  <LinksUpToDate>false</LinksUpToDate>
  <CharactersWithSpaces>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Misiec-Podeszwa</dc:creator>
  <cp:keywords/>
  <dc:description/>
  <cp:lastModifiedBy>Katarzyna Misiec-Podeszwa</cp:lastModifiedBy>
  <cp:revision>1</cp:revision>
  <dcterms:created xsi:type="dcterms:W3CDTF">2024-03-14T08:35:00Z</dcterms:created>
  <dcterms:modified xsi:type="dcterms:W3CDTF">2024-03-14T08:36:00Z</dcterms:modified>
</cp:coreProperties>
</file>