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A7" w:rsidRPr="001164A7" w:rsidRDefault="001164A7" w:rsidP="0011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540537317-N-2020 z dnia 08.12.2020 r. </w:t>
      </w:r>
    </w:p>
    <w:p w:rsidR="001164A7" w:rsidRPr="001164A7" w:rsidRDefault="001164A7" w:rsidP="00116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Bydgoszcz: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164A7" w:rsidRPr="001164A7" w:rsidRDefault="001164A7" w:rsidP="0011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4A7" w:rsidRPr="001164A7" w:rsidRDefault="001164A7" w:rsidP="0011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164A7" w:rsidRPr="001164A7" w:rsidRDefault="001164A7" w:rsidP="0011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4A7" w:rsidRPr="001164A7" w:rsidRDefault="001164A7" w:rsidP="0011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760166-N-2020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01/12/2020 </w:t>
      </w:r>
    </w:p>
    <w:p w:rsidR="001164A7" w:rsidRPr="001164A7" w:rsidRDefault="001164A7" w:rsidP="0011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4A7" w:rsidRPr="001164A7" w:rsidRDefault="001164A7" w:rsidP="0011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Wojskowy Oddział Gospodarczy, Krajowy numer identyfikacyjny 34126041200000, ul. ul. Gdańska  147, 85-915  Bydgoszcz, woj. kujawsko-pomorskie, państwo Polska, tel. 261 411 361, e-mail 11wog.szpub@ron.mil.pl, faks 261 411 313.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www.11wog.wp.mil.pl </w:t>
      </w:r>
    </w:p>
    <w:p w:rsidR="001164A7" w:rsidRPr="001164A7" w:rsidRDefault="001164A7" w:rsidP="0011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164A7" w:rsidRPr="001164A7" w:rsidRDefault="001164A7" w:rsidP="0011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4A7" w:rsidRPr="001164A7" w:rsidRDefault="001164A7" w:rsidP="001164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Data:09.12.2020, godzina:09:00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Data:11.12.2020, godzina:09:00 </w:t>
      </w:r>
    </w:p>
    <w:p w:rsidR="001164A7" w:rsidRPr="001164A7" w:rsidRDefault="001164A7" w:rsidP="0011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4A7" w:rsidRDefault="001164A7" w:rsidP="001164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7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wyjaśnia, że wszystkie pozycje zestawienia cenowego stanowiącego załącznik nr 7 do SIWZ w kolumnie nr 4 (tj. jednostka miary) powinny być podane w kilogramach. Tym samym zmianie ulega załącznik nr 7 do SIWZ tj. zestawienie cenowe. </w:t>
      </w:r>
    </w:p>
    <w:p w:rsidR="009A0EEF" w:rsidRDefault="009A0EEF" w:rsidP="001164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EEF" w:rsidRPr="001164A7" w:rsidRDefault="009A0EEF" w:rsidP="001164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164A7" w:rsidRPr="001164A7" w:rsidRDefault="001164A7" w:rsidP="0011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4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0EEF" w:rsidRPr="009A0EEF" w:rsidRDefault="009A0EEF" w:rsidP="009A0EEF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0EEF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9A0EEF" w:rsidRPr="009A0EEF" w:rsidRDefault="009A0EEF" w:rsidP="009A0EEF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EF" w:rsidRPr="009A0EEF" w:rsidRDefault="009A0EEF" w:rsidP="009A0EEF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EF" w:rsidRPr="009A0EEF" w:rsidRDefault="009A0EEF" w:rsidP="009A0EEF">
      <w:pPr>
        <w:tabs>
          <w:tab w:val="left" w:pos="0"/>
        </w:tabs>
        <w:spacing w:before="240" w:after="160" w:line="256" w:lineRule="auto"/>
        <w:ind w:firstLine="2694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A0EEF">
        <w:rPr>
          <w:rFonts w:ascii="Arial" w:eastAsia="Calibri" w:hAnsi="Arial" w:cs="Arial"/>
          <w:b/>
          <w:sz w:val="24"/>
          <w:szCs w:val="24"/>
        </w:rPr>
        <w:t>(–) wz. ppłk Wiesław ZAWIŚLAK</w:t>
      </w:r>
    </w:p>
    <w:p w:rsidR="009A0EEF" w:rsidRPr="009A0EEF" w:rsidRDefault="009A0EEF" w:rsidP="009A0EE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FB0E29" w:rsidRDefault="00FB0E29"/>
    <w:sectPr w:rsidR="00FB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74"/>
    <w:rsid w:val="001164A7"/>
    <w:rsid w:val="00567075"/>
    <w:rsid w:val="009A0EEF"/>
    <w:rsid w:val="00AD2F74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Świder Agnieszka</dc:creator>
  <cp:lastModifiedBy>Świder Agnieszka</cp:lastModifiedBy>
  <cp:revision>2</cp:revision>
  <dcterms:created xsi:type="dcterms:W3CDTF">2020-12-08T14:15:00Z</dcterms:created>
  <dcterms:modified xsi:type="dcterms:W3CDTF">2020-12-08T14:15:00Z</dcterms:modified>
</cp:coreProperties>
</file>