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738" w:rsidRPr="007D5108" w:rsidRDefault="00A80738" w:rsidP="007D5108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A80738" w:rsidRPr="007D5108" w:rsidRDefault="00A80738" w:rsidP="007D5108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890B92" w:rsidRPr="007D5108" w:rsidRDefault="00A80738" w:rsidP="007D5108">
      <w:pPr>
        <w:pStyle w:val="Nagwek"/>
        <w:tabs>
          <w:tab w:val="clear" w:pos="4536"/>
          <w:tab w:val="clear" w:pos="9072"/>
        </w:tabs>
        <w:spacing w:after="120" w:line="276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D5108">
        <w:rPr>
          <w:rFonts w:ascii="Arial" w:hAnsi="Arial" w:cs="Arial"/>
          <w:b/>
          <w:spacing w:val="20"/>
          <w:sz w:val="24"/>
          <w:szCs w:val="24"/>
        </w:rPr>
        <w:t xml:space="preserve">INFORMACJA </w:t>
      </w:r>
    </w:p>
    <w:p w:rsidR="00A80738" w:rsidRPr="007D5108" w:rsidRDefault="00890B92" w:rsidP="007D5108">
      <w:pPr>
        <w:pStyle w:val="Nagwek"/>
        <w:tabs>
          <w:tab w:val="clear" w:pos="4536"/>
          <w:tab w:val="clear" w:pos="9072"/>
        </w:tabs>
        <w:spacing w:after="720" w:line="276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D5108">
        <w:rPr>
          <w:rFonts w:ascii="Arial" w:hAnsi="Arial" w:cs="Arial"/>
          <w:b/>
          <w:spacing w:val="20"/>
          <w:sz w:val="24"/>
          <w:szCs w:val="24"/>
        </w:rPr>
        <w:t>O KWOCIE PRZEZNACZONEJ NA REALIZACJĘ ZAMÓWIENIA</w:t>
      </w:r>
    </w:p>
    <w:p w:rsidR="00C659E2" w:rsidRDefault="00C659E2" w:rsidP="007D5108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7D5108">
        <w:rPr>
          <w:rFonts w:ascii="Arial" w:hAnsi="Arial" w:cs="Arial"/>
          <w:bCs/>
          <w:sz w:val="24"/>
          <w:szCs w:val="24"/>
        </w:rPr>
        <w:t xml:space="preserve">Dotyczy </w:t>
      </w:r>
      <w:r w:rsidRPr="007D5108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D522C3" w:rsidRPr="007D5108">
        <w:rPr>
          <w:rFonts w:ascii="Arial" w:hAnsi="Arial" w:cs="Arial"/>
          <w:sz w:val="24"/>
          <w:szCs w:val="24"/>
        </w:rPr>
        <w:t xml:space="preserve">Tryb podstawowy </w:t>
      </w:r>
      <w:r w:rsidR="00F84014">
        <w:rPr>
          <w:rFonts w:ascii="Arial" w:hAnsi="Arial" w:cs="Arial"/>
          <w:sz w:val="24"/>
          <w:szCs w:val="24"/>
        </w:rPr>
        <w:t>bez</w:t>
      </w:r>
      <w:r w:rsidR="00D522C3" w:rsidRPr="007D5108">
        <w:rPr>
          <w:rFonts w:ascii="Arial" w:hAnsi="Arial" w:cs="Arial"/>
          <w:sz w:val="24"/>
          <w:szCs w:val="24"/>
        </w:rPr>
        <w:t xml:space="preserve"> negocjacji - art. 275 pkt. </w:t>
      </w:r>
      <w:r w:rsidR="00F84014">
        <w:rPr>
          <w:rFonts w:ascii="Arial" w:hAnsi="Arial" w:cs="Arial"/>
          <w:sz w:val="24"/>
          <w:szCs w:val="24"/>
        </w:rPr>
        <w:t>1</w:t>
      </w:r>
      <w:r w:rsidR="00D522C3" w:rsidRPr="007D5108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D522C3" w:rsidRPr="007D5108">
        <w:rPr>
          <w:rFonts w:ascii="Arial" w:hAnsi="Arial" w:cs="Arial"/>
          <w:sz w:val="24"/>
          <w:szCs w:val="24"/>
        </w:rPr>
        <w:t>Pzp</w:t>
      </w:r>
      <w:proofErr w:type="spellEnd"/>
      <w:r w:rsidRPr="007D5108">
        <w:rPr>
          <w:rFonts w:ascii="Arial" w:hAnsi="Arial" w:cs="Arial"/>
          <w:sz w:val="24"/>
          <w:szCs w:val="24"/>
        </w:rPr>
        <w:t xml:space="preserve"> na: </w:t>
      </w:r>
    </w:p>
    <w:p w:rsidR="00E81F66" w:rsidRPr="00E81F66" w:rsidRDefault="00E81F66" w:rsidP="00E81F66">
      <w:pPr>
        <w:spacing w:before="6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1F66">
        <w:rPr>
          <w:rFonts w:ascii="Arial" w:hAnsi="Arial" w:cs="Arial"/>
          <w:b/>
          <w:bCs/>
          <w:sz w:val="24"/>
          <w:szCs w:val="24"/>
        </w:rPr>
        <w:t xml:space="preserve">Dostawa materiałów </w:t>
      </w:r>
      <w:proofErr w:type="spellStart"/>
      <w:r w:rsidRPr="00E81F66">
        <w:rPr>
          <w:rFonts w:ascii="Arial" w:hAnsi="Arial" w:cs="Arial"/>
          <w:b/>
          <w:bCs/>
          <w:sz w:val="24"/>
          <w:szCs w:val="24"/>
        </w:rPr>
        <w:t>szewnych</w:t>
      </w:r>
      <w:proofErr w:type="spellEnd"/>
      <w:r w:rsidRPr="00E81F66">
        <w:rPr>
          <w:rFonts w:ascii="Arial" w:hAnsi="Arial" w:cs="Arial"/>
          <w:b/>
          <w:bCs/>
          <w:sz w:val="24"/>
          <w:szCs w:val="24"/>
        </w:rPr>
        <w:t>, klipsów i środków biomedycznych</w:t>
      </w:r>
      <w:r w:rsidRPr="00E81F66">
        <w:rPr>
          <w:rFonts w:ascii="Arial" w:hAnsi="Arial" w:cs="Arial"/>
          <w:b/>
          <w:bCs/>
          <w:sz w:val="24"/>
          <w:szCs w:val="24"/>
        </w:rPr>
        <w:br/>
        <w:t xml:space="preserve"> na potrzeby szpitala </w:t>
      </w:r>
      <w:proofErr w:type="spellStart"/>
      <w:r w:rsidRPr="00E81F66">
        <w:rPr>
          <w:rFonts w:ascii="Arial" w:hAnsi="Arial" w:cs="Arial"/>
          <w:b/>
          <w:bCs/>
          <w:sz w:val="24"/>
          <w:szCs w:val="24"/>
        </w:rPr>
        <w:t>Olmedica</w:t>
      </w:r>
      <w:proofErr w:type="spellEnd"/>
      <w:r w:rsidRPr="00E81F66">
        <w:rPr>
          <w:rFonts w:ascii="Arial" w:hAnsi="Arial" w:cs="Arial"/>
          <w:b/>
          <w:bCs/>
          <w:sz w:val="24"/>
          <w:szCs w:val="24"/>
        </w:rPr>
        <w:t xml:space="preserve"> Sp. z o.o. w Olecku </w:t>
      </w:r>
    </w:p>
    <w:p w:rsidR="0069085C" w:rsidRDefault="00A80738" w:rsidP="000A2822">
      <w:pPr>
        <w:spacing w:before="480" w:after="120" w:line="27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7D5108">
        <w:rPr>
          <w:rFonts w:ascii="Arial" w:hAnsi="Arial" w:cs="Arial"/>
          <w:sz w:val="24"/>
          <w:szCs w:val="24"/>
        </w:rPr>
        <w:t xml:space="preserve">Zamawiający na podstawie art. </w:t>
      </w:r>
      <w:r w:rsidR="00890B92" w:rsidRPr="007D5108">
        <w:rPr>
          <w:rFonts w:ascii="Arial" w:hAnsi="Arial" w:cs="Arial"/>
          <w:sz w:val="24"/>
          <w:szCs w:val="24"/>
        </w:rPr>
        <w:t>22</w:t>
      </w:r>
      <w:r w:rsidR="0043158A" w:rsidRPr="007D5108">
        <w:rPr>
          <w:rFonts w:ascii="Arial" w:hAnsi="Arial" w:cs="Arial"/>
          <w:sz w:val="24"/>
          <w:szCs w:val="24"/>
        </w:rPr>
        <w:t>2</w:t>
      </w:r>
      <w:r w:rsidRPr="007D5108">
        <w:rPr>
          <w:rFonts w:ascii="Arial" w:hAnsi="Arial" w:cs="Arial"/>
          <w:sz w:val="24"/>
          <w:szCs w:val="24"/>
        </w:rPr>
        <w:t xml:space="preserve"> ust. </w:t>
      </w:r>
      <w:r w:rsidR="00890B92" w:rsidRPr="007D5108">
        <w:rPr>
          <w:rFonts w:ascii="Arial" w:hAnsi="Arial" w:cs="Arial"/>
          <w:sz w:val="24"/>
          <w:szCs w:val="24"/>
        </w:rPr>
        <w:t>4</w:t>
      </w:r>
      <w:r w:rsidR="00890B92" w:rsidRPr="007D5108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="00D522C3" w:rsidRPr="007D5108">
        <w:rPr>
          <w:rFonts w:ascii="Arial" w:hAnsi="Arial" w:cs="Arial"/>
          <w:sz w:val="24"/>
          <w:szCs w:val="24"/>
        </w:rPr>
        <w:t>(</w:t>
      </w:r>
      <w:proofErr w:type="spellStart"/>
      <w:r w:rsidR="00D522C3" w:rsidRPr="007D5108">
        <w:rPr>
          <w:rFonts w:ascii="Arial" w:hAnsi="Arial" w:cs="Arial"/>
          <w:sz w:val="24"/>
          <w:szCs w:val="24"/>
        </w:rPr>
        <w:t>t.j</w:t>
      </w:r>
      <w:proofErr w:type="spellEnd"/>
      <w:r w:rsidR="00D522C3" w:rsidRPr="007D5108">
        <w:rPr>
          <w:rFonts w:ascii="Arial" w:hAnsi="Arial" w:cs="Arial"/>
          <w:sz w:val="24"/>
          <w:szCs w:val="24"/>
        </w:rPr>
        <w:t>. Dz.U. z 202</w:t>
      </w:r>
      <w:r w:rsidR="007D5108" w:rsidRPr="007D5108">
        <w:rPr>
          <w:rFonts w:ascii="Arial" w:hAnsi="Arial" w:cs="Arial"/>
          <w:sz w:val="24"/>
          <w:szCs w:val="24"/>
        </w:rPr>
        <w:t xml:space="preserve">2 </w:t>
      </w:r>
      <w:r w:rsidR="00D522C3" w:rsidRPr="007D5108">
        <w:rPr>
          <w:rFonts w:ascii="Arial" w:hAnsi="Arial" w:cs="Arial"/>
          <w:sz w:val="24"/>
          <w:szCs w:val="24"/>
        </w:rPr>
        <w:t>r. poz. 1</w:t>
      </w:r>
      <w:r w:rsidR="007D5108" w:rsidRPr="007D5108">
        <w:rPr>
          <w:rFonts w:ascii="Arial" w:hAnsi="Arial" w:cs="Arial"/>
          <w:sz w:val="24"/>
          <w:szCs w:val="24"/>
        </w:rPr>
        <w:t>710</w:t>
      </w:r>
      <w:r w:rsidR="00D522C3" w:rsidRPr="007D510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D522C3" w:rsidRPr="007D5108">
        <w:rPr>
          <w:rFonts w:ascii="Arial" w:hAnsi="Arial" w:cs="Arial"/>
          <w:sz w:val="24"/>
          <w:szCs w:val="24"/>
        </w:rPr>
        <w:t>późn</w:t>
      </w:r>
      <w:proofErr w:type="spellEnd"/>
      <w:r w:rsidR="00D522C3" w:rsidRPr="007D5108">
        <w:rPr>
          <w:rFonts w:ascii="Arial" w:hAnsi="Arial" w:cs="Arial"/>
          <w:sz w:val="24"/>
          <w:szCs w:val="24"/>
        </w:rPr>
        <w:t>. zm.)</w:t>
      </w:r>
      <w:r w:rsidR="00344417">
        <w:rPr>
          <w:rFonts w:ascii="Arial" w:hAnsi="Arial" w:cs="Arial"/>
          <w:sz w:val="24"/>
          <w:szCs w:val="24"/>
        </w:rPr>
        <w:t xml:space="preserve"> </w:t>
      </w:r>
      <w:r w:rsidR="00890B92" w:rsidRPr="007D5108">
        <w:rPr>
          <w:rFonts w:ascii="Arial" w:hAnsi="Arial" w:cs="Arial"/>
          <w:sz w:val="24"/>
          <w:szCs w:val="24"/>
        </w:rPr>
        <w:t>informuje, że kwota, jaką zamierza przeznaczyć na sfinansowanie zamówienia wynos</w:t>
      </w:r>
      <w:r w:rsidR="000A2822">
        <w:rPr>
          <w:rFonts w:ascii="Arial" w:hAnsi="Arial" w:cs="Arial"/>
          <w:sz w:val="24"/>
          <w:szCs w:val="24"/>
        </w:rPr>
        <w:t xml:space="preserve">i </w:t>
      </w:r>
      <w:r w:rsidR="000A2822" w:rsidRPr="000A2822">
        <w:rPr>
          <w:rFonts w:ascii="Arial" w:hAnsi="Arial" w:cs="Arial"/>
          <w:b/>
          <w:sz w:val="24"/>
          <w:szCs w:val="24"/>
        </w:rPr>
        <w:t>411 667,06</w:t>
      </w:r>
      <w:r w:rsidR="000A2822">
        <w:rPr>
          <w:rFonts w:ascii="Arial" w:hAnsi="Arial" w:cs="Arial"/>
          <w:sz w:val="24"/>
          <w:szCs w:val="24"/>
        </w:rPr>
        <w:t xml:space="preserve"> zł</w:t>
      </w:r>
      <w:r w:rsidR="000A2822" w:rsidRPr="000A2822">
        <w:rPr>
          <w:rFonts w:ascii="Arial" w:hAnsi="Arial" w:cs="Arial"/>
          <w:sz w:val="24"/>
          <w:szCs w:val="24"/>
        </w:rPr>
        <w:t xml:space="preserve"> </w:t>
      </w:r>
      <w:r w:rsidR="00890B92" w:rsidRPr="007D5108">
        <w:rPr>
          <w:rFonts w:ascii="Arial" w:hAnsi="Arial" w:cs="Arial"/>
          <w:sz w:val="24"/>
          <w:szCs w:val="24"/>
        </w:rPr>
        <w:t>brutto</w:t>
      </w:r>
      <w:r w:rsidR="003B5A59">
        <w:rPr>
          <w:rFonts w:ascii="Arial" w:hAnsi="Arial" w:cs="Arial"/>
          <w:sz w:val="24"/>
          <w:szCs w:val="24"/>
        </w:rPr>
        <w:t>, w tym:</w:t>
      </w:r>
    </w:p>
    <w:p w:rsidR="003B5A59" w:rsidRPr="003B5A59" w:rsidRDefault="003B5A59" w:rsidP="003B5A5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B5A59">
        <w:rPr>
          <w:rFonts w:ascii="Arial" w:hAnsi="Arial" w:cs="Arial"/>
          <w:bCs/>
          <w:sz w:val="24"/>
          <w:szCs w:val="24"/>
        </w:rPr>
        <w:t>Pakiet nr 1- Szwy, pętle, pleciony jedwab</w:t>
      </w:r>
      <w:r>
        <w:rPr>
          <w:rFonts w:ascii="Arial" w:hAnsi="Arial" w:cs="Arial"/>
          <w:bCs/>
          <w:sz w:val="24"/>
          <w:szCs w:val="24"/>
        </w:rPr>
        <w:t>:</w:t>
      </w:r>
      <w:r w:rsidRPr="003B5A59">
        <w:rPr>
          <w:rFonts w:ascii="Arial" w:hAnsi="Arial" w:cs="Arial"/>
          <w:bCs/>
          <w:sz w:val="24"/>
          <w:szCs w:val="24"/>
        </w:rPr>
        <w:t xml:space="preserve"> </w:t>
      </w:r>
      <w:r w:rsidRPr="003B5A59">
        <w:rPr>
          <w:rFonts w:ascii="Arial" w:hAnsi="Arial" w:cs="Arial"/>
          <w:bCs/>
          <w:sz w:val="24"/>
          <w:szCs w:val="24"/>
        </w:rPr>
        <w:t>312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5A59">
        <w:rPr>
          <w:rFonts w:ascii="Arial" w:hAnsi="Arial" w:cs="Arial"/>
          <w:bCs/>
          <w:sz w:val="24"/>
          <w:szCs w:val="24"/>
        </w:rPr>
        <w:t>661,94 zł</w:t>
      </w:r>
    </w:p>
    <w:p w:rsidR="003B5A59" w:rsidRPr="003B5A59" w:rsidRDefault="003B5A59" w:rsidP="003B5A5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B5A59">
        <w:rPr>
          <w:rFonts w:ascii="Arial" w:hAnsi="Arial" w:cs="Arial"/>
          <w:bCs/>
          <w:sz w:val="24"/>
          <w:szCs w:val="24"/>
        </w:rPr>
        <w:t>Pakiet nr 2- System – nietrzymanie moczu</w:t>
      </w:r>
      <w:r>
        <w:rPr>
          <w:rFonts w:ascii="Arial" w:hAnsi="Arial" w:cs="Arial"/>
          <w:bCs/>
          <w:sz w:val="24"/>
          <w:szCs w:val="24"/>
        </w:rPr>
        <w:t>: 3 952,80 zł</w:t>
      </w:r>
    </w:p>
    <w:p w:rsidR="003B5A59" w:rsidRPr="003B5A59" w:rsidRDefault="003B5A59" w:rsidP="003B5A5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B5A59">
        <w:rPr>
          <w:rFonts w:ascii="Arial" w:hAnsi="Arial" w:cs="Arial"/>
          <w:bCs/>
          <w:sz w:val="24"/>
          <w:szCs w:val="24"/>
        </w:rPr>
        <w:t>Pakiet nr 3- Silikonowe odciągi</w:t>
      </w:r>
      <w:r>
        <w:rPr>
          <w:rFonts w:ascii="Arial" w:hAnsi="Arial" w:cs="Arial"/>
          <w:bCs/>
          <w:sz w:val="24"/>
          <w:szCs w:val="24"/>
        </w:rPr>
        <w:t>: 572,40 zł</w:t>
      </w:r>
    </w:p>
    <w:p w:rsidR="003B5A59" w:rsidRPr="003B5A59" w:rsidRDefault="003B5A59" w:rsidP="003B5A5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B5A59">
        <w:rPr>
          <w:rFonts w:ascii="Arial" w:hAnsi="Arial" w:cs="Arial"/>
          <w:bCs/>
          <w:sz w:val="24"/>
          <w:szCs w:val="24"/>
        </w:rPr>
        <w:t>Pakiet nr 4-  Klipsy tytanowe do zabiegów laparoskopowych</w:t>
      </w:r>
      <w:r>
        <w:rPr>
          <w:rFonts w:ascii="Arial" w:hAnsi="Arial" w:cs="Arial"/>
          <w:bCs/>
          <w:sz w:val="24"/>
          <w:szCs w:val="24"/>
        </w:rPr>
        <w:t>: 22 890,60 zł</w:t>
      </w:r>
    </w:p>
    <w:p w:rsidR="003B5A59" w:rsidRPr="003B5A59" w:rsidRDefault="003B5A59" w:rsidP="003B5A5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B5A59">
        <w:rPr>
          <w:rFonts w:ascii="Arial" w:hAnsi="Arial" w:cs="Arial"/>
          <w:bCs/>
          <w:sz w:val="24"/>
          <w:szCs w:val="24"/>
        </w:rPr>
        <w:t>Pakiet nr 5-  Siatki przepuklinowe I</w:t>
      </w:r>
      <w:r>
        <w:rPr>
          <w:rFonts w:ascii="Arial" w:hAnsi="Arial" w:cs="Arial"/>
          <w:bCs/>
          <w:sz w:val="24"/>
          <w:szCs w:val="24"/>
        </w:rPr>
        <w:t>: 7 776,00 zł</w:t>
      </w:r>
    </w:p>
    <w:p w:rsidR="003B5A59" w:rsidRPr="003B5A59" w:rsidRDefault="003B5A59" w:rsidP="003B5A5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B5A59">
        <w:rPr>
          <w:rFonts w:ascii="Arial" w:hAnsi="Arial" w:cs="Arial"/>
          <w:bCs/>
          <w:sz w:val="24"/>
          <w:szCs w:val="24"/>
        </w:rPr>
        <w:t>Pakiet nr 6- Siatki przepuklinowe II</w:t>
      </w:r>
      <w:r>
        <w:rPr>
          <w:rFonts w:ascii="Arial" w:hAnsi="Arial" w:cs="Arial"/>
          <w:bCs/>
          <w:sz w:val="24"/>
          <w:szCs w:val="24"/>
        </w:rPr>
        <w:t>: 29 517,91 zł</w:t>
      </w:r>
    </w:p>
    <w:p w:rsidR="003B5A59" w:rsidRPr="003B5A59" w:rsidRDefault="003B5A59" w:rsidP="003B5A5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B5A59">
        <w:rPr>
          <w:rFonts w:ascii="Arial" w:hAnsi="Arial" w:cs="Arial"/>
          <w:bCs/>
          <w:sz w:val="24"/>
          <w:szCs w:val="24"/>
        </w:rPr>
        <w:t xml:space="preserve">Pakiet nr 7- </w:t>
      </w:r>
      <w:proofErr w:type="spellStart"/>
      <w:r w:rsidRPr="003B5A59">
        <w:rPr>
          <w:rFonts w:ascii="Arial" w:hAnsi="Arial" w:cs="Arial"/>
          <w:bCs/>
          <w:sz w:val="24"/>
          <w:szCs w:val="24"/>
        </w:rPr>
        <w:t>Staplery</w:t>
      </w:r>
      <w:proofErr w:type="spellEnd"/>
      <w:r w:rsidRPr="003B5A59">
        <w:rPr>
          <w:rFonts w:ascii="Arial" w:hAnsi="Arial" w:cs="Arial"/>
          <w:bCs/>
          <w:sz w:val="24"/>
          <w:szCs w:val="24"/>
        </w:rPr>
        <w:t xml:space="preserve"> chirurgiczne</w:t>
      </w:r>
      <w:r>
        <w:rPr>
          <w:rFonts w:ascii="Arial" w:hAnsi="Arial" w:cs="Arial"/>
          <w:bCs/>
          <w:sz w:val="24"/>
          <w:szCs w:val="24"/>
        </w:rPr>
        <w:t>: 16 048,80 zł</w:t>
      </w:r>
    </w:p>
    <w:p w:rsidR="003B5A59" w:rsidRPr="003B5A59" w:rsidRDefault="003B5A59" w:rsidP="003B5A5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B5A59">
        <w:rPr>
          <w:rFonts w:ascii="Arial" w:hAnsi="Arial" w:cs="Arial"/>
          <w:bCs/>
          <w:sz w:val="24"/>
          <w:szCs w:val="24"/>
        </w:rPr>
        <w:t>Pakiet nr 8- Taśmy, siatki ginekologiczne I</w:t>
      </w:r>
      <w:r>
        <w:rPr>
          <w:rFonts w:ascii="Arial" w:hAnsi="Arial" w:cs="Arial"/>
          <w:bCs/>
          <w:sz w:val="24"/>
          <w:szCs w:val="24"/>
        </w:rPr>
        <w:t>: 5 292,00 zł</w:t>
      </w:r>
    </w:p>
    <w:p w:rsidR="003B5A59" w:rsidRPr="003B5A59" w:rsidRDefault="003B5A59" w:rsidP="003B5A5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B5A59">
        <w:rPr>
          <w:rFonts w:ascii="Arial" w:hAnsi="Arial" w:cs="Arial"/>
          <w:bCs/>
          <w:sz w:val="24"/>
          <w:szCs w:val="24"/>
        </w:rPr>
        <w:t>Pakiet nr 9- Taśmy, siatki ginekologiczne II</w:t>
      </w:r>
      <w:r>
        <w:rPr>
          <w:rFonts w:ascii="Arial" w:hAnsi="Arial" w:cs="Arial"/>
          <w:bCs/>
          <w:sz w:val="24"/>
          <w:szCs w:val="24"/>
        </w:rPr>
        <w:t>: 4 536,00 zł</w:t>
      </w:r>
    </w:p>
    <w:p w:rsidR="003B5A59" w:rsidRPr="003B5A59" w:rsidRDefault="003B5A59" w:rsidP="003B5A5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B5A59">
        <w:rPr>
          <w:rFonts w:ascii="Arial" w:hAnsi="Arial" w:cs="Arial"/>
          <w:bCs/>
          <w:sz w:val="24"/>
          <w:szCs w:val="24"/>
        </w:rPr>
        <w:t>Pakiet nr 10- Materiały hemostatyczne</w:t>
      </w:r>
      <w:r>
        <w:rPr>
          <w:rFonts w:ascii="Arial" w:hAnsi="Arial" w:cs="Arial"/>
          <w:bCs/>
          <w:sz w:val="24"/>
          <w:szCs w:val="24"/>
        </w:rPr>
        <w:t>: 8 418,60 zł</w:t>
      </w:r>
    </w:p>
    <w:p w:rsidR="00890B92" w:rsidRPr="007D5108" w:rsidRDefault="00890B92" w:rsidP="007D510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A80738" w:rsidRPr="007D5108" w:rsidRDefault="00A80738" w:rsidP="007D5108">
      <w:pPr>
        <w:pStyle w:val="Tekstpodstawowy"/>
        <w:spacing w:line="276" w:lineRule="auto"/>
        <w:ind w:left="3117" w:firstLine="423"/>
        <w:jc w:val="right"/>
        <w:rPr>
          <w:rFonts w:ascii="Arial" w:hAnsi="Arial" w:cs="Arial"/>
          <w:i/>
          <w:szCs w:val="24"/>
        </w:rPr>
      </w:pPr>
      <w:r w:rsidRPr="007D5108">
        <w:rPr>
          <w:rFonts w:ascii="Arial" w:hAnsi="Arial" w:cs="Arial"/>
          <w:i/>
          <w:szCs w:val="24"/>
        </w:rPr>
        <w:t>Zamawiający</w:t>
      </w:r>
    </w:p>
    <w:p w:rsidR="00890B92" w:rsidRPr="007D5108" w:rsidRDefault="00890B92" w:rsidP="007D5108">
      <w:pPr>
        <w:pStyle w:val="Tekstpodstawowy"/>
        <w:spacing w:line="276" w:lineRule="auto"/>
        <w:ind w:left="3117" w:firstLine="423"/>
        <w:jc w:val="right"/>
        <w:rPr>
          <w:rFonts w:ascii="Arial" w:hAnsi="Arial" w:cs="Arial"/>
          <w:i/>
          <w:szCs w:val="24"/>
        </w:rPr>
      </w:pPr>
    </w:p>
    <w:p w:rsidR="00A80738" w:rsidRPr="007D5108" w:rsidRDefault="00A80738" w:rsidP="007D5108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1E2E4B" w:rsidRPr="007D5108" w:rsidRDefault="001E2E4B" w:rsidP="007D5108">
      <w:pPr>
        <w:spacing w:line="276" w:lineRule="auto"/>
        <w:ind w:left="5940"/>
        <w:rPr>
          <w:rFonts w:ascii="Arial" w:hAnsi="Arial" w:cs="Arial"/>
          <w:sz w:val="24"/>
          <w:szCs w:val="24"/>
        </w:rPr>
      </w:pPr>
    </w:p>
    <w:p w:rsidR="00C236D3" w:rsidRPr="007D5108" w:rsidRDefault="00C236D3" w:rsidP="007D5108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sectPr w:rsidR="00C236D3" w:rsidRPr="007D5108" w:rsidSect="00EC45B2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774D" w:rsidRDefault="00CE774D">
      <w:r>
        <w:separator/>
      </w:r>
    </w:p>
  </w:endnote>
  <w:endnote w:type="continuationSeparator" w:id="0">
    <w:p w:rsidR="00CE774D" w:rsidRDefault="00CE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1D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BBD" w:rsidRPr="00806BBD" w:rsidRDefault="00000000" w:rsidP="00806BBD">
    <w:pPr>
      <w:widowControl w:val="0"/>
      <w:suppressLineNumbers/>
      <w:suppressAutoHyphens/>
      <w:autoSpaceDN w:val="0"/>
      <w:spacing w:after="283"/>
      <w:textAlignment w:val="baseline"/>
      <w:rPr>
        <w:rFonts w:eastAsia="Lucida Sans Unicode"/>
        <w:kern w:val="3"/>
        <w:sz w:val="12"/>
        <w:szCs w:val="12"/>
        <w:lang w:eastAsia="zh-CN"/>
      </w:rPr>
    </w:pPr>
    <w:bookmarkStart w:id="3" w:name="_Hlk140651208"/>
    <w:r>
      <w:rPr>
        <w:rFonts w:ascii="Calibri" w:eastAsia="Calibri" w:hAnsi="Calibri"/>
        <w:noProof/>
        <w:sz w:val="22"/>
        <w:szCs w:val="22"/>
        <w:lang w:eastAsia="en-US"/>
      </w:rPr>
      <w:pict>
        <v:line id="Łącznik prosty 6" o:spid="_x0000_s1028" style="position:absolute;z-index:251665920;visibility:visible;mso-wrap-distance-top:-3e-5mm;mso-wrap-distance-bottom:-3e-5mm" from="-.05pt,5.95pt" to="48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" strokecolor="windowText" strokeweight="1pt">
          <v:stroke joinstyle="miter"/>
          <o:lock v:ext="edit" shapetype="f"/>
        </v:line>
      </w:pict>
    </w:r>
    <w:r>
      <w:rPr>
        <w:rFonts w:ascii="Calibri" w:eastAsia="Calibri" w:hAnsi="Calibri"/>
        <w:noProof/>
        <w:sz w:val="22"/>
        <w:szCs w:val="22"/>
        <w:lang w:eastAsia="en-US"/>
      </w:rPr>
      <w:pict>
        <v:line id="Łącznik prosty 5" o:spid="_x0000_s1027" style="position:absolute;z-index:251666944;visibility:visible;mso-wrap-distance-top:-3e-5mm;mso-wrap-distance-bottom:-3e-5mm" from="0,10.45pt" to="48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" strokecolor="windowText" strokeweight="1.5pt">
          <v:stroke joinstyle="miter"/>
          <o:lock v:ext="edit" shapetype="f"/>
        </v:line>
      </w:pict>
    </w:r>
  </w:p>
  <w:p w:rsidR="00806BBD" w:rsidRPr="00806BBD" w:rsidRDefault="00806BBD" w:rsidP="00806BBD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806BBD">
      <w:rPr>
        <w:rFonts w:ascii="Arial" w:eastAsia="Arial" w:hAnsi="Arial" w:cs="Arial"/>
        <w:kern w:val="3"/>
        <w:sz w:val="18"/>
        <w:szCs w:val="18"/>
        <w:lang w:eastAsia="zh-CN"/>
      </w:rPr>
      <w:t>Sąd Rejonowy w Olsztynie VIII Wydział Gospodarczy Krajowego Rejestru Sądowego KRS 0000164875</w:t>
    </w:r>
  </w:p>
  <w:p w:rsidR="00806BBD" w:rsidRPr="00806BBD" w:rsidRDefault="00806BBD" w:rsidP="00806BBD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806BBD">
      <w:rPr>
        <w:rFonts w:ascii="Arial" w:eastAsia="Arial" w:hAnsi="Arial" w:cs="Arial"/>
        <w:kern w:val="3"/>
        <w:sz w:val="18"/>
        <w:szCs w:val="18"/>
        <w:lang w:eastAsia="zh-CN"/>
      </w:rPr>
      <w:t>Wysokość kapitału zakładowego: 5.190.000 PLN</w:t>
    </w:r>
  </w:p>
  <w:p w:rsidR="00806BBD" w:rsidRPr="00806BBD" w:rsidRDefault="00806BBD" w:rsidP="00806BBD">
    <w:pPr>
      <w:widowControl w:val="0"/>
      <w:tabs>
        <w:tab w:val="left" w:pos="1635"/>
        <w:tab w:val="center" w:pos="4536"/>
      </w:tabs>
      <w:suppressAutoHyphens/>
      <w:autoSpaceDE w:val="0"/>
      <w:autoSpaceDN w:val="0"/>
      <w:spacing w:line="200" w:lineRule="atLeast"/>
      <w:textAlignment w:val="baseline"/>
      <w:rPr>
        <w:rFonts w:ascii="Arial" w:eastAsia="Tahoma" w:hAnsi="Arial" w:cs="Arial"/>
        <w:kern w:val="3"/>
        <w:sz w:val="18"/>
        <w:szCs w:val="18"/>
        <w:lang w:eastAsia="zh-CN"/>
      </w:rPr>
    </w:pPr>
    <w:r w:rsidRPr="00806BBD">
      <w:rPr>
        <w:rFonts w:ascii="Arial" w:eastAsia="Arial" w:hAnsi="Arial" w:cs="Arial"/>
        <w:kern w:val="3"/>
        <w:sz w:val="18"/>
        <w:szCs w:val="18"/>
        <w:lang w:eastAsia="zh-CN"/>
      </w:rPr>
      <w:tab/>
    </w:r>
    <w:r w:rsidRPr="00806BBD">
      <w:rPr>
        <w:rFonts w:ascii="Arial" w:eastAsia="Arial" w:hAnsi="Arial" w:cs="Arial"/>
        <w:kern w:val="3"/>
        <w:sz w:val="18"/>
        <w:szCs w:val="18"/>
        <w:lang w:eastAsia="zh-CN"/>
      </w:rPr>
      <w:tab/>
      <w:t xml:space="preserve">Certyfikat </w:t>
    </w:r>
    <w:r w:rsidRPr="00806BBD">
      <w:rPr>
        <w:rFonts w:ascii="Arial" w:eastAsia="Arial" w:hAnsi="Arial" w:cs="Arial"/>
        <w:b/>
        <w:bCs/>
        <w:kern w:val="3"/>
        <w:sz w:val="18"/>
        <w:szCs w:val="18"/>
        <w:lang w:eastAsia="zh-CN"/>
      </w:rPr>
      <w:t xml:space="preserve">ISO 9001:2015 </w:t>
    </w:r>
    <w:r w:rsidRPr="00806BBD">
      <w:rPr>
        <w:rFonts w:ascii="Arial" w:eastAsia="Arial" w:hAnsi="Arial" w:cs="Arial"/>
        <w:kern w:val="3"/>
        <w:sz w:val="18"/>
        <w:szCs w:val="18"/>
        <w:lang w:eastAsia="zh-CN"/>
      </w:rPr>
      <w:t>nr: 251631-2017-AQ-POL-RvA</w:t>
    </w:r>
  </w:p>
  <w:p w:rsidR="009F189D" w:rsidRPr="00806BBD" w:rsidRDefault="00806BBD" w:rsidP="00806BBD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806BBD">
      <w:rPr>
        <w:rFonts w:ascii="Arial" w:eastAsia="Arial" w:hAnsi="Arial" w:cs="Arial"/>
        <w:kern w:val="3"/>
        <w:sz w:val="18"/>
        <w:szCs w:val="18"/>
        <w:lang w:eastAsia="zh-CN"/>
      </w:rPr>
      <w:t>Centrum Monitorowania Jakości w Ochronie Zdrowia Certyfikat akredytacyjny nr: 2020/2</w:t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1D5A9D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D5A9D">
      <w:rPr>
        <w:rStyle w:val="Numerstrony"/>
      </w:rPr>
      <w:fldChar w:fldCharType="separate"/>
    </w:r>
    <w:r>
      <w:rPr>
        <w:rStyle w:val="Numerstrony"/>
        <w:noProof/>
      </w:rPr>
      <w:t>1</w:t>
    </w:r>
    <w:r w:rsidR="001D5A9D">
      <w:rPr>
        <w:rStyle w:val="Numerstrony"/>
      </w:rPr>
      <w:fldChar w:fldCharType="end"/>
    </w:r>
    <w:r>
      <w:rPr>
        <w:rStyle w:val="Numerstrony"/>
      </w:rPr>
      <w:t>/</w:t>
    </w:r>
    <w:r w:rsidR="001D5A9D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D5A9D"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 w:rsidR="001D5A9D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774D" w:rsidRDefault="00CE774D">
      <w:r>
        <w:separator/>
      </w:r>
    </w:p>
  </w:footnote>
  <w:footnote w:type="continuationSeparator" w:id="0">
    <w:p w:rsidR="00CE774D" w:rsidRDefault="00CE7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34"/>
      <w:gridCol w:w="6404"/>
      <w:gridCol w:w="1530"/>
      <w:gridCol w:w="597"/>
    </w:tblGrid>
    <w:tr w:rsidR="00806BBD" w:rsidRPr="00806BBD" w:rsidTr="004D5BF8">
      <w:trPr>
        <w:trHeight w:val="737"/>
        <w:jc w:val="center"/>
      </w:trPr>
      <w:tc>
        <w:tcPr>
          <w:tcW w:w="15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6BBD" w:rsidRPr="00806BBD" w:rsidRDefault="00806BBD" w:rsidP="00806BBD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Verdana" w:eastAsia="Calibri" w:hAnsi="Verdana"/>
              <w:sz w:val="42"/>
              <w:szCs w:val="42"/>
              <w:lang w:eastAsia="zh-CN" w:bidi="hi-IN"/>
            </w:rPr>
          </w:pPr>
          <w:bookmarkStart w:id="0" w:name="_Hlk140651171"/>
          <w:bookmarkStart w:id="1" w:name="_Hlk140651172"/>
          <w:r w:rsidRPr="00806BBD">
            <w:rPr>
              <w:rFonts w:ascii="Calibri" w:eastAsia="Calibri" w:hAnsi="Calibri"/>
              <w:noProof/>
              <w:sz w:val="42"/>
              <w:szCs w:val="42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208276616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6BBD" w:rsidRPr="00806BBD" w:rsidRDefault="00806BBD" w:rsidP="00806BBD">
          <w:pPr>
            <w:widowControl w:val="0"/>
            <w:suppressAutoHyphens/>
            <w:autoSpaceDN w:val="0"/>
            <w:snapToGrid w:val="0"/>
            <w:jc w:val="center"/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</w:pPr>
          <w:r w:rsidRPr="00806BBD">
            <w:rPr>
              <w:rFonts w:ascii="Arial" w:eastAsia="Lucida Sans Unicode" w:hAnsi="Arial" w:cs="Arial"/>
              <w:noProof/>
              <w:kern w:val="3"/>
              <w:sz w:val="24"/>
              <w:szCs w:val="24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48895</wp:posOffset>
                </wp:positionV>
                <wp:extent cx="609600" cy="591820"/>
                <wp:effectExtent l="0" t="0" r="0" b="0"/>
                <wp:wrapNone/>
                <wp:docPr id="137190664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806BBD"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  <w:t>„</w:t>
          </w:r>
          <w:proofErr w:type="spellStart"/>
          <w:r w:rsidRPr="00806BBD"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  <w:t>Olmedica</w:t>
          </w:r>
          <w:proofErr w:type="spellEnd"/>
          <w:r w:rsidRPr="00806BBD"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  <w:t>” w Olecku  sp. z o.o.</w:t>
          </w:r>
        </w:p>
        <w:p w:rsidR="00806BBD" w:rsidRPr="00806BBD" w:rsidRDefault="00806BBD" w:rsidP="00806BBD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</w:pPr>
          <w:r w:rsidRPr="00806BBD"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  <w:t>REGON: 519558690   NIP:  847-14-88-956</w:t>
          </w:r>
        </w:p>
        <w:p w:rsidR="00806BBD" w:rsidRPr="00806BBD" w:rsidRDefault="00806BBD" w:rsidP="00806BBD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</w:pPr>
          <w:r w:rsidRPr="00806BBD"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  <w:t>ul. Gołdapska 1, 19 – 400 Olecko, tel. (087) 520 22 95-96</w:t>
          </w:r>
        </w:p>
        <w:p w:rsidR="00806BBD" w:rsidRPr="00806BBD" w:rsidRDefault="00806BBD" w:rsidP="00806BBD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</w:pPr>
          <w:r w:rsidRPr="00806BBD"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  <w:t>Fax. (087) 520 25 43</w:t>
          </w:r>
        </w:p>
        <w:p w:rsidR="00806BBD" w:rsidRPr="00806BBD" w:rsidRDefault="00806BBD" w:rsidP="00806BBD">
          <w:pPr>
            <w:widowControl w:val="0"/>
            <w:suppressAutoHyphens/>
            <w:autoSpaceDN w:val="0"/>
            <w:jc w:val="center"/>
            <w:rPr>
              <w:rFonts w:eastAsia="Lucida Sans Unicode" w:cs="Tahoma"/>
              <w:kern w:val="3"/>
              <w:sz w:val="18"/>
              <w:szCs w:val="18"/>
              <w:lang w:eastAsia="zh-CN" w:bidi="hi-IN"/>
            </w:rPr>
          </w:pPr>
          <w:r w:rsidRPr="00806BBD"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  <w:t>e-mail: olmedica@olmedica.pl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6BBD" w:rsidRPr="00806BBD" w:rsidRDefault="00806BBD" w:rsidP="00806BBD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eastAsia="Calibri" w:hAnsi="Calibri"/>
              <w:sz w:val="42"/>
              <w:szCs w:val="42"/>
              <w:lang w:eastAsia="en-US" w:bidi="hi-IN"/>
            </w:rPr>
          </w:pPr>
          <w:r w:rsidRPr="00806BBD">
            <w:rPr>
              <w:rFonts w:ascii="Calibri" w:eastAsia="Calibri" w:hAnsi="Calibri"/>
              <w:noProof/>
              <w:sz w:val="42"/>
              <w:szCs w:val="42"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-6350</wp:posOffset>
                </wp:positionV>
                <wp:extent cx="694690" cy="857885"/>
                <wp:effectExtent l="0" t="0" r="0" b="0"/>
                <wp:wrapNone/>
                <wp:docPr id="152535802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06BBD" w:rsidRPr="00806BBD" w:rsidRDefault="00806BBD" w:rsidP="00806BBD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eastAsia="Calibri" w:hAnsi="Calibri"/>
              <w:sz w:val="22"/>
              <w:szCs w:val="22"/>
              <w:lang w:eastAsia="en-US" w:bidi="hi-IN"/>
            </w:rPr>
          </w:pPr>
        </w:p>
      </w:tc>
    </w:tr>
  </w:tbl>
  <w:p w:rsidR="00806BBD" w:rsidRPr="00806BBD" w:rsidRDefault="00000000" w:rsidP="00806BBD">
    <w:pPr>
      <w:widowControl w:val="0"/>
      <w:suppressAutoHyphens/>
      <w:autoSpaceDN w:val="0"/>
      <w:spacing w:after="120"/>
      <w:rPr>
        <w:rFonts w:eastAsia="Lucida Sans Unicode"/>
        <w:kern w:val="3"/>
        <w:sz w:val="2"/>
        <w:szCs w:val="24"/>
        <w:lang w:eastAsia="zh-CN"/>
      </w:rPr>
    </w:pPr>
    <w:r>
      <w:rPr>
        <w:rFonts w:eastAsia="Lucida Sans Unicode"/>
        <w:noProof/>
        <w:kern w:val="3"/>
        <w:sz w:val="24"/>
        <w:szCs w:val="24"/>
        <w:lang w:eastAsia="zh-CN"/>
      </w:rPr>
      <w:pict>
        <v:line id="Łącznik prosty 2" o:spid="_x0000_s1026" style="position:absolute;z-index:251663872;visibility:visible;mso-position-horizontal-relative:text;mso-position-vertical-relative:text" from=".3pt,7.2pt" to="481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" strokecolor="black [3200]" strokeweight="1pt">
          <v:stroke joinstyle="miter"/>
        </v:line>
      </w:pict>
    </w:r>
    <w:r>
      <w:rPr>
        <w:rFonts w:eastAsia="Lucida Sans Unicode"/>
        <w:noProof/>
        <w:kern w:val="3"/>
        <w:sz w:val="24"/>
        <w:szCs w:val="24"/>
        <w:lang w:eastAsia="zh-CN"/>
      </w:rPr>
      <w:pict>
        <v:line id="Łącznik prosty 1" o:spid="_x0000_s1029" style="position:absolute;z-index:251659776;visibility:visible;mso-position-horizontal-relative:text;mso-position-vertical-relative:text" from=".3pt,12.45pt" to="481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" strokecolor="black [3200]" strokeweight="1.5pt">
          <v:stroke joinstyle="miter"/>
        </v:line>
      </w:pict>
    </w:r>
  </w:p>
  <w:p w:rsidR="00806BBD" w:rsidRPr="00806BBD" w:rsidRDefault="00806BBD" w:rsidP="00806BBD">
    <w:pPr>
      <w:widowControl w:val="0"/>
      <w:suppressLineNumbers/>
      <w:suppressAutoHyphens/>
      <w:autoSpaceDN w:val="0"/>
      <w:spacing w:after="283"/>
      <w:rPr>
        <w:rFonts w:eastAsia="Lucida Sans Unicode"/>
        <w:kern w:val="3"/>
        <w:sz w:val="12"/>
        <w:szCs w:val="12"/>
        <w:lang w:eastAsia="zh-CN"/>
      </w:rPr>
    </w:pPr>
  </w:p>
  <w:p w:rsidR="00806BBD" w:rsidRPr="00806BBD" w:rsidRDefault="00806BBD" w:rsidP="00806BBD">
    <w:pPr>
      <w:tabs>
        <w:tab w:val="center" w:pos="4536"/>
        <w:tab w:val="right" w:pos="9072"/>
      </w:tabs>
      <w:rPr>
        <w:rFonts w:ascii="Arial" w:hAnsi="Arial" w:cs="Arial"/>
      </w:rPr>
    </w:pPr>
    <w:r w:rsidRPr="00806BBD">
      <w:rPr>
        <w:rFonts w:ascii="Arial" w:hAnsi="Arial" w:cs="Arial"/>
      </w:rPr>
      <w:t xml:space="preserve">Znak sprawy: </w:t>
    </w:r>
    <w:bookmarkStart w:id="2" w:name="_Hlk138412856"/>
    <w:r w:rsidR="000A2822">
      <w:rPr>
        <w:rFonts w:ascii="Arial" w:hAnsi="Arial" w:cs="Arial"/>
      </w:rPr>
      <w:t>ZP/20</w:t>
    </w:r>
    <w:r w:rsidRPr="00806BBD">
      <w:rPr>
        <w:rFonts w:ascii="Arial" w:hAnsi="Arial" w:cs="Arial"/>
      </w:rPr>
      <w:t>-2023/TP</w:t>
    </w:r>
    <w:bookmarkEnd w:id="0"/>
    <w:bookmarkEnd w:id="1"/>
    <w:bookmarkEnd w:id="2"/>
  </w:p>
  <w:p w:rsidR="00F84014" w:rsidRPr="00806BBD" w:rsidRDefault="00F84014" w:rsidP="00806B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091"/>
    <w:rsid w:val="00007727"/>
    <w:rsid w:val="00017720"/>
    <w:rsid w:val="00035488"/>
    <w:rsid w:val="000A2822"/>
    <w:rsid w:val="000D7F25"/>
    <w:rsid w:val="000E00E5"/>
    <w:rsid w:val="00143D15"/>
    <w:rsid w:val="00173B20"/>
    <w:rsid w:val="001C69FF"/>
    <w:rsid w:val="001D5A9D"/>
    <w:rsid w:val="001E2E4B"/>
    <w:rsid w:val="00201F5D"/>
    <w:rsid w:val="0023318D"/>
    <w:rsid w:val="00344417"/>
    <w:rsid w:val="00382A4A"/>
    <w:rsid w:val="00392DC0"/>
    <w:rsid w:val="0039614A"/>
    <w:rsid w:val="003B5A59"/>
    <w:rsid w:val="003D72FD"/>
    <w:rsid w:val="00423179"/>
    <w:rsid w:val="0043158A"/>
    <w:rsid w:val="00442C49"/>
    <w:rsid w:val="00490DC0"/>
    <w:rsid w:val="00493F8C"/>
    <w:rsid w:val="004A7CB3"/>
    <w:rsid w:val="004C7E9B"/>
    <w:rsid w:val="00524583"/>
    <w:rsid w:val="00572C39"/>
    <w:rsid w:val="005B7F23"/>
    <w:rsid w:val="005C0170"/>
    <w:rsid w:val="00686A2C"/>
    <w:rsid w:val="0069085C"/>
    <w:rsid w:val="006F4F0C"/>
    <w:rsid w:val="00793091"/>
    <w:rsid w:val="007B2916"/>
    <w:rsid w:val="007D5108"/>
    <w:rsid w:val="00806BBD"/>
    <w:rsid w:val="00826957"/>
    <w:rsid w:val="00843263"/>
    <w:rsid w:val="00861E75"/>
    <w:rsid w:val="00890B92"/>
    <w:rsid w:val="008B28E4"/>
    <w:rsid w:val="009D19BD"/>
    <w:rsid w:val="009F189D"/>
    <w:rsid w:val="00A80738"/>
    <w:rsid w:val="00AC6FBC"/>
    <w:rsid w:val="00B426D2"/>
    <w:rsid w:val="00C236D3"/>
    <w:rsid w:val="00C659E2"/>
    <w:rsid w:val="00CB0802"/>
    <w:rsid w:val="00CE774D"/>
    <w:rsid w:val="00D522C3"/>
    <w:rsid w:val="00D7128F"/>
    <w:rsid w:val="00DE1CAC"/>
    <w:rsid w:val="00E5193C"/>
    <w:rsid w:val="00E81F66"/>
    <w:rsid w:val="00EA0851"/>
    <w:rsid w:val="00EA3476"/>
    <w:rsid w:val="00EB3A77"/>
    <w:rsid w:val="00EC45B2"/>
    <w:rsid w:val="00F451BB"/>
    <w:rsid w:val="00F84014"/>
    <w:rsid w:val="00F95C33"/>
    <w:rsid w:val="00FA5115"/>
    <w:rsid w:val="00FF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58D4E0"/>
  <w15:docId w15:val="{6D036A34-7B92-4953-A1A9-A082B1C1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2022-08-22T08:05:00Z</dcterms:created>
  <dcterms:modified xsi:type="dcterms:W3CDTF">2023-08-02T07:21:00Z</dcterms:modified>
</cp:coreProperties>
</file>