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FA" w:rsidRPr="00005FFA" w:rsidRDefault="00005FFA" w:rsidP="00005FF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540151195-N-2020 z dnia 12-08-2020 r.</w:t>
      </w:r>
    </w:p>
    <w:p w:rsidR="00005FFA" w:rsidRPr="00005FFA" w:rsidRDefault="00005FFA" w:rsidP="00005FFA">
      <w:pPr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05FF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Bydgoszcz:</w:t>
      </w:r>
      <w:r w:rsidRPr="00005FF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005FFA" w:rsidRPr="00005FFA" w:rsidRDefault="00005FFA" w:rsidP="00005FF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05F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005FFA" w:rsidRPr="00005FFA" w:rsidRDefault="00005FFA" w:rsidP="00005FF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005FFA" w:rsidRPr="00005FFA" w:rsidRDefault="00005FFA" w:rsidP="00005FFA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05FF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005FFA" w:rsidRPr="00005FFA" w:rsidRDefault="00005FFA" w:rsidP="00005FF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05F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568871-N-2020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05F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31/07/2020</w:t>
      </w:r>
    </w:p>
    <w:p w:rsidR="00005FFA" w:rsidRPr="00005FFA" w:rsidRDefault="00005FFA" w:rsidP="00005FFA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05FF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005FFA" w:rsidRPr="00005FFA" w:rsidRDefault="00005FFA" w:rsidP="00005FF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 Wojskowy Oddział Gospodarczy, Krajowy numer identyfikacyjny 34126041200000, ul. ul. Gdańska  147, 85-915  Bydgoszcz, woj. kujawsko-pomorskie, państwo Polska, tel. 261 411 361, e-mail 11wog.szpub@ron.mil.pl, faks 261 411 313.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www.11wog.wp.mil.pl</w:t>
      </w:r>
    </w:p>
    <w:p w:rsidR="00005FFA" w:rsidRPr="00005FFA" w:rsidRDefault="00005FFA" w:rsidP="00005FFA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05FF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005FFA" w:rsidRPr="00005FFA" w:rsidRDefault="00005FFA" w:rsidP="00005FF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05F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005FFA" w:rsidRPr="00005FFA" w:rsidRDefault="00005FFA" w:rsidP="00005FFA">
      <w:pPr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05F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05F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05F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III.1.3)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05F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 O udzielenie zamówienia mogą ubiegać się Wykonawcy, którzy są zdolni do należytego wykonania zamówienia oraz: A. nie podlegają wykluczeniu, na podstawie art. 24 ust. 1 pkt. 12 - 23 i ust. 5 ustawy </w:t>
      </w:r>
      <w:proofErr w:type="spellStart"/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oraz B. spełniają warunki udziału w postępowaniu dotyczące:1.3. zdolności technicznej lub zawodowej – warunek ten zostanie uznany za spełniony, gdy: 1.3.1. Wykonawca wykaże osoby skierowane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według załącznika nr 4 do SIWZ: a) Kierownik robót musi posiadać: uprawnienia budowlane określone przepisami Prawa budowlanego oraz zaświadczenie o przynależności do Polskiej Izby Inżynierów Budownictwa ważne w okresie trwania umowy 1.3.2. posiada doświadczenie zdobyte poprzez wykonanie nie wcześniej niż w okresie ostatnich 5 lat przed upływem terminu składania ofert, a jeżeli okres prowadzenia działalności jest krótszy – w tym okresie, wraz z podaniem ich rodzaju, wartości, daty, miejsca wykonania i podmiotów, na rzecz których 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roboty te zostały wykonane, co najmniej dwóch robót budowlanych o podobnym charakterze i wielkości określonej w opisie przedmiotu zamówienia, zrealizowaną na kwotę nie mniejszą niż 100 000,00 zł brutto,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– wykaz robót budowlanych stanowi załącznik nr 5 do SIWZ. Warunek uważa się za spełniony, jeżeli ww. zakres zrealizowany został w jednym zamówieniu (przez jedną robotę budowlaną Zamawiający rozumie jeden/ą kontrakt/umowę w ramach jednej umowy) zrealizowanym dla jednego podmiotu (lub zespołu podmiotów). Za roboty o podobnym charakterze należy uważać roboty o charakterze bezpośrednio związanym z przedmiotem zamówienia tj. robotami o podobnej tematyce w zbiornikach w Wojskowych Składach MPS Wykonawcy wspólnie ubiegający się o udzielenie zamówienia na podstawie art. 23 ustawy </w:t>
      </w:r>
      <w:proofErr w:type="spellStart"/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spełniają wymieniony wyżej warunek udziału w postępowaniu łącznie.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05F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 O udzielenie zamówienia mogą ubiegać się Wykonawcy, którzy są zdolni do należytego wykonania zamówienia oraz: A. nie podlegają wykluczeniu, na podstawie art. 24 ust. 1 pkt. 12 - 23 i ust. 5 ustawy </w:t>
      </w:r>
      <w:proofErr w:type="spellStart"/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oraz B. spełniają warunki udziału w postępowaniu dotyczące: 1.3. zdolności technicznej lub zawodowej – warunek ten zostanie uznany za spełniony, gdy: 1.3.1. Wykonawca wykaże osoby skierowane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według załącznika nr 4 do SIWZ: a) Kierownik robót musi posiadać: uprawnienia budowlane określone przepisami Prawa budowlanego oraz zaświadczenie o przynależności do Polskiej Izby Inżynierów Budownictwa ważne w okresie trwania umowy 1.3.2. posiada doświadczenie zdobyte poprzez wykonanie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co najmniej dwóch robót budowlanych o podobnym charakterze i wielkości określonej w opisie przedmiotu zamówienia, zrealizowaną na kwotę nie mniejszą niż 100 000,00 zł brutto, z załączeniem dowodów określających czy te roboty budowlane zostały wykonane należycie, w szczególności informacji o tym czy roboty zostały wykonane zgodnie z przepisami prawa budowlanego i prawidłowo ukończone, 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– wykaz robót budowlanych stanowi załącznik nr 5 do SIWZ. Warunek uważa się za spełniony, jeżeli ww. zakres zrealizowany został w jednym zamówieniu (przez jedną robotę budowlaną Zamawiający rozumie jeden/ą kontrakt/umowę w ramach jednej umowy) zrealizowanym dla jednego podmiotu (lub zespołu podmiotów). Za roboty o podobnym charakterze należy uważać roboty o charakterze bezpośrednio związanym z przedmiotem zamówienia tj. robotami o podobnej tematyce w zbiornikach w Wojskowych Składach MPS oraz Zamawiający dopuszcza jako równoważną realizację napraw w technologii Tank-System na rzecz innych podmiotów poza Wojskowymi Składami MPS. Wykonawcy wspólnie ubiegający się o udzielenie zamówienia na podstawie art. 23 ustawy </w:t>
      </w:r>
      <w:proofErr w:type="spellStart"/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spełniają wymieniony wyżej warunek udziału w postępowaniu łącznie.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05F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05F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05F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III.5.1)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05F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7.2. W CELU POTWIERDZENIA SPEŁNIENIA WARUNKÓW DOTYCZĄCYCH KOMPETENCJI LUB UPRAWNIEŃ DO PROWADZENIA OKREŚLONEJ DZIAŁALNOŚCI ZAWODOWEJ, O ILE WYNIKA TO Z ODRĘBNYCH PRZEPISÓW, O KTÓRYCH MOWA W CZĘŚCI VI SIWZ ZAMAWIAJĄCY ŻĄDA NASTĘPUJĄCYCH DOKUMENTÓW: 7.2.1. oświadczenie o spełnieniu warunków udziału w postępowaniu – wg załącznika nr 6 do SIWZ; 7.2.2. Decyzję Organu Dozoru Technicznego do wytwarzania wewnętrznej powłoki technologią „3D” matą wysyconą żywicą epoksydową z uznaniem ich właściwości jako zbiorników dwuściennych przeznaczonych do zbiorników do magazynowania paliw płynnych; 7.2.3. Decyzję Organu Dozoru Technicznego do wytwarzania w zakresie montażu, wytwarzania elementów, napraw i modernizacji zbiorników bezciśnieniowych i zbiorników o nadciśnieniu nie wyższym niż 0,5 </w:t>
      </w:r>
      <w:proofErr w:type="spellStart"/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bara</w:t>
      </w:r>
      <w:proofErr w:type="spellEnd"/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przeznaczony do magazynowania materiałów niebezpiecznych o właściwościach trujących lub żrących oraz do magazynowania materiałów ciekłych zapalnych; 7.3. W CELU POTWIERDZENIA SPEŁNIENIA WARUNKÓW UDZIAŁU W POSTĘPOWANIU DOTYCZĄCYCH SYTUACJI EKONOMICZNEJ LUB FINANSOWEJ, O KTÓRYCH MOWA W CZĘŚCI VI SIWZ ZAMAWIAJĄCY ŻĄDA NASTĘPUJĄCYCH DOKUMENTÓW: 7.3.1. oświadczenie o spełnieniu warunków udziału w postępowaniu – wg załącznika nr 6 do SIWZ; 7.4. W CELU POTWIERDZENIA SPEŁNIENIA WARUNKÓW DOTYCZĄCYCH ZDOLNOŚCI TECHNICZNEJ LUB ZAWODOWEJ, O KTÓRYCH MOWA W CZĘŚCI VI SIWZ ZAMAWIAJĄCY ŻĄDA NASTĘPUJĄCYCH DOKUMENTÓW: 7.4.1. oświadczenie o spełnieniu warunków udziału w postępowaniu – wg załącznika nr 6 do 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SIWZ; 7.4.2.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według załącznika nr 4 do SIWZ w zakresie spełnienia warunku, o którym mowa w cz. VI pkt 1 </w:t>
      </w:r>
      <w:proofErr w:type="spellStart"/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ppkt</w:t>
      </w:r>
      <w:proofErr w:type="spellEnd"/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B 1.3. – 1.3.1. SIWZ. Wykonawca wraz z przedmiotowym wykazem składa dokumenty i oświadczenia potwierdzające spełnienie powyższego warunku. Dokumentami tymi są w szczególności: zaświadczenie o przynależności do Polskiej Izby Inżynierów Budownictwa, decyzja o nadaniu kierownikowi robót uprawnień budowlanych lub dyplom potwierdzający kwalifikacje zawodowe. 7.4.3. wykaz robót 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co najmniej dwóch robót budowlanych o podobnym charakterze i wielkości określonej w opisie przedmiotu zamówienia, zrealizowaną na kwotę nie mniejszą niż 100 000,00 zł brutto,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– wykaz robót budowlanych stanowi załącznik nr 5 do SIWZ. Warunek uważa się za spełniony, jeżeli ww. zakres zrealizowany został w jednym zamówieniu (przez jedną robotę budowlaną Zamawiający rozumie jeden/ą kontrakt/umowę w ramach jednej umowy) zrealizowanym dla jednego podmiotu (lub zespołu podmiotów). Za roboty o podobnym charakterze należy uważać roboty o charakterze bezpośrednio związanym z przedmiotem zamówienia tj. robotami o podobnej tematyce w zbiornikach w Wojskowych Składach MPS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05F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7.2. W CELU POTWIERDZENIA SPEŁNIENIA WARUNKÓW DOTYCZĄCYCH KOMPETENCJI LUB UPRAWNIEŃ DO PROWADZENIA OKREŚLONEJ DZIAŁALNOŚCI ZAWODOWEJ, O ILE WYNIKA TO Z ODRĘBNYCH PRZEPISÓW, O KTÓRYCH MOWA W CZĘŚCI VI SIWZ ZAMAWIAJĄCY ŻĄDA NASTĘPUJĄCYCH DOKUMENTÓW: 7.2.1. oświadczenie o spełnieniu warunków udziału w postępowaniu – wg załącznika nr 6 do SIWZ; 7.2.2. Decyzję Organu Dozoru Technicznego do wytwarzania wewnętrznej powłoki technologią „3D” matą wysyconą żywicą epoksydową z uznaniem ich właściwości jako zbiorników dwuściennych przeznaczonych do zbiorników do magazynowania paliw płynnych; 7.2.3. Decyzję Organu Dozoru Technicznego do wytwarzania w zakresie montażu, wytwarzania elementów, napraw i modernizacji zbiorników bezciśnieniowych i zbiorników o 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nadciśnieniu nie wyższym niż 0,5 </w:t>
      </w:r>
      <w:proofErr w:type="spellStart"/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bara</w:t>
      </w:r>
      <w:proofErr w:type="spellEnd"/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przeznaczony do magazynowania materiałów niebezpiecznych o właściwościach trujących lub żrących oraz do magazynowania materiałów ciekłych zapalnych; 7.3. W CELU POTWIERDZENIA SPEŁNIENIA WARUNKÓW UDZIAŁU W POSTĘPOWANIU DOTYCZĄCYCH SYTUACJI EKONOMICZNEJ LUB FINANSOWEJ, O KTÓRYCH MOWA W CZĘŚCI VI SIWZ ZAMAWIAJĄCY ŻĄDA NASTĘPUJĄCYCH DOKUMENTÓW: 7.3.1. oświadczenie o spełnieniu warunków udziału w postępowaniu – wg załącznika nr 6 do SIWZ; 7.4. W CELU POTWIERDZENIA SPEŁNIENIA WARUNKÓW DOTYCZĄCYCH ZDOLNOŚCI TECHNICZNEJ LUB ZAWODOWEJ, O KTÓRYCH MOWA W CZĘŚCI VI SIWZ ZAMAWIAJĄCY ŻĄDA NASTĘPUJĄCYCH DOKUMENTÓW: 7.4.1. oświadczenie o spełnieniu warunków udziału w postępowaniu – wg załącznika nr 6 do SIWZ; 7.4.2.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według załącznika nr 4 do SIWZ w zakresie spełnienia warunku, o którym mowa w cz. VI pkt 1 </w:t>
      </w:r>
      <w:proofErr w:type="spellStart"/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ppkt</w:t>
      </w:r>
      <w:proofErr w:type="spellEnd"/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B 1.3. – 1.3.1. SIWZ. Wykonawca wraz z przedmiotowym wykazem składa dokumenty i oświadczenia potwierdzające spełnienie powyższego warunku. Dokumentami tymi są w szczególności: zaświadczenie o przynależności do Polskiej Izby Inżynierów Budownictwa, decyzja o nadaniu kierownikowi robót uprawnień budowlanych lub dyplom potwierdzający kwalifikacje zawodowe. 7.4.3. wykaz robót 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co najmniej dwóch robót budowlanych o podobnym charakterze i wielkości określonej w opisie przedmiotu zamówienia, zrealizowaną na kwotę nie mniejszą niż 100 000,00 zł brutto,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– wykaz robót budowlanych stanowi załącznik nr 5 do SIWZ. Warunek uważa się za spełniony, jeżeli ww. zakres zrealizowany został w jednym zamówieniu (przez jedną robotę budowlaną Zamawiający rozumie jeden/ą kontrakt/umowę w ramach jednej umowy) zrealizowanym dla jednego podmiotu (lub zespołu podmiotów). Za roboty o podobnym charakterze należy uważać roboty o charakterze bezpośrednio związanym z przedmiotem zamówienia tj. robotami o podobnej tematyce w zbiornikach w Wojskowych Składach MPS oraz </w:t>
      </w: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Zamawiający dopuszcza jako równoważną realizację napraw w technologii Tank-System na rzecz innych podmiotów poza Wojskowymi Składami MPS.</w:t>
      </w:r>
    </w:p>
    <w:p w:rsidR="00005FFA" w:rsidRPr="00005FFA" w:rsidRDefault="00005FFA" w:rsidP="00005FF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05F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40963" w:rsidRDefault="00D40963"/>
    <w:p w:rsidR="00005FFA" w:rsidRDefault="00005FFA"/>
    <w:p w:rsidR="00005FFA" w:rsidRDefault="00005FFA" w:rsidP="00005FFA">
      <w:pPr>
        <w:spacing w:after="120" w:line="276" w:lineRule="auto"/>
        <w:ind w:left="4956" w:firstLine="709"/>
        <w:jc w:val="both"/>
        <w:rPr>
          <w:rFonts w:ascii="Arial" w:hAnsi="Arial" w:cs="Arial"/>
          <w:b/>
        </w:rPr>
      </w:pPr>
      <w:r w:rsidRPr="00A0699C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</w:t>
      </w:r>
      <w:r w:rsidRPr="00A0699C">
        <w:rPr>
          <w:rFonts w:ascii="Arial" w:hAnsi="Arial" w:cs="Arial"/>
          <w:b/>
        </w:rPr>
        <w:t>KOMENDANT</w:t>
      </w:r>
    </w:p>
    <w:p w:rsidR="00005FFA" w:rsidRPr="00A0699C" w:rsidRDefault="00005FFA" w:rsidP="00005FFA">
      <w:pPr>
        <w:spacing w:after="120" w:line="276" w:lineRule="auto"/>
        <w:ind w:left="4956" w:firstLine="709"/>
        <w:jc w:val="both"/>
        <w:rPr>
          <w:rFonts w:ascii="Arial" w:hAnsi="Arial" w:cs="Arial"/>
          <w:b/>
        </w:rPr>
      </w:pPr>
    </w:p>
    <w:p w:rsidR="00005FFA" w:rsidRPr="00A0699C" w:rsidRDefault="00005FFA" w:rsidP="00005FFA">
      <w:pPr>
        <w:spacing w:line="276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(-) </w:t>
      </w:r>
      <w:bookmarkStart w:id="0" w:name="_GoBack"/>
      <w:bookmarkEnd w:id="0"/>
      <w:r w:rsidRPr="00A0699C">
        <w:rPr>
          <w:rFonts w:ascii="Arial" w:hAnsi="Arial" w:cs="Arial"/>
          <w:b/>
        </w:rPr>
        <w:t>wz. ppłk Wiesław ZAWIŚLAK</w:t>
      </w:r>
    </w:p>
    <w:p w:rsidR="00005FFA" w:rsidRDefault="00005FFA"/>
    <w:sectPr w:rsidR="00005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FA"/>
    <w:rsid w:val="00005FFA"/>
    <w:rsid w:val="00D4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BBAB"/>
  <w15:chartTrackingRefBased/>
  <w15:docId w15:val="{3127220A-2D30-485E-B0AA-26CA8D4E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0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2045</Words>
  <Characters>12276</Characters>
  <Application>Microsoft Office Word</Application>
  <DocSecurity>0</DocSecurity>
  <Lines>102</Lines>
  <Paragraphs>28</Paragraphs>
  <ScaleCrop>false</ScaleCrop>
  <Company>Resort Obrony Narodowej</Company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Libera Magdalena</dc:creator>
  <cp:keywords/>
  <dc:description/>
  <cp:lastModifiedBy>Libera Magdalena</cp:lastModifiedBy>
  <cp:revision>1</cp:revision>
  <dcterms:created xsi:type="dcterms:W3CDTF">2020-08-12T12:53:00Z</dcterms:created>
  <dcterms:modified xsi:type="dcterms:W3CDTF">2020-08-12T12:55:00Z</dcterms:modified>
</cp:coreProperties>
</file>