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8797" w14:textId="0CB915AA" w:rsidR="004D2FBD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Załącznik nr 1 do Umowy</w:t>
      </w:r>
    </w:p>
    <w:p w14:paraId="379DCBC9" w14:textId="77777777" w:rsidR="00BE6E40" w:rsidRPr="00BE6E40" w:rsidRDefault="00BE6E40" w:rsidP="00BE6E40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BE6E40">
        <w:rPr>
          <w:rFonts w:cstheme="minorHAnsi"/>
          <w:b/>
          <w:bCs/>
          <w:sz w:val="24"/>
          <w:szCs w:val="24"/>
        </w:rPr>
        <w:t>Opis przedmiotu zamówienia</w:t>
      </w:r>
    </w:p>
    <w:p w14:paraId="3B9FA1FB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Przedmiotem zamówienia jest usługa przygotowania, realizacji i produkcji filmu informacyjno-promocyjnego w ramach obchodów 20-lecia członkostwa Polski w Unii Europejskiej.</w:t>
      </w:r>
    </w:p>
    <w:p w14:paraId="7615EA5B" w14:textId="77777777" w:rsidR="00BE6E40" w:rsidRPr="00BE6E40" w:rsidRDefault="00BE6E40" w:rsidP="00BE6E40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BE6E40">
        <w:rPr>
          <w:rFonts w:cstheme="minorHAnsi"/>
          <w:b/>
          <w:bCs/>
          <w:sz w:val="24"/>
          <w:szCs w:val="24"/>
        </w:rPr>
        <w:t>Założenia:</w:t>
      </w:r>
    </w:p>
    <w:p w14:paraId="41CC8C89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Film ma informować i promować Działania wdrażane przez Wojewódzki Urząd Pracy w Warszawie  z Funduszy Europejskich na przestrzeni lat 2007 – 2024. Film powinien ukazywać Urząd jako Instytucję Pośredniczącą, która od wielu lat odgrywa znaczącą rolę w realizacji zadań, w zakresie aktywizacji mazowieckiego rynku pracy, finansowanych ze środków Europejskiego Funduszu Społecznego. W latach 2007-2014 Wojewódzki Urząd Pracy w Warszawie wdrażał Program Operacyjny Kapitał Ludzki, w latach 2014-2020 wdrażaliśmy dwa programy unijne: Program Operacyjny Wiedza Edukacja Rozwój oraz Regionalny Program Operacyjny Województwa Mazowieckiego, natomiast obecnie wdrażamy program regionalny </w:t>
      </w:r>
      <w:bookmarkStart w:id="0" w:name="_Hlk161692066"/>
      <w:r w:rsidRPr="00BE6E40">
        <w:rPr>
          <w:rFonts w:cstheme="minorHAnsi"/>
          <w:sz w:val="24"/>
          <w:szCs w:val="24"/>
        </w:rPr>
        <w:t>Fundusze Europejskie dla Mazowsza 2021-2027.</w:t>
      </w:r>
      <w:bookmarkEnd w:id="0"/>
    </w:p>
    <w:p w14:paraId="5F3837C3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Film ma być podsumowaniem prowadzonych działań na rzecz aktywizacji osób bezrobotnych na mazowieckim rynku pracy finansowanych ze środków Europejskiego Funduszu Społecznego w ramach wdrażanych wcześniej Programów Operacyjnych.</w:t>
      </w:r>
    </w:p>
    <w:p w14:paraId="0AC0256F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Poprzez film chcielibyśmy pokazać ogrom wsparcia udzielonego osobom bezrobotnym i nieaktywnym zawodowo na przestrzeni lat. W 2024 roku obchodzimy 20 lecie wstąpienia Polski do Unii Europejskiej, dlatego film ma być promocją osiągnięć i prezentacją wsparcia przekazanego na przestrzeni lat naszym Beneficjentom oraz bezpośrednim odbiorcom form wsparcia.</w:t>
      </w:r>
    </w:p>
    <w:p w14:paraId="0868D4E4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Film promocyjny ma być skuteczną formą budowania wizerunku Wojewódzkiego Urzędu Pracy w Warszawie, zarówno na poziomie samego regionu Mazowsza, jak i kraju.</w:t>
      </w:r>
    </w:p>
    <w:p w14:paraId="38BBDFD5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Cel zamówienia:</w:t>
      </w:r>
    </w:p>
    <w:p w14:paraId="1A86C047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Celem jest stworzenie filmu promocyjnego, zgodnie z najnowszymi trendami, który będzie pokazywał i podsumowywał Działania wdrażane przez Wojewódzki Urząd Pracy w Warszawie w ramach poszczególnych programów Operacyjnych na przestrzeni lat: w Perspektywie Finansowej 2007-2013 Programu Operacyjnego Kapitał Ludzki, w Perspektywie Finansowej </w:t>
      </w:r>
      <w:r w:rsidRPr="00BE6E40">
        <w:rPr>
          <w:rFonts w:cstheme="minorHAnsi"/>
          <w:sz w:val="24"/>
          <w:szCs w:val="24"/>
        </w:rPr>
        <w:lastRenderedPageBreak/>
        <w:t>2014-2020 Programu Operacyjnego Wiedza Edukacja Rozwój i Regionalnego Programu Operacyjnego Województwa Mazowieckiego oraz możliwości uzyskania wsparcia w ramach programu regionalnego  Fundusze Europejskie dla Mazowsza 2021-2027.</w:t>
      </w:r>
    </w:p>
    <w:p w14:paraId="3E8B2BB9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Film będzie miał na celu również prezentację efektów wsparcia przekazanego ostatecznym odbiorcom oraz uświadomienie społeczeństwu, pozytywnej zmiany jaka zaszła w życiu osób bezrobotnych oraz nieaktywnych zawodowo, po skorzystaniu z dofinansowania ze środków unijnych. Film ma pozakazywać pozytywną zmianę w życiu zawodowym mieszkańców Mazowsza na mazowieckim rynku pracy.</w:t>
      </w:r>
    </w:p>
    <w:p w14:paraId="7C19406E" w14:textId="77777777" w:rsidR="00BE6E40" w:rsidRPr="00BE6E40" w:rsidRDefault="00BE6E40" w:rsidP="00BE6E40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BE6E40">
        <w:rPr>
          <w:rFonts w:cstheme="minorHAnsi"/>
          <w:b/>
          <w:bCs/>
          <w:sz w:val="24"/>
          <w:szCs w:val="24"/>
        </w:rPr>
        <w:t>Grupa docelowa odbiorców filmów:</w:t>
      </w:r>
    </w:p>
    <w:p w14:paraId="6FC9AF33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Ogół społeczeństwa,  w tym mieszkańcy Mazowsza, osoby bezrobotne i nieaktywne zawodowo, potencjalni Beneficjenci programu regionalnego FEM 2021-2027.</w:t>
      </w:r>
    </w:p>
    <w:p w14:paraId="27531F74" w14:textId="77777777" w:rsidR="00BE6E40" w:rsidRPr="00BE6E40" w:rsidRDefault="00BE6E40" w:rsidP="00BE6E40">
      <w:pPr>
        <w:spacing w:after="0" w:line="360" w:lineRule="auto"/>
        <w:rPr>
          <w:rFonts w:cstheme="minorHAnsi"/>
          <w:b/>
          <w:sz w:val="24"/>
          <w:szCs w:val="24"/>
        </w:rPr>
      </w:pPr>
      <w:r w:rsidRPr="00BE6E40">
        <w:rPr>
          <w:rFonts w:cstheme="minorHAnsi"/>
          <w:b/>
          <w:sz w:val="24"/>
          <w:szCs w:val="24"/>
        </w:rPr>
        <w:t>Proponowana koncepcja filmu i scenariusz powinny obejmować:</w:t>
      </w:r>
    </w:p>
    <w:p w14:paraId="3AEA7C95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Prezentację wdrażanych z Funduszy Europejskich programów operacyjnych w latach 2007-2013 oraz 2014-2020 oraz programu regionalnego FEM 2021-2027.</w:t>
      </w:r>
    </w:p>
    <w:p w14:paraId="50BA38FE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Podsumowanie efektów wsparcia udzielonego beneficjentom na przestrzeni lat w ramach wdrażanych przez WUP w W-wie programów unijnych,</w:t>
      </w:r>
    </w:p>
    <w:p w14:paraId="13295273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Prezentacja i podsumowanie form wsparcia dostępnych na przestrzeni lat dla osób bezrobotnych i nieaktywnych zawodowo na mazowieckim rynku pracy,</w:t>
      </w:r>
    </w:p>
    <w:p w14:paraId="334CC804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Zwrócenie uwagi na poprawę sytuacji na mazowieckim rynku pracy w związku z ogromną ilością wsparcia przekazanego w ramach wdrażanych przez WUP w Warszawie działań z Funduszy Europejskich,</w:t>
      </w:r>
    </w:p>
    <w:p w14:paraId="23A20ACF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Prezentacja wybranych działalności gospodarczych, utworzonych przez ostatecznych Beneficjentów z wykorzystaniem dofinansowania z Europejskiego Funduszu Społecznego oraz innych form wsparcia, aby pokazać realną, prawdziwą pomoc w podnoszeniu kwalifikacji zawodowych oraz powrocie do aktywności zawodowej osób bezrobotnych,</w:t>
      </w:r>
    </w:p>
    <w:p w14:paraId="1A857A5F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Podsumowanie oraz prezentacja wybranych Beneficjentów oraz ich projektów aplikujących na przestrzeni lat o środki z Europejskiego Funduszu Społecznego,</w:t>
      </w:r>
    </w:p>
    <w:p w14:paraId="0DB459D1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Pokazanie pozytywnego wpływu na poprawę życia bezrobotnych i nieaktywnych zawodowo mieszkańców Mazowsza,</w:t>
      </w:r>
    </w:p>
    <w:p w14:paraId="5AE66F74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lastRenderedPageBreak/>
        <w:t>Pokazanie pozytywnej zmiany na mazowieckim rynku pracy oraz podniesienie świadomości społeczeństwa o możliwościach wsparcia i korzyściach jakie daje Unia Europejska,</w:t>
      </w:r>
    </w:p>
    <w:p w14:paraId="554EAEC0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Koncepcja filmu powinna nawiązywać do tegorocznych obchodów 20-lecia wejścia Polski do Unii Europejskiej. Tym samym WUP w Warszawie chciałby właśnie podsumować wdrażanie programów unijnych na przestrzeni lat i pokazać, że wdrażane przez niego Działania  również przyczyniły się do poprawy sytuacji i jakości życia na rynku pracy, a same członkostwo Polski w UE niesie za sobą wiele korzyści.</w:t>
      </w:r>
    </w:p>
    <w:p w14:paraId="4692CE05" w14:textId="77777777" w:rsidR="00BE6E40" w:rsidRPr="00BE6E40" w:rsidRDefault="00BE6E40" w:rsidP="00BE6E40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 koncepcji filmu Wykonawca powinien uwzględnić krótką, podsumowującą wypowiedź Dyrekcji WUP w Warszawie/ Marszałka Województwa Mazowieckiego.</w:t>
      </w:r>
    </w:p>
    <w:p w14:paraId="08F68098" w14:textId="77777777" w:rsidR="00BE6E40" w:rsidRPr="00BE6E40" w:rsidRDefault="00BE6E40" w:rsidP="00BE6E40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BE6E40">
        <w:rPr>
          <w:rFonts w:cstheme="minorHAnsi"/>
          <w:b/>
          <w:bCs/>
          <w:sz w:val="24"/>
          <w:szCs w:val="24"/>
        </w:rPr>
        <w:t>Parametry techniczne filmu:</w:t>
      </w:r>
    </w:p>
    <w:p w14:paraId="73AFF479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E6E40">
        <w:rPr>
          <w:rFonts w:cstheme="minorHAnsi"/>
          <w:b/>
          <w:sz w:val="24"/>
          <w:szCs w:val="24"/>
        </w:rPr>
        <w:t xml:space="preserve">Ilość: </w:t>
      </w:r>
      <w:r w:rsidRPr="00BE6E40">
        <w:rPr>
          <w:rFonts w:cstheme="minorHAnsi"/>
          <w:sz w:val="24"/>
          <w:szCs w:val="24"/>
        </w:rPr>
        <w:t>1 film</w:t>
      </w:r>
    </w:p>
    <w:p w14:paraId="4042BB12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b/>
          <w:sz w:val="24"/>
          <w:szCs w:val="24"/>
        </w:rPr>
        <w:t xml:space="preserve">Czas trwania i format: </w:t>
      </w:r>
      <w:r w:rsidRPr="00BE6E40">
        <w:rPr>
          <w:rFonts w:cstheme="minorHAnsi"/>
          <w:sz w:val="24"/>
          <w:szCs w:val="24"/>
        </w:rPr>
        <w:t>od 2,5 do 3 minut –</w:t>
      </w:r>
      <w:r w:rsidRPr="00BE6E40">
        <w:rPr>
          <w:rFonts w:cstheme="minorHAnsi"/>
          <w:b/>
          <w:sz w:val="24"/>
          <w:szCs w:val="24"/>
        </w:rPr>
        <w:t xml:space="preserve"> </w:t>
      </w:r>
      <w:r w:rsidRPr="00BE6E40">
        <w:rPr>
          <w:rFonts w:cstheme="minorHAnsi"/>
          <w:sz w:val="24"/>
          <w:szCs w:val="24"/>
        </w:rPr>
        <w:t>film promocyjny nagrany w standardzie umożliwiającym wielokrotne emisję, w formatach telewizyjnych odpowiadających standardom mediów, w których będą emitowane (Internet, ekrany LCD np. w  środkach komunikacji miejskiej, w kinach, smartfony, tablety – format wertykalny i horyzontalny).</w:t>
      </w:r>
    </w:p>
    <w:p w14:paraId="5B0F77C8" w14:textId="77777777" w:rsidR="00BE6E40" w:rsidRPr="00BE6E40" w:rsidRDefault="00BE6E40" w:rsidP="00BE6E40">
      <w:p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Czas trwania filmu (długość filmu) w wersji dostosowanej do osób z niepełnosprawnościami (</w:t>
      </w:r>
      <w:proofErr w:type="spellStart"/>
      <w:r w:rsidRPr="00BE6E40">
        <w:rPr>
          <w:rFonts w:cstheme="minorHAnsi"/>
          <w:sz w:val="24"/>
          <w:szCs w:val="24"/>
        </w:rPr>
        <w:t>audiodeskrypcji</w:t>
      </w:r>
      <w:proofErr w:type="spellEnd"/>
      <w:r w:rsidRPr="00BE6E40">
        <w:rPr>
          <w:rFonts w:cstheme="minorHAnsi"/>
          <w:sz w:val="24"/>
          <w:szCs w:val="24"/>
        </w:rPr>
        <w:t>) może być dłuższy niż określony w Opisie Przedmiotu Zamówienia, tak aby zapewnić jak najlepsze dostosowanie filmów dla osób z niepełnosprawnościami.</w:t>
      </w:r>
    </w:p>
    <w:p w14:paraId="7B73101D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b/>
          <w:sz w:val="24"/>
          <w:szCs w:val="24"/>
        </w:rPr>
        <w:t>Jakość nagrania:</w:t>
      </w:r>
      <w:r w:rsidRPr="00BE6E40">
        <w:rPr>
          <w:rFonts w:cstheme="minorHAnsi"/>
          <w:sz w:val="24"/>
          <w:szCs w:val="24"/>
        </w:rPr>
        <w:t xml:space="preserve"> FULL HD, format – 16:9, rozdzielczość – 1920x1080, o ścieżce dźwiękowej – format 48 kHz, 24bit stereo, mix </w:t>
      </w:r>
      <w:proofErr w:type="spellStart"/>
      <w:r w:rsidRPr="00BE6E40">
        <w:rPr>
          <w:rFonts w:cstheme="minorHAnsi"/>
          <w:sz w:val="24"/>
          <w:szCs w:val="24"/>
        </w:rPr>
        <w:t>zmasterowany</w:t>
      </w:r>
      <w:proofErr w:type="spellEnd"/>
      <w:r w:rsidRPr="00BE6E40">
        <w:rPr>
          <w:rFonts w:cstheme="minorHAnsi"/>
          <w:sz w:val="24"/>
          <w:szCs w:val="24"/>
        </w:rPr>
        <w:t xml:space="preserve"> i przygotowany do emisji.</w:t>
      </w:r>
    </w:p>
    <w:p w14:paraId="083E2E49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E6E40">
        <w:rPr>
          <w:rFonts w:cstheme="minorHAnsi"/>
          <w:sz w:val="24"/>
          <w:szCs w:val="24"/>
        </w:rPr>
        <w:t>Film promocyjny będzie zawierał</w:t>
      </w:r>
      <w:r w:rsidRPr="00BE6E40">
        <w:rPr>
          <w:rFonts w:cstheme="minorHAnsi"/>
          <w:b/>
          <w:sz w:val="24"/>
          <w:szCs w:val="24"/>
        </w:rPr>
        <w:t xml:space="preserve"> transkrypcję, </w:t>
      </w:r>
      <w:proofErr w:type="spellStart"/>
      <w:r w:rsidRPr="00BE6E40">
        <w:rPr>
          <w:rFonts w:cstheme="minorHAnsi"/>
          <w:b/>
          <w:sz w:val="24"/>
          <w:szCs w:val="24"/>
        </w:rPr>
        <w:t>audiodeskrypcję</w:t>
      </w:r>
      <w:proofErr w:type="spellEnd"/>
      <w:r w:rsidRPr="00BE6E40">
        <w:rPr>
          <w:rFonts w:cstheme="minorHAnsi"/>
          <w:b/>
          <w:sz w:val="24"/>
          <w:szCs w:val="24"/>
        </w:rPr>
        <w:t xml:space="preserve"> (napisy lub lektora z językiem migowym) raz planszę końcową,</w:t>
      </w:r>
    </w:p>
    <w:p w14:paraId="548262D6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Film promocyjny powinien posiadać </w:t>
      </w:r>
      <w:r w:rsidRPr="00BE6E40">
        <w:rPr>
          <w:rFonts w:cstheme="minorHAnsi"/>
          <w:b/>
          <w:sz w:val="24"/>
          <w:szCs w:val="24"/>
        </w:rPr>
        <w:t xml:space="preserve">wersję opatrzoną napisami w języku polskim oraz w języku angielskim, </w:t>
      </w:r>
      <w:r w:rsidRPr="00BE6E40">
        <w:rPr>
          <w:rFonts w:cstheme="minorHAnsi"/>
          <w:sz w:val="24"/>
          <w:szCs w:val="24"/>
        </w:rPr>
        <w:t xml:space="preserve">w których ma być zastosowana czcionka czytelna dla osób słabo- i niedowidzących, </w:t>
      </w:r>
    </w:p>
    <w:p w14:paraId="29168E0D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zapewni </w:t>
      </w:r>
      <w:r w:rsidRPr="00BE6E40">
        <w:rPr>
          <w:rFonts w:cstheme="minorHAnsi"/>
          <w:b/>
          <w:sz w:val="24"/>
          <w:szCs w:val="24"/>
        </w:rPr>
        <w:t>udział profesjonalnego lektora</w:t>
      </w:r>
      <w:r w:rsidRPr="00BE6E40">
        <w:rPr>
          <w:rFonts w:cstheme="minorHAnsi"/>
          <w:sz w:val="24"/>
          <w:szCs w:val="24"/>
        </w:rPr>
        <w:t xml:space="preserve"> (w zależności od koncepcji przedstawionej przez Wykonawcę lektor zakończy film informacją na temat źródła finansowania filmu). Lektorem w filmie i lektorem do opisu </w:t>
      </w:r>
      <w:proofErr w:type="spellStart"/>
      <w:r w:rsidRPr="00BE6E40">
        <w:rPr>
          <w:rFonts w:cstheme="minorHAnsi"/>
          <w:sz w:val="24"/>
          <w:szCs w:val="24"/>
        </w:rPr>
        <w:t>audiodeskrypcji</w:t>
      </w:r>
      <w:proofErr w:type="spellEnd"/>
      <w:r w:rsidRPr="00BE6E40">
        <w:rPr>
          <w:rFonts w:cstheme="minorHAnsi"/>
          <w:sz w:val="24"/>
          <w:szCs w:val="24"/>
        </w:rPr>
        <w:t xml:space="preserve"> może być ta sama osoba. Zamawiający zastrzega sobie prawo do akceptacji propozycji głosu lektora,</w:t>
      </w:r>
    </w:p>
    <w:p w14:paraId="6154482F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lastRenderedPageBreak/>
        <w:t>Wykonawca zapewni muzykę oddająca charakter filmu promocyjnego (tło muzyczne zaproponowane przez Wykonawcę podlega akceptacji Zamawiającego). Muzyka może być także skomponowana specjalnie na potrzeby filmu promocyjnego,</w:t>
      </w:r>
    </w:p>
    <w:p w14:paraId="79622D81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Wykonawca zapewni efekty specjalne oraz elementy graficzne na wysokim poziomie, zgodnie z najnowszymi trendami,</w:t>
      </w:r>
    </w:p>
    <w:p w14:paraId="4678A66C" w14:textId="77777777" w:rsidR="00BE6E40" w:rsidRPr="00BE6E40" w:rsidRDefault="00BE6E40" w:rsidP="00BE6E40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Zakres:</w:t>
      </w:r>
      <w:r w:rsidRPr="00BE6E40">
        <w:rPr>
          <w:rFonts w:cstheme="minorHAnsi"/>
          <w:b/>
          <w:sz w:val="24"/>
          <w:szCs w:val="24"/>
        </w:rPr>
        <w:t xml:space="preserve"> </w:t>
      </w:r>
      <w:r w:rsidRPr="00BE6E40">
        <w:rPr>
          <w:rFonts w:cstheme="minorHAnsi"/>
          <w:sz w:val="24"/>
          <w:szCs w:val="24"/>
        </w:rPr>
        <w:t>film ma dotyczyć efektów wsparcia pozyskanego przez Beneficjentów Mazowsza na przestrzeni lat 2007-2020 w ramach dwóch Perspektyw Finansowych Funduszy Europejskich.</w:t>
      </w:r>
    </w:p>
    <w:p w14:paraId="1D95611E" w14:textId="77777777" w:rsidR="00BE6E40" w:rsidRPr="00BE6E40" w:rsidRDefault="00BE6E40" w:rsidP="00BE6E40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BE6E40">
        <w:rPr>
          <w:rFonts w:cstheme="minorHAnsi"/>
          <w:b/>
          <w:bCs/>
          <w:sz w:val="24"/>
          <w:szCs w:val="24"/>
        </w:rPr>
        <w:t>Warunki zamówienia:</w:t>
      </w:r>
    </w:p>
    <w:p w14:paraId="06BB7440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Zamawiający zakłada spotkanie organizacyjne po podpisaniu umowy.</w:t>
      </w:r>
    </w:p>
    <w:p w14:paraId="60675F24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Zamawiający przekaże Wykonawcy niezbędne wytyczne/informacje, które umożliwią opracowanie materiałów wideo niezwłocznie po podpisaniu umowy z Wykonawcą.</w:t>
      </w:r>
    </w:p>
    <w:p w14:paraId="78B9C224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Wykonawca przedstawi do akceptacji Zamawiającego koncepcję przygotowania i realizacji filmu promocyjnego w terminie 10 dni roboczych od dnia podpisania umowy.</w:t>
      </w:r>
    </w:p>
    <w:p w14:paraId="0959C5A9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Wykonawca przedstawi do akceptacji Zamawiającego scenariusz do filmu promocyjnego w terminie 10 dni od dnia akceptacji koncepcji filmu przez Zamawiającego. Zamawiający ma prawo wniesienia uwag do scenariusza filmu w ciągu 3 dni roboczych od otrzymania propozycji scenariusza. Uwagi powinny zostać uwzględnione przez Wykonawcę. Scenariusz powinien zawierać rozpisane przykładowe sceny, kolejność ujęć, użyte efekty.</w:t>
      </w:r>
    </w:p>
    <w:p w14:paraId="54008B22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E6E40">
        <w:rPr>
          <w:rFonts w:cstheme="minorHAnsi"/>
          <w:b/>
          <w:sz w:val="24"/>
          <w:szCs w:val="24"/>
        </w:rPr>
        <w:t>Wykonawca odpowiednio wcześniej w porozumieniu z Zamawiającym uzgodni termin nagrania krótkiej wypowiedzi Dyrekcji WUP w Warszawie/ Marszałka Województwa Mazowieckiego.</w:t>
      </w:r>
    </w:p>
    <w:p w14:paraId="33E66DAC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będzie zobowiązany do przekazania Zamawiającemu Harmonogramu przygotowania, realizacji i produkcji filmu promocyjnego tj. terminy i informacje dotyczące realizacji poszczególnych etapów tj. termin, w którym będzie odbywało się nagranie krótkiej wypowiedzi Dyrekcji WUP w Warszawie/ Marszałka Województwa Mazowieckiego, termin dotyczący </w:t>
      </w:r>
      <w:proofErr w:type="spellStart"/>
      <w:r w:rsidRPr="00BE6E40">
        <w:rPr>
          <w:rFonts w:cstheme="minorHAnsi"/>
          <w:sz w:val="24"/>
          <w:szCs w:val="24"/>
        </w:rPr>
        <w:t>postprodukcji</w:t>
      </w:r>
      <w:proofErr w:type="spellEnd"/>
      <w:r w:rsidRPr="00BE6E40">
        <w:rPr>
          <w:rFonts w:cstheme="minorHAnsi"/>
          <w:sz w:val="24"/>
          <w:szCs w:val="24"/>
        </w:rPr>
        <w:t xml:space="preserve"> i przekazania ostatecznej wersji zmontowanego materiału itd. Wszelkie zmiany w harmonogramie wynikające z </w:t>
      </w:r>
      <w:r w:rsidRPr="00BE6E40">
        <w:rPr>
          <w:rFonts w:cstheme="minorHAnsi"/>
          <w:sz w:val="24"/>
          <w:szCs w:val="24"/>
        </w:rPr>
        <w:lastRenderedPageBreak/>
        <w:t>działań po stronie Wykonawcy i Zamawiającego, bądź nie wynikające z działania żadnej ze stron w poszczególnych tygodniach, muszą być zgłaszane na bieżąco. W takich przypadkach Harmonogram będzie na bieżąco modyfikowany. Zmiany te nie będą wymagały konieczności zawierania aneksu do umowy.</w:t>
      </w:r>
    </w:p>
    <w:p w14:paraId="2A0A1C8D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Zamawiający wymaga, że film będzie kręcony z różnych perspektyw, w filmie pojawią nie tylko ujęcia statyczne, ale także na przykład ujęcia z </w:t>
      </w:r>
      <w:proofErr w:type="spellStart"/>
      <w:r w:rsidRPr="00BE6E40">
        <w:rPr>
          <w:rFonts w:cstheme="minorHAnsi"/>
          <w:sz w:val="24"/>
          <w:szCs w:val="24"/>
        </w:rPr>
        <w:t>drona</w:t>
      </w:r>
      <w:proofErr w:type="spellEnd"/>
      <w:r w:rsidRPr="00BE6E40">
        <w:rPr>
          <w:rFonts w:cstheme="minorHAnsi"/>
          <w:sz w:val="24"/>
          <w:szCs w:val="24"/>
        </w:rPr>
        <w:t xml:space="preserve">, ujęcia z jazdy operatorskiej, kranu kamerowego, ze </w:t>
      </w:r>
      <w:proofErr w:type="spellStart"/>
      <w:r w:rsidRPr="00BE6E40">
        <w:rPr>
          <w:rFonts w:cstheme="minorHAnsi"/>
          <w:sz w:val="24"/>
          <w:szCs w:val="24"/>
        </w:rPr>
        <w:t>slidera</w:t>
      </w:r>
      <w:proofErr w:type="spellEnd"/>
      <w:r w:rsidRPr="00BE6E40">
        <w:rPr>
          <w:rFonts w:cstheme="minorHAnsi"/>
          <w:sz w:val="24"/>
          <w:szCs w:val="24"/>
        </w:rPr>
        <w:t xml:space="preserve"> bądź przy użyciu innych technik, sprzętu itp. </w:t>
      </w:r>
    </w:p>
    <w:p w14:paraId="60F6287C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Wykonawca przed przesłaniem zmontowanego materiału, prześle Zamawiającemu 3 propozycje podkładu muzycznego dla filmu promocyjnego. Wykonawca do ścieżki dźwiękowej użyje muzyki filmowej wprowadzającej odbiorcę filmu w odpowiedni nastrój.</w:t>
      </w:r>
    </w:p>
    <w:p w14:paraId="5E7C0007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przedstawi do akceptacji Zamawiającego w całości nagranie z podkładem muzycznym (w tym proponowane dźwięki, czołówkę, </w:t>
      </w:r>
      <w:r w:rsidRPr="00BE6E40">
        <w:rPr>
          <w:rFonts w:cstheme="minorHAnsi"/>
          <w:sz w:val="24"/>
          <w:szCs w:val="24"/>
          <w:u w:val="single"/>
        </w:rPr>
        <w:t>efekty specjalne</w:t>
      </w:r>
      <w:r w:rsidRPr="00BE6E40">
        <w:rPr>
          <w:rFonts w:cstheme="minorHAnsi"/>
          <w:sz w:val="24"/>
          <w:szCs w:val="24"/>
        </w:rPr>
        <w:t>, animacje, grafiki itp.). Zamawiający będzie miał prawo do wniesienia uwag do gotowego materiału, które Wykonawca powinien uwzględnić.</w:t>
      </w:r>
    </w:p>
    <w:p w14:paraId="5619E45C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Zamawiający zastrzega sobie możliwość wzięcia udziału w nagraniu krótkiej wypowiedzi Dyrekcji WUP w Warszawie/ Marszałka Województwa Mazowieckiego do filmu promocyjnego. Ostateczna decyzja dotycząca tego udziału będzie podejmowana na bieżąco, w trakcie realizacji zamówienia. </w:t>
      </w:r>
    </w:p>
    <w:p w14:paraId="3A5A72C4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Wykonawca zobowiązuje się do zamieszczenia w filmie informacji o dofinansowaniu przez Unię Europejską oraz skierowania słuchaczy do strony internetowej Wojewódzkiego Urzędu Pracy w Warszawie. Wykonawca zamieści na końcu filmu w postaci slajdu odpowiednie logotypy i informację o dofinansowaniu filmu przez Unię Europejską tj.</w:t>
      </w:r>
    </w:p>
    <w:p w14:paraId="3AF19EC6" w14:textId="77777777" w:rsidR="00BE6E40" w:rsidRPr="00BE6E40" w:rsidRDefault="00BE6E40" w:rsidP="00BE6E40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znak Unii Europejskiej z napisem „dofinansowane przez Unię Europejską”,</w:t>
      </w:r>
    </w:p>
    <w:p w14:paraId="6264D60A" w14:textId="77777777" w:rsidR="00BE6E40" w:rsidRPr="00BE6E40" w:rsidRDefault="00BE6E40" w:rsidP="00BE6E40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znak Funduszy Europejskich dla Mazowsza 2021-2027,</w:t>
      </w:r>
    </w:p>
    <w:p w14:paraId="51741BBE" w14:textId="77777777" w:rsidR="00BE6E40" w:rsidRPr="00BE6E40" w:rsidRDefault="00BE6E40" w:rsidP="00BE6E40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znak barw Rzeczpospolitej Polskiej </w:t>
      </w:r>
    </w:p>
    <w:p w14:paraId="6E592741" w14:textId="77777777" w:rsidR="00BE6E40" w:rsidRPr="00BE6E40" w:rsidRDefault="00BE6E40" w:rsidP="00BE6E40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logotyp WUP z podpisem Wojewódzki Urząd Pracy w Warszawie,</w:t>
      </w:r>
    </w:p>
    <w:p w14:paraId="6D43E3A5" w14:textId="77777777" w:rsidR="00BE6E40" w:rsidRPr="00BE6E40" w:rsidRDefault="00BE6E40" w:rsidP="00BE6E40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logotyp Marki Mazowsze.</w:t>
      </w:r>
    </w:p>
    <w:p w14:paraId="608114AB" w14:textId="77777777" w:rsidR="00BE6E40" w:rsidRPr="00BE6E40" w:rsidRDefault="00BE6E40" w:rsidP="00BE6E40">
      <w:pPr>
        <w:numPr>
          <w:ilvl w:val="0"/>
          <w:numId w:val="6"/>
        </w:numPr>
        <w:spacing w:after="0" w:line="360" w:lineRule="auto"/>
        <w:rPr>
          <w:rFonts w:cstheme="minorHAnsi"/>
          <w:i/>
          <w:sz w:val="24"/>
          <w:szCs w:val="24"/>
        </w:rPr>
      </w:pPr>
      <w:r w:rsidRPr="00BE6E40">
        <w:rPr>
          <w:rFonts w:cstheme="minorHAnsi"/>
          <w:sz w:val="24"/>
          <w:szCs w:val="24"/>
        </w:rPr>
        <w:lastRenderedPageBreak/>
        <w:t xml:space="preserve">Logotypy Unii Europejskiej oraz Funduszy Europejskich zostaną zamieszczone w filmach zgodnie </w:t>
      </w:r>
      <w:r w:rsidRPr="00BE6E40">
        <w:rPr>
          <w:rFonts w:cstheme="minorHAnsi"/>
          <w:i/>
          <w:sz w:val="24"/>
          <w:szCs w:val="24"/>
        </w:rPr>
        <w:t xml:space="preserve">z Księgą Tożsamości Wizualnej marki Fundusze Europejskie 2021-2027 </w:t>
      </w:r>
      <w:r w:rsidRPr="00BE6E40">
        <w:rPr>
          <w:rFonts w:cstheme="minorHAnsi"/>
          <w:sz w:val="24"/>
          <w:szCs w:val="24"/>
        </w:rPr>
        <w:t>oraz informacji o dofinansowaniu przez Unię Europejską.</w:t>
      </w:r>
    </w:p>
    <w:p w14:paraId="5302DB55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Zamawiający przekaże Wykonawcy logotypy i niezbędne informacje, natomiast zakup zdjęć, grafik, infografik leży po stronie Wykonawcy.</w:t>
      </w:r>
    </w:p>
    <w:p w14:paraId="2FA52558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Teksty użyte w reklamach i postach muszą być minimalizowane tak, aby ich tekst był przejrzysty i czytelny.</w:t>
      </w:r>
    </w:p>
    <w:p w14:paraId="6D967629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Minimalne wymagania dotyczące poszczególnych materiałów: Materiały graficzne – wymagane jest zamieszczanie tekstów alternatywnych przy wszystkich publikowanych zdjęciach i grafikach. Możliwe jest wykorzystanie technologii automatycznego tworzenia tekstu alternatywnego dostępnych w wybranych systemach lub ręcznego tworzenia opisów do zdjęć lub grafik. W projektach zalecane jest zastosowanie </w:t>
      </w:r>
      <w:proofErr w:type="spellStart"/>
      <w:r w:rsidRPr="00BE6E40">
        <w:rPr>
          <w:rFonts w:cstheme="minorHAnsi"/>
          <w:sz w:val="24"/>
          <w:szCs w:val="24"/>
        </w:rPr>
        <w:t>bezszeryfowych</w:t>
      </w:r>
      <w:proofErr w:type="spellEnd"/>
      <w:r w:rsidRPr="00BE6E40">
        <w:rPr>
          <w:rFonts w:cstheme="minorHAnsi"/>
          <w:sz w:val="24"/>
          <w:szCs w:val="24"/>
        </w:rPr>
        <w:t xml:space="preserve"> czcionek, odpowiedniego kontrastu oraz wielkości napisów. </w:t>
      </w:r>
    </w:p>
    <w:p w14:paraId="403FF0E4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 xml:space="preserve">Wszystkie materiały projektowane, produkowane i publikowane w ramach realizacji zamówienia powinny być przygotowane zgodnie z obowiązującymi „Wytycznymi dotyczącymi realizacji zasad równościowych w ramach funduszy unijnych na lata 2021-2027”: </w:t>
      </w:r>
      <w:hyperlink r:id="rId7" w:history="1">
        <w:r w:rsidRPr="00BE6E40">
          <w:rPr>
            <w:rStyle w:val="Hipercze"/>
            <w:rFonts w:cstheme="minorHAnsi"/>
            <w:bCs/>
            <w:sz w:val="24"/>
            <w:szCs w:val="24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BE6E40">
        <w:rPr>
          <w:rFonts w:cstheme="minorHAnsi"/>
          <w:bCs/>
          <w:sz w:val="24"/>
          <w:szCs w:val="24"/>
        </w:rPr>
        <w:t xml:space="preserve">. </w:t>
      </w:r>
    </w:p>
    <w:p w14:paraId="7009272D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zagwarantuje, że przy produkcji i </w:t>
      </w:r>
      <w:proofErr w:type="spellStart"/>
      <w:r w:rsidRPr="00BE6E40">
        <w:rPr>
          <w:rFonts w:cstheme="minorHAnsi"/>
          <w:sz w:val="24"/>
          <w:szCs w:val="24"/>
        </w:rPr>
        <w:t>postprodukcji</w:t>
      </w:r>
      <w:proofErr w:type="spellEnd"/>
      <w:r w:rsidRPr="00BE6E40">
        <w:rPr>
          <w:rFonts w:cstheme="minorHAnsi"/>
          <w:sz w:val="24"/>
          <w:szCs w:val="24"/>
        </w:rPr>
        <w:t xml:space="preserve"> filmu informacyjno-promocyjnego pracować będą osoby, które mają doświadczenie w realizacji tego typu filmów. Zamawiający wymaga aby w skład zespołu wchodził m.in.</w:t>
      </w:r>
      <w:r w:rsidRPr="00BE6E40">
        <w:rPr>
          <w:rFonts w:cstheme="minorHAnsi"/>
          <w:sz w:val="24"/>
          <w:szCs w:val="24"/>
        </w:rPr>
        <w:tab/>
        <w:t>reżyser – osoba dysponująca wiedzą i umiejętnościami w zakresie reżyserii, odpowiedzialna za całokształt realizacji filmów, czuwająca nad przebiegiem prac związanych z nagrywaniem filmów, koordynująca działania ekipy.</w:t>
      </w:r>
    </w:p>
    <w:p w14:paraId="2A30ED13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Wykonawca</w:t>
      </w:r>
      <w:r w:rsidRPr="00BE6E40">
        <w:rPr>
          <w:rFonts w:cstheme="minorHAnsi"/>
          <w:sz w:val="24"/>
          <w:szCs w:val="24"/>
        </w:rPr>
        <w:t xml:space="preserve"> zobowiązuje się do zawarcia umów z twórcami, artystami, wykonawcami i realizatorami utworów określonych w przedmiocie zamówienia, których przedmiotem jest przeniesienie przez nich wszelkich autorskich praw majątkowych i </w:t>
      </w:r>
      <w:r w:rsidRPr="00BE6E40">
        <w:rPr>
          <w:rFonts w:cstheme="minorHAnsi"/>
          <w:sz w:val="24"/>
          <w:szCs w:val="24"/>
        </w:rPr>
        <w:lastRenderedPageBreak/>
        <w:t>praw pokrewnych oraz uzyskanie zezwolenia na wykonywanie autorskich praw zależnych, w zakresie opracowań, przeróbek, montażu  materiału, nowych wersji, łączenia z innymi utworami i eksploatacji takich opracowań na polach eksploatacji wymienionych poniżej, tak aby zagwarantowane było prawo Zamawiającego, do nieograniczonego w czasie i przestrzeni rozporządzania utworami w kraju i za granicą w całości lub fragmentach na następujących polach eksploatacji:</w:t>
      </w:r>
    </w:p>
    <w:p w14:paraId="3203B1F8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utrwalanie na jakimkolwiek nośniku znanym obecnie, w tym audialnym, jak np. na dyskach komputerowych oraz wszystkich typach nośników przeznaczonych do zapisu cyfrowego;</w:t>
      </w:r>
    </w:p>
    <w:p w14:paraId="52CF362F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zwielokrotnianie jakąkolwiek techniką znaną obecnie, w tym: techniką cyfrową, techniką zapisu komputerowego na wszystkich rodzajach nośników dostosowanych do tej formy zapisu, wytwarzanie określoną techniką egzemplarzy  utworów w tym techniką drukarską, reprograficzną, zapisu magnetycznego oraz techniką cyfrową (w tym CD, DVD, CD ROM, UCD, itp.);</w:t>
      </w:r>
    </w:p>
    <w:p w14:paraId="725E80AA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publiczne wykonanie, wystawienie, wyświetlenie, odtworzenie, włącznie z miejscami dostępnymi za opłatą wstępu;</w:t>
      </w:r>
    </w:p>
    <w:p w14:paraId="2E7AE090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prawo obrotu w kraju i za granicą;</w:t>
      </w:r>
    </w:p>
    <w:p w14:paraId="3B05AFE2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użyczenie, najem lub wymiana nośników, na którym przedmiot umowy utrwalono;</w:t>
      </w:r>
    </w:p>
    <w:p w14:paraId="64393416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nadawanie za pomocą fonii przewodowej i bezprzewodowej przez stację naziemną (także </w:t>
      </w:r>
      <w:proofErr w:type="spellStart"/>
      <w:r w:rsidRPr="00BE6E40">
        <w:rPr>
          <w:rFonts w:cstheme="minorHAnsi"/>
          <w:sz w:val="24"/>
          <w:szCs w:val="24"/>
        </w:rPr>
        <w:t>webcasting</w:t>
      </w:r>
      <w:proofErr w:type="spellEnd"/>
      <w:r w:rsidRPr="00BE6E40">
        <w:rPr>
          <w:rFonts w:cstheme="minorHAnsi"/>
          <w:sz w:val="24"/>
          <w:szCs w:val="24"/>
        </w:rPr>
        <w:t xml:space="preserve"> lub </w:t>
      </w:r>
      <w:proofErr w:type="spellStart"/>
      <w:r w:rsidRPr="00BE6E40">
        <w:rPr>
          <w:rFonts w:cstheme="minorHAnsi"/>
          <w:sz w:val="24"/>
          <w:szCs w:val="24"/>
        </w:rPr>
        <w:t>simulcasting</w:t>
      </w:r>
      <w:proofErr w:type="spellEnd"/>
      <w:r w:rsidRPr="00BE6E40">
        <w:rPr>
          <w:rFonts w:cstheme="minorHAnsi"/>
          <w:sz w:val="24"/>
          <w:szCs w:val="24"/>
        </w:rPr>
        <w:t>) oraz przez platformy cyfrowe;</w:t>
      </w:r>
    </w:p>
    <w:p w14:paraId="019018AC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nadawanie za pośrednictwem satelity; </w:t>
      </w:r>
    </w:p>
    <w:p w14:paraId="100F2873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wprowadzenie do pamięci komputera i do sieci multimedialnej; </w:t>
      </w:r>
    </w:p>
    <w:p w14:paraId="308F6C77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wykorzystywanie w utworach multimedialnych;</w:t>
      </w:r>
    </w:p>
    <w:p w14:paraId="0940E86A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 obrót przy użyciu Internetu i innych technik przekazu danych wykorzystujących sieci telekomunikacyjne, informatyczne i bezprzewodowe (np. MMS, WAP, SMS itp.);</w:t>
      </w:r>
    </w:p>
    <w:p w14:paraId="1A20D7CE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wykorzystanie fragmentów przedmiotu umowy do celów promocyjnych;  </w:t>
      </w:r>
    </w:p>
    <w:p w14:paraId="7903B8E3" w14:textId="77777777" w:rsidR="00BE6E40" w:rsidRPr="00BE6E40" w:rsidRDefault="00BE6E40" w:rsidP="00BE6E4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lastRenderedPageBreak/>
        <w:t>publiczne udostępnianie przedmiotu umowy w taki sposób, aby każdy mógł mieć dostęp w miejscu i czasie przez siebie wybranym, - w nieograniczonej liczbie nadań i wielkości nakładów.</w:t>
      </w:r>
    </w:p>
    <w:p w14:paraId="1ED8C3C1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będzie zobowiązany do samodzielnego występowania we własnym imieniu w stosunku do osób angażowanych w procesie produkcji filmu promocyjnego oraz podmiotów dostarczających towary, wykonujących prace i usługi w związku z produkcją filmu i zaspokoić wszelkie ich należności i roszczenia z tego tytułu. </w:t>
      </w:r>
    </w:p>
    <w:p w14:paraId="7CDA98E7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zobowiązuje się do dostarczenia filmu na nośniku elektronicznym i opatrzenia go  dokładnym opisem czasu nagrania, nazwą oraz metryczką z informacjami o majątkowych i osobistych prawach autorskich użytych w materiale, zgodnie z normami technicznymi i warunkami technicznymi przyjmowanymi do emisji. </w:t>
      </w:r>
    </w:p>
    <w:p w14:paraId="6928D54B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Odbiór filmu promocyjnego będzie potwierdzony podpisanym przez obie strony Protokołem odbioru z całościowym przekazaniem praw majątkowych do dzieła.</w:t>
      </w:r>
    </w:p>
    <w:p w14:paraId="5E8B965B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Wykonawca jest zobowiązany do przestrzegania bezpieczeństwa i higieny pracy oraz ochrony zdrowia na etapie realizacji zamówienia.</w:t>
      </w:r>
    </w:p>
    <w:p w14:paraId="2C14016B" w14:textId="77777777" w:rsidR="00BE6E40" w:rsidRPr="00BE6E40" w:rsidRDefault="00BE6E40" w:rsidP="00BE6E40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Wykonawca zobowiązany jest do wystawienia 1 faktury/rachunku za przygotowanie, realizację i produkcję filmu </w:t>
      </w:r>
      <w:proofErr w:type="spellStart"/>
      <w:r w:rsidRPr="00BE6E40">
        <w:rPr>
          <w:rFonts w:cstheme="minorHAnsi"/>
          <w:sz w:val="24"/>
          <w:szCs w:val="24"/>
        </w:rPr>
        <w:t>informacyjno</w:t>
      </w:r>
      <w:proofErr w:type="spellEnd"/>
      <w:r w:rsidRPr="00BE6E40">
        <w:rPr>
          <w:rFonts w:cstheme="minorHAnsi"/>
          <w:sz w:val="24"/>
          <w:szCs w:val="24"/>
        </w:rPr>
        <w:t xml:space="preserve"> – promocyjnego w ramach FEM 2021-2027.</w:t>
      </w:r>
    </w:p>
    <w:p w14:paraId="3380D3DB" w14:textId="77777777" w:rsidR="00BE6E40" w:rsidRPr="00634FC3" w:rsidRDefault="00BE6E40" w:rsidP="00634FC3">
      <w:pPr>
        <w:spacing w:line="360" w:lineRule="auto"/>
        <w:rPr>
          <w:rFonts w:ascii="Times New Roman" w:hAnsi="Times New Roman" w:cs="Times New Roman"/>
        </w:rPr>
      </w:pPr>
    </w:p>
    <w:p w14:paraId="7F5B3F6D" w14:textId="77777777" w:rsidR="00BE6E40" w:rsidRDefault="00BE6E4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1DA8F99" w14:textId="44E98CDF" w:rsidR="00BE6E40" w:rsidRPr="00BE6E40" w:rsidRDefault="008A24DD" w:rsidP="008A24DD">
      <w:pPr>
        <w:spacing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lastRenderedPageBreak/>
        <w:t>Załącznik nr 2</w:t>
      </w:r>
      <w:r w:rsidR="00BE6E40">
        <w:rPr>
          <w:rFonts w:cstheme="minorHAnsi"/>
          <w:sz w:val="24"/>
          <w:szCs w:val="24"/>
        </w:rPr>
        <w:t xml:space="preserve"> do Umowy</w:t>
      </w:r>
      <w:r w:rsidRPr="00BE6E40">
        <w:rPr>
          <w:rFonts w:cstheme="minorHAnsi"/>
          <w:sz w:val="24"/>
          <w:szCs w:val="24"/>
        </w:rPr>
        <w:t xml:space="preserve"> – Wzór protokołu zdawczo-odbiorczego</w:t>
      </w:r>
    </w:p>
    <w:p w14:paraId="53FE5AD5" w14:textId="03994D72" w:rsidR="001D263C" w:rsidRPr="00BE6E40" w:rsidRDefault="003530F7" w:rsidP="00BE6E40">
      <w:pPr>
        <w:spacing w:line="360" w:lineRule="auto"/>
        <w:jc w:val="both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 xml:space="preserve">Sporządzony w dniu </w:t>
      </w:r>
      <w:r w:rsidR="00BA5387" w:rsidRPr="00BE6E40">
        <w:rPr>
          <w:rFonts w:cstheme="minorHAnsi"/>
          <w:sz w:val="24"/>
          <w:szCs w:val="24"/>
        </w:rPr>
        <w:t>………………2024</w:t>
      </w:r>
      <w:r w:rsidRPr="00BE6E40">
        <w:rPr>
          <w:rFonts w:cstheme="minorHAnsi"/>
          <w:sz w:val="24"/>
          <w:szCs w:val="24"/>
        </w:rPr>
        <w:t xml:space="preserve"> r.</w:t>
      </w:r>
      <w:r w:rsidR="001D263C" w:rsidRPr="00BE6E40">
        <w:rPr>
          <w:rFonts w:cstheme="minorHAnsi"/>
          <w:sz w:val="24"/>
          <w:szCs w:val="24"/>
        </w:rPr>
        <w:t xml:space="preserve"> w siedzibie Wojewódzkiego Urzędu Pracy w Warszawi</w:t>
      </w:r>
      <w:r w:rsidRPr="00BE6E40">
        <w:rPr>
          <w:rFonts w:cstheme="minorHAnsi"/>
          <w:sz w:val="24"/>
          <w:szCs w:val="24"/>
        </w:rPr>
        <w:t>e</w:t>
      </w:r>
      <w:r w:rsidRPr="00BE6E40">
        <w:rPr>
          <w:rFonts w:cstheme="minorHAnsi"/>
          <w:sz w:val="24"/>
          <w:szCs w:val="24"/>
        </w:rPr>
        <w:br/>
        <w:t>w sprawie odbioru przedmiotu U</w:t>
      </w:r>
      <w:r w:rsidR="001D263C" w:rsidRPr="00BE6E40">
        <w:rPr>
          <w:rFonts w:cstheme="minorHAnsi"/>
          <w:sz w:val="24"/>
          <w:szCs w:val="24"/>
        </w:rPr>
        <w:t xml:space="preserve">mowy nr </w:t>
      </w:r>
      <w:r w:rsidR="00BA5387" w:rsidRPr="00BE6E40">
        <w:rPr>
          <w:rFonts w:cstheme="minorHAnsi"/>
          <w:sz w:val="24"/>
          <w:szCs w:val="24"/>
        </w:rPr>
        <w:t>……………………………………….</w:t>
      </w:r>
      <w:r w:rsidR="00634FC3" w:rsidRPr="00BE6E40">
        <w:rPr>
          <w:rFonts w:cstheme="minorHAnsi"/>
          <w:sz w:val="24"/>
          <w:szCs w:val="24"/>
        </w:rPr>
        <w:t xml:space="preserve"> </w:t>
      </w:r>
      <w:r w:rsidR="001D263C" w:rsidRPr="00BE6E40">
        <w:rPr>
          <w:rFonts w:cstheme="minorHAnsi"/>
          <w:sz w:val="24"/>
          <w:szCs w:val="24"/>
        </w:rPr>
        <w:t>z dnia</w:t>
      </w:r>
      <w:r w:rsidR="00634FC3" w:rsidRPr="00BE6E40">
        <w:rPr>
          <w:rFonts w:cstheme="minorHAnsi"/>
          <w:sz w:val="24"/>
          <w:szCs w:val="24"/>
        </w:rPr>
        <w:br/>
      </w:r>
      <w:r w:rsidR="00BA5387" w:rsidRPr="00BE6E40">
        <w:rPr>
          <w:rFonts w:cstheme="minorHAnsi"/>
          <w:sz w:val="24"/>
          <w:szCs w:val="24"/>
        </w:rPr>
        <w:t>……………………………….</w:t>
      </w:r>
    </w:p>
    <w:p w14:paraId="046F2679" w14:textId="08EC25F7" w:rsidR="001D263C" w:rsidRPr="00BE6E40" w:rsidRDefault="001D263C" w:rsidP="00BE6E4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E6E40">
        <w:rPr>
          <w:rFonts w:cstheme="minorHAnsi"/>
          <w:sz w:val="24"/>
          <w:szCs w:val="24"/>
        </w:rPr>
        <w:t>Zamawiający odbiera od Wykonawcy następujące ilości:</w:t>
      </w:r>
    </w:p>
    <w:p w14:paraId="5D8E3C6D" w14:textId="151767FF" w:rsidR="001D263C" w:rsidRPr="00BE6E40" w:rsidRDefault="00BA5387" w:rsidP="00BE6E40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E6E4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64673A4B" w14:textId="4F6E00BD" w:rsidR="00B21622" w:rsidRPr="00BE6E40" w:rsidRDefault="00183C7C" w:rsidP="00BE6E4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Przedstawiciele Zamawiającego uczestniczący w odbiorze:</w:t>
      </w:r>
    </w:p>
    <w:p w14:paraId="4A1F27C7" w14:textId="5A9525F0" w:rsidR="00183C7C" w:rsidRPr="00BE6E40" w:rsidRDefault="00183C7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__________________________________________________</w:t>
      </w:r>
    </w:p>
    <w:p w14:paraId="26DD4E51" w14:textId="7D090062" w:rsidR="00183C7C" w:rsidRPr="00BE6E40" w:rsidRDefault="00183C7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__________________________________________________</w:t>
      </w:r>
    </w:p>
    <w:p w14:paraId="4D84C929" w14:textId="77777777" w:rsidR="00183C7C" w:rsidRPr="00BE6E40" w:rsidRDefault="00183C7C" w:rsidP="00BE6E4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Przedstawiciele Wykonawcy uczestniczący w odbiorze:</w:t>
      </w:r>
    </w:p>
    <w:p w14:paraId="7A260C46" w14:textId="77777777" w:rsidR="00183C7C" w:rsidRPr="00BE6E40" w:rsidRDefault="00183C7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__________________________________________________</w:t>
      </w:r>
    </w:p>
    <w:p w14:paraId="5F0E6F04" w14:textId="77777777" w:rsidR="00183C7C" w:rsidRPr="00BE6E40" w:rsidRDefault="00183C7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__________________________________________________</w:t>
      </w:r>
    </w:p>
    <w:p w14:paraId="3456E94B" w14:textId="3A2A07B6" w:rsidR="00183C7C" w:rsidRPr="00BE6E40" w:rsidRDefault="00183C7C" w:rsidP="00BE6E4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Ustalenia przedstawicieli Zamawiającego dotyczące odbioru przedmiotu umowy:</w:t>
      </w:r>
    </w:p>
    <w:p w14:paraId="7976B751" w14:textId="2685E121" w:rsidR="00183C7C" w:rsidRPr="00BE6E40" w:rsidRDefault="00183C7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- wymienione w pkt I. artykuły dostarczone zgodnie z</w:t>
      </w:r>
      <w:r w:rsidRPr="00BE6E40">
        <w:rPr>
          <w:rFonts w:cstheme="minorHAnsi"/>
          <w:b/>
          <w:sz w:val="24"/>
          <w:szCs w:val="24"/>
        </w:rPr>
        <w:t xml:space="preserve"> </w:t>
      </w:r>
      <w:r w:rsidRPr="00BE6E40">
        <w:rPr>
          <w:rFonts w:cstheme="minorHAnsi"/>
          <w:bCs/>
          <w:sz w:val="24"/>
          <w:szCs w:val="24"/>
        </w:rPr>
        <w:t xml:space="preserve">umową nr </w:t>
      </w:r>
      <w:r w:rsidR="00BA5387" w:rsidRPr="00BE6E40">
        <w:rPr>
          <w:rFonts w:cstheme="minorHAnsi"/>
          <w:bCs/>
          <w:sz w:val="24"/>
          <w:szCs w:val="24"/>
        </w:rPr>
        <w:t>……………………………</w:t>
      </w:r>
      <w:r w:rsidR="00634FC3" w:rsidRPr="00BE6E40">
        <w:rPr>
          <w:rFonts w:cstheme="minorHAnsi"/>
          <w:bCs/>
          <w:sz w:val="24"/>
          <w:szCs w:val="24"/>
        </w:rPr>
        <w:t xml:space="preserve"> z dnia </w:t>
      </w:r>
      <w:r w:rsidR="00BA5387" w:rsidRPr="00BE6E40">
        <w:rPr>
          <w:rFonts w:cstheme="minorHAnsi"/>
          <w:bCs/>
          <w:sz w:val="24"/>
          <w:szCs w:val="24"/>
        </w:rPr>
        <w:t>………………………………………………………</w:t>
      </w:r>
    </w:p>
    <w:p w14:paraId="599F006A" w14:textId="062BB3E7" w:rsidR="00183C7C" w:rsidRPr="00BE6E40" w:rsidRDefault="00183C7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- uwagi dotyczące odbioru przedmiotu zamówienia:</w:t>
      </w:r>
    </w:p>
    <w:p w14:paraId="55A15A6A" w14:textId="0C401198" w:rsidR="00183C7C" w:rsidRPr="00BE6E40" w:rsidRDefault="00E01E3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Wykonawca oświadcza, że jest właśc</w:t>
      </w:r>
      <w:r w:rsidR="00BA5387" w:rsidRPr="00BE6E40">
        <w:rPr>
          <w:rFonts w:cstheme="minorHAnsi"/>
          <w:bCs/>
          <w:sz w:val="24"/>
          <w:szCs w:val="24"/>
        </w:rPr>
        <w:t>icielem wszelkich praw do filmu</w:t>
      </w:r>
      <w:r w:rsidRPr="00BE6E40">
        <w:rPr>
          <w:rFonts w:cstheme="minorHAnsi"/>
          <w:bCs/>
          <w:sz w:val="24"/>
          <w:szCs w:val="24"/>
        </w:rPr>
        <w:t xml:space="preserve"> </w:t>
      </w:r>
      <w:r w:rsidR="00BA5387" w:rsidRPr="00BE6E40">
        <w:rPr>
          <w:rFonts w:cstheme="minorHAnsi"/>
          <w:bCs/>
          <w:sz w:val="24"/>
          <w:szCs w:val="24"/>
        </w:rPr>
        <w:t>informacyjno-promocyjnego</w:t>
      </w:r>
      <w:r w:rsidRPr="00BE6E40">
        <w:rPr>
          <w:rFonts w:cstheme="minorHAnsi"/>
          <w:bCs/>
          <w:sz w:val="24"/>
          <w:szCs w:val="24"/>
        </w:rPr>
        <w:t>, nie obciążonych prawami osób trzecich i ponosi odpowiedzialność z tytułu roszczeń w związku z ewentualnym naruszeniem ich praw autorskich i dóbr osobistych.</w:t>
      </w:r>
    </w:p>
    <w:p w14:paraId="31F96602" w14:textId="2D4BF6DF" w:rsidR="00E01E3C" w:rsidRPr="00BE6E40" w:rsidRDefault="00E01E3C" w:rsidP="00BE6E40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 xml:space="preserve">Wykonawca przenosi na Zamawiającego wszelkie autorskie prawa majątkowe i prawa pokrewne oraz uzyskane zezwolenia na wykonywanie autorskich praw zależnych  na polach eksploatacji wymienionych w </w:t>
      </w:r>
      <w:r w:rsidRPr="00BE6E40">
        <w:rPr>
          <w:rFonts w:cstheme="minorHAnsi"/>
          <w:b/>
          <w:sz w:val="24"/>
          <w:szCs w:val="24"/>
        </w:rPr>
        <w:t>u</w:t>
      </w:r>
      <w:r w:rsidRPr="00BE6E40">
        <w:rPr>
          <w:rFonts w:cstheme="minorHAnsi"/>
          <w:bCs/>
          <w:sz w:val="24"/>
          <w:szCs w:val="24"/>
        </w:rPr>
        <w:t xml:space="preserve">mowie nr </w:t>
      </w:r>
      <w:r w:rsidR="00BA5387" w:rsidRPr="00BE6E40">
        <w:rPr>
          <w:rFonts w:cstheme="minorHAnsi"/>
          <w:bCs/>
          <w:sz w:val="24"/>
          <w:szCs w:val="24"/>
        </w:rPr>
        <w:t xml:space="preserve">…………………………….. </w:t>
      </w:r>
      <w:r w:rsidR="00634FC3" w:rsidRPr="00BE6E40">
        <w:rPr>
          <w:rFonts w:cstheme="minorHAnsi"/>
          <w:bCs/>
          <w:sz w:val="24"/>
          <w:szCs w:val="24"/>
        </w:rPr>
        <w:t xml:space="preserve">z dnia </w:t>
      </w:r>
      <w:r w:rsidR="00BA5387" w:rsidRPr="00BE6E40">
        <w:rPr>
          <w:rFonts w:cstheme="minorHAnsi"/>
          <w:bCs/>
          <w:sz w:val="24"/>
          <w:szCs w:val="24"/>
        </w:rPr>
        <w:t>……………………</w:t>
      </w:r>
    </w:p>
    <w:p w14:paraId="039E64F6" w14:textId="6E93D3C2" w:rsidR="00BE6E40" w:rsidRPr="00BE6E40" w:rsidRDefault="00E01E3C" w:rsidP="00BE6E40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Podpisy:</w:t>
      </w:r>
    </w:p>
    <w:p w14:paraId="4D3CE82A" w14:textId="75D79155" w:rsidR="00E01E3C" w:rsidRPr="00BE6E40" w:rsidRDefault="00E01E3C" w:rsidP="00BE6E40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Zamawiający:</w:t>
      </w:r>
    </w:p>
    <w:p w14:paraId="002C60C3" w14:textId="20E185C7" w:rsidR="00E01E3C" w:rsidRPr="00BE6E40" w:rsidRDefault="00E01E3C" w:rsidP="00BE6E40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E6E40">
        <w:rPr>
          <w:rFonts w:cstheme="minorHAnsi"/>
          <w:bCs/>
          <w:sz w:val="24"/>
          <w:szCs w:val="24"/>
        </w:rPr>
        <w:t>Wykonawca:</w:t>
      </w:r>
    </w:p>
    <w:sectPr w:rsidR="00E01E3C" w:rsidRPr="00BE6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83C5" w14:textId="77777777" w:rsidR="00136380" w:rsidRDefault="00136380" w:rsidP="001D263C">
      <w:pPr>
        <w:spacing w:after="0" w:line="240" w:lineRule="auto"/>
      </w:pPr>
      <w:r>
        <w:separator/>
      </w:r>
    </w:p>
  </w:endnote>
  <w:endnote w:type="continuationSeparator" w:id="0">
    <w:p w14:paraId="2B06DD4F" w14:textId="77777777" w:rsidR="00136380" w:rsidRDefault="00136380" w:rsidP="001D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54E3" w14:textId="77777777" w:rsidR="00136380" w:rsidRDefault="00136380" w:rsidP="001D263C">
      <w:pPr>
        <w:spacing w:after="0" w:line="240" w:lineRule="auto"/>
      </w:pPr>
      <w:r>
        <w:separator/>
      </w:r>
    </w:p>
  </w:footnote>
  <w:footnote w:type="continuationSeparator" w:id="0">
    <w:p w14:paraId="7C8A53FC" w14:textId="77777777" w:rsidR="00136380" w:rsidRDefault="00136380" w:rsidP="001D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B234" w14:textId="0C7D8726" w:rsidR="00BE6E40" w:rsidRPr="00AB2CC6" w:rsidRDefault="00BE6E40" w:rsidP="00BE6E40">
    <w:pPr>
      <w:pStyle w:val="Nagwek"/>
      <w:rPr>
        <w:noProof/>
      </w:rPr>
    </w:pPr>
    <w:r w:rsidRPr="00B67572">
      <w:rPr>
        <w:noProof/>
      </w:rPr>
      <w:drawing>
        <wp:inline distT="0" distB="0" distL="0" distR="0" wp14:anchorId="5C68A61E" wp14:editId="0E05B857">
          <wp:extent cx="5760720" cy="478790"/>
          <wp:effectExtent l="0" t="0" r="0" b="0"/>
          <wp:docPr id="1" name="Obraz 1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56CAB" w14:textId="60012BB2" w:rsidR="001D263C" w:rsidRDefault="001D263C">
    <w:pPr>
      <w:pStyle w:val="Nagwek"/>
      <w:rPr>
        <w:rFonts w:ascii="Calibri" w:eastAsia="Times New Roman" w:hAnsi="Calibri" w:cs="Times New Roman"/>
        <w:noProof/>
        <w:sz w:val="24"/>
        <w:szCs w:val="24"/>
        <w:lang w:eastAsia="pl-PL"/>
      </w:rPr>
    </w:pPr>
  </w:p>
  <w:p w14:paraId="27F6474C" w14:textId="77777777" w:rsidR="00BE6E40" w:rsidRDefault="00BE6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3EF"/>
    <w:multiLevelType w:val="hybridMultilevel"/>
    <w:tmpl w:val="24E25248"/>
    <w:lvl w:ilvl="0" w:tplc="F8EC0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C54FE"/>
    <w:multiLevelType w:val="hybridMultilevel"/>
    <w:tmpl w:val="53CC3524"/>
    <w:lvl w:ilvl="0" w:tplc="15E42246">
      <w:start w:val="1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212D77C8"/>
    <w:multiLevelType w:val="hybridMultilevel"/>
    <w:tmpl w:val="FC1A2A0C"/>
    <w:lvl w:ilvl="0" w:tplc="736A39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26365"/>
    <w:multiLevelType w:val="hybridMultilevel"/>
    <w:tmpl w:val="AAECAD7E"/>
    <w:lvl w:ilvl="0" w:tplc="96BC56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47FA"/>
    <w:multiLevelType w:val="hybridMultilevel"/>
    <w:tmpl w:val="190AE090"/>
    <w:lvl w:ilvl="0" w:tplc="37DC4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F0DD3"/>
    <w:multiLevelType w:val="hybridMultilevel"/>
    <w:tmpl w:val="75A823A8"/>
    <w:lvl w:ilvl="0" w:tplc="0204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AC38D9"/>
    <w:multiLevelType w:val="hybridMultilevel"/>
    <w:tmpl w:val="919EEC0A"/>
    <w:lvl w:ilvl="0" w:tplc="5220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72456"/>
    <w:multiLevelType w:val="hybridMultilevel"/>
    <w:tmpl w:val="88B4D10E"/>
    <w:lvl w:ilvl="0" w:tplc="C1A67E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068E6"/>
    <w:multiLevelType w:val="hybridMultilevel"/>
    <w:tmpl w:val="1B58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3C"/>
    <w:rsid w:val="00136380"/>
    <w:rsid w:val="001616D4"/>
    <w:rsid w:val="00183C7C"/>
    <w:rsid w:val="001D263C"/>
    <w:rsid w:val="0033612A"/>
    <w:rsid w:val="003530F7"/>
    <w:rsid w:val="003A1901"/>
    <w:rsid w:val="004D2FBD"/>
    <w:rsid w:val="00634FC3"/>
    <w:rsid w:val="007265DA"/>
    <w:rsid w:val="007A1179"/>
    <w:rsid w:val="007D3EBA"/>
    <w:rsid w:val="008A24DD"/>
    <w:rsid w:val="00A22705"/>
    <w:rsid w:val="00AB0A98"/>
    <w:rsid w:val="00B21622"/>
    <w:rsid w:val="00BA5387"/>
    <w:rsid w:val="00BE6E40"/>
    <w:rsid w:val="00D07D2D"/>
    <w:rsid w:val="00E01E3C"/>
    <w:rsid w:val="00F4653B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1F1D"/>
  <w15:chartTrackingRefBased/>
  <w15:docId w15:val="{3AAF763A-FE68-43B2-90CF-3972399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E4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E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3C"/>
  </w:style>
  <w:style w:type="paragraph" w:styleId="Stopka">
    <w:name w:val="footer"/>
    <w:basedOn w:val="Normalny"/>
    <w:link w:val="StopkaZnak"/>
    <w:uiPriority w:val="99"/>
    <w:unhideWhenUsed/>
    <w:rsid w:val="001D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3C"/>
  </w:style>
  <w:style w:type="paragraph" w:styleId="Akapitzlist">
    <w:name w:val="List Paragraph"/>
    <w:basedOn w:val="Normalny"/>
    <w:uiPriority w:val="34"/>
    <w:qFormat/>
    <w:rsid w:val="001D26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6E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E6E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ipercze">
    <w:name w:val="Hyperlink"/>
    <w:basedOn w:val="Domylnaczcionkaakapitu"/>
    <w:uiPriority w:val="99"/>
    <w:unhideWhenUsed/>
    <w:rsid w:val="00BE6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2380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Fomin</dc:creator>
  <cp:keywords/>
  <dc:description/>
  <cp:lastModifiedBy>Natalia Urbańska</cp:lastModifiedBy>
  <cp:revision>2</cp:revision>
  <dcterms:created xsi:type="dcterms:W3CDTF">2024-04-24T09:45:00Z</dcterms:created>
  <dcterms:modified xsi:type="dcterms:W3CDTF">2024-04-24T09:45:00Z</dcterms:modified>
</cp:coreProperties>
</file>