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8EB6E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1F0CDAA4" w14:textId="77777777" w:rsidR="00413110" w:rsidRPr="00413110" w:rsidRDefault="00413110" w:rsidP="00413110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 w:rsidRPr="00413110">
        <w:rPr>
          <w:rFonts w:cstheme="minorHAnsi"/>
          <w:b/>
          <w:bCs/>
          <w:kern w:val="2"/>
          <w:sz w:val="24"/>
          <w:szCs w:val="24"/>
          <w:lang w:eastAsia="ar-SA"/>
        </w:rPr>
        <w:t xml:space="preserve">do oddania Wykonawcy do dyspozycji niezbędnych zasobów </w:t>
      </w:r>
    </w:p>
    <w:p w14:paraId="4B2C8CD6" w14:textId="77777777" w:rsidR="007D1ED5" w:rsidRDefault="007D1ED5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723BD9F" w14:textId="77777777" w:rsidR="00BE5E31" w:rsidRPr="00FB74AD" w:rsidRDefault="00BE5E31" w:rsidP="00FB74AD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CA56C5">
        <w:rPr>
          <w:rFonts w:ascii="Calibri" w:eastAsia="Times New Roman" w:hAnsi="Calibri" w:cs="Times New Roman"/>
          <w:sz w:val="24"/>
          <w:szCs w:val="24"/>
        </w:rPr>
        <w:t xml:space="preserve">podmiotu udostępniającego zasoby </w:t>
      </w:r>
      <w:r w:rsidR="00FB74A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 w:rsidR="00FB74AD">
        <w:rPr>
          <w:rFonts w:ascii="Calibri" w:eastAsia="Times New Roman" w:hAnsi="Calibri" w:cs="Times New Roman"/>
          <w:sz w:val="16"/>
          <w:szCs w:val="24"/>
        </w:rPr>
        <w:t>…………….</w:t>
      </w:r>
      <w:r w:rsidR="00FB74AD"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012E2201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61DB3E67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="00833239" w:rsidRPr="00C71CBA">
        <w:rPr>
          <w:rFonts w:ascii="Calibri" w:eastAsia="Times New Roman" w:hAnsi="Calibri" w:cs="Times New Roman"/>
          <w:sz w:val="16"/>
          <w:szCs w:val="24"/>
        </w:rPr>
        <w:t>………………………………..</w:t>
      </w:r>
    </w:p>
    <w:bookmarkEnd w:id="2"/>
    <w:bookmarkEnd w:id="3"/>
    <w:p w14:paraId="32F5DE8B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1D6759BB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20EA2F9B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Reprezentowany przez:</w:t>
      </w:r>
    </w:p>
    <w:p w14:paraId="53310A86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B6D9FE2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</w:t>
      </w:r>
    </w:p>
    <w:p w14:paraId="579B557A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 xml:space="preserve">    (imię, nazwisko)</w:t>
      </w:r>
    </w:p>
    <w:p w14:paraId="7D2B01E2" w14:textId="77777777" w:rsidR="00BE5E31" w:rsidRPr="00413110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5F42FC3" w14:textId="77777777" w:rsidR="00CA56C5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………………………………………………………….…</w:t>
      </w:r>
    </w:p>
    <w:p w14:paraId="33D94500" w14:textId="77777777" w:rsidR="00BE5E31" w:rsidRPr="00413110" w:rsidRDefault="00BE5E31" w:rsidP="00CA5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 w:rsidRPr="00413110">
        <w:rPr>
          <w:rFonts w:eastAsia="Times New Roman" w:cstheme="minorHAnsi"/>
          <w:sz w:val="24"/>
          <w:szCs w:val="24"/>
        </w:rPr>
        <w:t>(podstawa do reprezentacji)</w:t>
      </w:r>
    </w:p>
    <w:p w14:paraId="3138DFE7" w14:textId="77777777" w:rsidR="002B509E" w:rsidRPr="00413110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6DF25EA8" w14:textId="6D40A8D2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kern w:val="2"/>
          <w:sz w:val="24"/>
          <w:szCs w:val="24"/>
          <w:lang w:eastAsia="ar-SA"/>
        </w:rPr>
        <w:t xml:space="preserve">na podstawie </w:t>
      </w:r>
      <w:r w:rsidRPr="00135503">
        <w:rPr>
          <w:rFonts w:cstheme="minorHAnsi"/>
          <w:b/>
          <w:kern w:val="2"/>
          <w:sz w:val="24"/>
          <w:szCs w:val="24"/>
          <w:lang w:eastAsia="ar-SA"/>
        </w:rPr>
        <w:t>art. 118</w:t>
      </w:r>
      <w:r w:rsidRPr="00CA56C5">
        <w:rPr>
          <w:rFonts w:cstheme="minorHAnsi"/>
          <w:kern w:val="2"/>
          <w:sz w:val="24"/>
          <w:szCs w:val="24"/>
          <w:lang w:eastAsia="ar-SA"/>
        </w:rPr>
        <w:t xml:space="preserve"> ustawy z dnia 11 września 2019 r. – Prawo zamówień publicznych</w:t>
      </w:r>
      <w:r w:rsidR="00135503">
        <w:rPr>
          <w:rFonts w:cstheme="minorHAnsi"/>
          <w:kern w:val="2"/>
          <w:sz w:val="24"/>
          <w:szCs w:val="24"/>
          <w:lang w:eastAsia="ar-SA"/>
        </w:rPr>
        <w:t xml:space="preserve">                       </w:t>
      </w:r>
      <w:r w:rsidRPr="00CA56C5">
        <w:rPr>
          <w:rFonts w:cstheme="minorHAnsi"/>
          <w:kern w:val="2"/>
          <w:sz w:val="24"/>
          <w:szCs w:val="24"/>
          <w:lang w:eastAsia="ar-SA"/>
        </w:rPr>
        <w:t xml:space="preserve"> (</w:t>
      </w:r>
      <w:r w:rsidR="008B6460" w:rsidRPr="008B6460">
        <w:rPr>
          <w:rFonts w:cstheme="minorHAnsi"/>
          <w:kern w:val="2"/>
          <w:sz w:val="24"/>
          <w:szCs w:val="24"/>
          <w:lang w:eastAsia="ar-SA"/>
        </w:rPr>
        <w:t xml:space="preserve">Dz. U. z 2023 r. poz. 1605 ze </w:t>
      </w:r>
      <w:proofErr w:type="spellStart"/>
      <w:r w:rsidR="008B6460" w:rsidRPr="008B6460">
        <w:rPr>
          <w:rFonts w:cstheme="minorHAnsi"/>
          <w:kern w:val="2"/>
          <w:sz w:val="24"/>
          <w:szCs w:val="24"/>
          <w:lang w:eastAsia="ar-SA"/>
        </w:rPr>
        <w:t>zm</w:t>
      </w:r>
      <w:proofErr w:type="spellEnd"/>
      <w:r w:rsidRPr="00CA56C5">
        <w:rPr>
          <w:rFonts w:cstheme="minorHAnsi"/>
          <w:kern w:val="2"/>
          <w:sz w:val="24"/>
          <w:szCs w:val="24"/>
          <w:lang w:eastAsia="ar-SA"/>
        </w:rPr>
        <w:t xml:space="preserve">) </w:t>
      </w:r>
      <w:r w:rsidRPr="00CA56C5">
        <w:rPr>
          <w:rFonts w:cstheme="minorHAnsi"/>
          <w:sz w:val="24"/>
          <w:szCs w:val="24"/>
        </w:rPr>
        <w:t>zobowiązuję się do udostępnienia do dyspozycji Wykonawcy:</w:t>
      </w:r>
    </w:p>
    <w:p w14:paraId="062646A6" w14:textId="77777777" w:rsidR="00CA56C5" w:rsidRDefault="00CA56C5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5710C46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………………………………………………………………..…..</w:t>
      </w:r>
    </w:p>
    <w:p w14:paraId="5CF09539" w14:textId="77777777" w:rsidR="00413110" w:rsidRPr="00413110" w:rsidRDefault="00413110" w:rsidP="00CA56C5">
      <w:pPr>
        <w:widowControl w:val="0"/>
        <w:suppressAutoHyphens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sz w:val="24"/>
          <w:szCs w:val="24"/>
        </w:rPr>
        <w:t>(nazwa wykonawcy)</w:t>
      </w:r>
    </w:p>
    <w:p w14:paraId="1499839A" w14:textId="77777777" w:rsidR="00413110" w:rsidRPr="00413110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05A60E4" w14:textId="77777777" w:rsidR="00413110" w:rsidRPr="00CA56C5" w:rsidRDefault="00413110" w:rsidP="00CA56C5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 w:rsidRPr="00CA56C5">
        <w:rPr>
          <w:rFonts w:cstheme="minorHAnsi"/>
          <w:sz w:val="24"/>
          <w:szCs w:val="24"/>
        </w:rPr>
        <w:t>zasobów wskazanych w niniejszym oświadczeniu na potrzeby realizacji zamówienia pod nazwą:</w:t>
      </w:r>
    </w:p>
    <w:p w14:paraId="2927487C" w14:textId="77777777" w:rsidR="008B6460" w:rsidRPr="00A11A6B" w:rsidRDefault="00413110" w:rsidP="008B6460">
      <w:pPr>
        <w:spacing w:after="0" w:line="240" w:lineRule="auto"/>
        <w:jc w:val="center"/>
        <w:rPr>
          <w:rFonts w:cstheme="minorHAnsi"/>
          <w:b/>
          <w:bCs/>
          <w:snapToGrid w:val="0"/>
          <w:color w:val="0070C0"/>
          <w:spacing w:val="-4"/>
          <w:sz w:val="24"/>
          <w:szCs w:val="24"/>
        </w:rPr>
      </w:pPr>
      <w:r w:rsidRPr="00A11A6B">
        <w:rPr>
          <w:rFonts w:cstheme="minorHAnsi"/>
          <w:b/>
          <w:bCs/>
          <w:snapToGrid w:val="0"/>
          <w:color w:val="0070C0"/>
          <w:spacing w:val="-4"/>
          <w:sz w:val="24"/>
          <w:szCs w:val="24"/>
        </w:rPr>
        <w:t>„</w:t>
      </w:r>
      <w:r w:rsidR="008B6460" w:rsidRPr="00A11A6B">
        <w:rPr>
          <w:rFonts w:cstheme="minorHAnsi"/>
          <w:b/>
          <w:bCs/>
          <w:snapToGrid w:val="0"/>
          <w:color w:val="0070C0"/>
          <w:spacing w:val="-4"/>
          <w:sz w:val="24"/>
          <w:szCs w:val="24"/>
        </w:rPr>
        <w:t>Sukcesywne dostawy ludzkich modeli anatomicznych</w:t>
      </w:r>
    </w:p>
    <w:p w14:paraId="064402A4" w14:textId="631492B0" w:rsidR="00413110" w:rsidRPr="00A11A6B" w:rsidRDefault="008B6460" w:rsidP="008B6460">
      <w:pPr>
        <w:spacing w:after="0" w:line="240" w:lineRule="auto"/>
        <w:jc w:val="center"/>
        <w:rPr>
          <w:rFonts w:cstheme="minorHAnsi"/>
          <w:b/>
          <w:bCs/>
          <w:snapToGrid w:val="0"/>
          <w:color w:val="0070C0"/>
          <w:spacing w:val="-4"/>
          <w:sz w:val="24"/>
          <w:szCs w:val="24"/>
        </w:rPr>
      </w:pPr>
      <w:r w:rsidRPr="00A11A6B">
        <w:rPr>
          <w:rFonts w:cstheme="minorHAnsi"/>
          <w:b/>
          <w:bCs/>
          <w:snapToGrid w:val="0"/>
          <w:color w:val="0070C0"/>
          <w:spacing w:val="-4"/>
          <w:sz w:val="24"/>
          <w:szCs w:val="24"/>
        </w:rPr>
        <w:t>dla Pomorskiego Uniwersytetu Medycznego w Szczecinie</w:t>
      </w:r>
      <w:r w:rsidR="00413110" w:rsidRPr="00A11A6B">
        <w:rPr>
          <w:rFonts w:cstheme="minorHAnsi"/>
          <w:b/>
          <w:color w:val="0070C0"/>
          <w:spacing w:val="-4"/>
          <w:sz w:val="24"/>
          <w:szCs w:val="24"/>
        </w:rPr>
        <w:t>”</w:t>
      </w:r>
    </w:p>
    <w:p w14:paraId="38B2BAB0" w14:textId="64AFAAF5" w:rsidR="00FE78D2" w:rsidRPr="00FE78D2" w:rsidRDefault="00FE78D2" w:rsidP="007010D7">
      <w:pPr>
        <w:jc w:val="center"/>
        <w:rPr>
          <w:rFonts w:ascii="Calibri" w:hAnsi="Calibri" w:cs="Calibri"/>
          <w:b/>
          <w:sz w:val="24"/>
          <w:szCs w:val="24"/>
        </w:rPr>
      </w:pPr>
      <w:r w:rsidRPr="00FE78D2">
        <w:rPr>
          <w:rFonts w:ascii="Calibri" w:hAnsi="Calibri" w:cs="Calibri"/>
          <w:sz w:val="24"/>
          <w:szCs w:val="24"/>
        </w:rPr>
        <w:t>Sygnatura postępowania:</w:t>
      </w:r>
      <w:r w:rsidRPr="00FE78D2">
        <w:rPr>
          <w:rFonts w:ascii="Calibri" w:hAnsi="Calibri" w:cs="Calibri"/>
          <w:b/>
          <w:sz w:val="24"/>
          <w:szCs w:val="24"/>
        </w:rPr>
        <w:t xml:space="preserve"> </w:t>
      </w:r>
      <w:bookmarkStart w:id="5" w:name="_Hlk64641865"/>
      <w:r w:rsidRPr="00FE78D2">
        <w:rPr>
          <w:rFonts w:ascii="Calibri" w:hAnsi="Calibri" w:cs="Calibri"/>
          <w:b/>
          <w:sz w:val="24"/>
          <w:szCs w:val="24"/>
        </w:rPr>
        <w:t>DZP-240/</w:t>
      </w:r>
      <w:r w:rsidR="008B6460">
        <w:rPr>
          <w:rFonts w:ascii="Calibri" w:hAnsi="Calibri" w:cs="Calibri"/>
          <w:b/>
          <w:sz w:val="24"/>
          <w:szCs w:val="24"/>
        </w:rPr>
        <w:t>32</w:t>
      </w:r>
      <w:r w:rsidRPr="00FE78D2">
        <w:rPr>
          <w:rFonts w:ascii="Calibri" w:hAnsi="Calibri" w:cs="Calibri"/>
          <w:b/>
          <w:sz w:val="24"/>
          <w:szCs w:val="24"/>
        </w:rPr>
        <w:t>/PN/202</w:t>
      </w:r>
      <w:bookmarkEnd w:id="5"/>
      <w:r w:rsidR="007010D7">
        <w:rPr>
          <w:rFonts w:ascii="Calibri" w:hAnsi="Calibri" w:cs="Calibri"/>
          <w:b/>
          <w:sz w:val="24"/>
          <w:szCs w:val="24"/>
        </w:rPr>
        <w:t>3</w:t>
      </w:r>
    </w:p>
    <w:p w14:paraId="7A26120F" w14:textId="77777777" w:rsidR="00413110" w:rsidRPr="00413110" w:rsidRDefault="00413110" w:rsidP="00CA56C5">
      <w:pPr>
        <w:widowControl w:val="0"/>
        <w:suppressAutoHyphens/>
        <w:spacing w:after="0" w:line="240" w:lineRule="auto"/>
        <w:jc w:val="center"/>
        <w:rPr>
          <w:rFonts w:cstheme="minorHAnsi"/>
          <w:kern w:val="2"/>
          <w:sz w:val="24"/>
          <w:szCs w:val="24"/>
          <w:lang w:eastAsia="ar-SA"/>
        </w:rPr>
      </w:pPr>
    </w:p>
    <w:p w14:paraId="218FCA67" w14:textId="77777777" w:rsidR="00413110" w:rsidRPr="00413110" w:rsidRDefault="00413110" w:rsidP="00CA56C5">
      <w:pPr>
        <w:spacing w:after="0" w:line="240" w:lineRule="auto"/>
        <w:ind w:right="284"/>
        <w:jc w:val="both"/>
        <w:rPr>
          <w:rFonts w:cstheme="minorHAnsi"/>
          <w:sz w:val="24"/>
          <w:szCs w:val="24"/>
        </w:rPr>
      </w:pPr>
      <w:r w:rsidRPr="00413110">
        <w:rPr>
          <w:rFonts w:cstheme="minorHAnsi"/>
          <w:b/>
          <w:sz w:val="24"/>
          <w:szCs w:val="24"/>
        </w:rPr>
        <w:t>Ponadto oświadczam, że</w:t>
      </w:r>
      <w:r w:rsidRPr="00413110">
        <w:rPr>
          <w:rFonts w:cstheme="minorHAnsi"/>
          <w:sz w:val="24"/>
          <w:szCs w:val="24"/>
        </w:rPr>
        <w:t>:</w:t>
      </w:r>
    </w:p>
    <w:p w14:paraId="24549C20" w14:textId="77777777" w:rsidR="00413110" w:rsidRPr="00413110" w:rsidRDefault="00413110" w:rsidP="00CA56C5">
      <w:pPr>
        <w:spacing w:after="0" w:line="240" w:lineRule="auto"/>
        <w:ind w:right="284"/>
        <w:jc w:val="both"/>
        <w:rPr>
          <w:rFonts w:cstheme="minorHAnsi"/>
          <w:sz w:val="24"/>
          <w:szCs w:val="24"/>
        </w:rPr>
      </w:pPr>
    </w:p>
    <w:p w14:paraId="5CF62EC5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 xml:space="preserve">udostępniam Wykonawcy zasoby, w następującym zakresie: </w:t>
      </w:r>
    </w:p>
    <w:p w14:paraId="6B6D2FC7" w14:textId="77777777" w:rsid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bookmarkStart w:id="6" w:name="_Hlk64375981"/>
      <w:r w:rsidRPr="00413110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</w:t>
      </w:r>
      <w:r w:rsidR="00CA56C5">
        <w:rPr>
          <w:rFonts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</w:t>
      </w:r>
    </w:p>
    <w:bookmarkEnd w:id="6"/>
    <w:p w14:paraId="56CEDAEE" w14:textId="77777777" w:rsidR="00413110" w:rsidRPr="00413110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413110">
        <w:rPr>
          <w:rFonts w:cstheme="minorHAnsi"/>
          <w:color w:val="000000"/>
          <w:sz w:val="24"/>
          <w:szCs w:val="24"/>
        </w:rPr>
        <w:t>sposób wykorzystania udostępnionych przeze mnie zasobów będzie następujący:</w:t>
      </w:r>
    </w:p>
    <w:p w14:paraId="58B1BD31" w14:textId="77777777" w:rsidR="00CA56C5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</w:t>
      </w:r>
    </w:p>
    <w:p w14:paraId="35B3EDBF" w14:textId="77777777" w:rsidR="00CA56C5" w:rsidRPr="00CA56C5" w:rsidRDefault="00413110" w:rsidP="00CA56C5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okres wykorzystania udostępnionych przeze mnie zasobów będzie wynosił:</w:t>
      </w:r>
    </w:p>
    <w:p w14:paraId="52B49645" w14:textId="77777777" w:rsidR="00CA56C5" w:rsidRPr="00413110" w:rsidRDefault="00CA56C5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  <w:r w:rsidRPr="00CA56C5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</w:t>
      </w:r>
    </w:p>
    <w:p w14:paraId="74F5C5C1" w14:textId="5E0B01B9" w:rsidR="00413110" w:rsidRDefault="00413110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FF0000"/>
          <w:sz w:val="24"/>
          <w:szCs w:val="24"/>
        </w:rPr>
      </w:pPr>
    </w:p>
    <w:p w14:paraId="1F4E5952" w14:textId="2ECF7BD4" w:rsidR="009B49BF" w:rsidRDefault="009B49BF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FF0000"/>
          <w:sz w:val="24"/>
          <w:szCs w:val="24"/>
        </w:rPr>
      </w:pPr>
    </w:p>
    <w:p w14:paraId="68CE2F48" w14:textId="77777777" w:rsidR="005C7A57" w:rsidRDefault="005C7A57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FF0000"/>
          <w:sz w:val="24"/>
          <w:szCs w:val="24"/>
        </w:rPr>
      </w:pPr>
    </w:p>
    <w:p w14:paraId="7E087451" w14:textId="77777777" w:rsidR="009B49BF" w:rsidRDefault="009B49BF" w:rsidP="00CA56C5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FF0000"/>
          <w:sz w:val="24"/>
          <w:szCs w:val="24"/>
        </w:rPr>
      </w:pPr>
    </w:p>
    <w:p w14:paraId="13B08483" w14:textId="77777777" w:rsidR="00413110" w:rsidRPr="00F25CC1" w:rsidRDefault="00413110" w:rsidP="00CA56C5">
      <w:pPr>
        <w:spacing w:after="0" w:line="240" w:lineRule="auto"/>
        <w:jc w:val="both"/>
        <w:rPr>
          <w:rFonts w:cstheme="minorHAnsi"/>
          <w:b/>
          <w:color w:val="FF0000"/>
          <w:sz w:val="16"/>
          <w:szCs w:val="16"/>
          <w:u w:val="single"/>
        </w:rPr>
      </w:pPr>
      <w:r w:rsidRPr="00F25CC1">
        <w:rPr>
          <w:rFonts w:cstheme="minorHAnsi"/>
          <w:b/>
          <w:color w:val="FF0000"/>
          <w:sz w:val="16"/>
          <w:szCs w:val="16"/>
          <w:u w:val="single"/>
        </w:rPr>
        <w:t>Uwaga !</w:t>
      </w:r>
    </w:p>
    <w:p w14:paraId="3391B08C" w14:textId="48F8D0FF" w:rsidR="004711BE" w:rsidRPr="009B49BF" w:rsidRDefault="00413110" w:rsidP="00CA56C5">
      <w:pPr>
        <w:spacing w:after="0" w:line="240" w:lineRule="auto"/>
        <w:jc w:val="both"/>
        <w:rPr>
          <w:rFonts w:cstheme="minorHAnsi"/>
          <w:color w:val="FF0000"/>
        </w:rPr>
      </w:pPr>
      <w:r w:rsidRPr="00F25CC1">
        <w:rPr>
          <w:rFonts w:cstheme="minorHAnsi"/>
          <w:b/>
          <w:color w:val="FF0000"/>
          <w:sz w:val="16"/>
          <w:szCs w:val="16"/>
          <w:u w:val="single"/>
        </w:rPr>
        <w:t>Należy podpisać</w:t>
      </w:r>
      <w:r w:rsidRPr="00F25CC1">
        <w:rPr>
          <w:rFonts w:cstheme="minorHAnsi"/>
          <w:color w:val="FF0000"/>
          <w:sz w:val="16"/>
          <w:szCs w:val="16"/>
        </w:rPr>
        <w:t xml:space="preserve"> zgodnie z </w:t>
      </w:r>
      <w:r w:rsidRPr="00F25CC1">
        <w:rPr>
          <w:rFonts w:cstheme="minorHAnsi"/>
          <w:i/>
          <w:color w:val="FF0000"/>
          <w:sz w:val="16"/>
          <w:szCs w:val="16"/>
        </w:rPr>
        <w:t xml:space="preserve">Rozporządzeniem Prezesa Rady Ministrów z dnia 30 grudnia 2020 r. </w:t>
      </w:r>
      <w:r w:rsidRPr="00F25CC1">
        <w:rPr>
          <w:rFonts w:cstheme="minorHAnsi"/>
          <w:i/>
          <w:iCs/>
          <w:color w:val="FF0000"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4711BE" w:rsidRPr="009B49BF" w:rsidSect="002B1B86">
      <w:headerReference w:type="default" r:id="rId8"/>
      <w:pgSz w:w="11906" w:h="16838"/>
      <w:pgMar w:top="1417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897A4" w14:textId="77777777" w:rsidR="001F14E9" w:rsidRDefault="001F14E9" w:rsidP="00104679">
      <w:pPr>
        <w:spacing w:after="0" w:line="240" w:lineRule="auto"/>
      </w:pPr>
      <w:r>
        <w:separator/>
      </w:r>
    </w:p>
  </w:endnote>
  <w:endnote w:type="continuationSeparator" w:id="0">
    <w:p w14:paraId="4BE5C783" w14:textId="77777777" w:rsidR="001F14E9" w:rsidRDefault="001F14E9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6D3AC" w14:textId="77777777" w:rsidR="001F14E9" w:rsidRDefault="001F14E9" w:rsidP="00104679">
      <w:pPr>
        <w:spacing w:after="0" w:line="240" w:lineRule="auto"/>
      </w:pPr>
      <w:r>
        <w:separator/>
      </w:r>
    </w:p>
  </w:footnote>
  <w:footnote w:type="continuationSeparator" w:id="0">
    <w:p w14:paraId="0F6AEAC3" w14:textId="77777777" w:rsidR="001F14E9" w:rsidRDefault="001F14E9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F1AF9" w14:textId="6E3B78CF" w:rsidR="00FC6DA9" w:rsidRDefault="00FC6DA9" w:rsidP="00267466">
    <w:pPr>
      <w:pStyle w:val="Nagwek"/>
      <w:tabs>
        <w:tab w:val="clear" w:pos="4536"/>
        <w:tab w:val="clear" w:pos="9072"/>
        <w:tab w:val="left" w:pos="7278"/>
      </w:tabs>
    </w:pPr>
  </w:p>
  <w:p w14:paraId="7CCA861D" w14:textId="77777777" w:rsidR="00FC6DA9" w:rsidRDefault="00FC6DA9" w:rsidP="00267466">
    <w:pPr>
      <w:pStyle w:val="Nagwek"/>
      <w:tabs>
        <w:tab w:val="clear" w:pos="4536"/>
        <w:tab w:val="clear" w:pos="9072"/>
        <w:tab w:val="left" w:pos="7278"/>
      </w:tabs>
    </w:pPr>
  </w:p>
  <w:p w14:paraId="00880791" w14:textId="77777777" w:rsidR="00FC6DA9" w:rsidRDefault="00FC6DA9" w:rsidP="00267466">
    <w:pPr>
      <w:pStyle w:val="Nagwek"/>
      <w:tabs>
        <w:tab w:val="clear" w:pos="4536"/>
        <w:tab w:val="clear" w:pos="9072"/>
        <w:tab w:val="left" w:pos="7278"/>
      </w:tabs>
    </w:pPr>
  </w:p>
  <w:p w14:paraId="7D96F10E" w14:textId="77777777" w:rsidR="00FC6DA9" w:rsidRDefault="00FC6DA9" w:rsidP="00267466">
    <w:pPr>
      <w:pStyle w:val="Nagwek"/>
      <w:tabs>
        <w:tab w:val="clear" w:pos="4536"/>
        <w:tab w:val="clear" w:pos="9072"/>
        <w:tab w:val="left" w:pos="7278"/>
      </w:tabs>
    </w:pPr>
  </w:p>
  <w:p w14:paraId="22AAACCF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9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8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1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30"/>
  </w:num>
  <w:num w:numId="3">
    <w:abstractNumId w:val="12"/>
  </w:num>
  <w:num w:numId="4">
    <w:abstractNumId w:val="11"/>
  </w:num>
  <w:num w:numId="5">
    <w:abstractNumId w:val="1"/>
  </w:num>
  <w:num w:numId="6">
    <w:abstractNumId w:val="39"/>
  </w:num>
  <w:num w:numId="7">
    <w:abstractNumId w:val="22"/>
  </w:num>
  <w:num w:numId="8">
    <w:abstractNumId w:val="21"/>
  </w:num>
  <w:num w:numId="9">
    <w:abstractNumId w:val="3"/>
  </w:num>
  <w:num w:numId="10">
    <w:abstractNumId w:val="34"/>
  </w:num>
  <w:num w:numId="11">
    <w:abstractNumId w:val="36"/>
  </w:num>
  <w:num w:numId="12">
    <w:abstractNumId w:val="38"/>
  </w:num>
  <w:num w:numId="13">
    <w:abstractNumId w:val="0"/>
  </w:num>
  <w:num w:numId="14">
    <w:abstractNumId w:val="8"/>
  </w:num>
  <w:num w:numId="15">
    <w:abstractNumId w:val="37"/>
  </w:num>
  <w:num w:numId="16">
    <w:abstractNumId w:val="41"/>
  </w:num>
  <w:num w:numId="17">
    <w:abstractNumId w:val="20"/>
  </w:num>
  <w:num w:numId="18">
    <w:abstractNumId w:val="9"/>
  </w:num>
  <w:num w:numId="19">
    <w:abstractNumId w:val="4"/>
  </w:num>
  <w:num w:numId="20">
    <w:abstractNumId w:val="6"/>
  </w:num>
  <w:num w:numId="21">
    <w:abstractNumId w:val="16"/>
  </w:num>
  <w:num w:numId="22">
    <w:abstractNumId w:val="31"/>
  </w:num>
  <w:num w:numId="23">
    <w:abstractNumId w:val="2"/>
  </w:num>
  <w:num w:numId="24">
    <w:abstractNumId w:val="31"/>
  </w:num>
  <w:num w:numId="25">
    <w:abstractNumId w:val="3"/>
  </w:num>
  <w:num w:numId="26">
    <w:abstractNumId w:val="7"/>
  </w:num>
  <w:num w:numId="27">
    <w:abstractNumId w:val="26"/>
  </w:num>
  <w:num w:numId="28">
    <w:abstractNumId w:val="24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3"/>
  </w:num>
  <w:num w:numId="32">
    <w:abstractNumId w:val="1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5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3"/>
  </w:num>
  <w:num w:numId="39">
    <w:abstractNumId w:val="5"/>
  </w:num>
  <w:num w:numId="40">
    <w:abstractNumId w:val="35"/>
  </w:num>
  <w:num w:numId="41">
    <w:abstractNumId w:val="2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32"/>
  </w:num>
  <w:num w:numId="45">
    <w:abstractNumId w:val="17"/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20BA0"/>
    <w:rsid w:val="00135503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1F14E9"/>
    <w:rsid w:val="00213ED7"/>
    <w:rsid w:val="00216C18"/>
    <w:rsid w:val="00217471"/>
    <w:rsid w:val="00217900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1B86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13110"/>
    <w:rsid w:val="00432DB6"/>
    <w:rsid w:val="00450CA5"/>
    <w:rsid w:val="00454D1F"/>
    <w:rsid w:val="0045682E"/>
    <w:rsid w:val="0045690D"/>
    <w:rsid w:val="004573F7"/>
    <w:rsid w:val="004711BE"/>
    <w:rsid w:val="00482887"/>
    <w:rsid w:val="004A7487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73295"/>
    <w:rsid w:val="0057797D"/>
    <w:rsid w:val="00595EDC"/>
    <w:rsid w:val="00596C87"/>
    <w:rsid w:val="005A6F6A"/>
    <w:rsid w:val="005B68D5"/>
    <w:rsid w:val="005C7A57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D0A28"/>
    <w:rsid w:val="006F6FAD"/>
    <w:rsid w:val="007010D7"/>
    <w:rsid w:val="00701B76"/>
    <w:rsid w:val="007232A9"/>
    <w:rsid w:val="00725535"/>
    <w:rsid w:val="007353A6"/>
    <w:rsid w:val="00760E32"/>
    <w:rsid w:val="00773BB9"/>
    <w:rsid w:val="00775023"/>
    <w:rsid w:val="00777577"/>
    <w:rsid w:val="007B0DE5"/>
    <w:rsid w:val="007C4D00"/>
    <w:rsid w:val="007D1ED5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B6460"/>
    <w:rsid w:val="008C4804"/>
    <w:rsid w:val="008C498D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B49BF"/>
    <w:rsid w:val="009C3B4D"/>
    <w:rsid w:val="009C5A70"/>
    <w:rsid w:val="009C7BBD"/>
    <w:rsid w:val="009D0866"/>
    <w:rsid w:val="009D3C73"/>
    <w:rsid w:val="009D697B"/>
    <w:rsid w:val="009F4B53"/>
    <w:rsid w:val="00A059F9"/>
    <w:rsid w:val="00A11A6B"/>
    <w:rsid w:val="00A157A2"/>
    <w:rsid w:val="00A1784A"/>
    <w:rsid w:val="00A21EC1"/>
    <w:rsid w:val="00A44890"/>
    <w:rsid w:val="00A466A3"/>
    <w:rsid w:val="00A809DF"/>
    <w:rsid w:val="00AA3D4A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1CBA"/>
    <w:rsid w:val="00C7264D"/>
    <w:rsid w:val="00C7288E"/>
    <w:rsid w:val="00C77289"/>
    <w:rsid w:val="00C839A7"/>
    <w:rsid w:val="00C92C7B"/>
    <w:rsid w:val="00C94D6B"/>
    <w:rsid w:val="00CA2DDD"/>
    <w:rsid w:val="00CA56C5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1768A"/>
    <w:rsid w:val="00E21868"/>
    <w:rsid w:val="00E23F0E"/>
    <w:rsid w:val="00E30724"/>
    <w:rsid w:val="00E30879"/>
    <w:rsid w:val="00E40EFF"/>
    <w:rsid w:val="00E4698F"/>
    <w:rsid w:val="00E57359"/>
    <w:rsid w:val="00E757C3"/>
    <w:rsid w:val="00E862BE"/>
    <w:rsid w:val="00E86D86"/>
    <w:rsid w:val="00E87B8E"/>
    <w:rsid w:val="00EA3A8A"/>
    <w:rsid w:val="00EB007F"/>
    <w:rsid w:val="00EC0695"/>
    <w:rsid w:val="00EC4EC8"/>
    <w:rsid w:val="00ED0ADB"/>
    <w:rsid w:val="00ED6380"/>
    <w:rsid w:val="00ED7DBA"/>
    <w:rsid w:val="00EE2C3D"/>
    <w:rsid w:val="00F2230B"/>
    <w:rsid w:val="00F25CC1"/>
    <w:rsid w:val="00F47EC2"/>
    <w:rsid w:val="00F61250"/>
    <w:rsid w:val="00F9478B"/>
    <w:rsid w:val="00FB74AD"/>
    <w:rsid w:val="00FC1CC0"/>
    <w:rsid w:val="00FC6DA9"/>
    <w:rsid w:val="00FE006D"/>
    <w:rsid w:val="00FE259D"/>
    <w:rsid w:val="00FE78D2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CF280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1311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1311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A913E-F263-4194-8ED2-85ABE347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Wioletta Orzechowska</cp:lastModifiedBy>
  <cp:revision>20</cp:revision>
  <cp:lastPrinted>2019-08-19T09:28:00Z</cp:lastPrinted>
  <dcterms:created xsi:type="dcterms:W3CDTF">2021-02-16T12:49:00Z</dcterms:created>
  <dcterms:modified xsi:type="dcterms:W3CDTF">2024-08-23T12:18:00Z</dcterms:modified>
</cp:coreProperties>
</file>