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6B73" w14:textId="3EA5DF7B" w:rsidR="005D26F8" w:rsidRPr="00C029AE" w:rsidRDefault="005D26F8" w:rsidP="005D26F8">
      <w:pPr>
        <w:keepNext/>
        <w:keepLines/>
        <w:rPr>
          <w:color w:val="000000" w:themeColor="text1"/>
        </w:rPr>
      </w:pPr>
      <w:bookmarkStart w:id="0" w:name="_Hlk1049112"/>
      <w:r w:rsidRPr="00C029AE">
        <w:rPr>
          <w:color w:val="000000" w:themeColor="text1"/>
        </w:rPr>
        <w:t>GK.033.</w:t>
      </w:r>
      <w:r w:rsidR="00A96B98" w:rsidRPr="00C029AE">
        <w:rPr>
          <w:color w:val="000000" w:themeColor="text1"/>
        </w:rPr>
        <w:t>69</w:t>
      </w:r>
      <w:r w:rsidRPr="00C029AE">
        <w:rPr>
          <w:color w:val="000000" w:themeColor="text1"/>
        </w:rPr>
        <w:t xml:space="preserve">.2020.D                                                                             </w:t>
      </w:r>
      <w:bookmarkEnd w:id="0"/>
      <w:r w:rsidRPr="00C029AE">
        <w:rPr>
          <w:color w:val="000000" w:themeColor="text1"/>
        </w:rPr>
        <w:t xml:space="preserve">Krosno, dnia </w:t>
      </w:r>
      <w:r w:rsidR="000F5E66">
        <w:rPr>
          <w:color w:val="000000" w:themeColor="text1"/>
        </w:rPr>
        <w:t>1</w:t>
      </w:r>
      <w:r w:rsidRPr="00C029AE">
        <w:rPr>
          <w:color w:val="000000" w:themeColor="text1"/>
        </w:rPr>
        <w:t>0.02.2020 r.</w:t>
      </w:r>
    </w:p>
    <w:p w14:paraId="35E01789" w14:textId="77777777" w:rsidR="005D26F8" w:rsidRPr="00C029AE" w:rsidRDefault="005D26F8" w:rsidP="005D26F8">
      <w:pPr>
        <w:keepNext/>
        <w:keepLines/>
        <w:rPr>
          <w:color w:val="000000" w:themeColor="text1"/>
        </w:rPr>
      </w:pPr>
    </w:p>
    <w:p w14:paraId="70F3A6E0" w14:textId="77777777" w:rsidR="005D26F8" w:rsidRPr="00C029AE" w:rsidRDefault="005D26F8" w:rsidP="005D26F8">
      <w:pPr>
        <w:keepNext/>
        <w:keepLines/>
        <w:rPr>
          <w:color w:val="000000" w:themeColor="text1"/>
        </w:rPr>
      </w:pPr>
    </w:p>
    <w:p w14:paraId="4E55E3D9" w14:textId="51201702" w:rsidR="00963BC0" w:rsidRPr="00C029AE" w:rsidRDefault="00963BC0" w:rsidP="00963BC0">
      <w:pPr>
        <w:keepNext/>
        <w:keepLines/>
        <w:jc w:val="center"/>
        <w:rPr>
          <w:b/>
          <w:bCs/>
          <w:color w:val="000000" w:themeColor="text1"/>
          <w:shd w:val="clear" w:color="auto" w:fill="FFFFFF"/>
        </w:rPr>
      </w:pPr>
      <w:r w:rsidRPr="00C029AE">
        <w:rPr>
          <w:b/>
          <w:bCs/>
          <w:color w:val="000000" w:themeColor="text1"/>
          <w:shd w:val="clear" w:color="auto" w:fill="FFFFFF"/>
        </w:rPr>
        <w:t>OGŁOSZENIE</w:t>
      </w:r>
      <w:r w:rsidRPr="00C029AE">
        <w:rPr>
          <w:b/>
          <w:bCs/>
          <w:color w:val="000000" w:themeColor="text1"/>
        </w:rPr>
        <w:br/>
      </w:r>
      <w:r w:rsidRPr="00C029AE">
        <w:rPr>
          <w:b/>
          <w:bCs/>
          <w:color w:val="000000" w:themeColor="text1"/>
          <w:shd w:val="clear" w:color="auto" w:fill="FFFFFF"/>
        </w:rPr>
        <w:t>dotyczące zamówienia poniżej 30 tys. EURO</w:t>
      </w:r>
      <w:r w:rsidRPr="00C029AE">
        <w:rPr>
          <w:b/>
          <w:bCs/>
          <w:color w:val="000000" w:themeColor="text1"/>
        </w:rPr>
        <w:br/>
      </w:r>
      <w:r w:rsidRPr="00C029AE">
        <w:rPr>
          <w:b/>
          <w:bCs/>
          <w:color w:val="000000" w:themeColor="text1"/>
          <w:shd w:val="clear" w:color="auto" w:fill="FFFFFF"/>
        </w:rPr>
        <w:t>GMINA MIASTO KROSNO , 38 - 400 Krosno ul. Lwowska 28A tel. (13) 47-43-210,</w:t>
      </w:r>
      <w:r w:rsidRPr="00C029AE">
        <w:rPr>
          <w:b/>
          <w:bCs/>
          <w:color w:val="000000" w:themeColor="text1"/>
        </w:rPr>
        <w:br/>
      </w:r>
      <w:r w:rsidRPr="00C029AE">
        <w:rPr>
          <w:b/>
          <w:bCs/>
          <w:color w:val="000000" w:themeColor="text1"/>
          <w:shd w:val="clear" w:color="auto" w:fill="FFFFFF"/>
        </w:rPr>
        <w:t>fax . (13) 47-43-206; NIP 684 - 00 - 13 - 798 ; REGON 000526989</w:t>
      </w:r>
      <w:r w:rsidRPr="00C029AE">
        <w:rPr>
          <w:b/>
          <w:bCs/>
          <w:color w:val="000000" w:themeColor="text1"/>
        </w:rPr>
        <w:br/>
      </w:r>
      <w:r w:rsidRPr="00C029AE">
        <w:rPr>
          <w:b/>
          <w:bCs/>
          <w:color w:val="000000" w:themeColor="text1"/>
          <w:shd w:val="clear" w:color="auto" w:fill="FFFFFF"/>
        </w:rPr>
        <w:t>OGŁASZA</w:t>
      </w:r>
      <w:r w:rsidRPr="00C029AE">
        <w:rPr>
          <w:b/>
          <w:bCs/>
          <w:color w:val="000000" w:themeColor="text1"/>
        </w:rPr>
        <w:br/>
      </w:r>
      <w:r w:rsidRPr="00C029AE">
        <w:rPr>
          <w:b/>
          <w:bCs/>
          <w:color w:val="000000" w:themeColor="text1"/>
          <w:shd w:val="clear" w:color="auto" w:fill="FFFFFF"/>
        </w:rPr>
        <w:t>że zamierza udzielić zamówienia na:</w:t>
      </w:r>
    </w:p>
    <w:p w14:paraId="571F9618" w14:textId="77777777" w:rsidR="009C2DB4" w:rsidRPr="00C029AE" w:rsidRDefault="009C2DB4" w:rsidP="00963BC0">
      <w:pPr>
        <w:keepNext/>
        <w:keepLines/>
        <w:jc w:val="center"/>
        <w:rPr>
          <w:color w:val="000000" w:themeColor="text1"/>
          <w:shd w:val="clear" w:color="auto" w:fill="FFFFFF"/>
        </w:rPr>
      </w:pPr>
      <w:bookmarkStart w:id="1" w:name="_GoBack"/>
      <w:bookmarkEnd w:id="1"/>
    </w:p>
    <w:p w14:paraId="5012DB11" w14:textId="771FAF88" w:rsidR="00963BC0" w:rsidRPr="00C029AE" w:rsidRDefault="00963BC0" w:rsidP="009C2DB4">
      <w:pPr>
        <w:spacing w:before="120" w:after="120"/>
        <w:jc w:val="both"/>
        <w:rPr>
          <w:b/>
          <w:bCs/>
          <w:color w:val="000000" w:themeColor="text1"/>
        </w:rPr>
      </w:pPr>
      <w:r w:rsidRPr="00C029AE">
        <w:rPr>
          <w:b/>
          <w:bCs/>
          <w:color w:val="000000" w:themeColor="text1"/>
        </w:rPr>
        <w:t xml:space="preserve">„Przeprowadzenie </w:t>
      </w:r>
      <w:r w:rsidR="000F5E66">
        <w:rPr>
          <w:b/>
          <w:bCs/>
          <w:color w:val="000000" w:themeColor="text1"/>
        </w:rPr>
        <w:t>audytu</w:t>
      </w:r>
      <w:r w:rsidRPr="00C029AE">
        <w:rPr>
          <w:b/>
          <w:bCs/>
          <w:color w:val="000000" w:themeColor="text1"/>
        </w:rPr>
        <w:t xml:space="preserve"> rekompensaty otrzymanej </w:t>
      </w:r>
      <w:r w:rsidR="00C029AE" w:rsidRPr="00C029AE">
        <w:rPr>
          <w:b/>
          <w:bCs/>
          <w:color w:val="000000" w:themeColor="text1"/>
        </w:rPr>
        <w:t>za</w:t>
      </w:r>
      <w:r w:rsidRPr="00C029AE">
        <w:rPr>
          <w:b/>
          <w:bCs/>
          <w:color w:val="000000" w:themeColor="text1"/>
        </w:rPr>
        <w:t xml:space="preserve"> 2019r</w:t>
      </w:r>
      <w:r w:rsidR="00C029AE" w:rsidRPr="00C029AE">
        <w:rPr>
          <w:b/>
          <w:bCs/>
          <w:color w:val="000000" w:themeColor="text1"/>
        </w:rPr>
        <w:t>.</w:t>
      </w:r>
      <w:r w:rsidRPr="00C029AE">
        <w:rPr>
          <w:b/>
          <w:bCs/>
          <w:color w:val="000000" w:themeColor="text1"/>
        </w:rPr>
        <w:t xml:space="preserve"> </w:t>
      </w:r>
      <w:r w:rsidR="009C2DB4" w:rsidRPr="00C029AE">
        <w:rPr>
          <w:b/>
          <w:bCs/>
          <w:color w:val="000000" w:themeColor="text1"/>
        </w:rPr>
        <w:t xml:space="preserve">oraz przeglądów rekompensaty otrzymanej </w:t>
      </w:r>
      <w:r w:rsidR="00C029AE" w:rsidRPr="00C029AE">
        <w:rPr>
          <w:b/>
          <w:bCs/>
          <w:color w:val="000000" w:themeColor="text1"/>
        </w:rPr>
        <w:t>za</w:t>
      </w:r>
      <w:r w:rsidR="009C2DB4" w:rsidRPr="00C029AE">
        <w:rPr>
          <w:b/>
          <w:bCs/>
          <w:color w:val="000000" w:themeColor="text1"/>
        </w:rPr>
        <w:t xml:space="preserve"> lata 2018-2</w:t>
      </w:r>
      <w:r w:rsidR="002764F8">
        <w:rPr>
          <w:b/>
          <w:bCs/>
          <w:color w:val="000000" w:themeColor="text1"/>
        </w:rPr>
        <w:t>019</w:t>
      </w:r>
      <w:r w:rsidR="009C2DB4" w:rsidRPr="00C029AE">
        <w:rPr>
          <w:b/>
          <w:bCs/>
          <w:color w:val="000000" w:themeColor="text1"/>
        </w:rPr>
        <w:t xml:space="preserve"> </w:t>
      </w:r>
      <w:r w:rsidRPr="00C029AE">
        <w:rPr>
          <w:b/>
          <w:bCs/>
          <w:color w:val="000000" w:themeColor="text1"/>
        </w:rPr>
        <w:t>od Gminy Miasto Krosno przez Miejskie Przedsiębiorstwo Gospodarki Komunalnej - Krośnieński Holding Komunalny Sp. z o.o. w Krośnie z tytułu świadczenia usług w ogólnym interesie gospodarczym</w:t>
      </w:r>
      <w:r w:rsidR="009C2DB4" w:rsidRPr="00C029AE">
        <w:rPr>
          <w:b/>
          <w:bCs/>
          <w:color w:val="000000" w:themeColor="text1"/>
        </w:rPr>
        <w:t xml:space="preserve">.” </w:t>
      </w:r>
    </w:p>
    <w:p w14:paraId="7E6AEFD7" w14:textId="77777777" w:rsidR="00012D02" w:rsidRPr="00C029AE" w:rsidRDefault="00012D02" w:rsidP="00963BC0">
      <w:pPr>
        <w:spacing w:before="120" w:after="120"/>
        <w:jc w:val="both"/>
        <w:rPr>
          <w:color w:val="000000" w:themeColor="text1"/>
          <w:shd w:val="clear" w:color="auto" w:fill="FFFFFF"/>
        </w:rPr>
      </w:pPr>
      <w:r w:rsidRPr="00C029AE">
        <w:rPr>
          <w:color w:val="000000" w:themeColor="text1"/>
          <w:shd w:val="clear" w:color="auto" w:fill="FFFFFF"/>
        </w:rPr>
        <w:t>Opis przedmiotu zamówienia wg Wspólnego Słownika Zamówień (CPV):</w:t>
      </w:r>
      <w:r w:rsidRPr="00C029AE">
        <w:rPr>
          <w:color w:val="000000" w:themeColor="text1"/>
        </w:rPr>
        <w:br/>
      </w:r>
      <w:r w:rsidRPr="00C029AE">
        <w:rPr>
          <w:color w:val="000000" w:themeColor="text1"/>
          <w:shd w:val="clear" w:color="auto" w:fill="FFFFFF"/>
        </w:rPr>
        <w:t>79212000-3 - Usługi audytu</w:t>
      </w:r>
    </w:p>
    <w:p w14:paraId="6780150C" w14:textId="77777777" w:rsidR="00012D02" w:rsidRPr="00C029AE" w:rsidRDefault="00012D02" w:rsidP="00963BC0">
      <w:pPr>
        <w:spacing w:before="120" w:after="120"/>
        <w:jc w:val="both"/>
        <w:rPr>
          <w:color w:val="000000" w:themeColor="text1"/>
          <w:shd w:val="clear" w:color="auto" w:fill="FFFFFF"/>
        </w:rPr>
      </w:pPr>
    </w:p>
    <w:p w14:paraId="37B456A2" w14:textId="77777777" w:rsidR="00012D02" w:rsidRPr="00C029AE" w:rsidRDefault="00012D02" w:rsidP="009C2DB4">
      <w:pPr>
        <w:spacing w:before="120" w:after="120"/>
        <w:jc w:val="both"/>
        <w:rPr>
          <w:color w:val="000000" w:themeColor="text1"/>
          <w:shd w:val="clear" w:color="auto" w:fill="FFFFFF"/>
        </w:rPr>
      </w:pPr>
      <w:r w:rsidRPr="00C029AE">
        <w:rPr>
          <w:color w:val="000000" w:themeColor="text1"/>
          <w:shd w:val="clear" w:color="auto" w:fill="FFFFFF"/>
        </w:rPr>
        <w:t>Przedmiotem zamówienia jest usługa polegająca na:</w:t>
      </w:r>
    </w:p>
    <w:p w14:paraId="05A75066" w14:textId="0F8C6634" w:rsidR="005D26F8" w:rsidRPr="00C029AE" w:rsidRDefault="009C2DB4" w:rsidP="009C2DB4">
      <w:pPr>
        <w:keepNext/>
        <w:keepLines/>
        <w:jc w:val="both"/>
        <w:rPr>
          <w:color w:val="000000" w:themeColor="text1"/>
        </w:rPr>
      </w:pPr>
      <w:r w:rsidRPr="00C029AE">
        <w:rPr>
          <w:color w:val="000000" w:themeColor="text1"/>
        </w:rPr>
        <w:t xml:space="preserve">Przeprowadzenie </w:t>
      </w:r>
      <w:r w:rsidR="000F5E66">
        <w:rPr>
          <w:color w:val="000000" w:themeColor="text1"/>
        </w:rPr>
        <w:t>audytu</w:t>
      </w:r>
      <w:r w:rsidRPr="00C029AE">
        <w:rPr>
          <w:color w:val="000000" w:themeColor="text1"/>
        </w:rPr>
        <w:t xml:space="preserve"> rekompensaty otrzymanej </w:t>
      </w:r>
      <w:r w:rsidR="00C029AE" w:rsidRPr="00C029AE">
        <w:rPr>
          <w:color w:val="000000" w:themeColor="text1"/>
        </w:rPr>
        <w:t>za</w:t>
      </w:r>
      <w:r w:rsidRPr="00C029AE">
        <w:rPr>
          <w:color w:val="000000" w:themeColor="text1"/>
        </w:rPr>
        <w:t xml:space="preserve"> 2019 r  oraz przeglądów rekompensaty otrzymanej </w:t>
      </w:r>
      <w:r w:rsidR="00C029AE" w:rsidRPr="00C029AE">
        <w:rPr>
          <w:color w:val="000000" w:themeColor="text1"/>
        </w:rPr>
        <w:t>za</w:t>
      </w:r>
      <w:r w:rsidRPr="00C029AE">
        <w:rPr>
          <w:color w:val="000000" w:themeColor="text1"/>
        </w:rPr>
        <w:t xml:space="preserve"> lata 2018-20</w:t>
      </w:r>
      <w:r w:rsidR="00B15F8E">
        <w:rPr>
          <w:color w:val="000000" w:themeColor="text1"/>
        </w:rPr>
        <w:t>19</w:t>
      </w:r>
      <w:r w:rsidRPr="00C029AE">
        <w:rPr>
          <w:color w:val="000000" w:themeColor="text1"/>
        </w:rPr>
        <w:t xml:space="preserve"> od Gminy Miasto Krosno przez Miejskie Przedsiębiorstwo Gospodarki Komunalnej - Krośnieński Holding Komunalny Sp. z o.o. w Krośnie z tytułu świadczenia usług w ogólnym interesie gospodarczym</w:t>
      </w:r>
    </w:p>
    <w:p w14:paraId="6B2F6E94" w14:textId="77777777" w:rsidR="009C2DB4" w:rsidRPr="00C029AE" w:rsidRDefault="009C2DB4" w:rsidP="009C2DB4">
      <w:pPr>
        <w:keepNext/>
        <w:keepLines/>
        <w:jc w:val="both"/>
        <w:rPr>
          <w:b/>
          <w:color w:val="000000" w:themeColor="text1"/>
        </w:rPr>
      </w:pPr>
    </w:p>
    <w:p w14:paraId="7EC4015D" w14:textId="77777777" w:rsidR="005D26F8" w:rsidRPr="00C029AE" w:rsidRDefault="005D26F8" w:rsidP="005D26F8">
      <w:pPr>
        <w:keepNext/>
        <w:keepLines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/>
          <w:i/>
          <w:color w:val="000000" w:themeColor="text1"/>
        </w:rPr>
      </w:pPr>
      <w:r w:rsidRPr="00C029AE">
        <w:rPr>
          <w:b/>
          <w:color w:val="000000" w:themeColor="text1"/>
          <w:u w:val="single"/>
        </w:rPr>
        <w:t>Opis przedmiotu zamówienia:</w:t>
      </w:r>
      <w:r w:rsidRPr="00C029AE">
        <w:rPr>
          <w:b/>
          <w:color w:val="000000" w:themeColor="text1"/>
        </w:rPr>
        <w:t xml:space="preserve"> </w:t>
      </w:r>
    </w:p>
    <w:p w14:paraId="40754259" w14:textId="3978810B" w:rsidR="005D26F8" w:rsidRPr="00C029AE" w:rsidRDefault="009C2DB4" w:rsidP="005D26F8">
      <w:pPr>
        <w:spacing w:before="120" w:after="120"/>
        <w:jc w:val="both"/>
        <w:rPr>
          <w:bCs/>
          <w:color w:val="000000" w:themeColor="text1"/>
          <w:u w:val="single"/>
        </w:rPr>
      </w:pPr>
      <w:r w:rsidRPr="00C029AE">
        <w:rPr>
          <w:color w:val="000000" w:themeColor="text1"/>
        </w:rPr>
        <w:t xml:space="preserve">Przeprowadzenie </w:t>
      </w:r>
      <w:r w:rsidR="000F5E66">
        <w:rPr>
          <w:color w:val="000000" w:themeColor="text1"/>
        </w:rPr>
        <w:t>audytu</w:t>
      </w:r>
      <w:r w:rsidRPr="00C029AE">
        <w:rPr>
          <w:color w:val="000000" w:themeColor="text1"/>
        </w:rPr>
        <w:t xml:space="preserve"> rekompensaty otrzymanej </w:t>
      </w:r>
      <w:r w:rsidR="00C029AE" w:rsidRPr="00C029AE">
        <w:rPr>
          <w:color w:val="000000" w:themeColor="text1"/>
        </w:rPr>
        <w:t>za</w:t>
      </w:r>
      <w:r w:rsidRPr="00C029AE">
        <w:rPr>
          <w:color w:val="000000" w:themeColor="text1"/>
        </w:rPr>
        <w:t xml:space="preserve"> 2019 r  oraz przeglądów rekompensaty otrzymanej </w:t>
      </w:r>
      <w:r w:rsidR="00C029AE" w:rsidRPr="00C029AE">
        <w:rPr>
          <w:color w:val="000000" w:themeColor="text1"/>
        </w:rPr>
        <w:t>za</w:t>
      </w:r>
      <w:r w:rsidRPr="00C029AE">
        <w:rPr>
          <w:color w:val="000000" w:themeColor="text1"/>
        </w:rPr>
        <w:t xml:space="preserve"> lata 2018-20</w:t>
      </w:r>
      <w:r w:rsidR="00B15F8E">
        <w:rPr>
          <w:color w:val="000000" w:themeColor="text1"/>
        </w:rPr>
        <w:t>19</w:t>
      </w:r>
      <w:r w:rsidRPr="00C029AE">
        <w:rPr>
          <w:color w:val="000000" w:themeColor="text1"/>
        </w:rPr>
        <w:t xml:space="preserve"> od Gminy Miasto Krosno przez Miejskie Przedsiębiorstwo Gospodarki Komunalnej - Krośnieński Holding Komunalny Sp. z o.o. w Krośnie z tytułu świadczenia usług w ogólnym interesie gospodarczym</w:t>
      </w:r>
      <w:r w:rsidR="00C029AE" w:rsidRPr="00C029AE">
        <w:rPr>
          <w:bCs/>
          <w:color w:val="000000" w:themeColor="text1"/>
        </w:rPr>
        <w:t>.</w:t>
      </w:r>
    </w:p>
    <w:p w14:paraId="6D7F2A05" w14:textId="77777777" w:rsidR="005D26F8" w:rsidRPr="00C029AE" w:rsidRDefault="005D26F8" w:rsidP="005D26F8">
      <w:pPr>
        <w:keepNext/>
        <w:keepLines/>
        <w:numPr>
          <w:ilvl w:val="0"/>
          <w:numId w:val="1"/>
        </w:numPr>
        <w:jc w:val="both"/>
        <w:rPr>
          <w:b/>
          <w:color w:val="000000" w:themeColor="text1"/>
          <w:u w:val="single"/>
        </w:rPr>
      </w:pPr>
      <w:r w:rsidRPr="00C029AE">
        <w:rPr>
          <w:b/>
          <w:color w:val="000000" w:themeColor="text1"/>
          <w:u w:val="single"/>
        </w:rPr>
        <w:t>Termin realizacji zamówienia:</w:t>
      </w:r>
    </w:p>
    <w:p w14:paraId="427BEBEA" w14:textId="77777777" w:rsidR="005D26F8" w:rsidRPr="00C029AE" w:rsidRDefault="005D26F8" w:rsidP="005D26F8">
      <w:pPr>
        <w:spacing w:before="120" w:after="120"/>
        <w:jc w:val="both"/>
        <w:rPr>
          <w:color w:val="000000" w:themeColor="text1"/>
        </w:rPr>
      </w:pPr>
      <w:r w:rsidRPr="00C029AE">
        <w:rPr>
          <w:color w:val="000000" w:themeColor="text1"/>
        </w:rPr>
        <w:t>Rozpoczęcie: po podpisaniu umowy</w:t>
      </w:r>
    </w:p>
    <w:p w14:paraId="21C04829" w14:textId="77777777" w:rsidR="002764F8" w:rsidRDefault="005D26F8" w:rsidP="005D26F8">
      <w:pPr>
        <w:keepNext/>
        <w:keepLines/>
        <w:spacing w:after="120"/>
        <w:jc w:val="both"/>
        <w:rPr>
          <w:color w:val="000000" w:themeColor="text1"/>
        </w:rPr>
      </w:pPr>
      <w:r w:rsidRPr="00C029AE">
        <w:rPr>
          <w:color w:val="000000" w:themeColor="text1"/>
        </w:rPr>
        <w:t>Zakończenie:</w:t>
      </w:r>
    </w:p>
    <w:p w14:paraId="271651A4" w14:textId="081A1097" w:rsidR="005D26F8" w:rsidRDefault="002764F8" w:rsidP="005D26F8">
      <w:pPr>
        <w:keepNext/>
        <w:keepLines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- przeprowadzenie </w:t>
      </w:r>
      <w:r w:rsidR="000F5E66">
        <w:rPr>
          <w:color w:val="000000" w:themeColor="text1"/>
        </w:rPr>
        <w:t>audytu</w:t>
      </w:r>
      <w:r>
        <w:rPr>
          <w:color w:val="000000" w:themeColor="text1"/>
        </w:rPr>
        <w:t xml:space="preserve"> rekompensaty za 2019r.  </w:t>
      </w:r>
      <w:r w:rsidRPr="00B15F8E">
        <w:rPr>
          <w:b/>
          <w:bCs/>
          <w:color w:val="000000" w:themeColor="text1"/>
        </w:rPr>
        <w:t>do</w:t>
      </w:r>
      <w:r w:rsidR="005D26F8" w:rsidRPr="00B15F8E">
        <w:rPr>
          <w:b/>
          <w:bCs/>
          <w:color w:val="000000" w:themeColor="text1"/>
        </w:rPr>
        <w:t xml:space="preserve"> 23.04.2020 r.</w:t>
      </w:r>
    </w:p>
    <w:p w14:paraId="172638AC" w14:textId="3C99F00A" w:rsidR="002764F8" w:rsidRPr="00B15F8E" w:rsidRDefault="002764F8" w:rsidP="005D26F8">
      <w:pPr>
        <w:keepNext/>
        <w:keepLines/>
        <w:spacing w:after="12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- przeprowadzenie przeglądów rekompensaty za lata 2018-20</w:t>
      </w:r>
      <w:r w:rsidR="00B15F8E">
        <w:rPr>
          <w:color w:val="000000" w:themeColor="text1"/>
        </w:rPr>
        <w:t>19</w:t>
      </w:r>
      <w:r>
        <w:rPr>
          <w:color w:val="000000" w:themeColor="text1"/>
        </w:rPr>
        <w:t xml:space="preserve">  </w:t>
      </w:r>
      <w:r w:rsidRPr="00B15F8E">
        <w:rPr>
          <w:b/>
          <w:bCs/>
          <w:color w:val="000000" w:themeColor="text1"/>
        </w:rPr>
        <w:t>do 15.06.2020r</w:t>
      </w:r>
    </w:p>
    <w:p w14:paraId="1E46CE0E" w14:textId="77777777" w:rsidR="005D26F8" w:rsidRPr="00C029AE" w:rsidRDefault="005D26F8" w:rsidP="005D26F8">
      <w:pPr>
        <w:keepNext/>
        <w:keepLines/>
        <w:numPr>
          <w:ilvl w:val="0"/>
          <w:numId w:val="1"/>
        </w:numPr>
        <w:jc w:val="both"/>
        <w:rPr>
          <w:color w:val="000000" w:themeColor="text1"/>
        </w:rPr>
      </w:pPr>
      <w:r w:rsidRPr="00C029AE">
        <w:rPr>
          <w:b/>
          <w:color w:val="000000" w:themeColor="text1"/>
          <w:u w:val="single"/>
        </w:rPr>
        <w:t>Warunki płatności:</w:t>
      </w:r>
    </w:p>
    <w:p w14:paraId="1D5BC1E2" w14:textId="77777777" w:rsidR="005D26F8" w:rsidRPr="00C029AE" w:rsidRDefault="005D26F8" w:rsidP="00995AAE">
      <w:pPr>
        <w:spacing w:before="60" w:after="60"/>
        <w:jc w:val="both"/>
        <w:rPr>
          <w:color w:val="000000" w:themeColor="text1"/>
        </w:rPr>
      </w:pPr>
      <w:r w:rsidRPr="00C029AE">
        <w:rPr>
          <w:color w:val="000000" w:themeColor="text1"/>
        </w:rPr>
        <w:t>Przelew z rachunku bankowego zamawiającego na rachunek bankowy Wykonawcy wskazany na fakturze, w terminie do 14 dni od daty doręczenia Zamawiającemu prawidłowo wystawionej faktury. Podstawą do wystawienia faktury jest zatwierdzony przez obie strony protokół odbioru audytu.</w:t>
      </w:r>
    </w:p>
    <w:p w14:paraId="6429C9ED" w14:textId="77777777" w:rsidR="005D26F8" w:rsidRPr="00C029AE" w:rsidRDefault="005D26F8" w:rsidP="005D26F8">
      <w:pPr>
        <w:keepNext/>
        <w:keepLines/>
        <w:numPr>
          <w:ilvl w:val="0"/>
          <w:numId w:val="1"/>
        </w:numPr>
        <w:jc w:val="both"/>
        <w:rPr>
          <w:b/>
          <w:color w:val="000000" w:themeColor="text1"/>
          <w:u w:val="single"/>
        </w:rPr>
      </w:pPr>
      <w:r w:rsidRPr="00C029AE">
        <w:rPr>
          <w:b/>
          <w:color w:val="000000" w:themeColor="text1"/>
          <w:u w:val="single"/>
        </w:rPr>
        <w:t>Inne istotne warunki zamówienia:</w:t>
      </w:r>
    </w:p>
    <w:p w14:paraId="3234663C" w14:textId="37C0D501" w:rsidR="005D26F8" w:rsidRPr="00C029AE" w:rsidRDefault="005D26F8" w:rsidP="00C029A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r w:rsidRPr="00C029AE">
        <w:rPr>
          <w:color w:val="000000" w:themeColor="text1"/>
        </w:rPr>
        <w:t xml:space="preserve">Przedmiotem zamówienia jest wykonanie przez Wykonawcę audytu rekompensaty otrzymanej </w:t>
      </w:r>
      <w:r w:rsidR="00C029AE" w:rsidRPr="00C029AE">
        <w:rPr>
          <w:color w:val="000000" w:themeColor="text1"/>
        </w:rPr>
        <w:t>za</w:t>
      </w:r>
      <w:r w:rsidRPr="00C029AE">
        <w:rPr>
          <w:color w:val="000000" w:themeColor="text1"/>
        </w:rPr>
        <w:t xml:space="preserve"> 2019 r</w:t>
      </w:r>
      <w:r w:rsidR="00C029AE" w:rsidRPr="00C029AE">
        <w:rPr>
          <w:color w:val="000000" w:themeColor="text1"/>
        </w:rPr>
        <w:t>.</w:t>
      </w:r>
      <w:r w:rsidRPr="00C029AE">
        <w:rPr>
          <w:color w:val="000000" w:themeColor="text1"/>
        </w:rPr>
        <w:t xml:space="preserve"> </w:t>
      </w:r>
      <w:r w:rsidR="009C2DB4" w:rsidRPr="00C029AE">
        <w:rPr>
          <w:color w:val="000000" w:themeColor="text1"/>
        </w:rPr>
        <w:t xml:space="preserve">oraz przeglądów rekompensaty otrzymanej </w:t>
      </w:r>
      <w:r w:rsidR="00C029AE" w:rsidRPr="00C029AE">
        <w:rPr>
          <w:color w:val="000000" w:themeColor="text1"/>
        </w:rPr>
        <w:t>za</w:t>
      </w:r>
      <w:r w:rsidR="009C2DB4" w:rsidRPr="00C029AE">
        <w:rPr>
          <w:color w:val="000000" w:themeColor="text1"/>
        </w:rPr>
        <w:t xml:space="preserve"> lata 2018-20</w:t>
      </w:r>
      <w:r w:rsidR="00B15F8E">
        <w:rPr>
          <w:color w:val="000000" w:themeColor="text1"/>
        </w:rPr>
        <w:t>19</w:t>
      </w:r>
      <w:r w:rsidR="009C2DB4" w:rsidRPr="00C029AE">
        <w:rPr>
          <w:color w:val="000000" w:themeColor="text1"/>
        </w:rPr>
        <w:t xml:space="preserve"> </w:t>
      </w:r>
      <w:r w:rsidRPr="00C029AE">
        <w:rPr>
          <w:color w:val="000000" w:themeColor="text1"/>
        </w:rPr>
        <w:t xml:space="preserve">od Gminy Miasto Krosno przez Miejskie Przedsiębiorstwo Gospodarki Komunalnej - Krośnieński Holding Komunalny Sp. z o.o. w Krośnie z tytułu świadczenia usług </w:t>
      </w:r>
      <w:r w:rsidR="00C029AE" w:rsidRPr="00C029AE">
        <w:rPr>
          <w:color w:val="000000" w:themeColor="text1"/>
        </w:rPr>
        <w:br/>
      </w:r>
      <w:r w:rsidRPr="00C029AE">
        <w:rPr>
          <w:color w:val="000000" w:themeColor="text1"/>
        </w:rPr>
        <w:t>w ogólnym interesie gospodarczym - w postaci profesjonalnej analizy ekonomiczno-</w:t>
      </w:r>
      <w:r w:rsidRPr="00C029AE">
        <w:rPr>
          <w:color w:val="000000" w:themeColor="text1"/>
        </w:rPr>
        <w:lastRenderedPageBreak/>
        <w:t xml:space="preserve">finansowej (audyt ex-post). </w:t>
      </w:r>
    </w:p>
    <w:p w14:paraId="1F42DD2C" w14:textId="77777777" w:rsidR="005D26F8" w:rsidRPr="00C029AE" w:rsidRDefault="005D26F8" w:rsidP="005D26F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r w:rsidRPr="00C029AE">
        <w:rPr>
          <w:color w:val="000000" w:themeColor="text1"/>
        </w:rPr>
        <w:t xml:space="preserve">Wykonawca dokona weryfikacji wysokości wypłaconej Rekompensaty </w:t>
      </w:r>
      <w:r w:rsidRPr="00C029AE">
        <w:rPr>
          <w:color w:val="000000" w:themeColor="text1"/>
        </w:rPr>
        <w:br/>
        <w:t xml:space="preserve">w odniesieniu do rzeczywistych kosztów świadczenia przez Wykonawcę usług </w:t>
      </w:r>
      <w:r w:rsidR="00EF3B54" w:rsidRPr="00C029AE">
        <w:rPr>
          <w:color w:val="000000" w:themeColor="text1"/>
        </w:rPr>
        <w:br/>
      </w:r>
      <w:r w:rsidRPr="00C029AE">
        <w:rPr>
          <w:color w:val="000000" w:themeColor="text1"/>
        </w:rPr>
        <w:t>i przychodów uzyskanych z ich świadczenia, przy jednoczesnym zapewnieniu Rozsądnego Zysku dla Wykonawcy.</w:t>
      </w:r>
    </w:p>
    <w:p w14:paraId="632B9E80" w14:textId="6CE73893" w:rsidR="005D26F8" w:rsidRPr="00C029AE" w:rsidRDefault="005D26F8" w:rsidP="005D26F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r w:rsidRPr="00C029AE">
        <w:rPr>
          <w:color w:val="000000" w:themeColor="text1"/>
        </w:rPr>
        <w:t xml:space="preserve">W przypadku stwierdzenia różnic pomiędzy wypłaconą rekompensatą a należną kwotą z tego tytułu, ewentualne </w:t>
      </w:r>
      <w:r w:rsidR="000F5E66">
        <w:rPr>
          <w:color w:val="000000" w:themeColor="text1"/>
        </w:rPr>
        <w:t>różnice</w:t>
      </w:r>
      <w:r w:rsidRPr="00C029AE">
        <w:rPr>
          <w:color w:val="000000" w:themeColor="text1"/>
        </w:rPr>
        <w:t xml:space="preserve"> zostaną przedstawione w podziale na Gminę Miasto Krosno oraz poszczególne Gminy, które przekazały część zadania utrzymania </w:t>
      </w:r>
      <w:r w:rsidR="000F5E66">
        <w:rPr>
          <w:color w:val="000000" w:themeColor="text1"/>
        </w:rPr>
        <w:br/>
      </w:r>
      <w:r w:rsidRPr="00C029AE">
        <w:rPr>
          <w:color w:val="000000" w:themeColor="text1"/>
        </w:rPr>
        <w:t xml:space="preserve">i porządku na podstawie podpisanych Porozumień Międzygminnych, </w:t>
      </w:r>
      <w:r w:rsidR="00EF3B54" w:rsidRPr="00C029AE">
        <w:rPr>
          <w:color w:val="000000" w:themeColor="text1"/>
        </w:rPr>
        <w:br/>
      </w:r>
      <w:r w:rsidRPr="00C029AE">
        <w:rPr>
          <w:color w:val="000000" w:themeColor="text1"/>
        </w:rPr>
        <w:t>w sposób umożliwiający dokonanie stosownych rozliczeń wypłaconej rekompensaty.</w:t>
      </w:r>
    </w:p>
    <w:p w14:paraId="4FE161FB" w14:textId="66EAC4B1" w:rsidR="009C2DB4" w:rsidRPr="00C029AE" w:rsidRDefault="009C2DB4" w:rsidP="005D26F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r w:rsidRPr="00B15F8E">
        <w:rPr>
          <w:b/>
          <w:bCs/>
          <w:color w:val="000000" w:themeColor="text1"/>
        </w:rPr>
        <w:t>Wykonawca dokona weryfikacji czy usługa świadczona przez Wykonawcę jest świadczona po najmniejszym koszcie dla społeczności i czy rekompensata nie przekracza kosztów, jakie poniosłoby typowe przedsiębiorstwo, dobrze zarządzane i odpowiednio wyposażone do realizacji usług w ogólnym interesie gospodarczym,</w:t>
      </w:r>
      <w:r w:rsidR="00B15F8E">
        <w:rPr>
          <w:b/>
          <w:bCs/>
          <w:color w:val="000000" w:themeColor="text1"/>
        </w:rPr>
        <w:t xml:space="preserve"> </w:t>
      </w:r>
      <w:r w:rsidRPr="00B15F8E">
        <w:rPr>
          <w:b/>
          <w:bCs/>
          <w:color w:val="000000" w:themeColor="text1"/>
        </w:rPr>
        <w:t>z uwzględnieniem wpływów</w:t>
      </w:r>
      <w:r w:rsidR="002C7FC7" w:rsidRPr="00B15F8E">
        <w:rPr>
          <w:b/>
          <w:bCs/>
          <w:color w:val="000000" w:themeColor="text1"/>
        </w:rPr>
        <w:t xml:space="preserve"> generowanych przez usługę </w:t>
      </w:r>
      <w:r w:rsidR="00605D88">
        <w:rPr>
          <w:b/>
          <w:bCs/>
          <w:color w:val="000000" w:themeColor="text1"/>
        </w:rPr>
        <w:br/>
      </w:r>
      <w:r w:rsidR="002C7FC7" w:rsidRPr="00B15F8E">
        <w:rPr>
          <w:b/>
          <w:bCs/>
          <w:color w:val="000000" w:themeColor="text1"/>
        </w:rPr>
        <w:t xml:space="preserve">i </w:t>
      </w:r>
      <w:r w:rsidR="00C029AE" w:rsidRPr="00B15F8E">
        <w:rPr>
          <w:b/>
          <w:bCs/>
          <w:color w:val="000000" w:themeColor="text1"/>
        </w:rPr>
        <w:t>R</w:t>
      </w:r>
      <w:r w:rsidR="002C7FC7" w:rsidRPr="00B15F8E">
        <w:rPr>
          <w:b/>
          <w:bCs/>
          <w:color w:val="000000" w:themeColor="text1"/>
        </w:rPr>
        <w:t xml:space="preserve">ozsądnego </w:t>
      </w:r>
      <w:r w:rsidR="00C029AE" w:rsidRPr="00B15F8E">
        <w:rPr>
          <w:b/>
          <w:bCs/>
          <w:color w:val="000000" w:themeColor="text1"/>
        </w:rPr>
        <w:t>Z</w:t>
      </w:r>
      <w:r w:rsidR="002C7FC7" w:rsidRPr="00B15F8E">
        <w:rPr>
          <w:b/>
          <w:bCs/>
          <w:color w:val="000000" w:themeColor="text1"/>
        </w:rPr>
        <w:t>ysku</w:t>
      </w:r>
      <w:r w:rsidR="002C7FC7" w:rsidRPr="00C029AE">
        <w:rPr>
          <w:color w:val="000000" w:themeColor="text1"/>
        </w:rPr>
        <w:t>.</w:t>
      </w:r>
      <w:r w:rsidRPr="00C029AE">
        <w:rPr>
          <w:color w:val="000000" w:themeColor="text1"/>
        </w:rPr>
        <w:t xml:space="preserve"> </w:t>
      </w:r>
    </w:p>
    <w:p w14:paraId="1B6C7336" w14:textId="1A3AAE5B" w:rsidR="005D26F8" w:rsidRPr="00C029AE" w:rsidRDefault="005D26F8" w:rsidP="002C7FC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r w:rsidRPr="00C029AE">
        <w:rPr>
          <w:color w:val="000000" w:themeColor="text1"/>
        </w:rPr>
        <w:t xml:space="preserve">Wykonawca dokona weryfikacji zgodności z obowiązującymi przepisami prawa, </w:t>
      </w:r>
      <w:r w:rsidR="002C7FC7" w:rsidRPr="00C029AE">
        <w:rPr>
          <w:color w:val="000000" w:themeColor="text1"/>
        </w:rPr>
        <w:t xml:space="preserve"> Rekompensaty </w:t>
      </w:r>
      <w:r w:rsidRPr="00C029AE">
        <w:rPr>
          <w:color w:val="000000" w:themeColor="text1"/>
        </w:rPr>
        <w:t xml:space="preserve">wypłaconej za okres od 1 stycznia 2019 r. do 31 grudnia 2019 r., </w:t>
      </w:r>
      <w:r w:rsidR="002C7FC7" w:rsidRPr="00C029AE">
        <w:rPr>
          <w:color w:val="000000" w:themeColor="text1"/>
        </w:rPr>
        <w:t xml:space="preserve">oraz </w:t>
      </w:r>
      <w:r w:rsidRPr="00C029AE">
        <w:rPr>
          <w:color w:val="000000" w:themeColor="text1"/>
        </w:rPr>
        <w:t>Rekompensaty</w:t>
      </w:r>
      <w:r w:rsidR="002C7FC7" w:rsidRPr="00C029AE">
        <w:rPr>
          <w:color w:val="000000" w:themeColor="text1"/>
        </w:rPr>
        <w:t xml:space="preserve"> wypłaconej za lata 2018-20</w:t>
      </w:r>
      <w:r w:rsidR="00B15F8E">
        <w:rPr>
          <w:color w:val="000000" w:themeColor="text1"/>
        </w:rPr>
        <w:t>19</w:t>
      </w:r>
      <w:r w:rsidR="002C7FC7" w:rsidRPr="00C029AE">
        <w:rPr>
          <w:color w:val="000000" w:themeColor="text1"/>
        </w:rPr>
        <w:t xml:space="preserve"> </w:t>
      </w:r>
      <w:r w:rsidRPr="00C029AE">
        <w:rPr>
          <w:color w:val="000000" w:themeColor="text1"/>
        </w:rPr>
        <w:t xml:space="preserve"> w szczególności prawa pomocy publicznej oraz przepisów Decyzji UOIG za </w:t>
      </w:r>
      <w:r w:rsidR="002C7FC7" w:rsidRPr="00C029AE">
        <w:rPr>
          <w:color w:val="000000" w:themeColor="text1"/>
        </w:rPr>
        <w:t xml:space="preserve">ww. okresy </w:t>
      </w:r>
      <w:r w:rsidRPr="00C029AE">
        <w:rPr>
          <w:color w:val="000000" w:themeColor="text1"/>
        </w:rPr>
        <w:t xml:space="preserve"> w tym również:</w:t>
      </w:r>
    </w:p>
    <w:p w14:paraId="2A8CA8DF" w14:textId="16BA9550" w:rsidR="005D26F8" w:rsidRPr="00C029AE" w:rsidRDefault="005D26F8" w:rsidP="005F7DEE">
      <w:pPr>
        <w:pStyle w:val="Default"/>
        <w:keepNext/>
        <w:keepLines/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C029AE">
        <w:rPr>
          <w:color w:val="000000" w:themeColor="text1"/>
        </w:rPr>
        <w:t xml:space="preserve">Ustawy z dnia 13 września 1996 r. o utrzymaniu czystości i porządku </w:t>
      </w:r>
      <w:r w:rsidRPr="00C029AE">
        <w:rPr>
          <w:color w:val="000000" w:themeColor="text1"/>
        </w:rPr>
        <w:br/>
        <w:t>w gminach (Dz. U. z 201</w:t>
      </w:r>
      <w:r w:rsidR="00901D99" w:rsidRPr="00C029AE">
        <w:rPr>
          <w:color w:val="000000" w:themeColor="text1"/>
        </w:rPr>
        <w:t>9</w:t>
      </w:r>
      <w:r w:rsidRPr="00C029AE">
        <w:rPr>
          <w:color w:val="000000" w:themeColor="text1"/>
        </w:rPr>
        <w:t xml:space="preserve"> r.</w:t>
      </w:r>
      <w:r w:rsidR="00901D99" w:rsidRPr="00C029AE">
        <w:rPr>
          <w:color w:val="000000" w:themeColor="text1"/>
        </w:rPr>
        <w:t xml:space="preserve">, </w:t>
      </w:r>
      <w:r w:rsidRPr="00C029AE">
        <w:rPr>
          <w:color w:val="000000" w:themeColor="text1"/>
        </w:rPr>
        <w:t xml:space="preserve">poz. </w:t>
      </w:r>
      <w:r w:rsidR="00901D99" w:rsidRPr="00C029AE">
        <w:rPr>
          <w:color w:val="000000" w:themeColor="text1"/>
        </w:rPr>
        <w:t>2010</w:t>
      </w:r>
      <w:r w:rsidRPr="00C029AE">
        <w:rPr>
          <w:color w:val="000000" w:themeColor="text1"/>
        </w:rPr>
        <w:t xml:space="preserve"> z późn.zm.),</w:t>
      </w:r>
    </w:p>
    <w:p w14:paraId="71374D13" w14:textId="1F34D455" w:rsidR="005D26F8" w:rsidRPr="00C029AE" w:rsidRDefault="005D26F8" w:rsidP="005F7DEE">
      <w:pPr>
        <w:pStyle w:val="Default"/>
        <w:keepNext/>
        <w:keepLines/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C029AE">
        <w:rPr>
          <w:color w:val="000000" w:themeColor="text1"/>
        </w:rPr>
        <w:t>Ustawy z dnia 27 kwietnia 2001 r. Prawo ochrony środowiska (Dz. U. z 201</w:t>
      </w:r>
      <w:r w:rsidR="00FF4E43" w:rsidRPr="00C029AE">
        <w:rPr>
          <w:color w:val="000000" w:themeColor="text1"/>
        </w:rPr>
        <w:t>9</w:t>
      </w:r>
      <w:r w:rsidRPr="00C029AE">
        <w:rPr>
          <w:color w:val="000000" w:themeColor="text1"/>
        </w:rPr>
        <w:t xml:space="preserve"> r.</w:t>
      </w:r>
      <w:r w:rsidR="00FF4E43" w:rsidRPr="00C029AE">
        <w:rPr>
          <w:color w:val="000000" w:themeColor="text1"/>
        </w:rPr>
        <w:t xml:space="preserve">, </w:t>
      </w:r>
      <w:r w:rsidRPr="00C029AE">
        <w:rPr>
          <w:color w:val="000000" w:themeColor="text1"/>
        </w:rPr>
        <w:t xml:space="preserve">poz. </w:t>
      </w:r>
      <w:r w:rsidR="00FF4E43" w:rsidRPr="00C029AE">
        <w:rPr>
          <w:color w:val="000000" w:themeColor="text1"/>
        </w:rPr>
        <w:t xml:space="preserve">1396 </w:t>
      </w:r>
      <w:r w:rsidRPr="00C029AE">
        <w:rPr>
          <w:color w:val="000000" w:themeColor="text1"/>
        </w:rPr>
        <w:t>z późn.zm.),</w:t>
      </w:r>
    </w:p>
    <w:p w14:paraId="7194B87A" w14:textId="7BB96A6B" w:rsidR="005D26F8" w:rsidRPr="00C029AE" w:rsidRDefault="005D26F8" w:rsidP="005F7DEE">
      <w:pPr>
        <w:pStyle w:val="Default"/>
        <w:keepNext/>
        <w:keepLines/>
        <w:numPr>
          <w:ilvl w:val="0"/>
          <w:numId w:val="5"/>
        </w:numPr>
        <w:ind w:left="357" w:hanging="357"/>
        <w:jc w:val="both"/>
        <w:rPr>
          <w:color w:val="000000" w:themeColor="text1"/>
        </w:rPr>
      </w:pPr>
      <w:r w:rsidRPr="00C029AE">
        <w:rPr>
          <w:color w:val="000000" w:themeColor="text1"/>
        </w:rPr>
        <w:t>Ustaw</w:t>
      </w:r>
      <w:r w:rsidR="00FF4E43" w:rsidRPr="00C029AE">
        <w:rPr>
          <w:color w:val="000000" w:themeColor="text1"/>
        </w:rPr>
        <w:t xml:space="preserve">y </w:t>
      </w:r>
      <w:r w:rsidRPr="00C029AE">
        <w:rPr>
          <w:color w:val="000000" w:themeColor="text1"/>
        </w:rPr>
        <w:t>z dnia 14 grudnia 2012 r. o odpadach (Dz. U. z 201</w:t>
      </w:r>
      <w:r w:rsidR="00FF4E43" w:rsidRPr="00C029AE">
        <w:rPr>
          <w:color w:val="000000" w:themeColor="text1"/>
        </w:rPr>
        <w:t>9</w:t>
      </w:r>
      <w:r w:rsidRPr="00C029AE">
        <w:rPr>
          <w:color w:val="000000" w:themeColor="text1"/>
        </w:rPr>
        <w:t xml:space="preserve"> r.</w:t>
      </w:r>
      <w:r w:rsidR="00FF4E43" w:rsidRPr="00C029AE">
        <w:rPr>
          <w:color w:val="000000" w:themeColor="text1"/>
        </w:rPr>
        <w:t xml:space="preserve">, </w:t>
      </w:r>
      <w:r w:rsidRPr="00C029AE">
        <w:rPr>
          <w:color w:val="000000" w:themeColor="text1"/>
        </w:rPr>
        <w:t xml:space="preserve">poz. </w:t>
      </w:r>
      <w:r w:rsidR="00FF4E43" w:rsidRPr="00C029AE">
        <w:rPr>
          <w:color w:val="000000" w:themeColor="text1"/>
        </w:rPr>
        <w:t xml:space="preserve">701 </w:t>
      </w:r>
      <w:r w:rsidRPr="00C029AE">
        <w:rPr>
          <w:color w:val="000000" w:themeColor="text1"/>
        </w:rPr>
        <w:t>z późn.zm.),</w:t>
      </w:r>
    </w:p>
    <w:p w14:paraId="717613C8" w14:textId="1F8FE991" w:rsidR="005D26F8" w:rsidRPr="00C029AE" w:rsidRDefault="005D26F8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color w:val="000000" w:themeColor="text1"/>
          <w:spacing w:val="-8"/>
        </w:rPr>
      </w:pPr>
      <w:r w:rsidRPr="00C029AE">
        <w:rPr>
          <w:rStyle w:val="StylTekstpodstawowyArialNiePogrubienieCzarnyPrzed6"/>
          <w:color w:val="000000" w:themeColor="text1"/>
          <w:spacing w:val="-8"/>
        </w:rPr>
        <w:t>Ustaw</w:t>
      </w:r>
      <w:r w:rsidR="00FF4E43" w:rsidRPr="00C029AE">
        <w:rPr>
          <w:rStyle w:val="StylTekstpodstawowyArialNiePogrubienieCzarnyPrzed6"/>
          <w:color w:val="000000" w:themeColor="text1"/>
          <w:spacing w:val="-8"/>
        </w:rPr>
        <w:t>y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 z dnia 20 grudnia 1996 r. o gospodarce komunalnej (Dz. U. z 201</w:t>
      </w:r>
      <w:r w:rsidR="00FF4E43" w:rsidRPr="00C029AE">
        <w:rPr>
          <w:rStyle w:val="StylTekstpodstawowyArialNiePogrubienieCzarnyPrzed6"/>
          <w:color w:val="000000" w:themeColor="text1"/>
          <w:spacing w:val="-8"/>
        </w:rPr>
        <w:t>9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 r., poz. </w:t>
      </w:r>
      <w:r w:rsidR="00FF4E43" w:rsidRPr="00C029AE">
        <w:rPr>
          <w:rStyle w:val="StylTekstpodstawowyArialNiePogrubienieCzarnyPrzed6"/>
          <w:color w:val="000000" w:themeColor="text1"/>
          <w:spacing w:val="-8"/>
        </w:rPr>
        <w:t>712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 z </w:t>
      </w:r>
      <w:proofErr w:type="spellStart"/>
      <w:r w:rsidRPr="00C029AE">
        <w:rPr>
          <w:rStyle w:val="StylTekstpodstawowyArialNiePogrubienieCzarnyPrzed6"/>
          <w:color w:val="000000" w:themeColor="text1"/>
          <w:spacing w:val="-8"/>
        </w:rPr>
        <w:t>późn</w:t>
      </w:r>
      <w:proofErr w:type="spellEnd"/>
      <w:r w:rsidRPr="00C029AE">
        <w:rPr>
          <w:rStyle w:val="StylTekstpodstawowyArialNiePogrubienieCzarnyPrzed6"/>
          <w:color w:val="000000" w:themeColor="text1"/>
          <w:spacing w:val="-8"/>
        </w:rPr>
        <w:t>. zm.),</w:t>
      </w:r>
    </w:p>
    <w:p w14:paraId="59E1DC69" w14:textId="579B7E93" w:rsidR="005D26F8" w:rsidRPr="00C029AE" w:rsidRDefault="005D26F8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C029AE">
        <w:rPr>
          <w:rStyle w:val="StylTekstpodstawowyArialNiePogrubienieCzarnyPrzed6"/>
          <w:color w:val="000000" w:themeColor="text1"/>
          <w:spacing w:val="-8"/>
        </w:rPr>
        <w:t>Ustaw</w:t>
      </w:r>
      <w:r w:rsidR="001A10DD" w:rsidRPr="00C029AE">
        <w:rPr>
          <w:rStyle w:val="StylTekstpodstawowyArialNiePogrubienieCzarnyPrzed6"/>
          <w:color w:val="000000" w:themeColor="text1"/>
          <w:spacing w:val="-8"/>
        </w:rPr>
        <w:t xml:space="preserve">y 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z dnia 27 lipca 2001 r. o wprowadzeniu ustawy - Prawo ochrony środowiska, ustawy o odpadach oraz o zmianie niektórych ustaw (Dz. U. z 2001 r., Nr 100, poz. 1085 z </w:t>
      </w:r>
      <w:proofErr w:type="spellStart"/>
      <w:r w:rsidRPr="00C029AE">
        <w:rPr>
          <w:rStyle w:val="StylTekstpodstawowyArialNiePogrubienieCzarnyPrzed6"/>
          <w:color w:val="000000" w:themeColor="text1"/>
          <w:spacing w:val="-8"/>
        </w:rPr>
        <w:t>późn</w:t>
      </w:r>
      <w:proofErr w:type="spellEnd"/>
      <w:r w:rsidRPr="00C029AE">
        <w:rPr>
          <w:rStyle w:val="StylTekstpodstawowyArialNiePogrubienieCzarnyPrzed6"/>
          <w:color w:val="000000" w:themeColor="text1"/>
          <w:spacing w:val="-8"/>
        </w:rPr>
        <w:t>. zm.),</w:t>
      </w:r>
    </w:p>
    <w:p w14:paraId="48D1929E" w14:textId="6D001D25" w:rsidR="005D26F8" w:rsidRPr="00C029AE" w:rsidRDefault="005D26F8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C029AE">
        <w:rPr>
          <w:rStyle w:val="StylTekstpodstawowyArialNiePogrubienieCzarnyPrzed6"/>
          <w:color w:val="000000" w:themeColor="text1"/>
          <w:spacing w:val="-8"/>
        </w:rPr>
        <w:t>Ustaw</w:t>
      </w:r>
      <w:r w:rsidR="001A10DD" w:rsidRPr="00C029AE">
        <w:rPr>
          <w:rStyle w:val="StylTekstpodstawowyArialNiePogrubienieCzarnyPrzed6"/>
          <w:color w:val="000000" w:themeColor="text1"/>
          <w:spacing w:val="-8"/>
        </w:rPr>
        <w:t xml:space="preserve">y </w:t>
      </w:r>
      <w:r w:rsidRPr="00C029AE">
        <w:rPr>
          <w:rStyle w:val="StylTekstpodstawowyArialNiePogrubienieCzarnyPrzed6"/>
          <w:color w:val="000000" w:themeColor="text1"/>
          <w:spacing w:val="-8"/>
        </w:rPr>
        <w:t>z dnia 8 marca 1990 r. o samorządzie gminnym (Dz. U. z 201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>9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 r., poz. 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 xml:space="preserve">506 z </w:t>
      </w:r>
      <w:proofErr w:type="spellStart"/>
      <w:r w:rsidR="00BC6469" w:rsidRPr="00C029AE">
        <w:rPr>
          <w:rStyle w:val="StylTekstpodstawowyArialNiePogrubienieCzarnyPrzed6"/>
          <w:color w:val="000000" w:themeColor="text1"/>
          <w:spacing w:val="-8"/>
        </w:rPr>
        <w:t>późn</w:t>
      </w:r>
      <w:proofErr w:type="spellEnd"/>
      <w:r w:rsidR="00BC6469" w:rsidRPr="00C029AE">
        <w:rPr>
          <w:rStyle w:val="StylTekstpodstawowyArialNiePogrubienieCzarnyPrzed6"/>
          <w:color w:val="000000" w:themeColor="text1"/>
          <w:spacing w:val="-8"/>
        </w:rPr>
        <w:t>. zm.</w:t>
      </w:r>
      <w:r w:rsidRPr="00C029AE">
        <w:rPr>
          <w:rStyle w:val="StylTekstpodstawowyArialNiePogrubienieCzarnyPrzed6"/>
          <w:color w:val="000000" w:themeColor="text1"/>
          <w:spacing w:val="-8"/>
        </w:rPr>
        <w:t>),</w:t>
      </w:r>
    </w:p>
    <w:p w14:paraId="2AF29583" w14:textId="52CA5062" w:rsidR="005D26F8" w:rsidRPr="00C029AE" w:rsidRDefault="005D26F8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C029AE">
        <w:rPr>
          <w:rStyle w:val="StylTekstpodstawowyArialNiePogrubienieCzarnyPrzed6"/>
          <w:color w:val="000000" w:themeColor="text1"/>
          <w:spacing w:val="-8"/>
        </w:rPr>
        <w:t>Ustaw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 xml:space="preserve">y </w:t>
      </w:r>
      <w:r w:rsidRPr="00C029AE">
        <w:rPr>
          <w:rStyle w:val="StylTekstpodstawowyArialNiePogrubienieCzarnyPrzed6"/>
          <w:color w:val="000000" w:themeColor="text1"/>
          <w:spacing w:val="-8"/>
        </w:rPr>
        <w:t>z dnia 27 sierpnia 2009 r. o finansach publicznych (Dz. U. z 201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 xml:space="preserve">9 </w:t>
      </w:r>
      <w:r w:rsidRPr="00C029AE">
        <w:rPr>
          <w:rStyle w:val="StylTekstpodstawowyArialNiePogrubienieCzarnyPrzed6"/>
          <w:color w:val="000000" w:themeColor="text1"/>
          <w:spacing w:val="-8"/>
        </w:rPr>
        <w:t>r.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 xml:space="preserve">, 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poz. 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 xml:space="preserve">869 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z </w:t>
      </w:r>
      <w:proofErr w:type="spellStart"/>
      <w:r w:rsidRPr="00C029AE">
        <w:rPr>
          <w:rStyle w:val="StylTekstpodstawowyArialNiePogrubienieCzarnyPrzed6"/>
          <w:color w:val="000000" w:themeColor="text1"/>
          <w:spacing w:val="-8"/>
        </w:rPr>
        <w:t>późn</w:t>
      </w:r>
      <w:proofErr w:type="spellEnd"/>
      <w:r w:rsidRPr="00C029AE">
        <w:rPr>
          <w:rStyle w:val="StylTekstpodstawowyArialNiePogrubienieCzarnyPrzed6"/>
          <w:color w:val="000000" w:themeColor="text1"/>
          <w:spacing w:val="-8"/>
        </w:rPr>
        <w:t>. zm.),</w:t>
      </w:r>
    </w:p>
    <w:p w14:paraId="375E7B76" w14:textId="27CF854C" w:rsidR="005D26F8" w:rsidRPr="00C029AE" w:rsidRDefault="005D26F8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C029AE">
        <w:rPr>
          <w:rStyle w:val="StylTekstpodstawowyArialNiePogrubienieCzarnyPrzed6"/>
          <w:color w:val="000000" w:themeColor="text1"/>
          <w:spacing w:val="-8"/>
        </w:rPr>
        <w:t>Ustaw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 xml:space="preserve">y 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z dnia 22 września 2006 r. o przejrzystości stosunków finansowych pomiędzy organami publicznymi a przedsiębiorcami publicznymi oraz o przejrzystości finansowej niektórych przedsiębiorców (Dz. U. z 2006 r., Nr 191, poz. 1411 z </w:t>
      </w:r>
      <w:proofErr w:type="spellStart"/>
      <w:r w:rsidRPr="00C029AE">
        <w:rPr>
          <w:rStyle w:val="StylTekstpodstawowyArialNiePogrubienieCzarnyPrzed6"/>
          <w:color w:val="000000" w:themeColor="text1"/>
          <w:spacing w:val="-8"/>
        </w:rPr>
        <w:t>późn</w:t>
      </w:r>
      <w:proofErr w:type="spellEnd"/>
      <w:r w:rsidRPr="00C029AE">
        <w:rPr>
          <w:rStyle w:val="StylTekstpodstawowyArialNiePogrubienieCzarnyPrzed6"/>
          <w:color w:val="000000" w:themeColor="text1"/>
          <w:spacing w:val="-8"/>
        </w:rPr>
        <w:t>. zm.),</w:t>
      </w:r>
    </w:p>
    <w:p w14:paraId="3EB33289" w14:textId="2A2E170A" w:rsidR="005D26F8" w:rsidRPr="00C029AE" w:rsidRDefault="005D26F8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C029AE">
        <w:rPr>
          <w:rStyle w:val="StylTekstpodstawowyArialNiePogrubienieCzarnyPrzed6"/>
          <w:color w:val="000000" w:themeColor="text1"/>
          <w:spacing w:val="-8"/>
        </w:rPr>
        <w:t>Ustaw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 xml:space="preserve">y </w:t>
      </w:r>
      <w:r w:rsidRPr="00C029AE">
        <w:rPr>
          <w:rStyle w:val="StylTekstpodstawowyArialNiePogrubienieCzarnyPrzed6"/>
          <w:color w:val="000000" w:themeColor="text1"/>
          <w:spacing w:val="-8"/>
        </w:rPr>
        <w:t>z dnia 6 grudnia 2006 r. o zasadach prowadzenia polityki rozwoju (Dz. U. z 201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 xml:space="preserve">9 r., </w:t>
      </w:r>
      <w:r w:rsidRPr="00C029AE">
        <w:rPr>
          <w:rStyle w:val="StylTekstpodstawowyArialNiePogrubienieCzarnyPrzed6"/>
          <w:color w:val="000000" w:themeColor="text1"/>
          <w:spacing w:val="-8"/>
        </w:rPr>
        <w:t>poz. 1</w:t>
      </w:r>
      <w:r w:rsidR="00BC6469" w:rsidRPr="00C029AE">
        <w:rPr>
          <w:rStyle w:val="StylTekstpodstawowyArialNiePogrubienieCzarnyPrzed6"/>
          <w:color w:val="000000" w:themeColor="text1"/>
          <w:spacing w:val="-8"/>
        </w:rPr>
        <w:t>295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 z </w:t>
      </w:r>
      <w:proofErr w:type="spellStart"/>
      <w:r w:rsidRPr="00C029AE">
        <w:rPr>
          <w:rStyle w:val="StylTekstpodstawowyArialNiePogrubienieCzarnyPrzed6"/>
          <w:color w:val="000000" w:themeColor="text1"/>
          <w:spacing w:val="-8"/>
        </w:rPr>
        <w:t>późn</w:t>
      </w:r>
      <w:proofErr w:type="spellEnd"/>
      <w:r w:rsidRPr="00C029AE">
        <w:rPr>
          <w:rStyle w:val="StylTekstpodstawowyArialNiePogrubienieCzarnyPrzed6"/>
          <w:color w:val="000000" w:themeColor="text1"/>
          <w:spacing w:val="-8"/>
        </w:rPr>
        <w:t>. zm.),</w:t>
      </w:r>
    </w:p>
    <w:p w14:paraId="7BA69559" w14:textId="292623A1" w:rsidR="005D26F8" w:rsidRPr="00C029AE" w:rsidRDefault="005D26F8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C029AE">
        <w:rPr>
          <w:rStyle w:val="StylTekstpodstawowyArialNiePogrubienieCzarnyPrzed6"/>
          <w:color w:val="000000" w:themeColor="text1"/>
          <w:spacing w:val="-8"/>
        </w:rPr>
        <w:t>Traktat</w:t>
      </w:r>
      <w:r w:rsidR="00B209D0" w:rsidRPr="00C029AE">
        <w:rPr>
          <w:rStyle w:val="StylTekstpodstawowyArialNiePogrubienieCzarnyPrzed6"/>
          <w:color w:val="000000" w:themeColor="text1"/>
          <w:spacing w:val="-8"/>
        </w:rPr>
        <w:t>u</w:t>
      </w:r>
      <w:r w:rsidRPr="00C029AE">
        <w:rPr>
          <w:rStyle w:val="StylTekstpodstawowyArialNiePogrubienieCzarnyPrzed6"/>
          <w:color w:val="000000" w:themeColor="text1"/>
          <w:spacing w:val="-8"/>
        </w:rPr>
        <w:t xml:space="preserve"> o funkcjonowaniu Unii Europejskiej (wersja skonsolidowana Dz. Urz. UE C 326/47 z 26.10.2012 r.),</w:t>
      </w:r>
    </w:p>
    <w:p w14:paraId="40BC6088" w14:textId="3A13D160" w:rsidR="005D26F8" w:rsidRPr="00C029AE" w:rsidRDefault="005D26F8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C029AE">
        <w:rPr>
          <w:rStyle w:val="StylTekstpodstawowyArialNiePogrubienieCzarnyPrzed6"/>
          <w:color w:val="000000" w:themeColor="text1"/>
          <w:spacing w:val="-8"/>
        </w:rPr>
        <w:t>Decyzj</w:t>
      </w:r>
      <w:r w:rsidR="00B209D0" w:rsidRPr="00C029AE">
        <w:rPr>
          <w:rStyle w:val="StylTekstpodstawowyArialNiePogrubienieCzarnyPrzed6"/>
          <w:color w:val="000000" w:themeColor="text1"/>
          <w:spacing w:val="-8"/>
        </w:rPr>
        <w:t xml:space="preserve">i </w:t>
      </w:r>
      <w:r w:rsidRPr="00C029AE">
        <w:rPr>
          <w:rStyle w:val="StylTekstpodstawowyArialNiePogrubienieCzarnyPrzed6"/>
          <w:color w:val="000000" w:themeColor="text1"/>
          <w:spacing w:val="-8"/>
        </w:rPr>
        <w:t>Komisji Europejskiej (2012/21/UE)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(Dz. Urz. UE L 7 z dnia 11.01.2012 r.),</w:t>
      </w:r>
    </w:p>
    <w:p w14:paraId="15D01C26" w14:textId="245ACD3D" w:rsidR="005D26F8" w:rsidRPr="00C029AE" w:rsidRDefault="00B209D0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rStyle w:val="StylTekstpodstawowyArialNiePogrubienieCzarnyPrzed6"/>
          <w:color w:val="000000" w:themeColor="text1"/>
          <w:spacing w:val="-8"/>
        </w:rPr>
      </w:pPr>
      <w:r w:rsidRPr="00C029AE">
        <w:rPr>
          <w:rStyle w:val="StylTekstpodstawowyArialNiePogrubienieCzarnyPrzed6"/>
          <w:color w:val="000000" w:themeColor="text1"/>
          <w:spacing w:val="-8"/>
        </w:rPr>
        <w:t xml:space="preserve">Wytycznych </w:t>
      </w:r>
      <w:r w:rsidR="005D26F8" w:rsidRPr="00C029AE">
        <w:rPr>
          <w:rStyle w:val="StylTekstpodstawowyArialNiePogrubienieCzarnyPrzed6"/>
          <w:color w:val="000000" w:themeColor="text1"/>
          <w:spacing w:val="-8"/>
        </w:rPr>
        <w:t xml:space="preserve">Ministra Infrastruktury i Rozwoju w zakresie reguł dofinansowania </w:t>
      </w:r>
      <w:r w:rsidR="005D26F8" w:rsidRPr="00C029AE">
        <w:rPr>
          <w:rStyle w:val="StylTekstpodstawowyArialNiePogrubienieCzarnyPrzed6"/>
          <w:color w:val="000000" w:themeColor="text1"/>
          <w:spacing w:val="-8"/>
        </w:rPr>
        <w:br/>
        <w:t xml:space="preserve">z programów operacyjnych podmiotów realizujących obowiązek świadczenia usług </w:t>
      </w:r>
      <w:r w:rsidR="005D26F8" w:rsidRPr="00C029AE">
        <w:rPr>
          <w:rStyle w:val="StylTekstpodstawowyArialNiePogrubienieCzarnyPrzed6"/>
          <w:color w:val="000000" w:themeColor="text1"/>
          <w:spacing w:val="-8"/>
        </w:rPr>
        <w:br/>
        <w:t xml:space="preserve">w ogólnym interesie gospodarczym w ramach zadań własnych samorządu gminy </w:t>
      </w:r>
      <w:r w:rsidR="005D26F8" w:rsidRPr="00C029AE">
        <w:rPr>
          <w:rStyle w:val="StylTekstpodstawowyArialNiePogrubienieCzarnyPrzed6"/>
          <w:color w:val="000000" w:themeColor="text1"/>
          <w:spacing w:val="-8"/>
        </w:rPr>
        <w:br/>
        <w:t>w gospodarce odpadami komunalnymi z dnia 22 września 2015 r.,</w:t>
      </w:r>
    </w:p>
    <w:p w14:paraId="6BD49001" w14:textId="7AEB0360" w:rsidR="005D26F8" w:rsidRPr="00C029AE" w:rsidRDefault="00B209D0" w:rsidP="005F7DEE">
      <w:pPr>
        <w:pStyle w:val="Tekstpodstawowy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/>
        <w:autoSpaceDE/>
        <w:autoSpaceDN/>
        <w:adjustRightInd/>
        <w:ind w:left="357" w:hanging="357"/>
        <w:rPr>
          <w:color w:val="000000" w:themeColor="text1"/>
          <w:spacing w:val="-8"/>
        </w:rPr>
      </w:pPr>
      <w:r w:rsidRPr="00C029AE">
        <w:rPr>
          <w:color w:val="000000" w:themeColor="text1"/>
        </w:rPr>
        <w:t>U</w:t>
      </w:r>
      <w:r w:rsidR="005D26F8" w:rsidRPr="00C029AE">
        <w:rPr>
          <w:color w:val="000000" w:themeColor="text1"/>
        </w:rPr>
        <w:t>mow</w:t>
      </w:r>
      <w:r w:rsidRPr="00C029AE">
        <w:rPr>
          <w:color w:val="000000" w:themeColor="text1"/>
        </w:rPr>
        <w:t xml:space="preserve">y </w:t>
      </w:r>
      <w:r w:rsidR="005D26F8" w:rsidRPr="00C029AE">
        <w:rPr>
          <w:color w:val="000000" w:themeColor="text1"/>
        </w:rPr>
        <w:t>wykonawcz</w:t>
      </w:r>
      <w:r w:rsidRPr="00C029AE">
        <w:rPr>
          <w:color w:val="000000" w:themeColor="text1"/>
        </w:rPr>
        <w:t xml:space="preserve">ej </w:t>
      </w:r>
      <w:r w:rsidR="005D26F8" w:rsidRPr="00C029AE">
        <w:rPr>
          <w:color w:val="000000" w:themeColor="text1"/>
        </w:rPr>
        <w:t>z dnia 29 grudnia 2016 r. zawartej pomiędzy Gminą Miasto Krosno, a Miejskim Przedsiębiorstwem Gospodarki Komunalnej - Krośnieńskim Holdingiem Komunalnym Sp. z o.o. w Krośnie</w:t>
      </w:r>
      <w:r w:rsidRPr="00C029AE">
        <w:rPr>
          <w:color w:val="000000" w:themeColor="text1"/>
        </w:rPr>
        <w:t xml:space="preserve"> ze zmianami</w:t>
      </w:r>
      <w:r w:rsidR="005D26F8" w:rsidRPr="00C029AE">
        <w:rPr>
          <w:color w:val="000000" w:themeColor="text1"/>
        </w:rPr>
        <w:t>.</w:t>
      </w:r>
    </w:p>
    <w:p w14:paraId="54A56B07" w14:textId="4674B81E" w:rsidR="005D26F8" w:rsidRPr="00C029AE" w:rsidRDefault="005D26F8" w:rsidP="002C7FC7">
      <w:pPr>
        <w:pStyle w:val="Tekstpodstawowy"/>
        <w:widowControl w:val="0"/>
        <w:numPr>
          <w:ilvl w:val="0"/>
          <w:numId w:val="7"/>
        </w:numPr>
        <w:tabs>
          <w:tab w:val="left" w:pos="426"/>
        </w:tabs>
        <w:suppressAutoHyphens/>
        <w:autoSpaceDE/>
        <w:autoSpaceDN/>
        <w:adjustRightInd/>
        <w:spacing w:before="120"/>
        <w:ind w:left="714" w:hanging="357"/>
        <w:rPr>
          <w:color w:val="000000" w:themeColor="text1"/>
        </w:rPr>
      </w:pPr>
      <w:r w:rsidRPr="00C029AE">
        <w:rPr>
          <w:color w:val="000000" w:themeColor="text1"/>
          <w:spacing w:val="-8"/>
        </w:rPr>
        <w:t xml:space="preserve">Wynik  przeprowadzonego audytu zostanie przekazany w formie pisemnej oraz </w:t>
      </w:r>
      <w:r w:rsidR="002C7FC7" w:rsidRPr="00C029AE">
        <w:rPr>
          <w:color w:val="000000" w:themeColor="text1"/>
          <w:spacing w:val="-8"/>
        </w:rPr>
        <w:t>e</w:t>
      </w:r>
      <w:r w:rsidRPr="00C029AE">
        <w:rPr>
          <w:color w:val="000000" w:themeColor="text1"/>
          <w:spacing w:val="-8"/>
        </w:rPr>
        <w:t xml:space="preserve">lektronicznej, przestawiając w sposób bezstronny, kompletny, zrozumiały, rzetelny i zgodny ze stanem faktycznym ustalenia i wnioski z audytu. </w:t>
      </w:r>
    </w:p>
    <w:p w14:paraId="6907BE56" w14:textId="77777777" w:rsidR="005D26F8" w:rsidRPr="00C029AE" w:rsidRDefault="005D26F8" w:rsidP="005D26F8">
      <w:pPr>
        <w:pStyle w:val="Tekstpodstawowy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autoSpaceDE/>
        <w:autoSpaceDN/>
        <w:adjustRightInd/>
        <w:spacing w:before="120"/>
        <w:ind w:left="714" w:hanging="357"/>
        <w:rPr>
          <w:b/>
          <w:color w:val="000000" w:themeColor="text1"/>
          <w:u w:val="single"/>
        </w:rPr>
      </w:pPr>
      <w:r w:rsidRPr="00C029AE">
        <w:rPr>
          <w:b/>
          <w:color w:val="000000" w:themeColor="text1"/>
          <w:u w:val="single"/>
        </w:rPr>
        <w:t>Warunki wymagane od wykonawcy:</w:t>
      </w:r>
    </w:p>
    <w:p w14:paraId="691DDE6E" w14:textId="77777777" w:rsidR="005D26F8" w:rsidRPr="00C029AE" w:rsidRDefault="005D26F8" w:rsidP="005D26F8">
      <w:pPr>
        <w:pStyle w:val="Tekstpodstawowy"/>
        <w:widowControl w:val="0"/>
        <w:numPr>
          <w:ilvl w:val="0"/>
          <w:numId w:val="6"/>
        </w:numPr>
        <w:tabs>
          <w:tab w:val="clear" w:pos="0"/>
          <w:tab w:val="left" w:pos="426"/>
        </w:tabs>
        <w:suppressAutoHyphens/>
        <w:autoSpaceDE/>
        <w:autoSpaceDN/>
        <w:adjustRightInd/>
        <w:spacing w:before="120"/>
        <w:ind w:left="641" w:hanging="357"/>
        <w:rPr>
          <w:color w:val="000000" w:themeColor="text1"/>
          <w:spacing w:val="-8"/>
        </w:rPr>
      </w:pPr>
      <w:r w:rsidRPr="00C029AE">
        <w:rPr>
          <w:color w:val="000000" w:themeColor="text1"/>
        </w:rPr>
        <w:t xml:space="preserve">Wykonawca musi wykazać się doświadczeniem w kwestii opracowywania audytów o podobnym zakresie do wymaganego w niniejszym zamówieniu, tzn. Wykonawca musi wykazać się wykonaniem w ciągu ostatnich trzech lat przynajmniej 3 audytów </w:t>
      </w:r>
      <w:r w:rsidR="00012D02" w:rsidRPr="00C029AE">
        <w:rPr>
          <w:color w:val="000000" w:themeColor="text1"/>
        </w:rPr>
        <w:br/>
      </w:r>
      <w:r w:rsidRPr="00C029AE">
        <w:rPr>
          <w:color w:val="000000" w:themeColor="text1"/>
        </w:rPr>
        <w:t>o podobnym charakterze.</w:t>
      </w:r>
    </w:p>
    <w:p w14:paraId="39EAFF19" w14:textId="77777777" w:rsidR="005D26F8" w:rsidRPr="00C029AE" w:rsidRDefault="005D26F8" w:rsidP="005D26F8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before="120"/>
        <w:ind w:left="641" w:hanging="357"/>
        <w:rPr>
          <w:color w:val="000000" w:themeColor="text1"/>
        </w:rPr>
      </w:pPr>
      <w:r w:rsidRPr="00C029AE">
        <w:rPr>
          <w:color w:val="000000" w:themeColor="text1"/>
        </w:rPr>
        <w:t>Podmiot ubiegający się o przeprowadzenie audytu powinien wykazać się dyspozycją osób o odpowiednich kwalifikacjach i doświadczeniu w zakresie prowadzenia audytu.</w:t>
      </w:r>
    </w:p>
    <w:p w14:paraId="07493375" w14:textId="77777777" w:rsidR="005D26F8" w:rsidRPr="00C029AE" w:rsidRDefault="005D26F8" w:rsidP="005D26F8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before="120"/>
        <w:ind w:left="641" w:hanging="357"/>
        <w:rPr>
          <w:color w:val="000000" w:themeColor="text1"/>
        </w:rPr>
      </w:pPr>
      <w:r w:rsidRPr="00C029AE">
        <w:rPr>
          <w:color w:val="000000" w:themeColor="text1"/>
        </w:rPr>
        <w:t>Przez podmioty posiadające odpowiednie umiejętności w w/w zakresie rozumie się, że podmiot który:</w:t>
      </w:r>
    </w:p>
    <w:p w14:paraId="1E47CD06" w14:textId="77777777" w:rsidR="005D26F8" w:rsidRPr="00C029AE" w:rsidRDefault="005D26F8" w:rsidP="005D26F8">
      <w:pPr>
        <w:pStyle w:val="Tekstpodstawowy"/>
        <w:widowControl w:val="0"/>
        <w:numPr>
          <w:ilvl w:val="0"/>
          <w:numId w:val="8"/>
        </w:numPr>
        <w:tabs>
          <w:tab w:val="left" w:pos="426"/>
        </w:tabs>
        <w:suppressAutoHyphens/>
        <w:rPr>
          <w:color w:val="000000" w:themeColor="text1"/>
        </w:rPr>
      </w:pPr>
      <w:r w:rsidRPr="00C029AE">
        <w:rPr>
          <w:color w:val="000000" w:themeColor="text1"/>
        </w:rPr>
        <w:t>dysponuje osobami o udokumentowanych kwalifikacjach,</w:t>
      </w:r>
    </w:p>
    <w:p w14:paraId="43911787" w14:textId="77777777" w:rsidR="005D26F8" w:rsidRPr="00C029AE" w:rsidRDefault="005D26F8" w:rsidP="005D26F8">
      <w:pPr>
        <w:pStyle w:val="Tekstpodstawowy"/>
        <w:widowControl w:val="0"/>
        <w:numPr>
          <w:ilvl w:val="0"/>
          <w:numId w:val="8"/>
        </w:numPr>
        <w:tabs>
          <w:tab w:val="left" w:pos="426"/>
        </w:tabs>
        <w:suppressAutoHyphens/>
        <w:rPr>
          <w:color w:val="000000" w:themeColor="text1"/>
        </w:rPr>
      </w:pPr>
      <w:r w:rsidRPr="00C029AE">
        <w:rPr>
          <w:color w:val="000000" w:themeColor="text1"/>
        </w:rPr>
        <w:t>posiada udokumentowane doświadczenie w zakresie audytowania zadań finansowanych ze środków publicznych,</w:t>
      </w:r>
    </w:p>
    <w:p w14:paraId="3040604C" w14:textId="77777777" w:rsidR="005D26F8" w:rsidRPr="00C029AE" w:rsidRDefault="005D26F8" w:rsidP="005D26F8">
      <w:pPr>
        <w:pStyle w:val="Tekstpodstawowy"/>
        <w:widowControl w:val="0"/>
        <w:numPr>
          <w:ilvl w:val="0"/>
          <w:numId w:val="8"/>
        </w:numPr>
        <w:tabs>
          <w:tab w:val="left" w:pos="426"/>
        </w:tabs>
        <w:suppressAutoHyphens/>
        <w:rPr>
          <w:color w:val="000000" w:themeColor="text1"/>
        </w:rPr>
      </w:pPr>
      <w:r w:rsidRPr="00C029AE">
        <w:rPr>
          <w:color w:val="000000" w:themeColor="text1"/>
        </w:rPr>
        <w:t>posiada udokumentowane doświadczenie związane z badaniem prawidłowości wykorzystania środków publicznych w spółkach komunalnych,</w:t>
      </w:r>
    </w:p>
    <w:p w14:paraId="30BB1DAD" w14:textId="77777777" w:rsidR="005D26F8" w:rsidRPr="00C029AE" w:rsidRDefault="005D26F8" w:rsidP="005D26F8">
      <w:pPr>
        <w:pStyle w:val="Tekstpodstawowy"/>
        <w:widowControl w:val="0"/>
        <w:numPr>
          <w:ilvl w:val="0"/>
          <w:numId w:val="8"/>
        </w:numPr>
        <w:tabs>
          <w:tab w:val="left" w:pos="426"/>
        </w:tabs>
        <w:suppressAutoHyphens/>
        <w:rPr>
          <w:color w:val="000000" w:themeColor="text1"/>
        </w:rPr>
      </w:pPr>
      <w:r w:rsidRPr="00C029AE">
        <w:rPr>
          <w:color w:val="000000" w:themeColor="text1"/>
        </w:rPr>
        <w:t>posiada udokumentowane doświadczenie w przeprowadzaniu audytu zewnętrznego i/lub audytu wewnętrznego w spółkach komunalnych.</w:t>
      </w:r>
    </w:p>
    <w:p w14:paraId="156E3610" w14:textId="25C9A49E" w:rsidR="005D26F8" w:rsidRPr="00C029AE" w:rsidRDefault="005D26F8" w:rsidP="005D26F8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before="120"/>
        <w:ind w:left="641" w:hanging="357"/>
        <w:rPr>
          <w:color w:val="000000" w:themeColor="text1"/>
        </w:rPr>
      </w:pPr>
      <w:r w:rsidRPr="00C029AE">
        <w:rPr>
          <w:color w:val="000000" w:themeColor="text1"/>
        </w:rPr>
        <w:t xml:space="preserve">Wykonawca prowadzący zadanie audytowe powinien posiadać odpowiednie kwalifikacje i doświadczenie w zakresie przeprowadzania audytu, tj. spełniać warunki określone w art. 286 ustawy z dnia 27 sierpnia 2009r. o finansach publicznych (Dz. U. </w:t>
      </w:r>
      <w:r w:rsidR="005F7DEE">
        <w:rPr>
          <w:color w:val="000000" w:themeColor="text1"/>
        </w:rPr>
        <w:br/>
      </w:r>
      <w:r w:rsidRPr="00C029AE">
        <w:rPr>
          <w:color w:val="000000" w:themeColor="text1"/>
        </w:rPr>
        <w:t>z 201</w:t>
      </w:r>
      <w:r w:rsidR="00B209D0" w:rsidRPr="00C029AE">
        <w:rPr>
          <w:color w:val="000000" w:themeColor="text1"/>
        </w:rPr>
        <w:t xml:space="preserve">9 </w:t>
      </w:r>
      <w:r w:rsidRPr="00C029AE">
        <w:rPr>
          <w:color w:val="000000" w:themeColor="text1"/>
        </w:rPr>
        <w:t xml:space="preserve">r., poz. </w:t>
      </w:r>
      <w:r w:rsidR="00B209D0" w:rsidRPr="00C029AE">
        <w:rPr>
          <w:color w:val="000000" w:themeColor="text1"/>
        </w:rPr>
        <w:t xml:space="preserve">869 z </w:t>
      </w:r>
      <w:proofErr w:type="spellStart"/>
      <w:r w:rsidR="00B209D0" w:rsidRPr="00C029AE">
        <w:rPr>
          <w:color w:val="000000" w:themeColor="text1"/>
        </w:rPr>
        <w:t>późn</w:t>
      </w:r>
      <w:proofErr w:type="spellEnd"/>
      <w:r w:rsidR="00B209D0" w:rsidRPr="00C029AE">
        <w:rPr>
          <w:color w:val="000000" w:themeColor="text1"/>
        </w:rPr>
        <w:t>. zm.</w:t>
      </w:r>
      <w:r w:rsidRPr="00C029AE">
        <w:rPr>
          <w:color w:val="000000" w:themeColor="text1"/>
        </w:rPr>
        <w:t>).</w:t>
      </w:r>
    </w:p>
    <w:p w14:paraId="401CD0D7" w14:textId="77777777" w:rsidR="005D26F8" w:rsidRPr="00C029AE" w:rsidRDefault="005D26F8" w:rsidP="005D26F8">
      <w:pPr>
        <w:pStyle w:val="Tekstpodstawowy"/>
        <w:widowControl w:val="0"/>
        <w:tabs>
          <w:tab w:val="clear" w:pos="0"/>
          <w:tab w:val="left" w:pos="426"/>
        </w:tabs>
        <w:suppressAutoHyphens/>
        <w:autoSpaceDE/>
        <w:autoSpaceDN/>
        <w:adjustRightInd/>
        <w:ind w:left="284"/>
        <w:rPr>
          <w:color w:val="000000" w:themeColor="text1"/>
          <w:spacing w:val="-8"/>
        </w:rPr>
      </w:pPr>
    </w:p>
    <w:p w14:paraId="2C849775" w14:textId="77777777" w:rsidR="005D26F8" w:rsidRPr="00C029AE" w:rsidRDefault="005D26F8" w:rsidP="005D26F8">
      <w:pPr>
        <w:pStyle w:val="Tekstpodstawowy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b/>
          <w:color w:val="000000" w:themeColor="text1"/>
          <w:spacing w:val="-8"/>
          <w:u w:val="single"/>
        </w:rPr>
      </w:pPr>
      <w:r w:rsidRPr="00C029AE">
        <w:rPr>
          <w:b/>
          <w:color w:val="000000" w:themeColor="text1"/>
          <w:u w:val="single"/>
        </w:rPr>
        <w:t>Wymogi dotyczące składania ofert:</w:t>
      </w:r>
    </w:p>
    <w:p w14:paraId="75B324B0" w14:textId="77777777" w:rsidR="005D26F8" w:rsidRPr="00C029AE" w:rsidRDefault="005D26F8" w:rsidP="005D26F8">
      <w:pPr>
        <w:pStyle w:val="Tekstpodstawowy"/>
        <w:widowControl w:val="0"/>
        <w:tabs>
          <w:tab w:val="clear" w:pos="0"/>
          <w:tab w:val="left" w:pos="426"/>
        </w:tabs>
        <w:suppressAutoHyphens/>
        <w:autoSpaceDE/>
        <w:autoSpaceDN/>
        <w:adjustRightInd/>
        <w:spacing w:before="120"/>
        <w:rPr>
          <w:color w:val="000000" w:themeColor="text1"/>
          <w:spacing w:val="-8"/>
        </w:rPr>
      </w:pPr>
      <w:r w:rsidRPr="00C029AE">
        <w:rPr>
          <w:color w:val="000000" w:themeColor="text1"/>
          <w:spacing w:val="-8"/>
        </w:rPr>
        <w:t>Złożona oferta powinna zawierać:</w:t>
      </w:r>
    </w:p>
    <w:p w14:paraId="74937530" w14:textId="77777777" w:rsidR="005D26F8" w:rsidRPr="00C029AE" w:rsidRDefault="005D26F8" w:rsidP="005D26F8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 xml:space="preserve">wypełniony formularz oferty przetargowej (Załącznik nr 1), </w:t>
      </w:r>
    </w:p>
    <w:p w14:paraId="58039903" w14:textId="77777777" w:rsidR="005D26F8" w:rsidRPr="00C029AE" w:rsidRDefault="005D26F8" w:rsidP="005D26F8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1D11FB8F" w14:textId="77777777" w:rsidR="005D26F8" w:rsidRPr="00C029AE" w:rsidRDefault="005D26F8" w:rsidP="005D26F8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>oświadczenie stanowiące załącznik nr 2.</w:t>
      </w:r>
    </w:p>
    <w:p w14:paraId="55EC4CE7" w14:textId="77777777" w:rsidR="005D26F8" w:rsidRPr="00C029AE" w:rsidRDefault="005D26F8" w:rsidP="005D26F8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 xml:space="preserve">wykaz osób, które będą uczestniczyć w wykonaniu zamówienia wraz </w:t>
      </w:r>
      <w:r w:rsidRPr="00C029AE">
        <w:rPr>
          <w:color w:val="000000" w:themeColor="text1"/>
        </w:rPr>
        <w:br/>
        <w:t>z informacjami na temat ich kwalifikacji zawodowych i doświadczenia niezbędnego do wykonania zamówienia,</w:t>
      </w:r>
    </w:p>
    <w:p w14:paraId="654F1D59" w14:textId="77777777" w:rsidR="005D26F8" w:rsidRPr="00C029AE" w:rsidRDefault="005D26F8" w:rsidP="005D26F8">
      <w:pPr>
        <w:pStyle w:val="Tekstpodstawowy"/>
        <w:widowControl w:val="0"/>
        <w:numPr>
          <w:ilvl w:val="0"/>
          <w:numId w:val="2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>wykaz zrealizowanych audytów tożsamych z niniejszymi warunkami zamówienia w okresie ostatnich trzech lat wraz z potwierdzeniem, że dana usługa wykonana została należycie (np. referencje, poświadczenia).</w:t>
      </w:r>
    </w:p>
    <w:p w14:paraId="2725BA99" w14:textId="77777777" w:rsidR="005D26F8" w:rsidRPr="00C029AE" w:rsidRDefault="005D26F8" w:rsidP="005D26F8">
      <w:pPr>
        <w:pStyle w:val="Tekstpodstawowy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b/>
          <w:color w:val="000000" w:themeColor="text1"/>
          <w:u w:val="single"/>
        </w:rPr>
        <w:t>Opis sposobu przygotowania oferty:</w:t>
      </w:r>
    </w:p>
    <w:p w14:paraId="6D743C32" w14:textId="77777777" w:rsidR="005D26F8" w:rsidRPr="00C029AE" w:rsidRDefault="005D26F8" w:rsidP="005D26F8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 xml:space="preserve">W cenie ofertowej należy uwzględnić wszystkie koszty związane </w:t>
      </w:r>
      <w:r w:rsidRPr="00C029AE">
        <w:rPr>
          <w:color w:val="000000" w:themeColor="text1"/>
        </w:rPr>
        <w:br/>
        <w:t>z kompleksową realizacją przedmiotu zamówienia.</w:t>
      </w:r>
    </w:p>
    <w:p w14:paraId="1F364858" w14:textId="77777777" w:rsidR="005D26F8" w:rsidRPr="00C029AE" w:rsidRDefault="005D26F8" w:rsidP="005D26F8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>Wszystkie rozliczenia między Zamawiającym a Wykonawcą dokonywane będą w PLN.</w:t>
      </w:r>
    </w:p>
    <w:p w14:paraId="00822D51" w14:textId="77777777" w:rsidR="005D26F8" w:rsidRPr="00C029AE" w:rsidRDefault="005D26F8" w:rsidP="005D26F8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 xml:space="preserve">Wykonawcy ponoszą wszelkie koszty związane z przygotowaniem </w:t>
      </w:r>
      <w:r w:rsidRPr="00C029AE">
        <w:rPr>
          <w:color w:val="000000" w:themeColor="text1"/>
        </w:rPr>
        <w:br/>
        <w:t>i złożeniem oferty.</w:t>
      </w:r>
    </w:p>
    <w:p w14:paraId="1D112BA2" w14:textId="77777777" w:rsidR="005D26F8" w:rsidRPr="00C029AE" w:rsidRDefault="005D26F8" w:rsidP="005D26F8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>Oferta musi by napisana czytelnie i podpisana przez osobę upoważnioną do reprezentowania Wykonawcy.</w:t>
      </w:r>
    </w:p>
    <w:p w14:paraId="36C3A9F7" w14:textId="77777777" w:rsidR="005D26F8" w:rsidRPr="00C029AE" w:rsidRDefault="005D26F8" w:rsidP="005D26F8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>Wykonawca złoży tylko jedną ofertę.</w:t>
      </w:r>
    </w:p>
    <w:p w14:paraId="0B5C2BFB" w14:textId="77777777" w:rsidR="005D26F8" w:rsidRPr="00C029AE" w:rsidRDefault="005D26F8" w:rsidP="005D26F8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>Oferta cenowa powinna zawierać cenę netto i brutto.</w:t>
      </w:r>
    </w:p>
    <w:p w14:paraId="6A1003AA" w14:textId="6CFF871C" w:rsidR="005D26F8" w:rsidRPr="00C029AE" w:rsidRDefault="005D26F8" w:rsidP="005D26F8">
      <w:pPr>
        <w:pStyle w:val="Tekstpodstawowy"/>
        <w:widowControl w:val="0"/>
        <w:numPr>
          <w:ilvl w:val="0"/>
          <w:numId w:val="9"/>
        </w:numPr>
        <w:tabs>
          <w:tab w:val="clear" w:pos="0"/>
          <w:tab w:val="left" w:pos="426"/>
        </w:tabs>
        <w:suppressAutoHyphens/>
        <w:autoSpaceDE/>
        <w:autoSpaceDN/>
        <w:adjustRightInd/>
        <w:rPr>
          <w:color w:val="000000" w:themeColor="text1"/>
          <w:spacing w:val="-8"/>
        </w:rPr>
      </w:pPr>
      <w:r w:rsidRPr="00C029AE">
        <w:rPr>
          <w:color w:val="000000" w:themeColor="text1"/>
        </w:rPr>
        <w:t xml:space="preserve">Kryterium oceny ofert – cena 100 %. Ofertą najkorzystniejszą zostanie oferta </w:t>
      </w:r>
      <w:r w:rsidR="00C029AE" w:rsidRPr="00C029AE">
        <w:rPr>
          <w:color w:val="000000" w:themeColor="text1"/>
        </w:rPr>
        <w:br/>
      </w:r>
      <w:r w:rsidRPr="00C029AE">
        <w:rPr>
          <w:color w:val="000000" w:themeColor="text1"/>
        </w:rPr>
        <w:t>z najniższą ceną.</w:t>
      </w:r>
    </w:p>
    <w:p w14:paraId="0369758A" w14:textId="77777777" w:rsidR="005D26F8" w:rsidRPr="00C029AE" w:rsidRDefault="005D26F8" w:rsidP="005D26F8">
      <w:pPr>
        <w:keepNext/>
        <w:keepLines/>
        <w:numPr>
          <w:ilvl w:val="0"/>
          <w:numId w:val="1"/>
        </w:numPr>
        <w:jc w:val="both"/>
        <w:rPr>
          <w:b/>
          <w:color w:val="000000" w:themeColor="text1"/>
          <w:u w:val="single"/>
        </w:rPr>
      </w:pPr>
      <w:r w:rsidRPr="00C029AE">
        <w:rPr>
          <w:b/>
          <w:color w:val="000000" w:themeColor="text1"/>
          <w:u w:val="single"/>
        </w:rPr>
        <w:t>Sposób i miejsce złożenia oferty:</w:t>
      </w:r>
    </w:p>
    <w:p w14:paraId="7FCEEE5E" w14:textId="77777777" w:rsidR="005D26F8" w:rsidRPr="00C029AE" w:rsidRDefault="005D26F8" w:rsidP="005D26F8">
      <w:pPr>
        <w:keepNext/>
        <w:keepLines/>
        <w:numPr>
          <w:ilvl w:val="0"/>
          <w:numId w:val="3"/>
        </w:numPr>
        <w:tabs>
          <w:tab w:val="clear" w:pos="720"/>
          <w:tab w:val="num" w:pos="360"/>
        </w:tabs>
        <w:spacing w:before="60" w:after="60"/>
        <w:ind w:left="181" w:hanging="181"/>
        <w:jc w:val="both"/>
        <w:rPr>
          <w:color w:val="000000" w:themeColor="text1"/>
        </w:rPr>
      </w:pPr>
      <w:r w:rsidRPr="00C029AE">
        <w:rPr>
          <w:color w:val="000000" w:themeColor="text1"/>
        </w:rPr>
        <w:t>Ofertę należy sporządzić w języku polskim na załączonym druku „Oferta”.</w:t>
      </w:r>
    </w:p>
    <w:p w14:paraId="409B980A" w14:textId="35FD8D47" w:rsidR="005D26F8" w:rsidRPr="00C029AE" w:rsidRDefault="005D26F8" w:rsidP="00EF3B54">
      <w:pPr>
        <w:keepNext/>
        <w:keepLines/>
        <w:numPr>
          <w:ilvl w:val="0"/>
          <w:numId w:val="3"/>
        </w:numPr>
        <w:tabs>
          <w:tab w:val="clear" w:pos="720"/>
          <w:tab w:val="num" w:pos="360"/>
        </w:tabs>
        <w:spacing w:before="60" w:after="60"/>
        <w:ind w:left="181" w:hanging="181"/>
        <w:rPr>
          <w:color w:val="000000" w:themeColor="text1"/>
        </w:rPr>
      </w:pPr>
      <w:r w:rsidRPr="00C029AE">
        <w:rPr>
          <w:color w:val="000000" w:themeColor="text1"/>
        </w:rPr>
        <w:t xml:space="preserve">Ofertę należy złożyć w terminie – </w:t>
      </w:r>
      <w:r w:rsidRPr="00C029AE">
        <w:rPr>
          <w:b/>
          <w:color w:val="000000" w:themeColor="text1"/>
        </w:rPr>
        <w:t xml:space="preserve">do dnia </w:t>
      </w:r>
      <w:r w:rsidR="000F5E66">
        <w:rPr>
          <w:b/>
          <w:color w:val="000000" w:themeColor="text1"/>
        </w:rPr>
        <w:t>2</w:t>
      </w:r>
      <w:r w:rsidRPr="00C029AE">
        <w:rPr>
          <w:b/>
          <w:color w:val="000000" w:themeColor="text1"/>
        </w:rPr>
        <w:t xml:space="preserve">1 </w:t>
      </w:r>
      <w:r w:rsidR="000F5E66">
        <w:rPr>
          <w:b/>
          <w:color w:val="000000" w:themeColor="text1"/>
        </w:rPr>
        <w:t>lutego</w:t>
      </w:r>
      <w:r w:rsidRPr="00C029AE">
        <w:rPr>
          <w:b/>
          <w:color w:val="000000" w:themeColor="text1"/>
        </w:rPr>
        <w:t xml:space="preserve"> 2020 r</w:t>
      </w:r>
      <w:r w:rsidRPr="00C029AE">
        <w:rPr>
          <w:color w:val="000000" w:themeColor="text1"/>
        </w:rPr>
        <w:t>. w wersji elektronicznej (skan oferty z podpisem osoby upoważnionej) na adres e-mail: glazer-florek.anna@um.krosno.pl lub w formie pisemnej - osobiście, listownie (za datę złożenia oferty traktuję się datę pływu do Urzędu Miasta w Krośnie) lub faxem, z wykorzystaniem poniższych danych adresowych:</w:t>
      </w:r>
    </w:p>
    <w:p w14:paraId="2C249645" w14:textId="77777777" w:rsidR="005D26F8" w:rsidRPr="00C029AE" w:rsidRDefault="005D26F8" w:rsidP="005D26F8">
      <w:pPr>
        <w:widowControl w:val="0"/>
        <w:autoSpaceDE w:val="0"/>
        <w:autoSpaceDN w:val="0"/>
        <w:adjustRightInd w:val="0"/>
        <w:ind w:left="3540"/>
        <w:jc w:val="both"/>
        <w:rPr>
          <w:b/>
          <w:i/>
          <w:color w:val="000000" w:themeColor="text1"/>
        </w:rPr>
      </w:pPr>
    </w:p>
    <w:p w14:paraId="12A5985B" w14:textId="77777777" w:rsidR="005D26F8" w:rsidRPr="00C029AE" w:rsidRDefault="005D26F8" w:rsidP="005D26F8">
      <w:pPr>
        <w:widowControl w:val="0"/>
        <w:autoSpaceDE w:val="0"/>
        <w:autoSpaceDN w:val="0"/>
        <w:adjustRightInd w:val="0"/>
        <w:ind w:left="3540"/>
        <w:jc w:val="both"/>
        <w:rPr>
          <w:b/>
          <w:i/>
          <w:color w:val="000000" w:themeColor="text1"/>
        </w:rPr>
      </w:pPr>
      <w:r w:rsidRPr="00C029AE">
        <w:rPr>
          <w:b/>
          <w:i/>
          <w:color w:val="000000" w:themeColor="text1"/>
        </w:rPr>
        <w:t xml:space="preserve">Urząd Miasta Krosna, </w:t>
      </w:r>
    </w:p>
    <w:p w14:paraId="75D292E1" w14:textId="77777777" w:rsidR="005D26F8" w:rsidRPr="00C029AE" w:rsidRDefault="005D26F8" w:rsidP="005D26F8">
      <w:pPr>
        <w:widowControl w:val="0"/>
        <w:autoSpaceDE w:val="0"/>
        <w:autoSpaceDN w:val="0"/>
        <w:adjustRightInd w:val="0"/>
        <w:spacing w:after="120"/>
        <w:ind w:left="3540"/>
        <w:rPr>
          <w:b/>
          <w:i/>
          <w:color w:val="000000" w:themeColor="text1"/>
        </w:rPr>
      </w:pPr>
      <w:r w:rsidRPr="00C029AE">
        <w:rPr>
          <w:b/>
          <w:i/>
          <w:color w:val="000000" w:themeColor="text1"/>
        </w:rPr>
        <w:t>ul. Staszica 2, 38-400 Krosno.</w:t>
      </w:r>
      <w:r w:rsidRPr="00C029AE">
        <w:rPr>
          <w:b/>
          <w:i/>
          <w:color w:val="000000" w:themeColor="text1"/>
        </w:rPr>
        <w:br/>
        <w:t>telefon: 13-43 67 543</w:t>
      </w:r>
      <w:r w:rsidRPr="00C029AE">
        <w:rPr>
          <w:b/>
          <w:i/>
          <w:color w:val="000000" w:themeColor="text1"/>
        </w:rPr>
        <w:br/>
        <w:t>fax: 13-43 62 865</w:t>
      </w:r>
    </w:p>
    <w:p w14:paraId="2A59A7F1" w14:textId="77777777" w:rsidR="005D26F8" w:rsidRPr="00C029AE" w:rsidRDefault="005D26F8" w:rsidP="005D26F8">
      <w:pPr>
        <w:widowControl w:val="0"/>
        <w:autoSpaceDE w:val="0"/>
        <w:autoSpaceDN w:val="0"/>
        <w:adjustRightInd w:val="0"/>
        <w:spacing w:after="120"/>
        <w:rPr>
          <w:color w:val="000000" w:themeColor="text1"/>
        </w:rPr>
      </w:pPr>
      <w:r w:rsidRPr="00C029AE">
        <w:rPr>
          <w:color w:val="000000" w:themeColor="text1"/>
        </w:rPr>
        <w:t xml:space="preserve">Osobą uprawnioną przez Zamawiającego do kontaktowania się z wykonawcami jest: </w:t>
      </w:r>
      <w:r w:rsidR="00EF3B54" w:rsidRPr="00C029AE">
        <w:rPr>
          <w:color w:val="000000" w:themeColor="text1"/>
        </w:rPr>
        <w:br/>
      </w:r>
      <w:r w:rsidRPr="00C029AE">
        <w:rPr>
          <w:color w:val="000000" w:themeColor="text1"/>
        </w:rPr>
        <w:t>Anna Glazer-Florek – Wydział Gospodarki Komunalnej Urzędu Miasta Krosna ul. Staszica 2, (pok. nr 14), w godzinach pracy Urzędu Miasta w Krośnie tel. (013 47 43 630)</w:t>
      </w:r>
    </w:p>
    <w:p w14:paraId="4C8C9919" w14:textId="77777777" w:rsidR="005D26F8" w:rsidRPr="00C029AE" w:rsidRDefault="005D26F8" w:rsidP="005D2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color w:val="000000" w:themeColor="text1"/>
        </w:rPr>
      </w:pPr>
      <w:r w:rsidRPr="00C029AE">
        <w:rPr>
          <w:b/>
          <w:color w:val="000000" w:themeColor="text1"/>
          <w:u w:val="single"/>
        </w:rPr>
        <w:t>Wykaz załączników do zapytania:</w:t>
      </w:r>
    </w:p>
    <w:p w14:paraId="48DA3809" w14:textId="77777777" w:rsidR="005D26F8" w:rsidRPr="00C029AE" w:rsidRDefault="005D26F8" w:rsidP="005D26F8">
      <w:pPr>
        <w:widowControl w:val="0"/>
        <w:autoSpaceDE w:val="0"/>
        <w:autoSpaceDN w:val="0"/>
        <w:adjustRightInd w:val="0"/>
        <w:spacing w:after="120"/>
        <w:rPr>
          <w:color w:val="000000" w:themeColor="text1"/>
        </w:rPr>
      </w:pPr>
      <w:r w:rsidRPr="00C029AE">
        <w:rPr>
          <w:color w:val="000000" w:themeColor="text1"/>
        </w:rPr>
        <w:t>1. Załącznik nr 1 – Druk oferty;</w:t>
      </w:r>
    </w:p>
    <w:p w14:paraId="76A496F2" w14:textId="77777777" w:rsidR="005D26F8" w:rsidRPr="00C029AE" w:rsidRDefault="005D26F8" w:rsidP="005D26F8">
      <w:pPr>
        <w:keepNext/>
        <w:keepLines/>
        <w:spacing w:before="40" w:after="40"/>
        <w:jc w:val="both"/>
        <w:rPr>
          <w:color w:val="000000" w:themeColor="text1"/>
        </w:rPr>
      </w:pPr>
      <w:r w:rsidRPr="00C029AE">
        <w:rPr>
          <w:color w:val="000000" w:themeColor="text1"/>
        </w:rPr>
        <w:t xml:space="preserve">2. Załącznik nr 2 – Oświadczenie. </w:t>
      </w:r>
    </w:p>
    <w:p w14:paraId="233FAE6A" w14:textId="77777777" w:rsidR="005D26F8" w:rsidRPr="00C029AE" w:rsidRDefault="005D26F8" w:rsidP="005D26F8">
      <w:pPr>
        <w:keepNext/>
        <w:keepLines/>
        <w:spacing w:before="40" w:after="40"/>
        <w:jc w:val="both"/>
        <w:rPr>
          <w:color w:val="000000" w:themeColor="text1"/>
        </w:rPr>
      </w:pPr>
    </w:p>
    <w:p w14:paraId="5D12CC95" w14:textId="77777777" w:rsidR="005D26F8" w:rsidRPr="00C029AE" w:rsidRDefault="005D26F8" w:rsidP="005D26F8">
      <w:pPr>
        <w:keepNext/>
        <w:keepLines/>
        <w:spacing w:before="40" w:after="40"/>
        <w:jc w:val="both"/>
        <w:rPr>
          <w:color w:val="000000" w:themeColor="text1"/>
        </w:rPr>
      </w:pPr>
    </w:p>
    <w:p w14:paraId="353F532F" w14:textId="77777777" w:rsidR="005D26F8" w:rsidRPr="00C029AE" w:rsidRDefault="005D26F8" w:rsidP="005D26F8">
      <w:pPr>
        <w:keepNext/>
        <w:keepLines/>
        <w:spacing w:before="40" w:after="40"/>
        <w:jc w:val="both"/>
        <w:rPr>
          <w:color w:val="000000" w:themeColor="text1"/>
        </w:rPr>
      </w:pPr>
    </w:p>
    <w:p w14:paraId="596710DB" w14:textId="77777777" w:rsidR="005D26F8" w:rsidRPr="00C029AE" w:rsidRDefault="005D26F8" w:rsidP="005D26F8">
      <w:pPr>
        <w:keepNext/>
        <w:keepLines/>
        <w:spacing w:before="40" w:after="40"/>
        <w:jc w:val="both"/>
        <w:rPr>
          <w:color w:val="000000" w:themeColor="text1"/>
        </w:rPr>
      </w:pPr>
    </w:p>
    <w:p w14:paraId="61FE9924" w14:textId="77777777" w:rsidR="005D26F8" w:rsidRPr="00C029AE" w:rsidRDefault="005D26F8" w:rsidP="005D26F8">
      <w:pPr>
        <w:keepNext/>
        <w:keepLines/>
        <w:spacing w:before="40" w:after="40"/>
        <w:jc w:val="both"/>
        <w:rPr>
          <w:color w:val="000000" w:themeColor="text1"/>
        </w:rPr>
      </w:pPr>
    </w:p>
    <w:p w14:paraId="7F45F661" w14:textId="77777777" w:rsidR="00EF3B54" w:rsidRPr="00C029AE" w:rsidRDefault="005D26F8" w:rsidP="005D26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029AE">
        <w:rPr>
          <w:color w:val="000000" w:themeColor="text1"/>
        </w:rPr>
        <w:t xml:space="preserve">                                                                              </w:t>
      </w:r>
      <w:r w:rsidR="00EF3B54" w:rsidRPr="00C029AE">
        <w:rPr>
          <w:color w:val="000000" w:themeColor="text1"/>
        </w:rPr>
        <w:t xml:space="preserve">                </w:t>
      </w:r>
    </w:p>
    <w:p w14:paraId="3A09F48E" w14:textId="0D632E05" w:rsidR="005D26F8" w:rsidRPr="00C029AE" w:rsidRDefault="00EF3B54" w:rsidP="005D26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029AE">
        <w:rPr>
          <w:color w:val="000000" w:themeColor="text1"/>
        </w:rPr>
        <w:t xml:space="preserve">                                                              </w:t>
      </w:r>
      <w:r w:rsidR="002C7FC7" w:rsidRPr="00C029AE">
        <w:rPr>
          <w:color w:val="000000" w:themeColor="text1"/>
        </w:rPr>
        <w:t>…………………..</w:t>
      </w:r>
      <w:r w:rsidRPr="00C029AE">
        <w:rPr>
          <w:color w:val="000000" w:themeColor="text1"/>
        </w:rPr>
        <w:t>……….</w:t>
      </w:r>
      <w:r w:rsidR="005D26F8" w:rsidRPr="00C029AE">
        <w:rPr>
          <w:color w:val="000000" w:themeColor="text1"/>
        </w:rPr>
        <w:t>……………………………..</w:t>
      </w:r>
    </w:p>
    <w:p w14:paraId="2AF7B53E" w14:textId="77777777" w:rsidR="005D26F8" w:rsidRPr="00C029AE" w:rsidRDefault="005D26F8" w:rsidP="00EF3B54">
      <w:pPr>
        <w:autoSpaceDE w:val="0"/>
        <w:autoSpaceDN w:val="0"/>
        <w:adjustRightInd w:val="0"/>
        <w:rPr>
          <w:bCs/>
          <w:color w:val="000000" w:themeColor="text1"/>
        </w:rPr>
      </w:pPr>
      <w:r w:rsidRPr="00C029AE">
        <w:rPr>
          <w:i/>
          <w:color w:val="000000" w:themeColor="text1"/>
        </w:rPr>
        <w:t xml:space="preserve">                                                           </w:t>
      </w:r>
      <w:r w:rsidR="00012D02" w:rsidRPr="00C029AE">
        <w:rPr>
          <w:i/>
          <w:color w:val="000000" w:themeColor="text1"/>
        </w:rPr>
        <w:t xml:space="preserve">   </w:t>
      </w:r>
      <w:r w:rsidRPr="00C029AE">
        <w:rPr>
          <w:i/>
          <w:color w:val="000000" w:themeColor="text1"/>
        </w:rPr>
        <w:t xml:space="preserve"> (data i podpis Naczelnika Wydziału/Kierownika Biura) </w:t>
      </w:r>
      <w:r w:rsidRPr="00C029AE">
        <w:rPr>
          <w:bCs/>
          <w:color w:val="000000" w:themeColor="text1"/>
        </w:rPr>
        <w:t xml:space="preserve">          </w:t>
      </w:r>
    </w:p>
    <w:p w14:paraId="7BF0D433" w14:textId="77777777" w:rsidR="005D26F8" w:rsidRPr="00C029AE" w:rsidRDefault="005D26F8" w:rsidP="005D26F8">
      <w:pPr>
        <w:autoSpaceDE w:val="0"/>
        <w:autoSpaceDN w:val="0"/>
        <w:adjustRightInd w:val="0"/>
        <w:ind w:left="3540"/>
        <w:jc w:val="both"/>
        <w:rPr>
          <w:i/>
          <w:color w:val="000000" w:themeColor="text1"/>
        </w:rPr>
      </w:pPr>
      <w:r w:rsidRPr="00C029AE">
        <w:rPr>
          <w:bCs/>
          <w:color w:val="000000" w:themeColor="text1"/>
        </w:rPr>
        <w:t xml:space="preserve">                        * niepotrzebne skreślić</w:t>
      </w:r>
      <w:r w:rsidRPr="00C029AE">
        <w:rPr>
          <w:i/>
          <w:color w:val="000000" w:themeColor="text1"/>
        </w:rPr>
        <w:t xml:space="preserve">                                   </w:t>
      </w:r>
    </w:p>
    <w:p w14:paraId="6109B012" w14:textId="77777777" w:rsidR="005D26F8" w:rsidRPr="00C029AE" w:rsidRDefault="005D26F8" w:rsidP="005D26F8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14:paraId="4BB49302" w14:textId="77777777" w:rsidR="005D26F8" w:rsidRPr="00C029AE" w:rsidRDefault="005D26F8" w:rsidP="005D26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029AE">
        <w:rPr>
          <w:i/>
          <w:color w:val="000000" w:themeColor="text1"/>
        </w:rPr>
        <w:t xml:space="preserve"> </w:t>
      </w:r>
    </w:p>
    <w:p w14:paraId="69787FDA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C029AE">
        <w:rPr>
          <w:rFonts w:ascii="Times New Roman" w:hAnsi="Times New Roman" w:cs="Times New Roman"/>
          <w:b/>
          <w:bCs/>
          <w:color w:val="000000" w:themeColor="text1"/>
        </w:rPr>
        <w:br w:type="page"/>
        <w:t>Załącznik nr 1</w:t>
      </w:r>
    </w:p>
    <w:p w14:paraId="4ECDBD04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45D90EBB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029A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</w:p>
    <w:p w14:paraId="3316F254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ind w:left="2832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029AE">
        <w:rPr>
          <w:rFonts w:ascii="Times New Roman" w:hAnsi="Times New Roman" w:cs="Times New Roman"/>
          <w:b/>
          <w:bCs/>
          <w:color w:val="000000" w:themeColor="text1"/>
        </w:rPr>
        <w:t>OFERTA</w:t>
      </w:r>
    </w:p>
    <w:p w14:paraId="125B448E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ind w:left="2832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261AC5D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ind w:left="2832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081E4F25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  <w:r w:rsidRPr="00C029AE">
        <w:rPr>
          <w:rFonts w:ascii="Times New Roman" w:hAnsi="Times New Roman" w:cs="Times New Roman"/>
          <w:color w:val="000000" w:themeColor="text1"/>
        </w:rPr>
        <w:t xml:space="preserve">Odpowiadając na </w:t>
      </w:r>
      <w:r w:rsidR="00EF3B54" w:rsidRPr="00C029AE">
        <w:rPr>
          <w:rFonts w:ascii="Times New Roman" w:hAnsi="Times New Roman" w:cs="Times New Roman"/>
          <w:color w:val="000000" w:themeColor="text1"/>
        </w:rPr>
        <w:t>ogłoszenie</w:t>
      </w:r>
      <w:r w:rsidRPr="00C029AE">
        <w:rPr>
          <w:rFonts w:ascii="Times New Roman" w:hAnsi="Times New Roman" w:cs="Times New Roman"/>
          <w:color w:val="000000" w:themeColor="text1"/>
        </w:rPr>
        <w:t xml:space="preserve"> dotyczące zamówienia publicznego realizowanego na podstawie art. 4 ust. 8 ustawy Prawo zamówień publicznych, a dotyczącego:</w:t>
      </w:r>
    </w:p>
    <w:p w14:paraId="0DCEEC60" w14:textId="7C0D0453" w:rsidR="005D26F8" w:rsidRPr="00C029AE" w:rsidRDefault="005D26F8" w:rsidP="00EF3B54">
      <w:pPr>
        <w:keepNext/>
        <w:keepLines/>
        <w:jc w:val="both"/>
        <w:rPr>
          <w:color w:val="000000" w:themeColor="text1"/>
        </w:rPr>
      </w:pPr>
      <w:r w:rsidRPr="00C029AE">
        <w:rPr>
          <w:b/>
          <w:color w:val="000000" w:themeColor="text1"/>
        </w:rPr>
        <w:t xml:space="preserve">„Przeprowadzenie audytu rekompensaty otrzymanej </w:t>
      </w:r>
      <w:r w:rsidR="00EF3B54" w:rsidRPr="00C029AE">
        <w:rPr>
          <w:b/>
          <w:color w:val="000000" w:themeColor="text1"/>
        </w:rPr>
        <w:t xml:space="preserve"> </w:t>
      </w:r>
      <w:r w:rsidR="00605D88">
        <w:rPr>
          <w:b/>
          <w:color w:val="000000" w:themeColor="text1"/>
        </w:rPr>
        <w:t>za</w:t>
      </w:r>
      <w:r w:rsidR="00EF3B54" w:rsidRPr="00C029AE">
        <w:rPr>
          <w:b/>
          <w:color w:val="000000" w:themeColor="text1"/>
        </w:rPr>
        <w:t xml:space="preserve"> 2019r</w:t>
      </w:r>
      <w:r w:rsidR="00605D88">
        <w:rPr>
          <w:b/>
          <w:color w:val="000000" w:themeColor="text1"/>
        </w:rPr>
        <w:t>. oraz przeglądów rekompensaty otrzymanej za lata 2018-2019</w:t>
      </w:r>
      <w:r w:rsidR="00EF3B54" w:rsidRPr="00C029AE">
        <w:rPr>
          <w:b/>
          <w:color w:val="000000" w:themeColor="text1"/>
        </w:rPr>
        <w:t xml:space="preserve"> </w:t>
      </w:r>
      <w:r w:rsidRPr="00C029AE">
        <w:rPr>
          <w:b/>
          <w:color w:val="000000" w:themeColor="text1"/>
        </w:rPr>
        <w:t>od Gminy Miasto Krosno przez Miejskie Przedsiębiorstwo Gospodarki Komunalnej - Krośnieński Holding Komunalny Sp. z o.o. w Krośnie z tytułu świadczenia usług w ogólnym interesie gospodarczym”.</w:t>
      </w:r>
    </w:p>
    <w:p w14:paraId="564EDF9D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</w:p>
    <w:p w14:paraId="2AE5617A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</w:p>
    <w:p w14:paraId="3CD95E30" w14:textId="77777777" w:rsidR="005D26F8" w:rsidRPr="00C029AE" w:rsidRDefault="005D26F8" w:rsidP="005D26F8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29AE">
        <w:rPr>
          <w:rFonts w:ascii="Times New Roman" w:hAnsi="Times New Roman" w:cs="Times New Roman"/>
          <w:color w:val="000000" w:themeColor="text1"/>
        </w:rPr>
        <w:t>Składamy ofertę następującej treści:</w:t>
      </w:r>
    </w:p>
    <w:p w14:paraId="79FF1B3F" w14:textId="77777777" w:rsidR="005D26F8" w:rsidRPr="00C029AE" w:rsidRDefault="005D26F8" w:rsidP="005D26F8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29AE">
        <w:rPr>
          <w:rFonts w:ascii="Times New Roman" w:hAnsi="Times New Roman" w:cs="Times New Roman"/>
          <w:color w:val="000000" w:themeColor="text1"/>
        </w:rPr>
        <w:t xml:space="preserve">1. Oferujemy wykonanie zamówienia za cenę netto ………………………………………… zł </w:t>
      </w:r>
    </w:p>
    <w:p w14:paraId="4AC5287C" w14:textId="77777777" w:rsidR="005D26F8" w:rsidRPr="00C029AE" w:rsidRDefault="005D26F8" w:rsidP="005D26F8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29AE">
        <w:rPr>
          <w:rFonts w:ascii="Times New Roman" w:hAnsi="Times New Roman" w:cs="Times New Roman"/>
          <w:color w:val="000000" w:themeColor="text1"/>
        </w:rPr>
        <w:t>obowiązujący podatek VAT  ........ %........................................................................................zł</w:t>
      </w:r>
    </w:p>
    <w:p w14:paraId="08AF0CC5" w14:textId="77777777" w:rsidR="005D26F8" w:rsidRPr="00C029AE" w:rsidRDefault="005D26F8" w:rsidP="005D26F8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29AE">
        <w:rPr>
          <w:rFonts w:ascii="Times New Roman" w:hAnsi="Times New Roman" w:cs="Times New Roman"/>
          <w:color w:val="000000" w:themeColor="text1"/>
        </w:rPr>
        <w:t>cena brutto…………………………………………………………...……………….....……..zł</w:t>
      </w:r>
    </w:p>
    <w:p w14:paraId="3E898E60" w14:textId="77777777" w:rsidR="005D26F8" w:rsidRPr="00C029AE" w:rsidRDefault="005D26F8" w:rsidP="005D26F8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29AE">
        <w:rPr>
          <w:rFonts w:ascii="Times New Roman" w:hAnsi="Times New Roman" w:cs="Times New Roman"/>
          <w:color w:val="000000" w:themeColor="text1"/>
        </w:rPr>
        <w:t>(słownie brutto………………………………………………………………………………….)</w:t>
      </w:r>
    </w:p>
    <w:p w14:paraId="3E27C42E" w14:textId="77777777" w:rsidR="005D26F8" w:rsidRPr="00C029AE" w:rsidRDefault="005D26F8" w:rsidP="005D26F8">
      <w:pPr>
        <w:pStyle w:val="NormalnyWeb"/>
        <w:keepNext/>
        <w:keepLines/>
        <w:spacing w:before="0" w:beforeAutospacing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69DE13F" w14:textId="77777777" w:rsidR="005D26F8" w:rsidRPr="00C029AE" w:rsidRDefault="005D26F8" w:rsidP="005D26F8">
      <w:pPr>
        <w:pStyle w:val="NormalnyWeb"/>
        <w:keepNext/>
        <w:keepLines/>
        <w:numPr>
          <w:ilvl w:val="0"/>
          <w:numId w:val="4"/>
        </w:numPr>
        <w:tabs>
          <w:tab w:val="clear" w:pos="765"/>
          <w:tab w:val="num" w:pos="360"/>
        </w:tabs>
        <w:spacing w:before="0" w:beforeAutospacing="0"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C029AE">
        <w:rPr>
          <w:rFonts w:ascii="Times New Roman" w:hAnsi="Times New Roman" w:cs="Times New Roman"/>
          <w:color w:val="000000" w:themeColor="text1"/>
        </w:rPr>
        <w:t>Akceptujemy warunki realizacji zamówienia określone przez Zamawiającego w </w:t>
      </w:r>
      <w:r w:rsidR="00EF3B54" w:rsidRPr="00C029AE">
        <w:rPr>
          <w:rFonts w:ascii="Times New Roman" w:hAnsi="Times New Roman" w:cs="Times New Roman"/>
          <w:color w:val="000000" w:themeColor="text1"/>
        </w:rPr>
        <w:t>ogłoszeniu z dnia 05.02.2020r</w:t>
      </w:r>
    </w:p>
    <w:p w14:paraId="41D6DAC5" w14:textId="77777777" w:rsidR="005D26F8" w:rsidRPr="00C029AE" w:rsidRDefault="005D26F8" w:rsidP="005D26F8">
      <w:pPr>
        <w:pStyle w:val="NormalnyWeb"/>
        <w:keepNext/>
        <w:keepLines/>
        <w:numPr>
          <w:ilvl w:val="0"/>
          <w:numId w:val="4"/>
        </w:numPr>
        <w:tabs>
          <w:tab w:val="clear" w:pos="765"/>
          <w:tab w:val="num" w:pos="360"/>
        </w:tabs>
        <w:spacing w:before="0" w:beforeAutospacing="0"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C029AE">
        <w:rPr>
          <w:rFonts w:ascii="Times New Roman" w:hAnsi="Times New Roman" w:cs="Times New Roman"/>
          <w:color w:val="000000" w:themeColor="text1"/>
        </w:rPr>
        <w:t>Zamówienie wykonam w terminie wymaganym przez Zamawiającego.</w:t>
      </w:r>
    </w:p>
    <w:p w14:paraId="6A9389D6" w14:textId="77777777" w:rsidR="005D26F8" w:rsidRPr="00C029AE" w:rsidRDefault="005D26F8" w:rsidP="005D26F8">
      <w:pPr>
        <w:pStyle w:val="NormalnyWeb"/>
        <w:keepNext/>
        <w:keepLines/>
        <w:spacing w:before="0" w:beforeAutospacing="0"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91BC184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</w:p>
    <w:p w14:paraId="78DBB892" w14:textId="77777777" w:rsidR="005D26F8" w:rsidRPr="00C029AE" w:rsidRDefault="005D26F8" w:rsidP="005D26F8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</w:p>
    <w:p w14:paraId="05D9E46A" w14:textId="0A3478A5" w:rsidR="005D26F8" w:rsidRPr="00C029AE" w:rsidRDefault="000F5E66" w:rsidP="000F5E66">
      <w:pPr>
        <w:pStyle w:val="NormalnyWeb"/>
        <w:keepNext/>
        <w:keepLines/>
        <w:spacing w:before="0" w:beforeAutospacing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  <w:r w:rsidR="005D26F8" w:rsidRPr="00C029AE"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</w:p>
    <w:p w14:paraId="131C6C9C" w14:textId="1A04F6C5" w:rsidR="005D26F8" w:rsidRPr="00C029AE" w:rsidRDefault="005D26F8" w:rsidP="005D26F8">
      <w:pPr>
        <w:pStyle w:val="NormalnyWeb"/>
        <w:keepNext/>
        <w:keepLines/>
        <w:spacing w:before="0" w:beforeAutospacing="0" w:after="0"/>
        <w:ind w:left="3538"/>
        <w:jc w:val="both"/>
        <w:rPr>
          <w:rFonts w:ascii="Times New Roman" w:hAnsi="Times New Roman" w:cs="Times New Roman"/>
          <w:color w:val="000000" w:themeColor="text1"/>
        </w:rPr>
      </w:pPr>
      <w:r w:rsidRPr="00C029AE">
        <w:rPr>
          <w:rFonts w:ascii="Times New Roman" w:hAnsi="Times New Roman" w:cs="Times New Roman"/>
          <w:color w:val="000000" w:themeColor="text1"/>
        </w:rPr>
        <w:t xml:space="preserve">(data i podpis osoby upoważnionej do podpisania oferty </w:t>
      </w:r>
      <w:r w:rsidR="000F5E66">
        <w:rPr>
          <w:rFonts w:ascii="Times New Roman" w:hAnsi="Times New Roman" w:cs="Times New Roman"/>
          <w:color w:val="000000" w:themeColor="text1"/>
        </w:rPr>
        <w:br/>
      </w:r>
      <w:r w:rsidRPr="00C029AE">
        <w:rPr>
          <w:rFonts w:ascii="Times New Roman" w:hAnsi="Times New Roman" w:cs="Times New Roman"/>
          <w:color w:val="000000" w:themeColor="text1"/>
        </w:rPr>
        <w:t>w imieniu wykonawcy)</w:t>
      </w:r>
    </w:p>
    <w:p w14:paraId="447F55B1" w14:textId="77777777" w:rsidR="005D26F8" w:rsidRPr="00C029AE" w:rsidRDefault="005D26F8" w:rsidP="005D26F8">
      <w:pPr>
        <w:keepNext/>
        <w:keepLines/>
        <w:ind w:left="4248" w:firstLine="708"/>
        <w:jc w:val="right"/>
        <w:rPr>
          <w:b/>
          <w:bCs/>
          <w:color w:val="000000" w:themeColor="text1"/>
        </w:rPr>
      </w:pPr>
      <w:r w:rsidRPr="00C029AE">
        <w:rPr>
          <w:b/>
          <w:bCs/>
          <w:color w:val="000000" w:themeColor="text1"/>
        </w:rPr>
        <w:br w:type="page"/>
        <w:t>Załącznik nr 2</w:t>
      </w:r>
    </w:p>
    <w:p w14:paraId="640749E8" w14:textId="77777777" w:rsidR="005D26F8" w:rsidRPr="00C029AE" w:rsidRDefault="005D26F8" w:rsidP="005D26F8">
      <w:pPr>
        <w:keepNext/>
        <w:keepLines/>
        <w:jc w:val="both"/>
        <w:rPr>
          <w:b/>
          <w:bCs/>
          <w:color w:val="000000" w:themeColor="text1"/>
        </w:rPr>
      </w:pPr>
    </w:p>
    <w:p w14:paraId="06AB249F" w14:textId="77777777" w:rsidR="005D26F8" w:rsidRPr="00C029AE" w:rsidRDefault="005D26F8" w:rsidP="005D26F8">
      <w:pPr>
        <w:pStyle w:val="Tytu"/>
        <w:keepNext/>
        <w:keepLines/>
        <w:jc w:val="both"/>
        <w:rPr>
          <w:color w:val="000000" w:themeColor="text1"/>
          <w:sz w:val="24"/>
          <w:szCs w:val="24"/>
        </w:rPr>
      </w:pPr>
    </w:p>
    <w:p w14:paraId="6EA8AB58" w14:textId="77777777" w:rsidR="005D26F8" w:rsidRPr="00C029AE" w:rsidRDefault="005D26F8" w:rsidP="005D26F8">
      <w:pPr>
        <w:keepNext/>
        <w:keepLines/>
        <w:jc w:val="both"/>
        <w:rPr>
          <w:color w:val="000000" w:themeColor="text1"/>
        </w:rPr>
      </w:pPr>
    </w:p>
    <w:p w14:paraId="57C24907" w14:textId="77777777" w:rsidR="005D26F8" w:rsidRPr="00C029AE" w:rsidRDefault="005D26F8" w:rsidP="005D26F8">
      <w:pPr>
        <w:keepNext/>
        <w:keepLines/>
        <w:spacing w:line="360" w:lineRule="auto"/>
        <w:jc w:val="center"/>
        <w:rPr>
          <w:b/>
          <w:color w:val="000000" w:themeColor="text1"/>
        </w:rPr>
      </w:pPr>
      <w:r w:rsidRPr="00C029AE">
        <w:rPr>
          <w:b/>
          <w:color w:val="000000" w:themeColor="text1"/>
        </w:rPr>
        <w:t>Oświadczenie</w:t>
      </w:r>
    </w:p>
    <w:p w14:paraId="53786756" w14:textId="77777777" w:rsidR="005D26F8" w:rsidRPr="00C029AE" w:rsidRDefault="005D26F8" w:rsidP="005D26F8">
      <w:pPr>
        <w:keepNext/>
        <w:keepLines/>
        <w:spacing w:line="360" w:lineRule="auto"/>
        <w:jc w:val="center"/>
        <w:rPr>
          <w:b/>
          <w:color w:val="000000" w:themeColor="text1"/>
        </w:rPr>
      </w:pPr>
    </w:p>
    <w:p w14:paraId="4D212742" w14:textId="4518E3DF" w:rsidR="005D26F8" w:rsidRPr="00C029AE" w:rsidRDefault="005D26F8" w:rsidP="00605D88">
      <w:pPr>
        <w:keepNext/>
        <w:keepLines/>
        <w:ind w:left="360"/>
        <w:jc w:val="both"/>
        <w:rPr>
          <w:color w:val="000000" w:themeColor="text1"/>
        </w:rPr>
      </w:pPr>
      <w:r w:rsidRPr="00C029AE">
        <w:rPr>
          <w:color w:val="000000" w:themeColor="text1"/>
        </w:rPr>
        <w:t>Oświadczam, że moja firma znajduje się w sytuacji finansowej i ekonomicznej zapewniającej wykonanie zamówienia pn.:</w:t>
      </w:r>
      <w:r w:rsidRPr="00C029AE">
        <w:rPr>
          <w:bCs/>
          <w:color w:val="000000" w:themeColor="text1"/>
        </w:rPr>
        <w:t xml:space="preserve"> </w:t>
      </w:r>
      <w:bookmarkStart w:id="2" w:name="_Hlk510696"/>
      <w:r w:rsidRPr="00C029AE">
        <w:rPr>
          <w:b/>
          <w:color w:val="000000" w:themeColor="text1"/>
        </w:rPr>
        <w:t>„</w:t>
      </w:r>
      <w:bookmarkStart w:id="3" w:name="_Hlk510642"/>
      <w:r w:rsidRPr="00C029AE">
        <w:rPr>
          <w:b/>
          <w:color w:val="000000" w:themeColor="text1"/>
        </w:rPr>
        <w:t>Przeprowadzenie audytu rekompensaty otrzymanej</w:t>
      </w:r>
      <w:r w:rsidR="00605D88">
        <w:rPr>
          <w:b/>
          <w:color w:val="000000" w:themeColor="text1"/>
        </w:rPr>
        <w:t xml:space="preserve"> za</w:t>
      </w:r>
      <w:r w:rsidR="00EF3B54" w:rsidRPr="00C029AE">
        <w:rPr>
          <w:b/>
          <w:color w:val="000000" w:themeColor="text1"/>
        </w:rPr>
        <w:t xml:space="preserve"> 2019r </w:t>
      </w:r>
      <w:r w:rsidR="00605D88">
        <w:rPr>
          <w:b/>
          <w:color w:val="000000" w:themeColor="text1"/>
        </w:rPr>
        <w:t xml:space="preserve">oraz przeglądów rekompensaty otrzymanej za lata 2018-2019 </w:t>
      </w:r>
      <w:r w:rsidRPr="00C029AE">
        <w:rPr>
          <w:b/>
          <w:color w:val="000000" w:themeColor="text1"/>
        </w:rPr>
        <w:t xml:space="preserve">od Gminy Miasto Krosno przez Miejskie Przedsiębiorstwo Gospodarki Komunalnej - Krośnieński Holding Komunalny Sp. z o.o. w Krośnie z tytułu świadczenia usług </w:t>
      </w:r>
      <w:r w:rsidR="00605D88">
        <w:rPr>
          <w:b/>
          <w:color w:val="000000" w:themeColor="text1"/>
        </w:rPr>
        <w:br/>
      </w:r>
      <w:r w:rsidRPr="00C029AE">
        <w:rPr>
          <w:b/>
          <w:color w:val="000000" w:themeColor="text1"/>
        </w:rPr>
        <w:t>w ogólnym interesie gospodarczym</w:t>
      </w:r>
      <w:bookmarkEnd w:id="3"/>
      <w:r w:rsidRPr="00C029AE">
        <w:rPr>
          <w:b/>
          <w:color w:val="000000" w:themeColor="text1"/>
        </w:rPr>
        <w:t>”.</w:t>
      </w:r>
      <w:bookmarkEnd w:id="2"/>
    </w:p>
    <w:p w14:paraId="0BEBE0BA" w14:textId="77777777" w:rsidR="005D26F8" w:rsidRPr="00C029AE" w:rsidRDefault="005D26F8" w:rsidP="00605D88">
      <w:pPr>
        <w:keepNext/>
        <w:keepLines/>
        <w:spacing w:line="360" w:lineRule="auto"/>
        <w:ind w:left="5664" w:firstLine="708"/>
        <w:rPr>
          <w:bCs/>
          <w:color w:val="000000" w:themeColor="text1"/>
        </w:rPr>
      </w:pPr>
    </w:p>
    <w:p w14:paraId="7318F990" w14:textId="77777777" w:rsidR="005D26F8" w:rsidRPr="00C029AE" w:rsidRDefault="005D26F8" w:rsidP="005D26F8">
      <w:pPr>
        <w:keepNext/>
        <w:keepLines/>
        <w:spacing w:line="360" w:lineRule="auto"/>
        <w:ind w:left="5664" w:firstLine="708"/>
        <w:rPr>
          <w:bCs/>
          <w:color w:val="000000" w:themeColor="text1"/>
        </w:rPr>
      </w:pPr>
    </w:p>
    <w:p w14:paraId="202AF9C8" w14:textId="77777777" w:rsidR="005D26F8" w:rsidRPr="00C029AE" w:rsidRDefault="005D26F8" w:rsidP="005D26F8">
      <w:pPr>
        <w:keepNext/>
        <w:keepLines/>
        <w:spacing w:line="360" w:lineRule="auto"/>
        <w:ind w:left="5664" w:firstLine="708"/>
        <w:rPr>
          <w:bCs/>
          <w:color w:val="000000" w:themeColor="text1"/>
        </w:rPr>
      </w:pPr>
    </w:p>
    <w:p w14:paraId="2BBD39DC" w14:textId="77777777" w:rsidR="005D26F8" w:rsidRPr="00C029AE" w:rsidRDefault="005D26F8" w:rsidP="005D26F8">
      <w:pPr>
        <w:keepNext/>
        <w:keepLines/>
        <w:spacing w:line="340" w:lineRule="atLeast"/>
        <w:rPr>
          <w:color w:val="000000" w:themeColor="text1"/>
        </w:rPr>
      </w:pPr>
      <w:r w:rsidRPr="00C029AE">
        <w:rPr>
          <w:color w:val="000000" w:themeColor="text1"/>
        </w:rPr>
        <w:t xml:space="preserve">                                                                                       </w:t>
      </w:r>
      <w:r w:rsidR="00EF3B54" w:rsidRPr="00C029AE">
        <w:rPr>
          <w:color w:val="000000" w:themeColor="text1"/>
        </w:rPr>
        <w:t xml:space="preserve">                                 </w:t>
      </w:r>
      <w:r w:rsidRPr="00C029AE">
        <w:rPr>
          <w:color w:val="000000" w:themeColor="text1"/>
        </w:rPr>
        <w:t>……………………………………………………</w:t>
      </w:r>
      <w:r w:rsidR="00EF3B54" w:rsidRPr="00C029AE">
        <w:rPr>
          <w:color w:val="000000" w:themeColor="text1"/>
        </w:rPr>
        <w:t>……………………………..</w:t>
      </w:r>
    </w:p>
    <w:p w14:paraId="15617C59" w14:textId="77777777" w:rsidR="005D26F8" w:rsidRPr="00C029AE" w:rsidRDefault="005D26F8" w:rsidP="00EF3B54">
      <w:pPr>
        <w:keepNext/>
        <w:keepLines/>
        <w:spacing w:line="340" w:lineRule="atLeast"/>
        <w:rPr>
          <w:i/>
          <w:color w:val="000000" w:themeColor="text1"/>
        </w:rPr>
      </w:pPr>
      <w:r w:rsidRPr="00C029AE">
        <w:rPr>
          <w:i/>
          <w:color w:val="000000" w:themeColor="text1"/>
        </w:rPr>
        <w:t xml:space="preserve">Data i podpis </w:t>
      </w:r>
      <w:r w:rsidRPr="00C029AE">
        <w:rPr>
          <w:i/>
          <w:iCs/>
          <w:color w:val="000000" w:themeColor="text1"/>
        </w:rPr>
        <w:t>(osoba lub osoby upoważnione do podpisywania w imieniu wykonawcy)</w:t>
      </w:r>
    </w:p>
    <w:p w14:paraId="57EC2A7D" w14:textId="77777777" w:rsidR="005D26F8" w:rsidRPr="00C029AE" w:rsidRDefault="005D26F8" w:rsidP="00EF3B54">
      <w:pPr>
        <w:keepNext/>
        <w:keepLines/>
        <w:spacing w:line="360" w:lineRule="auto"/>
        <w:rPr>
          <w:b/>
          <w:color w:val="000000" w:themeColor="text1"/>
          <w:u w:val="single"/>
        </w:rPr>
      </w:pPr>
    </w:p>
    <w:p w14:paraId="1A26D42E" w14:textId="77777777" w:rsidR="005D26F8" w:rsidRPr="00C029AE" w:rsidRDefault="005D26F8" w:rsidP="005D26F8">
      <w:pPr>
        <w:keepNext/>
        <w:keepLines/>
        <w:jc w:val="both"/>
        <w:rPr>
          <w:color w:val="000000" w:themeColor="text1"/>
        </w:rPr>
      </w:pPr>
    </w:p>
    <w:p w14:paraId="5EA6A939" w14:textId="77777777" w:rsidR="00211F0D" w:rsidRPr="00C029AE" w:rsidRDefault="00211F0D">
      <w:pPr>
        <w:rPr>
          <w:color w:val="000000" w:themeColor="text1"/>
        </w:rPr>
      </w:pPr>
    </w:p>
    <w:sectPr w:rsidR="00211F0D" w:rsidRPr="00C0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665"/>
    <w:multiLevelType w:val="hybridMultilevel"/>
    <w:tmpl w:val="165ACC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2417F"/>
    <w:multiLevelType w:val="hybridMultilevel"/>
    <w:tmpl w:val="EC3C73DA"/>
    <w:lvl w:ilvl="0" w:tplc="F88A5E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D58AA"/>
    <w:multiLevelType w:val="hybridMultilevel"/>
    <w:tmpl w:val="46D244CA"/>
    <w:lvl w:ilvl="0" w:tplc="EFB0C4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78F6FEF0">
      <w:start w:val="7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4B5201E"/>
    <w:multiLevelType w:val="hybridMultilevel"/>
    <w:tmpl w:val="FC10A94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7FE"/>
    <w:multiLevelType w:val="hybridMultilevel"/>
    <w:tmpl w:val="FC8C1BA6"/>
    <w:lvl w:ilvl="0" w:tplc="F88A5E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15A1"/>
    <w:multiLevelType w:val="hybridMultilevel"/>
    <w:tmpl w:val="20A00012"/>
    <w:lvl w:ilvl="0" w:tplc="EFD8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D6E19B0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92434"/>
    <w:multiLevelType w:val="hybridMultilevel"/>
    <w:tmpl w:val="ED14A076"/>
    <w:lvl w:ilvl="0" w:tplc="3E8618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516B8"/>
    <w:multiLevelType w:val="hybridMultilevel"/>
    <w:tmpl w:val="CA70B848"/>
    <w:lvl w:ilvl="0" w:tplc="2DD828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06A15"/>
    <w:multiLevelType w:val="hybridMultilevel"/>
    <w:tmpl w:val="14B49EB2"/>
    <w:lvl w:ilvl="0" w:tplc="159073C6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F8"/>
    <w:rsid w:val="00012D02"/>
    <w:rsid w:val="00032DAD"/>
    <w:rsid w:val="000F5E66"/>
    <w:rsid w:val="001A10DD"/>
    <w:rsid w:val="00211F0D"/>
    <w:rsid w:val="002764F8"/>
    <w:rsid w:val="002C7FC7"/>
    <w:rsid w:val="003C65D0"/>
    <w:rsid w:val="00426EEC"/>
    <w:rsid w:val="005B2DED"/>
    <w:rsid w:val="005D26F8"/>
    <w:rsid w:val="005F7DEE"/>
    <w:rsid w:val="00605D88"/>
    <w:rsid w:val="006A46F7"/>
    <w:rsid w:val="00901D99"/>
    <w:rsid w:val="00963BC0"/>
    <w:rsid w:val="009878C8"/>
    <w:rsid w:val="00995AAE"/>
    <w:rsid w:val="009C2DB4"/>
    <w:rsid w:val="00A96B98"/>
    <w:rsid w:val="00B15F8E"/>
    <w:rsid w:val="00B209D0"/>
    <w:rsid w:val="00BC6469"/>
    <w:rsid w:val="00C029AE"/>
    <w:rsid w:val="00D46DB3"/>
    <w:rsid w:val="00EF3B54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978A"/>
  <w15:chartTrackingRefBased/>
  <w15:docId w15:val="{C8FE3008-F17A-40F7-A704-4544168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D26F8"/>
  </w:style>
  <w:style w:type="paragraph" w:styleId="Tytu">
    <w:name w:val="Title"/>
    <w:basedOn w:val="Normalny"/>
    <w:link w:val="TytuZnak"/>
    <w:qFormat/>
    <w:rsid w:val="005D26F8"/>
    <w:pPr>
      <w:tabs>
        <w:tab w:val="left" w:pos="56"/>
      </w:tabs>
      <w:autoSpaceDE w:val="0"/>
      <w:autoSpaceDN w:val="0"/>
      <w:adjustRightInd w:val="0"/>
      <w:jc w:val="center"/>
    </w:pPr>
    <w:rPr>
      <w:b/>
      <w:bCs/>
      <w:sz w:val="30"/>
      <w:szCs w:val="30"/>
      <w:u w:val="single"/>
    </w:rPr>
  </w:style>
  <w:style w:type="character" w:customStyle="1" w:styleId="TytuZnak">
    <w:name w:val="Tytuł Znak"/>
    <w:basedOn w:val="Domylnaczcionkaakapitu"/>
    <w:link w:val="Tytu"/>
    <w:rsid w:val="005D26F8"/>
    <w:rPr>
      <w:rFonts w:ascii="Times New Roman" w:eastAsia="Times New Roman" w:hAnsi="Times New Roman" w:cs="Times New Roman"/>
      <w:b/>
      <w:bCs/>
      <w:sz w:val="30"/>
      <w:szCs w:val="3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5D26F8"/>
    <w:pPr>
      <w:tabs>
        <w:tab w:val="left" w:pos="0"/>
      </w:tabs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D26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D26F8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5D2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ylTekstpodstawowyArialNiePogrubienieCzarnyPrzed6">
    <w:name w:val="Styl Tekst podstawowy + Arial Nie Pogrubienie Czarny Przed:  6 ..."/>
    <w:rsid w:val="005D26F8"/>
    <w:rPr>
      <w:rFonts w:ascii="Times New Roman" w:hAnsi="Times New Roman"/>
      <w:color w:val="000000"/>
      <w:spacing w:val="0"/>
      <w:w w:val="100"/>
      <w:position w:val="0"/>
      <w:sz w:val="24"/>
      <w:vertAlign w:val="baseline"/>
    </w:rPr>
  </w:style>
  <w:style w:type="character" w:styleId="Hipercze">
    <w:name w:val="Hyperlink"/>
    <w:uiPriority w:val="99"/>
    <w:unhideWhenUsed/>
    <w:rsid w:val="005D26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AA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C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9D1F-2AA7-4310-B97D-AAAA1B25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Glazer-Florek Anna</dc:creator>
  <cp:keywords/>
  <dc:description/>
  <cp:lastModifiedBy>Glazer-Florek Anna</cp:lastModifiedBy>
  <cp:revision>4</cp:revision>
  <cp:lastPrinted>2020-02-07T10:47:00Z</cp:lastPrinted>
  <dcterms:created xsi:type="dcterms:W3CDTF">2020-02-04T11:10:00Z</dcterms:created>
  <dcterms:modified xsi:type="dcterms:W3CDTF">2020-02-07T13:12:00Z</dcterms:modified>
</cp:coreProperties>
</file>