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47" w:rsidRPr="00856D47" w:rsidRDefault="00856D47"/>
    <w:p w:rsidR="00856D47" w:rsidRPr="00916C32" w:rsidRDefault="00856D47" w:rsidP="00856D47">
      <w:pPr>
        <w:pStyle w:val="Tekstpodstawowy3"/>
        <w:spacing w:after="0"/>
        <w:jc w:val="center"/>
        <w:rPr>
          <w:rFonts w:ascii="Cambria" w:hAnsi="Cambria"/>
          <w:b/>
          <w:sz w:val="24"/>
          <w:szCs w:val="24"/>
        </w:rPr>
      </w:pPr>
      <w:r w:rsidRPr="00916C32">
        <w:rPr>
          <w:rFonts w:ascii="Cambria" w:hAnsi="Cambria"/>
          <w:b/>
          <w:sz w:val="24"/>
          <w:szCs w:val="24"/>
        </w:rPr>
        <w:t xml:space="preserve">DYREKTOR </w:t>
      </w:r>
    </w:p>
    <w:p w:rsidR="00856D47" w:rsidRPr="00916C32" w:rsidRDefault="00856D47" w:rsidP="00856D47">
      <w:pPr>
        <w:pStyle w:val="Tekstpodstawowy3"/>
        <w:spacing w:after="0"/>
        <w:jc w:val="center"/>
        <w:rPr>
          <w:rFonts w:ascii="Cambria" w:hAnsi="Cambria"/>
          <w:b/>
          <w:sz w:val="24"/>
          <w:szCs w:val="24"/>
        </w:rPr>
      </w:pPr>
      <w:r w:rsidRPr="00916C32">
        <w:rPr>
          <w:rFonts w:ascii="Cambria" w:hAnsi="Cambria"/>
          <w:b/>
          <w:sz w:val="24"/>
          <w:szCs w:val="24"/>
        </w:rPr>
        <w:t xml:space="preserve">SAMODZIELNEGO ZESPOŁU PUBLICZNYCH ZAKŁADÓW </w:t>
      </w:r>
    </w:p>
    <w:p w:rsidR="00856D47" w:rsidRPr="00916C32" w:rsidRDefault="00856D47" w:rsidP="00856D47">
      <w:pPr>
        <w:pStyle w:val="Tekstpodstawowy3"/>
        <w:spacing w:after="0"/>
        <w:jc w:val="center"/>
        <w:rPr>
          <w:rFonts w:ascii="Cambria" w:hAnsi="Cambria"/>
          <w:b/>
          <w:sz w:val="24"/>
          <w:szCs w:val="24"/>
        </w:rPr>
      </w:pPr>
      <w:r w:rsidRPr="00916C32">
        <w:rPr>
          <w:rFonts w:ascii="Cambria" w:hAnsi="Cambria"/>
          <w:b/>
          <w:sz w:val="24"/>
          <w:szCs w:val="24"/>
        </w:rPr>
        <w:t xml:space="preserve">LECZNICTWA OTWARTEGO </w:t>
      </w:r>
    </w:p>
    <w:p w:rsidR="00856D47" w:rsidRPr="00916C32" w:rsidRDefault="00856D47" w:rsidP="00856D47">
      <w:pPr>
        <w:pStyle w:val="Tekstpodstawowy3"/>
        <w:spacing w:after="0"/>
        <w:jc w:val="center"/>
        <w:rPr>
          <w:rFonts w:ascii="Cambria" w:hAnsi="Cambria"/>
          <w:b/>
          <w:sz w:val="24"/>
          <w:szCs w:val="24"/>
        </w:rPr>
      </w:pPr>
      <w:r w:rsidRPr="00916C32">
        <w:rPr>
          <w:rFonts w:ascii="Cambria" w:hAnsi="Cambria"/>
          <w:b/>
          <w:sz w:val="24"/>
          <w:szCs w:val="24"/>
        </w:rPr>
        <w:t>Warszawa – Wawer z siedzibą 04-564 Warszawa ul. J. Strusia 4/8</w:t>
      </w:r>
    </w:p>
    <w:p w:rsidR="00856D47" w:rsidRPr="009461BC" w:rsidRDefault="00856D47" w:rsidP="00856D47">
      <w:pPr>
        <w:spacing w:after="0" w:line="240" w:lineRule="auto"/>
        <w:jc w:val="center"/>
        <w:rPr>
          <w:rFonts w:ascii="Cambria" w:hAnsi="Cambria"/>
          <w:b/>
        </w:rPr>
      </w:pPr>
    </w:p>
    <w:p w:rsidR="00856D47" w:rsidRPr="00916C32" w:rsidRDefault="00856D47" w:rsidP="00856D47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916C32">
        <w:rPr>
          <w:rFonts w:ascii="Cambria" w:hAnsi="Cambria"/>
          <w:b/>
          <w:sz w:val="20"/>
          <w:szCs w:val="20"/>
        </w:rPr>
        <w:t xml:space="preserve">zaprasza </w:t>
      </w:r>
    </w:p>
    <w:p w:rsidR="00856D47" w:rsidRPr="009461BC" w:rsidRDefault="00856D47" w:rsidP="00856D47">
      <w:pPr>
        <w:spacing w:after="0" w:line="240" w:lineRule="auto"/>
        <w:jc w:val="center"/>
        <w:rPr>
          <w:rFonts w:ascii="Cambria" w:hAnsi="Cambria"/>
          <w:b/>
        </w:rPr>
      </w:pPr>
    </w:p>
    <w:p w:rsidR="00856D47" w:rsidRPr="00916C32" w:rsidRDefault="00856D47" w:rsidP="00856D47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916C32">
        <w:rPr>
          <w:rFonts w:ascii="Cambria" w:hAnsi="Cambria"/>
          <w:b/>
          <w:sz w:val="20"/>
          <w:szCs w:val="20"/>
        </w:rPr>
        <w:t xml:space="preserve">do składania ofert w postępowaniu prowadzonym w trybie pozaustawowym – zamówienie o wartości poniżej kwoty 130 000,00 zł netto, do którego nie znajdują zastosowania przepisy ustawy z dnia 11 września 2019 r. Prawo zamówień publicznych (Dz. U. z 2019 r. poz. 1843 z </w:t>
      </w:r>
      <w:proofErr w:type="spellStart"/>
      <w:r w:rsidRPr="00916C32">
        <w:rPr>
          <w:rFonts w:ascii="Cambria" w:hAnsi="Cambria"/>
          <w:b/>
          <w:sz w:val="20"/>
          <w:szCs w:val="20"/>
        </w:rPr>
        <w:t>późn</w:t>
      </w:r>
      <w:proofErr w:type="spellEnd"/>
      <w:r w:rsidRPr="00916C32">
        <w:rPr>
          <w:rFonts w:ascii="Cambria" w:hAnsi="Cambria"/>
          <w:b/>
          <w:sz w:val="20"/>
          <w:szCs w:val="20"/>
        </w:rPr>
        <w:t>. zm.) na mocy art. 2 ust. 1 pkt 1) tejże ustawy</w:t>
      </w:r>
    </w:p>
    <w:p w:rsidR="00856D47" w:rsidRPr="009461BC" w:rsidRDefault="00856D47" w:rsidP="00856D47">
      <w:pPr>
        <w:spacing w:after="0" w:line="240" w:lineRule="auto"/>
        <w:jc w:val="center"/>
        <w:rPr>
          <w:rFonts w:ascii="Cambria" w:hAnsi="Cambria"/>
          <w:b/>
        </w:rPr>
      </w:pPr>
    </w:p>
    <w:p w:rsidR="00856D47" w:rsidRPr="00916C32" w:rsidRDefault="00916C32" w:rsidP="00916C32">
      <w:pPr>
        <w:spacing w:after="0" w:line="240" w:lineRule="auto"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na:</w:t>
      </w:r>
    </w:p>
    <w:p w:rsidR="00856D47" w:rsidRPr="00916C32" w:rsidRDefault="00856D47" w:rsidP="00916C32">
      <w:pPr>
        <w:pStyle w:val="Nagwek3"/>
        <w:jc w:val="center"/>
        <w:rPr>
          <w:rFonts w:ascii="Cambria" w:hAnsi="Cambria" w:cs="Calibri"/>
          <w:bCs w:val="0"/>
          <w:sz w:val="24"/>
          <w:szCs w:val="24"/>
        </w:rPr>
      </w:pPr>
      <w:r w:rsidRPr="00916C32">
        <w:rPr>
          <w:rFonts w:ascii="Cambria" w:hAnsi="Cambria" w:cs="Calibri"/>
          <w:bCs w:val="0"/>
          <w:sz w:val="24"/>
          <w:szCs w:val="24"/>
        </w:rPr>
        <w:t>„DOSTAWĘ OBUWIA DLA PERSONELU MEDYCZNEGO”</w:t>
      </w:r>
    </w:p>
    <w:p w:rsidR="00856D47" w:rsidRPr="009461BC" w:rsidRDefault="00856D47" w:rsidP="00856D47">
      <w:pPr>
        <w:pStyle w:val="Default"/>
        <w:numPr>
          <w:ilvl w:val="0"/>
          <w:numId w:val="1"/>
        </w:numPr>
        <w:rPr>
          <w:rFonts w:ascii="Cambria" w:hAnsi="Cambria" w:cs="Times New Roman"/>
          <w:color w:val="auto"/>
          <w:sz w:val="22"/>
          <w:szCs w:val="22"/>
        </w:rPr>
      </w:pPr>
      <w:r w:rsidRPr="009461BC">
        <w:rPr>
          <w:rFonts w:ascii="Cambria" w:hAnsi="Cambria" w:cs="Times New Roman"/>
          <w:b/>
          <w:bCs/>
          <w:color w:val="auto"/>
          <w:sz w:val="22"/>
          <w:szCs w:val="22"/>
        </w:rPr>
        <w:t>Przedmiot zamówienia</w:t>
      </w:r>
    </w:p>
    <w:p w:rsidR="00856D47" w:rsidRDefault="00856D47" w:rsidP="00856D47">
      <w:pPr>
        <w:pStyle w:val="Nagwek3"/>
        <w:rPr>
          <w:rFonts w:ascii="Cambria" w:hAnsi="Cambria"/>
          <w:b w:val="0"/>
          <w:sz w:val="22"/>
          <w:szCs w:val="22"/>
        </w:rPr>
      </w:pPr>
      <w:r w:rsidRPr="00856D47">
        <w:rPr>
          <w:rFonts w:ascii="Cambria" w:hAnsi="Cambria"/>
          <w:b w:val="0"/>
          <w:sz w:val="22"/>
          <w:szCs w:val="22"/>
        </w:rPr>
        <w:t>Przedmiotem zamówienia jest jednorazowa dostawa obuwia dla personelu medycznego Sam</w:t>
      </w:r>
      <w:r>
        <w:rPr>
          <w:rFonts w:ascii="Cambria" w:hAnsi="Cambria"/>
          <w:b w:val="0"/>
          <w:sz w:val="22"/>
          <w:szCs w:val="22"/>
        </w:rPr>
        <w:t>odzielnego Zespołu Publicznych Z</w:t>
      </w:r>
      <w:r w:rsidRPr="00856D47">
        <w:rPr>
          <w:rFonts w:ascii="Cambria" w:hAnsi="Cambria"/>
          <w:b w:val="0"/>
          <w:sz w:val="22"/>
          <w:szCs w:val="22"/>
        </w:rPr>
        <w:t>akładów Lecznictwa Otwartego  Warszawa-Wawer</w:t>
      </w:r>
      <w:r>
        <w:rPr>
          <w:rFonts w:ascii="Cambria" w:hAnsi="Cambria"/>
          <w:b w:val="0"/>
          <w:sz w:val="22"/>
          <w:szCs w:val="22"/>
        </w:rPr>
        <w:t xml:space="preserve"> według załączonego zestawienia: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56D47" w:rsidTr="00856D47">
        <w:tc>
          <w:tcPr>
            <w:tcW w:w="817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Lp.</w:t>
            </w:r>
          </w:p>
        </w:tc>
        <w:tc>
          <w:tcPr>
            <w:tcW w:w="3789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Obuwie</w:t>
            </w:r>
          </w:p>
        </w:tc>
        <w:tc>
          <w:tcPr>
            <w:tcW w:w="2303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J.m.</w:t>
            </w:r>
          </w:p>
        </w:tc>
        <w:tc>
          <w:tcPr>
            <w:tcW w:w="2303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Ilość</w:t>
            </w:r>
          </w:p>
        </w:tc>
      </w:tr>
      <w:tr w:rsidR="00856D47" w:rsidTr="00856D47">
        <w:tc>
          <w:tcPr>
            <w:tcW w:w="817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1.</w:t>
            </w:r>
          </w:p>
        </w:tc>
        <w:tc>
          <w:tcPr>
            <w:tcW w:w="3789" w:type="dxa"/>
          </w:tcPr>
          <w:p w:rsidR="00856D47" w:rsidRDefault="00856D47" w:rsidP="00856D47">
            <w:pPr>
              <w:pStyle w:val="Nagwek3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Obuwie damskie</w:t>
            </w:r>
          </w:p>
        </w:tc>
        <w:tc>
          <w:tcPr>
            <w:tcW w:w="2303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par</w:t>
            </w:r>
          </w:p>
        </w:tc>
        <w:tc>
          <w:tcPr>
            <w:tcW w:w="2303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180</w:t>
            </w:r>
          </w:p>
        </w:tc>
      </w:tr>
      <w:tr w:rsidR="00856D47" w:rsidTr="00856D47">
        <w:tc>
          <w:tcPr>
            <w:tcW w:w="817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2.</w:t>
            </w:r>
          </w:p>
        </w:tc>
        <w:tc>
          <w:tcPr>
            <w:tcW w:w="3789" w:type="dxa"/>
          </w:tcPr>
          <w:p w:rsidR="00856D47" w:rsidRDefault="00856D47" w:rsidP="00856D47">
            <w:pPr>
              <w:pStyle w:val="Nagwek3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Obuwie męskie</w:t>
            </w:r>
          </w:p>
        </w:tc>
        <w:tc>
          <w:tcPr>
            <w:tcW w:w="2303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par</w:t>
            </w:r>
          </w:p>
        </w:tc>
        <w:tc>
          <w:tcPr>
            <w:tcW w:w="2303" w:type="dxa"/>
          </w:tcPr>
          <w:p w:rsidR="00856D47" w:rsidRDefault="00856D47" w:rsidP="00856D47">
            <w:pPr>
              <w:pStyle w:val="Nagwek3"/>
              <w:jc w:val="center"/>
              <w:outlineLvl w:val="2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20</w:t>
            </w:r>
          </w:p>
        </w:tc>
      </w:tr>
    </w:tbl>
    <w:p w:rsidR="00856D47" w:rsidRPr="00856D47" w:rsidRDefault="00856D47" w:rsidP="00856D47">
      <w:pPr>
        <w:pStyle w:val="Nagwek3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56D47">
        <w:rPr>
          <w:rFonts w:ascii="Cambria" w:hAnsi="Cambria"/>
          <w:sz w:val="22"/>
          <w:szCs w:val="22"/>
        </w:rPr>
        <w:t>Opis przedmiotu zamówienia</w:t>
      </w:r>
    </w:p>
    <w:p w:rsidR="00856D47" w:rsidRDefault="00856D47" w:rsidP="00916C32">
      <w:pPr>
        <w:pStyle w:val="Default"/>
        <w:numPr>
          <w:ilvl w:val="0"/>
          <w:numId w:val="3"/>
        </w:numPr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Obuwie damskie:</w:t>
      </w:r>
    </w:p>
    <w:p w:rsidR="00B665C8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 xml:space="preserve">Przedmiotem zamówienia jest obuwie medyczne </w:t>
      </w:r>
      <w:r w:rsidR="00B665C8">
        <w:rPr>
          <w:rFonts w:ascii="Cambria" w:hAnsi="Cambria" w:cs="Times New Roman"/>
          <w:color w:val="auto"/>
          <w:sz w:val="23"/>
          <w:szCs w:val="23"/>
        </w:rPr>
        <w:t xml:space="preserve">kolor biały </w:t>
      </w:r>
      <w:r>
        <w:rPr>
          <w:rFonts w:ascii="Cambria" w:hAnsi="Cambria" w:cs="Times New Roman"/>
          <w:color w:val="auto"/>
          <w:sz w:val="23"/>
          <w:szCs w:val="23"/>
        </w:rPr>
        <w:t xml:space="preserve">z zakrytymi palcami, wewnętrzny profil ortopedyczny, wierzch cholewki perforowany wykonany z naturalnej skóry, wyściółka </w:t>
      </w:r>
      <w:r w:rsidR="00B665C8">
        <w:rPr>
          <w:rFonts w:ascii="Cambria" w:hAnsi="Cambria" w:cs="Times New Roman"/>
          <w:color w:val="auto"/>
          <w:sz w:val="23"/>
          <w:szCs w:val="23"/>
        </w:rPr>
        <w:t xml:space="preserve">(wkładka) </w:t>
      </w:r>
      <w:r>
        <w:rPr>
          <w:rFonts w:ascii="Cambria" w:hAnsi="Cambria" w:cs="Times New Roman"/>
          <w:color w:val="auto"/>
          <w:sz w:val="23"/>
          <w:szCs w:val="23"/>
        </w:rPr>
        <w:t xml:space="preserve">z </w:t>
      </w:r>
      <w:r w:rsidR="00B665C8">
        <w:rPr>
          <w:rFonts w:ascii="Cambria" w:hAnsi="Cambria" w:cs="Times New Roman"/>
          <w:color w:val="auto"/>
          <w:sz w:val="23"/>
          <w:szCs w:val="23"/>
        </w:rPr>
        <w:t>licowanej</w:t>
      </w:r>
      <w:r>
        <w:rPr>
          <w:rFonts w:ascii="Cambria" w:hAnsi="Cambria" w:cs="Times New Roman"/>
          <w:color w:val="auto"/>
          <w:sz w:val="23"/>
          <w:szCs w:val="23"/>
        </w:rPr>
        <w:t xml:space="preserve"> skóry, podeszwa PU antypoślizgowa z delikatnym obcasem</w:t>
      </w:r>
      <w:r w:rsidR="00B665C8">
        <w:rPr>
          <w:rFonts w:ascii="Cambria" w:hAnsi="Cambria" w:cs="Times New Roman"/>
          <w:color w:val="auto"/>
          <w:sz w:val="23"/>
          <w:szCs w:val="23"/>
        </w:rPr>
        <w:t>, regulowany i składany z możliwością przełożenia pasek</w:t>
      </w:r>
      <w:r>
        <w:rPr>
          <w:rFonts w:ascii="Cambria" w:hAnsi="Cambria" w:cs="Times New Roman"/>
          <w:color w:val="auto"/>
          <w:sz w:val="23"/>
          <w:szCs w:val="23"/>
        </w:rPr>
        <w:t xml:space="preserve"> na piętę, odporne na działanie czynników zewnętrznych.</w:t>
      </w:r>
    </w:p>
    <w:p w:rsidR="00856D47" w:rsidRPr="006D12FC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Obuwie winno być zgodne z normą PN-EN ISO 20347-2021.</w:t>
      </w:r>
    </w:p>
    <w:p w:rsidR="00856D47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Wymagane dokumenty: deklaracja CE kat. I , instrukcja użytkowania.</w:t>
      </w:r>
    </w:p>
    <w:p w:rsidR="00856D47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856D47" w:rsidRDefault="00856D47" w:rsidP="00916C32">
      <w:pPr>
        <w:pStyle w:val="Default"/>
        <w:numPr>
          <w:ilvl w:val="0"/>
          <w:numId w:val="3"/>
        </w:numPr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Obuwie męskie</w:t>
      </w:r>
    </w:p>
    <w:p w:rsidR="00856D47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 xml:space="preserve">Przedmiotem zamówienia jest obuwie medyczne </w:t>
      </w:r>
      <w:r w:rsidR="00B665C8">
        <w:rPr>
          <w:rFonts w:ascii="Cambria" w:hAnsi="Cambria" w:cs="Times New Roman"/>
          <w:color w:val="auto"/>
          <w:sz w:val="23"/>
          <w:szCs w:val="23"/>
        </w:rPr>
        <w:t xml:space="preserve">kolor biały </w:t>
      </w:r>
      <w:r>
        <w:rPr>
          <w:rFonts w:ascii="Cambria" w:hAnsi="Cambria" w:cs="Times New Roman"/>
          <w:color w:val="auto"/>
          <w:sz w:val="23"/>
          <w:szCs w:val="23"/>
        </w:rPr>
        <w:t xml:space="preserve">z zakrytymi palcami, wewnętrzny profil ortopedyczny, wierzch cholewki perforowany wykonany z naturalnej skóry, </w:t>
      </w:r>
      <w:r w:rsidR="00B665C8">
        <w:rPr>
          <w:rFonts w:ascii="Cambria" w:hAnsi="Cambria" w:cs="Times New Roman"/>
          <w:color w:val="auto"/>
          <w:sz w:val="23"/>
          <w:szCs w:val="23"/>
        </w:rPr>
        <w:t>wyściółka (wkładka) z licowanej skóry</w:t>
      </w:r>
      <w:r>
        <w:rPr>
          <w:rFonts w:ascii="Cambria" w:hAnsi="Cambria" w:cs="Times New Roman"/>
          <w:color w:val="auto"/>
          <w:sz w:val="23"/>
          <w:szCs w:val="23"/>
        </w:rPr>
        <w:t>, podeszwa PU antypoślizgowa</w:t>
      </w:r>
      <w:r w:rsidR="00B665C8">
        <w:rPr>
          <w:rFonts w:ascii="Cambria" w:hAnsi="Cambria" w:cs="Times New Roman"/>
          <w:color w:val="auto"/>
          <w:sz w:val="23"/>
          <w:szCs w:val="23"/>
        </w:rPr>
        <w:t>,</w:t>
      </w:r>
      <w:r>
        <w:rPr>
          <w:rFonts w:ascii="Cambria" w:hAnsi="Cambria" w:cs="Times New Roman"/>
          <w:color w:val="auto"/>
          <w:sz w:val="23"/>
          <w:szCs w:val="23"/>
        </w:rPr>
        <w:t xml:space="preserve"> </w:t>
      </w:r>
      <w:r w:rsidR="00B665C8">
        <w:rPr>
          <w:rFonts w:ascii="Cambria" w:hAnsi="Cambria" w:cs="Times New Roman"/>
          <w:color w:val="auto"/>
          <w:sz w:val="23"/>
          <w:szCs w:val="23"/>
        </w:rPr>
        <w:t>regulowany i składany z możliwością przełożenia pasek na piętę</w:t>
      </w:r>
      <w:r>
        <w:rPr>
          <w:rFonts w:ascii="Cambria" w:hAnsi="Cambria" w:cs="Times New Roman"/>
          <w:color w:val="auto"/>
          <w:sz w:val="23"/>
          <w:szCs w:val="23"/>
        </w:rPr>
        <w:t>, odporne na działanie czynników zewnętrznych.</w:t>
      </w:r>
    </w:p>
    <w:p w:rsidR="00856D47" w:rsidRPr="006D12FC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Obuwie winno być zgodne z normą PN-EN ISO 20347-2021.</w:t>
      </w:r>
    </w:p>
    <w:p w:rsidR="00856D47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Wymagane dokumenty: deklaracja CE kat. I , instrukcja użytkowania.</w:t>
      </w:r>
    </w:p>
    <w:p w:rsidR="00B665C8" w:rsidRDefault="00B665C8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B665C8" w:rsidRDefault="00B665C8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B665C8" w:rsidRDefault="00916C32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 xml:space="preserve">3. </w:t>
      </w:r>
      <w:r w:rsidR="00B665C8">
        <w:rPr>
          <w:rFonts w:ascii="Cambria" w:hAnsi="Cambria" w:cs="Times New Roman"/>
          <w:color w:val="auto"/>
          <w:sz w:val="23"/>
          <w:szCs w:val="23"/>
        </w:rPr>
        <w:t>Zamawiający zwróci się do Wykonawcy z prośbą o dostarczenie po jednej parze obuwia w każdym rozmiarze w celu ustalenia ilości w poszczególnych rozmiarach.</w:t>
      </w:r>
    </w:p>
    <w:p w:rsidR="00B665C8" w:rsidRDefault="00B665C8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B665C8" w:rsidRDefault="00B665C8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B665C8" w:rsidRDefault="00B665C8" w:rsidP="00B665C8">
      <w:pPr>
        <w:pStyle w:val="Default"/>
        <w:numPr>
          <w:ilvl w:val="0"/>
          <w:numId w:val="1"/>
        </w:numPr>
        <w:jc w:val="both"/>
        <w:rPr>
          <w:rFonts w:ascii="Cambria" w:hAnsi="Cambria" w:cs="Times New Roman"/>
          <w:b/>
          <w:color w:val="auto"/>
          <w:sz w:val="23"/>
          <w:szCs w:val="23"/>
        </w:rPr>
      </w:pPr>
      <w:r w:rsidRPr="00B665C8">
        <w:rPr>
          <w:rFonts w:ascii="Cambria" w:hAnsi="Cambria" w:cs="Times New Roman"/>
          <w:b/>
          <w:color w:val="auto"/>
          <w:sz w:val="23"/>
          <w:szCs w:val="23"/>
        </w:rPr>
        <w:t>Termin i miejsce realizacji zamówienia.</w:t>
      </w:r>
    </w:p>
    <w:p w:rsidR="00B665C8" w:rsidRDefault="00B665C8" w:rsidP="00B665C8">
      <w:pPr>
        <w:pStyle w:val="Default"/>
        <w:jc w:val="both"/>
        <w:rPr>
          <w:rFonts w:ascii="Cambria" w:hAnsi="Cambria" w:cs="Times New Roman"/>
          <w:b/>
          <w:color w:val="auto"/>
          <w:sz w:val="23"/>
          <w:szCs w:val="23"/>
        </w:rPr>
      </w:pPr>
    </w:p>
    <w:p w:rsidR="00B665C8" w:rsidRDefault="00916C32" w:rsidP="00B665C8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 xml:space="preserve">1. </w:t>
      </w:r>
      <w:r w:rsidR="00B665C8" w:rsidRPr="00B665C8">
        <w:rPr>
          <w:rFonts w:ascii="Cambria" w:hAnsi="Cambria" w:cs="Times New Roman"/>
          <w:color w:val="auto"/>
          <w:sz w:val="23"/>
          <w:szCs w:val="23"/>
        </w:rPr>
        <w:t>Zamówienie</w:t>
      </w:r>
      <w:r w:rsidR="00B665C8">
        <w:rPr>
          <w:rFonts w:ascii="Cambria" w:hAnsi="Cambria" w:cs="Times New Roman"/>
          <w:color w:val="auto"/>
          <w:sz w:val="23"/>
          <w:szCs w:val="23"/>
        </w:rPr>
        <w:t xml:space="preserve"> powinno być zrealizowane w terminie </w:t>
      </w:r>
      <w:r>
        <w:rPr>
          <w:rFonts w:ascii="Cambria" w:hAnsi="Cambria" w:cs="Times New Roman"/>
          <w:color w:val="auto"/>
          <w:sz w:val="23"/>
          <w:szCs w:val="23"/>
        </w:rPr>
        <w:t>nie dłuższym niż 14 dni od daty otrzymania pisemnego zlecenia na realizację.</w:t>
      </w:r>
    </w:p>
    <w:p w:rsidR="00916C32" w:rsidRDefault="00916C32" w:rsidP="00B665C8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2. Miejscem dostawy jest siedziba Samodzielnego Zespołu Publicznych Zakładów Lecznictwa Otwartego Warszawa-Wawer ul. J. Strusia 4/8, 04-564 Warszawa.</w:t>
      </w:r>
    </w:p>
    <w:p w:rsidR="00916C32" w:rsidRDefault="00916C32" w:rsidP="00B665C8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3.    Dostawa może nastąpić w dni robocze tj. od poniedziałku do piątku w godz. 08:30-14:00</w:t>
      </w:r>
    </w:p>
    <w:p w:rsidR="00916C32" w:rsidRDefault="00916C32" w:rsidP="00B665C8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916C32" w:rsidRPr="00916C32" w:rsidRDefault="00916C32" w:rsidP="00916C32">
      <w:pPr>
        <w:pStyle w:val="Default"/>
        <w:numPr>
          <w:ilvl w:val="0"/>
          <w:numId w:val="1"/>
        </w:numPr>
        <w:jc w:val="both"/>
        <w:rPr>
          <w:rFonts w:ascii="Cambria" w:hAnsi="Cambria" w:cs="Times New Roman"/>
          <w:b/>
          <w:color w:val="auto"/>
          <w:sz w:val="23"/>
          <w:szCs w:val="23"/>
        </w:rPr>
      </w:pPr>
      <w:r w:rsidRPr="00916C32">
        <w:rPr>
          <w:rFonts w:ascii="Cambria" w:hAnsi="Cambria" w:cs="Times New Roman"/>
          <w:b/>
          <w:color w:val="auto"/>
          <w:sz w:val="23"/>
          <w:szCs w:val="23"/>
        </w:rPr>
        <w:t>Gwarancja i reklamacja.</w:t>
      </w:r>
    </w:p>
    <w:p w:rsidR="00916C32" w:rsidRDefault="00916C32" w:rsidP="00916C32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916C32" w:rsidRPr="00B665C8" w:rsidRDefault="00916C32" w:rsidP="00916C32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 xml:space="preserve">1. Wykonawca musi udzielić, co najmniej 24 miesięcy gwarancji na wykonany przedmiot zamówienia. </w:t>
      </w:r>
    </w:p>
    <w:p w:rsidR="00B665C8" w:rsidRDefault="00916C32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>2. W przypadku stwierdzenia, że dostarczony towar nie odpowiada opisowi i wymaganiom zawartym w niniejszym zaproszeniu i załączniku, Wykonawca będzie zobowiązany wymienić zakwestionowany towar w terminie 5 dni od daty zgłoszenia reklamacji za pomocą poczty elektronicznej lub na piśmie na towar wolny od wad.</w:t>
      </w:r>
    </w:p>
    <w:p w:rsidR="00916C32" w:rsidRDefault="00916C32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916C32" w:rsidRDefault="00916C32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B665C8" w:rsidRDefault="00916C32" w:rsidP="00916C32">
      <w:pPr>
        <w:pStyle w:val="Default"/>
        <w:numPr>
          <w:ilvl w:val="0"/>
          <w:numId w:val="1"/>
        </w:numPr>
        <w:jc w:val="both"/>
        <w:rPr>
          <w:rFonts w:ascii="Cambria" w:hAnsi="Cambria" w:cs="Times New Roman"/>
          <w:b/>
          <w:color w:val="auto"/>
          <w:sz w:val="23"/>
          <w:szCs w:val="23"/>
        </w:rPr>
      </w:pPr>
      <w:r w:rsidRPr="00916C32">
        <w:rPr>
          <w:rFonts w:ascii="Cambria" w:hAnsi="Cambria" w:cs="Times New Roman"/>
          <w:b/>
          <w:color w:val="auto"/>
          <w:sz w:val="23"/>
          <w:szCs w:val="23"/>
        </w:rPr>
        <w:t>Termin składania ofert</w:t>
      </w:r>
      <w:r>
        <w:rPr>
          <w:rFonts w:ascii="Cambria" w:hAnsi="Cambria" w:cs="Times New Roman"/>
          <w:b/>
          <w:color w:val="auto"/>
          <w:sz w:val="23"/>
          <w:szCs w:val="23"/>
        </w:rPr>
        <w:t>.</w:t>
      </w:r>
    </w:p>
    <w:p w:rsidR="00916C32" w:rsidRDefault="00916C32" w:rsidP="00916C32">
      <w:pPr>
        <w:pStyle w:val="Default"/>
        <w:jc w:val="both"/>
        <w:rPr>
          <w:rFonts w:ascii="Cambria" w:hAnsi="Cambria" w:cs="Times New Roman"/>
          <w:b/>
          <w:color w:val="auto"/>
          <w:sz w:val="23"/>
          <w:szCs w:val="23"/>
        </w:rPr>
      </w:pPr>
    </w:p>
    <w:p w:rsidR="00916C32" w:rsidRDefault="00986EAA" w:rsidP="00916C32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 xml:space="preserve">1. </w:t>
      </w:r>
      <w:r w:rsidR="00916C32" w:rsidRPr="00916C32">
        <w:rPr>
          <w:rFonts w:ascii="Cambria" w:hAnsi="Cambria" w:cs="Times New Roman"/>
          <w:color w:val="auto"/>
          <w:sz w:val="23"/>
          <w:szCs w:val="23"/>
        </w:rPr>
        <w:t xml:space="preserve">Termin składania ofert upływa </w:t>
      </w:r>
      <w:r w:rsidR="00834B71">
        <w:rPr>
          <w:rFonts w:ascii="Cambria" w:hAnsi="Cambria" w:cs="Times New Roman"/>
          <w:color w:val="auto"/>
          <w:sz w:val="23"/>
          <w:szCs w:val="23"/>
        </w:rPr>
        <w:t xml:space="preserve">w dniu </w:t>
      </w:r>
      <w:r w:rsidR="003B4328">
        <w:rPr>
          <w:rFonts w:ascii="Cambria" w:hAnsi="Cambria" w:cs="Times New Roman"/>
          <w:color w:val="auto"/>
          <w:sz w:val="23"/>
          <w:szCs w:val="23"/>
        </w:rPr>
        <w:t>29 marca</w:t>
      </w:r>
      <w:r w:rsidR="00916C32">
        <w:rPr>
          <w:rFonts w:ascii="Cambria" w:hAnsi="Cambria" w:cs="Times New Roman"/>
          <w:color w:val="auto"/>
          <w:sz w:val="23"/>
          <w:szCs w:val="23"/>
        </w:rPr>
        <w:t xml:space="preserve"> 2021r. do godz. 12:00</w:t>
      </w:r>
    </w:p>
    <w:p w:rsidR="00916C32" w:rsidRDefault="00986EAA" w:rsidP="00916C32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r>
        <w:rPr>
          <w:rFonts w:ascii="Cambria" w:hAnsi="Cambria" w:cs="Times New Roman"/>
          <w:color w:val="auto"/>
          <w:sz w:val="23"/>
          <w:szCs w:val="23"/>
        </w:rPr>
        <w:t xml:space="preserve">2. </w:t>
      </w:r>
      <w:r w:rsidR="00916C32">
        <w:rPr>
          <w:rFonts w:ascii="Cambria" w:hAnsi="Cambria" w:cs="Times New Roman"/>
          <w:color w:val="auto"/>
          <w:sz w:val="23"/>
          <w:szCs w:val="23"/>
        </w:rPr>
        <w:t xml:space="preserve">Termin otwarcia ofert </w:t>
      </w:r>
      <w:r w:rsidR="003B4328">
        <w:rPr>
          <w:rFonts w:ascii="Cambria" w:hAnsi="Cambria" w:cs="Times New Roman"/>
          <w:color w:val="auto"/>
          <w:sz w:val="23"/>
          <w:szCs w:val="23"/>
        </w:rPr>
        <w:t>29 marca</w:t>
      </w:r>
      <w:r w:rsidR="00916C32">
        <w:rPr>
          <w:rFonts w:ascii="Cambria" w:hAnsi="Cambria" w:cs="Times New Roman"/>
          <w:color w:val="auto"/>
          <w:sz w:val="23"/>
          <w:szCs w:val="23"/>
        </w:rPr>
        <w:t xml:space="preserve"> 2021r. godz. 12:15</w:t>
      </w:r>
    </w:p>
    <w:p w:rsidR="00916C32" w:rsidRPr="00916C32" w:rsidRDefault="00916C32" w:rsidP="00916C32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B665C8" w:rsidRDefault="00B665C8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B665C8" w:rsidRDefault="00B665C8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  <w:bookmarkStart w:id="0" w:name="_GoBack"/>
      <w:bookmarkEnd w:id="0"/>
    </w:p>
    <w:p w:rsidR="00B665C8" w:rsidRDefault="00B665C8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856D47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856D47" w:rsidRDefault="00856D47" w:rsidP="00856D47">
      <w:pPr>
        <w:pStyle w:val="Default"/>
        <w:jc w:val="both"/>
        <w:rPr>
          <w:rFonts w:ascii="Cambria" w:hAnsi="Cambria" w:cs="Times New Roman"/>
          <w:color w:val="auto"/>
          <w:sz w:val="23"/>
          <w:szCs w:val="23"/>
        </w:rPr>
      </w:pPr>
    </w:p>
    <w:p w:rsidR="00856D47" w:rsidRPr="00856D47" w:rsidRDefault="00856D47" w:rsidP="00856D47">
      <w:pPr>
        <w:pStyle w:val="Nagwek3"/>
        <w:rPr>
          <w:rFonts w:ascii="Cambria" w:hAnsi="Cambria"/>
          <w:b w:val="0"/>
          <w:sz w:val="22"/>
          <w:szCs w:val="22"/>
        </w:rPr>
      </w:pPr>
    </w:p>
    <w:p w:rsidR="00856D47" w:rsidRPr="00C64DF1" w:rsidRDefault="00856D47" w:rsidP="00856D47">
      <w:pPr>
        <w:pStyle w:val="Nagwek3"/>
        <w:rPr>
          <w:rFonts w:ascii="Cambria" w:hAnsi="Cambria" w:cs="Calibri"/>
          <w:bCs w:val="0"/>
          <w:sz w:val="28"/>
          <w:szCs w:val="28"/>
        </w:rPr>
      </w:pPr>
    </w:p>
    <w:p w:rsidR="008C7783" w:rsidRDefault="008C7783"/>
    <w:p w:rsidR="00856D47" w:rsidRDefault="00856D47"/>
    <w:p w:rsidR="00856D47" w:rsidRDefault="00856D47"/>
    <w:sectPr w:rsidR="0085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58A"/>
    <w:multiLevelType w:val="hybridMultilevel"/>
    <w:tmpl w:val="BF0A6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00CC9"/>
    <w:multiLevelType w:val="hybridMultilevel"/>
    <w:tmpl w:val="F8069A40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C3F87"/>
    <w:multiLevelType w:val="hybridMultilevel"/>
    <w:tmpl w:val="64BA9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42"/>
    <w:rsid w:val="000D2042"/>
    <w:rsid w:val="003B4328"/>
    <w:rsid w:val="00834B71"/>
    <w:rsid w:val="00856D47"/>
    <w:rsid w:val="008C7783"/>
    <w:rsid w:val="00916C32"/>
    <w:rsid w:val="00986EAA"/>
    <w:rsid w:val="00B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6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56D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56D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6D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856D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5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6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56D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56D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6D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856D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5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OMELAŃCZUK</dc:creator>
  <cp:lastModifiedBy>KATARZYNA OMELAŃCZUK</cp:lastModifiedBy>
  <cp:revision>2</cp:revision>
  <cp:lastPrinted>2021-03-25T09:04:00Z</cp:lastPrinted>
  <dcterms:created xsi:type="dcterms:W3CDTF">2021-03-25T09:58:00Z</dcterms:created>
  <dcterms:modified xsi:type="dcterms:W3CDTF">2021-03-25T09:58:00Z</dcterms:modified>
</cp:coreProperties>
</file>