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EDBE7" w14:textId="73E48A53" w:rsidR="00AA014F" w:rsidRPr="001844C6" w:rsidRDefault="00AA014F" w:rsidP="00D75E82">
      <w:pPr>
        <w:suppressAutoHyphens/>
        <w:spacing w:after="0" w:line="288" w:lineRule="auto"/>
        <w:ind w:right="-142"/>
        <w:jc w:val="right"/>
        <w:rPr>
          <w:rFonts w:eastAsia="Calibri" w:cstheme="minorHAnsi"/>
          <w:b/>
          <w:sz w:val="20"/>
          <w:szCs w:val="20"/>
          <w:lang w:eastAsia="zh-CN"/>
        </w:rPr>
      </w:pPr>
      <w:r w:rsidRPr="001844C6">
        <w:rPr>
          <w:rFonts w:eastAsia="Calibri" w:cstheme="minorHAnsi"/>
          <w:b/>
          <w:sz w:val="20"/>
          <w:szCs w:val="20"/>
          <w:lang w:eastAsia="zh-CN"/>
        </w:rPr>
        <w:t>Załącznik 2</w:t>
      </w:r>
      <w:r w:rsidR="00CF15B9" w:rsidRPr="001844C6">
        <w:rPr>
          <w:rFonts w:eastAsia="Calibri" w:cstheme="minorHAnsi"/>
          <w:b/>
          <w:sz w:val="20"/>
          <w:szCs w:val="20"/>
          <w:lang w:eastAsia="zh-CN"/>
        </w:rPr>
        <w:t>C</w:t>
      </w:r>
      <w:r w:rsidRPr="001844C6">
        <w:rPr>
          <w:rFonts w:eastAsia="Calibri" w:cstheme="minorHAnsi"/>
          <w:b/>
          <w:sz w:val="20"/>
          <w:szCs w:val="20"/>
          <w:lang w:eastAsia="zh-CN"/>
        </w:rPr>
        <w:t xml:space="preserve"> do SWZ</w:t>
      </w:r>
    </w:p>
    <w:p w14:paraId="2AA4ABC1" w14:textId="0CC11317" w:rsidR="00AA014F" w:rsidRPr="001844C6" w:rsidRDefault="00AA014F" w:rsidP="00D75E82">
      <w:pPr>
        <w:suppressAutoHyphens/>
        <w:spacing w:after="0" w:line="288" w:lineRule="auto"/>
        <w:ind w:right="-142"/>
        <w:jc w:val="right"/>
        <w:rPr>
          <w:rFonts w:eastAsia="Calibri" w:cstheme="minorHAnsi"/>
          <w:b/>
          <w:sz w:val="20"/>
          <w:szCs w:val="20"/>
          <w:lang w:eastAsia="zh-CN"/>
        </w:rPr>
      </w:pPr>
      <w:r w:rsidRPr="001844C6">
        <w:rPr>
          <w:rFonts w:eastAsia="Calibri" w:cstheme="minorHAnsi"/>
          <w:b/>
          <w:sz w:val="20"/>
          <w:szCs w:val="20"/>
          <w:lang w:eastAsia="zh-CN"/>
        </w:rPr>
        <w:t xml:space="preserve">                       </w:t>
      </w:r>
    </w:p>
    <w:p w14:paraId="50512E74" w14:textId="37A62E5E" w:rsidR="008F3339" w:rsidRPr="001844C6" w:rsidRDefault="008F3339" w:rsidP="00DE17ED">
      <w:pPr>
        <w:suppressAutoHyphens/>
        <w:spacing w:after="0" w:line="288" w:lineRule="auto"/>
        <w:ind w:right="-142"/>
        <w:jc w:val="center"/>
        <w:rPr>
          <w:rFonts w:eastAsia="Calibri" w:cstheme="minorHAnsi"/>
          <w:b/>
          <w:sz w:val="20"/>
          <w:szCs w:val="20"/>
          <w:lang w:eastAsia="zh-CN"/>
        </w:rPr>
      </w:pPr>
      <w:r w:rsidRPr="001844C6">
        <w:rPr>
          <w:rFonts w:eastAsia="Calibri" w:cstheme="minorHAnsi"/>
          <w:b/>
          <w:sz w:val="20"/>
          <w:szCs w:val="20"/>
          <w:lang w:eastAsia="zh-CN"/>
        </w:rPr>
        <w:t>Projektowane postanowienia umowy</w:t>
      </w:r>
      <w:r w:rsidR="00983C7C" w:rsidRPr="001844C6">
        <w:rPr>
          <w:rFonts w:eastAsia="Calibri" w:cstheme="minorHAnsi"/>
          <w:b/>
          <w:sz w:val="20"/>
          <w:szCs w:val="20"/>
          <w:lang w:eastAsia="zh-CN"/>
        </w:rPr>
        <w:t xml:space="preserve"> (prosument)</w:t>
      </w:r>
    </w:p>
    <w:p w14:paraId="36911BCE" w14:textId="42C588AD" w:rsidR="00AA014F" w:rsidRPr="001844C6" w:rsidRDefault="00CF15B9" w:rsidP="00DE17ED">
      <w:pPr>
        <w:suppressAutoHyphens/>
        <w:spacing w:after="0" w:line="288" w:lineRule="auto"/>
        <w:jc w:val="center"/>
        <w:rPr>
          <w:rFonts w:eastAsia="Calibri" w:cstheme="minorHAnsi"/>
          <w:b/>
          <w:sz w:val="20"/>
          <w:szCs w:val="20"/>
          <w:lang w:eastAsia="zh-CN"/>
        </w:rPr>
      </w:pPr>
      <w:r w:rsidRPr="001844C6">
        <w:rPr>
          <w:rFonts w:eastAsia="Calibri" w:cstheme="minorHAnsi"/>
          <w:b/>
          <w:sz w:val="20"/>
          <w:szCs w:val="20"/>
          <w:lang w:eastAsia="zh-CN"/>
        </w:rPr>
        <w:t>III / IV</w:t>
      </w:r>
      <w:r w:rsidR="00DE17ED" w:rsidRPr="001844C6">
        <w:rPr>
          <w:rFonts w:eastAsia="Calibri" w:cstheme="minorHAnsi"/>
          <w:b/>
          <w:sz w:val="20"/>
          <w:szCs w:val="20"/>
          <w:lang w:eastAsia="zh-CN"/>
        </w:rPr>
        <w:t xml:space="preserve"> część zamówienia</w:t>
      </w:r>
    </w:p>
    <w:p w14:paraId="0FCE82A4" w14:textId="77777777" w:rsidR="00DE17ED" w:rsidRPr="001844C6" w:rsidRDefault="00DE17ED" w:rsidP="00D75E82">
      <w:pPr>
        <w:suppressAutoHyphens/>
        <w:spacing w:after="0" w:line="288" w:lineRule="auto"/>
        <w:jc w:val="both"/>
        <w:rPr>
          <w:rFonts w:eastAsia="Calibri" w:cstheme="minorHAnsi"/>
          <w:b/>
          <w:sz w:val="20"/>
          <w:szCs w:val="20"/>
          <w:lang w:eastAsia="zh-CN"/>
        </w:rPr>
      </w:pPr>
    </w:p>
    <w:p w14:paraId="3ED59B35" w14:textId="36A6D381" w:rsidR="008F3339" w:rsidRPr="001844C6" w:rsidRDefault="00550B8D" w:rsidP="00D75E82">
      <w:pPr>
        <w:suppressAutoHyphens/>
        <w:spacing w:after="0" w:line="288" w:lineRule="auto"/>
        <w:jc w:val="both"/>
        <w:rPr>
          <w:rFonts w:eastAsia="Calibri" w:cstheme="minorHAnsi"/>
          <w:b/>
          <w:sz w:val="20"/>
          <w:szCs w:val="20"/>
          <w:lang w:eastAsia="zh-CN"/>
        </w:rPr>
      </w:pPr>
      <w:r w:rsidRPr="001844C6">
        <w:rPr>
          <w:rFonts w:eastAsia="Calibri" w:cstheme="minorHAnsi"/>
          <w:b/>
          <w:sz w:val="20"/>
          <w:szCs w:val="20"/>
          <w:lang w:eastAsia="zh-CN"/>
        </w:rPr>
        <w:t xml:space="preserve">§ 1. </w:t>
      </w:r>
      <w:r w:rsidR="008F3339" w:rsidRPr="001844C6">
        <w:rPr>
          <w:rFonts w:eastAsia="Calibri" w:cstheme="minorHAnsi"/>
          <w:b/>
          <w:sz w:val="20"/>
          <w:szCs w:val="20"/>
          <w:lang w:eastAsia="zh-CN"/>
        </w:rPr>
        <w:t xml:space="preserve">PRZEDMIOT UMOWY, ZAKRES ORAZ WIELKOŚĆ ZAMÓWIENIA </w:t>
      </w:r>
    </w:p>
    <w:p w14:paraId="23B01D04" w14:textId="147FCDCE" w:rsidR="008F3339" w:rsidRPr="001844C6" w:rsidRDefault="008F3339">
      <w:pPr>
        <w:pStyle w:val="Akapitzlist"/>
        <w:numPr>
          <w:ilvl w:val="0"/>
          <w:numId w:val="28"/>
        </w:numPr>
        <w:spacing w:line="288" w:lineRule="auto"/>
        <w:ind w:left="426" w:hanging="426"/>
        <w:jc w:val="both"/>
        <w:rPr>
          <w:rFonts w:asciiTheme="minorHAnsi" w:hAnsiTheme="minorHAnsi" w:cstheme="minorHAnsi"/>
          <w:b/>
          <w:sz w:val="20"/>
          <w:szCs w:val="20"/>
        </w:rPr>
      </w:pPr>
      <w:r w:rsidRPr="001844C6">
        <w:rPr>
          <w:rFonts w:asciiTheme="minorHAnsi" w:hAnsiTheme="minorHAnsi" w:cstheme="minorHAnsi"/>
          <w:b/>
          <w:sz w:val="20"/>
          <w:szCs w:val="20"/>
        </w:rPr>
        <w:t>Przedmiot umowy:</w:t>
      </w:r>
    </w:p>
    <w:p w14:paraId="1AFEE375" w14:textId="30771A33" w:rsidR="008F3339" w:rsidRPr="001844C6" w:rsidRDefault="008F3339" w:rsidP="00D75E82">
      <w:pPr>
        <w:numPr>
          <w:ilvl w:val="0"/>
          <w:numId w:val="9"/>
        </w:numPr>
        <w:suppressAutoHyphens/>
        <w:spacing w:after="0" w:line="288" w:lineRule="auto"/>
        <w:ind w:left="851"/>
        <w:jc w:val="both"/>
        <w:rPr>
          <w:rFonts w:eastAsia="Times New Roman" w:cstheme="minorHAnsi"/>
          <w:sz w:val="20"/>
          <w:szCs w:val="20"/>
          <w:lang w:eastAsia="zh-CN"/>
        </w:rPr>
      </w:pPr>
      <w:r w:rsidRPr="001844C6">
        <w:rPr>
          <w:rFonts w:eastAsia="Times New Roman" w:cstheme="minorHAnsi"/>
          <w:sz w:val="20"/>
          <w:szCs w:val="20"/>
          <w:lang w:eastAsia="zh-CN"/>
        </w:rPr>
        <w:t>Umowa została zawarta na podstawie</w:t>
      </w:r>
      <w:r w:rsidRPr="001844C6">
        <w:rPr>
          <w:rFonts w:eastAsia="Calibri" w:cstheme="minorHAnsi"/>
          <w:sz w:val="20"/>
          <w:szCs w:val="20"/>
          <w:lang w:eastAsia="zh-CN"/>
        </w:rPr>
        <w:t xml:space="preserve"> ustawy z dnia </w:t>
      </w:r>
      <w:r w:rsidR="00D12264" w:rsidRPr="001844C6">
        <w:rPr>
          <w:rFonts w:eastAsia="Calibri" w:cstheme="minorHAnsi"/>
          <w:sz w:val="20"/>
          <w:szCs w:val="20"/>
          <w:lang w:eastAsia="zh-CN"/>
        </w:rPr>
        <w:t xml:space="preserve">11 września 2019 r. </w:t>
      </w:r>
      <w:r w:rsidRPr="001844C6">
        <w:rPr>
          <w:rFonts w:eastAsia="Calibri" w:cstheme="minorHAnsi"/>
          <w:sz w:val="20"/>
          <w:szCs w:val="20"/>
          <w:lang w:eastAsia="zh-CN"/>
        </w:rPr>
        <w:t xml:space="preserve"> Prawo zamówień publicznych</w:t>
      </w:r>
      <w:r w:rsidRPr="001844C6">
        <w:rPr>
          <w:rFonts w:eastAsia="Times New Roman" w:cstheme="minorHAnsi"/>
          <w:sz w:val="20"/>
          <w:szCs w:val="20"/>
          <w:lang w:eastAsia="zh-CN"/>
        </w:rPr>
        <w:t>.</w:t>
      </w:r>
    </w:p>
    <w:p w14:paraId="3F68B5FA" w14:textId="00789EA0" w:rsidR="008F3339" w:rsidRPr="001844C6" w:rsidRDefault="00D12264" w:rsidP="00D75E82">
      <w:pPr>
        <w:pStyle w:val="Akapitzlist"/>
        <w:numPr>
          <w:ilvl w:val="0"/>
          <w:numId w:val="9"/>
        </w:numPr>
        <w:spacing w:line="288" w:lineRule="auto"/>
        <w:ind w:left="851"/>
        <w:jc w:val="both"/>
        <w:rPr>
          <w:rFonts w:asciiTheme="minorHAnsi" w:hAnsiTheme="minorHAnsi" w:cstheme="minorHAnsi"/>
          <w:b/>
          <w:sz w:val="20"/>
          <w:szCs w:val="20"/>
        </w:rPr>
      </w:pPr>
      <w:r w:rsidRPr="001844C6">
        <w:rPr>
          <w:rFonts w:asciiTheme="minorHAnsi" w:eastAsia="Times New Roman" w:hAnsiTheme="minorHAnsi" w:cstheme="minorHAnsi"/>
          <w:sz w:val="20"/>
          <w:szCs w:val="20"/>
        </w:rPr>
        <w:t xml:space="preserve">Przedmiotem niniejszego zamówienia jest </w:t>
      </w:r>
      <w:r w:rsidR="00D94C07" w:rsidRPr="001844C6">
        <w:rPr>
          <w:rFonts w:asciiTheme="minorHAnsi" w:eastAsia="Times New Roman" w:hAnsiTheme="minorHAnsi" w:cstheme="minorHAnsi"/>
          <w:sz w:val="20"/>
          <w:szCs w:val="20"/>
        </w:rPr>
        <w:t xml:space="preserve">kompleksowa </w:t>
      </w:r>
      <w:r w:rsidRPr="001844C6">
        <w:rPr>
          <w:rFonts w:asciiTheme="minorHAnsi" w:eastAsia="Times New Roman" w:hAnsiTheme="minorHAnsi" w:cstheme="minorHAnsi"/>
          <w:sz w:val="20"/>
          <w:szCs w:val="20"/>
        </w:rPr>
        <w:t>dostawa energii elektrycznej</w:t>
      </w:r>
      <w:r w:rsidR="00D15345" w:rsidRPr="001844C6">
        <w:rPr>
          <w:rFonts w:asciiTheme="minorHAnsi" w:eastAsia="Times New Roman" w:hAnsiTheme="minorHAnsi" w:cstheme="minorHAnsi"/>
          <w:sz w:val="20"/>
          <w:szCs w:val="20"/>
        </w:rPr>
        <w:t xml:space="preserve"> (prosument)</w:t>
      </w:r>
      <w:r w:rsidR="004504D1" w:rsidRPr="001844C6">
        <w:rPr>
          <w:rFonts w:asciiTheme="minorHAnsi" w:eastAsia="Times New Roman" w:hAnsiTheme="minorHAnsi" w:cstheme="minorHAnsi"/>
          <w:sz w:val="20"/>
          <w:szCs w:val="20"/>
        </w:rPr>
        <w:t>.</w:t>
      </w:r>
    </w:p>
    <w:p w14:paraId="3C8F4376" w14:textId="77777777" w:rsidR="004504D1" w:rsidRPr="001844C6" w:rsidRDefault="004504D1" w:rsidP="00D75E82">
      <w:pPr>
        <w:pStyle w:val="Akapitzlist"/>
        <w:spacing w:line="288" w:lineRule="auto"/>
        <w:ind w:left="851"/>
        <w:jc w:val="both"/>
        <w:rPr>
          <w:rFonts w:asciiTheme="minorHAnsi" w:hAnsiTheme="minorHAnsi" w:cstheme="minorHAnsi"/>
          <w:b/>
          <w:sz w:val="20"/>
          <w:szCs w:val="20"/>
        </w:rPr>
      </w:pPr>
    </w:p>
    <w:p w14:paraId="2F1A13AF" w14:textId="2B166C62" w:rsidR="008F3339" w:rsidRPr="001844C6" w:rsidRDefault="008F3339">
      <w:pPr>
        <w:pStyle w:val="Akapitzlist"/>
        <w:numPr>
          <w:ilvl w:val="0"/>
          <w:numId w:val="28"/>
        </w:numPr>
        <w:tabs>
          <w:tab w:val="left" w:pos="3910"/>
        </w:tabs>
        <w:spacing w:line="288" w:lineRule="auto"/>
        <w:ind w:left="284" w:hanging="284"/>
        <w:jc w:val="both"/>
        <w:rPr>
          <w:rFonts w:asciiTheme="minorHAnsi" w:hAnsiTheme="minorHAnsi" w:cstheme="minorHAnsi"/>
          <w:b/>
          <w:sz w:val="20"/>
          <w:szCs w:val="20"/>
        </w:rPr>
      </w:pPr>
      <w:r w:rsidRPr="001844C6">
        <w:rPr>
          <w:rFonts w:asciiTheme="minorHAnsi" w:hAnsiTheme="minorHAnsi" w:cstheme="minorHAnsi"/>
          <w:b/>
          <w:sz w:val="20"/>
          <w:szCs w:val="20"/>
        </w:rPr>
        <w:t xml:space="preserve"> </w:t>
      </w:r>
      <w:r w:rsidR="005A0F3A" w:rsidRPr="001844C6">
        <w:rPr>
          <w:rFonts w:asciiTheme="minorHAnsi" w:hAnsiTheme="minorHAnsi" w:cstheme="minorHAnsi"/>
          <w:b/>
          <w:sz w:val="20"/>
          <w:szCs w:val="20"/>
        </w:rPr>
        <w:t xml:space="preserve">  </w:t>
      </w:r>
      <w:r w:rsidRPr="001844C6">
        <w:rPr>
          <w:rFonts w:asciiTheme="minorHAnsi" w:hAnsiTheme="minorHAnsi" w:cstheme="minorHAnsi"/>
          <w:b/>
          <w:sz w:val="20"/>
          <w:szCs w:val="20"/>
        </w:rPr>
        <w:t xml:space="preserve">Opis przedmiotu zamówienia: </w:t>
      </w:r>
      <w:r w:rsidR="006604A0" w:rsidRPr="001844C6">
        <w:rPr>
          <w:rFonts w:asciiTheme="minorHAnsi" w:hAnsiTheme="minorHAnsi" w:cstheme="minorHAnsi"/>
          <w:b/>
          <w:sz w:val="20"/>
          <w:szCs w:val="20"/>
        </w:rPr>
        <w:tab/>
      </w:r>
    </w:p>
    <w:p w14:paraId="26629EBF" w14:textId="519DEC56" w:rsidR="00014178" w:rsidRPr="001844C6" w:rsidRDefault="00014178" w:rsidP="00D75E82">
      <w:pPr>
        <w:pStyle w:val="Akapitzlist"/>
        <w:numPr>
          <w:ilvl w:val="0"/>
          <w:numId w:val="10"/>
        </w:numPr>
        <w:spacing w:line="288" w:lineRule="auto"/>
        <w:ind w:left="851"/>
        <w:jc w:val="both"/>
        <w:rPr>
          <w:rFonts w:asciiTheme="minorHAnsi" w:hAnsiTheme="minorHAnsi" w:cstheme="minorHAnsi"/>
          <w:sz w:val="20"/>
          <w:szCs w:val="20"/>
        </w:rPr>
      </w:pPr>
      <w:r w:rsidRPr="001844C6">
        <w:rPr>
          <w:rFonts w:asciiTheme="minorHAnsi" w:hAnsiTheme="minorHAnsi" w:cstheme="minorHAnsi"/>
          <w:sz w:val="20"/>
          <w:szCs w:val="20"/>
        </w:rPr>
        <w:t xml:space="preserve">Przedmiotem niniejszego zamówienia jest kompleksowa dostawa energii elektrycznej </w:t>
      </w:r>
      <w:r w:rsidR="00BB2F1D" w:rsidRPr="001844C6">
        <w:rPr>
          <w:rFonts w:asciiTheme="minorHAnsi" w:hAnsiTheme="minorHAnsi" w:cstheme="minorHAnsi"/>
          <w:sz w:val="20"/>
          <w:szCs w:val="20"/>
        </w:rPr>
        <w:t xml:space="preserve">wraz z rozliczeniem oze (fotowoltaika) </w:t>
      </w:r>
      <w:r w:rsidRPr="001844C6">
        <w:rPr>
          <w:rFonts w:asciiTheme="minorHAnsi" w:hAnsiTheme="minorHAnsi" w:cstheme="minorHAnsi"/>
          <w:sz w:val="20"/>
          <w:szCs w:val="20"/>
        </w:rPr>
        <w:t xml:space="preserve">tj. zakup energii wraz z usługa dystrybucji  dla obiektów wymienionych w </w:t>
      </w:r>
      <w:r w:rsidR="00D15345" w:rsidRPr="001844C6">
        <w:rPr>
          <w:rFonts w:asciiTheme="minorHAnsi" w:hAnsiTheme="minorHAnsi" w:cstheme="minorHAnsi"/>
          <w:sz w:val="20"/>
          <w:szCs w:val="20"/>
        </w:rPr>
        <w:t>z</w:t>
      </w:r>
      <w:r w:rsidRPr="001844C6">
        <w:rPr>
          <w:rFonts w:asciiTheme="minorHAnsi" w:hAnsiTheme="minorHAnsi" w:cstheme="minorHAnsi"/>
          <w:sz w:val="20"/>
          <w:szCs w:val="20"/>
        </w:rPr>
        <w:t>ałączniku nr 1</w:t>
      </w:r>
      <w:r w:rsidR="00531701" w:rsidRPr="001844C6">
        <w:rPr>
          <w:rFonts w:asciiTheme="minorHAnsi" w:hAnsiTheme="minorHAnsi" w:cstheme="minorHAnsi"/>
          <w:sz w:val="20"/>
          <w:szCs w:val="20"/>
        </w:rPr>
        <w:t>B</w:t>
      </w:r>
      <w:r w:rsidRPr="001844C6">
        <w:rPr>
          <w:rFonts w:asciiTheme="minorHAnsi" w:hAnsiTheme="minorHAnsi" w:cstheme="minorHAnsi"/>
          <w:sz w:val="20"/>
          <w:szCs w:val="20"/>
        </w:rPr>
        <w:t xml:space="preserve"> do SWZ – opis przedmiotu zamówienia. Zapotrzebowanie energii elektrycznej w okresie od 01.0</w:t>
      </w:r>
      <w:r w:rsidR="00673F6F" w:rsidRPr="001844C6">
        <w:rPr>
          <w:rFonts w:asciiTheme="minorHAnsi" w:hAnsiTheme="minorHAnsi" w:cstheme="minorHAnsi"/>
          <w:sz w:val="20"/>
          <w:szCs w:val="20"/>
        </w:rPr>
        <w:t>1</w:t>
      </w:r>
      <w:r w:rsidRPr="001844C6">
        <w:rPr>
          <w:rFonts w:asciiTheme="minorHAnsi" w:hAnsiTheme="minorHAnsi" w:cstheme="minorHAnsi"/>
          <w:sz w:val="20"/>
          <w:szCs w:val="20"/>
        </w:rPr>
        <w:t>.202</w:t>
      </w:r>
      <w:r w:rsidR="00CF15B9" w:rsidRPr="001844C6">
        <w:rPr>
          <w:rFonts w:asciiTheme="minorHAnsi" w:hAnsiTheme="minorHAnsi" w:cstheme="minorHAnsi"/>
          <w:sz w:val="20"/>
          <w:szCs w:val="20"/>
        </w:rPr>
        <w:t>5</w:t>
      </w:r>
      <w:r w:rsidR="00230DE1" w:rsidRPr="001844C6">
        <w:rPr>
          <w:rFonts w:asciiTheme="minorHAnsi" w:hAnsiTheme="minorHAnsi" w:cstheme="minorHAnsi"/>
          <w:sz w:val="20"/>
          <w:szCs w:val="20"/>
        </w:rPr>
        <w:t xml:space="preserve"> r.</w:t>
      </w:r>
      <w:r w:rsidR="00CF15B9" w:rsidRPr="001844C6">
        <w:rPr>
          <w:rFonts w:asciiTheme="minorHAnsi" w:hAnsiTheme="minorHAnsi" w:cstheme="minorHAnsi"/>
          <w:sz w:val="20"/>
          <w:szCs w:val="20"/>
        </w:rPr>
        <w:t>/</w:t>
      </w:r>
      <w:r w:rsidR="00230DE1" w:rsidRPr="001844C6">
        <w:rPr>
          <w:rFonts w:asciiTheme="minorHAnsi" w:hAnsiTheme="minorHAnsi" w:cstheme="minorHAnsi"/>
          <w:sz w:val="20"/>
          <w:szCs w:val="20"/>
        </w:rPr>
        <w:t>01.01.</w:t>
      </w:r>
      <w:r w:rsidR="00CF15B9" w:rsidRPr="001844C6">
        <w:rPr>
          <w:rFonts w:asciiTheme="minorHAnsi" w:hAnsiTheme="minorHAnsi" w:cstheme="minorHAnsi"/>
          <w:sz w:val="20"/>
          <w:szCs w:val="20"/>
        </w:rPr>
        <w:t>2026</w:t>
      </w:r>
      <w:r w:rsidRPr="001844C6">
        <w:rPr>
          <w:rFonts w:asciiTheme="minorHAnsi" w:hAnsiTheme="minorHAnsi" w:cstheme="minorHAnsi"/>
          <w:sz w:val="20"/>
          <w:szCs w:val="20"/>
        </w:rPr>
        <w:t xml:space="preserve"> r.</w:t>
      </w:r>
      <w:r w:rsidR="00DE17ED" w:rsidRPr="001844C6">
        <w:rPr>
          <w:rFonts w:asciiTheme="minorHAnsi" w:hAnsiTheme="minorHAnsi" w:cstheme="minorHAnsi"/>
          <w:sz w:val="20"/>
          <w:szCs w:val="20"/>
        </w:rPr>
        <w:t xml:space="preserve"> </w:t>
      </w:r>
      <w:r w:rsidRPr="001844C6">
        <w:rPr>
          <w:rFonts w:asciiTheme="minorHAnsi" w:hAnsiTheme="minorHAnsi" w:cstheme="minorHAnsi"/>
          <w:sz w:val="20"/>
          <w:szCs w:val="20"/>
        </w:rPr>
        <w:t>do 3</w:t>
      </w:r>
      <w:r w:rsidR="00DF7137" w:rsidRPr="001844C6">
        <w:rPr>
          <w:rFonts w:asciiTheme="minorHAnsi" w:hAnsiTheme="minorHAnsi" w:cstheme="minorHAnsi"/>
          <w:sz w:val="20"/>
          <w:szCs w:val="20"/>
        </w:rPr>
        <w:t>1.12.</w:t>
      </w:r>
      <w:r w:rsidRPr="001844C6">
        <w:rPr>
          <w:rFonts w:asciiTheme="minorHAnsi" w:hAnsiTheme="minorHAnsi" w:cstheme="minorHAnsi"/>
          <w:sz w:val="20"/>
          <w:szCs w:val="20"/>
        </w:rPr>
        <w:t>202</w:t>
      </w:r>
      <w:r w:rsidR="00CF15B9" w:rsidRPr="001844C6">
        <w:rPr>
          <w:rFonts w:asciiTheme="minorHAnsi" w:hAnsiTheme="minorHAnsi" w:cstheme="minorHAnsi"/>
          <w:sz w:val="20"/>
          <w:szCs w:val="20"/>
        </w:rPr>
        <w:t>5</w:t>
      </w:r>
      <w:r w:rsidR="00230DE1" w:rsidRPr="001844C6">
        <w:rPr>
          <w:rFonts w:asciiTheme="minorHAnsi" w:hAnsiTheme="minorHAnsi" w:cstheme="minorHAnsi"/>
          <w:sz w:val="20"/>
          <w:szCs w:val="20"/>
        </w:rPr>
        <w:t xml:space="preserve"> r. </w:t>
      </w:r>
      <w:r w:rsidR="00CF15B9" w:rsidRPr="001844C6">
        <w:rPr>
          <w:rFonts w:asciiTheme="minorHAnsi" w:hAnsiTheme="minorHAnsi" w:cstheme="minorHAnsi"/>
          <w:sz w:val="20"/>
          <w:szCs w:val="20"/>
        </w:rPr>
        <w:t>/</w:t>
      </w:r>
      <w:r w:rsidR="00230DE1" w:rsidRPr="001844C6">
        <w:rPr>
          <w:rFonts w:asciiTheme="minorHAnsi" w:hAnsiTheme="minorHAnsi" w:cstheme="minorHAnsi"/>
          <w:sz w:val="20"/>
          <w:szCs w:val="20"/>
        </w:rPr>
        <w:t>31.12.</w:t>
      </w:r>
      <w:r w:rsidR="00CF15B9" w:rsidRPr="001844C6">
        <w:rPr>
          <w:rFonts w:asciiTheme="minorHAnsi" w:hAnsiTheme="minorHAnsi" w:cstheme="minorHAnsi"/>
          <w:sz w:val="20"/>
          <w:szCs w:val="20"/>
        </w:rPr>
        <w:t>2026</w:t>
      </w:r>
      <w:r w:rsidRPr="001844C6">
        <w:rPr>
          <w:rFonts w:asciiTheme="minorHAnsi" w:hAnsiTheme="minorHAnsi" w:cstheme="minorHAnsi"/>
          <w:sz w:val="20"/>
          <w:szCs w:val="20"/>
        </w:rPr>
        <w:t xml:space="preserve"> r.  wynosi:  </w:t>
      </w:r>
      <w:r w:rsidR="00F46C85" w:rsidRPr="001844C6">
        <w:rPr>
          <w:rFonts w:asciiTheme="minorHAnsi" w:hAnsiTheme="minorHAnsi" w:cstheme="minorHAnsi"/>
          <w:sz w:val="20"/>
          <w:szCs w:val="20"/>
        </w:rPr>
        <w:t>_________</w:t>
      </w:r>
      <w:r w:rsidR="00F000D2" w:rsidRPr="001844C6">
        <w:rPr>
          <w:rFonts w:asciiTheme="minorHAnsi" w:hAnsiTheme="minorHAnsi" w:cstheme="minorHAnsi"/>
          <w:sz w:val="20"/>
          <w:szCs w:val="20"/>
        </w:rPr>
        <w:t xml:space="preserve"> </w:t>
      </w:r>
      <w:r w:rsidRPr="001844C6">
        <w:rPr>
          <w:rFonts w:asciiTheme="minorHAnsi" w:hAnsiTheme="minorHAnsi" w:cstheme="minorHAnsi"/>
          <w:sz w:val="20"/>
          <w:szCs w:val="20"/>
        </w:rPr>
        <w:t>kWh  (zamówienie podstawowe).</w:t>
      </w:r>
    </w:p>
    <w:p w14:paraId="002C3673" w14:textId="089BECB7" w:rsidR="001175D9" w:rsidRPr="001844C6" w:rsidRDefault="001175D9" w:rsidP="00D75E82">
      <w:pPr>
        <w:numPr>
          <w:ilvl w:val="0"/>
          <w:numId w:val="10"/>
        </w:numPr>
        <w:suppressAutoHyphens/>
        <w:spacing w:after="0" w:line="288" w:lineRule="auto"/>
        <w:ind w:left="851"/>
        <w:jc w:val="both"/>
        <w:rPr>
          <w:rFonts w:eastAsia="Calibri" w:cstheme="minorHAnsi"/>
          <w:color w:val="000000" w:themeColor="text1"/>
          <w:sz w:val="20"/>
          <w:szCs w:val="20"/>
          <w:lang w:eastAsia="zh-CN"/>
        </w:rPr>
      </w:pPr>
      <w:r w:rsidRPr="001844C6">
        <w:rPr>
          <w:rFonts w:eastAsia="Calibri" w:cstheme="minorHAnsi"/>
          <w:color w:val="000000" w:themeColor="text1"/>
          <w:sz w:val="20"/>
          <w:szCs w:val="20"/>
          <w:lang w:eastAsia="pl-PL"/>
        </w:rPr>
        <w:t xml:space="preserve">W toku realizacji zamówienia zamawiający zastrzega sobie prawo do zmniejszenia lub zwiększenia wielkości zamówienia w zakresie do +/- </w:t>
      </w:r>
      <w:r w:rsidR="00CF15B9" w:rsidRPr="001844C6">
        <w:rPr>
          <w:rFonts w:eastAsia="Calibri" w:cstheme="minorHAnsi"/>
          <w:color w:val="000000" w:themeColor="text1"/>
          <w:sz w:val="20"/>
          <w:szCs w:val="20"/>
          <w:lang w:eastAsia="pl-PL"/>
        </w:rPr>
        <w:t xml:space="preserve">20 </w:t>
      </w:r>
      <w:r w:rsidRPr="001844C6">
        <w:rPr>
          <w:rFonts w:eastAsia="Calibri" w:cstheme="minorHAnsi"/>
          <w:color w:val="000000" w:themeColor="text1"/>
          <w:sz w:val="20"/>
          <w:szCs w:val="20"/>
          <w:lang w:eastAsia="pl-PL"/>
        </w:rPr>
        <w:t xml:space="preserve">% względem podstawowej </w:t>
      </w:r>
      <w:bookmarkStart w:id="0" w:name="_Hlk127690004"/>
      <w:r w:rsidRPr="001844C6">
        <w:rPr>
          <w:rFonts w:eastAsia="Calibri" w:cstheme="minorHAnsi"/>
          <w:color w:val="000000" w:themeColor="text1"/>
          <w:sz w:val="20"/>
          <w:szCs w:val="20"/>
          <w:lang w:eastAsia="pl-PL"/>
        </w:rPr>
        <w:t xml:space="preserve">ilości  energii elektrycznej </w:t>
      </w:r>
      <w:bookmarkEnd w:id="0"/>
      <w:r w:rsidR="00673F6F" w:rsidRPr="001844C6">
        <w:rPr>
          <w:rFonts w:eastAsia="Calibri" w:cstheme="minorHAnsi"/>
          <w:color w:val="000000" w:themeColor="text1"/>
          <w:sz w:val="20"/>
          <w:szCs w:val="20"/>
          <w:lang w:eastAsia="pl-PL"/>
        </w:rPr>
        <w:t>podanej w pkt 1 powyżej,</w:t>
      </w:r>
    </w:p>
    <w:p w14:paraId="18ECA783" w14:textId="107911FE" w:rsidR="005A6B80" w:rsidRPr="001844C6" w:rsidRDefault="005A6B80" w:rsidP="00D75E82">
      <w:pPr>
        <w:numPr>
          <w:ilvl w:val="0"/>
          <w:numId w:val="10"/>
        </w:numPr>
        <w:suppressAutoHyphens/>
        <w:spacing w:after="0" w:line="288" w:lineRule="auto"/>
        <w:ind w:left="851"/>
        <w:jc w:val="both"/>
        <w:rPr>
          <w:rFonts w:eastAsia="Calibri" w:cstheme="minorHAnsi"/>
          <w:color w:val="000000" w:themeColor="text1"/>
          <w:sz w:val="20"/>
          <w:szCs w:val="20"/>
          <w:lang w:eastAsia="zh-CN"/>
        </w:rPr>
      </w:pPr>
      <w:r w:rsidRPr="001844C6">
        <w:rPr>
          <w:rFonts w:eastAsia="Calibri" w:cstheme="minorHAnsi"/>
          <w:color w:val="000000" w:themeColor="text1"/>
          <w:sz w:val="20"/>
          <w:szCs w:val="20"/>
          <w:lang w:eastAsia="zh-CN"/>
        </w:rPr>
        <w:t xml:space="preserve">Zwiększenie </w:t>
      </w:r>
      <w:r w:rsidR="00207309" w:rsidRPr="001844C6">
        <w:rPr>
          <w:rFonts w:eastAsia="Calibri" w:cstheme="minorHAnsi"/>
          <w:color w:val="000000" w:themeColor="text1"/>
          <w:sz w:val="20"/>
          <w:szCs w:val="20"/>
          <w:lang w:eastAsia="zh-CN"/>
        </w:rPr>
        <w:t>zamówienia</w:t>
      </w:r>
      <w:r w:rsidRPr="001844C6">
        <w:rPr>
          <w:rFonts w:eastAsia="Calibri" w:cstheme="minorHAnsi"/>
          <w:color w:val="000000" w:themeColor="text1"/>
          <w:sz w:val="20"/>
          <w:szCs w:val="20"/>
          <w:lang w:eastAsia="zh-CN"/>
        </w:rPr>
        <w:t xml:space="preserve"> nastąpi na zasadzie prawa opcji.  Zasady, zakres i sposób skorzystania przez Zamawiającego z prawa opcji:</w:t>
      </w:r>
    </w:p>
    <w:p w14:paraId="49E31D83" w14:textId="76A2715D" w:rsidR="005A6B80" w:rsidRPr="001844C6" w:rsidRDefault="005A6B80">
      <w:pPr>
        <w:pStyle w:val="Akapitzlist"/>
        <w:numPr>
          <w:ilvl w:val="2"/>
          <w:numId w:val="37"/>
        </w:numPr>
        <w:spacing w:line="288" w:lineRule="auto"/>
        <w:ind w:left="1276" w:hanging="425"/>
        <w:jc w:val="both"/>
        <w:rPr>
          <w:rFonts w:asciiTheme="minorHAnsi" w:hAnsiTheme="minorHAnsi" w:cstheme="minorHAnsi"/>
          <w:color w:val="000000" w:themeColor="text1"/>
          <w:sz w:val="20"/>
          <w:szCs w:val="20"/>
        </w:rPr>
      </w:pPr>
      <w:r w:rsidRPr="001844C6">
        <w:rPr>
          <w:rFonts w:asciiTheme="minorHAnsi" w:hAnsiTheme="minorHAnsi" w:cstheme="minorHAnsi"/>
          <w:color w:val="000000" w:themeColor="text1"/>
          <w:sz w:val="20"/>
          <w:szCs w:val="20"/>
        </w:rPr>
        <w:t>dodawanie PPE, zwiększenie ilości energii elektrycznej</w:t>
      </w:r>
      <w:r w:rsidR="00673F6F" w:rsidRPr="001844C6">
        <w:rPr>
          <w:rFonts w:asciiTheme="minorHAnsi" w:hAnsiTheme="minorHAnsi" w:cstheme="minorHAnsi"/>
          <w:color w:val="000000" w:themeColor="text1"/>
          <w:sz w:val="20"/>
          <w:szCs w:val="20"/>
        </w:rPr>
        <w:t>,</w:t>
      </w:r>
    </w:p>
    <w:p w14:paraId="28F00B06" w14:textId="5C610276" w:rsidR="005A6B80" w:rsidRPr="001844C6" w:rsidRDefault="005A6B80">
      <w:pPr>
        <w:pStyle w:val="Akapitzlist"/>
        <w:numPr>
          <w:ilvl w:val="2"/>
          <w:numId w:val="37"/>
        </w:numPr>
        <w:spacing w:line="288" w:lineRule="auto"/>
        <w:ind w:left="1276" w:hanging="425"/>
        <w:jc w:val="both"/>
        <w:rPr>
          <w:rFonts w:asciiTheme="minorHAnsi" w:hAnsiTheme="minorHAnsi" w:cstheme="minorHAnsi"/>
          <w:color w:val="000000" w:themeColor="text1"/>
          <w:sz w:val="20"/>
          <w:szCs w:val="20"/>
        </w:rPr>
      </w:pPr>
      <w:r w:rsidRPr="001844C6">
        <w:rPr>
          <w:rFonts w:asciiTheme="minorHAnsi" w:hAnsiTheme="minorHAnsi" w:cstheme="minorHAnsi"/>
          <w:color w:val="000000" w:themeColor="text1"/>
          <w:sz w:val="20"/>
          <w:szCs w:val="20"/>
        </w:rPr>
        <w:t xml:space="preserve">skorzystanie z prawa opcji następuje na podstawie jednostronnego oświadczenia </w:t>
      </w:r>
      <w:r w:rsidR="002753D2" w:rsidRPr="001844C6">
        <w:rPr>
          <w:rFonts w:asciiTheme="minorHAnsi" w:hAnsiTheme="minorHAnsi" w:cstheme="minorHAnsi"/>
          <w:color w:val="000000" w:themeColor="text1"/>
          <w:sz w:val="20"/>
          <w:szCs w:val="20"/>
        </w:rPr>
        <w:t xml:space="preserve">woli </w:t>
      </w:r>
      <w:r w:rsidRPr="001844C6">
        <w:rPr>
          <w:rFonts w:asciiTheme="minorHAnsi" w:hAnsiTheme="minorHAnsi" w:cstheme="minorHAnsi"/>
          <w:color w:val="000000" w:themeColor="text1"/>
          <w:sz w:val="20"/>
          <w:szCs w:val="20"/>
        </w:rPr>
        <w:t>Zamawiającego</w:t>
      </w:r>
      <w:r w:rsidR="002753D2" w:rsidRPr="001844C6">
        <w:rPr>
          <w:rFonts w:asciiTheme="minorHAnsi" w:hAnsiTheme="minorHAnsi" w:cstheme="minorHAnsi"/>
          <w:color w:val="000000" w:themeColor="text1"/>
          <w:sz w:val="20"/>
          <w:szCs w:val="20"/>
        </w:rPr>
        <w:t>,</w:t>
      </w:r>
      <w:r w:rsidRPr="001844C6">
        <w:rPr>
          <w:rFonts w:asciiTheme="minorHAnsi" w:hAnsiTheme="minorHAnsi" w:cstheme="minorHAnsi"/>
          <w:color w:val="000000" w:themeColor="text1"/>
          <w:sz w:val="20"/>
          <w:szCs w:val="20"/>
        </w:rPr>
        <w:t xml:space="preserve"> ze wskazaniem zakresu zmian opisanych w </w:t>
      </w:r>
      <w:r w:rsidR="003B71E0" w:rsidRPr="001844C6">
        <w:rPr>
          <w:rFonts w:asciiTheme="minorHAnsi" w:hAnsiTheme="minorHAnsi" w:cstheme="minorHAnsi"/>
          <w:color w:val="000000" w:themeColor="text1"/>
          <w:sz w:val="20"/>
          <w:szCs w:val="20"/>
        </w:rPr>
        <w:t>lit a)</w:t>
      </w:r>
      <w:r w:rsidRPr="001844C6">
        <w:rPr>
          <w:rFonts w:asciiTheme="minorHAnsi" w:hAnsiTheme="minorHAnsi" w:cstheme="minorHAnsi"/>
          <w:color w:val="000000" w:themeColor="text1"/>
          <w:sz w:val="20"/>
          <w:szCs w:val="20"/>
        </w:rPr>
        <w:t xml:space="preserve"> powyżej,</w:t>
      </w:r>
    </w:p>
    <w:p w14:paraId="1BE3B641" w14:textId="51E4624F" w:rsidR="005A6B80" w:rsidRPr="001844C6" w:rsidRDefault="005A6B80">
      <w:pPr>
        <w:pStyle w:val="Akapitzlist"/>
        <w:numPr>
          <w:ilvl w:val="2"/>
          <w:numId w:val="37"/>
        </w:numPr>
        <w:spacing w:line="288" w:lineRule="auto"/>
        <w:ind w:left="1276" w:hanging="425"/>
        <w:jc w:val="both"/>
        <w:rPr>
          <w:rFonts w:asciiTheme="minorHAnsi" w:hAnsiTheme="minorHAnsi" w:cstheme="minorHAnsi"/>
          <w:color w:val="000000" w:themeColor="text1"/>
          <w:sz w:val="20"/>
          <w:szCs w:val="20"/>
        </w:rPr>
      </w:pPr>
      <w:r w:rsidRPr="001844C6">
        <w:rPr>
          <w:rFonts w:asciiTheme="minorHAnsi" w:hAnsiTheme="minorHAnsi" w:cstheme="minorHAnsi"/>
          <w:color w:val="000000" w:themeColor="text1"/>
          <w:sz w:val="20"/>
          <w:szCs w:val="20"/>
        </w:rPr>
        <w:t xml:space="preserve">Zamawiający może jednokrotnie lub wielokrotnie skorzystać z prawa opcji, do wyczerpania wartości wskazanej </w:t>
      </w:r>
      <w:r w:rsidRPr="001844C6">
        <w:rPr>
          <w:rFonts w:asciiTheme="minorHAnsi" w:hAnsiTheme="minorHAnsi" w:cstheme="minorHAnsi"/>
          <w:sz w:val="20"/>
          <w:szCs w:val="20"/>
        </w:rPr>
        <w:t>w</w:t>
      </w:r>
      <w:r w:rsidR="00550B8D" w:rsidRPr="001844C6">
        <w:rPr>
          <w:rFonts w:asciiTheme="minorHAnsi" w:hAnsiTheme="minorHAnsi" w:cstheme="minorHAnsi"/>
          <w:sz w:val="20"/>
          <w:szCs w:val="20"/>
        </w:rPr>
        <w:t xml:space="preserve"> § 4 </w:t>
      </w:r>
      <w:r w:rsidRPr="001844C6">
        <w:rPr>
          <w:rFonts w:asciiTheme="minorHAnsi" w:hAnsiTheme="minorHAnsi" w:cstheme="minorHAnsi"/>
          <w:sz w:val="20"/>
          <w:szCs w:val="20"/>
        </w:rPr>
        <w:t xml:space="preserve"> </w:t>
      </w:r>
      <w:r w:rsidR="009E649B" w:rsidRPr="001844C6">
        <w:rPr>
          <w:rFonts w:asciiTheme="minorHAnsi" w:hAnsiTheme="minorHAnsi" w:cstheme="minorHAnsi"/>
          <w:sz w:val="20"/>
          <w:szCs w:val="20"/>
        </w:rPr>
        <w:t xml:space="preserve">ust. 2 pkt </w:t>
      </w:r>
      <w:r w:rsidR="006D4995" w:rsidRPr="001844C6">
        <w:rPr>
          <w:rFonts w:asciiTheme="minorHAnsi" w:hAnsiTheme="minorHAnsi" w:cstheme="minorHAnsi"/>
          <w:sz w:val="20"/>
          <w:szCs w:val="20"/>
        </w:rPr>
        <w:t xml:space="preserve">2 </w:t>
      </w:r>
      <w:r w:rsidRPr="001844C6">
        <w:rPr>
          <w:rFonts w:asciiTheme="minorHAnsi" w:hAnsiTheme="minorHAnsi" w:cstheme="minorHAnsi"/>
          <w:sz w:val="20"/>
          <w:szCs w:val="20"/>
        </w:rPr>
        <w:t>Umowy</w:t>
      </w:r>
      <w:r w:rsidR="00D15345" w:rsidRPr="001844C6">
        <w:rPr>
          <w:rFonts w:asciiTheme="minorHAnsi" w:hAnsiTheme="minorHAnsi" w:cstheme="minorHAnsi"/>
          <w:sz w:val="20"/>
          <w:szCs w:val="20"/>
        </w:rPr>
        <w:t xml:space="preserve"> </w:t>
      </w:r>
      <w:r w:rsidR="00D15345" w:rsidRPr="001844C6">
        <w:rPr>
          <w:rFonts w:asciiTheme="minorHAnsi" w:hAnsiTheme="minorHAnsi" w:cstheme="minorHAnsi"/>
          <w:color w:val="000000" w:themeColor="text1"/>
          <w:sz w:val="20"/>
          <w:szCs w:val="20"/>
        </w:rPr>
        <w:t>(zamówienie podstawowe</w:t>
      </w:r>
      <w:r w:rsidR="007159B0" w:rsidRPr="001844C6">
        <w:rPr>
          <w:rFonts w:asciiTheme="minorHAnsi" w:hAnsiTheme="minorHAnsi" w:cstheme="minorHAnsi"/>
          <w:color w:val="000000" w:themeColor="text1"/>
          <w:sz w:val="20"/>
          <w:szCs w:val="20"/>
        </w:rPr>
        <w:t xml:space="preserve"> wraz z prawem opcji</w:t>
      </w:r>
      <w:r w:rsidR="00D15345" w:rsidRPr="001844C6">
        <w:rPr>
          <w:rFonts w:asciiTheme="minorHAnsi" w:hAnsiTheme="minorHAnsi" w:cstheme="minorHAnsi"/>
          <w:color w:val="000000" w:themeColor="text1"/>
          <w:sz w:val="20"/>
          <w:szCs w:val="20"/>
        </w:rPr>
        <w:t>)</w:t>
      </w:r>
      <w:r w:rsidRPr="001844C6">
        <w:rPr>
          <w:rFonts w:asciiTheme="minorHAnsi" w:hAnsiTheme="minorHAnsi" w:cstheme="minorHAnsi"/>
          <w:color w:val="000000" w:themeColor="text1"/>
          <w:sz w:val="20"/>
          <w:szCs w:val="20"/>
        </w:rPr>
        <w:t>,</w:t>
      </w:r>
    </w:p>
    <w:p w14:paraId="09D3A39F" w14:textId="641F3B76" w:rsidR="005A6B80" w:rsidRPr="001844C6" w:rsidRDefault="001175D9">
      <w:pPr>
        <w:pStyle w:val="Akapitzlist"/>
        <w:numPr>
          <w:ilvl w:val="2"/>
          <w:numId w:val="37"/>
        </w:numPr>
        <w:spacing w:line="288" w:lineRule="auto"/>
        <w:ind w:left="1276" w:hanging="425"/>
        <w:jc w:val="both"/>
        <w:rPr>
          <w:rFonts w:asciiTheme="minorHAnsi" w:hAnsiTheme="minorHAnsi" w:cstheme="minorHAnsi"/>
          <w:color w:val="000000" w:themeColor="text1"/>
          <w:sz w:val="20"/>
          <w:szCs w:val="20"/>
        </w:rPr>
      </w:pPr>
      <w:r w:rsidRPr="001844C6">
        <w:rPr>
          <w:rFonts w:asciiTheme="minorHAnsi" w:hAnsiTheme="minorHAnsi" w:cstheme="minorHAnsi"/>
          <w:color w:val="000000" w:themeColor="text1"/>
          <w:sz w:val="20"/>
          <w:szCs w:val="20"/>
        </w:rPr>
        <w:t>o</w:t>
      </w:r>
      <w:r w:rsidR="005A6B80" w:rsidRPr="001844C6">
        <w:rPr>
          <w:rFonts w:asciiTheme="minorHAnsi" w:hAnsiTheme="minorHAnsi" w:cstheme="minorHAnsi"/>
          <w:color w:val="000000" w:themeColor="text1"/>
          <w:sz w:val="20"/>
          <w:szCs w:val="20"/>
        </w:rPr>
        <w:t xml:space="preserve">pcja </w:t>
      </w:r>
      <w:r w:rsidRPr="001844C6">
        <w:rPr>
          <w:rFonts w:asciiTheme="minorHAnsi" w:hAnsiTheme="minorHAnsi" w:cstheme="minorHAnsi"/>
          <w:color w:val="000000" w:themeColor="text1"/>
          <w:sz w:val="20"/>
          <w:szCs w:val="20"/>
        </w:rPr>
        <w:t xml:space="preserve">dla zakupu energii elektrycznej </w:t>
      </w:r>
      <w:r w:rsidR="005A6B80" w:rsidRPr="001844C6">
        <w:rPr>
          <w:rFonts w:asciiTheme="minorHAnsi" w:hAnsiTheme="minorHAnsi" w:cstheme="minorHAnsi"/>
          <w:color w:val="000000" w:themeColor="text1"/>
          <w:sz w:val="20"/>
          <w:szCs w:val="20"/>
        </w:rPr>
        <w:t xml:space="preserve">będzie rozliczana wg cen jednostkowych obowiązującej w </w:t>
      </w:r>
      <w:r w:rsidR="00C51E10" w:rsidRPr="001844C6">
        <w:rPr>
          <w:rFonts w:asciiTheme="minorHAnsi" w:hAnsiTheme="minorHAnsi" w:cstheme="minorHAnsi"/>
          <w:color w:val="000000" w:themeColor="text1"/>
          <w:sz w:val="20"/>
          <w:szCs w:val="20"/>
        </w:rPr>
        <w:t xml:space="preserve">pierwotnie </w:t>
      </w:r>
      <w:r w:rsidR="005A6B80" w:rsidRPr="001844C6">
        <w:rPr>
          <w:rFonts w:asciiTheme="minorHAnsi" w:hAnsiTheme="minorHAnsi" w:cstheme="minorHAnsi"/>
          <w:color w:val="000000" w:themeColor="text1"/>
          <w:sz w:val="20"/>
          <w:szCs w:val="20"/>
        </w:rPr>
        <w:t>złożonej ofercie</w:t>
      </w:r>
      <w:r w:rsidRPr="001844C6">
        <w:rPr>
          <w:rFonts w:asciiTheme="minorHAnsi" w:hAnsiTheme="minorHAnsi" w:cstheme="minorHAnsi"/>
          <w:color w:val="000000" w:themeColor="text1"/>
          <w:sz w:val="20"/>
          <w:szCs w:val="20"/>
        </w:rPr>
        <w:t xml:space="preserve"> dla zamówienia podstawowego</w:t>
      </w:r>
      <w:r w:rsidR="000D265B" w:rsidRPr="001844C6">
        <w:rPr>
          <w:rFonts w:asciiTheme="minorHAnsi" w:hAnsiTheme="minorHAnsi" w:cstheme="minorHAnsi"/>
          <w:color w:val="000000" w:themeColor="text1"/>
          <w:sz w:val="20"/>
          <w:szCs w:val="20"/>
        </w:rPr>
        <w:t>,</w:t>
      </w:r>
      <w:r w:rsidR="005A6B80" w:rsidRPr="001844C6">
        <w:rPr>
          <w:rFonts w:asciiTheme="minorHAnsi" w:hAnsiTheme="minorHAnsi" w:cstheme="minorHAnsi"/>
          <w:color w:val="000000" w:themeColor="text1"/>
          <w:sz w:val="20"/>
          <w:szCs w:val="20"/>
        </w:rPr>
        <w:t xml:space="preserve"> z </w:t>
      </w:r>
      <w:r w:rsidR="000D265B" w:rsidRPr="001844C6">
        <w:rPr>
          <w:rFonts w:asciiTheme="minorHAnsi" w:hAnsiTheme="minorHAnsi" w:cstheme="minorHAnsi"/>
          <w:color w:val="000000" w:themeColor="text1"/>
          <w:sz w:val="20"/>
          <w:szCs w:val="20"/>
        </w:rPr>
        <w:t>zastrzeżeniem</w:t>
      </w:r>
      <w:r w:rsidR="005A6B80" w:rsidRPr="001844C6">
        <w:rPr>
          <w:rFonts w:asciiTheme="minorHAnsi" w:hAnsiTheme="minorHAnsi" w:cstheme="minorHAnsi"/>
          <w:color w:val="000000" w:themeColor="text1"/>
          <w:sz w:val="20"/>
          <w:szCs w:val="20"/>
        </w:rPr>
        <w:t xml:space="preserve"> </w:t>
      </w:r>
      <w:r w:rsidR="008A378E" w:rsidRPr="001844C6">
        <w:rPr>
          <w:rFonts w:asciiTheme="minorHAnsi" w:hAnsiTheme="minorHAnsi" w:cstheme="minorHAnsi"/>
          <w:color w:val="000000" w:themeColor="text1"/>
          <w:sz w:val="20"/>
          <w:szCs w:val="20"/>
        </w:rPr>
        <w:t>zmian</w:t>
      </w:r>
      <w:r w:rsidR="009E649B" w:rsidRPr="001844C6">
        <w:rPr>
          <w:rFonts w:asciiTheme="minorHAnsi" w:hAnsiTheme="minorHAnsi" w:cstheme="minorHAnsi"/>
          <w:color w:val="000000" w:themeColor="text1"/>
          <w:sz w:val="20"/>
          <w:szCs w:val="20"/>
        </w:rPr>
        <w:t xml:space="preserve"> </w:t>
      </w:r>
      <w:bookmarkStart w:id="1" w:name="_Hlk119836860"/>
      <w:r w:rsidR="000D265B" w:rsidRPr="001844C6">
        <w:rPr>
          <w:rFonts w:asciiTheme="minorHAnsi" w:hAnsiTheme="minorHAnsi" w:cstheme="minorHAnsi"/>
          <w:color w:val="000000" w:themeColor="text1"/>
          <w:sz w:val="20"/>
          <w:szCs w:val="20"/>
        </w:rPr>
        <w:t xml:space="preserve">wynagrodzenia </w:t>
      </w:r>
      <w:r w:rsidR="009E649B" w:rsidRPr="001844C6">
        <w:rPr>
          <w:rFonts w:asciiTheme="minorHAnsi" w:hAnsiTheme="minorHAnsi" w:cstheme="minorHAnsi"/>
          <w:color w:val="000000" w:themeColor="text1"/>
          <w:sz w:val="20"/>
          <w:szCs w:val="20"/>
        </w:rPr>
        <w:t xml:space="preserve"> opisanych </w:t>
      </w:r>
      <w:r w:rsidR="009E649B" w:rsidRPr="001844C6">
        <w:rPr>
          <w:rFonts w:asciiTheme="minorHAnsi" w:hAnsiTheme="minorHAnsi" w:cstheme="minorHAnsi"/>
          <w:sz w:val="20"/>
          <w:szCs w:val="20"/>
        </w:rPr>
        <w:t xml:space="preserve">w </w:t>
      </w:r>
      <w:r w:rsidR="00550B8D" w:rsidRPr="001844C6">
        <w:rPr>
          <w:rFonts w:asciiTheme="minorHAnsi" w:hAnsiTheme="minorHAnsi" w:cstheme="minorHAnsi"/>
          <w:sz w:val="20"/>
          <w:szCs w:val="20"/>
        </w:rPr>
        <w:t>§ 5</w:t>
      </w:r>
      <w:r w:rsidR="009E649B" w:rsidRPr="001844C6">
        <w:rPr>
          <w:rFonts w:asciiTheme="minorHAnsi" w:hAnsiTheme="minorHAnsi" w:cstheme="minorHAnsi"/>
          <w:sz w:val="20"/>
          <w:szCs w:val="20"/>
        </w:rPr>
        <w:t xml:space="preserve"> </w:t>
      </w:r>
      <w:r w:rsidR="000D265B" w:rsidRPr="001844C6">
        <w:rPr>
          <w:rFonts w:asciiTheme="minorHAnsi" w:hAnsiTheme="minorHAnsi" w:cstheme="minorHAnsi"/>
          <w:sz w:val="20"/>
          <w:szCs w:val="20"/>
        </w:rPr>
        <w:t xml:space="preserve">ust. 1 pkt 3 i 4 </w:t>
      </w:r>
      <w:r w:rsidR="009E649B" w:rsidRPr="001844C6">
        <w:rPr>
          <w:rFonts w:asciiTheme="minorHAnsi" w:hAnsiTheme="minorHAnsi" w:cstheme="minorHAnsi"/>
          <w:sz w:val="20"/>
          <w:szCs w:val="20"/>
        </w:rPr>
        <w:t>Umowy</w:t>
      </w:r>
      <w:r w:rsidR="000D265B" w:rsidRPr="001844C6">
        <w:rPr>
          <w:rFonts w:asciiTheme="minorHAnsi" w:hAnsiTheme="minorHAnsi" w:cstheme="minorHAnsi"/>
          <w:sz w:val="20"/>
          <w:szCs w:val="20"/>
        </w:rPr>
        <w:t>,</w:t>
      </w:r>
    </w:p>
    <w:bookmarkEnd w:id="1"/>
    <w:p w14:paraId="1738D398" w14:textId="1D82DAAB" w:rsidR="005A6B80" w:rsidRPr="001844C6" w:rsidRDefault="001175D9">
      <w:pPr>
        <w:pStyle w:val="Akapitzlist"/>
        <w:numPr>
          <w:ilvl w:val="2"/>
          <w:numId w:val="37"/>
        </w:numPr>
        <w:spacing w:line="288" w:lineRule="auto"/>
        <w:ind w:left="1276" w:hanging="425"/>
        <w:jc w:val="both"/>
        <w:rPr>
          <w:rFonts w:asciiTheme="minorHAnsi" w:hAnsiTheme="minorHAnsi" w:cstheme="minorHAnsi"/>
          <w:color w:val="000000" w:themeColor="text1"/>
          <w:sz w:val="20"/>
          <w:szCs w:val="20"/>
        </w:rPr>
      </w:pPr>
      <w:r w:rsidRPr="001844C6">
        <w:rPr>
          <w:rFonts w:asciiTheme="minorHAnsi" w:hAnsiTheme="minorHAnsi" w:cstheme="minorHAnsi"/>
          <w:color w:val="000000" w:themeColor="text1"/>
          <w:sz w:val="20"/>
          <w:szCs w:val="20"/>
        </w:rPr>
        <w:t>p</w:t>
      </w:r>
      <w:r w:rsidR="005A6B80" w:rsidRPr="001844C6">
        <w:rPr>
          <w:rFonts w:asciiTheme="minorHAnsi" w:hAnsiTheme="minorHAnsi" w:cstheme="minorHAnsi"/>
          <w:color w:val="000000" w:themeColor="text1"/>
          <w:sz w:val="20"/>
          <w:szCs w:val="20"/>
        </w:rPr>
        <w:t xml:space="preserve">rawo opcji jest uprawnieniem zamawiającego, z którego może skorzystać. W przypadku nieskorzystania przez zamawiającego z prawa opcji wykonawcy nie przysługują żadne roszczenia z tego tytułu.  </w:t>
      </w:r>
    </w:p>
    <w:p w14:paraId="7A1A36F9" w14:textId="78D79CBE" w:rsidR="005A6B80" w:rsidRPr="001844C6" w:rsidRDefault="005A6B80" w:rsidP="00D75E82">
      <w:pPr>
        <w:numPr>
          <w:ilvl w:val="0"/>
          <w:numId w:val="10"/>
        </w:numPr>
        <w:suppressAutoHyphens/>
        <w:spacing w:after="0" w:line="288" w:lineRule="auto"/>
        <w:ind w:left="851"/>
        <w:jc w:val="both"/>
        <w:rPr>
          <w:rFonts w:eastAsia="Calibri" w:cstheme="minorHAnsi"/>
          <w:color w:val="000000" w:themeColor="text1"/>
          <w:sz w:val="20"/>
          <w:szCs w:val="20"/>
          <w:lang w:eastAsia="zh-CN"/>
        </w:rPr>
      </w:pPr>
      <w:r w:rsidRPr="001844C6">
        <w:rPr>
          <w:rFonts w:eastAsia="Calibri" w:cstheme="minorHAnsi"/>
          <w:color w:val="000000" w:themeColor="text1"/>
          <w:sz w:val="20"/>
          <w:szCs w:val="20"/>
          <w:lang w:eastAsia="zh-CN"/>
        </w:rPr>
        <w:t xml:space="preserve">Zmniejszenie  </w:t>
      </w:r>
      <w:r w:rsidR="00207309" w:rsidRPr="001844C6">
        <w:rPr>
          <w:rFonts w:eastAsia="Calibri" w:cstheme="minorHAnsi"/>
          <w:color w:val="000000" w:themeColor="text1"/>
          <w:sz w:val="20"/>
          <w:szCs w:val="20"/>
          <w:lang w:eastAsia="zh-CN"/>
        </w:rPr>
        <w:t>wartości zamówienia</w:t>
      </w:r>
      <w:r w:rsidRPr="001844C6">
        <w:rPr>
          <w:rFonts w:eastAsia="Calibri" w:cstheme="minorHAnsi"/>
          <w:color w:val="000000" w:themeColor="text1"/>
          <w:sz w:val="20"/>
          <w:szCs w:val="20"/>
          <w:lang w:eastAsia="zh-CN"/>
        </w:rPr>
        <w:t xml:space="preserve"> nastąpi na zasadzie, w zakresie i sposobie: </w:t>
      </w:r>
    </w:p>
    <w:p w14:paraId="5ABBD69B" w14:textId="29708EF6" w:rsidR="005A6B80" w:rsidRPr="001844C6" w:rsidRDefault="005A6B80" w:rsidP="00D75E82">
      <w:pPr>
        <w:pStyle w:val="Akapitzlist"/>
        <w:numPr>
          <w:ilvl w:val="2"/>
          <w:numId w:val="10"/>
        </w:numPr>
        <w:spacing w:line="288" w:lineRule="auto"/>
        <w:ind w:left="1276" w:hanging="425"/>
        <w:jc w:val="both"/>
        <w:rPr>
          <w:rFonts w:asciiTheme="minorHAnsi" w:hAnsiTheme="minorHAnsi" w:cstheme="minorHAnsi"/>
          <w:color w:val="000000" w:themeColor="text1"/>
          <w:sz w:val="20"/>
          <w:szCs w:val="20"/>
        </w:rPr>
      </w:pPr>
      <w:r w:rsidRPr="001844C6">
        <w:rPr>
          <w:rFonts w:asciiTheme="minorHAnsi" w:hAnsiTheme="minorHAnsi" w:cstheme="minorHAnsi"/>
          <w:color w:val="000000" w:themeColor="text1"/>
          <w:sz w:val="20"/>
          <w:szCs w:val="20"/>
        </w:rPr>
        <w:t xml:space="preserve">odejmowanie PPE, zmniejszenie ilości energii elektrycznej oraz wartości składników usługi dystrybucji energii elektrycznej, </w:t>
      </w:r>
    </w:p>
    <w:p w14:paraId="7324E4BA" w14:textId="47742B7B" w:rsidR="005A6B80" w:rsidRPr="001844C6" w:rsidRDefault="005A6B80" w:rsidP="00D75E82">
      <w:pPr>
        <w:pStyle w:val="Akapitzlist"/>
        <w:numPr>
          <w:ilvl w:val="2"/>
          <w:numId w:val="10"/>
        </w:numPr>
        <w:spacing w:line="288" w:lineRule="auto"/>
        <w:ind w:left="1276" w:hanging="425"/>
        <w:jc w:val="both"/>
        <w:rPr>
          <w:rFonts w:asciiTheme="minorHAnsi" w:hAnsiTheme="minorHAnsi" w:cstheme="minorHAnsi"/>
          <w:color w:val="000000" w:themeColor="text1"/>
          <w:sz w:val="20"/>
          <w:szCs w:val="20"/>
        </w:rPr>
      </w:pPr>
      <w:r w:rsidRPr="001844C6">
        <w:rPr>
          <w:rFonts w:asciiTheme="minorHAnsi" w:hAnsiTheme="minorHAnsi" w:cstheme="minorHAnsi"/>
          <w:color w:val="000000" w:themeColor="text1"/>
          <w:sz w:val="20"/>
          <w:szCs w:val="20"/>
        </w:rPr>
        <w:t xml:space="preserve">Zamawiający sporządzi jednostronne oświadczenie woli w zakresie wskazanym w </w:t>
      </w:r>
      <w:r w:rsidR="003B71E0" w:rsidRPr="001844C6">
        <w:rPr>
          <w:rFonts w:asciiTheme="minorHAnsi" w:hAnsiTheme="minorHAnsi" w:cstheme="minorHAnsi"/>
          <w:color w:val="000000" w:themeColor="text1"/>
          <w:sz w:val="20"/>
          <w:szCs w:val="20"/>
        </w:rPr>
        <w:t>lit a)</w:t>
      </w:r>
      <w:r w:rsidRPr="001844C6">
        <w:rPr>
          <w:rFonts w:asciiTheme="minorHAnsi" w:hAnsiTheme="minorHAnsi" w:cstheme="minorHAnsi"/>
          <w:color w:val="000000" w:themeColor="text1"/>
          <w:sz w:val="20"/>
          <w:szCs w:val="20"/>
        </w:rPr>
        <w:t xml:space="preserve"> powyżej, </w:t>
      </w:r>
    </w:p>
    <w:p w14:paraId="6967AD67" w14:textId="59D00314" w:rsidR="005A6B80" w:rsidRPr="001844C6" w:rsidRDefault="005A6B80" w:rsidP="00D75E82">
      <w:pPr>
        <w:pStyle w:val="Akapitzlist"/>
        <w:numPr>
          <w:ilvl w:val="2"/>
          <w:numId w:val="10"/>
        </w:numPr>
        <w:spacing w:line="288" w:lineRule="auto"/>
        <w:ind w:left="1276" w:hanging="425"/>
        <w:jc w:val="both"/>
        <w:rPr>
          <w:rFonts w:asciiTheme="minorHAnsi" w:hAnsiTheme="minorHAnsi" w:cstheme="minorHAnsi"/>
          <w:color w:val="000000" w:themeColor="text1"/>
          <w:sz w:val="20"/>
          <w:szCs w:val="20"/>
        </w:rPr>
      </w:pPr>
      <w:r w:rsidRPr="001844C6">
        <w:rPr>
          <w:rFonts w:asciiTheme="minorHAnsi" w:hAnsiTheme="minorHAnsi" w:cstheme="minorHAnsi"/>
          <w:color w:val="000000" w:themeColor="text1"/>
          <w:sz w:val="20"/>
          <w:szCs w:val="20"/>
        </w:rPr>
        <w:t xml:space="preserve">Zamawiający może jednokrotnie lub wielokrotnie </w:t>
      </w:r>
      <w:r w:rsidR="003B71E0" w:rsidRPr="001844C6">
        <w:rPr>
          <w:rFonts w:asciiTheme="minorHAnsi" w:hAnsiTheme="minorHAnsi" w:cstheme="minorHAnsi"/>
          <w:color w:val="000000" w:themeColor="text1"/>
          <w:sz w:val="20"/>
          <w:szCs w:val="20"/>
        </w:rPr>
        <w:t xml:space="preserve">skorzystać z </w:t>
      </w:r>
      <w:r w:rsidRPr="001844C6">
        <w:rPr>
          <w:rFonts w:asciiTheme="minorHAnsi" w:hAnsiTheme="minorHAnsi" w:cstheme="minorHAnsi"/>
          <w:color w:val="000000" w:themeColor="text1"/>
          <w:sz w:val="20"/>
          <w:szCs w:val="20"/>
        </w:rPr>
        <w:t xml:space="preserve"> przedmiotowego uprawnienia, </w:t>
      </w:r>
    </w:p>
    <w:p w14:paraId="11F28890" w14:textId="3D9F1D07" w:rsidR="000D265B" w:rsidRPr="001844C6" w:rsidRDefault="005A6B80" w:rsidP="00D75E82">
      <w:pPr>
        <w:pStyle w:val="Akapitzlist"/>
        <w:numPr>
          <w:ilvl w:val="2"/>
          <w:numId w:val="10"/>
        </w:numPr>
        <w:spacing w:line="288" w:lineRule="auto"/>
        <w:ind w:left="1276" w:hanging="425"/>
        <w:jc w:val="both"/>
        <w:rPr>
          <w:rFonts w:asciiTheme="minorHAnsi" w:hAnsiTheme="minorHAnsi" w:cstheme="minorHAnsi"/>
          <w:color w:val="000000" w:themeColor="text1"/>
          <w:sz w:val="20"/>
          <w:szCs w:val="20"/>
        </w:rPr>
      </w:pPr>
      <w:r w:rsidRPr="001844C6">
        <w:rPr>
          <w:rFonts w:asciiTheme="minorHAnsi" w:hAnsiTheme="minorHAnsi" w:cstheme="minorHAnsi"/>
          <w:color w:val="000000" w:themeColor="text1"/>
          <w:sz w:val="20"/>
          <w:szCs w:val="20"/>
        </w:rPr>
        <w:t xml:space="preserve">Przedmiotowa zmiana nie będzie miała wpływu na wysokość  cen jednostkowych obowiązujących w </w:t>
      </w:r>
      <w:r w:rsidR="00C51E10" w:rsidRPr="001844C6">
        <w:rPr>
          <w:rFonts w:asciiTheme="minorHAnsi" w:hAnsiTheme="minorHAnsi" w:cstheme="minorHAnsi"/>
          <w:color w:val="000000" w:themeColor="text1"/>
          <w:sz w:val="20"/>
          <w:szCs w:val="20"/>
        </w:rPr>
        <w:t xml:space="preserve">pierwotnie </w:t>
      </w:r>
      <w:r w:rsidRPr="001844C6">
        <w:rPr>
          <w:rFonts w:asciiTheme="minorHAnsi" w:hAnsiTheme="minorHAnsi" w:cstheme="minorHAnsi"/>
          <w:color w:val="000000" w:themeColor="text1"/>
          <w:sz w:val="20"/>
          <w:szCs w:val="20"/>
        </w:rPr>
        <w:t>złożonej ofercie</w:t>
      </w:r>
      <w:r w:rsidR="000D265B" w:rsidRPr="001844C6">
        <w:rPr>
          <w:rFonts w:asciiTheme="minorHAnsi" w:hAnsiTheme="minorHAnsi" w:cstheme="minorHAnsi"/>
          <w:color w:val="000000" w:themeColor="text1"/>
          <w:sz w:val="20"/>
          <w:szCs w:val="20"/>
        </w:rPr>
        <w:t>, z zastrzeżeniem zmian</w:t>
      </w:r>
      <w:r w:rsidRPr="001844C6">
        <w:rPr>
          <w:rFonts w:asciiTheme="minorHAnsi" w:hAnsiTheme="minorHAnsi" w:cstheme="minorHAnsi"/>
          <w:color w:val="000000" w:themeColor="text1"/>
          <w:sz w:val="20"/>
          <w:szCs w:val="20"/>
        </w:rPr>
        <w:t xml:space="preserve"> </w:t>
      </w:r>
      <w:r w:rsidR="000D265B" w:rsidRPr="001844C6">
        <w:rPr>
          <w:rFonts w:asciiTheme="minorHAnsi" w:hAnsiTheme="minorHAnsi" w:cstheme="minorHAnsi"/>
          <w:color w:val="000000" w:themeColor="text1"/>
          <w:sz w:val="20"/>
          <w:szCs w:val="20"/>
        </w:rPr>
        <w:t xml:space="preserve">wynagrodzenia  opisanych w </w:t>
      </w:r>
      <w:r w:rsidR="00550B8D" w:rsidRPr="001844C6">
        <w:rPr>
          <w:rFonts w:asciiTheme="minorHAnsi" w:hAnsiTheme="minorHAnsi" w:cstheme="minorHAnsi"/>
          <w:color w:val="000000" w:themeColor="text1"/>
          <w:sz w:val="20"/>
          <w:szCs w:val="20"/>
        </w:rPr>
        <w:t>§ 5</w:t>
      </w:r>
      <w:r w:rsidR="000D265B" w:rsidRPr="001844C6">
        <w:rPr>
          <w:rFonts w:asciiTheme="minorHAnsi" w:hAnsiTheme="minorHAnsi" w:cstheme="minorHAnsi"/>
          <w:color w:val="000000" w:themeColor="text1"/>
          <w:sz w:val="20"/>
          <w:szCs w:val="20"/>
        </w:rPr>
        <w:t xml:space="preserve"> ust. 1 pkt 3 i 4 Umowy,</w:t>
      </w:r>
    </w:p>
    <w:p w14:paraId="09587860" w14:textId="69F401AB" w:rsidR="005A6B80" w:rsidRPr="001844C6" w:rsidRDefault="005A6B80" w:rsidP="00D75E82">
      <w:pPr>
        <w:pStyle w:val="Akapitzlist"/>
        <w:numPr>
          <w:ilvl w:val="2"/>
          <w:numId w:val="10"/>
        </w:numPr>
        <w:spacing w:line="288" w:lineRule="auto"/>
        <w:ind w:left="1276" w:hanging="425"/>
        <w:jc w:val="both"/>
        <w:rPr>
          <w:rFonts w:asciiTheme="minorHAnsi" w:hAnsiTheme="minorHAnsi" w:cstheme="minorHAnsi"/>
          <w:color w:val="000000" w:themeColor="text1"/>
          <w:sz w:val="20"/>
          <w:szCs w:val="20"/>
        </w:rPr>
      </w:pPr>
      <w:r w:rsidRPr="001844C6">
        <w:rPr>
          <w:rFonts w:asciiTheme="minorHAnsi" w:hAnsiTheme="minorHAnsi" w:cstheme="minorHAnsi"/>
          <w:color w:val="000000" w:themeColor="text1"/>
          <w:sz w:val="20"/>
          <w:szCs w:val="20"/>
        </w:rPr>
        <w:t xml:space="preserve">W przypadku nieskorzystania przez zamawiającego z prawa do zmniejszenia </w:t>
      </w:r>
      <w:r w:rsidR="002753D2" w:rsidRPr="001844C6">
        <w:rPr>
          <w:rFonts w:asciiTheme="minorHAnsi" w:hAnsiTheme="minorHAnsi" w:cstheme="minorHAnsi"/>
          <w:color w:val="000000" w:themeColor="text1"/>
          <w:sz w:val="20"/>
          <w:szCs w:val="20"/>
        </w:rPr>
        <w:t xml:space="preserve">wartości zamówienia </w:t>
      </w:r>
      <w:r w:rsidRPr="001844C6">
        <w:rPr>
          <w:rFonts w:asciiTheme="minorHAnsi" w:hAnsiTheme="minorHAnsi" w:cstheme="minorHAnsi"/>
          <w:color w:val="000000" w:themeColor="text1"/>
          <w:sz w:val="20"/>
          <w:szCs w:val="20"/>
        </w:rPr>
        <w:t xml:space="preserve"> wykonawcy nie przysługują żadne roszczenia z tego tytułu.</w:t>
      </w:r>
    </w:p>
    <w:p w14:paraId="220EA104" w14:textId="2CE618F2" w:rsidR="005A6B80" w:rsidRPr="001844C6" w:rsidRDefault="005A6B80" w:rsidP="00D75E82">
      <w:pPr>
        <w:numPr>
          <w:ilvl w:val="0"/>
          <w:numId w:val="10"/>
        </w:numPr>
        <w:suppressAutoHyphens/>
        <w:spacing w:after="0" w:line="288" w:lineRule="auto"/>
        <w:ind w:left="851" w:hanging="425"/>
        <w:jc w:val="both"/>
        <w:rPr>
          <w:rFonts w:eastAsia="Calibri" w:cstheme="minorHAnsi"/>
          <w:color w:val="000000" w:themeColor="text1"/>
          <w:sz w:val="20"/>
          <w:szCs w:val="20"/>
          <w:lang w:eastAsia="zh-CN"/>
        </w:rPr>
      </w:pPr>
      <w:r w:rsidRPr="001844C6">
        <w:rPr>
          <w:rFonts w:eastAsia="Calibri" w:cstheme="minorHAnsi"/>
          <w:color w:val="000000" w:themeColor="text1"/>
          <w:sz w:val="20"/>
          <w:szCs w:val="20"/>
          <w:lang w:eastAsia="zh-CN"/>
        </w:rPr>
        <w:t xml:space="preserve">Zmiana </w:t>
      </w:r>
      <w:r w:rsidR="002753D2" w:rsidRPr="001844C6">
        <w:rPr>
          <w:rFonts w:eastAsia="Calibri" w:cstheme="minorHAnsi"/>
          <w:color w:val="000000" w:themeColor="text1"/>
          <w:sz w:val="20"/>
          <w:szCs w:val="20"/>
          <w:lang w:eastAsia="zh-CN"/>
        </w:rPr>
        <w:t xml:space="preserve">wartości zamówienia </w:t>
      </w:r>
      <w:r w:rsidRPr="001844C6">
        <w:rPr>
          <w:rFonts w:eastAsia="Calibri" w:cstheme="minorHAnsi"/>
          <w:color w:val="000000" w:themeColor="text1"/>
          <w:sz w:val="20"/>
          <w:szCs w:val="20"/>
          <w:lang w:eastAsia="zh-CN"/>
        </w:rPr>
        <w:t xml:space="preserve"> opisana w </w:t>
      </w:r>
      <w:r w:rsidR="003B71E0" w:rsidRPr="001844C6">
        <w:rPr>
          <w:rFonts w:eastAsia="Calibri" w:cstheme="minorHAnsi"/>
          <w:color w:val="000000" w:themeColor="text1"/>
          <w:sz w:val="20"/>
          <w:szCs w:val="20"/>
          <w:lang w:eastAsia="zh-CN"/>
        </w:rPr>
        <w:t>pkt  3,</w:t>
      </w:r>
      <w:r w:rsidR="00014178" w:rsidRPr="001844C6">
        <w:rPr>
          <w:rFonts w:eastAsia="Calibri" w:cstheme="minorHAnsi"/>
          <w:color w:val="000000" w:themeColor="text1"/>
          <w:sz w:val="20"/>
          <w:szCs w:val="20"/>
          <w:lang w:eastAsia="zh-CN"/>
        </w:rPr>
        <w:t xml:space="preserve"> </w:t>
      </w:r>
      <w:r w:rsidR="003B71E0" w:rsidRPr="001844C6">
        <w:rPr>
          <w:rFonts w:eastAsia="Calibri" w:cstheme="minorHAnsi"/>
          <w:color w:val="000000" w:themeColor="text1"/>
          <w:sz w:val="20"/>
          <w:szCs w:val="20"/>
          <w:lang w:eastAsia="zh-CN"/>
        </w:rPr>
        <w:t>4</w:t>
      </w:r>
      <w:r w:rsidRPr="001844C6">
        <w:rPr>
          <w:rFonts w:eastAsia="Calibri" w:cstheme="minorHAnsi"/>
          <w:color w:val="000000" w:themeColor="text1"/>
          <w:sz w:val="20"/>
          <w:szCs w:val="20"/>
          <w:lang w:eastAsia="zh-CN"/>
        </w:rPr>
        <w:t xml:space="preserve"> powyżej spowoduje zwiększenie lub zmniejszenie wynagrodzenia dla wykonawcy.</w:t>
      </w:r>
    </w:p>
    <w:p w14:paraId="61857186" w14:textId="16056306" w:rsidR="00B469FE" w:rsidRPr="001844C6" w:rsidRDefault="00D12264" w:rsidP="00D75E82">
      <w:pPr>
        <w:pStyle w:val="Akapitzlist"/>
        <w:numPr>
          <w:ilvl w:val="0"/>
          <w:numId w:val="10"/>
        </w:numPr>
        <w:spacing w:line="288" w:lineRule="auto"/>
        <w:ind w:left="851" w:hanging="425"/>
        <w:jc w:val="both"/>
        <w:rPr>
          <w:rFonts w:asciiTheme="minorHAnsi" w:hAnsiTheme="minorHAnsi" w:cstheme="minorHAnsi"/>
          <w:sz w:val="20"/>
          <w:szCs w:val="20"/>
        </w:rPr>
      </w:pPr>
      <w:r w:rsidRPr="001844C6">
        <w:rPr>
          <w:rFonts w:asciiTheme="minorHAnsi" w:hAnsiTheme="minorHAnsi" w:cstheme="minorHAnsi"/>
          <w:color w:val="000000" w:themeColor="text1"/>
          <w:sz w:val="20"/>
          <w:szCs w:val="20"/>
        </w:rPr>
        <w:t xml:space="preserve">Zamawiający ma prawo, w okresie obowiązywania Umowy do zmiany grup taryfowych, mocy umownej dla poszczególnych </w:t>
      </w:r>
      <w:r w:rsidRPr="001844C6">
        <w:rPr>
          <w:rFonts w:asciiTheme="minorHAnsi" w:hAnsiTheme="minorHAnsi" w:cstheme="minorHAnsi"/>
          <w:sz w:val="20"/>
          <w:szCs w:val="20"/>
        </w:rPr>
        <w:t xml:space="preserve">PPE określonych w załączniku nr </w:t>
      </w:r>
      <w:r w:rsidR="00F46C85" w:rsidRPr="001844C6">
        <w:rPr>
          <w:rFonts w:asciiTheme="minorHAnsi" w:hAnsiTheme="minorHAnsi" w:cstheme="minorHAnsi"/>
          <w:sz w:val="20"/>
          <w:szCs w:val="20"/>
        </w:rPr>
        <w:t>_____</w:t>
      </w:r>
      <w:r w:rsidRPr="001844C6">
        <w:rPr>
          <w:rFonts w:asciiTheme="minorHAnsi" w:hAnsiTheme="minorHAnsi" w:cstheme="minorHAnsi"/>
          <w:sz w:val="20"/>
          <w:szCs w:val="20"/>
        </w:rPr>
        <w:t xml:space="preserve">do Umowy (załącznik nr </w:t>
      </w:r>
      <w:r w:rsidR="00531701" w:rsidRPr="001844C6">
        <w:rPr>
          <w:rFonts w:asciiTheme="minorHAnsi" w:hAnsiTheme="minorHAnsi" w:cstheme="minorHAnsi"/>
          <w:sz w:val="20"/>
          <w:szCs w:val="20"/>
        </w:rPr>
        <w:t>1B</w:t>
      </w:r>
      <w:r w:rsidRPr="001844C6">
        <w:rPr>
          <w:rFonts w:asciiTheme="minorHAnsi" w:hAnsiTheme="minorHAnsi" w:cstheme="minorHAnsi"/>
          <w:sz w:val="20"/>
          <w:szCs w:val="20"/>
        </w:rPr>
        <w:t xml:space="preserve"> do SWZ) po uprzednim uzgodnieniu warunków technicznych dokonania tych zmian z Operatorem </w:t>
      </w:r>
      <w:r w:rsidRPr="001844C6">
        <w:rPr>
          <w:rFonts w:asciiTheme="minorHAnsi" w:hAnsiTheme="minorHAnsi" w:cstheme="minorHAnsi"/>
          <w:sz w:val="20"/>
          <w:szCs w:val="20"/>
        </w:rPr>
        <w:lastRenderedPageBreak/>
        <w:t>Systemu Dystrybucyjnego, zwanym dalej OSD. Zmiany w Umowie następować będą na pisemne zgłoszenie Zamawiającego do Wykonawcy począwszy od  dokonania zmiany przez OSD. Powyższe zmiany będą przeprowadzone na zasadach określonych w taryfie operatora systemu dystrybucyjnego odpowiedniego dla Zamawiającego i będą dotyczyły, w szczególności zapewnienia danemu obiektowi poprawnego funkcjonowania (zgodne z jego przeznaczeniem) i/lub obniżenie kosztów na usłudze dystrybucji.</w:t>
      </w:r>
      <w:r w:rsidR="00B469FE" w:rsidRPr="001844C6">
        <w:rPr>
          <w:rFonts w:asciiTheme="minorHAnsi" w:hAnsiTheme="minorHAnsi" w:cstheme="minorHAnsi"/>
          <w:sz w:val="20"/>
          <w:szCs w:val="20"/>
        </w:rPr>
        <w:t xml:space="preserve"> Zmiana grup taryfowych może się odbyć w obszarze grup taryfowych wskazanych w opisie przedmiotu zamówienia, stanowiącym Załącznik nr  1</w:t>
      </w:r>
      <w:r w:rsidR="00531701" w:rsidRPr="001844C6">
        <w:rPr>
          <w:rFonts w:asciiTheme="minorHAnsi" w:hAnsiTheme="minorHAnsi" w:cstheme="minorHAnsi"/>
          <w:sz w:val="20"/>
          <w:szCs w:val="20"/>
        </w:rPr>
        <w:t>B</w:t>
      </w:r>
      <w:r w:rsidR="00B469FE" w:rsidRPr="001844C6">
        <w:rPr>
          <w:rFonts w:asciiTheme="minorHAnsi" w:hAnsiTheme="minorHAnsi" w:cstheme="minorHAnsi"/>
          <w:sz w:val="20"/>
          <w:szCs w:val="20"/>
        </w:rPr>
        <w:t xml:space="preserve"> do SWZ.</w:t>
      </w:r>
    </w:p>
    <w:p w14:paraId="2A1D7916" w14:textId="3D58DC78" w:rsidR="008F3339" w:rsidRPr="001844C6" w:rsidRDefault="008F3339" w:rsidP="00D75E82">
      <w:pPr>
        <w:numPr>
          <w:ilvl w:val="0"/>
          <w:numId w:val="10"/>
        </w:numPr>
        <w:tabs>
          <w:tab w:val="left" w:pos="567"/>
        </w:tabs>
        <w:suppressAutoHyphens/>
        <w:spacing w:after="0" w:line="288" w:lineRule="auto"/>
        <w:ind w:left="851" w:hanging="425"/>
        <w:jc w:val="both"/>
        <w:rPr>
          <w:rFonts w:eastAsia="Calibri" w:cstheme="minorHAnsi"/>
          <w:sz w:val="20"/>
          <w:szCs w:val="20"/>
          <w:lang w:eastAsia="zh-CN"/>
        </w:rPr>
      </w:pPr>
      <w:r w:rsidRPr="001844C6">
        <w:rPr>
          <w:rFonts w:eastAsia="Calibri" w:cstheme="minorHAnsi"/>
          <w:sz w:val="20"/>
          <w:szCs w:val="20"/>
          <w:lang w:eastAsia="zh-CN"/>
        </w:rPr>
        <w:t xml:space="preserve">Szczegółowe informacje dotyczące poszczególnych punktów poboru w zakresie lokalizacji, grupy taryfowej, mocy itp. zostały </w:t>
      </w:r>
      <w:r w:rsidR="00D15345" w:rsidRPr="001844C6">
        <w:rPr>
          <w:rFonts w:eastAsia="Calibri" w:cstheme="minorHAnsi"/>
          <w:sz w:val="20"/>
          <w:szCs w:val="20"/>
          <w:lang w:eastAsia="zh-CN"/>
        </w:rPr>
        <w:t>opisane</w:t>
      </w:r>
      <w:r w:rsidRPr="001844C6">
        <w:rPr>
          <w:rFonts w:eastAsia="Calibri" w:cstheme="minorHAnsi"/>
          <w:sz w:val="20"/>
          <w:szCs w:val="20"/>
          <w:lang w:eastAsia="zh-CN"/>
        </w:rPr>
        <w:t xml:space="preserve"> w </w:t>
      </w:r>
      <w:r w:rsidRPr="001844C6">
        <w:rPr>
          <w:rFonts w:eastAsia="Calibri" w:cstheme="minorHAnsi"/>
          <w:bCs/>
          <w:sz w:val="20"/>
          <w:szCs w:val="20"/>
          <w:lang w:eastAsia="zh-CN"/>
        </w:rPr>
        <w:t>załączniku nr</w:t>
      </w:r>
      <w:r w:rsidR="00F46C85" w:rsidRPr="001844C6">
        <w:rPr>
          <w:rFonts w:eastAsia="Calibri" w:cstheme="minorHAnsi"/>
          <w:bCs/>
          <w:sz w:val="20"/>
          <w:szCs w:val="20"/>
          <w:lang w:eastAsia="zh-CN"/>
        </w:rPr>
        <w:t>______</w:t>
      </w:r>
      <w:r w:rsidRPr="001844C6">
        <w:rPr>
          <w:rFonts w:eastAsia="Calibri" w:cstheme="minorHAnsi"/>
          <w:bCs/>
          <w:sz w:val="20"/>
          <w:szCs w:val="20"/>
          <w:lang w:eastAsia="zh-CN"/>
        </w:rPr>
        <w:t xml:space="preserve"> do Umowy</w:t>
      </w:r>
      <w:r w:rsidR="003C4540" w:rsidRPr="001844C6">
        <w:rPr>
          <w:rFonts w:eastAsia="Calibri" w:cstheme="minorHAnsi"/>
          <w:bCs/>
          <w:sz w:val="20"/>
          <w:szCs w:val="20"/>
          <w:lang w:eastAsia="zh-CN"/>
        </w:rPr>
        <w:t>.</w:t>
      </w:r>
    </w:p>
    <w:p w14:paraId="38D3C7C6" w14:textId="77777777" w:rsidR="003C4540" w:rsidRPr="001844C6" w:rsidRDefault="003C4540" w:rsidP="00D75E82">
      <w:pPr>
        <w:tabs>
          <w:tab w:val="left" w:pos="567"/>
        </w:tabs>
        <w:suppressAutoHyphens/>
        <w:spacing w:after="0" w:line="288" w:lineRule="auto"/>
        <w:ind w:left="851" w:hanging="425"/>
        <w:jc w:val="both"/>
        <w:rPr>
          <w:rFonts w:eastAsia="Calibri" w:cstheme="minorHAnsi"/>
          <w:sz w:val="20"/>
          <w:szCs w:val="20"/>
          <w:lang w:eastAsia="zh-CN"/>
        </w:rPr>
      </w:pPr>
    </w:p>
    <w:p w14:paraId="47BB15A9" w14:textId="369D870F" w:rsidR="008F3339" w:rsidRPr="001844C6" w:rsidRDefault="00550B8D" w:rsidP="00D75E82">
      <w:pPr>
        <w:suppressAutoHyphens/>
        <w:spacing w:after="0" w:line="288" w:lineRule="auto"/>
        <w:jc w:val="both"/>
        <w:rPr>
          <w:rFonts w:eastAsia="Calibri" w:cstheme="minorHAnsi"/>
          <w:b/>
          <w:sz w:val="20"/>
          <w:szCs w:val="20"/>
          <w:lang w:eastAsia="zh-CN"/>
        </w:rPr>
      </w:pPr>
      <w:r w:rsidRPr="001844C6">
        <w:rPr>
          <w:rFonts w:eastAsia="Calibri" w:cstheme="minorHAnsi"/>
          <w:b/>
          <w:sz w:val="20"/>
          <w:szCs w:val="20"/>
          <w:lang w:eastAsia="zh-CN"/>
        </w:rPr>
        <w:t xml:space="preserve">§ 2. </w:t>
      </w:r>
      <w:r w:rsidR="008F3339" w:rsidRPr="001844C6">
        <w:rPr>
          <w:rFonts w:eastAsia="Calibri" w:cstheme="minorHAnsi"/>
          <w:b/>
          <w:sz w:val="20"/>
          <w:szCs w:val="20"/>
          <w:lang w:eastAsia="zh-CN"/>
        </w:rPr>
        <w:t xml:space="preserve">WARUNKI SPRZEDAŻY. </w:t>
      </w:r>
    </w:p>
    <w:p w14:paraId="62F8BA5B" w14:textId="55B4EB93" w:rsidR="00820957" w:rsidRPr="001844C6" w:rsidRDefault="00820957" w:rsidP="00D75E82">
      <w:pPr>
        <w:pStyle w:val="Akapitzlist"/>
        <w:numPr>
          <w:ilvl w:val="1"/>
          <w:numId w:val="10"/>
        </w:numPr>
        <w:spacing w:line="288" w:lineRule="auto"/>
        <w:ind w:left="426"/>
        <w:jc w:val="both"/>
        <w:rPr>
          <w:rFonts w:asciiTheme="minorHAnsi" w:hAnsiTheme="minorHAnsi" w:cstheme="minorHAnsi"/>
          <w:sz w:val="20"/>
          <w:szCs w:val="20"/>
          <w:lang w:eastAsia="pl-PL"/>
        </w:rPr>
      </w:pPr>
      <w:r w:rsidRPr="001844C6">
        <w:rPr>
          <w:rFonts w:asciiTheme="minorHAnsi" w:hAnsiTheme="minorHAnsi" w:cstheme="minorHAnsi"/>
          <w:sz w:val="20"/>
          <w:szCs w:val="20"/>
          <w:lang w:eastAsia="pl-PL"/>
        </w:rPr>
        <w:t>Kompleksowa dostawa energii elektrycznej odbywać się będzie na warunkach określonych przepisami ustawy z dnia 10 kwietnia 1997 r. – Prawo energetyczne, ustawy z  dnia 8 grudnia 2017 r. o rynku mocy oraz zgodnie z wydanymi do tych ustawy przepisami wykonawczymi, w szczególności ze standardami jakości obsługi odbiorców określonymi w Rozporządzeniu Ministra klimatu i środowiska z dni</w:t>
      </w:r>
      <w:r w:rsidR="00517BDE" w:rsidRPr="001844C6">
        <w:rPr>
          <w:rFonts w:asciiTheme="minorHAnsi" w:hAnsiTheme="minorHAnsi" w:cstheme="minorHAnsi"/>
          <w:sz w:val="20"/>
          <w:szCs w:val="20"/>
          <w:lang w:eastAsia="pl-PL"/>
        </w:rPr>
        <w:t>a</w:t>
      </w:r>
      <w:r w:rsidRPr="001844C6">
        <w:rPr>
          <w:rFonts w:asciiTheme="minorHAnsi" w:hAnsiTheme="minorHAnsi" w:cstheme="minorHAnsi"/>
          <w:sz w:val="20"/>
          <w:szCs w:val="20"/>
          <w:lang w:eastAsia="pl-PL"/>
        </w:rPr>
        <w:t xml:space="preserve">  29 listopada 2022 r. zmieniające Rozporządzenie w sprawie  szczegółowych zasad kształtowania I kalkulacji taryf oraz rozliczeń w obrocie energią elektryczną raz Rozporządzeniu Ministra klimatu i środowiska  z dnia 11 listopada 2020 r. zmieniające rozporządzenie w sprawie szczegółowych warunków funkcjonowania systemu elektroenergetycznego. Powyższe przepisy dotyczą sposobu kalkulacji, rozliczeń oraz parametrów jakościowych dostarczanej energii elektrycznej.</w:t>
      </w:r>
    </w:p>
    <w:p w14:paraId="3F7C54A8" w14:textId="441DFDC6" w:rsidR="008F3339" w:rsidRPr="001844C6" w:rsidRDefault="008F3339" w:rsidP="00D75E82">
      <w:pPr>
        <w:pStyle w:val="Akapitzlist"/>
        <w:numPr>
          <w:ilvl w:val="1"/>
          <w:numId w:val="10"/>
        </w:numPr>
        <w:spacing w:line="288" w:lineRule="auto"/>
        <w:ind w:left="426" w:hanging="426"/>
        <w:jc w:val="both"/>
        <w:rPr>
          <w:rFonts w:asciiTheme="minorHAnsi" w:hAnsiTheme="minorHAnsi" w:cstheme="minorHAnsi"/>
          <w:sz w:val="20"/>
          <w:szCs w:val="20"/>
        </w:rPr>
      </w:pPr>
      <w:r w:rsidRPr="001844C6">
        <w:rPr>
          <w:rFonts w:asciiTheme="minorHAnsi" w:hAnsiTheme="minorHAnsi" w:cstheme="minorHAnsi"/>
          <w:sz w:val="20"/>
          <w:szCs w:val="20"/>
        </w:rPr>
        <w:t xml:space="preserve">Sprzedaż odbywa się za pośrednictwem sieci dystrybucji należącej do Operatora Systemu Dystrybucyjnego (OSD) na obszarze, którego znajdują się miejsca dostarczenia energii elektrycznej. </w:t>
      </w:r>
    </w:p>
    <w:p w14:paraId="1FC88BC6" w14:textId="66274408" w:rsidR="008F3339" w:rsidRPr="001844C6" w:rsidRDefault="00D12264" w:rsidP="00D75E82">
      <w:pPr>
        <w:pStyle w:val="Akapitzlist"/>
        <w:numPr>
          <w:ilvl w:val="1"/>
          <w:numId w:val="10"/>
        </w:numPr>
        <w:spacing w:line="288" w:lineRule="auto"/>
        <w:ind w:left="426" w:hanging="426"/>
        <w:jc w:val="both"/>
        <w:rPr>
          <w:rFonts w:asciiTheme="minorHAnsi" w:hAnsiTheme="minorHAnsi" w:cstheme="minorHAnsi"/>
          <w:sz w:val="20"/>
          <w:szCs w:val="20"/>
        </w:rPr>
      </w:pPr>
      <w:r w:rsidRPr="001844C6">
        <w:rPr>
          <w:rFonts w:asciiTheme="minorHAnsi" w:hAnsiTheme="minorHAnsi" w:cstheme="minorHAnsi"/>
          <w:sz w:val="20"/>
          <w:szCs w:val="20"/>
        </w:rPr>
        <w:t>W</w:t>
      </w:r>
      <w:r w:rsidR="008F3339" w:rsidRPr="001844C6">
        <w:rPr>
          <w:rFonts w:asciiTheme="minorHAnsi" w:hAnsiTheme="minorHAnsi" w:cstheme="minorHAnsi"/>
          <w:sz w:val="20"/>
          <w:szCs w:val="20"/>
        </w:rPr>
        <w:t xml:space="preserve">ykonawca oświadcza, że posiada aktualną koncesję na obrót energią elektryczną nr </w:t>
      </w:r>
      <w:r w:rsidR="00F46C85" w:rsidRPr="001844C6">
        <w:rPr>
          <w:rFonts w:asciiTheme="minorHAnsi" w:hAnsiTheme="minorHAnsi" w:cstheme="minorHAnsi"/>
          <w:sz w:val="20"/>
          <w:szCs w:val="20"/>
        </w:rPr>
        <w:t>_______</w:t>
      </w:r>
      <w:r w:rsidR="008F3339" w:rsidRPr="001844C6">
        <w:rPr>
          <w:rFonts w:asciiTheme="minorHAnsi" w:hAnsiTheme="minorHAnsi" w:cstheme="minorHAnsi"/>
          <w:sz w:val="20"/>
          <w:szCs w:val="20"/>
        </w:rPr>
        <w:t>wydaną przez Prezesa Urzędu Regulacji Energetyki</w:t>
      </w:r>
      <w:r w:rsidR="00CF3358" w:rsidRPr="001844C6">
        <w:rPr>
          <w:rFonts w:asciiTheme="minorHAnsi" w:hAnsiTheme="minorHAnsi" w:cstheme="minorHAnsi"/>
          <w:sz w:val="20"/>
          <w:szCs w:val="20"/>
        </w:rPr>
        <w:t xml:space="preserve"> (dalej Prezesa URE)</w:t>
      </w:r>
      <w:r w:rsidR="008F3339" w:rsidRPr="001844C6">
        <w:rPr>
          <w:rFonts w:asciiTheme="minorHAnsi" w:hAnsiTheme="minorHAnsi" w:cstheme="minorHAnsi"/>
          <w:sz w:val="20"/>
          <w:szCs w:val="20"/>
        </w:rPr>
        <w:t xml:space="preserve">. </w:t>
      </w:r>
    </w:p>
    <w:p w14:paraId="6BA6DD21" w14:textId="4BFA53E6" w:rsidR="008F3339" w:rsidRPr="001844C6" w:rsidRDefault="008F3339" w:rsidP="00D75E82">
      <w:pPr>
        <w:pStyle w:val="Akapitzlist"/>
        <w:numPr>
          <w:ilvl w:val="1"/>
          <w:numId w:val="10"/>
        </w:numPr>
        <w:spacing w:line="288" w:lineRule="auto"/>
        <w:ind w:left="426" w:hanging="426"/>
        <w:jc w:val="both"/>
        <w:rPr>
          <w:rFonts w:asciiTheme="minorHAnsi" w:hAnsiTheme="minorHAnsi" w:cstheme="minorHAnsi"/>
          <w:sz w:val="20"/>
          <w:szCs w:val="20"/>
        </w:rPr>
      </w:pPr>
      <w:r w:rsidRPr="001844C6">
        <w:rPr>
          <w:rFonts w:asciiTheme="minorHAnsi" w:hAnsiTheme="minorHAnsi" w:cstheme="minorHAnsi"/>
          <w:sz w:val="20"/>
          <w:szCs w:val="20"/>
        </w:rPr>
        <w:t xml:space="preserve">Wykonawca oświadcza, że zawarł Generalną Umowę Dystrybucyjną (GUDk) z OSD, w ramach której OSD zapewnia Wykonawcy świadczenie usługi kompleksowej na rzecz Zamawiającego. </w:t>
      </w:r>
    </w:p>
    <w:p w14:paraId="7B7E2FA6" w14:textId="4539A81A" w:rsidR="008F3339" w:rsidRPr="001844C6" w:rsidRDefault="008F3339" w:rsidP="00D75E82">
      <w:pPr>
        <w:pStyle w:val="Akapitzlist"/>
        <w:numPr>
          <w:ilvl w:val="1"/>
          <w:numId w:val="10"/>
        </w:numPr>
        <w:spacing w:line="288" w:lineRule="auto"/>
        <w:ind w:left="426" w:hanging="426"/>
        <w:jc w:val="both"/>
        <w:rPr>
          <w:rFonts w:asciiTheme="minorHAnsi" w:hAnsiTheme="minorHAnsi" w:cstheme="minorHAnsi"/>
          <w:sz w:val="20"/>
          <w:szCs w:val="20"/>
        </w:rPr>
      </w:pPr>
      <w:r w:rsidRPr="001844C6">
        <w:rPr>
          <w:rFonts w:asciiTheme="minorHAnsi" w:hAnsiTheme="minorHAnsi" w:cstheme="minorHAnsi"/>
          <w:sz w:val="20"/>
          <w:szCs w:val="20"/>
        </w:rPr>
        <w:t xml:space="preserve">Wykonawca zobowiązuje się również do pełnienia funkcji podmiotu odpowiedzialnego za bilansowanie handlowe dla energii elektrycznej sprzedanej w ramach </w:t>
      </w:r>
      <w:r w:rsidR="003C4540" w:rsidRPr="001844C6">
        <w:rPr>
          <w:rFonts w:asciiTheme="minorHAnsi" w:hAnsiTheme="minorHAnsi" w:cstheme="minorHAnsi"/>
          <w:sz w:val="20"/>
          <w:szCs w:val="20"/>
        </w:rPr>
        <w:t xml:space="preserve">niniejszej </w:t>
      </w:r>
      <w:r w:rsidRPr="001844C6">
        <w:rPr>
          <w:rFonts w:asciiTheme="minorHAnsi" w:hAnsiTheme="minorHAnsi" w:cstheme="minorHAnsi"/>
          <w:sz w:val="20"/>
          <w:szCs w:val="20"/>
        </w:rPr>
        <w:t xml:space="preserve"> </w:t>
      </w:r>
      <w:r w:rsidR="003C4540" w:rsidRPr="001844C6">
        <w:rPr>
          <w:rFonts w:asciiTheme="minorHAnsi" w:hAnsiTheme="minorHAnsi" w:cstheme="minorHAnsi"/>
          <w:sz w:val="20"/>
          <w:szCs w:val="20"/>
        </w:rPr>
        <w:t>U</w:t>
      </w:r>
      <w:r w:rsidRPr="001844C6">
        <w:rPr>
          <w:rFonts w:asciiTheme="minorHAnsi" w:hAnsiTheme="minorHAnsi" w:cstheme="minorHAnsi"/>
          <w:sz w:val="20"/>
          <w:szCs w:val="20"/>
        </w:rPr>
        <w:t xml:space="preserve">mowy. Wykonawca dokonywać będzie bilansowania handlowego energii zakupionej przez Zamawiającego na podstawie standardowego profilu zużycia odpowiedniego dla odbiorców w grupach taryfowych. </w:t>
      </w:r>
    </w:p>
    <w:p w14:paraId="32F6EC77" w14:textId="7B7B46B4" w:rsidR="008F3339" w:rsidRPr="001844C6" w:rsidRDefault="008F3339" w:rsidP="00D75E82">
      <w:pPr>
        <w:pStyle w:val="Akapitzlist"/>
        <w:numPr>
          <w:ilvl w:val="1"/>
          <w:numId w:val="10"/>
        </w:numPr>
        <w:spacing w:line="288" w:lineRule="auto"/>
        <w:ind w:left="426" w:hanging="426"/>
        <w:jc w:val="both"/>
        <w:rPr>
          <w:rFonts w:asciiTheme="minorHAnsi" w:hAnsiTheme="minorHAnsi" w:cstheme="minorHAnsi"/>
          <w:sz w:val="20"/>
          <w:szCs w:val="20"/>
        </w:rPr>
      </w:pPr>
      <w:r w:rsidRPr="001844C6">
        <w:rPr>
          <w:rFonts w:asciiTheme="minorHAnsi" w:hAnsiTheme="minorHAnsi" w:cstheme="minorHAnsi"/>
          <w:sz w:val="20"/>
          <w:szCs w:val="20"/>
        </w:rPr>
        <w:t xml:space="preserve">Koszty wynikające z dokonania bilansowania uwzględnione są w cenie energii elektrycznej określonej w ofercie – w zakresie zamówienia podstawowego oraz zmian opisanych w </w:t>
      </w:r>
      <w:r w:rsidR="00550B8D" w:rsidRPr="001844C6">
        <w:rPr>
          <w:rFonts w:asciiTheme="minorHAnsi" w:hAnsiTheme="minorHAnsi" w:cstheme="minorHAnsi"/>
          <w:sz w:val="20"/>
          <w:szCs w:val="20"/>
        </w:rPr>
        <w:t>§ 1</w:t>
      </w:r>
      <w:r w:rsidR="009C2499" w:rsidRPr="001844C6">
        <w:rPr>
          <w:rFonts w:asciiTheme="minorHAnsi" w:hAnsiTheme="minorHAnsi" w:cstheme="minorHAnsi"/>
          <w:sz w:val="20"/>
          <w:szCs w:val="20"/>
        </w:rPr>
        <w:t xml:space="preserve"> Postanowień Umowy</w:t>
      </w:r>
      <w:r w:rsidRPr="001844C6">
        <w:rPr>
          <w:rFonts w:asciiTheme="minorHAnsi" w:hAnsiTheme="minorHAnsi" w:cstheme="minorHAnsi"/>
          <w:sz w:val="20"/>
          <w:szCs w:val="20"/>
        </w:rPr>
        <w:t xml:space="preserve">. </w:t>
      </w:r>
    </w:p>
    <w:p w14:paraId="45DA6021" w14:textId="2ED1D92C" w:rsidR="008F3339" w:rsidRPr="001844C6" w:rsidRDefault="008F3339" w:rsidP="00D75E82">
      <w:pPr>
        <w:pStyle w:val="Akapitzlist"/>
        <w:numPr>
          <w:ilvl w:val="1"/>
          <w:numId w:val="10"/>
        </w:numPr>
        <w:spacing w:line="288" w:lineRule="auto"/>
        <w:ind w:left="426" w:hanging="426"/>
        <w:jc w:val="both"/>
        <w:rPr>
          <w:rFonts w:asciiTheme="minorHAnsi" w:hAnsiTheme="minorHAnsi" w:cstheme="minorHAnsi"/>
          <w:sz w:val="20"/>
          <w:szCs w:val="20"/>
        </w:rPr>
      </w:pPr>
      <w:r w:rsidRPr="001844C6">
        <w:rPr>
          <w:rFonts w:asciiTheme="minorHAnsi" w:hAnsiTheme="minorHAnsi" w:cstheme="minorHAnsi"/>
          <w:sz w:val="20"/>
          <w:szCs w:val="20"/>
        </w:rPr>
        <w:t xml:space="preserve">Dla każdego punktu poboru energii wymienionego w </w:t>
      </w:r>
      <w:r w:rsidRPr="001844C6">
        <w:rPr>
          <w:rFonts w:asciiTheme="minorHAnsi" w:hAnsiTheme="minorHAnsi" w:cstheme="minorHAnsi"/>
          <w:bCs/>
          <w:sz w:val="20"/>
          <w:szCs w:val="20"/>
        </w:rPr>
        <w:t xml:space="preserve">załączniku nr </w:t>
      </w:r>
      <w:r w:rsidR="00D15345" w:rsidRPr="001844C6">
        <w:rPr>
          <w:rFonts w:asciiTheme="minorHAnsi" w:hAnsiTheme="minorHAnsi" w:cstheme="minorHAnsi"/>
          <w:bCs/>
          <w:sz w:val="20"/>
          <w:szCs w:val="20"/>
        </w:rPr>
        <w:t>……..</w:t>
      </w:r>
      <w:r w:rsidR="00D12264" w:rsidRPr="001844C6">
        <w:rPr>
          <w:rFonts w:asciiTheme="minorHAnsi" w:hAnsiTheme="minorHAnsi" w:cstheme="minorHAnsi"/>
          <w:bCs/>
          <w:sz w:val="20"/>
          <w:szCs w:val="20"/>
        </w:rPr>
        <w:t>…..</w:t>
      </w:r>
      <w:r w:rsidRPr="001844C6">
        <w:rPr>
          <w:rFonts w:asciiTheme="minorHAnsi" w:hAnsiTheme="minorHAnsi" w:cstheme="minorHAnsi"/>
          <w:bCs/>
          <w:sz w:val="20"/>
          <w:szCs w:val="20"/>
        </w:rPr>
        <w:t xml:space="preserve"> do Umowy</w:t>
      </w:r>
      <w:r w:rsidRPr="001844C6">
        <w:rPr>
          <w:rFonts w:asciiTheme="minorHAnsi" w:hAnsiTheme="minorHAnsi" w:cstheme="minorHAnsi"/>
          <w:sz w:val="20"/>
          <w:szCs w:val="20"/>
        </w:rPr>
        <w:t xml:space="preserve"> zostaną określone warunki świadczenia usług kompleksowych obejmujące m.in.: lokalizację, grupę taryfowa, moc umowną, grupę przyłączeniową, parametry zakupu energii elektrycznej oraz usługi dystrybucji, oraz informacje o układzie pomiarowo-rozliczeniowym, będące integralna częścią niniejszej </w:t>
      </w:r>
      <w:r w:rsidR="003C4540" w:rsidRPr="001844C6">
        <w:rPr>
          <w:rFonts w:asciiTheme="minorHAnsi" w:hAnsiTheme="minorHAnsi" w:cstheme="minorHAnsi"/>
          <w:sz w:val="20"/>
          <w:szCs w:val="20"/>
        </w:rPr>
        <w:t>U</w:t>
      </w:r>
      <w:r w:rsidRPr="001844C6">
        <w:rPr>
          <w:rFonts w:asciiTheme="minorHAnsi" w:hAnsiTheme="minorHAnsi" w:cstheme="minorHAnsi"/>
          <w:sz w:val="20"/>
          <w:szCs w:val="20"/>
        </w:rPr>
        <w:t xml:space="preserve">mowy. </w:t>
      </w:r>
    </w:p>
    <w:p w14:paraId="65A6B617" w14:textId="77777777" w:rsidR="008F3339" w:rsidRPr="001844C6" w:rsidRDefault="008F3339" w:rsidP="00D75E82">
      <w:pPr>
        <w:suppressAutoHyphens/>
        <w:spacing w:after="0" w:line="288" w:lineRule="auto"/>
        <w:jc w:val="both"/>
        <w:rPr>
          <w:rFonts w:eastAsia="Calibri" w:cstheme="minorHAnsi"/>
          <w:sz w:val="20"/>
          <w:szCs w:val="20"/>
          <w:lang w:eastAsia="zh-CN"/>
        </w:rPr>
      </w:pPr>
    </w:p>
    <w:p w14:paraId="47A483F8" w14:textId="68412CD9" w:rsidR="008F3339" w:rsidRPr="001844C6" w:rsidRDefault="00550B8D" w:rsidP="00D75E82">
      <w:pPr>
        <w:suppressAutoHyphens/>
        <w:spacing w:after="0" w:line="288" w:lineRule="auto"/>
        <w:jc w:val="both"/>
        <w:rPr>
          <w:rFonts w:eastAsia="Calibri" w:cstheme="minorHAnsi"/>
          <w:b/>
          <w:sz w:val="20"/>
          <w:szCs w:val="20"/>
          <w:lang w:eastAsia="zh-CN"/>
        </w:rPr>
      </w:pPr>
      <w:r w:rsidRPr="001844C6">
        <w:rPr>
          <w:rFonts w:eastAsia="Calibri" w:cstheme="minorHAnsi"/>
          <w:b/>
          <w:sz w:val="20"/>
          <w:szCs w:val="20"/>
          <w:lang w:eastAsia="zh-CN"/>
        </w:rPr>
        <w:t xml:space="preserve">§ 3.  </w:t>
      </w:r>
      <w:r w:rsidR="008F3339" w:rsidRPr="001844C6">
        <w:rPr>
          <w:rFonts w:eastAsia="Calibri" w:cstheme="minorHAnsi"/>
          <w:b/>
          <w:sz w:val="20"/>
          <w:szCs w:val="20"/>
          <w:lang w:eastAsia="zh-CN"/>
        </w:rPr>
        <w:t>CZAS TRWANIA UMOWY.</w:t>
      </w:r>
    </w:p>
    <w:p w14:paraId="21670D74" w14:textId="546F2FE6" w:rsidR="00D12264" w:rsidRPr="001844C6" w:rsidRDefault="008F3339">
      <w:pPr>
        <w:pStyle w:val="Akapitzlist"/>
        <w:numPr>
          <w:ilvl w:val="0"/>
          <w:numId w:val="11"/>
        </w:numPr>
        <w:spacing w:line="288" w:lineRule="auto"/>
        <w:ind w:left="426" w:hanging="426"/>
        <w:jc w:val="both"/>
        <w:rPr>
          <w:rFonts w:asciiTheme="minorHAnsi" w:hAnsiTheme="minorHAnsi" w:cstheme="minorHAnsi"/>
          <w:sz w:val="20"/>
          <w:szCs w:val="20"/>
          <w:lang w:val="x-none"/>
        </w:rPr>
      </w:pPr>
      <w:r w:rsidRPr="001844C6">
        <w:rPr>
          <w:rFonts w:asciiTheme="minorHAnsi" w:hAnsiTheme="minorHAnsi" w:cstheme="minorHAnsi"/>
          <w:sz w:val="20"/>
          <w:szCs w:val="20"/>
        </w:rPr>
        <w:t xml:space="preserve">Strony ustalają termin realizacji przedmiotu </w:t>
      </w:r>
      <w:r w:rsidR="003C4540" w:rsidRPr="001844C6">
        <w:rPr>
          <w:rFonts w:asciiTheme="minorHAnsi" w:hAnsiTheme="minorHAnsi" w:cstheme="minorHAnsi"/>
          <w:sz w:val="20"/>
          <w:szCs w:val="20"/>
        </w:rPr>
        <w:t>U</w:t>
      </w:r>
      <w:r w:rsidRPr="001844C6">
        <w:rPr>
          <w:rFonts w:asciiTheme="minorHAnsi" w:hAnsiTheme="minorHAnsi" w:cstheme="minorHAnsi"/>
          <w:sz w:val="20"/>
          <w:szCs w:val="20"/>
        </w:rPr>
        <w:t xml:space="preserve">mowy: </w:t>
      </w:r>
      <w:r w:rsidR="00D12264" w:rsidRPr="001844C6">
        <w:rPr>
          <w:rFonts w:asciiTheme="minorHAnsi" w:hAnsiTheme="minorHAnsi" w:cstheme="minorHAnsi"/>
          <w:sz w:val="20"/>
          <w:szCs w:val="20"/>
        </w:rPr>
        <w:t>od 01.0</w:t>
      </w:r>
      <w:r w:rsidR="00656241" w:rsidRPr="001844C6">
        <w:rPr>
          <w:rFonts w:asciiTheme="minorHAnsi" w:hAnsiTheme="minorHAnsi" w:cstheme="minorHAnsi"/>
          <w:sz w:val="20"/>
          <w:szCs w:val="20"/>
        </w:rPr>
        <w:t>1</w:t>
      </w:r>
      <w:r w:rsidR="00D12264" w:rsidRPr="001844C6">
        <w:rPr>
          <w:rFonts w:asciiTheme="minorHAnsi" w:hAnsiTheme="minorHAnsi" w:cstheme="minorHAnsi"/>
          <w:sz w:val="20"/>
          <w:szCs w:val="20"/>
        </w:rPr>
        <w:t>.202</w:t>
      </w:r>
      <w:r w:rsidR="00CF15B9" w:rsidRPr="001844C6">
        <w:rPr>
          <w:rFonts w:asciiTheme="minorHAnsi" w:hAnsiTheme="minorHAnsi" w:cstheme="minorHAnsi"/>
          <w:sz w:val="20"/>
          <w:szCs w:val="20"/>
        </w:rPr>
        <w:t>5</w:t>
      </w:r>
      <w:r w:rsidR="003A012C" w:rsidRPr="001844C6">
        <w:rPr>
          <w:rFonts w:asciiTheme="minorHAnsi" w:hAnsiTheme="minorHAnsi" w:cstheme="minorHAnsi"/>
          <w:sz w:val="20"/>
          <w:szCs w:val="20"/>
        </w:rPr>
        <w:t xml:space="preserve"> r.</w:t>
      </w:r>
      <w:r w:rsidR="00CF15B9" w:rsidRPr="001844C6">
        <w:rPr>
          <w:rFonts w:asciiTheme="minorHAnsi" w:hAnsiTheme="minorHAnsi" w:cstheme="minorHAnsi"/>
          <w:sz w:val="20"/>
          <w:szCs w:val="20"/>
        </w:rPr>
        <w:t>/</w:t>
      </w:r>
      <w:r w:rsidR="003A012C" w:rsidRPr="001844C6">
        <w:rPr>
          <w:rFonts w:asciiTheme="minorHAnsi" w:hAnsiTheme="minorHAnsi" w:cstheme="minorHAnsi"/>
          <w:sz w:val="20"/>
          <w:szCs w:val="20"/>
        </w:rPr>
        <w:t>01.01.</w:t>
      </w:r>
      <w:r w:rsidR="00CF15B9" w:rsidRPr="001844C6">
        <w:rPr>
          <w:rFonts w:asciiTheme="minorHAnsi" w:hAnsiTheme="minorHAnsi" w:cstheme="minorHAnsi"/>
          <w:sz w:val="20"/>
          <w:szCs w:val="20"/>
        </w:rPr>
        <w:t>2026</w:t>
      </w:r>
      <w:r w:rsidR="00D12264" w:rsidRPr="001844C6">
        <w:rPr>
          <w:rFonts w:asciiTheme="minorHAnsi" w:hAnsiTheme="minorHAnsi" w:cstheme="minorHAnsi"/>
          <w:sz w:val="20"/>
          <w:szCs w:val="20"/>
        </w:rPr>
        <w:t xml:space="preserve"> r. do </w:t>
      </w:r>
      <w:r w:rsidR="00DF7137" w:rsidRPr="001844C6">
        <w:rPr>
          <w:rFonts w:asciiTheme="minorHAnsi" w:hAnsiTheme="minorHAnsi" w:cstheme="minorHAnsi"/>
          <w:sz w:val="20"/>
          <w:szCs w:val="20"/>
        </w:rPr>
        <w:t>31.12.</w:t>
      </w:r>
      <w:r w:rsidR="00D12264" w:rsidRPr="001844C6">
        <w:rPr>
          <w:rFonts w:asciiTheme="minorHAnsi" w:hAnsiTheme="minorHAnsi" w:cstheme="minorHAnsi"/>
          <w:sz w:val="20"/>
          <w:szCs w:val="20"/>
        </w:rPr>
        <w:t>202</w:t>
      </w:r>
      <w:r w:rsidR="00CF15B9" w:rsidRPr="001844C6">
        <w:rPr>
          <w:rFonts w:asciiTheme="minorHAnsi" w:hAnsiTheme="minorHAnsi" w:cstheme="minorHAnsi"/>
          <w:sz w:val="20"/>
          <w:szCs w:val="20"/>
        </w:rPr>
        <w:t>5/</w:t>
      </w:r>
      <w:r w:rsidR="003A012C" w:rsidRPr="001844C6">
        <w:rPr>
          <w:rFonts w:asciiTheme="minorHAnsi" w:hAnsiTheme="minorHAnsi" w:cstheme="minorHAnsi"/>
          <w:sz w:val="20"/>
          <w:szCs w:val="20"/>
        </w:rPr>
        <w:t xml:space="preserve"> 31.12.</w:t>
      </w:r>
      <w:r w:rsidR="00CF15B9" w:rsidRPr="001844C6">
        <w:rPr>
          <w:rFonts w:asciiTheme="minorHAnsi" w:hAnsiTheme="minorHAnsi" w:cstheme="minorHAnsi"/>
          <w:sz w:val="20"/>
          <w:szCs w:val="20"/>
        </w:rPr>
        <w:t>2026</w:t>
      </w:r>
      <w:r w:rsidR="00D12264" w:rsidRPr="001844C6">
        <w:rPr>
          <w:rFonts w:asciiTheme="minorHAnsi" w:hAnsiTheme="minorHAnsi" w:cstheme="minorHAnsi"/>
          <w:sz w:val="20"/>
          <w:szCs w:val="20"/>
        </w:rPr>
        <w:t xml:space="preserve"> r., z zastrzeżeniem zapisów w pkt 1-3):</w:t>
      </w:r>
    </w:p>
    <w:p w14:paraId="1A7D6304" w14:textId="52F3B76D" w:rsidR="00D12264" w:rsidRPr="001844C6" w:rsidRDefault="00D12264">
      <w:pPr>
        <w:pStyle w:val="Akapitzlist"/>
        <w:numPr>
          <w:ilvl w:val="0"/>
          <w:numId w:val="12"/>
        </w:numPr>
        <w:spacing w:line="288" w:lineRule="auto"/>
        <w:ind w:left="851" w:hanging="425"/>
        <w:jc w:val="both"/>
        <w:rPr>
          <w:rFonts w:asciiTheme="minorHAnsi" w:hAnsiTheme="minorHAnsi" w:cstheme="minorHAnsi"/>
          <w:sz w:val="20"/>
          <w:szCs w:val="20"/>
        </w:rPr>
      </w:pPr>
      <w:r w:rsidRPr="001844C6">
        <w:rPr>
          <w:rFonts w:asciiTheme="minorHAnsi" w:hAnsiTheme="minorHAnsi" w:cstheme="minorHAnsi"/>
          <w:sz w:val="20"/>
          <w:szCs w:val="20"/>
        </w:rPr>
        <w:t xml:space="preserve">Umowa ulegnie rozwiązaniu w sytuacji gdy  wartość  łącznego  wynagrodzenia  Wykonawcy  osiągnie kwotę ceny oferty za wykonanie całości zamówienia wraz z </w:t>
      </w:r>
      <w:r w:rsidR="00131871" w:rsidRPr="001844C6">
        <w:rPr>
          <w:rFonts w:asciiTheme="minorHAnsi" w:hAnsiTheme="minorHAnsi" w:cstheme="minorHAnsi"/>
          <w:sz w:val="20"/>
          <w:szCs w:val="20"/>
        </w:rPr>
        <w:t xml:space="preserve">prawem opcji,  </w:t>
      </w:r>
      <w:r w:rsidRPr="001844C6">
        <w:rPr>
          <w:rFonts w:asciiTheme="minorHAnsi" w:hAnsiTheme="minorHAnsi" w:cstheme="minorHAnsi"/>
          <w:sz w:val="20"/>
          <w:szCs w:val="20"/>
        </w:rPr>
        <w:t xml:space="preserve">z zastrzeżeniem zapisu art. 455 ust. 2 </w:t>
      </w:r>
      <w:r w:rsidR="00102E76" w:rsidRPr="001844C6">
        <w:rPr>
          <w:rFonts w:asciiTheme="minorHAnsi" w:hAnsiTheme="minorHAnsi" w:cstheme="minorHAnsi"/>
          <w:sz w:val="20"/>
          <w:szCs w:val="20"/>
        </w:rPr>
        <w:t xml:space="preserve">i </w:t>
      </w:r>
      <w:r w:rsidR="00102E76" w:rsidRPr="001844C6">
        <w:rPr>
          <w:rFonts w:asciiTheme="minorHAnsi" w:hAnsiTheme="minorHAnsi" w:cstheme="minorHAnsi"/>
          <w:color w:val="000000" w:themeColor="text1"/>
          <w:sz w:val="20"/>
          <w:szCs w:val="20"/>
        </w:rPr>
        <w:t xml:space="preserve">art. 439 </w:t>
      </w:r>
      <w:r w:rsidRPr="001844C6">
        <w:rPr>
          <w:rFonts w:asciiTheme="minorHAnsi" w:hAnsiTheme="minorHAnsi" w:cstheme="minorHAnsi"/>
          <w:sz w:val="20"/>
          <w:szCs w:val="20"/>
        </w:rPr>
        <w:t>ustawy Pzp</w:t>
      </w:r>
      <w:r w:rsidR="005C34C5" w:rsidRPr="001844C6">
        <w:rPr>
          <w:rFonts w:asciiTheme="minorHAnsi" w:hAnsiTheme="minorHAnsi" w:cstheme="minorHAnsi"/>
          <w:sz w:val="20"/>
          <w:szCs w:val="20"/>
        </w:rPr>
        <w:t xml:space="preserve"> oraz ZMIAN UMOWY (</w:t>
      </w:r>
      <w:r w:rsidR="00550B8D" w:rsidRPr="001844C6">
        <w:rPr>
          <w:rFonts w:asciiTheme="minorHAnsi" w:hAnsiTheme="minorHAnsi" w:cstheme="minorHAnsi"/>
          <w:sz w:val="20"/>
          <w:szCs w:val="20"/>
        </w:rPr>
        <w:t>§ 5</w:t>
      </w:r>
      <w:r w:rsidR="005C34C5" w:rsidRPr="001844C6">
        <w:rPr>
          <w:rFonts w:asciiTheme="minorHAnsi" w:hAnsiTheme="minorHAnsi" w:cstheme="minorHAnsi"/>
          <w:sz w:val="20"/>
          <w:szCs w:val="20"/>
        </w:rPr>
        <w:t>)</w:t>
      </w:r>
      <w:r w:rsidRPr="001844C6">
        <w:rPr>
          <w:rFonts w:asciiTheme="minorHAnsi" w:hAnsiTheme="minorHAnsi" w:cstheme="minorHAnsi"/>
          <w:sz w:val="20"/>
          <w:szCs w:val="20"/>
        </w:rPr>
        <w:t>.</w:t>
      </w:r>
    </w:p>
    <w:p w14:paraId="25FEBA4E" w14:textId="67B48F61" w:rsidR="00D12264" w:rsidRPr="001844C6" w:rsidRDefault="00D12264">
      <w:pPr>
        <w:pStyle w:val="Akapitzlist"/>
        <w:numPr>
          <w:ilvl w:val="0"/>
          <w:numId w:val="12"/>
        </w:numPr>
        <w:spacing w:line="288" w:lineRule="auto"/>
        <w:ind w:left="851" w:hanging="425"/>
        <w:jc w:val="both"/>
        <w:rPr>
          <w:rFonts w:asciiTheme="minorHAnsi" w:hAnsiTheme="minorHAnsi" w:cstheme="minorHAnsi"/>
          <w:sz w:val="20"/>
          <w:szCs w:val="20"/>
        </w:rPr>
      </w:pPr>
      <w:r w:rsidRPr="001844C6">
        <w:rPr>
          <w:rFonts w:asciiTheme="minorHAnsi" w:hAnsiTheme="minorHAnsi" w:cstheme="minorHAnsi"/>
          <w:sz w:val="20"/>
          <w:szCs w:val="20"/>
        </w:rPr>
        <w:t>Umowa  obowiązuje od dnia jej zawarcia, jednakże kompleksowa dostawa  energii elektrycznej będzie realizowana nie wcześniej, niż od dnia wskazanego w Załączniku nr 1</w:t>
      </w:r>
      <w:r w:rsidR="00531701" w:rsidRPr="001844C6">
        <w:rPr>
          <w:rFonts w:asciiTheme="minorHAnsi" w:hAnsiTheme="minorHAnsi" w:cstheme="minorHAnsi"/>
          <w:sz w:val="20"/>
          <w:szCs w:val="20"/>
        </w:rPr>
        <w:t>B</w:t>
      </w:r>
      <w:r w:rsidRPr="001844C6">
        <w:rPr>
          <w:rFonts w:asciiTheme="minorHAnsi" w:hAnsiTheme="minorHAnsi" w:cstheme="minorHAnsi"/>
          <w:sz w:val="20"/>
          <w:szCs w:val="20"/>
        </w:rPr>
        <w:t xml:space="preserve"> do SWZ dla każdego PPE oddzielnie oraz po rozwiązaniu obecnie obowiązujących umów, przyjęciu Umowy do realizacji przez OSD i po pozytywnie przeprowadzonej procedurze zmiany sprzedawcy oraz od daty montażu licznika </w:t>
      </w:r>
      <w:r w:rsidRPr="001844C6">
        <w:rPr>
          <w:rFonts w:asciiTheme="minorHAnsi" w:hAnsiTheme="minorHAnsi" w:cstheme="minorHAnsi"/>
          <w:sz w:val="20"/>
          <w:szCs w:val="20"/>
        </w:rPr>
        <w:lastRenderedPageBreak/>
        <w:t>przez OSD w przypadku nowych PPE, po zgłoszeniu przez Sprzedawcę na platformie PWI, sprzedaży energii elektrycznej dla nowego punktu do przyłączenia do sieci OSD.</w:t>
      </w:r>
    </w:p>
    <w:p w14:paraId="3E22A62E" w14:textId="1CDD9A1C" w:rsidR="00D12264" w:rsidRPr="001844C6" w:rsidRDefault="00D12264">
      <w:pPr>
        <w:pStyle w:val="Akapitzlist"/>
        <w:numPr>
          <w:ilvl w:val="0"/>
          <w:numId w:val="12"/>
        </w:numPr>
        <w:spacing w:line="288" w:lineRule="auto"/>
        <w:ind w:left="851" w:hanging="425"/>
        <w:jc w:val="both"/>
        <w:rPr>
          <w:rFonts w:asciiTheme="minorHAnsi" w:hAnsiTheme="minorHAnsi" w:cstheme="minorHAnsi"/>
          <w:sz w:val="20"/>
          <w:szCs w:val="20"/>
        </w:rPr>
      </w:pPr>
      <w:r w:rsidRPr="001844C6">
        <w:rPr>
          <w:rFonts w:asciiTheme="minorHAnsi" w:hAnsiTheme="minorHAnsi" w:cstheme="minorHAnsi"/>
          <w:sz w:val="20"/>
          <w:szCs w:val="20"/>
        </w:rPr>
        <w:t xml:space="preserve">Termin rozpoczęcia sprzedaży energii elektrycznej do poszczególnych PPE może także ulec zmianie, jeżeli zmiana ta wynika z okoliczności niezależnych od Stron, w szczególności z przedłużającej się procedury zmiany sprzedawcy, </w:t>
      </w:r>
      <w:r w:rsidR="009F6BDC" w:rsidRPr="001844C6">
        <w:rPr>
          <w:rFonts w:asciiTheme="minorHAnsi" w:hAnsiTheme="minorHAnsi" w:cstheme="minorHAnsi"/>
          <w:sz w:val="20"/>
          <w:szCs w:val="20"/>
        </w:rPr>
        <w:t xml:space="preserve">obowiązywania promocji cenowych </w:t>
      </w:r>
      <w:r w:rsidRPr="001844C6">
        <w:rPr>
          <w:rFonts w:asciiTheme="minorHAnsi" w:hAnsiTheme="minorHAnsi" w:cstheme="minorHAnsi"/>
          <w:sz w:val="20"/>
          <w:szCs w:val="20"/>
        </w:rPr>
        <w:t xml:space="preserve">o czas trwania przeszkody. Zmiana następuje automatycznie, nie wymaga złożenia oświadczenia woli przez Zamawiającego, przy czym pozostaje to bez wpływu na czas obowiązywania Umowy, wskazany w ust. 1. powyżej. </w:t>
      </w:r>
    </w:p>
    <w:p w14:paraId="2987A325" w14:textId="75D6ADDE" w:rsidR="00872CD2" w:rsidRPr="001844C6" w:rsidRDefault="00872CD2">
      <w:pPr>
        <w:pStyle w:val="Akapitzlist"/>
        <w:numPr>
          <w:ilvl w:val="0"/>
          <w:numId w:val="11"/>
        </w:numPr>
        <w:spacing w:line="288" w:lineRule="auto"/>
        <w:ind w:left="426" w:hanging="426"/>
        <w:jc w:val="both"/>
        <w:rPr>
          <w:rFonts w:asciiTheme="minorHAnsi" w:hAnsiTheme="minorHAnsi" w:cstheme="minorHAnsi"/>
          <w:sz w:val="20"/>
          <w:szCs w:val="20"/>
        </w:rPr>
      </w:pPr>
      <w:r w:rsidRPr="001844C6">
        <w:rPr>
          <w:rFonts w:asciiTheme="minorHAnsi" w:hAnsiTheme="minorHAnsi" w:cstheme="minorHAnsi"/>
          <w:sz w:val="20"/>
          <w:szCs w:val="20"/>
        </w:rPr>
        <w:t xml:space="preserve">Umowa zawarta jest na czas określony i wygasa w dniu </w:t>
      </w:r>
      <w:r w:rsidR="00D15345" w:rsidRPr="001844C6">
        <w:rPr>
          <w:rFonts w:asciiTheme="minorHAnsi" w:hAnsiTheme="minorHAnsi" w:cstheme="minorHAnsi"/>
          <w:sz w:val="20"/>
          <w:szCs w:val="20"/>
        </w:rPr>
        <w:t>31.12.202</w:t>
      </w:r>
      <w:r w:rsidR="00CF15B9" w:rsidRPr="001844C6">
        <w:rPr>
          <w:rFonts w:asciiTheme="minorHAnsi" w:hAnsiTheme="minorHAnsi" w:cstheme="minorHAnsi"/>
          <w:sz w:val="20"/>
          <w:szCs w:val="20"/>
        </w:rPr>
        <w:t>5</w:t>
      </w:r>
      <w:r w:rsidR="003A012C" w:rsidRPr="001844C6">
        <w:rPr>
          <w:rFonts w:asciiTheme="minorHAnsi" w:hAnsiTheme="minorHAnsi" w:cstheme="minorHAnsi"/>
          <w:sz w:val="20"/>
          <w:szCs w:val="20"/>
        </w:rPr>
        <w:t xml:space="preserve"> r.</w:t>
      </w:r>
      <w:r w:rsidR="00CF15B9" w:rsidRPr="001844C6">
        <w:rPr>
          <w:rFonts w:asciiTheme="minorHAnsi" w:hAnsiTheme="minorHAnsi" w:cstheme="minorHAnsi"/>
          <w:sz w:val="20"/>
          <w:szCs w:val="20"/>
        </w:rPr>
        <w:t>/</w:t>
      </w:r>
      <w:r w:rsidR="003A012C" w:rsidRPr="001844C6">
        <w:rPr>
          <w:rFonts w:asciiTheme="minorHAnsi" w:hAnsiTheme="minorHAnsi" w:cstheme="minorHAnsi"/>
          <w:sz w:val="20"/>
          <w:szCs w:val="20"/>
        </w:rPr>
        <w:t xml:space="preserve"> 31.12.</w:t>
      </w:r>
      <w:r w:rsidR="00CF15B9" w:rsidRPr="001844C6">
        <w:rPr>
          <w:rFonts w:asciiTheme="minorHAnsi" w:hAnsiTheme="minorHAnsi" w:cstheme="minorHAnsi"/>
          <w:sz w:val="20"/>
          <w:szCs w:val="20"/>
        </w:rPr>
        <w:t>2026</w:t>
      </w:r>
      <w:r w:rsidRPr="001844C6">
        <w:rPr>
          <w:rFonts w:asciiTheme="minorHAnsi" w:hAnsiTheme="minorHAnsi" w:cstheme="minorHAnsi"/>
          <w:sz w:val="20"/>
          <w:szCs w:val="20"/>
        </w:rPr>
        <w:t xml:space="preserve"> r. Umowa nie wymaga wypowiedzenia.</w:t>
      </w:r>
    </w:p>
    <w:p w14:paraId="5C3F2285" w14:textId="55DD850F" w:rsidR="008F3339" w:rsidRPr="001844C6" w:rsidRDefault="008F3339" w:rsidP="00D75E82">
      <w:pPr>
        <w:pStyle w:val="Akapitzlist"/>
        <w:spacing w:line="288" w:lineRule="auto"/>
        <w:ind w:left="644"/>
        <w:jc w:val="both"/>
        <w:rPr>
          <w:rFonts w:asciiTheme="minorHAnsi" w:hAnsiTheme="minorHAnsi" w:cstheme="minorHAnsi"/>
          <w:sz w:val="20"/>
          <w:szCs w:val="20"/>
        </w:rPr>
      </w:pPr>
    </w:p>
    <w:p w14:paraId="7D1C2453" w14:textId="035E6336" w:rsidR="008F3339" w:rsidRPr="001844C6" w:rsidRDefault="00550B8D" w:rsidP="00D75E82">
      <w:pPr>
        <w:suppressAutoHyphens/>
        <w:spacing w:after="0" w:line="288" w:lineRule="auto"/>
        <w:jc w:val="both"/>
        <w:rPr>
          <w:rFonts w:eastAsia="Calibri" w:cstheme="minorHAnsi"/>
          <w:b/>
          <w:sz w:val="20"/>
          <w:szCs w:val="20"/>
          <w:lang w:eastAsia="zh-CN"/>
        </w:rPr>
      </w:pPr>
      <w:r w:rsidRPr="001844C6">
        <w:rPr>
          <w:rFonts w:eastAsia="Calibri" w:cstheme="minorHAnsi"/>
          <w:b/>
          <w:sz w:val="20"/>
          <w:szCs w:val="20"/>
          <w:lang w:eastAsia="zh-CN"/>
        </w:rPr>
        <w:t xml:space="preserve">§ 4. </w:t>
      </w:r>
      <w:r w:rsidR="008F3339" w:rsidRPr="001844C6">
        <w:rPr>
          <w:rFonts w:eastAsia="Calibri" w:cstheme="minorHAnsi"/>
          <w:b/>
          <w:sz w:val="20"/>
          <w:szCs w:val="20"/>
          <w:lang w:eastAsia="zh-CN"/>
        </w:rPr>
        <w:t>ZASADY ROZLICZENIA I PŁATNOŚCI, CENY JEDNOSTKOWE I STAWKI OPŁAT.</w:t>
      </w:r>
    </w:p>
    <w:p w14:paraId="3BAA8674" w14:textId="3267A771" w:rsidR="008F3339" w:rsidRPr="001844C6" w:rsidRDefault="00D12264">
      <w:pPr>
        <w:pStyle w:val="Akapitzlist"/>
        <w:numPr>
          <w:ilvl w:val="0"/>
          <w:numId w:val="13"/>
        </w:numPr>
        <w:tabs>
          <w:tab w:val="left" w:pos="567"/>
        </w:tabs>
        <w:spacing w:line="288" w:lineRule="auto"/>
        <w:ind w:left="426" w:hanging="426"/>
        <w:jc w:val="both"/>
        <w:rPr>
          <w:rFonts w:asciiTheme="minorHAnsi" w:hAnsiTheme="minorHAnsi" w:cstheme="minorHAnsi"/>
          <w:sz w:val="20"/>
          <w:szCs w:val="20"/>
        </w:rPr>
      </w:pPr>
      <w:r w:rsidRPr="001844C6">
        <w:rPr>
          <w:rFonts w:asciiTheme="minorHAnsi" w:hAnsiTheme="minorHAnsi" w:cstheme="minorHAnsi"/>
          <w:sz w:val="20"/>
          <w:szCs w:val="20"/>
        </w:rPr>
        <w:t>Fakturowanie</w:t>
      </w:r>
      <w:r w:rsidR="008F3339" w:rsidRPr="001844C6">
        <w:rPr>
          <w:rFonts w:asciiTheme="minorHAnsi" w:hAnsiTheme="minorHAnsi" w:cstheme="minorHAnsi"/>
          <w:sz w:val="20"/>
          <w:szCs w:val="20"/>
        </w:rPr>
        <w:t xml:space="preserve"> za dostarczoną energię elektryczną odbywać się będą na podstawie odczytów wskazań układów pomiarowo – na zasadach określonych w taryfie operatora systemu dystrybucyjnego i cen jednostkowych zawartych w ofercie Wykonawcy</w:t>
      </w:r>
      <w:r w:rsidRPr="001844C6">
        <w:rPr>
          <w:rFonts w:asciiTheme="minorHAnsi" w:hAnsiTheme="minorHAnsi" w:cstheme="minorHAnsi"/>
          <w:sz w:val="20"/>
          <w:szCs w:val="20"/>
        </w:rPr>
        <w:t>.</w:t>
      </w:r>
    </w:p>
    <w:p w14:paraId="17F4E530" w14:textId="2949AF88" w:rsidR="008F3339" w:rsidRPr="001844C6" w:rsidRDefault="008F3339">
      <w:pPr>
        <w:pStyle w:val="Akapitzlist"/>
        <w:numPr>
          <w:ilvl w:val="0"/>
          <w:numId w:val="13"/>
        </w:numPr>
        <w:tabs>
          <w:tab w:val="left" w:pos="567"/>
        </w:tabs>
        <w:spacing w:line="288" w:lineRule="auto"/>
        <w:ind w:left="426" w:hanging="426"/>
        <w:jc w:val="both"/>
        <w:rPr>
          <w:rFonts w:asciiTheme="minorHAnsi" w:hAnsiTheme="minorHAnsi" w:cstheme="minorHAnsi"/>
          <w:sz w:val="20"/>
          <w:szCs w:val="20"/>
        </w:rPr>
      </w:pPr>
      <w:r w:rsidRPr="001844C6">
        <w:rPr>
          <w:rFonts w:asciiTheme="minorHAnsi" w:hAnsiTheme="minorHAnsi" w:cstheme="minorHAnsi"/>
          <w:sz w:val="20"/>
          <w:szCs w:val="20"/>
        </w:rPr>
        <w:t>Ogółem wartość zamówienia dla kompleksowej usługi energii elektrycznej wynosi (kosz</w:t>
      </w:r>
      <w:r w:rsidR="00131871" w:rsidRPr="001844C6">
        <w:rPr>
          <w:rFonts w:asciiTheme="minorHAnsi" w:hAnsiTheme="minorHAnsi" w:cstheme="minorHAnsi"/>
          <w:sz w:val="20"/>
          <w:szCs w:val="20"/>
        </w:rPr>
        <w:t>t</w:t>
      </w:r>
      <w:r w:rsidRPr="001844C6">
        <w:rPr>
          <w:rFonts w:asciiTheme="minorHAnsi" w:hAnsiTheme="minorHAnsi" w:cstheme="minorHAnsi"/>
          <w:sz w:val="20"/>
          <w:szCs w:val="20"/>
        </w:rPr>
        <w:t xml:space="preserve">y usługi dystrybucji i dostawa energii czynnej): </w:t>
      </w:r>
    </w:p>
    <w:tbl>
      <w:tblPr>
        <w:tblW w:w="5000" w:type="pct"/>
        <w:tblCellMar>
          <w:left w:w="70" w:type="dxa"/>
          <w:right w:w="70" w:type="dxa"/>
        </w:tblCellMar>
        <w:tblLook w:val="04A0" w:firstRow="1" w:lastRow="0" w:firstColumn="1" w:lastColumn="0" w:noHBand="0" w:noVBand="1"/>
      </w:tblPr>
      <w:tblGrid>
        <w:gridCol w:w="3214"/>
        <w:gridCol w:w="1184"/>
        <w:gridCol w:w="1120"/>
        <w:gridCol w:w="921"/>
        <w:gridCol w:w="815"/>
        <w:gridCol w:w="879"/>
        <w:gridCol w:w="939"/>
      </w:tblGrid>
      <w:tr w:rsidR="00CF15B9" w:rsidRPr="001844C6" w14:paraId="21AF90BD" w14:textId="77777777" w:rsidTr="00152F4D">
        <w:trPr>
          <w:trHeight w:val="288"/>
        </w:trPr>
        <w:tc>
          <w:tcPr>
            <w:tcW w:w="3534" w:type="pct"/>
            <w:gridSpan w:val="4"/>
            <w:tcBorders>
              <w:top w:val="nil"/>
              <w:left w:val="nil"/>
              <w:bottom w:val="single" w:sz="4" w:space="0" w:color="auto"/>
              <w:right w:val="nil"/>
            </w:tcBorders>
            <w:shd w:val="clear" w:color="auto" w:fill="auto"/>
            <w:noWrap/>
            <w:vAlign w:val="center"/>
            <w:hideMark/>
          </w:tcPr>
          <w:p w14:paraId="4AC6A314" w14:textId="6D908610" w:rsidR="00CF15B9" w:rsidRPr="001844C6" w:rsidRDefault="00CF15B9" w:rsidP="00325681">
            <w:pPr>
              <w:pStyle w:val="Akapitzlist"/>
              <w:numPr>
                <w:ilvl w:val="0"/>
                <w:numId w:val="47"/>
              </w:numPr>
              <w:rPr>
                <w:rFonts w:asciiTheme="minorHAnsi" w:eastAsia="Times New Roman" w:hAnsiTheme="minorHAnsi" w:cstheme="minorHAnsi"/>
                <w:b/>
                <w:bCs/>
                <w:color w:val="000000"/>
                <w:sz w:val="20"/>
                <w:szCs w:val="20"/>
                <w:lang w:eastAsia="pl-PL"/>
              </w:rPr>
            </w:pPr>
            <w:r w:rsidRPr="001844C6">
              <w:rPr>
                <w:rFonts w:asciiTheme="minorHAnsi" w:eastAsia="Times New Roman" w:hAnsiTheme="minorHAnsi" w:cstheme="minorHAnsi"/>
                <w:b/>
                <w:bCs/>
                <w:color w:val="000000"/>
                <w:sz w:val="20"/>
                <w:szCs w:val="20"/>
                <w:lang w:eastAsia="pl-PL"/>
              </w:rPr>
              <w:t xml:space="preserve">Tabela nr 1 </w:t>
            </w:r>
          </w:p>
        </w:tc>
        <w:tc>
          <w:tcPr>
            <w:tcW w:w="358" w:type="pct"/>
            <w:tcBorders>
              <w:top w:val="nil"/>
              <w:left w:val="nil"/>
              <w:bottom w:val="single" w:sz="4" w:space="0" w:color="auto"/>
              <w:right w:val="nil"/>
            </w:tcBorders>
            <w:shd w:val="clear" w:color="auto" w:fill="auto"/>
            <w:noWrap/>
            <w:vAlign w:val="center"/>
            <w:hideMark/>
          </w:tcPr>
          <w:p w14:paraId="416B2097" w14:textId="77777777" w:rsidR="00CF15B9" w:rsidRPr="001844C6" w:rsidRDefault="00CF15B9" w:rsidP="00CF15B9">
            <w:pPr>
              <w:spacing w:after="0" w:line="240" w:lineRule="auto"/>
              <w:rPr>
                <w:rFonts w:eastAsia="Times New Roman" w:cstheme="minorHAnsi"/>
                <w:b/>
                <w:bCs/>
                <w:color w:val="000000"/>
                <w:sz w:val="20"/>
                <w:szCs w:val="20"/>
                <w:lang w:eastAsia="pl-PL"/>
              </w:rPr>
            </w:pPr>
          </w:p>
        </w:tc>
        <w:tc>
          <w:tcPr>
            <w:tcW w:w="537" w:type="pct"/>
            <w:tcBorders>
              <w:top w:val="nil"/>
              <w:left w:val="nil"/>
              <w:bottom w:val="single" w:sz="4" w:space="0" w:color="auto"/>
              <w:right w:val="nil"/>
            </w:tcBorders>
            <w:shd w:val="clear" w:color="auto" w:fill="auto"/>
            <w:noWrap/>
            <w:vAlign w:val="center"/>
            <w:hideMark/>
          </w:tcPr>
          <w:p w14:paraId="45CE1107" w14:textId="77777777" w:rsidR="00CF15B9" w:rsidRPr="001844C6" w:rsidRDefault="00CF15B9" w:rsidP="00CF15B9">
            <w:pPr>
              <w:spacing w:after="0" w:line="240" w:lineRule="auto"/>
              <w:jc w:val="center"/>
              <w:rPr>
                <w:rFonts w:eastAsia="Times New Roman" w:cstheme="minorHAnsi"/>
                <w:sz w:val="20"/>
                <w:szCs w:val="20"/>
                <w:lang w:eastAsia="pl-PL"/>
              </w:rPr>
            </w:pPr>
          </w:p>
        </w:tc>
        <w:tc>
          <w:tcPr>
            <w:tcW w:w="570" w:type="pct"/>
            <w:tcBorders>
              <w:top w:val="nil"/>
              <w:left w:val="nil"/>
              <w:bottom w:val="single" w:sz="4" w:space="0" w:color="auto"/>
              <w:right w:val="nil"/>
            </w:tcBorders>
            <w:shd w:val="clear" w:color="auto" w:fill="auto"/>
            <w:noWrap/>
            <w:vAlign w:val="center"/>
            <w:hideMark/>
          </w:tcPr>
          <w:p w14:paraId="0D702106" w14:textId="77777777" w:rsidR="00CF15B9" w:rsidRPr="001844C6" w:rsidRDefault="00CF15B9" w:rsidP="00CF15B9">
            <w:pPr>
              <w:spacing w:after="0" w:line="240" w:lineRule="auto"/>
              <w:jc w:val="center"/>
              <w:rPr>
                <w:rFonts w:eastAsia="Times New Roman" w:cstheme="minorHAnsi"/>
                <w:sz w:val="20"/>
                <w:szCs w:val="20"/>
                <w:lang w:eastAsia="pl-PL"/>
              </w:rPr>
            </w:pPr>
          </w:p>
        </w:tc>
      </w:tr>
      <w:tr w:rsidR="00CF15B9" w:rsidRPr="001844C6" w14:paraId="78535A0D" w14:textId="77777777" w:rsidTr="00152F4D">
        <w:trPr>
          <w:trHeight w:val="1488"/>
        </w:trPr>
        <w:tc>
          <w:tcPr>
            <w:tcW w:w="1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5066EB" w14:textId="77777777" w:rsidR="00CF15B9" w:rsidRPr="001844C6" w:rsidRDefault="00CF15B9" w:rsidP="00CF15B9">
            <w:pPr>
              <w:spacing w:after="0" w:line="240" w:lineRule="auto"/>
              <w:jc w:val="center"/>
              <w:rPr>
                <w:rFonts w:eastAsia="Times New Roman" w:cstheme="minorHAnsi"/>
                <w:color w:val="000000"/>
                <w:sz w:val="20"/>
                <w:szCs w:val="20"/>
                <w:lang w:eastAsia="pl-PL"/>
              </w:rPr>
            </w:pPr>
            <w:r w:rsidRPr="001844C6">
              <w:rPr>
                <w:rFonts w:eastAsia="Times New Roman" w:cstheme="minorHAnsi"/>
                <w:color w:val="000000"/>
                <w:sz w:val="20"/>
                <w:szCs w:val="20"/>
                <w:lang w:eastAsia="pl-PL"/>
              </w:rPr>
              <w:t>Wyszczególnienie - grupa taryfowa lub okres zamówienia</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1289316C" w14:textId="77777777" w:rsidR="00CF15B9" w:rsidRPr="001844C6" w:rsidRDefault="00CF15B9" w:rsidP="00CF15B9">
            <w:pPr>
              <w:spacing w:after="0" w:line="240" w:lineRule="auto"/>
              <w:jc w:val="center"/>
              <w:rPr>
                <w:rFonts w:eastAsia="Times New Roman" w:cstheme="minorHAnsi"/>
                <w:color w:val="000000"/>
                <w:sz w:val="20"/>
                <w:szCs w:val="20"/>
                <w:lang w:eastAsia="pl-PL"/>
              </w:rPr>
            </w:pPr>
            <w:r w:rsidRPr="001844C6">
              <w:rPr>
                <w:rFonts w:eastAsia="Times New Roman" w:cstheme="minorHAnsi"/>
                <w:color w:val="000000"/>
                <w:sz w:val="20"/>
                <w:szCs w:val="20"/>
                <w:lang w:eastAsia="pl-PL"/>
              </w:rPr>
              <w:t>Cena jednostkowa netto w zł/kWh*</w:t>
            </w:r>
          </w:p>
        </w:tc>
        <w:tc>
          <w:tcPr>
            <w:tcW w:w="643" w:type="pct"/>
            <w:tcBorders>
              <w:top w:val="single" w:sz="4" w:space="0" w:color="auto"/>
              <w:left w:val="nil"/>
              <w:bottom w:val="single" w:sz="4" w:space="0" w:color="auto"/>
              <w:right w:val="single" w:sz="4" w:space="0" w:color="auto"/>
            </w:tcBorders>
            <w:shd w:val="clear" w:color="auto" w:fill="auto"/>
            <w:vAlign w:val="center"/>
            <w:hideMark/>
          </w:tcPr>
          <w:p w14:paraId="3439ACDD" w14:textId="77777777" w:rsidR="00CF15B9" w:rsidRPr="001844C6" w:rsidRDefault="00CF15B9" w:rsidP="00CF15B9">
            <w:pPr>
              <w:spacing w:after="0" w:line="240" w:lineRule="auto"/>
              <w:jc w:val="center"/>
              <w:rPr>
                <w:rFonts w:eastAsia="Times New Roman" w:cstheme="minorHAnsi"/>
                <w:color w:val="000000"/>
                <w:sz w:val="20"/>
                <w:szCs w:val="20"/>
                <w:lang w:eastAsia="pl-PL"/>
              </w:rPr>
            </w:pPr>
            <w:r w:rsidRPr="001844C6">
              <w:rPr>
                <w:rFonts w:eastAsia="Times New Roman" w:cstheme="minorHAnsi"/>
                <w:color w:val="000000"/>
                <w:sz w:val="20"/>
                <w:szCs w:val="20"/>
                <w:lang w:eastAsia="pl-PL"/>
              </w:rPr>
              <w:t>Zużycie energii elektrycznej w trakcie trwania zamówienia w kWh</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3A96FB5" w14:textId="77777777" w:rsidR="00CF15B9" w:rsidRPr="001844C6" w:rsidRDefault="00CF15B9" w:rsidP="00CF15B9">
            <w:pPr>
              <w:spacing w:after="0" w:line="240" w:lineRule="auto"/>
              <w:jc w:val="center"/>
              <w:rPr>
                <w:rFonts w:eastAsia="Times New Roman" w:cstheme="minorHAnsi"/>
                <w:color w:val="000000"/>
                <w:sz w:val="20"/>
                <w:szCs w:val="20"/>
                <w:lang w:eastAsia="pl-PL"/>
              </w:rPr>
            </w:pPr>
            <w:r w:rsidRPr="001844C6">
              <w:rPr>
                <w:rFonts w:eastAsia="Times New Roman" w:cstheme="minorHAnsi"/>
                <w:color w:val="000000"/>
                <w:sz w:val="20"/>
                <w:szCs w:val="20"/>
                <w:lang w:eastAsia="pl-PL"/>
              </w:rPr>
              <w:t>Cena oferty netto w zł</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362F28EE" w14:textId="77777777" w:rsidR="00CF15B9" w:rsidRPr="001844C6" w:rsidRDefault="00CF15B9" w:rsidP="00CF15B9">
            <w:pPr>
              <w:spacing w:after="0" w:line="240" w:lineRule="auto"/>
              <w:jc w:val="center"/>
              <w:rPr>
                <w:rFonts w:eastAsia="Times New Roman" w:cstheme="minorHAnsi"/>
                <w:color w:val="000000"/>
                <w:sz w:val="20"/>
                <w:szCs w:val="20"/>
                <w:lang w:eastAsia="pl-PL"/>
              </w:rPr>
            </w:pPr>
            <w:r w:rsidRPr="001844C6">
              <w:rPr>
                <w:rFonts w:eastAsia="Times New Roman" w:cstheme="minorHAnsi"/>
                <w:color w:val="000000"/>
                <w:sz w:val="20"/>
                <w:szCs w:val="20"/>
                <w:lang w:eastAsia="pl-PL"/>
              </w:rPr>
              <w:t>Stawka podatku VAT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A41F273" w14:textId="77777777" w:rsidR="00CF15B9" w:rsidRPr="001844C6" w:rsidRDefault="00CF15B9" w:rsidP="00CF15B9">
            <w:pPr>
              <w:spacing w:after="0" w:line="240" w:lineRule="auto"/>
              <w:jc w:val="center"/>
              <w:rPr>
                <w:rFonts w:eastAsia="Times New Roman" w:cstheme="minorHAnsi"/>
                <w:color w:val="000000"/>
                <w:sz w:val="20"/>
                <w:szCs w:val="20"/>
                <w:lang w:eastAsia="pl-PL"/>
              </w:rPr>
            </w:pPr>
            <w:r w:rsidRPr="001844C6">
              <w:rPr>
                <w:rFonts w:eastAsia="Times New Roman" w:cstheme="minorHAnsi"/>
                <w:color w:val="000000"/>
                <w:sz w:val="20"/>
                <w:szCs w:val="20"/>
                <w:lang w:eastAsia="pl-PL"/>
              </w:rPr>
              <w:t>Kwota podatku VAT w zł</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EFF0443" w14:textId="77777777" w:rsidR="00CF15B9" w:rsidRPr="001844C6" w:rsidRDefault="00CF15B9" w:rsidP="00CF15B9">
            <w:pPr>
              <w:spacing w:after="0" w:line="240" w:lineRule="auto"/>
              <w:jc w:val="center"/>
              <w:rPr>
                <w:rFonts w:eastAsia="Times New Roman" w:cstheme="minorHAnsi"/>
                <w:color w:val="000000"/>
                <w:sz w:val="20"/>
                <w:szCs w:val="20"/>
                <w:lang w:eastAsia="pl-PL"/>
              </w:rPr>
            </w:pPr>
            <w:r w:rsidRPr="001844C6">
              <w:rPr>
                <w:rFonts w:eastAsia="Times New Roman" w:cstheme="minorHAnsi"/>
                <w:color w:val="000000"/>
                <w:sz w:val="20"/>
                <w:szCs w:val="20"/>
                <w:lang w:eastAsia="pl-PL"/>
              </w:rPr>
              <w:t>Cena oferty brutto w zł</w:t>
            </w:r>
          </w:p>
        </w:tc>
      </w:tr>
      <w:tr w:rsidR="00CF15B9" w:rsidRPr="001844C6" w14:paraId="064D8AA9" w14:textId="77777777" w:rsidTr="00152F4D">
        <w:trPr>
          <w:trHeight w:val="540"/>
        </w:trPr>
        <w:tc>
          <w:tcPr>
            <w:tcW w:w="1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28B27" w14:textId="77777777" w:rsidR="00CF15B9" w:rsidRPr="001844C6" w:rsidRDefault="00CF15B9" w:rsidP="00CF15B9">
            <w:pPr>
              <w:spacing w:after="0" w:line="240" w:lineRule="auto"/>
              <w:jc w:val="center"/>
              <w:rPr>
                <w:rFonts w:eastAsia="Times New Roman" w:cstheme="minorHAnsi"/>
                <w:color w:val="000000"/>
                <w:sz w:val="20"/>
                <w:szCs w:val="20"/>
                <w:lang w:eastAsia="pl-PL"/>
              </w:rPr>
            </w:pPr>
            <w:r w:rsidRPr="001844C6">
              <w:rPr>
                <w:rFonts w:eastAsia="Times New Roman" w:cstheme="minorHAnsi"/>
                <w:color w:val="000000"/>
                <w:sz w:val="20"/>
                <w:szCs w:val="20"/>
                <w:lang w:eastAsia="pl-PL"/>
              </w:rPr>
              <w:t>A</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4C911655" w14:textId="77777777" w:rsidR="00CF15B9" w:rsidRPr="001844C6" w:rsidRDefault="00CF15B9" w:rsidP="00CF15B9">
            <w:pPr>
              <w:spacing w:after="0" w:line="240" w:lineRule="auto"/>
              <w:jc w:val="center"/>
              <w:rPr>
                <w:rFonts w:eastAsia="Times New Roman" w:cstheme="minorHAnsi"/>
                <w:color w:val="000000"/>
                <w:sz w:val="20"/>
                <w:szCs w:val="20"/>
                <w:lang w:eastAsia="pl-PL"/>
              </w:rPr>
            </w:pPr>
            <w:r w:rsidRPr="001844C6">
              <w:rPr>
                <w:rFonts w:eastAsia="Times New Roman" w:cstheme="minorHAnsi"/>
                <w:color w:val="000000"/>
                <w:sz w:val="20"/>
                <w:szCs w:val="20"/>
                <w:lang w:eastAsia="pl-PL"/>
              </w:rPr>
              <w:t>B</w:t>
            </w:r>
          </w:p>
        </w:tc>
        <w:tc>
          <w:tcPr>
            <w:tcW w:w="643" w:type="pct"/>
            <w:tcBorders>
              <w:top w:val="single" w:sz="4" w:space="0" w:color="auto"/>
              <w:left w:val="nil"/>
              <w:bottom w:val="single" w:sz="4" w:space="0" w:color="auto"/>
              <w:right w:val="single" w:sz="4" w:space="0" w:color="auto"/>
            </w:tcBorders>
            <w:shd w:val="clear" w:color="auto" w:fill="auto"/>
            <w:vAlign w:val="center"/>
            <w:hideMark/>
          </w:tcPr>
          <w:p w14:paraId="7512996F" w14:textId="77777777" w:rsidR="00CF15B9" w:rsidRPr="001844C6" w:rsidRDefault="00CF15B9" w:rsidP="00CF15B9">
            <w:pPr>
              <w:spacing w:after="0" w:line="240" w:lineRule="auto"/>
              <w:jc w:val="center"/>
              <w:rPr>
                <w:rFonts w:eastAsia="Times New Roman" w:cstheme="minorHAnsi"/>
                <w:color w:val="000000"/>
                <w:sz w:val="20"/>
                <w:szCs w:val="20"/>
                <w:lang w:eastAsia="pl-PL"/>
              </w:rPr>
            </w:pPr>
            <w:r w:rsidRPr="001844C6">
              <w:rPr>
                <w:rFonts w:eastAsia="Times New Roman" w:cstheme="minorHAnsi"/>
                <w:color w:val="000000"/>
                <w:sz w:val="20"/>
                <w:szCs w:val="20"/>
                <w:lang w:eastAsia="pl-PL"/>
              </w:rPr>
              <w:t>C</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595405E" w14:textId="77777777" w:rsidR="00CF15B9" w:rsidRPr="001844C6" w:rsidRDefault="00CF15B9" w:rsidP="00CF15B9">
            <w:pPr>
              <w:spacing w:after="0" w:line="240" w:lineRule="auto"/>
              <w:jc w:val="center"/>
              <w:rPr>
                <w:rFonts w:eastAsia="Times New Roman" w:cstheme="minorHAnsi"/>
                <w:color w:val="000000"/>
                <w:sz w:val="20"/>
                <w:szCs w:val="20"/>
                <w:lang w:eastAsia="pl-PL"/>
              </w:rPr>
            </w:pPr>
            <w:r w:rsidRPr="001844C6">
              <w:rPr>
                <w:rFonts w:eastAsia="Times New Roman" w:cstheme="minorHAnsi"/>
                <w:color w:val="000000"/>
                <w:sz w:val="20"/>
                <w:szCs w:val="20"/>
                <w:lang w:eastAsia="pl-PL"/>
              </w:rPr>
              <w:t>D = B x C</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29D33888" w14:textId="77777777" w:rsidR="00CF15B9" w:rsidRPr="001844C6" w:rsidRDefault="00CF15B9" w:rsidP="00CF15B9">
            <w:pPr>
              <w:spacing w:after="0" w:line="240" w:lineRule="auto"/>
              <w:jc w:val="center"/>
              <w:rPr>
                <w:rFonts w:eastAsia="Times New Roman" w:cstheme="minorHAnsi"/>
                <w:color w:val="000000"/>
                <w:sz w:val="20"/>
                <w:szCs w:val="20"/>
                <w:lang w:eastAsia="pl-PL"/>
              </w:rPr>
            </w:pPr>
            <w:r w:rsidRPr="001844C6">
              <w:rPr>
                <w:rFonts w:eastAsia="Times New Roman" w:cstheme="minorHAnsi"/>
                <w:color w:val="000000"/>
                <w:sz w:val="20"/>
                <w:szCs w:val="20"/>
                <w:lang w:eastAsia="pl-PL"/>
              </w:rPr>
              <w:t xml:space="preserve">E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72C7FD7" w14:textId="77777777" w:rsidR="00CF15B9" w:rsidRPr="001844C6" w:rsidRDefault="00CF15B9" w:rsidP="00CF15B9">
            <w:pPr>
              <w:spacing w:after="0" w:line="240" w:lineRule="auto"/>
              <w:jc w:val="center"/>
              <w:rPr>
                <w:rFonts w:eastAsia="Times New Roman" w:cstheme="minorHAnsi"/>
                <w:color w:val="000000"/>
                <w:sz w:val="20"/>
                <w:szCs w:val="20"/>
                <w:lang w:eastAsia="pl-PL"/>
              </w:rPr>
            </w:pPr>
            <w:r w:rsidRPr="001844C6">
              <w:rPr>
                <w:rFonts w:eastAsia="Times New Roman" w:cstheme="minorHAnsi"/>
                <w:color w:val="000000"/>
                <w:sz w:val="20"/>
                <w:szCs w:val="20"/>
                <w:lang w:eastAsia="pl-PL"/>
              </w:rPr>
              <w:t xml:space="preserve"> F = D x E</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1312B0D" w14:textId="77777777" w:rsidR="00CF15B9" w:rsidRPr="001844C6" w:rsidRDefault="00CF15B9" w:rsidP="00CF15B9">
            <w:pPr>
              <w:spacing w:after="0" w:line="240" w:lineRule="auto"/>
              <w:jc w:val="center"/>
              <w:rPr>
                <w:rFonts w:eastAsia="Times New Roman" w:cstheme="minorHAnsi"/>
                <w:color w:val="000000"/>
                <w:sz w:val="20"/>
                <w:szCs w:val="20"/>
                <w:lang w:eastAsia="pl-PL"/>
              </w:rPr>
            </w:pPr>
            <w:r w:rsidRPr="001844C6">
              <w:rPr>
                <w:rFonts w:eastAsia="Times New Roman" w:cstheme="minorHAnsi"/>
                <w:color w:val="000000"/>
                <w:sz w:val="20"/>
                <w:szCs w:val="20"/>
                <w:lang w:eastAsia="pl-PL"/>
              </w:rPr>
              <w:t>G = D + F</w:t>
            </w:r>
          </w:p>
        </w:tc>
      </w:tr>
      <w:tr w:rsidR="00CF15B9" w:rsidRPr="001844C6" w14:paraId="0F8B33D3" w14:textId="77777777" w:rsidTr="00CF15B9">
        <w:trPr>
          <w:trHeight w:val="1128"/>
        </w:trPr>
        <w:tc>
          <w:tcPr>
            <w:tcW w:w="1824" w:type="pct"/>
            <w:tcBorders>
              <w:top w:val="nil"/>
              <w:left w:val="single" w:sz="4" w:space="0" w:color="auto"/>
              <w:bottom w:val="single" w:sz="4" w:space="0" w:color="auto"/>
              <w:right w:val="single" w:sz="4" w:space="0" w:color="auto"/>
            </w:tcBorders>
            <w:shd w:val="clear" w:color="auto" w:fill="auto"/>
            <w:vAlign w:val="center"/>
            <w:hideMark/>
          </w:tcPr>
          <w:p w14:paraId="67CD2F76" w14:textId="22B48F64" w:rsidR="00CF15B9" w:rsidRPr="001844C6" w:rsidRDefault="00CF15B9" w:rsidP="00CF15B9">
            <w:pPr>
              <w:spacing w:after="0" w:line="240" w:lineRule="auto"/>
              <w:rPr>
                <w:rFonts w:eastAsia="Times New Roman" w:cstheme="minorHAnsi"/>
                <w:color w:val="000000"/>
                <w:sz w:val="20"/>
                <w:szCs w:val="20"/>
                <w:lang w:eastAsia="pl-PL"/>
              </w:rPr>
            </w:pPr>
            <w:r w:rsidRPr="001844C6">
              <w:rPr>
                <w:rFonts w:eastAsia="Times New Roman" w:cstheme="minorHAnsi"/>
                <w:color w:val="000000"/>
                <w:sz w:val="20"/>
                <w:szCs w:val="20"/>
                <w:lang w:eastAsia="pl-PL"/>
              </w:rPr>
              <w:t xml:space="preserve">1. Usługa dystrybucji wyliczona przez Zamawiającego na podstawie parametrów dystrybucji PPE oraz </w:t>
            </w:r>
            <w:r w:rsidR="00152F4D" w:rsidRPr="001844C6">
              <w:rPr>
                <w:rFonts w:eastAsia="Times New Roman" w:cstheme="minorHAnsi"/>
                <w:color w:val="000000"/>
                <w:sz w:val="20"/>
                <w:szCs w:val="20"/>
                <w:lang w:eastAsia="pl-PL"/>
              </w:rPr>
              <w:t>obowiązujących</w:t>
            </w:r>
            <w:r w:rsidRPr="001844C6">
              <w:rPr>
                <w:rFonts w:eastAsia="Times New Roman" w:cstheme="minorHAnsi"/>
                <w:color w:val="000000"/>
                <w:sz w:val="20"/>
                <w:szCs w:val="20"/>
                <w:lang w:eastAsia="pl-PL"/>
              </w:rPr>
              <w:t xml:space="preserve"> stawek dystrybucyjnych</w:t>
            </w:r>
            <w:r w:rsidR="00152F4D" w:rsidRPr="001844C6">
              <w:rPr>
                <w:rFonts w:eastAsia="Times New Roman" w:cstheme="minorHAnsi"/>
                <w:color w:val="000000"/>
                <w:sz w:val="20"/>
                <w:szCs w:val="20"/>
                <w:lang w:eastAsia="pl-PL"/>
              </w:rPr>
              <w:t xml:space="preserve"> w okresie od 01.01.2025 r. do 31.12.2025 r./01.01.2026 r. do 31.12.2026 r.</w:t>
            </w:r>
          </w:p>
        </w:tc>
        <w:tc>
          <w:tcPr>
            <w:tcW w:w="480" w:type="pct"/>
            <w:tcBorders>
              <w:top w:val="nil"/>
              <w:left w:val="nil"/>
              <w:bottom w:val="single" w:sz="4" w:space="0" w:color="auto"/>
              <w:right w:val="single" w:sz="4" w:space="0" w:color="auto"/>
            </w:tcBorders>
            <w:shd w:val="clear" w:color="auto" w:fill="auto"/>
            <w:vAlign w:val="center"/>
            <w:hideMark/>
          </w:tcPr>
          <w:p w14:paraId="45A2B94E" w14:textId="77777777" w:rsidR="00CF15B9" w:rsidRPr="001844C6" w:rsidRDefault="00CF15B9" w:rsidP="00CF15B9">
            <w:pPr>
              <w:spacing w:after="0" w:line="240" w:lineRule="auto"/>
              <w:jc w:val="center"/>
              <w:rPr>
                <w:rFonts w:eastAsia="Times New Roman" w:cstheme="minorHAnsi"/>
                <w:color w:val="000000"/>
                <w:sz w:val="20"/>
                <w:szCs w:val="20"/>
                <w:lang w:eastAsia="pl-PL"/>
              </w:rPr>
            </w:pPr>
            <w:r w:rsidRPr="001844C6">
              <w:rPr>
                <w:rFonts w:eastAsia="Times New Roman" w:cstheme="minorHAnsi"/>
                <w:color w:val="000000"/>
                <w:sz w:val="20"/>
                <w:szCs w:val="20"/>
                <w:lang w:eastAsia="pl-PL"/>
              </w:rPr>
              <w:t>n/d</w:t>
            </w:r>
          </w:p>
        </w:tc>
        <w:tc>
          <w:tcPr>
            <w:tcW w:w="643" w:type="pct"/>
            <w:tcBorders>
              <w:top w:val="nil"/>
              <w:left w:val="nil"/>
              <w:bottom w:val="single" w:sz="4" w:space="0" w:color="auto"/>
              <w:right w:val="single" w:sz="4" w:space="0" w:color="auto"/>
            </w:tcBorders>
            <w:shd w:val="clear" w:color="auto" w:fill="auto"/>
            <w:vAlign w:val="center"/>
            <w:hideMark/>
          </w:tcPr>
          <w:p w14:paraId="0EABAD58" w14:textId="77777777" w:rsidR="00CF15B9" w:rsidRPr="001844C6" w:rsidRDefault="00CF15B9" w:rsidP="00CF15B9">
            <w:pPr>
              <w:spacing w:after="0" w:line="240" w:lineRule="auto"/>
              <w:jc w:val="center"/>
              <w:rPr>
                <w:rFonts w:eastAsia="Times New Roman" w:cstheme="minorHAnsi"/>
                <w:color w:val="000000"/>
                <w:sz w:val="20"/>
                <w:szCs w:val="20"/>
                <w:lang w:eastAsia="pl-PL"/>
              </w:rPr>
            </w:pPr>
            <w:r w:rsidRPr="001844C6">
              <w:rPr>
                <w:rFonts w:eastAsia="Times New Roman" w:cstheme="minorHAnsi"/>
                <w:color w:val="000000"/>
                <w:sz w:val="20"/>
                <w:szCs w:val="20"/>
                <w:lang w:eastAsia="pl-PL"/>
              </w:rPr>
              <w:t>n/d</w:t>
            </w:r>
          </w:p>
        </w:tc>
        <w:tc>
          <w:tcPr>
            <w:tcW w:w="586" w:type="pct"/>
            <w:tcBorders>
              <w:top w:val="nil"/>
              <w:left w:val="nil"/>
              <w:bottom w:val="single" w:sz="4" w:space="0" w:color="auto"/>
              <w:right w:val="single" w:sz="4" w:space="0" w:color="auto"/>
            </w:tcBorders>
            <w:shd w:val="clear" w:color="000000" w:fill="FFFFFF"/>
            <w:vAlign w:val="center"/>
            <w:hideMark/>
          </w:tcPr>
          <w:p w14:paraId="6B25D1CC" w14:textId="68CCA76A" w:rsidR="00CF15B9" w:rsidRPr="001844C6" w:rsidRDefault="00CF15B9" w:rsidP="00CF15B9">
            <w:pPr>
              <w:spacing w:after="0" w:line="240" w:lineRule="auto"/>
              <w:jc w:val="right"/>
              <w:rPr>
                <w:rFonts w:eastAsia="Times New Roman" w:cstheme="minorHAnsi"/>
                <w:color w:val="000000"/>
                <w:sz w:val="20"/>
                <w:szCs w:val="20"/>
                <w:lang w:eastAsia="pl-PL"/>
              </w:rPr>
            </w:pPr>
          </w:p>
        </w:tc>
        <w:tc>
          <w:tcPr>
            <w:tcW w:w="358" w:type="pct"/>
            <w:tcBorders>
              <w:top w:val="nil"/>
              <w:left w:val="nil"/>
              <w:bottom w:val="single" w:sz="4" w:space="0" w:color="auto"/>
              <w:right w:val="single" w:sz="4" w:space="0" w:color="auto"/>
            </w:tcBorders>
            <w:shd w:val="clear" w:color="auto" w:fill="auto"/>
            <w:vAlign w:val="center"/>
            <w:hideMark/>
          </w:tcPr>
          <w:p w14:paraId="24EE6E3B" w14:textId="142D96EB" w:rsidR="00CF15B9" w:rsidRPr="001844C6" w:rsidRDefault="00CF15B9" w:rsidP="00CF15B9">
            <w:pPr>
              <w:spacing w:after="0" w:line="240" w:lineRule="auto"/>
              <w:jc w:val="right"/>
              <w:rPr>
                <w:rFonts w:eastAsia="Times New Roman" w:cstheme="minorHAnsi"/>
                <w:color w:val="000000"/>
                <w:sz w:val="20"/>
                <w:szCs w:val="20"/>
                <w:lang w:eastAsia="pl-PL"/>
              </w:rPr>
            </w:pPr>
          </w:p>
        </w:tc>
        <w:tc>
          <w:tcPr>
            <w:tcW w:w="537" w:type="pct"/>
            <w:tcBorders>
              <w:top w:val="nil"/>
              <w:left w:val="nil"/>
              <w:bottom w:val="single" w:sz="4" w:space="0" w:color="auto"/>
              <w:right w:val="single" w:sz="4" w:space="0" w:color="auto"/>
            </w:tcBorders>
            <w:shd w:val="clear" w:color="auto" w:fill="auto"/>
            <w:vAlign w:val="center"/>
            <w:hideMark/>
          </w:tcPr>
          <w:p w14:paraId="6A078F4B" w14:textId="0183E263" w:rsidR="00CF15B9" w:rsidRPr="001844C6" w:rsidRDefault="00CF15B9" w:rsidP="00CF15B9">
            <w:pPr>
              <w:spacing w:after="0" w:line="240" w:lineRule="auto"/>
              <w:jc w:val="center"/>
              <w:rPr>
                <w:rFonts w:eastAsia="Times New Roman" w:cstheme="minorHAnsi"/>
                <w:color w:val="000000"/>
                <w:sz w:val="20"/>
                <w:szCs w:val="20"/>
                <w:lang w:eastAsia="pl-PL"/>
              </w:rPr>
            </w:pPr>
          </w:p>
        </w:tc>
        <w:tc>
          <w:tcPr>
            <w:tcW w:w="570" w:type="pct"/>
            <w:tcBorders>
              <w:top w:val="nil"/>
              <w:left w:val="nil"/>
              <w:bottom w:val="single" w:sz="4" w:space="0" w:color="auto"/>
              <w:right w:val="single" w:sz="4" w:space="0" w:color="auto"/>
            </w:tcBorders>
            <w:shd w:val="clear" w:color="auto" w:fill="auto"/>
            <w:vAlign w:val="center"/>
            <w:hideMark/>
          </w:tcPr>
          <w:p w14:paraId="3F11237C" w14:textId="3B90AB89" w:rsidR="00CF15B9" w:rsidRPr="001844C6" w:rsidRDefault="00CF15B9" w:rsidP="00CF15B9">
            <w:pPr>
              <w:spacing w:after="0" w:line="240" w:lineRule="auto"/>
              <w:jc w:val="right"/>
              <w:rPr>
                <w:rFonts w:eastAsia="Times New Roman" w:cstheme="minorHAnsi"/>
                <w:color w:val="000000"/>
                <w:sz w:val="20"/>
                <w:szCs w:val="20"/>
                <w:lang w:eastAsia="pl-PL"/>
              </w:rPr>
            </w:pPr>
          </w:p>
        </w:tc>
      </w:tr>
      <w:tr w:rsidR="00CF15B9" w:rsidRPr="001844C6" w14:paraId="78F1F673" w14:textId="77777777" w:rsidTr="00CF15B9">
        <w:trPr>
          <w:trHeight w:val="1068"/>
        </w:trPr>
        <w:tc>
          <w:tcPr>
            <w:tcW w:w="1824" w:type="pct"/>
            <w:tcBorders>
              <w:top w:val="nil"/>
              <w:left w:val="single" w:sz="4" w:space="0" w:color="auto"/>
              <w:bottom w:val="single" w:sz="4" w:space="0" w:color="auto"/>
              <w:right w:val="single" w:sz="4" w:space="0" w:color="auto"/>
            </w:tcBorders>
            <w:shd w:val="clear" w:color="auto" w:fill="auto"/>
            <w:vAlign w:val="center"/>
            <w:hideMark/>
          </w:tcPr>
          <w:p w14:paraId="69A78D65" w14:textId="77777777" w:rsidR="00152F4D" w:rsidRPr="001844C6" w:rsidRDefault="00CF15B9" w:rsidP="00CF15B9">
            <w:pPr>
              <w:spacing w:after="0" w:line="240" w:lineRule="auto"/>
              <w:rPr>
                <w:rFonts w:eastAsia="Times New Roman" w:cstheme="minorHAnsi"/>
                <w:color w:val="000000"/>
                <w:sz w:val="20"/>
                <w:szCs w:val="20"/>
                <w:lang w:eastAsia="pl-PL"/>
              </w:rPr>
            </w:pPr>
            <w:r w:rsidRPr="001844C6">
              <w:rPr>
                <w:rFonts w:eastAsia="Times New Roman" w:cstheme="minorHAnsi"/>
                <w:color w:val="000000"/>
                <w:sz w:val="20"/>
                <w:szCs w:val="20"/>
                <w:lang w:eastAsia="pl-PL"/>
              </w:rPr>
              <w:t>2. Dostawa energii elektrycznej w okresie od 01.01.2025</w:t>
            </w:r>
            <w:r w:rsidR="00152F4D" w:rsidRPr="001844C6">
              <w:rPr>
                <w:rFonts w:eastAsia="Times New Roman" w:cstheme="minorHAnsi"/>
                <w:color w:val="000000"/>
                <w:sz w:val="20"/>
                <w:szCs w:val="20"/>
                <w:lang w:eastAsia="pl-PL"/>
              </w:rPr>
              <w:t xml:space="preserve"> r. do 31.12.2025 r.</w:t>
            </w:r>
          </w:p>
          <w:p w14:paraId="6A4FEF14" w14:textId="7C94F587" w:rsidR="00CF15B9" w:rsidRPr="001844C6" w:rsidRDefault="00CF15B9" w:rsidP="00CF15B9">
            <w:pPr>
              <w:spacing w:after="0" w:line="240" w:lineRule="auto"/>
              <w:rPr>
                <w:rFonts w:eastAsia="Times New Roman" w:cstheme="minorHAnsi"/>
                <w:color w:val="000000"/>
                <w:sz w:val="20"/>
                <w:szCs w:val="20"/>
                <w:lang w:eastAsia="pl-PL"/>
              </w:rPr>
            </w:pPr>
            <w:r w:rsidRPr="001844C6">
              <w:rPr>
                <w:rFonts w:eastAsia="Times New Roman" w:cstheme="minorHAnsi"/>
                <w:color w:val="000000"/>
                <w:sz w:val="20"/>
                <w:szCs w:val="20"/>
                <w:lang w:eastAsia="pl-PL"/>
              </w:rPr>
              <w:t>/</w:t>
            </w:r>
            <w:r w:rsidR="00152F4D" w:rsidRPr="001844C6">
              <w:rPr>
                <w:rFonts w:eastAsia="Times New Roman" w:cstheme="minorHAnsi"/>
                <w:color w:val="000000"/>
                <w:sz w:val="20"/>
                <w:szCs w:val="20"/>
                <w:lang w:eastAsia="pl-PL"/>
              </w:rPr>
              <w:t xml:space="preserve">01.01.2026 r. do 31.12.2026 r. </w:t>
            </w:r>
            <w:r w:rsidRPr="001844C6">
              <w:rPr>
                <w:rFonts w:eastAsia="Times New Roman" w:cstheme="minorHAnsi"/>
                <w:color w:val="000000"/>
                <w:sz w:val="20"/>
                <w:szCs w:val="20"/>
                <w:lang w:eastAsia="pl-PL"/>
              </w:rPr>
              <w:t xml:space="preserve"> zamówienie podstawowe </w:t>
            </w:r>
          </w:p>
        </w:tc>
        <w:tc>
          <w:tcPr>
            <w:tcW w:w="480" w:type="pct"/>
            <w:tcBorders>
              <w:top w:val="nil"/>
              <w:left w:val="nil"/>
              <w:bottom w:val="single" w:sz="4" w:space="0" w:color="auto"/>
              <w:right w:val="single" w:sz="4" w:space="0" w:color="auto"/>
            </w:tcBorders>
            <w:shd w:val="clear" w:color="auto" w:fill="auto"/>
            <w:vAlign w:val="center"/>
            <w:hideMark/>
          </w:tcPr>
          <w:p w14:paraId="1793D2C5" w14:textId="77777777" w:rsidR="00CF15B9" w:rsidRPr="001844C6" w:rsidRDefault="00CF15B9" w:rsidP="00CF15B9">
            <w:pPr>
              <w:spacing w:after="0" w:line="240" w:lineRule="auto"/>
              <w:jc w:val="center"/>
              <w:rPr>
                <w:rFonts w:eastAsia="Times New Roman" w:cstheme="minorHAnsi"/>
                <w:color w:val="000000"/>
                <w:sz w:val="20"/>
                <w:szCs w:val="20"/>
                <w:lang w:eastAsia="pl-PL"/>
              </w:rPr>
            </w:pPr>
            <w:r w:rsidRPr="001844C6">
              <w:rPr>
                <w:rFonts w:eastAsia="Times New Roman" w:cstheme="minorHAnsi"/>
                <w:color w:val="000000"/>
                <w:sz w:val="20"/>
                <w:szCs w:val="20"/>
                <w:lang w:eastAsia="pl-PL"/>
              </w:rPr>
              <w:t> </w:t>
            </w:r>
          </w:p>
        </w:tc>
        <w:tc>
          <w:tcPr>
            <w:tcW w:w="643" w:type="pct"/>
            <w:tcBorders>
              <w:top w:val="nil"/>
              <w:left w:val="nil"/>
              <w:bottom w:val="single" w:sz="4" w:space="0" w:color="auto"/>
              <w:right w:val="single" w:sz="4" w:space="0" w:color="auto"/>
            </w:tcBorders>
            <w:shd w:val="clear" w:color="000000" w:fill="FFFFFF"/>
            <w:vAlign w:val="center"/>
            <w:hideMark/>
          </w:tcPr>
          <w:p w14:paraId="1D0996C0" w14:textId="03C64834" w:rsidR="00CF15B9" w:rsidRPr="001844C6" w:rsidRDefault="00CF15B9" w:rsidP="00CF15B9">
            <w:pPr>
              <w:spacing w:after="0" w:line="240" w:lineRule="auto"/>
              <w:jc w:val="right"/>
              <w:rPr>
                <w:rFonts w:eastAsia="Times New Roman" w:cstheme="minorHAnsi"/>
                <w:color w:val="000000"/>
                <w:sz w:val="20"/>
                <w:szCs w:val="20"/>
                <w:lang w:eastAsia="pl-PL"/>
              </w:rPr>
            </w:pPr>
          </w:p>
        </w:tc>
        <w:tc>
          <w:tcPr>
            <w:tcW w:w="586" w:type="pct"/>
            <w:tcBorders>
              <w:top w:val="nil"/>
              <w:left w:val="nil"/>
              <w:bottom w:val="single" w:sz="4" w:space="0" w:color="auto"/>
              <w:right w:val="single" w:sz="4" w:space="0" w:color="auto"/>
            </w:tcBorders>
            <w:shd w:val="clear" w:color="auto" w:fill="auto"/>
            <w:noWrap/>
            <w:vAlign w:val="center"/>
            <w:hideMark/>
          </w:tcPr>
          <w:p w14:paraId="13E90CA9" w14:textId="0E3F7403" w:rsidR="00CF15B9" w:rsidRPr="001844C6" w:rsidRDefault="00CF15B9" w:rsidP="00CF15B9">
            <w:pPr>
              <w:spacing w:after="0" w:line="240" w:lineRule="auto"/>
              <w:jc w:val="right"/>
              <w:rPr>
                <w:rFonts w:eastAsia="Times New Roman" w:cstheme="minorHAnsi"/>
                <w:color w:val="000000"/>
                <w:sz w:val="20"/>
                <w:szCs w:val="20"/>
                <w:lang w:eastAsia="pl-PL"/>
              </w:rPr>
            </w:pPr>
          </w:p>
        </w:tc>
        <w:tc>
          <w:tcPr>
            <w:tcW w:w="358" w:type="pct"/>
            <w:tcBorders>
              <w:top w:val="nil"/>
              <w:left w:val="nil"/>
              <w:bottom w:val="single" w:sz="4" w:space="0" w:color="auto"/>
              <w:right w:val="single" w:sz="4" w:space="0" w:color="auto"/>
            </w:tcBorders>
            <w:shd w:val="clear" w:color="auto" w:fill="auto"/>
            <w:vAlign w:val="center"/>
            <w:hideMark/>
          </w:tcPr>
          <w:p w14:paraId="6E9758C1" w14:textId="6032B3EE" w:rsidR="00CF15B9" w:rsidRPr="001844C6" w:rsidRDefault="00CF15B9" w:rsidP="00CF15B9">
            <w:pPr>
              <w:spacing w:after="0" w:line="240" w:lineRule="auto"/>
              <w:jc w:val="right"/>
              <w:rPr>
                <w:rFonts w:eastAsia="Times New Roman" w:cstheme="minorHAnsi"/>
                <w:color w:val="000000"/>
                <w:sz w:val="20"/>
                <w:szCs w:val="20"/>
                <w:lang w:eastAsia="pl-PL"/>
              </w:rPr>
            </w:pPr>
          </w:p>
        </w:tc>
        <w:tc>
          <w:tcPr>
            <w:tcW w:w="537" w:type="pct"/>
            <w:tcBorders>
              <w:top w:val="nil"/>
              <w:left w:val="nil"/>
              <w:bottom w:val="single" w:sz="4" w:space="0" w:color="auto"/>
              <w:right w:val="single" w:sz="4" w:space="0" w:color="auto"/>
            </w:tcBorders>
            <w:shd w:val="clear" w:color="auto" w:fill="auto"/>
            <w:vAlign w:val="center"/>
            <w:hideMark/>
          </w:tcPr>
          <w:p w14:paraId="3F34C825" w14:textId="0F130541" w:rsidR="00CF15B9" w:rsidRPr="001844C6" w:rsidRDefault="00CF15B9" w:rsidP="00CF15B9">
            <w:pPr>
              <w:spacing w:after="0" w:line="240" w:lineRule="auto"/>
              <w:jc w:val="right"/>
              <w:rPr>
                <w:rFonts w:eastAsia="Times New Roman" w:cstheme="minorHAnsi"/>
                <w:color w:val="000000"/>
                <w:sz w:val="20"/>
                <w:szCs w:val="20"/>
                <w:lang w:eastAsia="pl-PL"/>
              </w:rPr>
            </w:pPr>
          </w:p>
        </w:tc>
        <w:tc>
          <w:tcPr>
            <w:tcW w:w="570" w:type="pct"/>
            <w:tcBorders>
              <w:top w:val="nil"/>
              <w:left w:val="nil"/>
              <w:bottom w:val="single" w:sz="4" w:space="0" w:color="auto"/>
              <w:right w:val="single" w:sz="4" w:space="0" w:color="auto"/>
            </w:tcBorders>
            <w:shd w:val="clear" w:color="auto" w:fill="auto"/>
            <w:vAlign w:val="center"/>
            <w:hideMark/>
          </w:tcPr>
          <w:p w14:paraId="66EEF9CC" w14:textId="381169C2" w:rsidR="00CF15B9" w:rsidRPr="001844C6" w:rsidRDefault="00CF15B9" w:rsidP="00CF15B9">
            <w:pPr>
              <w:spacing w:after="0" w:line="240" w:lineRule="auto"/>
              <w:jc w:val="right"/>
              <w:rPr>
                <w:rFonts w:eastAsia="Times New Roman" w:cstheme="minorHAnsi"/>
                <w:color w:val="000000"/>
                <w:sz w:val="20"/>
                <w:szCs w:val="20"/>
                <w:lang w:eastAsia="pl-PL"/>
              </w:rPr>
            </w:pPr>
          </w:p>
        </w:tc>
      </w:tr>
      <w:tr w:rsidR="00CF15B9" w:rsidRPr="001844C6" w14:paraId="3758522E" w14:textId="77777777" w:rsidTr="00CF15B9">
        <w:trPr>
          <w:trHeight w:val="288"/>
        </w:trPr>
        <w:tc>
          <w:tcPr>
            <w:tcW w:w="1824" w:type="pct"/>
            <w:tcBorders>
              <w:top w:val="nil"/>
              <w:left w:val="nil"/>
              <w:bottom w:val="nil"/>
              <w:right w:val="nil"/>
            </w:tcBorders>
            <w:shd w:val="clear" w:color="auto" w:fill="auto"/>
            <w:vAlign w:val="center"/>
            <w:hideMark/>
          </w:tcPr>
          <w:p w14:paraId="758896D4" w14:textId="77777777" w:rsidR="00CF15B9" w:rsidRPr="001844C6" w:rsidRDefault="00CF15B9" w:rsidP="00CF15B9">
            <w:pPr>
              <w:spacing w:after="0" w:line="240" w:lineRule="auto"/>
              <w:jc w:val="right"/>
              <w:rPr>
                <w:rFonts w:eastAsia="Times New Roman" w:cstheme="minorHAnsi"/>
                <w:color w:val="000000"/>
                <w:sz w:val="20"/>
                <w:szCs w:val="20"/>
                <w:lang w:eastAsia="pl-PL"/>
              </w:rPr>
            </w:pPr>
          </w:p>
        </w:tc>
        <w:tc>
          <w:tcPr>
            <w:tcW w:w="480" w:type="pct"/>
            <w:tcBorders>
              <w:top w:val="nil"/>
              <w:left w:val="nil"/>
              <w:bottom w:val="nil"/>
              <w:right w:val="nil"/>
            </w:tcBorders>
            <w:shd w:val="clear" w:color="auto" w:fill="auto"/>
            <w:vAlign w:val="center"/>
            <w:hideMark/>
          </w:tcPr>
          <w:p w14:paraId="140F495D" w14:textId="77777777" w:rsidR="00CF15B9" w:rsidRPr="001844C6" w:rsidRDefault="00CF15B9" w:rsidP="00CF15B9">
            <w:pPr>
              <w:spacing w:after="0" w:line="240" w:lineRule="auto"/>
              <w:rPr>
                <w:rFonts w:eastAsia="Times New Roman" w:cstheme="minorHAnsi"/>
                <w:sz w:val="20"/>
                <w:szCs w:val="20"/>
                <w:lang w:eastAsia="pl-PL"/>
              </w:rPr>
            </w:pPr>
          </w:p>
        </w:tc>
        <w:tc>
          <w:tcPr>
            <w:tcW w:w="643" w:type="pct"/>
            <w:tcBorders>
              <w:top w:val="nil"/>
              <w:left w:val="nil"/>
              <w:bottom w:val="nil"/>
              <w:right w:val="nil"/>
            </w:tcBorders>
            <w:shd w:val="clear" w:color="auto" w:fill="auto"/>
            <w:noWrap/>
            <w:vAlign w:val="center"/>
            <w:hideMark/>
          </w:tcPr>
          <w:p w14:paraId="297E427D" w14:textId="77777777" w:rsidR="00CF15B9" w:rsidRPr="001844C6" w:rsidRDefault="00CF15B9" w:rsidP="00CF15B9">
            <w:pPr>
              <w:spacing w:after="0" w:line="240" w:lineRule="auto"/>
              <w:jc w:val="center"/>
              <w:rPr>
                <w:rFonts w:eastAsia="Times New Roman" w:cstheme="minorHAnsi"/>
                <w:sz w:val="20"/>
                <w:szCs w:val="20"/>
                <w:lang w:eastAsia="pl-PL"/>
              </w:rPr>
            </w:pPr>
          </w:p>
        </w:tc>
        <w:tc>
          <w:tcPr>
            <w:tcW w:w="586" w:type="pct"/>
            <w:tcBorders>
              <w:top w:val="nil"/>
              <w:left w:val="nil"/>
              <w:bottom w:val="nil"/>
              <w:right w:val="nil"/>
            </w:tcBorders>
            <w:shd w:val="clear" w:color="auto" w:fill="auto"/>
            <w:vAlign w:val="center"/>
            <w:hideMark/>
          </w:tcPr>
          <w:p w14:paraId="6BC976BF" w14:textId="77777777" w:rsidR="00CF15B9" w:rsidRPr="001844C6" w:rsidRDefault="00CF15B9" w:rsidP="00CF15B9">
            <w:pPr>
              <w:spacing w:after="0" w:line="240" w:lineRule="auto"/>
              <w:jc w:val="center"/>
              <w:rPr>
                <w:rFonts w:eastAsia="Times New Roman" w:cstheme="minorHAnsi"/>
                <w:sz w:val="20"/>
                <w:szCs w:val="20"/>
                <w:lang w:eastAsia="pl-PL"/>
              </w:rPr>
            </w:pPr>
          </w:p>
        </w:tc>
        <w:tc>
          <w:tcPr>
            <w:tcW w:w="358" w:type="pct"/>
            <w:tcBorders>
              <w:top w:val="nil"/>
              <w:left w:val="nil"/>
              <w:bottom w:val="nil"/>
              <w:right w:val="nil"/>
            </w:tcBorders>
            <w:shd w:val="clear" w:color="auto" w:fill="auto"/>
            <w:vAlign w:val="center"/>
            <w:hideMark/>
          </w:tcPr>
          <w:p w14:paraId="2ADD6637" w14:textId="77777777" w:rsidR="00CF15B9" w:rsidRPr="001844C6" w:rsidRDefault="00CF15B9" w:rsidP="00CF15B9">
            <w:pPr>
              <w:spacing w:after="0" w:line="240" w:lineRule="auto"/>
              <w:jc w:val="right"/>
              <w:rPr>
                <w:rFonts w:eastAsia="Times New Roman" w:cstheme="minorHAnsi"/>
                <w:sz w:val="20"/>
                <w:szCs w:val="20"/>
                <w:lang w:eastAsia="pl-PL"/>
              </w:rPr>
            </w:pPr>
          </w:p>
        </w:tc>
        <w:tc>
          <w:tcPr>
            <w:tcW w:w="537" w:type="pct"/>
            <w:tcBorders>
              <w:top w:val="nil"/>
              <w:left w:val="nil"/>
              <w:bottom w:val="nil"/>
              <w:right w:val="nil"/>
            </w:tcBorders>
            <w:shd w:val="clear" w:color="auto" w:fill="auto"/>
            <w:vAlign w:val="center"/>
            <w:hideMark/>
          </w:tcPr>
          <w:p w14:paraId="0AA703F5" w14:textId="77777777" w:rsidR="00CF15B9" w:rsidRPr="001844C6" w:rsidRDefault="00CF15B9" w:rsidP="00CF15B9">
            <w:pPr>
              <w:spacing w:after="0" w:line="240" w:lineRule="auto"/>
              <w:jc w:val="right"/>
              <w:rPr>
                <w:rFonts w:eastAsia="Times New Roman" w:cstheme="minorHAnsi"/>
                <w:sz w:val="20"/>
                <w:szCs w:val="20"/>
                <w:lang w:eastAsia="pl-PL"/>
              </w:rPr>
            </w:pPr>
          </w:p>
        </w:tc>
        <w:tc>
          <w:tcPr>
            <w:tcW w:w="570" w:type="pct"/>
            <w:tcBorders>
              <w:top w:val="nil"/>
              <w:left w:val="nil"/>
              <w:bottom w:val="nil"/>
              <w:right w:val="nil"/>
            </w:tcBorders>
            <w:shd w:val="clear" w:color="auto" w:fill="auto"/>
            <w:vAlign w:val="center"/>
            <w:hideMark/>
          </w:tcPr>
          <w:p w14:paraId="444F756B" w14:textId="77777777" w:rsidR="00CF15B9" w:rsidRPr="001844C6" w:rsidRDefault="00CF15B9" w:rsidP="00CF15B9">
            <w:pPr>
              <w:spacing w:after="0" w:line="240" w:lineRule="auto"/>
              <w:jc w:val="right"/>
              <w:rPr>
                <w:rFonts w:eastAsia="Times New Roman" w:cstheme="minorHAnsi"/>
                <w:sz w:val="20"/>
                <w:szCs w:val="20"/>
                <w:lang w:eastAsia="pl-PL"/>
              </w:rPr>
            </w:pPr>
          </w:p>
        </w:tc>
      </w:tr>
      <w:tr w:rsidR="00CF15B9" w:rsidRPr="001844C6" w14:paraId="401EFD32" w14:textId="77777777" w:rsidTr="00CF15B9">
        <w:trPr>
          <w:trHeight w:val="288"/>
        </w:trPr>
        <w:tc>
          <w:tcPr>
            <w:tcW w:w="1824" w:type="pct"/>
            <w:tcBorders>
              <w:top w:val="nil"/>
              <w:left w:val="nil"/>
              <w:bottom w:val="nil"/>
              <w:right w:val="nil"/>
            </w:tcBorders>
            <w:shd w:val="clear" w:color="auto" w:fill="auto"/>
            <w:vAlign w:val="center"/>
            <w:hideMark/>
          </w:tcPr>
          <w:p w14:paraId="52556D0D" w14:textId="6E1B3E14" w:rsidR="00CF15B9" w:rsidRPr="001844C6" w:rsidRDefault="00CF15B9" w:rsidP="00325681">
            <w:pPr>
              <w:pStyle w:val="Akapitzlist"/>
              <w:numPr>
                <w:ilvl w:val="0"/>
                <w:numId w:val="47"/>
              </w:numPr>
              <w:rPr>
                <w:rFonts w:asciiTheme="minorHAnsi" w:eastAsia="Times New Roman" w:hAnsiTheme="minorHAnsi" w:cstheme="minorHAnsi"/>
                <w:b/>
                <w:bCs/>
                <w:color w:val="000000"/>
                <w:sz w:val="20"/>
                <w:szCs w:val="20"/>
                <w:lang w:eastAsia="pl-PL"/>
              </w:rPr>
            </w:pPr>
            <w:r w:rsidRPr="001844C6">
              <w:rPr>
                <w:rFonts w:asciiTheme="minorHAnsi" w:eastAsia="Times New Roman" w:hAnsiTheme="minorHAnsi" w:cstheme="minorHAnsi"/>
                <w:b/>
                <w:bCs/>
                <w:color w:val="000000"/>
                <w:sz w:val="20"/>
                <w:szCs w:val="20"/>
                <w:lang w:eastAsia="pl-PL"/>
              </w:rPr>
              <w:t>Tabela nr 2 prawo opcji</w:t>
            </w:r>
          </w:p>
        </w:tc>
        <w:tc>
          <w:tcPr>
            <w:tcW w:w="480" w:type="pct"/>
            <w:tcBorders>
              <w:top w:val="nil"/>
              <w:left w:val="nil"/>
              <w:bottom w:val="nil"/>
              <w:right w:val="nil"/>
            </w:tcBorders>
            <w:shd w:val="clear" w:color="auto" w:fill="auto"/>
            <w:vAlign w:val="center"/>
            <w:hideMark/>
          </w:tcPr>
          <w:p w14:paraId="32456A5C" w14:textId="77777777" w:rsidR="00CF15B9" w:rsidRPr="001844C6" w:rsidRDefault="00CF15B9" w:rsidP="00CF15B9">
            <w:pPr>
              <w:spacing w:after="0" w:line="240" w:lineRule="auto"/>
              <w:rPr>
                <w:rFonts w:eastAsia="Times New Roman" w:cstheme="minorHAnsi"/>
                <w:b/>
                <w:bCs/>
                <w:color w:val="000000"/>
                <w:sz w:val="20"/>
                <w:szCs w:val="20"/>
                <w:lang w:eastAsia="pl-PL"/>
              </w:rPr>
            </w:pPr>
          </w:p>
        </w:tc>
        <w:tc>
          <w:tcPr>
            <w:tcW w:w="643" w:type="pct"/>
            <w:tcBorders>
              <w:top w:val="nil"/>
              <w:left w:val="nil"/>
              <w:bottom w:val="nil"/>
              <w:right w:val="nil"/>
            </w:tcBorders>
            <w:shd w:val="clear" w:color="auto" w:fill="auto"/>
            <w:noWrap/>
            <w:vAlign w:val="center"/>
            <w:hideMark/>
          </w:tcPr>
          <w:p w14:paraId="2C0E0EB6" w14:textId="77777777" w:rsidR="00CF15B9" w:rsidRPr="001844C6" w:rsidRDefault="00CF15B9" w:rsidP="00CF15B9">
            <w:pPr>
              <w:spacing w:after="0" w:line="240" w:lineRule="auto"/>
              <w:jc w:val="center"/>
              <w:rPr>
                <w:rFonts w:eastAsia="Times New Roman" w:cstheme="minorHAnsi"/>
                <w:sz w:val="20"/>
                <w:szCs w:val="20"/>
                <w:lang w:eastAsia="pl-PL"/>
              </w:rPr>
            </w:pPr>
          </w:p>
        </w:tc>
        <w:tc>
          <w:tcPr>
            <w:tcW w:w="586" w:type="pct"/>
            <w:tcBorders>
              <w:top w:val="nil"/>
              <w:left w:val="nil"/>
              <w:bottom w:val="nil"/>
              <w:right w:val="nil"/>
            </w:tcBorders>
            <w:shd w:val="clear" w:color="auto" w:fill="auto"/>
            <w:vAlign w:val="center"/>
            <w:hideMark/>
          </w:tcPr>
          <w:p w14:paraId="325713F1" w14:textId="77777777" w:rsidR="00CF15B9" w:rsidRPr="001844C6" w:rsidRDefault="00CF15B9" w:rsidP="00CF15B9">
            <w:pPr>
              <w:spacing w:after="0" w:line="240" w:lineRule="auto"/>
              <w:jc w:val="center"/>
              <w:rPr>
                <w:rFonts w:eastAsia="Times New Roman" w:cstheme="minorHAnsi"/>
                <w:sz w:val="20"/>
                <w:szCs w:val="20"/>
                <w:lang w:eastAsia="pl-PL"/>
              </w:rPr>
            </w:pPr>
          </w:p>
        </w:tc>
        <w:tc>
          <w:tcPr>
            <w:tcW w:w="358" w:type="pct"/>
            <w:tcBorders>
              <w:top w:val="nil"/>
              <w:left w:val="nil"/>
              <w:bottom w:val="nil"/>
              <w:right w:val="nil"/>
            </w:tcBorders>
            <w:shd w:val="clear" w:color="auto" w:fill="auto"/>
            <w:vAlign w:val="center"/>
            <w:hideMark/>
          </w:tcPr>
          <w:p w14:paraId="51A4C464" w14:textId="77777777" w:rsidR="00CF15B9" w:rsidRPr="001844C6" w:rsidRDefault="00CF15B9" w:rsidP="00CF15B9">
            <w:pPr>
              <w:spacing w:after="0" w:line="240" w:lineRule="auto"/>
              <w:jc w:val="right"/>
              <w:rPr>
                <w:rFonts w:eastAsia="Times New Roman" w:cstheme="minorHAnsi"/>
                <w:sz w:val="20"/>
                <w:szCs w:val="20"/>
                <w:lang w:eastAsia="pl-PL"/>
              </w:rPr>
            </w:pPr>
          </w:p>
        </w:tc>
        <w:tc>
          <w:tcPr>
            <w:tcW w:w="537" w:type="pct"/>
            <w:tcBorders>
              <w:top w:val="nil"/>
              <w:left w:val="nil"/>
              <w:bottom w:val="nil"/>
              <w:right w:val="nil"/>
            </w:tcBorders>
            <w:shd w:val="clear" w:color="auto" w:fill="auto"/>
            <w:vAlign w:val="center"/>
            <w:hideMark/>
          </w:tcPr>
          <w:p w14:paraId="390F00E0" w14:textId="77777777" w:rsidR="00CF15B9" w:rsidRPr="001844C6" w:rsidRDefault="00CF15B9" w:rsidP="00CF15B9">
            <w:pPr>
              <w:spacing w:after="0" w:line="240" w:lineRule="auto"/>
              <w:jc w:val="right"/>
              <w:rPr>
                <w:rFonts w:eastAsia="Times New Roman" w:cstheme="minorHAnsi"/>
                <w:sz w:val="20"/>
                <w:szCs w:val="20"/>
                <w:lang w:eastAsia="pl-PL"/>
              </w:rPr>
            </w:pPr>
          </w:p>
        </w:tc>
        <w:tc>
          <w:tcPr>
            <w:tcW w:w="570" w:type="pct"/>
            <w:tcBorders>
              <w:top w:val="nil"/>
              <w:left w:val="nil"/>
              <w:bottom w:val="nil"/>
              <w:right w:val="nil"/>
            </w:tcBorders>
            <w:shd w:val="clear" w:color="auto" w:fill="auto"/>
            <w:vAlign w:val="center"/>
            <w:hideMark/>
          </w:tcPr>
          <w:p w14:paraId="0FA17555" w14:textId="77777777" w:rsidR="00CF15B9" w:rsidRPr="001844C6" w:rsidRDefault="00CF15B9" w:rsidP="00CF15B9">
            <w:pPr>
              <w:spacing w:after="0" w:line="240" w:lineRule="auto"/>
              <w:jc w:val="right"/>
              <w:rPr>
                <w:rFonts w:eastAsia="Times New Roman" w:cstheme="minorHAnsi"/>
                <w:sz w:val="20"/>
                <w:szCs w:val="20"/>
                <w:lang w:eastAsia="pl-PL"/>
              </w:rPr>
            </w:pPr>
          </w:p>
        </w:tc>
      </w:tr>
      <w:tr w:rsidR="00CF15B9" w:rsidRPr="001844C6" w14:paraId="26719531" w14:textId="77777777" w:rsidTr="00CF15B9">
        <w:trPr>
          <w:trHeight w:val="900"/>
        </w:trPr>
        <w:tc>
          <w:tcPr>
            <w:tcW w:w="1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E42D4B" w14:textId="35187149" w:rsidR="00CF15B9" w:rsidRPr="001844C6" w:rsidRDefault="00CF15B9" w:rsidP="00CF15B9">
            <w:pPr>
              <w:spacing w:after="0" w:line="240" w:lineRule="auto"/>
              <w:rPr>
                <w:rFonts w:eastAsia="Times New Roman" w:cstheme="minorHAnsi"/>
                <w:sz w:val="20"/>
                <w:szCs w:val="20"/>
                <w:lang w:eastAsia="pl-PL"/>
              </w:rPr>
            </w:pPr>
            <w:r w:rsidRPr="001844C6">
              <w:rPr>
                <w:rFonts w:eastAsia="Times New Roman" w:cstheme="minorHAnsi"/>
                <w:sz w:val="20"/>
                <w:szCs w:val="20"/>
                <w:lang w:eastAsia="pl-PL"/>
              </w:rPr>
              <w:t>1. Dla zakupu energii 20 % ilości zużycia energii z Tabeli nr 1 pkt 2</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6FAA970C" w14:textId="77777777" w:rsidR="00CF15B9" w:rsidRPr="001844C6" w:rsidRDefault="00CF15B9" w:rsidP="00CF15B9">
            <w:pPr>
              <w:spacing w:after="0" w:line="240" w:lineRule="auto"/>
              <w:jc w:val="center"/>
              <w:rPr>
                <w:rFonts w:eastAsia="Times New Roman" w:cstheme="minorHAnsi"/>
                <w:color w:val="000000"/>
                <w:sz w:val="20"/>
                <w:szCs w:val="20"/>
                <w:lang w:eastAsia="pl-PL"/>
              </w:rPr>
            </w:pPr>
            <w:r w:rsidRPr="001844C6">
              <w:rPr>
                <w:rFonts w:eastAsia="Times New Roman" w:cstheme="minorHAnsi"/>
                <w:color w:val="000000"/>
                <w:sz w:val="20"/>
                <w:szCs w:val="20"/>
                <w:lang w:eastAsia="pl-PL"/>
              </w:rPr>
              <w:t> </w:t>
            </w:r>
          </w:p>
        </w:tc>
        <w:tc>
          <w:tcPr>
            <w:tcW w:w="643" w:type="pct"/>
            <w:tcBorders>
              <w:top w:val="single" w:sz="4" w:space="0" w:color="auto"/>
              <w:left w:val="nil"/>
              <w:bottom w:val="single" w:sz="4" w:space="0" w:color="auto"/>
              <w:right w:val="single" w:sz="4" w:space="0" w:color="auto"/>
            </w:tcBorders>
            <w:shd w:val="clear" w:color="auto" w:fill="auto"/>
            <w:vAlign w:val="center"/>
            <w:hideMark/>
          </w:tcPr>
          <w:p w14:paraId="7E718A7C" w14:textId="05BECCDF" w:rsidR="00CF15B9" w:rsidRPr="001844C6" w:rsidRDefault="00CF15B9" w:rsidP="00CF15B9">
            <w:pPr>
              <w:spacing w:after="0" w:line="240" w:lineRule="auto"/>
              <w:jc w:val="right"/>
              <w:rPr>
                <w:rFonts w:eastAsia="Times New Roman" w:cstheme="minorHAnsi"/>
                <w:color w:val="000000"/>
                <w:sz w:val="20"/>
                <w:szCs w:val="20"/>
                <w:lang w:eastAsia="pl-PL"/>
              </w:rPr>
            </w:pPr>
          </w:p>
        </w:tc>
        <w:tc>
          <w:tcPr>
            <w:tcW w:w="586" w:type="pct"/>
            <w:tcBorders>
              <w:top w:val="single" w:sz="4" w:space="0" w:color="auto"/>
              <w:left w:val="nil"/>
              <w:bottom w:val="single" w:sz="4" w:space="0" w:color="auto"/>
              <w:right w:val="single" w:sz="4" w:space="0" w:color="auto"/>
            </w:tcBorders>
            <w:shd w:val="clear" w:color="auto" w:fill="auto"/>
            <w:noWrap/>
            <w:vAlign w:val="center"/>
            <w:hideMark/>
          </w:tcPr>
          <w:p w14:paraId="64DAC33C" w14:textId="33525D26" w:rsidR="00CF15B9" w:rsidRPr="001844C6" w:rsidRDefault="00CF15B9" w:rsidP="00CF15B9">
            <w:pPr>
              <w:spacing w:after="0" w:line="240" w:lineRule="auto"/>
              <w:jc w:val="right"/>
              <w:rPr>
                <w:rFonts w:eastAsia="Times New Roman" w:cstheme="minorHAnsi"/>
                <w:color w:val="000000"/>
                <w:sz w:val="20"/>
                <w:szCs w:val="20"/>
                <w:lang w:eastAsia="pl-PL"/>
              </w:rPr>
            </w:pP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3780CF4E" w14:textId="40F70975" w:rsidR="00CF15B9" w:rsidRPr="001844C6" w:rsidRDefault="00CF15B9" w:rsidP="00CF15B9">
            <w:pPr>
              <w:spacing w:after="0" w:line="240" w:lineRule="auto"/>
              <w:jc w:val="right"/>
              <w:rPr>
                <w:rFonts w:eastAsia="Times New Roman" w:cstheme="minorHAnsi"/>
                <w:color w:val="000000"/>
                <w:sz w:val="20"/>
                <w:szCs w:val="20"/>
                <w:lang w:eastAsia="pl-PL"/>
              </w:rPr>
            </w:pP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39DBC80" w14:textId="67BD56EB" w:rsidR="00CF15B9" w:rsidRPr="001844C6" w:rsidRDefault="00CF15B9" w:rsidP="00CF15B9">
            <w:pPr>
              <w:spacing w:after="0" w:line="240" w:lineRule="auto"/>
              <w:jc w:val="right"/>
              <w:rPr>
                <w:rFonts w:eastAsia="Times New Roman" w:cstheme="minorHAnsi"/>
                <w:color w:val="000000"/>
                <w:sz w:val="20"/>
                <w:szCs w:val="20"/>
                <w:lang w:eastAsia="pl-PL"/>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5555A2F" w14:textId="05D8698A" w:rsidR="00CF15B9" w:rsidRPr="001844C6" w:rsidRDefault="00CF15B9" w:rsidP="00CF15B9">
            <w:pPr>
              <w:spacing w:after="0" w:line="240" w:lineRule="auto"/>
              <w:jc w:val="right"/>
              <w:rPr>
                <w:rFonts w:eastAsia="Times New Roman" w:cstheme="minorHAnsi"/>
                <w:color w:val="000000"/>
                <w:sz w:val="20"/>
                <w:szCs w:val="20"/>
                <w:lang w:eastAsia="pl-PL"/>
              </w:rPr>
            </w:pPr>
          </w:p>
        </w:tc>
      </w:tr>
      <w:tr w:rsidR="00CF15B9" w:rsidRPr="001844C6" w14:paraId="209DFE0E" w14:textId="77777777" w:rsidTr="00CF15B9">
        <w:trPr>
          <w:trHeight w:val="288"/>
        </w:trPr>
        <w:tc>
          <w:tcPr>
            <w:tcW w:w="1824" w:type="pct"/>
            <w:tcBorders>
              <w:top w:val="nil"/>
              <w:left w:val="nil"/>
              <w:bottom w:val="nil"/>
              <w:right w:val="nil"/>
            </w:tcBorders>
            <w:shd w:val="clear" w:color="auto" w:fill="auto"/>
            <w:vAlign w:val="center"/>
            <w:hideMark/>
          </w:tcPr>
          <w:p w14:paraId="6E7543A7" w14:textId="77777777" w:rsidR="00CF15B9" w:rsidRPr="001844C6" w:rsidRDefault="00CF15B9" w:rsidP="00CF15B9">
            <w:pPr>
              <w:spacing w:after="0" w:line="240" w:lineRule="auto"/>
              <w:jc w:val="right"/>
              <w:rPr>
                <w:rFonts w:eastAsia="Times New Roman" w:cstheme="minorHAnsi"/>
                <w:color w:val="000000"/>
                <w:sz w:val="20"/>
                <w:szCs w:val="20"/>
                <w:lang w:eastAsia="pl-PL"/>
              </w:rPr>
            </w:pPr>
          </w:p>
        </w:tc>
        <w:tc>
          <w:tcPr>
            <w:tcW w:w="480" w:type="pct"/>
            <w:tcBorders>
              <w:top w:val="nil"/>
              <w:left w:val="nil"/>
              <w:bottom w:val="nil"/>
              <w:right w:val="nil"/>
            </w:tcBorders>
            <w:shd w:val="clear" w:color="auto" w:fill="auto"/>
            <w:vAlign w:val="center"/>
            <w:hideMark/>
          </w:tcPr>
          <w:p w14:paraId="23B1491E" w14:textId="77777777" w:rsidR="00CF15B9" w:rsidRPr="001844C6" w:rsidRDefault="00CF15B9" w:rsidP="00CF15B9">
            <w:pPr>
              <w:spacing w:after="0" w:line="240" w:lineRule="auto"/>
              <w:rPr>
                <w:rFonts w:eastAsia="Times New Roman" w:cstheme="minorHAnsi"/>
                <w:sz w:val="20"/>
                <w:szCs w:val="20"/>
                <w:lang w:eastAsia="pl-PL"/>
              </w:rPr>
            </w:pPr>
          </w:p>
        </w:tc>
        <w:tc>
          <w:tcPr>
            <w:tcW w:w="643" w:type="pct"/>
            <w:tcBorders>
              <w:top w:val="nil"/>
              <w:left w:val="nil"/>
              <w:bottom w:val="nil"/>
              <w:right w:val="nil"/>
            </w:tcBorders>
            <w:shd w:val="clear" w:color="auto" w:fill="auto"/>
            <w:vAlign w:val="center"/>
            <w:hideMark/>
          </w:tcPr>
          <w:p w14:paraId="634EC9A8" w14:textId="77777777" w:rsidR="00CF15B9" w:rsidRPr="001844C6" w:rsidRDefault="00CF15B9" w:rsidP="00CF15B9">
            <w:pPr>
              <w:spacing w:after="0" w:line="240" w:lineRule="auto"/>
              <w:rPr>
                <w:rFonts w:eastAsia="Times New Roman" w:cstheme="minorHAnsi"/>
                <w:sz w:val="20"/>
                <w:szCs w:val="20"/>
                <w:lang w:eastAsia="pl-PL"/>
              </w:rPr>
            </w:pPr>
          </w:p>
        </w:tc>
        <w:tc>
          <w:tcPr>
            <w:tcW w:w="586" w:type="pct"/>
            <w:tcBorders>
              <w:top w:val="nil"/>
              <w:left w:val="nil"/>
              <w:bottom w:val="nil"/>
              <w:right w:val="nil"/>
            </w:tcBorders>
            <w:shd w:val="clear" w:color="auto" w:fill="auto"/>
            <w:vAlign w:val="center"/>
            <w:hideMark/>
          </w:tcPr>
          <w:p w14:paraId="609B0FFD" w14:textId="77777777" w:rsidR="00CF15B9" w:rsidRPr="001844C6" w:rsidRDefault="00CF15B9" w:rsidP="00CF15B9">
            <w:pPr>
              <w:spacing w:after="0" w:line="240" w:lineRule="auto"/>
              <w:rPr>
                <w:rFonts w:eastAsia="Times New Roman" w:cstheme="minorHAnsi"/>
                <w:sz w:val="20"/>
                <w:szCs w:val="20"/>
                <w:lang w:eastAsia="pl-PL"/>
              </w:rPr>
            </w:pPr>
          </w:p>
        </w:tc>
        <w:tc>
          <w:tcPr>
            <w:tcW w:w="358" w:type="pct"/>
            <w:tcBorders>
              <w:top w:val="nil"/>
              <w:left w:val="nil"/>
              <w:bottom w:val="nil"/>
              <w:right w:val="nil"/>
            </w:tcBorders>
            <w:shd w:val="clear" w:color="auto" w:fill="auto"/>
            <w:vAlign w:val="center"/>
            <w:hideMark/>
          </w:tcPr>
          <w:p w14:paraId="37C15492" w14:textId="77777777" w:rsidR="00CF15B9" w:rsidRPr="001844C6" w:rsidRDefault="00CF15B9" w:rsidP="00CF15B9">
            <w:pPr>
              <w:spacing w:after="0" w:line="240" w:lineRule="auto"/>
              <w:rPr>
                <w:rFonts w:eastAsia="Times New Roman" w:cstheme="minorHAnsi"/>
                <w:sz w:val="20"/>
                <w:szCs w:val="20"/>
                <w:lang w:eastAsia="pl-PL"/>
              </w:rPr>
            </w:pPr>
          </w:p>
        </w:tc>
        <w:tc>
          <w:tcPr>
            <w:tcW w:w="537" w:type="pct"/>
            <w:tcBorders>
              <w:top w:val="nil"/>
              <w:left w:val="nil"/>
              <w:bottom w:val="nil"/>
              <w:right w:val="nil"/>
            </w:tcBorders>
            <w:shd w:val="clear" w:color="auto" w:fill="auto"/>
            <w:vAlign w:val="center"/>
            <w:hideMark/>
          </w:tcPr>
          <w:p w14:paraId="0ED641F4" w14:textId="77777777" w:rsidR="00CF15B9" w:rsidRPr="001844C6" w:rsidRDefault="00CF15B9" w:rsidP="00CF15B9">
            <w:pPr>
              <w:spacing w:after="0" w:line="240" w:lineRule="auto"/>
              <w:rPr>
                <w:rFonts w:eastAsia="Times New Roman" w:cstheme="minorHAnsi"/>
                <w:sz w:val="20"/>
                <w:szCs w:val="20"/>
                <w:lang w:eastAsia="pl-PL"/>
              </w:rPr>
            </w:pPr>
          </w:p>
        </w:tc>
        <w:tc>
          <w:tcPr>
            <w:tcW w:w="570" w:type="pct"/>
            <w:tcBorders>
              <w:top w:val="nil"/>
              <w:left w:val="nil"/>
              <w:bottom w:val="nil"/>
              <w:right w:val="nil"/>
            </w:tcBorders>
            <w:shd w:val="clear" w:color="auto" w:fill="auto"/>
            <w:vAlign w:val="center"/>
            <w:hideMark/>
          </w:tcPr>
          <w:p w14:paraId="4CACEA1B" w14:textId="77777777" w:rsidR="00CF15B9" w:rsidRPr="001844C6" w:rsidRDefault="00CF15B9" w:rsidP="00CF15B9">
            <w:pPr>
              <w:spacing w:after="0" w:line="240" w:lineRule="auto"/>
              <w:rPr>
                <w:rFonts w:eastAsia="Times New Roman" w:cstheme="minorHAnsi"/>
                <w:sz w:val="20"/>
                <w:szCs w:val="20"/>
                <w:lang w:eastAsia="pl-PL"/>
              </w:rPr>
            </w:pPr>
          </w:p>
        </w:tc>
      </w:tr>
      <w:tr w:rsidR="00CF15B9" w:rsidRPr="001844C6" w14:paraId="09EFF5A5" w14:textId="77777777" w:rsidTr="00CF15B9">
        <w:trPr>
          <w:trHeight w:val="288"/>
        </w:trPr>
        <w:tc>
          <w:tcPr>
            <w:tcW w:w="294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28164E" w14:textId="77777777" w:rsidR="00CF15B9" w:rsidRPr="001844C6" w:rsidRDefault="00CF15B9" w:rsidP="00CF15B9">
            <w:pPr>
              <w:spacing w:after="0" w:line="240" w:lineRule="auto"/>
              <w:rPr>
                <w:rFonts w:eastAsia="Times New Roman" w:cstheme="minorHAnsi"/>
                <w:b/>
                <w:bCs/>
                <w:sz w:val="20"/>
                <w:szCs w:val="20"/>
                <w:lang w:eastAsia="pl-PL"/>
              </w:rPr>
            </w:pPr>
            <w:r w:rsidRPr="001844C6">
              <w:rPr>
                <w:rFonts w:eastAsia="Times New Roman" w:cstheme="minorHAnsi"/>
                <w:b/>
                <w:bCs/>
                <w:sz w:val="20"/>
                <w:szCs w:val="20"/>
                <w:lang w:eastAsia="pl-PL"/>
              </w:rPr>
              <w:t>Wartość usługi dystrybucji oraz dostawy energii elektrycznej dla zamówienia podstawowego i prawa opcji,  suma z Tabeli 1 i 2:</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4ECA984" w14:textId="79CC4E46" w:rsidR="00CF15B9" w:rsidRPr="001844C6" w:rsidRDefault="00CF15B9" w:rsidP="00CF15B9">
            <w:pPr>
              <w:spacing w:after="0" w:line="240" w:lineRule="auto"/>
              <w:jc w:val="right"/>
              <w:rPr>
                <w:rFonts w:eastAsia="Times New Roman" w:cstheme="minorHAnsi"/>
                <w:b/>
                <w:bCs/>
                <w:sz w:val="20"/>
                <w:szCs w:val="20"/>
                <w:lang w:eastAsia="pl-PL"/>
              </w:rPr>
            </w:pP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66301E78" w14:textId="77777777" w:rsidR="00CF15B9" w:rsidRPr="001844C6" w:rsidRDefault="00CF15B9" w:rsidP="00CF15B9">
            <w:pPr>
              <w:spacing w:after="0" w:line="240" w:lineRule="auto"/>
              <w:jc w:val="right"/>
              <w:rPr>
                <w:rFonts w:eastAsia="Times New Roman" w:cstheme="minorHAnsi"/>
                <w:b/>
                <w:bCs/>
                <w:sz w:val="20"/>
                <w:szCs w:val="20"/>
                <w:lang w:eastAsia="pl-PL"/>
              </w:rPr>
            </w:pPr>
            <w:r w:rsidRPr="001844C6">
              <w:rPr>
                <w:rFonts w:eastAsia="Times New Roman" w:cstheme="minorHAnsi"/>
                <w:b/>
                <w:bCs/>
                <w:sz w:val="20"/>
                <w:szCs w:val="20"/>
                <w:lang w:eastAsia="pl-PL"/>
              </w:rPr>
              <w:t>x</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F0DC28D" w14:textId="2DE3BA9B" w:rsidR="00CF15B9" w:rsidRPr="001844C6" w:rsidRDefault="00CF15B9" w:rsidP="00CF15B9">
            <w:pPr>
              <w:spacing w:after="0" w:line="240" w:lineRule="auto"/>
              <w:jc w:val="right"/>
              <w:rPr>
                <w:rFonts w:eastAsia="Times New Roman" w:cstheme="minorHAnsi"/>
                <w:b/>
                <w:bCs/>
                <w:sz w:val="20"/>
                <w:szCs w:val="20"/>
                <w:lang w:eastAsia="pl-PL"/>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DED76B6" w14:textId="147AAACC" w:rsidR="00CF15B9" w:rsidRPr="001844C6" w:rsidRDefault="00CF15B9" w:rsidP="00CF15B9">
            <w:pPr>
              <w:spacing w:after="0" w:line="240" w:lineRule="auto"/>
              <w:jc w:val="right"/>
              <w:rPr>
                <w:rFonts w:eastAsia="Times New Roman" w:cstheme="minorHAnsi"/>
                <w:b/>
                <w:bCs/>
                <w:sz w:val="20"/>
                <w:szCs w:val="20"/>
                <w:lang w:eastAsia="pl-PL"/>
              </w:rPr>
            </w:pPr>
          </w:p>
        </w:tc>
      </w:tr>
    </w:tbl>
    <w:p w14:paraId="568793AC" w14:textId="77777777" w:rsidR="00D4057D" w:rsidRPr="001844C6" w:rsidRDefault="00D4057D" w:rsidP="00D4057D">
      <w:pPr>
        <w:pStyle w:val="Akapitzlist"/>
        <w:tabs>
          <w:tab w:val="left" w:pos="567"/>
        </w:tabs>
        <w:spacing w:line="288" w:lineRule="auto"/>
        <w:ind w:left="426"/>
        <w:jc w:val="both"/>
        <w:rPr>
          <w:rFonts w:asciiTheme="minorHAnsi" w:hAnsiTheme="minorHAnsi" w:cstheme="minorHAnsi"/>
          <w:sz w:val="20"/>
          <w:szCs w:val="20"/>
        </w:rPr>
      </w:pPr>
    </w:p>
    <w:p w14:paraId="64769095" w14:textId="12668093" w:rsidR="00E202AD" w:rsidRPr="001844C6" w:rsidRDefault="00E202AD" w:rsidP="00D75E82">
      <w:pPr>
        <w:tabs>
          <w:tab w:val="left" w:pos="567"/>
        </w:tabs>
        <w:spacing w:line="288" w:lineRule="auto"/>
        <w:jc w:val="both"/>
        <w:rPr>
          <w:rFonts w:cstheme="minorHAnsi"/>
          <w:color w:val="000000" w:themeColor="text1"/>
          <w:sz w:val="20"/>
          <w:szCs w:val="20"/>
        </w:rPr>
      </w:pPr>
      <w:r w:rsidRPr="001844C6">
        <w:rPr>
          <w:rFonts w:cstheme="minorHAnsi"/>
          <w:color w:val="000000" w:themeColor="text1"/>
          <w:sz w:val="20"/>
          <w:szCs w:val="20"/>
        </w:rPr>
        <w:t>Słownie brutto dla zamówienia podstawowego</w:t>
      </w:r>
      <w:r w:rsidR="00656241" w:rsidRPr="001844C6">
        <w:rPr>
          <w:rFonts w:cstheme="minorHAnsi"/>
          <w:color w:val="000000" w:themeColor="text1"/>
          <w:sz w:val="20"/>
          <w:szCs w:val="20"/>
        </w:rPr>
        <w:t xml:space="preserve"> wraz z prawem opcji</w:t>
      </w:r>
      <w:r w:rsidRPr="001844C6">
        <w:rPr>
          <w:rFonts w:cstheme="minorHAnsi"/>
          <w:color w:val="000000" w:themeColor="text1"/>
          <w:sz w:val="20"/>
          <w:szCs w:val="20"/>
        </w:rPr>
        <w:t xml:space="preserve">: </w:t>
      </w:r>
      <w:r w:rsidR="00656241" w:rsidRPr="001844C6">
        <w:rPr>
          <w:rFonts w:cstheme="minorHAnsi"/>
          <w:color w:val="000000" w:themeColor="text1"/>
          <w:sz w:val="20"/>
          <w:szCs w:val="20"/>
        </w:rPr>
        <w:t xml:space="preserve"> </w:t>
      </w:r>
      <w:r w:rsidR="00313891" w:rsidRPr="001844C6">
        <w:rPr>
          <w:rFonts w:cstheme="minorHAnsi"/>
          <w:color w:val="000000" w:themeColor="text1"/>
          <w:sz w:val="20"/>
          <w:szCs w:val="20"/>
        </w:rPr>
        <w:t>__________________</w:t>
      </w:r>
    </w:p>
    <w:p w14:paraId="76A1A848" w14:textId="04DE177D" w:rsidR="00B816A8" w:rsidRPr="001844C6" w:rsidRDefault="00A658C4" w:rsidP="00D75E82">
      <w:pPr>
        <w:tabs>
          <w:tab w:val="left" w:pos="567"/>
        </w:tabs>
        <w:spacing w:line="288" w:lineRule="auto"/>
        <w:jc w:val="both"/>
        <w:rPr>
          <w:rFonts w:cstheme="minorHAnsi"/>
          <w:i/>
          <w:iCs/>
          <w:sz w:val="20"/>
          <w:szCs w:val="20"/>
        </w:rPr>
      </w:pPr>
      <w:r w:rsidRPr="001844C6">
        <w:rPr>
          <w:rFonts w:eastAsia="Calibri" w:cstheme="minorHAnsi"/>
          <w:sz w:val="20"/>
          <w:szCs w:val="20"/>
          <w:lang w:eastAsia="zh-CN"/>
        </w:rPr>
        <w:t xml:space="preserve">Maksymalna wartość </w:t>
      </w:r>
      <w:r w:rsidR="003B45E8" w:rsidRPr="001844C6">
        <w:rPr>
          <w:rFonts w:eastAsia="Calibri" w:cstheme="minorHAnsi"/>
          <w:sz w:val="20"/>
          <w:szCs w:val="20"/>
          <w:lang w:eastAsia="zh-CN"/>
        </w:rPr>
        <w:t>U</w:t>
      </w:r>
      <w:r w:rsidRPr="001844C6">
        <w:rPr>
          <w:rFonts w:eastAsia="Calibri" w:cstheme="minorHAnsi"/>
          <w:sz w:val="20"/>
          <w:szCs w:val="20"/>
          <w:lang w:eastAsia="zh-CN"/>
        </w:rPr>
        <w:t xml:space="preserve">mowy </w:t>
      </w:r>
      <w:r w:rsidR="00102E76" w:rsidRPr="001844C6">
        <w:rPr>
          <w:rFonts w:eastAsia="Calibri" w:cstheme="minorHAnsi"/>
          <w:sz w:val="20"/>
          <w:szCs w:val="20"/>
          <w:lang w:eastAsia="zh-CN"/>
        </w:rPr>
        <w:t xml:space="preserve">(zamówienie podstawowe i prawo opcji) </w:t>
      </w:r>
      <w:r w:rsidRPr="001844C6">
        <w:rPr>
          <w:rFonts w:eastAsia="Calibri" w:cstheme="minorHAnsi"/>
          <w:sz w:val="20"/>
          <w:szCs w:val="20"/>
          <w:lang w:eastAsia="zh-CN"/>
        </w:rPr>
        <w:t xml:space="preserve">ulega zmianie na zasadach i w zakresie podanym </w:t>
      </w:r>
      <w:r w:rsidR="00550B8D" w:rsidRPr="001844C6">
        <w:rPr>
          <w:rFonts w:eastAsia="Calibri" w:cstheme="minorHAnsi"/>
          <w:sz w:val="20"/>
          <w:szCs w:val="20"/>
          <w:lang w:eastAsia="zh-CN"/>
        </w:rPr>
        <w:t>§ 5</w:t>
      </w:r>
      <w:r w:rsidR="009C2499" w:rsidRPr="001844C6">
        <w:rPr>
          <w:rFonts w:eastAsia="Calibri" w:cstheme="minorHAnsi"/>
          <w:sz w:val="20"/>
          <w:szCs w:val="20"/>
          <w:lang w:eastAsia="zh-CN"/>
        </w:rPr>
        <w:t xml:space="preserve"> Postanowień </w:t>
      </w:r>
      <w:r w:rsidRPr="001844C6">
        <w:rPr>
          <w:rFonts w:eastAsia="Calibri" w:cstheme="minorHAnsi"/>
          <w:sz w:val="20"/>
          <w:szCs w:val="20"/>
          <w:lang w:eastAsia="zh-CN"/>
        </w:rPr>
        <w:t xml:space="preserve"> Umowy.</w:t>
      </w:r>
      <w:r w:rsidR="00915236" w:rsidRPr="001844C6">
        <w:rPr>
          <w:rFonts w:cstheme="minorHAnsi"/>
          <w:i/>
          <w:iCs/>
          <w:sz w:val="20"/>
          <w:szCs w:val="20"/>
        </w:rPr>
        <w:tab/>
      </w:r>
      <w:r w:rsidR="00915236" w:rsidRPr="001844C6">
        <w:rPr>
          <w:rFonts w:cstheme="minorHAnsi"/>
          <w:i/>
          <w:iCs/>
          <w:sz w:val="20"/>
          <w:szCs w:val="20"/>
        </w:rPr>
        <w:tab/>
      </w:r>
      <w:r w:rsidR="00915236" w:rsidRPr="001844C6">
        <w:rPr>
          <w:rFonts w:cstheme="minorHAnsi"/>
          <w:i/>
          <w:iCs/>
          <w:sz w:val="20"/>
          <w:szCs w:val="20"/>
        </w:rPr>
        <w:tab/>
      </w:r>
      <w:r w:rsidR="00915236" w:rsidRPr="001844C6">
        <w:rPr>
          <w:rFonts w:cstheme="minorHAnsi"/>
          <w:i/>
          <w:iCs/>
          <w:sz w:val="20"/>
          <w:szCs w:val="20"/>
        </w:rPr>
        <w:tab/>
      </w:r>
    </w:p>
    <w:p w14:paraId="42103461" w14:textId="6226598D" w:rsidR="0049020F" w:rsidRPr="001844C6" w:rsidRDefault="007604BA">
      <w:pPr>
        <w:pStyle w:val="Tekstpodstawowywcity21"/>
        <w:widowControl w:val="0"/>
        <w:numPr>
          <w:ilvl w:val="0"/>
          <w:numId w:val="13"/>
        </w:numPr>
        <w:tabs>
          <w:tab w:val="left" w:pos="567"/>
        </w:tabs>
        <w:spacing w:after="0" w:line="288" w:lineRule="auto"/>
        <w:ind w:left="426" w:hanging="426"/>
        <w:jc w:val="both"/>
        <w:rPr>
          <w:rFonts w:asciiTheme="minorHAnsi" w:hAnsiTheme="minorHAnsi" w:cstheme="minorHAnsi"/>
          <w:sz w:val="20"/>
          <w:szCs w:val="20"/>
        </w:rPr>
      </w:pPr>
      <w:bookmarkStart w:id="2" w:name="_Hlk168505173"/>
      <w:r w:rsidRPr="001844C6">
        <w:rPr>
          <w:rFonts w:asciiTheme="minorHAnsi" w:hAnsiTheme="minorHAnsi" w:cstheme="minorHAnsi"/>
          <w:sz w:val="20"/>
          <w:szCs w:val="20"/>
        </w:rPr>
        <w:lastRenderedPageBreak/>
        <w:t>S</w:t>
      </w:r>
      <w:r w:rsidR="0049020F" w:rsidRPr="001844C6">
        <w:rPr>
          <w:rFonts w:asciiTheme="minorHAnsi" w:hAnsiTheme="minorHAnsi" w:cstheme="minorHAnsi"/>
          <w:sz w:val="20"/>
          <w:szCs w:val="20"/>
        </w:rPr>
        <w:t>posób rozliczenia  dostaw energii</w:t>
      </w:r>
    </w:p>
    <w:bookmarkEnd w:id="2"/>
    <w:p w14:paraId="01055919" w14:textId="6F6FD07D" w:rsidR="007604BA" w:rsidRPr="001844C6" w:rsidRDefault="007604BA">
      <w:pPr>
        <w:pStyle w:val="Akapitzlist"/>
        <w:numPr>
          <w:ilvl w:val="0"/>
          <w:numId w:val="43"/>
        </w:numPr>
        <w:tabs>
          <w:tab w:val="left" w:pos="567"/>
        </w:tabs>
        <w:spacing w:line="288" w:lineRule="auto"/>
        <w:ind w:left="851" w:hanging="425"/>
        <w:jc w:val="both"/>
        <w:rPr>
          <w:rFonts w:asciiTheme="minorHAnsi" w:hAnsiTheme="minorHAnsi" w:cstheme="minorHAnsi"/>
          <w:sz w:val="20"/>
          <w:szCs w:val="20"/>
        </w:rPr>
      </w:pPr>
      <w:r w:rsidRPr="001844C6">
        <w:rPr>
          <w:rFonts w:asciiTheme="minorHAnsi" w:hAnsiTheme="minorHAnsi" w:cstheme="minorHAnsi"/>
          <w:sz w:val="20"/>
          <w:szCs w:val="20"/>
        </w:rPr>
        <w:t xml:space="preserve">Wynagrodzenie, o którym mowa w ust. 2, zostało skalkulowane przez Wykonawcę w oparciu o cenę jednostkową energii elektrycznej wynikającą ze złożonej przez Wykonawcę oferty w wysokości złotych netto podanej w Tabeli w ust. </w:t>
      </w:r>
      <w:r w:rsidR="00B678B6" w:rsidRPr="001844C6">
        <w:rPr>
          <w:rFonts w:asciiTheme="minorHAnsi" w:hAnsiTheme="minorHAnsi" w:cstheme="minorHAnsi"/>
          <w:sz w:val="20"/>
          <w:szCs w:val="20"/>
        </w:rPr>
        <w:t>2</w:t>
      </w:r>
      <w:r w:rsidRPr="001844C6">
        <w:rPr>
          <w:rFonts w:asciiTheme="minorHAnsi" w:hAnsiTheme="minorHAnsi" w:cstheme="minorHAnsi"/>
          <w:sz w:val="20"/>
          <w:szCs w:val="20"/>
        </w:rPr>
        <w:t xml:space="preserve"> oraz wielkości użycia energii elektrycznej podanej w Tabeli w ust. </w:t>
      </w:r>
      <w:r w:rsidR="00B678B6" w:rsidRPr="001844C6">
        <w:rPr>
          <w:rFonts w:asciiTheme="minorHAnsi" w:hAnsiTheme="minorHAnsi" w:cstheme="minorHAnsi"/>
          <w:sz w:val="20"/>
          <w:szCs w:val="20"/>
        </w:rPr>
        <w:t>2</w:t>
      </w:r>
      <w:r w:rsidRPr="001844C6">
        <w:rPr>
          <w:rFonts w:asciiTheme="minorHAnsi" w:hAnsiTheme="minorHAnsi" w:cstheme="minorHAnsi"/>
          <w:sz w:val="20"/>
          <w:szCs w:val="20"/>
        </w:rPr>
        <w:t xml:space="preserve"> powyżej.</w:t>
      </w:r>
    </w:p>
    <w:p w14:paraId="4537C17D" w14:textId="10CB09E5" w:rsidR="007604BA" w:rsidRPr="001844C6" w:rsidRDefault="007604BA">
      <w:pPr>
        <w:pStyle w:val="Akapitzlist"/>
        <w:numPr>
          <w:ilvl w:val="0"/>
          <w:numId w:val="43"/>
        </w:numPr>
        <w:tabs>
          <w:tab w:val="left" w:pos="567"/>
        </w:tabs>
        <w:spacing w:line="288" w:lineRule="auto"/>
        <w:ind w:left="851" w:hanging="425"/>
        <w:jc w:val="both"/>
        <w:rPr>
          <w:rFonts w:asciiTheme="minorHAnsi" w:hAnsiTheme="minorHAnsi" w:cstheme="minorHAnsi"/>
          <w:sz w:val="20"/>
          <w:szCs w:val="20"/>
        </w:rPr>
      </w:pPr>
      <w:r w:rsidRPr="001844C6">
        <w:rPr>
          <w:rFonts w:asciiTheme="minorHAnsi" w:hAnsiTheme="minorHAnsi" w:cstheme="minorHAnsi"/>
          <w:sz w:val="20"/>
          <w:szCs w:val="20"/>
        </w:rPr>
        <w:t xml:space="preserve">Wykonawca oświadcza, że cenę jednostkową netto 1 kWh energii elektrycznej skalkulował uwzględniając wszelkie koszty i ryzyko związane z realizacją Umowy sprzedaży i zapewnia stałość ceny jednostkowej netto 1 kWh energii elektrycznej przez cały okres obowiązywania Umowy, z uwzględnieniem zapisów w </w:t>
      </w:r>
      <w:r w:rsidR="00550B8D" w:rsidRPr="001844C6">
        <w:rPr>
          <w:rFonts w:asciiTheme="minorHAnsi" w:hAnsiTheme="minorHAnsi" w:cstheme="minorHAnsi"/>
          <w:sz w:val="20"/>
          <w:szCs w:val="20"/>
        </w:rPr>
        <w:t>§ 5</w:t>
      </w:r>
      <w:r w:rsidRPr="001844C6">
        <w:rPr>
          <w:rFonts w:asciiTheme="minorHAnsi" w:hAnsiTheme="minorHAnsi" w:cstheme="minorHAnsi"/>
          <w:sz w:val="20"/>
          <w:szCs w:val="20"/>
        </w:rPr>
        <w:t xml:space="preserve"> ust. 1 Umowy</w:t>
      </w:r>
      <w:r w:rsidR="00983C7C" w:rsidRPr="001844C6">
        <w:rPr>
          <w:rFonts w:asciiTheme="minorHAnsi" w:hAnsiTheme="minorHAnsi" w:cstheme="minorHAnsi"/>
          <w:sz w:val="20"/>
          <w:szCs w:val="20"/>
        </w:rPr>
        <w:t>,</w:t>
      </w:r>
    </w:p>
    <w:p w14:paraId="584758A7" w14:textId="45544068" w:rsidR="00983C7C" w:rsidRPr="001844C6" w:rsidRDefault="00983C7C">
      <w:pPr>
        <w:pStyle w:val="Akapitzlist"/>
        <w:numPr>
          <w:ilvl w:val="0"/>
          <w:numId w:val="43"/>
        </w:numPr>
        <w:tabs>
          <w:tab w:val="left" w:pos="567"/>
        </w:tabs>
        <w:spacing w:line="288" w:lineRule="auto"/>
        <w:ind w:left="851" w:hanging="425"/>
        <w:jc w:val="both"/>
        <w:rPr>
          <w:rFonts w:asciiTheme="minorHAnsi" w:hAnsiTheme="minorHAnsi" w:cstheme="minorHAnsi"/>
          <w:sz w:val="20"/>
          <w:szCs w:val="20"/>
        </w:rPr>
      </w:pPr>
      <w:r w:rsidRPr="001844C6">
        <w:rPr>
          <w:rFonts w:asciiTheme="minorHAnsi" w:hAnsiTheme="minorHAnsi" w:cstheme="minorHAnsi"/>
          <w:sz w:val="20"/>
          <w:szCs w:val="20"/>
        </w:rPr>
        <w:t>Zamawiający podał cenę usługi dystrybucji, wyliczoną na podstawie obowiązującej taryfy dystrybucji oraz parametrów dystrybucji opisanych w załączniku nr 1</w:t>
      </w:r>
      <w:r w:rsidR="00EE149D" w:rsidRPr="001844C6">
        <w:rPr>
          <w:rFonts w:asciiTheme="minorHAnsi" w:hAnsiTheme="minorHAnsi" w:cstheme="minorHAnsi"/>
          <w:sz w:val="20"/>
          <w:szCs w:val="20"/>
        </w:rPr>
        <w:t>B</w:t>
      </w:r>
      <w:r w:rsidRPr="001844C6">
        <w:rPr>
          <w:rFonts w:asciiTheme="minorHAnsi" w:hAnsiTheme="minorHAnsi" w:cstheme="minorHAnsi"/>
          <w:sz w:val="20"/>
          <w:szCs w:val="20"/>
        </w:rPr>
        <w:t xml:space="preserve"> do SWZ.  </w:t>
      </w:r>
      <w:r w:rsidR="000F3FD9" w:rsidRPr="001844C6">
        <w:rPr>
          <w:rFonts w:asciiTheme="minorHAnsi" w:hAnsiTheme="minorHAnsi" w:cstheme="minorHAnsi"/>
          <w:sz w:val="20"/>
          <w:szCs w:val="20"/>
        </w:rPr>
        <w:t>Rozliczenie nastąpi wg obowiązującej taryfy dystrybucyjnej oraz parametrów dystrybucji PPE.</w:t>
      </w:r>
    </w:p>
    <w:p w14:paraId="60DD48B9" w14:textId="5CEB0911" w:rsidR="007604BA" w:rsidRPr="001844C6" w:rsidRDefault="007604BA">
      <w:pPr>
        <w:pStyle w:val="Akapitzlist"/>
        <w:numPr>
          <w:ilvl w:val="0"/>
          <w:numId w:val="13"/>
        </w:numPr>
        <w:tabs>
          <w:tab w:val="left" w:pos="567"/>
        </w:tabs>
        <w:spacing w:line="288" w:lineRule="auto"/>
        <w:ind w:left="284" w:hanging="284"/>
        <w:jc w:val="both"/>
        <w:rPr>
          <w:rFonts w:asciiTheme="minorHAnsi" w:hAnsiTheme="minorHAnsi" w:cstheme="minorHAnsi"/>
          <w:sz w:val="20"/>
          <w:szCs w:val="20"/>
        </w:rPr>
      </w:pPr>
      <w:r w:rsidRPr="001844C6">
        <w:rPr>
          <w:rFonts w:asciiTheme="minorHAnsi" w:hAnsiTheme="minorHAnsi" w:cstheme="minorHAnsi"/>
          <w:sz w:val="20"/>
          <w:szCs w:val="20"/>
        </w:rPr>
        <w:t xml:space="preserve">W przypadku skorzystania przez Zamawiającego ze zmian opisanych w </w:t>
      </w:r>
      <w:r w:rsidR="00550B8D" w:rsidRPr="001844C6">
        <w:rPr>
          <w:rFonts w:asciiTheme="minorHAnsi" w:hAnsiTheme="minorHAnsi" w:cstheme="minorHAnsi"/>
          <w:sz w:val="20"/>
          <w:szCs w:val="20"/>
        </w:rPr>
        <w:t xml:space="preserve">§ 1 </w:t>
      </w:r>
      <w:r w:rsidRPr="001844C6">
        <w:rPr>
          <w:rFonts w:asciiTheme="minorHAnsi" w:hAnsiTheme="minorHAnsi" w:cstheme="minorHAnsi"/>
          <w:sz w:val="20"/>
          <w:szCs w:val="20"/>
        </w:rPr>
        <w:t>ust. 2 pkt 2 Umowy zostaną zastosowane stawki (ceny jednostkowe netto za energię elektryczną i usługę dystrybucji) w wysokości i na zasadach określonych jak dla zamówienia podstawowego.</w:t>
      </w:r>
    </w:p>
    <w:p w14:paraId="054861F0" w14:textId="134251FC" w:rsidR="007604BA" w:rsidRPr="001844C6" w:rsidRDefault="007604BA">
      <w:pPr>
        <w:pStyle w:val="Akapitzlist"/>
        <w:numPr>
          <w:ilvl w:val="0"/>
          <w:numId w:val="13"/>
        </w:numPr>
        <w:tabs>
          <w:tab w:val="left" w:pos="567"/>
        </w:tabs>
        <w:spacing w:line="288" w:lineRule="auto"/>
        <w:ind w:left="284" w:hanging="284"/>
        <w:jc w:val="both"/>
        <w:rPr>
          <w:rFonts w:asciiTheme="minorHAnsi" w:hAnsiTheme="minorHAnsi" w:cstheme="minorHAnsi"/>
          <w:sz w:val="20"/>
          <w:szCs w:val="20"/>
        </w:rPr>
      </w:pPr>
      <w:r w:rsidRPr="001844C6">
        <w:rPr>
          <w:rFonts w:asciiTheme="minorHAnsi" w:hAnsiTheme="minorHAnsi" w:cstheme="minorHAnsi"/>
          <w:sz w:val="20"/>
          <w:szCs w:val="20"/>
        </w:rPr>
        <w:t xml:space="preserve"> Wynagrodzenie płatne będzie przez Zamawiającego w terminie </w:t>
      </w:r>
      <w:r w:rsidR="00656241" w:rsidRPr="001844C6">
        <w:rPr>
          <w:rFonts w:asciiTheme="minorHAnsi" w:hAnsiTheme="minorHAnsi" w:cstheme="minorHAnsi"/>
          <w:sz w:val="20"/>
          <w:szCs w:val="20"/>
        </w:rPr>
        <w:t>30</w:t>
      </w:r>
      <w:r w:rsidRPr="001844C6">
        <w:rPr>
          <w:rFonts w:asciiTheme="minorHAnsi" w:hAnsiTheme="minorHAnsi" w:cstheme="minorHAnsi"/>
          <w:sz w:val="20"/>
          <w:szCs w:val="20"/>
        </w:rPr>
        <w:t xml:space="preserve"> dni od dnia wystawienia przez Wykonawcę prawidłowej pod względem formalnym i merytorycznym faktury. Za dzień zapłaty uznaje się datę uznania rachunku bankowego Wykonawcy. </w:t>
      </w:r>
    </w:p>
    <w:p w14:paraId="44E1F4A0" w14:textId="00055EA7" w:rsidR="007604BA" w:rsidRPr="001844C6" w:rsidRDefault="007604BA">
      <w:pPr>
        <w:pStyle w:val="Akapitzlist"/>
        <w:numPr>
          <w:ilvl w:val="0"/>
          <w:numId w:val="13"/>
        </w:numPr>
        <w:tabs>
          <w:tab w:val="left" w:pos="567"/>
        </w:tabs>
        <w:spacing w:line="288" w:lineRule="auto"/>
        <w:ind w:left="284" w:hanging="284"/>
        <w:jc w:val="both"/>
        <w:rPr>
          <w:rFonts w:asciiTheme="minorHAnsi" w:hAnsiTheme="minorHAnsi" w:cstheme="minorHAnsi"/>
          <w:sz w:val="20"/>
          <w:szCs w:val="20"/>
        </w:rPr>
      </w:pPr>
      <w:r w:rsidRPr="001844C6">
        <w:rPr>
          <w:rFonts w:asciiTheme="minorHAnsi" w:hAnsiTheme="minorHAnsi" w:cstheme="minorHAnsi"/>
          <w:sz w:val="20"/>
          <w:szCs w:val="20"/>
        </w:rPr>
        <w:t xml:space="preserve">Wykonawca będzie wystawiał faktury w podziale na NABYWCÓW/ODBIORCÓW. Do każdej faktury Wykonawca załączy specyfikację określającą ilości energii elektrycznej pobranej w poszczególnych obiektach oraz wysokości należności z tego tytułu. </w:t>
      </w:r>
    </w:p>
    <w:p w14:paraId="2B72800F" w14:textId="0876CF40" w:rsidR="007604BA" w:rsidRPr="001844C6" w:rsidRDefault="007604BA">
      <w:pPr>
        <w:pStyle w:val="Akapitzlist"/>
        <w:numPr>
          <w:ilvl w:val="0"/>
          <w:numId w:val="13"/>
        </w:numPr>
        <w:tabs>
          <w:tab w:val="left" w:pos="567"/>
        </w:tabs>
        <w:spacing w:line="288" w:lineRule="auto"/>
        <w:ind w:left="284" w:hanging="284"/>
        <w:jc w:val="both"/>
        <w:rPr>
          <w:rFonts w:asciiTheme="minorHAnsi" w:hAnsiTheme="minorHAnsi" w:cstheme="minorHAnsi"/>
          <w:sz w:val="20"/>
          <w:szCs w:val="20"/>
        </w:rPr>
      </w:pPr>
      <w:r w:rsidRPr="001844C6">
        <w:rPr>
          <w:rFonts w:asciiTheme="minorHAnsi" w:hAnsiTheme="minorHAnsi" w:cstheme="minorHAnsi"/>
          <w:sz w:val="20"/>
          <w:szCs w:val="20"/>
        </w:rPr>
        <w:t xml:space="preserve">W przypadku stwierdzenia błędów w pomiarze lub odczycie wskazań układu pomiarowo- rozliczeniowego, które spowodowały zaniżenie lub zawyżenie należności za pobraną energię Wykonawca dokona korekt uprzednio wystawionych faktur VAT. </w:t>
      </w:r>
    </w:p>
    <w:p w14:paraId="62A7826F" w14:textId="42835969" w:rsidR="007604BA" w:rsidRPr="001844C6" w:rsidRDefault="007604BA">
      <w:pPr>
        <w:pStyle w:val="Akapitzlist"/>
        <w:numPr>
          <w:ilvl w:val="0"/>
          <w:numId w:val="13"/>
        </w:numPr>
        <w:tabs>
          <w:tab w:val="left" w:pos="567"/>
        </w:tabs>
        <w:spacing w:line="288" w:lineRule="auto"/>
        <w:ind w:left="284" w:hanging="284"/>
        <w:jc w:val="both"/>
        <w:rPr>
          <w:rFonts w:asciiTheme="minorHAnsi" w:hAnsiTheme="minorHAnsi" w:cstheme="minorHAnsi"/>
          <w:sz w:val="20"/>
          <w:szCs w:val="20"/>
        </w:rPr>
      </w:pPr>
      <w:r w:rsidRPr="001844C6">
        <w:rPr>
          <w:rFonts w:asciiTheme="minorHAnsi" w:hAnsiTheme="minorHAnsi" w:cstheme="minorHAnsi"/>
          <w:sz w:val="20"/>
          <w:szCs w:val="20"/>
        </w:rPr>
        <w:t xml:space="preserve">W przypadku niedotrzymania terminu płatności faktur Wykonawca może obciążyć Zamawiającego odsetkami ustawowymi. </w:t>
      </w:r>
    </w:p>
    <w:p w14:paraId="4F43C500" w14:textId="2E4D9532" w:rsidR="007604BA" w:rsidRPr="001844C6" w:rsidRDefault="007604BA">
      <w:pPr>
        <w:pStyle w:val="Akapitzlist"/>
        <w:numPr>
          <w:ilvl w:val="0"/>
          <w:numId w:val="13"/>
        </w:numPr>
        <w:tabs>
          <w:tab w:val="left" w:pos="567"/>
        </w:tabs>
        <w:spacing w:line="288" w:lineRule="auto"/>
        <w:ind w:left="284" w:hanging="284"/>
        <w:jc w:val="both"/>
        <w:rPr>
          <w:rFonts w:asciiTheme="minorHAnsi" w:hAnsiTheme="minorHAnsi" w:cstheme="minorHAnsi"/>
          <w:sz w:val="20"/>
          <w:szCs w:val="20"/>
        </w:rPr>
      </w:pPr>
      <w:r w:rsidRPr="001844C6">
        <w:rPr>
          <w:rFonts w:asciiTheme="minorHAnsi" w:hAnsiTheme="minorHAnsi" w:cstheme="minorHAnsi"/>
          <w:sz w:val="20"/>
          <w:szCs w:val="20"/>
        </w:rPr>
        <w:t>W przypadku uzasadnionych wątpliwości co do prawidłowości wystawionej faktury adresat faktury złoży pisemną reklamację, dołączając jednocześnie kopię spornej faktury. Reklamacja winna być rozpatrzona przez Wykonawcę w terminie do 14 dni od daty jej otrzymania. Złożenie reklamacji nie zwalnia Zamawiającego z obowiązku zapłaty za sporną fakturę.</w:t>
      </w:r>
    </w:p>
    <w:p w14:paraId="292CD7B2" w14:textId="6389A56D" w:rsidR="0049020F" w:rsidRPr="001844C6" w:rsidRDefault="007604BA">
      <w:pPr>
        <w:pStyle w:val="Akapitzlist"/>
        <w:numPr>
          <w:ilvl w:val="0"/>
          <w:numId w:val="13"/>
        </w:numPr>
        <w:tabs>
          <w:tab w:val="left" w:pos="567"/>
        </w:tabs>
        <w:spacing w:line="288" w:lineRule="auto"/>
        <w:ind w:left="284" w:hanging="284"/>
        <w:jc w:val="both"/>
        <w:rPr>
          <w:rFonts w:asciiTheme="minorHAnsi" w:hAnsiTheme="minorHAnsi" w:cstheme="minorHAnsi"/>
          <w:sz w:val="20"/>
          <w:szCs w:val="20"/>
        </w:rPr>
      </w:pPr>
      <w:r w:rsidRPr="001844C6">
        <w:rPr>
          <w:rFonts w:asciiTheme="minorHAnsi" w:hAnsiTheme="minorHAnsi" w:cstheme="minorHAnsi"/>
          <w:sz w:val="20"/>
          <w:szCs w:val="20"/>
        </w:rPr>
        <w:t xml:space="preserve">PPE mają zainstalowane panele fotowoltaiczne o mocy do 50 KWp (mikroinstalacja). Obiekty objęte </w:t>
      </w:r>
      <w:r w:rsidR="00B678B6" w:rsidRPr="001844C6">
        <w:rPr>
          <w:rFonts w:asciiTheme="minorHAnsi" w:hAnsiTheme="minorHAnsi" w:cstheme="minorHAnsi"/>
          <w:sz w:val="20"/>
          <w:szCs w:val="20"/>
        </w:rPr>
        <w:t xml:space="preserve">niniejszą </w:t>
      </w:r>
      <w:r w:rsidRPr="001844C6">
        <w:rPr>
          <w:rFonts w:asciiTheme="minorHAnsi" w:hAnsiTheme="minorHAnsi" w:cstheme="minorHAnsi"/>
          <w:sz w:val="20"/>
          <w:szCs w:val="20"/>
        </w:rPr>
        <w:t>Umową, Sprzedawca będzie rozliczał na zasadach określonych w obowiązujących przepisach prawa, w szczególności w Ustawie z dnia 20 lutego 2015 r. o odnawialnych źródłach energii.</w:t>
      </w:r>
    </w:p>
    <w:p w14:paraId="3E6930A4" w14:textId="77777777" w:rsidR="00C4430D" w:rsidRPr="001844C6" w:rsidRDefault="00C4430D">
      <w:pPr>
        <w:widowControl w:val="0"/>
        <w:numPr>
          <w:ilvl w:val="0"/>
          <w:numId w:val="13"/>
        </w:numPr>
        <w:suppressAutoHyphens/>
        <w:autoSpaceDN w:val="0"/>
        <w:spacing w:after="0" w:line="288" w:lineRule="auto"/>
        <w:ind w:left="284" w:hanging="284"/>
        <w:jc w:val="both"/>
        <w:textAlignment w:val="baseline"/>
        <w:rPr>
          <w:rFonts w:cstheme="minorHAnsi"/>
          <w:sz w:val="20"/>
          <w:szCs w:val="20"/>
        </w:rPr>
      </w:pPr>
      <w:r w:rsidRPr="001844C6">
        <w:rPr>
          <w:rFonts w:cstheme="minorHAnsi"/>
          <w:sz w:val="20"/>
          <w:szCs w:val="20"/>
        </w:rPr>
        <w:t>W przypadku grup taryfowych BXX Zamawiający dopuszcza możliwość rozliczenia energii elektrycznej w MWh. W takiej sytuacji zostanie prawidłowo przeliczony wolumen oraz cena jednostkowa z kWh na MWh. </w:t>
      </w:r>
    </w:p>
    <w:p w14:paraId="329C4108" w14:textId="77777777" w:rsidR="00C4430D" w:rsidRPr="001844C6" w:rsidRDefault="00C4430D" w:rsidP="00C4430D">
      <w:pPr>
        <w:pStyle w:val="Akapitzlist"/>
        <w:tabs>
          <w:tab w:val="left" w:pos="567"/>
        </w:tabs>
        <w:spacing w:line="288" w:lineRule="auto"/>
        <w:ind w:left="284"/>
        <w:jc w:val="both"/>
        <w:rPr>
          <w:rFonts w:asciiTheme="minorHAnsi" w:hAnsiTheme="minorHAnsi" w:cstheme="minorHAnsi"/>
          <w:sz w:val="20"/>
          <w:szCs w:val="20"/>
        </w:rPr>
      </w:pPr>
    </w:p>
    <w:p w14:paraId="730A84C0" w14:textId="622066C9" w:rsidR="008F3339" w:rsidRPr="001844C6" w:rsidRDefault="0049020F" w:rsidP="00D75E82">
      <w:pPr>
        <w:suppressAutoHyphens/>
        <w:spacing w:after="0" w:line="288" w:lineRule="auto"/>
        <w:jc w:val="both"/>
        <w:rPr>
          <w:rFonts w:eastAsia="Calibri" w:cstheme="minorHAnsi"/>
          <w:b/>
          <w:bCs/>
          <w:sz w:val="20"/>
          <w:szCs w:val="20"/>
          <w:lang w:eastAsia="zh-CN"/>
        </w:rPr>
      </w:pPr>
      <w:r w:rsidRPr="001844C6">
        <w:rPr>
          <w:rFonts w:eastAsia="Calibri" w:cstheme="minorHAnsi"/>
          <w:sz w:val="20"/>
          <w:szCs w:val="20"/>
          <w:lang w:eastAsia="zh-CN"/>
        </w:rPr>
        <w:t xml:space="preserve"> </w:t>
      </w:r>
      <w:r w:rsidR="00550B8D" w:rsidRPr="001844C6">
        <w:rPr>
          <w:rFonts w:eastAsia="Calibri" w:cstheme="minorHAnsi"/>
          <w:b/>
          <w:bCs/>
          <w:sz w:val="20"/>
          <w:szCs w:val="20"/>
          <w:lang w:eastAsia="zh-CN"/>
        </w:rPr>
        <w:t xml:space="preserve">§ 5. </w:t>
      </w:r>
      <w:r w:rsidR="008F3339" w:rsidRPr="001844C6">
        <w:rPr>
          <w:rFonts w:eastAsia="Calibri" w:cstheme="minorHAnsi"/>
          <w:b/>
          <w:bCs/>
          <w:sz w:val="20"/>
          <w:szCs w:val="20"/>
          <w:lang w:eastAsia="zh-CN"/>
        </w:rPr>
        <w:t>ZMIANA UMOWY.</w:t>
      </w:r>
    </w:p>
    <w:p w14:paraId="56F66BD4" w14:textId="755CD3AB" w:rsidR="00D0030B" w:rsidRPr="001844C6" w:rsidRDefault="00D0030B">
      <w:pPr>
        <w:widowControl w:val="0"/>
        <w:numPr>
          <w:ilvl w:val="1"/>
          <w:numId w:val="15"/>
        </w:numPr>
        <w:suppressAutoHyphens/>
        <w:autoSpaceDN w:val="0"/>
        <w:spacing w:after="0" w:line="288" w:lineRule="auto"/>
        <w:ind w:left="426" w:hanging="426"/>
        <w:jc w:val="both"/>
        <w:textAlignment w:val="baseline"/>
        <w:rPr>
          <w:rFonts w:eastAsia="SimSun, 宋体" w:cstheme="minorHAnsi"/>
          <w:kern w:val="3"/>
          <w:sz w:val="20"/>
          <w:szCs w:val="20"/>
          <w:lang w:eastAsia="zh-CN"/>
        </w:rPr>
      </w:pPr>
      <w:r w:rsidRPr="001844C6">
        <w:rPr>
          <w:rFonts w:eastAsia="SimSun, 宋体" w:cstheme="minorHAnsi"/>
          <w:kern w:val="3"/>
          <w:sz w:val="20"/>
          <w:szCs w:val="20"/>
          <w:lang w:eastAsia="zh-CN"/>
        </w:rPr>
        <w:t xml:space="preserve">Zgodnie z treścią art. 455 ust. 1 </w:t>
      </w:r>
      <w:r w:rsidRPr="001844C6">
        <w:rPr>
          <w:rFonts w:eastAsia="SimSun, 宋体" w:cstheme="minorHAnsi"/>
          <w:color w:val="000000" w:themeColor="text1"/>
          <w:kern w:val="3"/>
          <w:sz w:val="20"/>
          <w:szCs w:val="20"/>
          <w:lang w:eastAsia="zh-CN"/>
        </w:rPr>
        <w:t xml:space="preserve">pkt 1 </w:t>
      </w:r>
      <w:r w:rsidR="00102E76" w:rsidRPr="001844C6">
        <w:rPr>
          <w:rFonts w:eastAsia="SimSun, 宋体" w:cstheme="minorHAnsi"/>
          <w:color w:val="000000" w:themeColor="text1"/>
          <w:kern w:val="3"/>
          <w:sz w:val="20"/>
          <w:szCs w:val="20"/>
          <w:lang w:eastAsia="zh-CN"/>
        </w:rPr>
        <w:t xml:space="preserve">i art. 439  </w:t>
      </w:r>
      <w:r w:rsidRPr="001844C6">
        <w:rPr>
          <w:rFonts w:eastAsia="SimSun, 宋体" w:cstheme="minorHAnsi"/>
          <w:color w:val="000000" w:themeColor="text1"/>
          <w:kern w:val="3"/>
          <w:sz w:val="20"/>
          <w:szCs w:val="20"/>
          <w:lang w:eastAsia="zh-CN"/>
        </w:rPr>
        <w:t xml:space="preserve">ustawy </w:t>
      </w:r>
      <w:r w:rsidRPr="001844C6">
        <w:rPr>
          <w:rFonts w:eastAsia="SimSun, 宋体" w:cstheme="minorHAnsi"/>
          <w:kern w:val="3"/>
          <w:sz w:val="20"/>
          <w:szCs w:val="20"/>
          <w:lang w:eastAsia="zh-CN"/>
        </w:rPr>
        <w:t>Pzp Zamawiający dopuszcza wprowadzenie zmian postanowień Umowy w stosunku do treści oferty, w zakresie:</w:t>
      </w:r>
    </w:p>
    <w:p w14:paraId="3A98F534" w14:textId="5543181D" w:rsidR="005944AA" w:rsidRPr="001844C6" w:rsidRDefault="00E30998">
      <w:pPr>
        <w:pStyle w:val="Akapitzlist"/>
        <w:numPr>
          <w:ilvl w:val="0"/>
          <w:numId w:val="16"/>
        </w:numPr>
        <w:spacing w:line="288" w:lineRule="auto"/>
        <w:ind w:left="851" w:hanging="425"/>
        <w:jc w:val="both"/>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p</w:t>
      </w:r>
      <w:r w:rsidR="005944AA" w:rsidRPr="001844C6">
        <w:rPr>
          <w:rFonts w:asciiTheme="minorHAnsi" w:eastAsia="SimSun, 宋体" w:hAnsiTheme="minorHAnsi" w:cstheme="minorHAnsi"/>
          <w:kern w:val="3"/>
          <w:sz w:val="20"/>
          <w:szCs w:val="20"/>
        </w:rPr>
        <w:t>rzedmiotu zamówienia</w:t>
      </w:r>
      <w:r w:rsidR="00C44B17" w:rsidRPr="001844C6">
        <w:rPr>
          <w:rFonts w:asciiTheme="minorHAnsi" w:eastAsia="SimSun, 宋体" w:hAnsiTheme="minorHAnsi" w:cstheme="minorHAnsi"/>
          <w:kern w:val="3"/>
          <w:sz w:val="20"/>
          <w:szCs w:val="20"/>
        </w:rPr>
        <w:t xml:space="preserve"> w przypadku</w:t>
      </w:r>
      <w:r w:rsidRPr="001844C6">
        <w:rPr>
          <w:rFonts w:asciiTheme="minorHAnsi" w:eastAsia="SimSun, 宋体" w:hAnsiTheme="minorHAnsi" w:cstheme="minorHAnsi"/>
          <w:kern w:val="3"/>
          <w:sz w:val="20"/>
          <w:szCs w:val="20"/>
        </w:rPr>
        <w:t>:</w:t>
      </w:r>
    </w:p>
    <w:p w14:paraId="5C5860C6" w14:textId="6621EE83" w:rsidR="005944AA" w:rsidRPr="001844C6" w:rsidRDefault="005944AA">
      <w:pPr>
        <w:pStyle w:val="Akapitzlist"/>
        <w:numPr>
          <w:ilvl w:val="0"/>
          <w:numId w:val="32"/>
        </w:numPr>
        <w:spacing w:line="288" w:lineRule="auto"/>
        <w:ind w:left="1134"/>
        <w:jc w:val="both"/>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zmiany parametrów usługi dystrybucji, w przypadku gdy zmiana parametrów dystrybucyjnych wiązać się będzie z koniecznością ponoszenia dodatkowych opłat zgodnie z taryfą OSD, Zamawiający zobowiązany będzie do ich uiszczenia, Zmiany następują od dnia wprowadzenia zmiany, wymagają jednostronnego oświadczenia woli Zamawiającego  w zakresie dokonanej zmiany parametrów dystrybucji</w:t>
      </w:r>
      <w:r w:rsidR="00E72EA7" w:rsidRPr="001844C6">
        <w:rPr>
          <w:rFonts w:asciiTheme="minorHAnsi" w:eastAsia="SimSun, 宋体" w:hAnsiTheme="minorHAnsi" w:cstheme="minorHAnsi"/>
          <w:kern w:val="3"/>
          <w:sz w:val="20"/>
          <w:szCs w:val="20"/>
        </w:rPr>
        <w:t>,</w:t>
      </w:r>
    </w:p>
    <w:p w14:paraId="3CCFF221" w14:textId="69F3E95A" w:rsidR="005944AA" w:rsidRPr="001844C6" w:rsidRDefault="005944AA">
      <w:pPr>
        <w:pStyle w:val="Akapitzlist"/>
        <w:numPr>
          <w:ilvl w:val="0"/>
          <w:numId w:val="32"/>
        </w:numPr>
        <w:spacing w:line="288" w:lineRule="auto"/>
        <w:ind w:left="1134" w:hanging="283"/>
        <w:jc w:val="both"/>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 xml:space="preserve">zmian spowodowanych siłą wyższą uniemożliwiających wykonanie przedmiotu Umowy, przy czym przez siłę wyższą Strony rozumieją zdarzenie o charakterze przypadkowym lub naturalnym, ale </w:t>
      </w:r>
      <w:r w:rsidRPr="001844C6">
        <w:rPr>
          <w:rFonts w:asciiTheme="minorHAnsi" w:eastAsia="SimSun, 宋体" w:hAnsiTheme="minorHAnsi" w:cstheme="minorHAnsi"/>
          <w:kern w:val="3"/>
          <w:sz w:val="20"/>
          <w:szCs w:val="20"/>
        </w:rPr>
        <w:lastRenderedPageBreak/>
        <w:t xml:space="preserve">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 Zmiana wymaga zgody Stron Umowy. Zmiana wymaga sporządzenia aneksu do umowy, </w:t>
      </w:r>
    </w:p>
    <w:p w14:paraId="4211089F" w14:textId="0C47EBCD" w:rsidR="005944AA" w:rsidRPr="001844C6" w:rsidRDefault="005944AA">
      <w:pPr>
        <w:pStyle w:val="Akapitzlist"/>
        <w:numPr>
          <w:ilvl w:val="0"/>
          <w:numId w:val="32"/>
        </w:numPr>
        <w:spacing w:line="288" w:lineRule="auto"/>
        <w:ind w:left="1134" w:hanging="283"/>
        <w:jc w:val="both"/>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 xml:space="preserve">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 Zmiana wymaga zgody Stron Umowy. Zmiana wymaga sporządzenia aneksu do </w:t>
      </w:r>
      <w:r w:rsidR="003B45E8" w:rsidRPr="001844C6">
        <w:rPr>
          <w:rFonts w:asciiTheme="minorHAnsi" w:eastAsia="SimSun, 宋体" w:hAnsiTheme="minorHAnsi" w:cstheme="minorHAnsi"/>
          <w:kern w:val="3"/>
          <w:sz w:val="20"/>
          <w:szCs w:val="20"/>
        </w:rPr>
        <w:t>U</w:t>
      </w:r>
      <w:r w:rsidRPr="001844C6">
        <w:rPr>
          <w:rFonts w:asciiTheme="minorHAnsi" w:eastAsia="SimSun, 宋体" w:hAnsiTheme="minorHAnsi" w:cstheme="minorHAnsi"/>
          <w:kern w:val="3"/>
          <w:sz w:val="20"/>
          <w:szCs w:val="20"/>
        </w:rPr>
        <w:t xml:space="preserve">mowy, </w:t>
      </w:r>
    </w:p>
    <w:p w14:paraId="1E79B737" w14:textId="6315DBB6" w:rsidR="00E30998" w:rsidRPr="001844C6" w:rsidRDefault="00E30998">
      <w:pPr>
        <w:pStyle w:val="Akapitzlist"/>
        <w:numPr>
          <w:ilvl w:val="0"/>
          <w:numId w:val="32"/>
        </w:numPr>
        <w:spacing w:line="288" w:lineRule="auto"/>
        <w:ind w:left="1134" w:hanging="283"/>
        <w:jc w:val="both"/>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 xml:space="preserve">zmiany w zakresie minimalnej wielkości zużycia energii wskazanej w </w:t>
      </w:r>
      <w:r w:rsidR="00BF4470" w:rsidRPr="001844C6">
        <w:rPr>
          <w:rFonts w:asciiTheme="minorHAnsi" w:eastAsia="SimSun, 宋体" w:hAnsiTheme="minorHAnsi" w:cstheme="minorHAnsi"/>
          <w:kern w:val="3"/>
          <w:sz w:val="20"/>
          <w:szCs w:val="20"/>
        </w:rPr>
        <w:t>§ 1</w:t>
      </w:r>
      <w:r w:rsidR="00207860" w:rsidRPr="001844C6">
        <w:rPr>
          <w:rFonts w:asciiTheme="minorHAnsi" w:eastAsia="SimSun, 宋体" w:hAnsiTheme="minorHAnsi" w:cstheme="minorHAnsi"/>
          <w:kern w:val="3"/>
          <w:sz w:val="20"/>
          <w:szCs w:val="20"/>
        </w:rPr>
        <w:t xml:space="preserve"> ust. 2 pkt 2</w:t>
      </w:r>
      <w:r w:rsidRPr="001844C6">
        <w:rPr>
          <w:rFonts w:asciiTheme="minorHAnsi" w:eastAsia="SimSun, 宋体" w:hAnsiTheme="minorHAnsi" w:cstheme="minorHAnsi"/>
          <w:kern w:val="3"/>
          <w:sz w:val="20"/>
          <w:szCs w:val="20"/>
        </w:rPr>
        <w:t xml:space="preserve"> Umowy, z przyczyn niemożliwych do przewidzenia przez Zamawiającego, w szczególności z przyczyn społeczno-gospodarczo-ekonomicznych. Zmiana odbywa się automatycznie, nie wymaga zawarcia aneksu</w:t>
      </w:r>
      <w:r w:rsidR="00EB3BA7" w:rsidRPr="001844C6">
        <w:rPr>
          <w:rFonts w:asciiTheme="minorHAnsi" w:eastAsia="SimSun, 宋体" w:hAnsiTheme="minorHAnsi" w:cstheme="minorHAnsi"/>
          <w:kern w:val="3"/>
          <w:sz w:val="20"/>
          <w:szCs w:val="20"/>
        </w:rPr>
        <w:t>,</w:t>
      </w:r>
    </w:p>
    <w:p w14:paraId="687B17DE" w14:textId="52B5655E" w:rsidR="00EB3BA7" w:rsidRPr="001844C6" w:rsidRDefault="00EB3BA7">
      <w:pPr>
        <w:pStyle w:val="Akapitzlist"/>
        <w:numPr>
          <w:ilvl w:val="0"/>
          <w:numId w:val="32"/>
        </w:numPr>
        <w:spacing w:line="288" w:lineRule="auto"/>
        <w:ind w:left="1134" w:hanging="283"/>
        <w:jc w:val="both"/>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zmiany sposobu rozliczenia odkup energii elektrycznej na podstawie obowiązujących przepisów prawa</w:t>
      </w:r>
      <w:r w:rsidR="00CF15B9" w:rsidRPr="001844C6">
        <w:rPr>
          <w:rFonts w:asciiTheme="minorHAnsi" w:eastAsia="SimSun, 宋体" w:hAnsiTheme="minorHAnsi" w:cstheme="minorHAnsi"/>
          <w:kern w:val="3"/>
          <w:sz w:val="20"/>
          <w:szCs w:val="20"/>
        </w:rPr>
        <w:t>.</w:t>
      </w:r>
    </w:p>
    <w:p w14:paraId="3C7BED4D" w14:textId="38BE4DED" w:rsidR="005944AA" w:rsidRPr="001844C6" w:rsidRDefault="004A489B">
      <w:pPr>
        <w:pStyle w:val="Akapitzlist"/>
        <w:numPr>
          <w:ilvl w:val="0"/>
          <w:numId w:val="16"/>
        </w:numPr>
        <w:spacing w:line="288" w:lineRule="auto"/>
        <w:ind w:left="851" w:hanging="425"/>
        <w:jc w:val="both"/>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t</w:t>
      </w:r>
      <w:r w:rsidR="005944AA" w:rsidRPr="001844C6">
        <w:rPr>
          <w:rFonts w:asciiTheme="minorHAnsi" w:eastAsia="SimSun, 宋体" w:hAnsiTheme="minorHAnsi" w:cstheme="minorHAnsi"/>
          <w:kern w:val="3"/>
          <w:sz w:val="20"/>
          <w:szCs w:val="20"/>
        </w:rPr>
        <w:t>erminu rozpoczęcia sprzedaży energii elektrycznej do poszczególnych PPE:</w:t>
      </w:r>
    </w:p>
    <w:p w14:paraId="7A9C6025" w14:textId="2F373F71" w:rsidR="005944AA" w:rsidRPr="001844C6" w:rsidRDefault="005944AA">
      <w:pPr>
        <w:pStyle w:val="Akapitzlist"/>
        <w:numPr>
          <w:ilvl w:val="3"/>
          <w:numId w:val="37"/>
        </w:numPr>
        <w:spacing w:line="288" w:lineRule="auto"/>
        <w:ind w:left="1134" w:hanging="283"/>
        <w:jc w:val="both"/>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jeżeli zmiana ta wynika z okoliczności niezależnych od Stron, w szczególności z przedłużającej się procedury zmiany sprzedawcy, przedłużającego się procesu rozwiązania dotychczasowych umów kompleksowych, promocji cenowej</w:t>
      </w:r>
      <w:r w:rsidR="0081476B" w:rsidRPr="001844C6">
        <w:rPr>
          <w:rFonts w:asciiTheme="minorHAnsi" w:eastAsia="SimSun, 宋体" w:hAnsiTheme="minorHAnsi" w:cstheme="minorHAnsi"/>
          <w:kern w:val="3"/>
          <w:sz w:val="20"/>
          <w:szCs w:val="20"/>
        </w:rPr>
        <w:t xml:space="preserve">, </w:t>
      </w:r>
      <w:r w:rsidRPr="001844C6">
        <w:rPr>
          <w:rFonts w:asciiTheme="minorHAnsi" w:eastAsia="SimSun, 宋体" w:hAnsiTheme="minorHAnsi" w:cstheme="minorHAnsi"/>
          <w:kern w:val="3"/>
          <w:sz w:val="20"/>
          <w:szCs w:val="20"/>
        </w:rPr>
        <w:t xml:space="preserve">o czas trwania przeszkody. Zmiana następuje automatycznie, nie wymaga złożenia oświadczenia woli przez Zamawiającego. Zmiana będzie miała wpływ na wartość </w:t>
      </w:r>
      <w:r w:rsidR="003B45E8" w:rsidRPr="001844C6">
        <w:rPr>
          <w:rFonts w:asciiTheme="minorHAnsi" w:eastAsia="SimSun, 宋体" w:hAnsiTheme="minorHAnsi" w:cstheme="minorHAnsi"/>
          <w:kern w:val="3"/>
          <w:sz w:val="20"/>
          <w:szCs w:val="20"/>
        </w:rPr>
        <w:t>U</w:t>
      </w:r>
      <w:r w:rsidRPr="001844C6">
        <w:rPr>
          <w:rFonts w:asciiTheme="minorHAnsi" w:eastAsia="SimSun, 宋体" w:hAnsiTheme="minorHAnsi" w:cstheme="minorHAnsi"/>
          <w:kern w:val="3"/>
          <w:sz w:val="20"/>
          <w:szCs w:val="20"/>
        </w:rPr>
        <w:t>mowy</w:t>
      </w:r>
      <w:r w:rsidR="00E72EA7" w:rsidRPr="001844C6">
        <w:rPr>
          <w:rFonts w:asciiTheme="minorHAnsi" w:eastAsia="SimSun, 宋体" w:hAnsiTheme="minorHAnsi" w:cstheme="minorHAnsi"/>
          <w:kern w:val="3"/>
          <w:sz w:val="20"/>
          <w:szCs w:val="20"/>
        </w:rPr>
        <w:t xml:space="preserve">. Zmiana pozostaje </w:t>
      </w:r>
      <w:r w:rsidR="00E72EA7" w:rsidRPr="001844C6">
        <w:rPr>
          <w:rFonts w:asciiTheme="minorHAnsi" w:hAnsiTheme="minorHAnsi" w:cstheme="minorHAnsi"/>
          <w:sz w:val="20"/>
          <w:szCs w:val="20"/>
        </w:rPr>
        <w:t xml:space="preserve"> </w:t>
      </w:r>
      <w:r w:rsidR="00E72EA7" w:rsidRPr="001844C6">
        <w:rPr>
          <w:rFonts w:asciiTheme="minorHAnsi" w:eastAsia="SimSun, 宋体" w:hAnsiTheme="minorHAnsi" w:cstheme="minorHAnsi"/>
          <w:kern w:val="3"/>
          <w:sz w:val="20"/>
          <w:szCs w:val="20"/>
        </w:rPr>
        <w:t xml:space="preserve">bez wpływu na czas obowiązywania Umowy, wskazany w  </w:t>
      </w:r>
      <w:r w:rsidR="00550B8D" w:rsidRPr="001844C6">
        <w:rPr>
          <w:rFonts w:asciiTheme="minorHAnsi" w:eastAsia="SimSun, 宋体" w:hAnsiTheme="minorHAnsi" w:cstheme="minorHAnsi"/>
          <w:kern w:val="3"/>
          <w:sz w:val="20"/>
          <w:szCs w:val="20"/>
        </w:rPr>
        <w:t>§ 3</w:t>
      </w:r>
      <w:r w:rsidR="00E72EA7" w:rsidRPr="001844C6">
        <w:rPr>
          <w:rFonts w:asciiTheme="minorHAnsi" w:eastAsia="SimSun, 宋体" w:hAnsiTheme="minorHAnsi" w:cstheme="minorHAnsi"/>
          <w:kern w:val="3"/>
          <w:sz w:val="20"/>
          <w:szCs w:val="20"/>
        </w:rPr>
        <w:t xml:space="preserve">  ust. 1</w:t>
      </w:r>
      <w:r w:rsidR="00FD7E6B" w:rsidRPr="001844C6">
        <w:rPr>
          <w:rFonts w:asciiTheme="minorHAnsi" w:eastAsia="SimSun, 宋体" w:hAnsiTheme="minorHAnsi" w:cstheme="minorHAnsi"/>
          <w:kern w:val="3"/>
          <w:sz w:val="20"/>
          <w:szCs w:val="20"/>
        </w:rPr>
        <w:t xml:space="preserve"> Umowy.</w:t>
      </w:r>
    </w:p>
    <w:p w14:paraId="4381CA06" w14:textId="5FFC0F08" w:rsidR="005944AA" w:rsidRPr="001844C6" w:rsidRDefault="004A489B">
      <w:pPr>
        <w:pStyle w:val="Akapitzlist"/>
        <w:numPr>
          <w:ilvl w:val="0"/>
          <w:numId w:val="16"/>
        </w:numPr>
        <w:spacing w:line="288" w:lineRule="auto"/>
        <w:ind w:left="851" w:hanging="425"/>
        <w:jc w:val="both"/>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w</w:t>
      </w:r>
      <w:r w:rsidR="005944AA" w:rsidRPr="001844C6">
        <w:rPr>
          <w:rFonts w:asciiTheme="minorHAnsi" w:eastAsia="SimSun, 宋体" w:hAnsiTheme="minorHAnsi" w:cstheme="minorHAnsi"/>
          <w:kern w:val="3"/>
          <w:sz w:val="20"/>
          <w:szCs w:val="20"/>
        </w:rPr>
        <w:t>ynagrodzenia w przypadku:</w:t>
      </w:r>
    </w:p>
    <w:p w14:paraId="5DAF4BA2" w14:textId="3881BA38" w:rsidR="005944AA" w:rsidRPr="001844C6" w:rsidRDefault="005944AA">
      <w:pPr>
        <w:pStyle w:val="Akapitzlist"/>
        <w:numPr>
          <w:ilvl w:val="0"/>
          <w:numId w:val="33"/>
        </w:numPr>
        <w:spacing w:line="288" w:lineRule="auto"/>
        <w:jc w:val="both"/>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zmiany ceny jednostkowej energii elektrycznej netto za 1 kWh</w:t>
      </w:r>
      <w:r w:rsidR="00B678B6" w:rsidRPr="001844C6">
        <w:rPr>
          <w:rFonts w:asciiTheme="minorHAnsi" w:eastAsia="SimSun, 宋体" w:hAnsiTheme="minorHAnsi" w:cstheme="minorHAnsi"/>
          <w:kern w:val="3"/>
          <w:sz w:val="20"/>
          <w:szCs w:val="20"/>
        </w:rPr>
        <w:t xml:space="preserve">, </w:t>
      </w:r>
      <w:r w:rsidRPr="001844C6">
        <w:rPr>
          <w:rFonts w:asciiTheme="minorHAnsi" w:eastAsia="SimSun, 宋体" w:hAnsiTheme="minorHAnsi" w:cstheme="minorHAnsi"/>
          <w:kern w:val="3"/>
          <w:sz w:val="20"/>
          <w:szCs w:val="20"/>
        </w:rPr>
        <w:t xml:space="preserve"> w przypadku ustawowej zmiany opodatkowania energii elektrycznej podatkiem akcyzowym, o kwotę wynikającą ze zmiany tej stawki. Zmiana następuje automatycznie z dniem wejścia w życie zmienionych przepisów, nie wymaga oświadczenia woli Zamawiającego, ani  zawarcia  aneksu do </w:t>
      </w:r>
      <w:r w:rsidR="003B45E8" w:rsidRPr="001844C6">
        <w:rPr>
          <w:rFonts w:asciiTheme="minorHAnsi" w:eastAsia="SimSun, 宋体" w:hAnsiTheme="minorHAnsi" w:cstheme="minorHAnsi"/>
          <w:kern w:val="3"/>
          <w:sz w:val="20"/>
          <w:szCs w:val="20"/>
        </w:rPr>
        <w:t>U</w:t>
      </w:r>
      <w:r w:rsidRPr="001844C6">
        <w:rPr>
          <w:rFonts w:asciiTheme="minorHAnsi" w:eastAsia="SimSun, 宋体" w:hAnsiTheme="minorHAnsi" w:cstheme="minorHAnsi"/>
          <w:kern w:val="3"/>
          <w:sz w:val="20"/>
          <w:szCs w:val="20"/>
        </w:rPr>
        <w:t>mowy,</w:t>
      </w:r>
    </w:p>
    <w:p w14:paraId="29E99E55" w14:textId="5F5DAA14" w:rsidR="005944AA" w:rsidRPr="001844C6" w:rsidRDefault="005944AA">
      <w:pPr>
        <w:pStyle w:val="Akapitzlist"/>
        <w:numPr>
          <w:ilvl w:val="0"/>
          <w:numId w:val="33"/>
        </w:numPr>
        <w:spacing w:line="288" w:lineRule="auto"/>
        <w:jc w:val="both"/>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 xml:space="preserve">zmiany ceny jednostkowej za 1 kWh brutto wynikającej z ustawowej zmiany stawki podatku VAT, o kwotę wynikającą ze zmiany tej stawki. Zmiana następuje automatycznie z dniem wejścia w życie zmienionych przepisów, nie wymaga oświadczenia woli Zamawiającego, ani  zawarcia  aneksu do </w:t>
      </w:r>
      <w:r w:rsidR="003B45E8" w:rsidRPr="001844C6">
        <w:rPr>
          <w:rFonts w:asciiTheme="minorHAnsi" w:eastAsia="SimSun, 宋体" w:hAnsiTheme="minorHAnsi" w:cstheme="minorHAnsi"/>
          <w:kern w:val="3"/>
          <w:sz w:val="20"/>
          <w:szCs w:val="20"/>
        </w:rPr>
        <w:t>U</w:t>
      </w:r>
      <w:r w:rsidRPr="001844C6">
        <w:rPr>
          <w:rFonts w:asciiTheme="minorHAnsi" w:eastAsia="SimSun, 宋体" w:hAnsiTheme="minorHAnsi" w:cstheme="minorHAnsi"/>
          <w:kern w:val="3"/>
          <w:sz w:val="20"/>
          <w:szCs w:val="20"/>
        </w:rPr>
        <w:t>mowy,</w:t>
      </w:r>
    </w:p>
    <w:p w14:paraId="641D91CE" w14:textId="4E115C47" w:rsidR="00EB3BA7" w:rsidRPr="001844C6" w:rsidRDefault="00EB3BA7">
      <w:pPr>
        <w:pStyle w:val="Akapitzlist"/>
        <w:numPr>
          <w:ilvl w:val="0"/>
          <w:numId w:val="33"/>
        </w:numPr>
        <w:spacing w:line="288" w:lineRule="auto"/>
        <w:ind w:left="1134"/>
        <w:jc w:val="both"/>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zmiany wysokości ceny jednostkowej odkupu energii na podstawie obowiązujących przepisów prawa, wymaga zawarcia aneksu do umowy</w:t>
      </w:r>
      <w:r w:rsidR="00AF2AAD" w:rsidRPr="001844C6">
        <w:rPr>
          <w:rFonts w:asciiTheme="minorHAnsi" w:eastAsia="SimSun, 宋体" w:hAnsiTheme="minorHAnsi" w:cstheme="minorHAnsi"/>
          <w:kern w:val="3"/>
          <w:sz w:val="20"/>
          <w:szCs w:val="20"/>
        </w:rPr>
        <w:t>. Zmiana będzie miała wpływ na wartości Umowy,</w:t>
      </w:r>
    </w:p>
    <w:p w14:paraId="13E7FE66" w14:textId="63D1C76A" w:rsidR="005944AA" w:rsidRPr="001844C6" w:rsidRDefault="005944AA">
      <w:pPr>
        <w:pStyle w:val="Akapitzlist"/>
        <w:widowControl w:val="0"/>
        <w:numPr>
          <w:ilvl w:val="0"/>
          <w:numId w:val="33"/>
        </w:numPr>
        <w:autoSpaceDN w:val="0"/>
        <w:spacing w:line="288" w:lineRule="auto"/>
        <w:ind w:left="1134"/>
        <w:jc w:val="both"/>
        <w:textAlignment w:val="baseline"/>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 xml:space="preserve">zmiany opłat dystrybucyjnych w taryfach dystrybucji, od dnia wejścia w życie nowej taryfy dystrybucyjnej zatwierdzonej przez Prezesa URE. Zmiana następuje automatycznie z dniem wejścia w życie zmienionych przepisów, nie wymaga oświadczenia woli Zamawiającego, ani  zawarcia  aneksu do </w:t>
      </w:r>
      <w:r w:rsidR="0081476B" w:rsidRPr="001844C6">
        <w:rPr>
          <w:rFonts w:asciiTheme="minorHAnsi" w:eastAsia="SimSun, 宋体" w:hAnsiTheme="minorHAnsi" w:cstheme="minorHAnsi"/>
          <w:kern w:val="3"/>
          <w:sz w:val="20"/>
          <w:szCs w:val="20"/>
        </w:rPr>
        <w:t>U</w:t>
      </w:r>
      <w:r w:rsidRPr="001844C6">
        <w:rPr>
          <w:rFonts w:asciiTheme="minorHAnsi" w:eastAsia="SimSun, 宋体" w:hAnsiTheme="minorHAnsi" w:cstheme="minorHAnsi"/>
          <w:kern w:val="3"/>
          <w:sz w:val="20"/>
          <w:szCs w:val="20"/>
        </w:rPr>
        <w:t>mowy,</w:t>
      </w:r>
    </w:p>
    <w:p w14:paraId="215B17EA" w14:textId="5CE79728" w:rsidR="005A0F3A" w:rsidRPr="001844C6" w:rsidRDefault="005A0F3A">
      <w:pPr>
        <w:pStyle w:val="Akapitzlist"/>
        <w:widowControl w:val="0"/>
        <w:numPr>
          <w:ilvl w:val="0"/>
          <w:numId w:val="33"/>
        </w:numPr>
        <w:autoSpaceDN w:val="0"/>
        <w:spacing w:line="288" w:lineRule="auto"/>
        <w:ind w:left="1134"/>
        <w:jc w:val="both"/>
        <w:textAlignment w:val="baseline"/>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zmiany w przypadku interwencji państwa</w:t>
      </w:r>
      <w:r w:rsidR="004D70DC" w:rsidRPr="001844C6">
        <w:rPr>
          <w:rFonts w:asciiTheme="minorHAnsi" w:eastAsia="SimSun, 宋体" w:hAnsiTheme="minorHAnsi" w:cstheme="minorHAnsi"/>
          <w:kern w:val="3"/>
          <w:sz w:val="20"/>
          <w:szCs w:val="20"/>
        </w:rPr>
        <w:t>/UE</w:t>
      </w:r>
      <w:r w:rsidRPr="001844C6">
        <w:rPr>
          <w:rFonts w:asciiTheme="minorHAnsi" w:eastAsia="SimSun, 宋体" w:hAnsiTheme="minorHAnsi" w:cstheme="minorHAnsi"/>
          <w:kern w:val="3"/>
          <w:sz w:val="20"/>
          <w:szCs w:val="20"/>
        </w:rPr>
        <w:t xml:space="preserve"> na podstawie obowiązujących przepisów prawa, mających wpływ na obniżenie kosztów</w:t>
      </w:r>
      <w:r w:rsidR="001E4D82" w:rsidRPr="001844C6">
        <w:rPr>
          <w:rFonts w:asciiTheme="minorHAnsi" w:eastAsia="SimSun, 宋体" w:hAnsiTheme="minorHAnsi" w:cstheme="minorHAnsi"/>
          <w:kern w:val="3"/>
          <w:sz w:val="20"/>
          <w:szCs w:val="20"/>
        </w:rPr>
        <w:t xml:space="preserve"> (ceny)</w:t>
      </w:r>
      <w:r w:rsidRPr="001844C6">
        <w:rPr>
          <w:rFonts w:asciiTheme="minorHAnsi" w:eastAsia="SimSun, 宋体" w:hAnsiTheme="minorHAnsi" w:cstheme="minorHAnsi"/>
          <w:kern w:val="3"/>
          <w:sz w:val="20"/>
          <w:szCs w:val="20"/>
        </w:rPr>
        <w:t xml:space="preserve"> realizacji przedmiotowej </w:t>
      </w:r>
      <w:r w:rsidR="0081476B" w:rsidRPr="001844C6">
        <w:rPr>
          <w:rFonts w:asciiTheme="minorHAnsi" w:eastAsia="SimSun, 宋体" w:hAnsiTheme="minorHAnsi" w:cstheme="minorHAnsi"/>
          <w:kern w:val="3"/>
          <w:sz w:val="20"/>
          <w:szCs w:val="20"/>
        </w:rPr>
        <w:t>U</w:t>
      </w:r>
      <w:r w:rsidRPr="001844C6">
        <w:rPr>
          <w:rFonts w:asciiTheme="minorHAnsi" w:eastAsia="SimSun, 宋体" w:hAnsiTheme="minorHAnsi" w:cstheme="minorHAnsi"/>
          <w:kern w:val="3"/>
          <w:sz w:val="20"/>
          <w:szCs w:val="20"/>
        </w:rPr>
        <w:t>mowy</w:t>
      </w:r>
      <w:r w:rsidR="00FD7E6B" w:rsidRPr="001844C6">
        <w:rPr>
          <w:rFonts w:asciiTheme="minorHAnsi" w:eastAsia="SimSun, 宋体" w:hAnsiTheme="minorHAnsi" w:cstheme="minorHAnsi"/>
          <w:kern w:val="3"/>
          <w:sz w:val="20"/>
          <w:szCs w:val="20"/>
        </w:rPr>
        <w:t>, w tym ustawy z dnia 27 października 2022 o środkach nadzwyczajnych mających na celu ograniczenie wysokości cen energii elektrycznej oraz wsparciu niektórych odbiorców w 2023 roku</w:t>
      </w:r>
      <w:r w:rsidR="00F35B2F" w:rsidRPr="001844C6">
        <w:rPr>
          <w:rFonts w:asciiTheme="minorHAnsi" w:eastAsia="SimSun, 宋体" w:hAnsiTheme="minorHAnsi" w:cstheme="minorHAnsi"/>
          <w:kern w:val="3"/>
          <w:sz w:val="20"/>
          <w:szCs w:val="20"/>
        </w:rPr>
        <w:t>.</w:t>
      </w:r>
      <w:r w:rsidRPr="001844C6">
        <w:rPr>
          <w:rFonts w:asciiTheme="minorHAnsi" w:eastAsia="SimSun, 宋体" w:hAnsiTheme="minorHAnsi" w:cstheme="minorHAnsi"/>
          <w:kern w:val="3"/>
          <w:sz w:val="20"/>
          <w:szCs w:val="20"/>
        </w:rPr>
        <w:t xml:space="preserve"> </w:t>
      </w:r>
      <w:bookmarkStart w:id="3" w:name="_Hlk102295749"/>
      <w:r w:rsidRPr="001844C6">
        <w:rPr>
          <w:rFonts w:asciiTheme="minorHAnsi" w:eastAsia="SimSun, 宋体" w:hAnsiTheme="minorHAnsi" w:cstheme="minorHAnsi"/>
          <w:kern w:val="3"/>
          <w:sz w:val="20"/>
          <w:szCs w:val="20"/>
        </w:rPr>
        <w:t xml:space="preserve">Zmiana następuje </w:t>
      </w:r>
      <w:r w:rsidRPr="001844C6">
        <w:rPr>
          <w:rFonts w:asciiTheme="minorHAnsi" w:eastAsia="SimSun, 宋体" w:hAnsiTheme="minorHAnsi" w:cstheme="minorHAnsi"/>
          <w:kern w:val="3"/>
          <w:sz w:val="20"/>
          <w:szCs w:val="20"/>
        </w:rPr>
        <w:lastRenderedPageBreak/>
        <w:t xml:space="preserve">automatycznie z dniem wejścia w życie zmienionych przepisów, nie wymaga oświadczenia woli Zamawiającego, ani  zawarcia  aneksu do </w:t>
      </w:r>
      <w:r w:rsidR="0081476B" w:rsidRPr="001844C6">
        <w:rPr>
          <w:rFonts w:asciiTheme="minorHAnsi" w:eastAsia="SimSun, 宋体" w:hAnsiTheme="minorHAnsi" w:cstheme="minorHAnsi"/>
          <w:kern w:val="3"/>
          <w:sz w:val="20"/>
          <w:szCs w:val="20"/>
        </w:rPr>
        <w:t>U</w:t>
      </w:r>
      <w:r w:rsidRPr="001844C6">
        <w:rPr>
          <w:rFonts w:asciiTheme="minorHAnsi" w:eastAsia="SimSun, 宋体" w:hAnsiTheme="minorHAnsi" w:cstheme="minorHAnsi"/>
          <w:kern w:val="3"/>
          <w:sz w:val="20"/>
          <w:szCs w:val="20"/>
        </w:rPr>
        <w:t>mowy</w:t>
      </w:r>
      <w:r w:rsidR="001E4D82" w:rsidRPr="001844C6">
        <w:rPr>
          <w:rFonts w:asciiTheme="minorHAnsi" w:eastAsia="SimSun, 宋体" w:hAnsiTheme="minorHAnsi" w:cstheme="minorHAnsi"/>
          <w:kern w:val="3"/>
          <w:sz w:val="20"/>
          <w:szCs w:val="20"/>
        </w:rPr>
        <w:t xml:space="preserve">, </w:t>
      </w:r>
      <w:r w:rsidR="00FD7E6B" w:rsidRPr="001844C6">
        <w:rPr>
          <w:rFonts w:asciiTheme="minorHAnsi" w:eastAsia="SimSun, 宋体" w:hAnsiTheme="minorHAnsi" w:cstheme="minorHAnsi"/>
          <w:kern w:val="3"/>
          <w:sz w:val="20"/>
          <w:szCs w:val="20"/>
        </w:rPr>
        <w:t xml:space="preserve">z zastrzeżeniem zapisów ustawowych, </w:t>
      </w:r>
    </w:p>
    <w:p w14:paraId="0CDA11AC" w14:textId="3ECB3210" w:rsidR="008E0310" w:rsidRPr="001844C6" w:rsidRDefault="008E0310" w:rsidP="008E0310">
      <w:pPr>
        <w:pStyle w:val="Akapitzlist"/>
        <w:widowControl w:val="0"/>
        <w:numPr>
          <w:ilvl w:val="0"/>
          <w:numId w:val="33"/>
        </w:numPr>
        <w:autoSpaceDN w:val="0"/>
        <w:spacing w:line="288" w:lineRule="auto"/>
        <w:ind w:left="1134"/>
        <w:jc w:val="both"/>
        <w:textAlignment w:val="baseline"/>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 xml:space="preserve">zwiększenia ilości energii elektrycznej oraz dodania nowych PPE. W przypadku, gdy przed terminem zakończenia okresu trwania zamówienia (Umowy) zostanie wyczerpana wartość Umowy dla zamówienia podstawowego oraz dla prawa opcji Strony Umowy w drodze negocjacji dodadzą ilość energii elektrycznej, w tym nowe PPE,  niezbędną do zakończenia przedmiotowej Umowy. Wykonawca wraz ze złożoną ofertą przedstawi dowody kalkulacji  cen jednostkowych energii elektrycznej. Zamawiający dokona oceny przedstawionych dowodów mających wpływ na nową cenę jednostkową i ofertę zatwierdzi lub zgłosi do niej uwagi. W przypadku wątpliwości, co do wysokości ceny złożonej przez Wykonawcę  w nowej ofercie, Zamawiający może dokonać jej weryfikacji na podstawie cen w najkorzystniejszych ofertach składanych w bieżących postępowaniach na dostawę energii elektrycznej – z dnia otrzymania oferty przez Zamawiającego  lub w okresie do 5 dni poprzedzających otrzymanie przez Zamawiającego oferty, a w przypadku braku takich danych może dokonać analizy cen w oparciu o indeks BASE na TGE. Dystrybucja naliczona będzie wg obowiązujących stawek dystrybucji energii. Zmiana wymaga sporządzenia aneksu do Umowy, zmiana będzie miała wpływ na wartość Umowy oraz ilości PPE. </w:t>
      </w:r>
    </w:p>
    <w:p w14:paraId="1AE9D8DB" w14:textId="7267B723" w:rsidR="00C82334" w:rsidRPr="001844C6" w:rsidRDefault="00C82334">
      <w:pPr>
        <w:pStyle w:val="Akapitzlist"/>
        <w:widowControl w:val="0"/>
        <w:numPr>
          <w:ilvl w:val="0"/>
          <w:numId w:val="16"/>
        </w:numPr>
        <w:autoSpaceDN w:val="0"/>
        <w:spacing w:line="288" w:lineRule="auto"/>
        <w:ind w:left="851" w:hanging="425"/>
        <w:jc w:val="both"/>
        <w:textAlignment w:val="baseline"/>
        <w:rPr>
          <w:rFonts w:asciiTheme="minorHAnsi" w:eastAsia="SimSun, 宋体" w:hAnsiTheme="minorHAnsi" w:cstheme="minorHAnsi"/>
          <w:color w:val="000000" w:themeColor="text1"/>
          <w:kern w:val="3"/>
          <w:sz w:val="20"/>
          <w:szCs w:val="20"/>
        </w:rPr>
      </w:pPr>
      <w:r w:rsidRPr="001844C6">
        <w:rPr>
          <w:rFonts w:asciiTheme="minorHAnsi" w:eastAsia="SimSun, 宋体" w:hAnsiTheme="minorHAnsi" w:cstheme="minorHAnsi"/>
          <w:color w:val="000000" w:themeColor="text1"/>
          <w:kern w:val="3"/>
          <w:sz w:val="20"/>
          <w:szCs w:val="20"/>
        </w:rPr>
        <w:t>na  podstawie art. 439 Pzp Strony przewidują możliwość zmiany wynagrodzenia Wykonawcy zgodnie z poniższymi zasadami, w przypadku zmiany ceny materiałów lub kosztów związanych z realizacją zamówienia</w:t>
      </w:r>
    </w:p>
    <w:p w14:paraId="78072D76" w14:textId="38886E26" w:rsidR="00C82334" w:rsidRPr="001844C6" w:rsidRDefault="00C82334" w:rsidP="00D75E82">
      <w:pPr>
        <w:pStyle w:val="Akapitzlist"/>
        <w:numPr>
          <w:ilvl w:val="3"/>
          <w:numId w:val="10"/>
        </w:numPr>
        <w:spacing w:line="288" w:lineRule="auto"/>
        <w:ind w:left="1276" w:hanging="425"/>
        <w:jc w:val="both"/>
        <w:textAlignment w:val="baseline"/>
        <w:rPr>
          <w:rFonts w:asciiTheme="minorHAnsi" w:eastAsia="SimSun, 宋体" w:hAnsiTheme="minorHAnsi" w:cstheme="minorHAnsi"/>
          <w:color w:val="000000" w:themeColor="text1"/>
          <w:kern w:val="3"/>
          <w:sz w:val="20"/>
          <w:szCs w:val="20"/>
        </w:rPr>
      </w:pPr>
      <w:r w:rsidRPr="001844C6">
        <w:rPr>
          <w:rFonts w:asciiTheme="minorHAnsi" w:eastAsia="SimSun, 宋体" w:hAnsiTheme="minorHAnsi" w:cstheme="minorHAnsi"/>
          <w:color w:val="000000" w:themeColor="text1"/>
          <w:kern w:val="3"/>
          <w:sz w:val="20"/>
          <w:szCs w:val="20"/>
        </w:rPr>
        <w:t xml:space="preserve">cen jednostkowych </w:t>
      </w:r>
      <w:r w:rsidR="00900945" w:rsidRPr="001844C6">
        <w:rPr>
          <w:rFonts w:asciiTheme="minorHAnsi" w:eastAsia="SimSun, 宋体" w:hAnsiTheme="minorHAnsi" w:cstheme="minorHAnsi"/>
          <w:color w:val="000000" w:themeColor="text1"/>
          <w:kern w:val="3"/>
          <w:sz w:val="20"/>
          <w:szCs w:val="20"/>
        </w:rPr>
        <w:t xml:space="preserve">energii elektrycznej </w:t>
      </w:r>
      <w:r w:rsidRPr="001844C6">
        <w:rPr>
          <w:rFonts w:asciiTheme="minorHAnsi" w:eastAsia="SimSun, 宋体" w:hAnsiTheme="minorHAnsi" w:cstheme="minorHAnsi"/>
          <w:color w:val="000000" w:themeColor="text1"/>
          <w:kern w:val="3"/>
          <w:sz w:val="20"/>
          <w:szCs w:val="20"/>
        </w:rPr>
        <w:t xml:space="preserve">na Towarowej Giełdzie Energii (TGE) dla indeksu </w:t>
      </w:r>
      <w:r w:rsidRPr="001844C6">
        <w:rPr>
          <w:rFonts w:asciiTheme="minorHAnsi" w:eastAsia="SimSun, 宋体" w:hAnsiTheme="minorHAnsi" w:cstheme="minorHAnsi"/>
          <w:b/>
          <w:bCs/>
          <w:color w:val="000000" w:themeColor="text1"/>
          <w:kern w:val="3"/>
          <w:sz w:val="20"/>
          <w:szCs w:val="20"/>
        </w:rPr>
        <w:t>BASE_Y-</w:t>
      </w:r>
      <w:r w:rsidR="003A1E7A" w:rsidRPr="001844C6">
        <w:rPr>
          <w:rFonts w:asciiTheme="minorHAnsi" w:eastAsia="SimSun, 宋体" w:hAnsiTheme="minorHAnsi" w:cstheme="minorHAnsi"/>
          <w:b/>
          <w:bCs/>
          <w:color w:val="000000" w:themeColor="text1"/>
          <w:kern w:val="3"/>
          <w:sz w:val="20"/>
          <w:szCs w:val="20"/>
        </w:rPr>
        <w:t>XX</w:t>
      </w:r>
      <w:r w:rsidR="0034497F" w:rsidRPr="001844C6">
        <w:rPr>
          <w:rFonts w:asciiTheme="minorHAnsi" w:eastAsia="SimSun, 宋体" w:hAnsiTheme="minorHAnsi" w:cstheme="minorHAnsi"/>
          <w:color w:val="000000" w:themeColor="text1"/>
          <w:kern w:val="3"/>
          <w:sz w:val="20"/>
          <w:szCs w:val="20"/>
        </w:rPr>
        <w:t xml:space="preserve">, </w:t>
      </w:r>
      <w:r w:rsidRPr="001844C6">
        <w:rPr>
          <w:rFonts w:asciiTheme="minorHAnsi" w:eastAsia="SimSun, 宋体" w:hAnsiTheme="minorHAnsi" w:cstheme="minorHAnsi"/>
          <w:color w:val="000000" w:themeColor="text1"/>
          <w:kern w:val="3"/>
          <w:sz w:val="20"/>
          <w:szCs w:val="20"/>
        </w:rPr>
        <w:t xml:space="preserve">adres strony internetowej: </w:t>
      </w:r>
      <w:hyperlink r:id="rId7" w:history="1">
        <w:r w:rsidRPr="001844C6">
          <w:rPr>
            <w:rStyle w:val="Hipercze"/>
            <w:rFonts w:asciiTheme="minorHAnsi" w:eastAsia="SimSun, 宋体" w:hAnsiTheme="minorHAnsi" w:cstheme="minorHAnsi"/>
            <w:color w:val="000000" w:themeColor="text1"/>
            <w:kern w:val="3"/>
            <w:sz w:val="20"/>
            <w:szCs w:val="20"/>
          </w:rPr>
          <w:t>https://tge.pl/otf</w:t>
        </w:r>
      </w:hyperlink>
      <w:r w:rsidRPr="001844C6">
        <w:rPr>
          <w:rFonts w:asciiTheme="minorHAnsi" w:eastAsia="SimSun, 宋体" w:hAnsiTheme="minorHAnsi" w:cstheme="minorHAnsi"/>
          <w:color w:val="000000" w:themeColor="text1"/>
          <w:kern w:val="3"/>
          <w:sz w:val="20"/>
          <w:szCs w:val="20"/>
        </w:rPr>
        <w:t>,</w:t>
      </w:r>
    </w:p>
    <w:p w14:paraId="46680945" w14:textId="43FA1029" w:rsidR="00C82334" w:rsidRPr="001844C6" w:rsidRDefault="00C82334" w:rsidP="00D75E82">
      <w:pPr>
        <w:pStyle w:val="Akapitzlist"/>
        <w:numPr>
          <w:ilvl w:val="3"/>
          <w:numId w:val="10"/>
        </w:numPr>
        <w:spacing w:line="288" w:lineRule="auto"/>
        <w:ind w:left="1276" w:hanging="425"/>
        <w:jc w:val="both"/>
        <w:textAlignment w:val="baseline"/>
        <w:rPr>
          <w:rFonts w:asciiTheme="minorHAnsi" w:eastAsia="SimSun, 宋体" w:hAnsiTheme="minorHAnsi" w:cstheme="minorHAnsi"/>
          <w:color w:val="000000" w:themeColor="text1"/>
          <w:kern w:val="3"/>
          <w:sz w:val="20"/>
          <w:szCs w:val="20"/>
        </w:rPr>
      </w:pPr>
      <w:r w:rsidRPr="001844C6">
        <w:rPr>
          <w:rFonts w:asciiTheme="minorHAnsi" w:eastAsia="SimSun, 宋体" w:hAnsiTheme="minorHAnsi" w:cstheme="minorHAnsi"/>
          <w:color w:val="000000" w:themeColor="text1"/>
          <w:kern w:val="3"/>
          <w:sz w:val="20"/>
          <w:szCs w:val="20"/>
        </w:rPr>
        <w:t>jeżeli cena jednostkowa energii elektrycznej notowana na  TGE wg Indeksu Base</w:t>
      </w:r>
      <w:r w:rsidR="00EE149D" w:rsidRPr="001844C6">
        <w:rPr>
          <w:rFonts w:asciiTheme="minorHAnsi" w:eastAsia="SimSun, 宋体" w:hAnsiTheme="minorHAnsi" w:cstheme="minorHAnsi"/>
          <w:color w:val="000000" w:themeColor="text1"/>
          <w:kern w:val="3"/>
          <w:sz w:val="20"/>
          <w:szCs w:val="20"/>
        </w:rPr>
        <w:t>_</w:t>
      </w:r>
      <w:r w:rsidRPr="001844C6">
        <w:rPr>
          <w:rFonts w:asciiTheme="minorHAnsi" w:eastAsia="SimSun, 宋体" w:hAnsiTheme="minorHAnsi" w:cstheme="minorHAnsi"/>
          <w:color w:val="000000" w:themeColor="text1"/>
          <w:kern w:val="3"/>
          <w:sz w:val="20"/>
          <w:szCs w:val="20"/>
        </w:rPr>
        <w:t>Y-</w:t>
      </w:r>
      <w:r w:rsidR="00B47E7B" w:rsidRPr="001844C6">
        <w:rPr>
          <w:rFonts w:asciiTheme="minorHAnsi" w:eastAsia="SimSun, 宋体" w:hAnsiTheme="minorHAnsi" w:cstheme="minorHAnsi"/>
          <w:color w:val="000000" w:themeColor="text1"/>
          <w:kern w:val="3"/>
          <w:sz w:val="20"/>
          <w:szCs w:val="20"/>
        </w:rPr>
        <w:t>2</w:t>
      </w:r>
      <w:r w:rsidR="00EE149D" w:rsidRPr="001844C6">
        <w:rPr>
          <w:rFonts w:asciiTheme="minorHAnsi" w:eastAsia="SimSun, 宋体" w:hAnsiTheme="minorHAnsi" w:cstheme="minorHAnsi"/>
          <w:color w:val="000000" w:themeColor="text1"/>
          <w:kern w:val="3"/>
          <w:sz w:val="20"/>
          <w:szCs w:val="20"/>
        </w:rPr>
        <w:t>6/Base_Y-27</w:t>
      </w:r>
      <w:r w:rsidRPr="001844C6">
        <w:rPr>
          <w:rFonts w:asciiTheme="minorHAnsi" w:eastAsia="SimSun, 宋体" w:hAnsiTheme="minorHAnsi" w:cstheme="minorHAnsi"/>
          <w:color w:val="000000" w:themeColor="text1"/>
          <w:kern w:val="3"/>
          <w:sz w:val="20"/>
          <w:szCs w:val="20"/>
        </w:rPr>
        <w:t xml:space="preserve"> </w:t>
      </w:r>
      <w:r w:rsidR="0034497F" w:rsidRPr="001844C6">
        <w:rPr>
          <w:rFonts w:asciiTheme="minorHAnsi" w:eastAsia="SimSun, 宋体" w:hAnsiTheme="minorHAnsi" w:cstheme="minorHAnsi"/>
          <w:color w:val="000000" w:themeColor="text1"/>
          <w:kern w:val="3"/>
          <w:sz w:val="20"/>
          <w:szCs w:val="20"/>
        </w:rPr>
        <w:t xml:space="preserve">z dnia </w:t>
      </w:r>
      <w:r w:rsidR="007B2427" w:rsidRPr="001844C6">
        <w:rPr>
          <w:rFonts w:asciiTheme="minorHAnsi" w:eastAsia="SimSun, 宋体" w:hAnsiTheme="minorHAnsi" w:cstheme="minorHAnsi"/>
          <w:color w:val="000000" w:themeColor="text1"/>
          <w:kern w:val="3"/>
          <w:sz w:val="20"/>
          <w:szCs w:val="20"/>
        </w:rPr>
        <w:t xml:space="preserve"> </w:t>
      </w:r>
      <w:r w:rsidR="00CF15B9" w:rsidRPr="001844C6">
        <w:rPr>
          <w:rFonts w:asciiTheme="minorHAnsi" w:eastAsia="SimSun, 宋体" w:hAnsiTheme="minorHAnsi" w:cstheme="minorHAnsi"/>
          <w:color w:val="000000" w:themeColor="text1"/>
          <w:kern w:val="3"/>
          <w:sz w:val="20"/>
          <w:szCs w:val="20"/>
        </w:rPr>
        <w:t>01</w:t>
      </w:r>
      <w:r w:rsidR="00B47E7B" w:rsidRPr="001844C6">
        <w:rPr>
          <w:rFonts w:asciiTheme="minorHAnsi" w:eastAsia="SimSun, 宋体" w:hAnsiTheme="minorHAnsi" w:cstheme="minorHAnsi"/>
          <w:color w:val="000000" w:themeColor="text1"/>
          <w:kern w:val="3"/>
          <w:sz w:val="20"/>
          <w:szCs w:val="20"/>
        </w:rPr>
        <w:t>.0</w:t>
      </w:r>
      <w:r w:rsidR="00CF15B9" w:rsidRPr="001844C6">
        <w:rPr>
          <w:rFonts w:asciiTheme="minorHAnsi" w:eastAsia="SimSun, 宋体" w:hAnsiTheme="minorHAnsi" w:cstheme="minorHAnsi"/>
          <w:color w:val="000000" w:themeColor="text1"/>
          <w:kern w:val="3"/>
          <w:sz w:val="20"/>
          <w:szCs w:val="20"/>
        </w:rPr>
        <w:t>7</w:t>
      </w:r>
      <w:r w:rsidR="00B47E7B" w:rsidRPr="001844C6">
        <w:rPr>
          <w:rFonts w:asciiTheme="minorHAnsi" w:eastAsia="SimSun, 宋体" w:hAnsiTheme="minorHAnsi" w:cstheme="minorHAnsi"/>
          <w:color w:val="000000" w:themeColor="text1"/>
          <w:kern w:val="3"/>
          <w:sz w:val="20"/>
          <w:szCs w:val="20"/>
        </w:rPr>
        <w:t>.</w:t>
      </w:r>
      <w:r w:rsidR="00F835F4" w:rsidRPr="001844C6">
        <w:rPr>
          <w:rFonts w:asciiTheme="minorHAnsi" w:eastAsia="SimSun, 宋体" w:hAnsiTheme="minorHAnsi" w:cstheme="minorHAnsi"/>
          <w:color w:val="000000" w:themeColor="text1"/>
          <w:kern w:val="3"/>
          <w:sz w:val="20"/>
          <w:szCs w:val="20"/>
        </w:rPr>
        <w:t>202</w:t>
      </w:r>
      <w:r w:rsidR="00CF15B9" w:rsidRPr="001844C6">
        <w:rPr>
          <w:rFonts w:asciiTheme="minorHAnsi" w:eastAsia="SimSun, 宋体" w:hAnsiTheme="minorHAnsi" w:cstheme="minorHAnsi"/>
          <w:color w:val="000000" w:themeColor="text1"/>
          <w:kern w:val="3"/>
          <w:sz w:val="20"/>
          <w:szCs w:val="20"/>
        </w:rPr>
        <w:t>5</w:t>
      </w:r>
      <w:r w:rsidR="00EE149D" w:rsidRPr="001844C6">
        <w:rPr>
          <w:rFonts w:asciiTheme="minorHAnsi" w:eastAsia="SimSun, 宋体" w:hAnsiTheme="minorHAnsi" w:cstheme="minorHAnsi"/>
          <w:color w:val="000000" w:themeColor="text1"/>
          <w:kern w:val="3"/>
          <w:sz w:val="20"/>
          <w:szCs w:val="20"/>
        </w:rPr>
        <w:t xml:space="preserve"> r. </w:t>
      </w:r>
      <w:r w:rsidR="00CF15B9" w:rsidRPr="001844C6">
        <w:rPr>
          <w:rFonts w:asciiTheme="minorHAnsi" w:eastAsia="SimSun, 宋体" w:hAnsiTheme="minorHAnsi" w:cstheme="minorHAnsi"/>
          <w:color w:val="000000" w:themeColor="text1"/>
          <w:kern w:val="3"/>
          <w:sz w:val="20"/>
          <w:szCs w:val="20"/>
        </w:rPr>
        <w:t>/</w:t>
      </w:r>
      <w:r w:rsidR="00EE149D" w:rsidRPr="001844C6">
        <w:rPr>
          <w:rFonts w:asciiTheme="minorHAnsi" w:eastAsia="SimSun, 宋体" w:hAnsiTheme="minorHAnsi" w:cstheme="minorHAnsi"/>
          <w:color w:val="000000" w:themeColor="text1"/>
          <w:kern w:val="3"/>
          <w:sz w:val="20"/>
          <w:szCs w:val="20"/>
        </w:rPr>
        <w:t>01.01.</w:t>
      </w:r>
      <w:r w:rsidR="00CF15B9" w:rsidRPr="001844C6">
        <w:rPr>
          <w:rFonts w:asciiTheme="minorHAnsi" w:eastAsia="SimSun, 宋体" w:hAnsiTheme="minorHAnsi" w:cstheme="minorHAnsi"/>
          <w:color w:val="000000" w:themeColor="text1"/>
          <w:kern w:val="3"/>
          <w:sz w:val="20"/>
          <w:szCs w:val="20"/>
        </w:rPr>
        <w:t>2026</w:t>
      </w:r>
      <w:r w:rsidR="007B2427" w:rsidRPr="001844C6">
        <w:rPr>
          <w:rFonts w:asciiTheme="minorHAnsi" w:eastAsia="SimSun, 宋体" w:hAnsiTheme="minorHAnsi" w:cstheme="minorHAnsi"/>
          <w:color w:val="000000" w:themeColor="text1"/>
          <w:kern w:val="3"/>
          <w:sz w:val="20"/>
          <w:szCs w:val="20"/>
        </w:rPr>
        <w:t xml:space="preserve"> r.</w:t>
      </w:r>
      <w:r w:rsidR="0034497F" w:rsidRPr="001844C6">
        <w:rPr>
          <w:rFonts w:asciiTheme="minorHAnsi" w:eastAsia="SimSun, 宋体" w:hAnsiTheme="minorHAnsi" w:cstheme="minorHAnsi"/>
          <w:color w:val="000000" w:themeColor="text1"/>
          <w:kern w:val="3"/>
          <w:sz w:val="20"/>
          <w:szCs w:val="20"/>
        </w:rPr>
        <w:t xml:space="preserve">* </w:t>
      </w:r>
      <w:r w:rsidRPr="001844C6">
        <w:rPr>
          <w:rFonts w:asciiTheme="minorHAnsi" w:eastAsia="SimSun, 宋体" w:hAnsiTheme="minorHAnsi" w:cstheme="minorHAnsi"/>
          <w:color w:val="000000" w:themeColor="text1"/>
          <w:kern w:val="3"/>
          <w:sz w:val="20"/>
          <w:szCs w:val="20"/>
        </w:rPr>
        <w:t xml:space="preserve">będzie wyższa lub niższa od ceny jednostkowej </w:t>
      </w:r>
      <w:r w:rsidR="00900945" w:rsidRPr="001844C6">
        <w:rPr>
          <w:rFonts w:asciiTheme="minorHAnsi" w:eastAsia="SimSun, 宋体" w:hAnsiTheme="minorHAnsi" w:cstheme="minorHAnsi"/>
          <w:color w:val="000000" w:themeColor="text1"/>
          <w:kern w:val="3"/>
          <w:sz w:val="20"/>
          <w:szCs w:val="20"/>
        </w:rPr>
        <w:t xml:space="preserve">energii elektrycznej </w:t>
      </w:r>
      <w:r w:rsidR="0034497F" w:rsidRPr="001844C6">
        <w:rPr>
          <w:rFonts w:asciiTheme="minorHAnsi" w:eastAsia="SimSun, 宋体" w:hAnsiTheme="minorHAnsi" w:cstheme="minorHAnsi"/>
          <w:color w:val="000000" w:themeColor="text1"/>
          <w:kern w:val="3"/>
          <w:sz w:val="20"/>
          <w:szCs w:val="20"/>
        </w:rPr>
        <w:t xml:space="preserve">z </w:t>
      </w:r>
      <w:r w:rsidR="003906CE" w:rsidRPr="001844C6">
        <w:rPr>
          <w:rFonts w:asciiTheme="minorHAnsi" w:eastAsia="SimSun, 宋体" w:hAnsiTheme="minorHAnsi" w:cstheme="minorHAnsi"/>
          <w:color w:val="000000" w:themeColor="text1"/>
          <w:kern w:val="3"/>
          <w:sz w:val="20"/>
          <w:szCs w:val="20"/>
        </w:rPr>
        <w:t>indeksu Base_Y-</w:t>
      </w:r>
      <w:r w:rsidR="00B47E7B" w:rsidRPr="001844C6">
        <w:rPr>
          <w:rFonts w:asciiTheme="minorHAnsi" w:eastAsia="SimSun, 宋体" w:hAnsiTheme="minorHAnsi" w:cstheme="minorHAnsi"/>
          <w:color w:val="000000" w:themeColor="text1"/>
          <w:kern w:val="3"/>
          <w:sz w:val="20"/>
          <w:szCs w:val="20"/>
        </w:rPr>
        <w:t>2</w:t>
      </w:r>
      <w:r w:rsidR="00EE149D" w:rsidRPr="001844C6">
        <w:rPr>
          <w:rFonts w:asciiTheme="minorHAnsi" w:eastAsia="SimSun, 宋体" w:hAnsiTheme="minorHAnsi" w:cstheme="minorHAnsi"/>
          <w:color w:val="000000" w:themeColor="text1"/>
          <w:kern w:val="3"/>
          <w:sz w:val="20"/>
          <w:szCs w:val="20"/>
        </w:rPr>
        <w:t>5</w:t>
      </w:r>
      <w:r w:rsidR="005915AD" w:rsidRPr="001844C6">
        <w:rPr>
          <w:rFonts w:asciiTheme="minorHAnsi" w:eastAsia="SimSun, 宋体" w:hAnsiTheme="minorHAnsi" w:cstheme="minorHAnsi"/>
          <w:color w:val="000000" w:themeColor="text1"/>
          <w:kern w:val="3"/>
          <w:sz w:val="20"/>
          <w:szCs w:val="20"/>
        </w:rPr>
        <w:t xml:space="preserve"> </w:t>
      </w:r>
      <w:r w:rsidR="0034497F" w:rsidRPr="001844C6">
        <w:rPr>
          <w:rFonts w:asciiTheme="minorHAnsi" w:eastAsia="SimSun, 宋体" w:hAnsiTheme="minorHAnsi" w:cstheme="minorHAnsi"/>
          <w:color w:val="000000" w:themeColor="text1"/>
          <w:kern w:val="3"/>
          <w:sz w:val="20"/>
          <w:szCs w:val="20"/>
        </w:rPr>
        <w:t>z</w:t>
      </w:r>
      <w:r w:rsidR="003906CE" w:rsidRPr="001844C6">
        <w:rPr>
          <w:rFonts w:asciiTheme="minorHAnsi" w:eastAsia="SimSun, 宋体" w:hAnsiTheme="minorHAnsi" w:cstheme="minorHAnsi"/>
          <w:color w:val="000000" w:themeColor="text1"/>
          <w:kern w:val="3"/>
          <w:sz w:val="20"/>
          <w:szCs w:val="20"/>
        </w:rPr>
        <w:t xml:space="preserve"> dni</w:t>
      </w:r>
      <w:r w:rsidR="0034497F" w:rsidRPr="001844C6">
        <w:rPr>
          <w:rFonts w:asciiTheme="minorHAnsi" w:eastAsia="SimSun, 宋体" w:hAnsiTheme="minorHAnsi" w:cstheme="minorHAnsi"/>
          <w:color w:val="000000" w:themeColor="text1"/>
          <w:kern w:val="3"/>
          <w:sz w:val="20"/>
          <w:szCs w:val="20"/>
        </w:rPr>
        <w:t>a</w:t>
      </w:r>
      <w:r w:rsidR="003906CE" w:rsidRPr="001844C6">
        <w:rPr>
          <w:rFonts w:asciiTheme="minorHAnsi" w:eastAsia="SimSun, 宋体" w:hAnsiTheme="minorHAnsi" w:cstheme="minorHAnsi"/>
          <w:color w:val="000000" w:themeColor="text1"/>
          <w:kern w:val="3"/>
          <w:sz w:val="20"/>
          <w:szCs w:val="20"/>
        </w:rPr>
        <w:t xml:space="preserve"> otwarcia ofert</w:t>
      </w:r>
      <w:r w:rsidRPr="001844C6">
        <w:rPr>
          <w:rFonts w:asciiTheme="minorHAnsi" w:eastAsia="SimSun, 宋体" w:hAnsiTheme="minorHAnsi" w:cstheme="minorHAnsi"/>
          <w:color w:val="000000" w:themeColor="text1"/>
          <w:kern w:val="3"/>
          <w:sz w:val="20"/>
          <w:szCs w:val="20"/>
        </w:rPr>
        <w:t xml:space="preserve"> </w:t>
      </w:r>
      <w:r w:rsidR="0034497F" w:rsidRPr="001844C6">
        <w:rPr>
          <w:rFonts w:asciiTheme="minorHAnsi" w:eastAsia="SimSun, 宋体" w:hAnsiTheme="minorHAnsi" w:cstheme="minorHAnsi"/>
          <w:color w:val="000000" w:themeColor="text1"/>
          <w:kern w:val="3"/>
          <w:sz w:val="20"/>
          <w:szCs w:val="20"/>
        </w:rPr>
        <w:t xml:space="preserve">tj. </w:t>
      </w:r>
      <w:r w:rsidR="003A1E7A" w:rsidRPr="001844C6">
        <w:rPr>
          <w:rFonts w:asciiTheme="minorHAnsi" w:eastAsia="SimSun, 宋体" w:hAnsiTheme="minorHAnsi" w:cstheme="minorHAnsi"/>
          <w:color w:val="000000" w:themeColor="text1"/>
          <w:kern w:val="3"/>
          <w:sz w:val="20"/>
          <w:szCs w:val="20"/>
        </w:rPr>
        <w:t>____</w:t>
      </w:r>
      <w:r w:rsidR="00C8052A" w:rsidRPr="001844C6">
        <w:rPr>
          <w:rFonts w:asciiTheme="minorHAnsi" w:eastAsia="SimSun, 宋体" w:hAnsiTheme="minorHAnsi" w:cstheme="minorHAnsi"/>
          <w:color w:val="000000" w:themeColor="text1"/>
          <w:kern w:val="3"/>
          <w:sz w:val="20"/>
          <w:szCs w:val="20"/>
        </w:rPr>
        <w:t>, cena</w:t>
      </w:r>
      <w:r w:rsidR="003A1E7A" w:rsidRPr="001844C6">
        <w:rPr>
          <w:rFonts w:asciiTheme="minorHAnsi" w:eastAsia="SimSun, 宋体" w:hAnsiTheme="minorHAnsi" w:cstheme="minorHAnsi"/>
          <w:color w:val="000000" w:themeColor="text1"/>
          <w:kern w:val="3"/>
          <w:sz w:val="20"/>
          <w:szCs w:val="20"/>
        </w:rPr>
        <w:t>_______</w:t>
      </w:r>
      <w:r w:rsidR="0034497F" w:rsidRPr="001844C6">
        <w:rPr>
          <w:rFonts w:asciiTheme="minorHAnsi" w:eastAsia="SimSun, 宋体" w:hAnsiTheme="minorHAnsi" w:cstheme="minorHAnsi"/>
          <w:color w:val="000000" w:themeColor="text1"/>
          <w:kern w:val="3"/>
          <w:sz w:val="20"/>
          <w:szCs w:val="20"/>
        </w:rPr>
        <w:t>*</w:t>
      </w:r>
      <w:r w:rsidRPr="001844C6">
        <w:rPr>
          <w:rFonts w:asciiTheme="minorHAnsi" w:eastAsia="SimSun, 宋体" w:hAnsiTheme="minorHAnsi" w:cstheme="minorHAnsi"/>
          <w:color w:val="000000" w:themeColor="text1"/>
          <w:kern w:val="3"/>
          <w:sz w:val="20"/>
          <w:szCs w:val="20"/>
        </w:rPr>
        <w:t>o:</w:t>
      </w:r>
    </w:p>
    <w:p w14:paraId="2F4FAB21" w14:textId="60BB8361" w:rsidR="00C82334" w:rsidRPr="001844C6" w:rsidRDefault="00C82334">
      <w:pPr>
        <w:pStyle w:val="Akapitzlist"/>
        <w:numPr>
          <w:ilvl w:val="0"/>
          <w:numId w:val="36"/>
        </w:numPr>
        <w:spacing w:line="288" w:lineRule="auto"/>
        <w:ind w:left="1701" w:hanging="425"/>
        <w:jc w:val="both"/>
        <w:textAlignment w:val="baseline"/>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 xml:space="preserve">wartość od 30% do 40% </w:t>
      </w:r>
      <w:r w:rsidR="003906CE" w:rsidRPr="001844C6">
        <w:rPr>
          <w:rFonts w:asciiTheme="minorHAnsi" w:eastAsia="SimSun, 宋体" w:hAnsiTheme="minorHAnsi" w:cstheme="minorHAnsi"/>
          <w:kern w:val="3"/>
          <w:sz w:val="20"/>
          <w:szCs w:val="20"/>
        </w:rPr>
        <w:t>to wszystkie ceny jednostkowe</w:t>
      </w:r>
      <w:r w:rsidR="00C51E10" w:rsidRPr="001844C6">
        <w:rPr>
          <w:rFonts w:asciiTheme="minorHAnsi" w:eastAsia="SimSun, 宋体" w:hAnsiTheme="minorHAnsi" w:cstheme="minorHAnsi"/>
          <w:kern w:val="3"/>
          <w:sz w:val="20"/>
          <w:szCs w:val="20"/>
        </w:rPr>
        <w:t xml:space="preserve"> </w:t>
      </w:r>
      <w:r w:rsidR="003906CE" w:rsidRPr="001844C6">
        <w:rPr>
          <w:rFonts w:asciiTheme="minorHAnsi" w:eastAsia="SimSun, 宋体" w:hAnsiTheme="minorHAnsi" w:cstheme="minorHAnsi"/>
          <w:kern w:val="3"/>
          <w:sz w:val="20"/>
          <w:szCs w:val="20"/>
        </w:rPr>
        <w:t xml:space="preserve"> energii elektrycznej</w:t>
      </w:r>
      <w:r w:rsidR="00C51E10" w:rsidRPr="001844C6">
        <w:rPr>
          <w:rFonts w:asciiTheme="minorHAnsi" w:hAnsiTheme="minorHAnsi" w:cstheme="minorHAnsi"/>
          <w:sz w:val="20"/>
          <w:szCs w:val="20"/>
        </w:rPr>
        <w:t xml:space="preserve"> (energia czynna) </w:t>
      </w:r>
      <w:r w:rsidR="00C51E10" w:rsidRPr="001844C6">
        <w:rPr>
          <w:rFonts w:asciiTheme="minorHAnsi" w:eastAsia="SimSun, 宋体" w:hAnsiTheme="minorHAnsi" w:cstheme="minorHAnsi"/>
          <w:kern w:val="3"/>
          <w:sz w:val="20"/>
          <w:szCs w:val="20"/>
        </w:rPr>
        <w:t>netto bez podatku akcyzowego</w:t>
      </w:r>
      <w:r w:rsidR="003906CE" w:rsidRPr="001844C6">
        <w:rPr>
          <w:rFonts w:asciiTheme="minorHAnsi" w:eastAsia="SimSun, 宋体" w:hAnsiTheme="minorHAnsi" w:cstheme="minorHAnsi"/>
          <w:kern w:val="3"/>
          <w:sz w:val="20"/>
          <w:szCs w:val="20"/>
        </w:rPr>
        <w:t xml:space="preserve">, o których mowa w </w:t>
      </w:r>
      <w:r w:rsidR="00550B8D" w:rsidRPr="001844C6">
        <w:rPr>
          <w:rFonts w:asciiTheme="minorHAnsi" w:eastAsia="SimSun, 宋体" w:hAnsiTheme="minorHAnsi" w:cstheme="minorHAnsi"/>
          <w:kern w:val="3"/>
          <w:sz w:val="20"/>
          <w:szCs w:val="20"/>
        </w:rPr>
        <w:t>§ 4</w:t>
      </w:r>
      <w:r w:rsidR="003906CE" w:rsidRPr="001844C6">
        <w:rPr>
          <w:rFonts w:asciiTheme="minorHAnsi" w:eastAsia="SimSun, 宋体" w:hAnsiTheme="minorHAnsi" w:cstheme="minorHAnsi"/>
          <w:kern w:val="3"/>
          <w:sz w:val="20"/>
          <w:szCs w:val="20"/>
        </w:rPr>
        <w:t xml:space="preserve"> </w:t>
      </w:r>
      <w:r w:rsidR="00F676BD" w:rsidRPr="001844C6">
        <w:rPr>
          <w:rFonts w:asciiTheme="minorHAnsi" w:eastAsia="SimSun, 宋体" w:hAnsiTheme="minorHAnsi" w:cstheme="minorHAnsi"/>
          <w:kern w:val="3"/>
          <w:sz w:val="20"/>
          <w:szCs w:val="20"/>
        </w:rPr>
        <w:t xml:space="preserve">ust. </w:t>
      </w:r>
      <w:r w:rsidR="003906CE" w:rsidRPr="001844C6">
        <w:rPr>
          <w:rFonts w:asciiTheme="minorHAnsi" w:eastAsia="SimSun, 宋体" w:hAnsiTheme="minorHAnsi" w:cstheme="minorHAnsi"/>
          <w:kern w:val="3"/>
          <w:sz w:val="20"/>
          <w:szCs w:val="20"/>
        </w:rPr>
        <w:t xml:space="preserve">2 Umowy  w wersji pierwotnej umowy zostaną odpowiednio powiększone lub pomniejszone o </w:t>
      </w:r>
      <w:r w:rsidR="00EB3BA7" w:rsidRPr="001844C6">
        <w:rPr>
          <w:rFonts w:asciiTheme="minorHAnsi" w:eastAsia="SimSun, 宋体" w:hAnsiTheme="minorHAnsi" w:cstheme="minorHAnsi"/>
          <w:kern w:val="3"/>
          <w:sz w:val="20"/>
          <w:szCs w:val="20"/>
        </w:rPr>
        <w:t>5</w:t>
      </w:r>
      <w:r w:rsidRPr="001844C6">
        <w:rPr>
          <w:rFonts w:asciiTheme="minorHAnsi" w:eastAsia="SimSun, 宋体" w:hAnsiTheme="minorHAnsi" w:cstheme="minorHAnsi"/>
          <w:kern w:val="3"/>
          <w:sz w:val="20"/>
          <w:szCs w:val="20"/>
        </w:rPr>
        <w:t>%,</w:t>
      </w:r>
    </w:p>
    <w:p w14:paraId="1E64E117" w14:textId="59A4CB94" w:rsidR="00C82334" w:rsidRPr="001844C6" w:rsidRDefault="00C82334">
      <w:pPr>
        <w:pStyle w:val="Akapitzlist"/>
        <w:numPr>
          <w:ilvl w:val="0"/>
          <w:numId w:val="36"/>
        </w:numPr>
        <w:spacing w:line="288" w:lineRule="auto"/>
        <w:ind w:left="1701" w:hanging="425"/>
        <w:jc w:val="both"/>
        <w:textAlignment w:val="baseline"/>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wartość od 4</w:t>
      </w:r>
      <w:r w:rsidR="003A2391" w:rsidRPr="001844C6">
        <w:rPr>
          <w:rFonts w:asciiTheme="minorHAnsi" w:eastAsia="SimSun, 宋体" w:hAnsiTheme="minorHAnsi" w:cstheme="minorHAnsi"/>
          <w:kern w:val="3"/>
          <w:sz w:val="20"/>
          <w:szCs w:val="20"/>
        </w:rPr>
        <w:t>1</w:t>
      </w:r>
      <w:r w:rsidRPr="001844C6">
        <w:rPr>
          <w:rFonts w:asciiTheme="minorHAnsi" w:eastAsia="SimSun, 宋体" w:hAnsiTheme="minorHAnsi" w:cstheme="minorHAnsi"/>
          <w:kern w:val="3"/>
          <w:sz w:val="20"/>
          <w:szCs w:val="20"/>
        </w:rPr>
        <w:t xml:space="preserve">% </w:t>
      </w:r>
      <w:r w:rsidR="003906CE" w:rsidRPr="001844C6">
        <w:rPr>
          <w:rFonts w:asciiTheme="minorHAnsi" w:eastAsia="SimSun, 宋体" w:hAnsiTheme="minorHAnsi" w:cstheme="minorHAnsi"/>
          <w:kern w:val="3"/>
          <w:sz w:val="20"/>
          <w:szCs w:val="20"/>
        </w:rPr>
        <w:t>to wszystkie ceny jednostkowe energii elektrycznej</w:t>
      </w:r>
      <w:r w:rsidR="00C51E10" w:rsidRPr="001844C6">
        <w:rPr>
          <w:rFonts w:asciiTheme="minorHAnsi" w:eastAsia="SimSun, 宋体" w:hAnsiTheme="minorHAnsi" w:cstheme="minorHAnsi"/>
          <w:kern w:val="3"/>
          <w:sz w:val="20"/>
          <w:szCs w:val="20"/>
        </w:rPr>
        <w:t xml:space="preserve"> (energia czynna) netto bez podatku akcyzowego</w:t>
      </w:r>
      <w:r w:rsidR="003906CE" w:rsidRPr="001844C6">
        <w:rPr>
          <w:rFonts w:asciiTheme="minorHAnsi" w:eastAsia="SimSun, 宋体" w:hAnsiTheme="minorHAnsi" w:cstheme="minorHAnsi"/>
          <w:kern w:val="3"/>
          <w:sz w:val="20"/>
          <w:szCs w:val="20"/>
        </w:rPr>
        <w:t xml:space="preserve">, o których mowa w </w:t>
      </w:r>
      <w:r w:rsidR="00550B8D" w:rsidRPr="001844C6">
        <w:rPr>
          <w:rFonts w:asciiTheme="minorHAnsi" w:eastAsia="SimSun, 宋体" w:hAnsiTheme="minorHAnsi" w:cstheme="minorHAnsi"/>
          <w:kern w:val="3"/>
          <w:sz w:val="20"/>
          <w:szCs w:val="20"/>
        </w:rPr>
        <w:t>§ 4</w:t>
      </w:r>
      <w:r w:rsidR="003906CE" w:rsidRPr="001844C6">
        <w:rPr>
          <w:rFonts w:asciiTheme="minorHAnsi" w:eastAsia="SimSun, 宋体" w:hAnsiTheme="minorHAnsi" w:cstheme="minorHAnsi"/>
          <w:kern w:val="3"/>
          <w:sz w:val="20"/>
          <w:szCs w:val="20"/>
        </w:rPr>
        <w:t xml:space="preserve"> </w:t>
      </w:r>
      <w:r w:rsidR="00F676BD" w:rsidRPr="001844C6">
        <w:rPr>
          <w:rFonts w:asciiTheme="minorHAnsi" w:eastAsia="SimSun, 宋体" w:hAnsiTheme="minorHAnsi" w:cstheme="minorHAnsi"/>
          <w:kern w:val="3"/>
          <w:sz w:val="20"/>
          <w:szCs w:val="20"/>
        </w:rPr>
        <w:t xml:space="preserve">ust. </w:t>
      </w:r>
      <w:r w:rsidR="003906CE" w:rsidRPr="001844C6">
        <w:rPr>
          <w:rFonts w:asciiTheme="minorHAnsi" w:eastAsia="SimSun, 宋体" w:hAnsiTheme="minorHAnsi" w:cstheme="minorHAnsi"/>
          <w:kern w:val="3"/>
          <w:sz w:val="20"/>
          <w:szCs w:val="20"/>
        </w:rPr>
        <w:t xml:space="preserve"> 2 Umowy w wersji pierwotnej umowy zostaną odpowiednio powiększone lub pomniejszone o </w:t>
      </w:r>
      <w:r w:rsidR="00EB3BA7" w:rsidRPr="001844C6">
        <w:rPr>
          <w:rFonts w:asciiTheme="minorHAnsi" w:eastAsia="SimSun, 宋体" w:hAnsiTheme="minorHAnsi" w:cstheme="minorHAnsi"/>
          <w:kern w:val="3"/>
          <w:sz w:val="20"/>
          <w:szCs w:val="20"/>
        </w:rPr>
        <w:t>10</w:t>
      </w:r>
      <w:r w:rsidRPr="001844C6">
        <w:rPr>
          <w:rFonts w:asciiTheme="minorHAnsi" w:eastAsia="SimSun, 宋体" w:hAnsiTheme="minorHAnsi" w:cstheme="minorHAnsi"/>
          <w:kern w:val="3"/>
          <w:sz w:val="20"/>
          <w:szCs w:val="20"/>
        </w:rPr>
        <w:t>%,</w:t>
      </w:r>
    </w:p>
    <w:p w14:paraId="0CD9AB8B" w14:textId="2AFB3112" w:rsidR="00C82334" w:rsidRPr="001844C6" w:rsidRDefault="00C82334" w:rsidP="00D75E82">
      <w:pPr>
        <w:pStyle w:val="Akapitzlist"/>
        <w:numPr>
          <w:ilvl w:val="3"/>
          <w:numId w:val="10"/>
        </w:numPr>
        <w:spacing w:line="288" w:lineRule="auto"/>
        <w:ind w:left="1276" w:hanging="425"/>
        <w:jc w:val="both"/>
        <w:textAlignment w:val="baseline"/>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strona składając wniosek o zmianę</w:t>
      </w:r>
      <w:r w:rsidR="00900945" w:rsidRPr="001844C6">
        <w:rPr>
          <w:rFonts w:asciiTheme="minorHAnsi" w:eastAsia="SimSun, 宋体" w:hAnsiTheme="minorHAnsi" w:cstheme="minorHAnsi"/>
          <w:kern w:val="3"/>
          <w:sz w:val="20"/>
          <w:szCs w:val="20"/>
        </w:rPr>
        <w:t>,</w:t>
      </w:r>
      <w:r w:rsidRPr="001844C6">
        <w:rPr>
          <w:rFonts w:asciiTheme="minorHAnsi" w:eastAsia="SimSun, 宋体" w:hAnsiTheme="minorHAnsi" w:cstheme="minorHAnsi"/>
          <w:kern w:val="3"/>
          <w:sz w:val="20"/>
          <w:szCs w:val="20"/>
        </w:rPr>
        <w:t xml:space="preserve"> powinna przedstawić w szczególności:</w:t>
      </w:r>
    </w:p>
    <w:p w14:paraId="1596B762" w14:textId="11414932" w:rsidR="00C82334" w:rsidRPr="001844C6" w:rsidRDefault="00C82334" w:rsidP="00D75E82">
      <w:pPr>
        <w:pStyle w:val="Akapitzlist"/>
        <w:numPr>
          <w:ilvl w:val="4"/>
          <w:numId w:val="10"/>
        </w:numPr>
        <w:spacing w:line="288" w:lineRule="auto"/>
        <w:ind w:left="1701" w:hanging="425"/>
        <w:jc w:val="both"/>
        <w:textAlignment w:val="baseline"/>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 xml:space="preserve">wyliczenie wnioskowanej kwoty zmiany wynagrodzenia, wg ceny </w:t>
      </w:r>
      <w:r w:rsidR="00823F38" w:rsidRPr="001844C6">
        <w:rPr>
          <w:rFonts w:asciiTheme="minorHAnsi" w:eastAsia="SimSun, 宋体" w:hAnsiTheme="minorHAnsi" w:cstheme="minorHAnsi"/>
          <w:kern w:val="3"/>
          <w:sz w:val="20"/>
          <w:szCs w:val="20"/>
        </w:rPr>
        <w:t xml:space="preserve">jednostkowej </w:t>
      </w:r>
      <w:r w:rsidRPr="001844C6">
        <w:rPr>
          <w:rFonts w:asciiTheme="minorHAnsi" w:eastAsia="SimSun, 宋体" w:hAnsiTheme="minorHAnsi" w:cstheme="minorHAnsi"/>
          <w:kern w:val="3"/>
          <w:sz w:val="20"/>
          <w:szCs w:val="20"/>
        </w:rPr>
        <w:t xml:space="preserve">wyliczonej na zasadzie wskazanej w </w:t>
      </w:r>
      <w:r w:rsidR="00900945" w:rsidRPr="001844C6">
        <w:rPr>
          <w:rFonts w:asciiTheme="minorHAnsi" w:eastAsia="SimSun, 宋体" w:hAnsiTheme="minorHAnsi" w:cstheme="minorHAnsi"/>
          <w:kern w:val="3"/>
          <w:sz w:val="20"/>
          <w:szCs w:val="20"/>
        </w:rPr>
        <w:t>p</w:t>
      </w:r>
      <w:r w:rsidRPr="001844C6">
        <w:rPr>
          <w:rFonts w:asciiTheme="minorHAnsi" w:eastAsia="SimSun, 宋体" w:hAnsiTheme="minorHAnsi" w:cstheme="minorHAnsi"/>
          <w:kern w:val="3"/>
          <w:sz w:val="20"/>
          <w:szCs w:val="20"/>
        </w:rPr>
        <w:t xml:space="preserve">pkt </w:t>
      </w:r>
      <w:r w:rsidR="00900945" w:rsidRPr="001844C6">
        <w:rPr>
          <w:rFonts w:asciiTheme="minorHAnsi" w:eastAsia="SimSun, 宋体" w:hAnsiTheme="minorHAnsi" w:cstheme="minorHAnsi"/>
          <w:kern w:val="3"/>
          <w:sz w:val="20"/>
          <w:szCs w:val="20"/>
        </w:rPr>
        <w:t>b</w:t>
      </w:r>
      <w:r w:rsidRPr="001844C6">
        <w:rPr>
          <w:rFonts w:asciiTheme="minorHAnsi" w:eastAsia="SimSun, 宋体" w:hAnsiTheme="minorHAnsi" w:cstheme="minorHAnsi"/>
          <w:kern w:val="3"/>
          <w:sz w:val="20"/>
          <w:szCs w:val="20"/>
        </w:rPr>
        <w:t xml:space="preserve">) powyżej oraz pozostałej  </w:t>
      </w:r>
      <w:r w:rsidR="00900945" w:rsidRPr="001844C6">
        <w:rPr>
          <w:rFonts w:asciiTheme="minorHAnsi" w:eastAsia="SimSun, 宋体" w:hAnsiTheme="minorHAnsi" w:cstheme="minorHAnsi"/>
          <w:kern w:val="3"/>
          <w:sz w:val="20"/>
          <w:szCs w:val="20"/>
        </w:rPr>
        <w:t xml:space="preserve">do końca trwania </w:t>
      </w:r>
      <w:r w:rsidR="00823F38" w:rsidRPr="001844C6">
        <w:rPr>
          <w:rFonts w:asciiTheme="minorHAnsi" w:eastAsia="SimSun, 宋体" w:hAnsiTheme="minorHAnsi" w:cstheme="minorHAnsi"/>
          <w:kern w:val="3"/>
          <w:sz w:val="20"/>
          <w:szCs w:val="20"/>
        </w:rPr>
        <w:t xml:space="preserve">umowy </w:t>
      </w:r>
      <w:r w:rsidRPr="001844C6">
        <w:rPr>
          <w:rFonts w:asciiTheme="minorHAnsi" w:eastAsia="SimSun, 宋体" w:hAnsiTheme="minorHAnsi" w:cstheme="minorHAnsi"/>
          <w:kern w:val="3"/>
          <w:sz w:val="20"/>
          <w:szCs w:val="20"/>
        </w:rPr>
        <w:t>szacowanej ilości energii</w:t>
      </w:r>
      <w:r w:rsidR="00900945" w:rsidRPr="001844C6">
        <w:rPr>
          <w:rFonts w:asciiTheme="minorHAnsi" w:eastAsia="SimSun, 宋体" w:hAnsiTheme="minorHAnsi" w:cstheme="minorHAnsi"/>
          <w:kern w:val="3"/>
          <w:sz w:val="20"/>
          <w:szCs w:val="20"/>
        </w:rPr>
        <w:t>,</w:t>
      </w:r>
      <w:r w:rsidRPr="001844C6">
        <w:rPr>
          <w:rFonts w:asciiTheme="minorHAnsi" w:eastAsia="SimSun, 宋体" w:hAnsiTheme="minorHAnsi" w:cstheme="minorHAnsi"/>
          <w:kern w:val="3"/>
          <w:sz w:val="20"/>
          <w:szCs w:val="20"/>
        </w:rPr>
        <w:t xml:space="preserve"> wyliczonej zgodnie z opisem przedmiotu zamówienia;</w:t>
      </w:r>
    </w:p>
    <w:p w14:paraId="5205F3CE" w14:textId="2B78DA35" w:rsidR="00C82334" w:rsidRPr="001844C6" w:rsidRDefault="00C82334" w:rsidP="00D75E82">
      <w:pPr>
        <w:pStyle w:val="Akapitzlist"/>
        <w:numPr>
          <w:ilvl w:val="4"/>
          <w:numId w:val="10"/>
        </w:numPr>
        <w:spacing w:line="288" w:lineRule="auto"/>
        <w:ind w:left="1701" w:hanging="425"/>
        <w:jc w:val="both"/>
        <w:textAlignment w:val="baseline"/>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dowody na to, że zmiana ceny energii elektrycznej na TGE  ma wpływ na koszt realizacji zamówienia,</w:t>
      </w:r>
    </w:p>
    <w:p w14:paraId="4967116F" w14:textId="3F87CFF4" w:rsidR="00C82334" w:rsidRPr="001844C6" w:rsidRDefault="00C82334" w:rsidP="00D75E82">
      <w:pPr>
        <w:pStyle w:val="Akapitzlist"/>
        <w:numPr>
          <w:ilvl w:val="3"/>
          <w:numId w:val="10"/>
        </w:numPr>
        <w:spacing w:line="288" w:lineRule="auto"/>
        <w:ind w:left="1276" w:hanging="425"/>
        <w:jc w:val="both"/>
        <w:textAlignment w:val="baseline"/>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 xml:space="preserve">maksymalna zmiana ceny jednostkowej </w:t>
      </w:r>
      <w:r w:rsidR="003906CE" w:rsidRPr="001844C6">
        <w:rPr>
          <w:rFonts w:asciiTheme="minorHAnsi" w:eastAsia="SimSun, 宋体" w:hAnsiTheme="minorHAnsi" w:cstheme="minorHAnsi"/>
          <w:kern w:val="3"/>
          <w:sz w:val="20"/>
          <w:szCs w:val="20"/>
        </w:rPr>
        <w:t xml:space="preserve">energii elektrycznej </w:t>
      </w:r>
      <w:r w:rsidRPr="001844C6">
        <w:rPr>
          <w:rFonts w:asciiTheme="minorHAnsi" w:eastAsia="SimSun, 宋体" w:hAnsiTheme="minorHAnsi" w:cstheme="minorHAnsi"/>
          <w:kern w:val="3"/>
          <w:sz w:val="20"/>
          <w:szCs w:val="20"/>
        </w:rPr>
        <w:t xml:space="preserve">w zakresie waloryzacji nie może przekroczyć </w:t>
      </w:r>
      <w:r w:rsidR="00C8052A" w:rsidRPr="001844C6">
        <w:rPr>
          <w:rFonts w:asciiTheme="minorHAnsi" w:eastAsia="SimSun, 宋体" w:hAnsiTheme="minorHAnsi" w:cstheme="minorHAnsi"/>
          <w:b/>
          <w:bCs/>
          <w:kern w:val="3"/>
          <w:sz w:val="20"/>
          <w:szCs w:val="20"/>
        </w:rPr>
        <w:t>1</w:t>
      </w:r>
      <w:r w:rsidR="00A63750" w:rsidRPr="001844C6">
        <w:rPr>
          <w:rFonts w:asciiTheme="minorHAnsi" w:eastAsia="SimSun, 宋体" w:hAnsiTheme="minorHAnsi" w:cstheme="minorHAnsi"/>
          <w:b/>
          <w:bCs/>
          <w:kern w:val="3"/>
          <w:sz w:val="20"/>
          <w:szCs w:val="20"/>
        </w:rPr>
        <w:t>0</w:t>
      </w:r>
      <w:r w:rsidRPr="001844C6">
        <w:rPr>
          <w:rFonts w:asciiTheme="minorHAnsi" w:eastAsia="SimSun, 宋体" w:hAnsiTheme="minorHAnsi" w:cstheme="minorHAnsi"/>
          <w:b/>
          <w:bCs/>
          <w:kern w:val="3"/>
          <w:sz w:val="20"/>
          <w:szCs w:val="20"/>
        </w:rPr>
        <w:t>%</w:t>
      </w:r>
      <w:r w:rsidRPr="001844C6">
        <w:rPr>
          <w:rFonts w:asciiTheme="minorHAnsi" w:eastAsia="SimSun, 宋体" w:hAnsiTheme="minorHAnsi" w:cstheme="minorHAnsi"/>
          <w:kern w:val="3"/>
          <w:sz w:val="20"/>
          <w:szCs w:val="20"/>
        </w:rPr>
        <w:t xml:space="preserve"> ceny jednostkowej energii elektrycznej w pierwotnie złożonej ofercie,</w:t>
      </w:r>
    </w:p>
    <w:p w14:paraId="1214A2DF" w14:textId="720832CA" w:rsidR="00C82334" w:rsidRPr="001844C6" w:rsidRDefault="00C82334" w:rsidP="00D75E82">
      <w:pPr>
        <w:pStyle w:val="Akapitzlist"/>
        <w:numPr>
          <w:ilvl w:val="3"/>
          <w:numId w:val="10"/>
        </w:numPr>
        <w:spacing w:line="288" w:lineRule="auto"/>
        <w:ind w:left="1276" w:hanging="425"/>
        <w:jc w:val="both"/>
        <w:textAlignment w:val="baseline"/>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zmiana wynagrodzenia w oparciu o niniejszy ustęp wymaga zgodnej woli obu stron wyrażonej aneksem do umowy</w:t>
      </w:r>
      <w:r w:rsidR="00900945" w:rsidRPr="001844C6">
        <w:rPr>
          <w:rFonts w:asciiTheme="minorHAnsi" w:eastAsia="SimSun, 宋体" w:hAnsiTheme="minorHAnsi" w:cstheme="minorHAnsi"/>
          <w:kern w:val="3"/>
          <w:sz w:val="20"/>
          <w:szCs w:val="20"/>
        </w:rPr>
        <w:t>,</w:t>
      </w:r>
    </w:p>
    <w:p w14:paraId="3CB90CCB" w14:textId="65B15C27" w:rsidR="00C82334" w:rsidRPr="001844C6" w:rsidRDefault="00C82334" w:rsidP="00D75E82">
      <w:pPr>
        <w:pStyle w:val="Akapitzlist"/>
        <w:numPr>
          <w:ilvl w:val="3"/>
          <w:numId w:val="10"/>
        </w:numPr>
        <w:spacing w:line="288" w:lineRule="auto"/>
        <w:ind w:left="1276" w:hanging="425"/>
        <w:jc w:val="both"/>
        <w:textAlignment w:val="baseline"/>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 xml:space="preserve">strony zgodnie ustalają, że </w:t>
      </w:r>
      <w:r w:rsidR="00A63750" w:rsidRPr="001844C6">
        <w:rPr>
          <w:rFonts w:asciiTheme="minorHAnsi" w:eastAsia="SimSun, 宋体" w:hAnsiTheme="minorHAnsi" w:cstheme="minorHAnsi"/>
          <w:kern w:val="3"/>
          <w:sz w:val="20"/>
          <w:szCs w:val="20"/>
        </w:rPr>
        <w:t xml:space="preserve">pierwsza </w:t>
      </w:r>
      <w:r w:rsidRPr="001844C6">
        <w:rPr>
          <w:rFonts w:asciiTheme="minorHAnsi" w:eastAsia="SimSun, 宋体" w:hAnsiTheme="minorHAnsi" w:cstheme="minorHAnsi"/>
          <w:kern w:val="3"/>
          <w:sz w:val="20"/>
          <w:szCs w:val="20"/>
        </w:rPr>
        <w:t xml:space="preserve">waloryzacja wynagrodzenia może nastąpić najwcześniej </w:t>
      </w:r>
      <w:r w:rsidR="00900945" w:rsidRPr="001844C6">
        <w:rPr>
          <w:rFonts w:asciiTheme="minorHAnsi" w:eastAsia="SimSun, 宋体" w:hAnsiTheme="minorHAnsi" w:cstheme="minorHAnsi"/>
          <w:kern w:val="3"/>
          <w:sz w:val="20"/>
          <w:szCs w:val="20"/>
        </w:rPr>
        <w:t xml:space="preserve">od dnia </w:t>
      </w:r>
      <w:r w:rsidR="00CF15B9" w:rsidRPr="001844C6">
        <w:rPr>
          <w:rFonts w:asciiTheme="minorHAnsi" w:eastAsia="SimSun, 宋体" w:hAnsiTheme="minorHAnsi" w:cstheme="minorHAnsi"/>
          <w:kern w:val="3"/>
          <w:sz w:val="20"/>
          <w:szCs w:val="20"/>
        </w:rPr>
        <w:t>01</w:t>
      </w:r>
      <w:r w:rsidR="00B47E7B" w:rsidRPr="001844C6">
        <w:rPr>
          <w:rFonts w:asciiTheme="minorHAnsi" w:eastAsia="SimSun, 宋体" w:hAnsiTheme="minorHAnsi" w:cstheme="minorHAnsi"/>
          <w:kern w:val="3"/>
          <w:sz w:val="20"/>
          <w:szCs w:val="20"/>
        </w:rPr>
        <w:t>.0</w:t>
      </w:r>
      <w:r w:rsidR="00CF15B9" w:rsidRPr="001844C6">
        <w:rPr>
          <w:rFonts w:asciiTheme="minorHAnsi" w:eastAsia="SimSun, 宋体" w:hAnsiTheme="minorHAnsi" w:cstheme="minorHAnsi"/>
          <w:kern w:val="3"/>
          <w:sz w:val="20"/>
          <w:szCs w:val="20"/>
        </w:rPr>
        <w:t>7</w:t>
      </w:r>
      <w:r w:rsidR="00B47E7B" w:rsidRPr="001844C6">
        <w:rPr>
          <w:rFonts w:asciiTheme="minorHAnsi" w:eastAsia="SimSun, 宋体" w:hAnsiTheme="minorHAnsi" w:cstheme="minorHAnsi"/>
          <w:kern w:val="3"/>
          <w:sz w:val="20"/>
          <w:szCs w:val="20"/>
        </w:rPr>
        <w:t>.202</w:t>
      </w:r>
      <w:r w:rsidR="00CF15B9" w:rsidRPr="001844C6">
        <w:rPr>
          <w:rFonts w:asciiTheme="minorHAnsi" w:eastAsia="SimSun, 宋体" w:hAnsiTheme="minorHAnsi" w:cstheme="minorHAnsi"/>
          <w:kern w:val="3"/>
          <w:sz w:val="20"/>
          <w:szCs w:val="20"/>
        </w:rPr>
        <w:t>5</w:t>
      </w:r>
      <w:r w:rsidR="00EE149D" w:rsidRPr="001844C6">
        <w:rPr>
          <w:rFonts w:asciiTheme="minorHAnsi" w:eastAsia="SimSun, 宋体" w:hAnsiTheme="minorHAnsi" w:cstheme="minorHAnsi"/>
          <w:kern w:val="3"/>
          <w:sz w:val="20"/>
          <w:szCs w:val="20"/>
        </w:rPr>
        <w:t xml:space="preserve"> r. </w:t>
      </w:r>
      <w:r w:rsidR="00CF15B9" w:rsidRPr="001844C6">
        <w:rPr>
          <w:rFonts w:asciiTheme="minorHAnsi" w:eastAsia="SimSun, 宋体" w:hAnsiTheme="minorHAnsi" w:cstheme="minorHAnsi"/>
          <w:kern w:val="3"/>
          <w:sz w:val="20"/>
          <w:szCs w:val="20"/>
        </w:rPr>
        <w:t>/</w:t>
      </w:r>
      <w:r w:rsidR="00EE149D" w:rsidRPr="001844C6">
        <w:rPr>
          <w:rFonts w:asciiTheme="minorHAnsi" w:eastAsia="SimSun, 宋体" w:hAnsiTheme="minorHAnsi" w:cstheme="minorHAnsi"/>
          <w:kern w:val="3"/>
          <w:sz w:val="20"/>
          <w:szCs w:val="20"/>
        </w:rPr>
        <w:t>01.07.</w:t>
      </w:r>
      <w:r w:rsidR="00CF15B9" w:rsidRPr="001844C6">
        <w:rPr>
          <w:rFonts w:asciiTheme="minorHAnsi" w:eastAsia="SimSun, 宋体" w:hAnsiTheme="minorHAnsi" w:cstheme="minorHAnsi"/>
          <w:kern w:val="3"/>
          <w:sz w:val="20"/>
          <w:szCs w:val="20"/>
        </w:rPr>
        <w:t>2026</w:t>
      </w:r>
      <w:r w:rsidR="00505035" w:rsidRPr="001844C6">
        <w:rPr>
          <w:rFonts w:asciiTheme="minorHAnsi" w:eastAsia="SimSun, 宋体" w:hAnsiTheme="minorHAnsi" w:cstheme="minorHAnsi"/>
          <w:kern w:val="3"/>
          <w:sz w:val="20"/>
          <w:szCs w:val="20"/>
        </w:rPr>
        <w:t xml:space="preserve"> r., </w:t>
      </w:r>
      <w:r w:rsidR="007B53BA" w:rsidRPr="001844C6">
        <w:rPr>
          <w:rFonts w:asciiTheme="minorHAnsi" w:eastAsia="SimSun, 宋体" w:hAnsiTheme="minorHAnsi" w:cstheme="minorHAnsi"/>
          <w:kern w:val="3"/>
          <w:sz w:val="20"/>
          <w:szCs w:val="20"/>
        </w:rPr>
        <w:t xml:space="preserve"> </w:t>
      </w:r>
      <w:r w:rsidR="007B53BA" w:rsidRPr="001844C6">
        <w:rPr>
          <w:rFonts w:asciiTheme="minorHAnsi" w:eastAsia="SimSun, 宋体" w:hAnsiTheme="minorHAnsi" w:cstheme="minorHAnsi"/>
          <w:kern w:val="3"/>
          <w:sz w:val="20"/>
          <w:szCs w:val="20"/>
        </w:rPr>
        <w:t>po zawarciu aneksu,</w:t>
      </w:r>
    </w:p>
    <w:p w14:paraId="222CA209" w14:textId="3EBEA4FA" w:rsidR="00C82334" w:rsidRPr="001844C6" w:rsidRDefault="00C82334" w:rsidP="00D75E82">
      <w:pPr>
        <w:pStyle w:val="Akapitzlist"/>
        <w:numPr>
          <w:ilvl w:val="3"/>
          <w:numId w:val="10"/>
        </w:numPr>
        <w:spacing w:line="288" w:lineRule="auto"/>
        <w:ind w:left="1276" w:hanging="425"/>
        <w:jc w:val="both"/>
        <w:textAlignment w:val="baseline"/>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jeżeli umowa została zawarta po upływie 180 dni od dnia upływu terminu składania ofert, początkowym terminem ustalenia zmiany wynagrodzenia zamiast daty rozpoczęcia okresu obowiązywania umowy będzie dzień otwarcia ofert</w:t>
      </w:r>
      <w:r w:rsidR="00900945" w:rsidRPr="001844C6">
        <w:rPr>
          <w:rFonts w:asciiTheme="minorHAnsi" w:eastAsia="SimSun, 宋体" w:hAnsiTheme="minorHAnsi" w:cstheme="minorHAnsi"/>
          <w:kern w:val="3"/>
          <w:sz w:val="20"/>
          <w:szCs w:val="20"/>
        </w:rPr>
        <w:t>,</w:t>
      </w:r>
    </w:p>
    <w:p w14:paraId="25510864" w14:textId="69CD00EE" w:rsidR="00C82334" w:rsidRPr="001844C6" w:rsidRDefault="00C82334" w:rsidP="00D75E82">
      <w:pPr>
        <w:pStyle w:val="Akapitzlist"/>
        <w:numPr>
          <w:ilvl w:val="3"/>
          <w:numId w:val="10"/>
        </w:numPr>
        <w:spacing w:line="288" w:lineRule="auto"/>
        <w:ind w:left="1276" w:hanging="425"/>
        <w:jc w:val="both"/>
        <w:textAlignment w:val="baseline"/>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 xml:space="preserve">wykonawca, którego wynagrodzenie zostało zmienione zgodnie z  zobowiązany jest do zmiany wynagrodzenia przysługującego podwykonawcy, z którym zawarł umowę, w zakresie </w:t>
      </w:r>
      <w:r w:rsidRPr="001844C6">
        <w:rPr>
          <w:rFonts w:asciiTheme="minorHAnsi" w:eastAsia="SimSun, 宋体" w:hAnsiTheme="minorHAnsi" w:cstheme="minorHAnsi"/>
          <w:kern w:val="3"/>
          <w:sz w:val="20"/>
          <w:szCs w:val="20"/>
        </w:rPr>
        <w:lastRenderedPageBreak/>
        <w:t>odpowiadającym powyższym zmianom dotyczącym zobowiązania podwykonawcy, jeżeli łącznie spełnione są następujące warunki:</w:t>
      </w:r>
    </w:p>
    <w:p w14:paraId="30BBA4FE" w14:textId="400751FE" w:rsidR="00C82334" w:rsidRPr="001844C6" w:rsidRDefault="00C82334">
      <w:pPr>
        <w:pStyle w:val="Akapitzlist"/>
        <w:numPr>
          <w:ilvl w:val="0"/>
          <w:numId w:val="35"/>
        </w:numPr>
        <w:spacing w:line="288" w:lineRule="auto"/>
        <w:jc w:val="both"/>
        <w:textAlignment w:val="baseline"/>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przedmiotem umowy są roboty budowlane, dostawy lub usługi,</w:t>
      </w:r>
    </w:p>
    <w:p w14:paraId="29B574C0" w14:textId="53DC0FE2" w:rsidR="00C82334" w:rsidRPr="001844C6" w:rsidRDefault="00C82334">
      <w:pPr>
        <w:pStyle w:val="Akapitzlist"/>
        <w:numPr>
          <w:ilvl w:val="0"/>
          <w:numId w:val="35"/>
        </w:numPr>
        <w:spacing w:line="288" w:lineRule="auto"/>
        <w:jc w:val="both"/>
        <w:textAlignment w:val="baseline"/>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okres obowiązywania umowy przekracza 6 miesięcy</w:t>
      </w:r>
      <w:r w:rsidR="00900945" w:rsidRPr="001844C6">
        <w:rPr>
          <w:rFonts w:asciiTheme="minorHAnsi" w:eastAsia="SimSun, 宋体" w:hAnsiTheme="minorHAnsi" w:cstheme="minorHAnsi"/>
          <w:kern w:val="3"/>
          <w:sz w:val="20"/>
          <w:szCs w:val="20"/>
        </w:rPr>
        <w:t>,</w:t>
      </w:r>
    </w:p>
    <w:p w14:paraId="314CA060" w14:textId="40179170" w:rsidR="00C82334" w:rsidRPr="001844C6" w:rsidRDefault="00AA014F" w:rsidP="003A2391">
      <w:pPr>
        <w:pStyle w:val="Akapitzlist"/>
        <w:numPr>
          <w:ilvl w:val="3"/>
          <w:numId w:val="10"/>
        </w:numPr>
        <w:spacing w:line="288" w:lineRule="auto"/>
        <w:ind w:left="1276" w:hanging="425"/>
        <w:jc w:val="both"/>
        <w:textAlignment w:val="baseline"/>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z</w:t>
      </w:r>
      <w:r w:rsidR="00C82334" w:rsidRPr="001844C6">
        <w:rPr>
          <w:rFonts w:asciiTheme="minorHAnsi" w:eastAsia="SimSun, 宋体" w:hAnsiTheme="minorHAnsi" w:cstheme="minorHAnsi"/>
          <w:kern w:val="3"/>
          <w:sz w:val="20"/>
          <w:szCs w:val="20"/>
        </w:rPr>
        <w:t xml:space="preserve">miana  wysokości  cen  jednostkowych  nastąpi   na   cały   okres   realizacji   zamówienia </w:t>
      </w:r>
      <w:r w:rsidR="00E17C14" w:rsidRPr="001844C6">
        <w:rPr>
          <w:rFonts w:asciiTheme="minorHAnsi" w:eastAsia="SimSun, 宋体" w:hAnsiTheme="minorHAnsi" w:cstheme="minorHAnsi"/>
          <w:kern w:val="3"/>
          <w:sz w:val="20"/>
          <w:szCs w:val="20"/>
        </w:rPr>
        <w:t xml:space="preserve">najwcześniej po </w:t>
      </w:r>
      <w:r w:rsidR="00B47E7B" w:rsidRPr="001844C6">
        <w:rPr>
          <w:rFonts w:asciiTheme="minorHAnsi" w:eastAsia="SimSun, 宋体" w:hAnsiTheme="minorHAnsi" w:cstheme="minorHAnsi"/>
          <w:kern w:val="3"/>
          <w:sz w:val="20"/>
          <w:szCs w:val="20"/>
        </w:rPr>
        <w:t>30.06.</w:t>
      </w:r>
      <w:r w:rsidR="00E17C14" w:rsidRPr="001844C6">
        <w:rPr>
          <w:rFonts w:asciiTheme="minorHAnsi" w:eastAsia="SimSun, 宋体" w:hAnsiTheme="minorHAnsi" w:cstheme="minorHAnsi"/>
          <w:kern w:val="3"/>
          <w:sz w:val="20"/>
          <w:szCs w:val="20"/>
        </w:rPr>
        <w:t>202</w:t>
      </w:r>
      <w:r w:rsidR="00EE149D" w:rsidRPr="001844C6">
        <w:rPr>
          <w:rFonts w:asciiTheme="minorHAnsi" w:eastAsia="SimSun, 宋体" w:hAnsiTheme="minorHAnsi" w:cstheme="minorHAnsi"/>
          <w:kern w:val="3"/>
          <w:sz w:val="20"/>
          <w:szCs w:val="20"/>
        </w:rPr>
        <w:t>5</w:t>
      </w:r>
      <w:r w:rsidR="00E17C14" w:rsidRPr="001844C6">
        <w:rPr>
          <w:rFonts w:asciiTheme="minorHAnsi" w:eastAsia="SimSun, 宋体" w:hAnsiTheme="minorHAnsi" w:cstheme="minorHAnsi"/>
          <w:kern w:val="3"/>
          <w:sz w:val="20"/>
          <w:szCs w:val="20"/>
        </w:rPr>
        <w:t xml:space="preserve"> r.</w:t>
      </w:r>
      <w:r w:rsidR="0059090F" w:rsidRPr="001844C6">
        <w:rPr>
          <w:rFonts w:asciiTheme="minorHAnsi" w:eastAsia="SimSun, 宋体" w:hAnsiTheme="minorHAnsi" w:cstheme="minorHAnsi"/>
          <w:kern w:val="3"/>
          <w:sz w:val="20"/>
          <w:szCs w:val="20"/>
        </w:rPr>
        <w:t>/30.06.2026 r.</w:t>
      </w:r>
      <w:r w:rsidR="00C82334" w:rsidRPr="001844C6">
        <w:rPr>
          <w:rFonts w:asciiTheme="minorHAnsi" w:eastAsia="SimSun, 宋体" w:hAnsiTheme="minorHAnsi" w:cstheme="minorHAnsi"/>
          <w:kern w:val="3"/>
          <w:sz w:val="20"/>
          <w:szCs w:val="20"/>
        </w:rPr>
        <w:t>,  w tym również na okres</w:t>
      </w:r>
      <w:r w:rsidR="0002725D" w:rsidRPr="001844C6">
        <w:rPr>
          <w:rFonts w:asciiTheme="minorHAnsi" w:eastAsia="SimSun, 宋体" w:hAnsiTheme="minorHAnsi" w:cstheme="minorHAnsi"/>
          <w:kern w:val="3"/>
          <w:sz w:val="20"/>
          <w:szCs w:val="20"/>
        </w:rPr>
        <w:t>,</w:t>
      </w:r>
      <w:r w:rsidR="00C82334" w:rsidRPr="001844C6">
        <w:rPr>
          <w:rFonts w:asciiTheme="minorHAnsi" w:eastAsia="SimSun, 宋体" w:hAnsiTheme="minorHAnsi" w:cstheme="minorHAnsi"/>
          <w:kern w:val="3"/>
          <w:sz w:val="20"/>
          <w:szCs w:val="20"/>
        </w:rPr>
        <w:t xml:space="preserve"> w którym Zamawiający skorzysta ze zmian do umowy opisanych w ust. </w:t>
      </w:r>
      <w:r w:rsidR="003906CE" w:rsidRPr="001844C6">
        <w:rPr>
          <w:rFonts w:asciiTheme="minorHAnsi" w:eastAsia="SimSun, 宋体" w:hAnsiTheme="minorHAnsi" w:cstheme="minorHAnsi"/>
          <w:kern w:val="3"/>
          <w:sz w:val="20"/>
          <w:szCs w:val="20"/>
        </w:rPr>
        <w:t xml:space="preserve">1 </w:t>
      </w:r>
      <w:r w:rsidR="002D0BD3" w:rsidRPr="001844C6">
        <w:rPr>
          <w:rFonts w:asciiTheme="minorHAnsi" w:eastAsia="SimSun, 宋体" w:hAnsiTheme="minorHAnsi" w:cstheme="minorHAnsi"/>
          <w:kern w:val="3"/>
          <w:sz w:val="20"/>
          <w:szCs w:val="20"/>
        </w:rPr>
        <w:t xml:space="preserve">pkt 1-3 </w:t>
      </w:r>
      <w:r w:rsidR="003906CE" w:rsidRPr="001844C6">
        <w:rPr>
          <w:rFonts w:asciiTheme="minorHAnsi" w:eastAsia="SimSun, 宋体" w:hAnsiTheme="minorHAnsi" w:cstheme="minorHAnsi"/>
          <w:kern w:val="3"/>
          <w:sz w:val="20"/>
          <w:szCs w:val="20"/>
        </w:rPr>
        <w:t xml:space="preserve">powyżej </w:t>
      </w:r>
      <w:r w:rsidR="00C82334" w:rsidRPr="001844C6">
        <w:rPr>
          <w:rFonts w:asciiTheme="minorHAnsi" w:eastAsia="SimSun, 宋体" w:hAnsiTheme="minorHAnsi" w:cstheme="minorHAnsi"/>
          <w:kern w:val="3"/>
          <w:sz w:val="20"/>
          <w:szCs w:val="20"/>
        </w:rPr>
        <w:t>oraz prawa opcji</w:t>
      </w:r>
      <w:r w:rsidRPr="001844C6">
        <w:rPr>
          <w:rFonts w:asciiTheme="minorHAnsi" w:eastAsia="SimSun, 宋体" w:hAnsiTheme="minorHAnsi" w:cstheme="minorHAnsi"/>
          <w:kern w:val="3"/>
          <w:sz w:val="20"/>
          <w:szCs w:val="20"/>
        </w:rPr>
        <w:t>,</w:t>
      </w:r>
    </w:p>
    <w:p w14:paraId="6C966A2E" w14:textId="76CD2EAB" w:rsidR="00AA014F" w:rsidRPr="001844C6" w:rsidRDefault="00AA014F" w:rsidP="003A2391">
      <w:pPr>
        <w:pStyle w:val="Akapitzlist"/>
        <w:numPr>
          <w:ilvl w:val="3"/>
          <w:numId w:val="10"/>
        </w:numPr>
        <w:spacing w:line="288" w:lineRule="auto"/>
        <w:ind w:left="1276" w:hanging="425"/>
        <w:jc w:val="both"/>
        <w:textAlignment w:val="baseline"/>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 xml:space="preserve">w przypadku, gdy Wykonawca dokona zakupu energii elektrycznej </w:t>
      </w:r>
      <w:r w:rsidR="009629B0" w:rsidRPr="001844C6">
        <w:rPr>
          <w:rFonts w:asciiTheme="minorHAnsi" w:eastAsia="SimSun, 宋体" w:hAnsiTheme="minorHAnsi" w:cstheme="minorHAnsi"/>
          <w:kern w:val="3"/>
          <w:sz w:val="20"/>
          <w:szCs w:val="20"/>
        </w:rPr>
        <w:t>lub w inny sposób zabezpieczy wolumen energii</w:t>
      </w:r>
      <w:r w:rsidRPr="001844C6">
        <w:rPr>
          <w:rFonts w:asciiTheme="minorHAnsi" w:eastAsia="SimSun, 宋体" w:hAnsiTheme="minorHAnsi" w:cstheme="minorHAnsi"/>
          <w:kern w:val="3"/>
          <w:sz w:val="20"/>
          <w:szCs w:val="20"/>
        </w:rPr>
        <w:t xml:space="preserve"> wg wyceny w złożonej ofercie dla całego okresu zamówienia wynikającego z niniejszej Umowy najdalej do dnia zawarcia Umowy, waloryzacja nie będzie miała zastosowania, gdyż zmiana cen energii elektrycznej nie będzie miała wypływu na wartość wynagrodzenia, </w:t>
      </w:r>
    </w:p>
    <w:p w14:paraId="6E84A150" w14:textId="12EDBF61" w:rsidR="003A2391" w:rsidRPr="001844C6" w:rsidRDefault="003A2391" w:rsidP="003A2391">
      <w:pPr>
        <w:pStyle w:val="Akapitzlist"/>
        <w:numPr>
          <w:ilvl w:val="3"/>
          <w:numId w:val="10"/>
        </w:numPr>
        <w:spacing w:line="312" w:lineRule="auto"/>
        <w:ind w:left="1276" w:hanging="425"/>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Zamawiający oświadcza, że na dzień zawarcia niniejszej Umowy zakontraktował (zakupił)____% (wielkość procentowa) energii elektrycznej na zasadach złożonej oferty.</w:t>
      </w:r>
    </w:p>
    <w:p w14:paraId="54613548" w14:textId="7BA41B7E" w:rsidR="0034497F" w:rsidRPr="001844C6" w:rsidRDefault="0034497F" w:rsidP="003A2391">
      <w:pPr>
        <w:pStyle w:val="Akapitzlist"/>
        <w:spacing w:line="312" w:lineRule="auto"/>
        <w:ind w:left="284"/>
        <w:jc w:val="both"/>
        <w:textAlignment w:val="baseline"/>
        <w:rPr>
          <w:rFonts w:asciiTheme="minorHAnsi" w:eastAsia="SimSun, 宋体" w:hAnsiTheme="minorHAnsi" w:cstheme="minorHAnsi"/>
          <w:i/>
          <w:iCs/>
          <w:kern w:val="3"/>
          <w:sz w:val="20"/>
          <w:szCs w:val="20"/>
        </w:rPr>
      </w:pPr>
      <w:r w:rsidRPr="001844C6">
        <w:rPr>
          <w:rFonts w:asciiTheme="minorHAnsi" w:eastAsia="SimSun, 宋体" w:hAnsiTheme="minorHAnsi" w:cstheme="minorHAnsi"/>
          <w:i/>
          <w:iCs/>
          <w:kern w:val="3"/>
          <w:sz w:val="20"/>
          <w:szCs w:val="20"/>
        </w:rPr>
        <w:t>* przypadku braku notowań na TGE ceny w tym dniu, Strony przyjmą cenę indeksu z pierwszego dnia po wskazanej dacie.</w:t>
      </w:r>
    </w:p>
    <w:p w14:paraId="0D4E36DA" w14:textId="0BD445BF" w:rsidR="003A2391" w:rsidRPr="001844C6" w:rsidRDefault="003A2391" w:rsidP="003A2391">
      <w:pPr>
        <w:pStyle w:val="Akapitzlist"/>
        <w:widowControl w:val="0"/>
        <w:numPr>
          <w:ilvl w:val="0"/>
          <w:numId w:val="17"/>
        </w:numPr>
        <w:tabs>
          <w:tab w:val="left" w:pos="426"/>
        </w:tabs>
        <w:autoSpaceDN w:val="0"/>
        <w:spacing w:line="288" w:lineRule="auto"/>
        <w:ind w:left="426" w:right="-15" w:hanging="426"/>
        <w:jc w:val="both"/>
        <w:textAlignment w:val="baseline"/>
        <w:rPr>
          <w:rFonts w:asciiTheme="minorHAnsi" w:eastAsia="SimSun, 宋体" w:hAnsiTheme="minorHAnsi" w:cstheme="minorHAnsi"/>
          <w:kern w:val="3"/>
          <w:sz w:val="20"/>
          <w:szCs w:val="20"/>
        </w:rPr>
      </w:pPr>
      <w:bookmarkStart w:id="4" w:name="_Hlk64879714"/>
      <w:bookmarkEnd w:id="3"/>
      <w:r w:rsidRPr="001844C6">
        <w:rPr>
          <w:rFonts w:asciiTheme="minorHAnsi" w:eastAsia="SimSun, 宋体" w:hAnsiTheme="minorHAnsi" w:cstheme="minorHAnsi"/>
          <w:kern w:val="3"/>
          <w:sz w:val="20"/>
          <w:szCs w:val="20"/>
        </w:rPr>
        <w:t>W przypadku umów zawieranych na okres dłuższy niż 12 miesięcy zgodnie z art. 436 pkt 4) lit. b) ustawy Pzp Zamawiający dopuszcza wprowadzenie zmian w Umowie dotyczących wynagrodzenia należnego Wykonawcy w przypadku zmiany:</w:t>
      </w:r>
    </w:p>
    <w:p w14:paraId="0C9AF7CE" w14:textId="7116C9CB" w:rsidR="003A2391" w:rsidRPr="001844C6"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wysokości minimalnego wynagrodzenia za pracę albo wysokości minimalnej stawki godzinowej, ustalonych na podstawie przepisów ustawy z dnia 10 października 2002 r. o minimalnym wynagrodzeniu za pracę – o wartość wynikającą z tych zmian na zasadach opisanych w Umowie,</w:t>
      </w:r>
    </w:p>
    <w:p w14:paraId="30214C90" w14:textId="77777777" w:rsidR="003A2391" w:rsidRPr="001844C6"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zasad podlegania ubezpieczeniom społecznym lub ubezpieczeniu zdrowotnemu lub wysokości stawki składki na ubezpieczenie społeczne lub zdrowotne – o wartość wynikającą z tych zmian na zasadach opisanych w Umowie,</w:t>
      </w:r>
    </w:p>
    <w:p w14:paraId="08830908" w14:textId="77777777" w:rsidR="003A2391" w:rsidRPr="001844C6"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zasad gromadzenia i wysokości wpłat do pracowniczych planów kapitałowych, o których mowa w ustawie z dnia 4 października 2018 r. o pracowniczych planach kapitałowych – o wartość wynikającą z tych zmian na zasadach opisanych w Umowie,</w:t>
      </w:r>
    </w:p>
    <w:p w14:paraId="25FE2DC8" w14:textId="77777777" w:rsidR="003A2391" w:rsidRPr="001844C6"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 jeżeli zmiany te będą miały wpływ na koszty wykonania zamówienia przez Wykonawcę.</w:t>
      </w:r>
    </w:p>
    <w:p w14:paraId="232F1C23" w14:textId="73375D94" w:rsidR="003A2391" w:rsidRPr="001844C6"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W sytuacji wystąpienia okoliczności wskazanych w ust. 2 pkt 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61573352" w14:textId="68276115" w:rsidR="003A2391" w:rsidRPr="001844C6"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 xml:space="preserve">W sytuacji wystąpienia okoliczności wskazanych w ust. 2 pkt 2 Wykonawca składa pisemny wniosek do </w:t>
      </w:r>
      <w:r w:rsidRPr="001844C6">
        <w:rPr>
          <w:rFonts w:asciiTheme="minorHAnsi" w:eastAsia="SimSun, 宋体" w:hAnsiTheme="minorHAnsi" w:cstheme="minorHAnsi"/>
          <w:kern w:val="3"/>
          <w:sz w:val="20"/>
          <w:szCs w:val="20"/>
        </w:rPr>
        <w:lastRenderedPageBreak/>
        <w:t>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3 pkt 2, na kalkulację ceny ofertowej. Wniosek powinien obejmować jedynie te dodatkowe koszty realizacji zamówienia, które Wykonawca obowiązkowo ponosi w związku ze zmianą zasad, o których mowa w ust. 3 pkt 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6958AB00" w14:textId="0961ACFC" w:rsidR="003A2391" w:rsidRPr="001844C6"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 xml:space="preserve">W sytuacji wystąpienia okoliczności wskazanych w ust. 2 pkt 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09A51384" w14:textId="2A42D87C" w:rsidR="003A2391" w:rsidRPr="001844C6"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 xml:space="preserve">Obowiązek wykazania wpływu zmian, o których mowa w ust. 2 pkt 1-3, na koszty wykonania zamówienia należy do Wykonawcy pod rygorem odmowy dokonania zmiany Umowy przez Zamawiającego. Zamawiający w terminie 14 (czternastu) dni od dnia złożenia wniosków, o których mowa w pkt  5-7 oceni, czy Wykonawca wykazał rzeczywisty wpływ na koszty wykonania zamówienia przez Wykonawcę. </w:t>
      </w:r>
    </w:p>
    <w:p w14:paraId="1CEA73BD" w14:textId="77777777" w:rsidR="003A2391" w:rsidRPr="001844C6"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Zmiana postanowień Umowy może nastąpić tylko za zgodą obu jej Stron wyrażoną na piśmie, w formie aneksu do Umowy, sporządzonego przez Zamawiającego, pod rygorem nieważności takiej zmiany z zastrzeżeniem zasad dokonania zmian opisanych w ust. 1 oraz w pozostałych częściach umowy.</w:t>
      </w:r>
    </w:p>
    <w:p w14:paraId="76164DD8" w14:textId="02F5190F" w:rsidR="000D2A38" w:rsidRPr="001844C6" w:rsidRDefault="000D2A38" w:rsidP="003A2391">
      <w:pPr>
        <w:pStyle w:val="Akapitzlist"/>
        <w:widowControl w:val="0"/>
        <w:numPr>
          <w:ilvl w:val="0"/>
          <w:numId w:val="17"/>
        </w:numPr>
        <w:tabs>
          <w:tab w:val="left" w:pos="426"/>
        </w:tabs>
        <w:autoSpaceDN w:val="0"/>
        <w:spacing w:line="288" w:lineRule="auto"/>
        <w:ind w:left="426" w:right="-15" w:hanging="425"/>
        <w:jc w:val="both"/>
        <w:textAlignment w:val="baseline"/>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 xml:space="preserve">Zamawiający dopuszcza zmiany w Umowie określone jako nieistotne:  </w:t>
      </w:r>
    </w:p>
    <w:p w14:paraId="50B548FC" w14:textId="7C504A4A" w:rsidR="000D2A38" w:rsidRPr="001844C6" w:rsidRDefault="000D2A38" w:rsidP="003A2391">
      <w:pPr>
        <w:pStyle w:val="Akapitzlist"/>
        <w:widowControl w:val="0"/>
        <w:numPr>
          <w:ilvl w:val="0"/>
          <w:numId w:val="29"/>
        </w:numPr>
        <w:tabs>
          <w:tab w:val="left" w:pos="426"/>
        </w:tabs>
        <w:autoSpaceDN w:val="0"/>
        <w:spacing w:line="288" w:lineRule="auto"/>
        <w:ind w:left="851" w:right="-15" w:hanging="425"/>
        <w:jc w:val="both"/>
        <w:textAlignment w:val="baseline"/>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zmiany miejsca realizacji Umowy pod warunkiem, że nowa lokalizacja będzie spełniała wymagania określone w SWZ,</w:t>
      </w:r>
    </w:p>
    <w:p w14:paraId="55BDCC94" w14:textId="7A100EAA" w:rsidR="000D2A38" w:rsidRPr="001844C6" w:rsidRDefault="000D2A38" w:rsidP="003A2391">
      <w:pPr>
        <w:pStyle w:val="Akapitzlist"/>
        <w:widowControl w:val="0"/>
        <w:numPr>
          <w:ilvl w:val="0"/>
          <w:numId w:val="29"/>
        </w:numPr>
        <w:tabs>
          <w:tab w:val="left" w:pos="426"/>
        </w:tabs>
        <w:autoSpaceDN w:val="0"/>
        <w:spacing w:line="288" w:lineRule="auto"/>
        <w:ind w:left="851" w:right="-15" w:hanging="425"/>
        <w:jc w:val="both"/>
        <w:textAlignment w:val="baseline"/>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zmiany danych teleadresowych stron Umowy lub innych danych zawartych w rejestrach publicznych.</w:t>
      </w:r>
    </w:p>
    <w:p w14:paraId="6D5E2C38" w14:textId="3FC1681E" w:rsidR="000D2A38" w:rsidRPr="001844C6" w:rsidRDefault="000D2A38" w:rsidP="003A2391">
      <w:pPr>
        <w:pStyle w:val="Akapitzlist"/>
        <w:widowControl w:val="0"/>
        <w:numPr>
          <w:ilvl w:val="0"/>
          <w:numId w:val="17"/>
        </w:numPr>
        <w:tabs>
          <w:tab w:val="left" w:pos="426"/>
        </w:tabs>
        <w:autoSpaceDN w:val="0"/>
        <w:spacing w:line="288" w:lineRule="auto"/>
        <w:ind w:left="284" w:right="-15" w:hanging="284"/>
        <w:jc w:val="both"/>
        <w:textAlignment w:val="baseline"/>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 xml:space="preserve">O zmianach określonych w ust. </w:t>
      </w:r>
      <w:r w:rsidR="003A2391" w:rsidRPr="001844C6">
        <w:rPr>
          <w:rFonts w:asciiTheme="minorHAnsi" w:eastAsia="SimSun, 宋体" w:hAnsiTheme="minorHAnsi" w:cstheme="minorHAnsi"/>
          <w:kern w:val="3"/>
          <w:sz w:val="20"/>
          <w:szCs w:val="20"/>
        </w:rPr>
        <w:t>3</w:t>
      </w:r>
      <w:r w:rsidRPr="001844C6">
        <w:rPr>
          <w:rFonts w:asciiTheme="minorHAnsi" w:eastAsia="SimSun, 宋体" w:hAnsiTheme="minorHAnsi" w:cstheme="minorHAnsi"/>
          <w:kern w:val="3"/>
          <w:sz w:val="20"/>
          <w:szCs w:val="20"/>
        </w:rPr>
        <w:t xml:space="preserve"> Strony będą się informować niezwłocznie w formie pisemnej lub elektronicznej na adres wskazany w </w:t>
      </w:r>
      <w:r w:rsidR="003A2391" w:rsidRPr="001844C6">
        <w:rPr>
          <w:rFonts w:asciiTheme="minorHAnsi" w:eastAsia="SimSun, 宋体" w:hAnsiTheme="minorHAnsi" w:cstheme="minorHAnsi"/>
          <w:kern w:val="3"/>
          <w:sz w:val="20"/>
          <w:szCs w:val="20"/>
        </w:rPr>
        <w:t xml:space="preserve">par. 8 Umowy. </w:t>
      </w:r>
      <w:r w:rsidRPr="001844C6">
        <w:rPr>
          <w:rFonts w:asciiTheme="minorHAnsi" w:eastAsia="SimSun, 宋体" w:hAnsiTheme="minorHAnsi" w:cstheme="minorHAnsi"/>
          <w:kern w:val="3"/>
          <w:sz w:val="20"/>
          <w:szCs w:val="20"/>
        </w:rPr>
        <w:t xml:space="preserve"> Zmiany nie wymagają sporządzenia aneksu do </w:t>
      </w:r>
      <w:r w:rsidR="003B45E8" w:rsidRPr="001844C6">
        <w:rPr>
          <w:rFonts w:asciiTheme="minorHAnsi" w:eastAsia="SimSun, 宋体" w:hAnsiTheme="minorHAnsi" w:cstheme="minorHAnsi"/>
          <w:kern w:val="3"/>
          <w:sz w:val="20"/>
          <w:szCs w:val="20"/>
        </w:rPr>
        <w:t>U</w:t>
      </w:r>
      <w:r w:rsidRPr="001844C6">
        <w:rPr>
          <w:rFonts w:asciiTheme="minorHAnsi" w:eastAsia="SimSun, 宋体" w:hAnsiTheme="minorHAnsi" w:cstheme="minorHAnsi"/>
          <w:kern w:val="3"/>
          <w:sz w:val="20"/>
          <w:szCs w:val="20"/>
        </w:rPr>
        <w:t>mowy.</w:t>
      </w:r>
    </w:p>
    <w:p w14:paraId="6AEA9D1E" w14:textId="77777777" w:rsidR="00567930" w:rsidRPr="001844C6" w:rsidRDefault="00567930" w:rsidP="00D75E82">
      <w:pPr>
        <w:widowControl w:val="0"/>
        <w:tabs>
          <w:tab w:val="left" w:pos="426"/>
        </w:tabs>
        <w:suppressAutoHyphens/>
        <w:autoSpaceDN w:val="0"/>
        <w:spacing w:after="0" w:line="288" w:lineRule="auto"/>
        <w:ind w:left="851" w:right="-15"/>
        <w:jc w:val="both"/>
        <w:textAlignment w:val="baseline"/>
        <w:rPr>
          <w:rFonts w:eastAsia="SimSun, 宋体" w:cstheme="minorHAnsi"/>
          <w:kern w:val="3"/>
          <w:sz w:val="20"/>
          <w:szCs w:val="20"/>
          <w:lang w:eastAsia="zh-CN"/>
        </w:rPr>
      </w:pPr>
    </w:p>
    <w:bookmarkEnd w:id="4"/>
    <w:p w14:paraId="3E1D6329" w14:textId="75513BDC" w:rsidR="008F3339" w:rsidRPr="001844C6" w:rsidRDefault="00550B8D" w:rsidP="00D75E82">
      <w:pPr>
        <w:suppressAutoHyphens/>
        <w:autoSpaceDE w:val="0"/>
        <w:spacing w:after="0" w:line="288" w:lineRule="auto"/>
        <w:jc w:val="both"/>
        <w:rPr>
          <w:rFonts w:eastAsia="SimSun" w:cstheme="minorHAnsi"/>
          <w:b/>
          <w:bCs/>
          <w:color w:val="000000"/>
          <w:sz w:val="20"/>
          <w:szCs w:val="20"/>
          <w:lang w:eastAsia="zh-CN"/>
        </w:rPr>
      </w:pPr>
      <w:r w:rsidRPr="001844C6">
        <w:rPr>
          <w:rFonts w:eastAsia="SimSun" w:cstheme="minorHAnsi"/>
          <w:b/>
          <w:bCs/>
          <w:color w:val="000000"/>
          <w:sz w:val="20"/>
          <w:szCs w:val="20"/>
          <w:lang w:eastAsia="zh-CN"/>
        </w:rPr>
        <w:t xml:space="preserve">§ 6.  </w:t>
      </w:r>
      <w:r w:rsidR="008F3339" w:rsidRPr="001844C6">
        <w:rPr>
          <w:rFonts w:eastAsia="SimSun" w:cstheme="minorHAnsi"/>
          <w:b/>
          <w:bCs/>
          <w:color w:val="000000"/>
          <w:sz w:val="20"/>
          <w:szCs w:val="20"/>
          <w:lang w:eastAsia="zh-CN"/>
        </w:rPr>
        <w:t xml:space="preserve">ROZWIĄZANIE I ODSTĄPIENIE OD UMOWY. </w:t>
      </w:r>
    </w:p>
    <w:p w14:paraId="689A7290" w14:textId="77777777" w:rsidR="00872CD2" w:rsidRPr="001844C6" w:rsidRDefault="00872CD2">
      <w:pPr>
        <w:widowControl w:val="0"/>
        <w:numPr>
          <w:ilvl w:val="0"/>
          <w:numId w:val="18"/>
        </w:numPr>
        <w:suppressAutoHyphens/>
        <w:autoSpaceDE w:val="0"/>
        <w:autoSpaceDN w:val="0"/>
        <w:spacing w:after="0" w:line="288" w:lineRule="auto"/>
        <w:jc w:val="both"/>
        <w:textAlignment w:val="baseline"/>
        <w:rPr>
          <w:rFonts w:eastAsia="SimSun" w:cstheme="minorHAnsi"/>
          <w:bCs/>
          <w:kern w:val="3"/>
          <w:sz w:val="20"/>
          <w:szCs w:val="20"/>
          <w:lang w:eastAsia="ar-SA"/>
        </w:rPr>
      </w:pPr>
      <w:r w:rsidRPr="001844C6">
        <w:rPr>
          <w:rFonts w:eastAsia="SimSun" w:cstheme="minorHAnsi"/>
          <w:bCs/>
          <w:kern w:val="3"/>
          <w:sz w:val="20"/>
          <w:szCs w:val="20"/>
          <w:lang w:eastAsia="ar-SA"/>
        </w:rPr>
        <w:t>Na podstawie art. 456 ust. 1 pkt 1-2 Pzp Zamawiający może odstąpić od Umowy:</w:t>
      </w:r>
    </w:p>
    <w:p w14:paraId="0829E02C" w14:textId="77777777" w:rsidR="00872CD2" w:rsidRPr="001844C6" w:rsidRDefault="00872CD2">
      <w:pPr>
        <w:widowControl w:val="0"/>
        <w:numPr>
          <w:ilvl w:val="0"/>
          <w:numId w:val="20"/>
        </w:numPr>
        <w:suppressAutoHyphens/>
        <w:autoSpaceDE w:val="0"/>
        <w:autoSpaceDN w:val="0"/>
        <w:spacing w:after="0" w:line="288" w:lineRule="auto"/>
        <w:jc w:val="both"/>
        <w:textAlignment w:val="baseline"/>
        <w:rPr>
          <w:rFonts w:eastAsia="SimSun" w:cstheme="minorHAnsi"/>
          <w:bCs/>
          <w:kern w:val="3"/>
          <w:sz w:val="20"/>
          <w:szCs w:val="20"/>
          <w:lang w:eastAsia="ar-SA"/>
        </w:rPr>
      </w:pPr>
      <w:r w:rsidRPr="001844C6">
        <w:rPr>
          <w:rFonts w:eastAsia="SimSun" w:cstheme="minorHAnsi"/>
          <w:bCs/>
          <w:kern w:val="3"/>
          <w:sz w:val="20"/>
          <w:szCs w:val="20"/>
          <w:lang w:eastAsia="ar-SA"/>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w:t>
      </w:r>
      <w:r w:rsidRPr="001844C6">
        <w:rPr>
          <w:rFonts w:eastAsia="SimSun" w:cstheme="minorHAnsi"/>
          <w:bCs/>
          <w:kern w:val="3"/>
          <w:sz w:val="20"/>
          <w:szCs w:val="20"/>
          <w:lang w:eastAsia="ar-SA"/>
        </w:rPr>
        <w:lastRenderedPageBreak/>
        <w:t>bezpieczeństwa państwa lub bezpieczeństwu publicznemu;</w:t>
      </w:r>
    </w:p>
    <w:p w14:paraId="4989B400" w14:textId="77777777" w:rsidR="00872CD2" w:rsidRPr="001844C6" w:rsidRDefault="00872CD2">
      <w:pPr>
        <w:widowControl w:val="0"/>
        <w:numPr>
          <w:ilvl w:val="0"/>
          <w:numId w:val="20"/>
        </w:numPr>
        <w:suppressAutoHyphens/>
        <w:autoSpaceDE w:val="0"/>
        <w:autoSpaceDN w:val="0"/>
        <w:spacing w:after="0" w:line="288" w:lineRule="auto"/>
        <w:jc w:val="both"/>
        <w:textAlignment w:val="baseline"/>
        <w:rPr>
          <w:rFonts w:eastAsia="SimSun" w:cstheme="minorHAnsi"/>
          <w:bCs/>
          <w:kern w:val="3"/>
          <w:sz w:val="20"/>
          <w:szCs w:val="20"/>
          <w:lang w:eastAsia="ar-SA"/>
        </w:rPr>
      </w:pPr>
      <w:r w:rsidRPr="001844C6">
        <w:rPr>
          <w:rFonts w:eastAsia="SimSun" w:cstheme="minorHAnsi"/>
          <w:bCs/>
          <w:kern w:val="3"/>
          <w:sz w:val="20"/>
          <w:szCs w:val="20"/>
          <w:lang w:eastAsia="ar-SA"/>
        </w:rPr>
        <w:t>jeżeli zachodzi co najmniej jedna z następujących okoliczności:</w:t>
      </w:r>
    </w:p>
    <w:p w14:paraId="42CB50CC" w14:textId="77777777" w:rsidR="00872CD2" w:rsidRPr="001844C6" w:rsidRDefault="00872CD2">
      <w:pPr>
        <w:widowControl w:val="0"/>
        <w:numPr>
          <w:ilvl w:val="0"/>
          <w:numId w:val="21"/>
        </w:numPr>
        <w:suppressAutoHyphens/>
        <w:autoSpaceDE w:val="0"/>
        <w:autoSpaceDN w:val="0"/>
        <w:spacing w:after="0" w:line="288" w:lineRule="auto"/>
        <w:jc w:val="both"/>
        <w:textAlignment w:val="baseline"/>
        <w:rPr>
          <w:rFonts w:eastAsia="SimSun" w:cstheme="minorHAnsi"/>
          <w:bCs/>
          <w:kern w:val="3"/>
          <w:sz w:val="20"/>
          <w:szCs w:val="20"/>
          <w:lang w:eastAsia="ar-SA"/>
        </w:rPr>
      </w:pPr>
      <w:r w:rsidRPr="001844C6">
        <w:rPr>
          <w:rFonts w:eastAsia="SimSun" w:cstheme="minorHAnsi"/>
          <w:bCs/>
          <w:kern w:val="3"/>
          <w:sz w:val="20"/>
          <w:szCs w:val="20"/>
          <w:lang w:eastAsia="ar-SA"/>
        </w:rPr>
        <w:t>dokonano zmiany Umowy z naruszeniem art. 454 i art. 455 ustawy Pzp,</w:t>
      </w:r>
    </w:p>
    <w:p w14:paraId="0CE77210" w14:textId="77777777" w:rsidR="00872CD2" w:rsidRPr="001844C6" w:rsidRDefault="00872CD2">
      <w:pPr>
        <w:widowControl w:val="0"/>
        <w:numPr>
          <w:ilvl w:val="0"/>
          <w:numId w:val="21"/>
        </w:numPr>
        <w:suppressAutoHyphens/>
        <w:autoSpaceDE w:val="0"/>
        <w:autoSpaceDN w:val="0"/>
        <w:spacing w:after="0" w:line="288" w:lineRule="auto"/>
        <w:jc w:val="both"/>
        <w:textAlignment w:val="baseline"/>
        <w:rPr>
          <w:rFonts w:eastAsia="SimSun" w:cstheme="minorHAnsi"/>
          <w:bCs/>
          <w:kern w:val="3"/>
          <w:sz w:val="20"/>
          <w:szCs w:val="20"/>
          <w:lang w:eastAsia="ar-SA"/>
        </w:rPr>
      </w:pPr>
      <w:r w:rsidRPr="001844C6">
        <w:rPr>
          <w:rFonts w:eastAsia="SimSun" w:cstheme="minorHAnsi"/>
          <w:bCs/>
          <w:kern w:val="3"/>
          <w:sz w:val="20"/>
          <w:szCs w:val="20"/>
          <w:lang w:eastAsia="ar-SA"/>
        </w:rPr>
        <w:t>wykonawca w chwili zawarcia Umowy podlegał wykluczeniu na podstawie art. 108 ustawy Pzp,</w:t>
      </w:r>
    </w:p>
    <w:p w14:paraId="260F7C06" w14:textId="77777777" w:rsidR="00872CD2" w:rsidRPr="001844C6" w:rsidRDefault="00872CD2">
      <w:pPr>
        <w:widowControl w:val="0"/>
        <w:numPr>
          <w:ilvl w:val="0"/>
          <w:numId w:val="21"/>
        </w:numPr>
        <w:suppressAutoHyphens/>
        <w:autoSpaceDE w:val="0"/>
        <w:autoSpaceDN w:val="0"/>
        <w:spacing w:after="0" w:line="288" w:lineRule="auto"/>
        <w:jc w:val="both"/>
        <w:textAlignment w:val="baseline"/>
        <w:rPr>
          <w:rFonts w:eastAsia="SimSun" w:cstheme="minorHAnsi"/>
          <w:kern w:val="3"/>
          <w:sz w:val="20"/>
          <w:szCs w:val="20"/>
          <w:lang w:eastAsia="zh-CN" w:bidi="hi-IN"/>
        </w:rPr>
      </w:pPr>
      <w:r w:rsidRPr="001844C6">
        <w:rPr>
          <w:rFonts w:eastAsia="SimSun" w:cstheme="minorHAnsi"/>
          <w:bCs/>
          <w:kern w:val="3"/>
          <w:sz w:val="20"/>
          <w:szCs w:val="20"/>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B15AC1A" w14:textId="77777777" w:rsidR="00872CD2" w:rsidRPr="001844C6" w:rsidRDefault="00872CD2">
      <w:pPr>
        <w:widowControl w:val="0"/>
        <w:numPr>
          <w:ilvl w:val="0"/>
          <w:numId w:val="18"/>
        </w:numPr>
        <w:suppressAutoHyphens/>
        <w:autoSpaceDE w:val="0"/>
        <w:autoSpaceDN w:val="0"/>
        <w:spacing w:after="0" w:line="288" w:lineRule="auto"/>
        <w:ind w:left="426" w:hanging="426"/>
        <w:jc w:val="both"/>
        <w:textAlignment w:val="baseline"/>
        <w:rPr>
          <w:rFonts w:eastAsia="SimSun" w:cstheme="minorHAnsi"/>
          <w:kern w:val="3"/>
          <w:sz w:val="20"/>
          <w:szCs w:val="20"/>
          <w:lang w:eastAsia="ar-SA"/>
        </w:rPr>
      </w:pPr>
      <w:r w:rsidRPr="001844C6">
        <w:rPr>
          <w:rFonts w:eastAsia="SimSun" w:cstheme="minorHAnsi"/>
          <w:kern w:val="3"/>
          <w:sz w:val="20"/>
          <w:szCs w:val="20"/>
          <w:lang w:eastAsia="ar-SA"/>
        </w:rPr>
        <w:t>Zamawiającemu przysługuje 1-miesięczny okres wypowiedzenia ze skutkiem na koniec miesiąca kalendarzowego, następującego po miesiącu, w którym Zamawiający złożył oświadczenie o rozwiązaniu Umowy, z przyczyn leżących po stronie Wykonawcy, w szczególności gdy:</w:t>
      </w:r>
    </w:p>
    <w:p w14:paraId="49782495" w14:textId="77777777" w:rsidR="00872CD2" w:rsidRPr="001844C6" w:rsidRDefault="00872CD2">
      <w:pPr>
        <w:widowControl w:val="0"/>
        <w:numPr>
          <w:ilvl w:val="0"/>
          <w:numId w:val="19"/>
        </w:numPr>
        <w:suppressAutoHyphens/>
        <w:autoSpaceDE w:val="0"/>
        <w:autoSpaceDN w:val="0"/>
        <w:spacing w:after="0" w:line="288" w:lineRule="auto"/>
        <w:ind w:hanging="294"/>
        <w:jc w:val="both"/>
        <w:textAlignment w:val="baseline"/>
        <w:rPr>
          <w:rFonts w:eastAsia="SimSun" w:cstheme="minorHAnsi"/>
          <w:kern w:val="3"/>
          <w:sz w:val="20"/>
          <w:szCs w:val="20"/>
          <w:lang w:eastAsia="zh-CN" w:bidi="hi-IN"/>
        </w:rPr>
      </w:pPr>
      <w:r w:rsidRPr="001844C6">
        <w:rPr>
          <w:rFonts w:eastAsia="SimSun" w:cstheme="minorHAnsi"/>
          <w:kern w:val="3"/>
          <w:sz w:val="20"/>
          <w:szCs w:val="20"/>
          <w:lang w:eastAsia="ar-SA"/>
        </w:rPr>
        <w:t>Wykonawca realizuje Przedmiot Umowy w sposób wadliwy albo sprzeczny z Umową</w:t>
      </w:r>
      <w:r w:rsidRPr="001844C6">
        <w:rPr>
          <w:rFonts w:eastAsia="Calibri" w:cstheme="minorHAnsi"/>
          <w:sz w:val="20"/>
          <w:szCs w:val="20"/>
        </w:rPr>
        <w:t>,</w:t>
      </w:r>
    </w:p>
    <w:p w14:paraId="21203861" w14:textId="77777777" w:rsidR="00872CD2" w:rsidRPr="001844C6" w:rsidRDefault="00872CD2">
      <w:pPr>
        <w:widowControl w:val="0"/>
        <w:numPr>
          <w:ilvl w:val="0"/>
          <w:numId w:val="19"/>
        </w:numPr>
        <w:suppressAutoHyphens/>
        <w:autoSpaceDE w:val="0"/>
        <w:autoSpaceDN w:val="0"/>
        <w:spacing w:after="0" w:line="288" w:lineRule="auto"/>
        <w:ind w:hanging="294"/>
        <w:jc w:val="both"/>
        <w:textAlignment w:val="baseline"/>
        <w:rPr>
          <w:rFonts w:eastAsia="SimSun" w:cstheme="minorHAnsi"/>
          <w:kern w:val="3"/>
          <w:sz w:val="20"/>
          <w:szCs w:val="20"/>
          <w:lang w:eastAsia="zh-CN" w:bidi="hi-IN"/>
        </w:rPr>
      </w:pPr>
      <w:r w:rsidRPr="001844C6">
        <w:rPr>
          <w:rFonts w:eastAsia="Calibri" w:cstheme="minorHAnsi"/>
          <w:sz w:val="20"/>
          <w:szCs w:val="20"/>
        </w:rPr>
        <w:t>Wykonawca nie koryguje faktur w wyniku złożonej reklamacji, która została uznana,</w:t>
      </w:r>
    </w:p>
    <w:p w14:paraId="6C1FA951" w14:textId="1B502EC6" w:rsidR="00872CD2" w:rsidRPr="001844C6" w:rsidRDefault="00872CD2">
      <w:pPr>
        <w:widowControl w:val="0"/>
        <w:numPr>
          <w:ilvl w:val="0"/>
          <w:numId w:val="19"/>
        </w:numPr>
        <w:suppressAutoHyphens/>
        <w:autoSpaceDE w:val="0"/>
        <w:autoSpaceDN w:val="0"/>
        <w:spacing w:after="0" w:line="288" w:lineRule="auto"/>
        <w:ind w:hanging="294"/>
        <w:jc w:val="both"/>
        <w:textAlignment w:val="baseline"/>
        <w:rPr>
          <w:rFonts w:eastAsia="SimSun" w:cstheme="minorHAnsi"/>
          <w:kern w:val="3"/>
          <w:sz w:val="20"/>
          <w:szCs w:val="20"/>
          <w:lang w:eastAsia="zh-CN" w:bidi="hi-IN"/>
        </w:rPr>
      </w:pPr>
      <w:r w:rsidRPr="001844C6">
        <w:rPr>
          <w:rFonts w:eastAsia="SimSun" w:cstheme="minorHAnsi"/>
          <w:kern w:val="3"/>
          <w:sz w:val="20"/>
          <w:szCs w:val="20"/>
          <w:lang w:eastAsia="zh-CN" w:bidi="hi-IN"/>
        </w:rPr>
        <w:t>doszło do zajęcia majątku lub wierzytelności Wykonawcy w postępowaniu egzekucyjnym</w:t>
      </w:r>
      <w:r w:rsidR="00476DBF" w:rsidRPr="001844C6">
        <w:rPr>
          <w:rFonts w:eastAsia="SimSun" w:cstheme="minorHAnsi"/>
          <w:kern w:val="3"/>
          <w:sz w:val="20"/>
          <w:szCs w:val="20"/>
          <w:lang w:eastAsia="zh-CN" w:bidi="hi-IN"/>
        </w:rPr>
        <w:t>.</w:t>
      </w:r>
    </w:p>
    <w:p w14:paraId="15AF7E97" w14:textId="77777777" w:rsidR="00872CD2" w:rsidRPr="001844C6" w:rsidRDefault="00872CD2">
      <w:pPr>
        <w:widowControl w:val="0"/>
        <w:numPr>
          <w:ilvl w:val="0"/>
          <w:numId w:val="18"/>
        </w:numPr>
        <w:suppressAutoHyphens/>
        <w:autoSpaceDN w:val="0"/>
        <w:spacing w:after="0" w:line="288" w:lineRule="auto"/>
        <w:ind w:left="426" w:hanging="426"/>
        <w:jc w:val="both"/>
        <w:textAlignment w:val="baseline"/>
        <w:rPr>
          <w:rFonts w:eastAsia="Calibri" w:cstheme="minorHAnsi"/>
          <w:sz w:val="20"/>
          <w:szCs w:val="20"/>
        </w:rPr>
      </w:pPr>
      <w:r w:rsidRPr="001844C6">
        <w:rPr>
          <w:rFonts w:eastAsia="Calibri" w:cstheme="minorHAnsi"/>
          <w:sz w:val="20"/>
          <w:szCs w:val="20"/>
        </w:rPr>
        <w:t>Wykonawcy przysługuje 1-miesięczny okres wypowiedzenia ze skutkiem na koniec miesiąca kalendarzowego, następującego po miesiącu, w którym Wykonawca złożył oświadczenie o rozwiązaniu Umowy w przypadku, gdy Zamawiający opóźnia się z zapłatą za pobraną energię elektryczną o 30 dni od upływu terminu płatności, prawidłowej pod względem formalnym i merytorycznym, faktury lub łącznie faktury i korekty do niej, mimo uprzedniego, bezskutecznego wezwania i wyznaczenia Wykonawcy dodatkowego terminu, nie krótszego niż 7 dni, do zmiany sposobu wykonania Umowy.</w:t>
      </w:r>
    </w:p>
    <w:p w14:paraId="08982B92" w14:textId="77777777" w:rsidR="00872CD2" w:rsidRPr="001844C6" w:rsidRDefault="00872CD2">
      <w:pPr>
        <w:widowControl w:val="0"/>
        <w:numPr>
          <w:ilvl w:val="0"/>
          <w:numId w:val="18"/>
        </w:numPr>
        <w:suppressAutoHyphens/>
        <w:autoSpaceDN w:val="0"/>
        <w:spacing w:after="0" w:line="288" w:lineRule="auto"/>
        <w:ind w:left="426" w:hanging="426"/>
        <w:jc w:val="both"/>
        <w:textAlignment w:val="baseline"/>
        <w:rPr>
          <w:rFonts w:eastAsia="Calibri" w:cstheme="minorHAnsi"/>
          <w:sz w:val="20"/>
          <w:szCs w:val="20"/>
        </w:rPr>
      </w:pPr>
      <w:r w:rsidRPr="001844C6">
        <w:rPr>
          <w:rFonts w:eastAsia="Calibri" w:cstheme="minorHAnsi"/>
          <w:sz w:val="20"/>
          <w:szCs w:val="20"/>
        </w:rPr>
        <w:t xml:space="preserve">W przypadku rozwiązania Umowy, w sytuacjach opisanych w ust. 1-3, Wykonawca może żądać wyłącznie wynagrodzenia należnego z tytułu wykonania części Umowy, </w:t>
      </w:r>
      <w:bookmarkStart w:id="5" w:name="_Hlk57620543"/>
      <w:r w:rsidRPr="001844C6">
        <w:rPr>
          <w:rFonts w:eastAsia="Calibri" w:cstheme="minorHAnsi"/>
          <w:sz w:val="20"/>
          <w:szCs w:val="20"/>
        </w:rPr>
        <w:t>do dnia rozwiązania Umowy</w:t>
      </w:r>
      <w:bookmarkEnd w:id="5"/>
      <w:r w:rsidRPr="001844C6">
        <w:rPr>
          <w:rFonts w:eastAsia="Calibri" w:cstheme="minorHAnsi"/>
          <w:sz w:val="20"/>
          <w:szCs w:val="20"/>
        </w:rPr>
        <w:t>.</w:t>
      </w:r>
    </w:p>
    <w:p w14:paraId="50CC22CE" w14:textId="77777777" w:rsidR="00872CD2" w:rsidRPr="001844C6" w:rsidRDefault="00872CD2">
      <w:pPr>
        <w:widowControl w:val="0"/>
        <w:numPr>
          <w:ilvl w:val="0"/>
          <w:numId w:val="18"/>
        </w:numPr>
        <w:suppressAutoHyphens/>
        <w:overflowPunct w:val="0"/>
        <w:autoSpaceDE w:val="0"/>
        <w:autoSpaceDN w:val="0"/>
        <w:spacing w:after="0" w:line="288" w:lineRule="auto"/>
        <w:ind w:left="426" w:hanging="426"/>
        <w:jc w:val="both"/>
        <w:textAlignment w:val="baseline"/>
        <w:rPr>
          <w:rFonts w:eastAsia="Calibri" w:cstheme="minorHAnsi"/>
          <w:sz w:val="20"/>
          <w:szCs w:val="20"/>
        </w:rPr>
      </w:pPr>
      <w:r w:rsidRPr="001844C6">
        <w:rPr>
          <w:rFonts w:eastAsia="Calibri" w:cstheme="minorHAnsi"/>
          <w:sz w:val="20"/>
          <w:szCs w:val="20"/>
        </w:rPr>
        <w:t>Oświadczenie o odstąpieniu, wypowiedzeniu, rozwiązaniu  Umowy musi mieć formę pisemną pod rygorem nieważności.</w:t>
      </w:r>
    </w:p>
    <w:p w14:paraId="42601D77" w14:textId="6FC7C326" w:rsidR="00872CD2" w:rsidRPr="001844C6" w:rsidRDefault="00872CD2">
      <w:pPr>
        <w:widowControl w:val="0"/>
        <w:numPr>
          <w:ilvl w:val="0"/>
          <w:numId w:val="18"/>
        </w:numPr>
        <w:suppressAutoHyphens/>
        <w:overflowPunct w:val="0"/>
        <w:autoSpaceDE w:val="0"/>
        <w:autoSpaceDN w:val="0"/>
        <w:spacing w:after="0" w:line="288" w:lineRule="auto"/>
        <w:ind w:left="426" w:hanging="426"/>
        <w:jc w:val="both"/>
        <w:textAlignment w:val="baseline"/>
        <w:rPr>
          <w:rFonts w:eastAsia="SimSun" w:cstheme="minorHAnsi"/>
          <w:kern w:val="3"/>
          <w:sz w:val="20"/>
          <w:szCs w:val="20"/>
          <w:lang w:eastAsia="ar-SA"/>
        </w:rPr>
      </w:pPr>
      <w:r w:rsidRPr="001844C6">
        <w:rPr>
          <w:rFonts w:eastAsia="Calibri" w:cstheme="minorHAnsi"/>
          <w:sz w:val="20"/>
          <w:szCs w:val="20"/>
        </w:rPr>
        <w:t>Odstąpienie, wypowiedzenie, rozwiązanie Umowy będzie wywierało skutek pomiędzy Stronami Umowy z momentem doręczenia drugiej Stronie oświadczenia o odstąpieniu, wypowiedzeniu, rozwiązaniu Umowy.</w:t>
      </w:r>
    </w:p>
    <w:p w14:paraId="5D968E2D" w14:textId="77777777" w:rsidR="00D94C07" w:rsidRPr="001844C6" w:rsidRDefault="00D94C07" w:rsidP="00D75E82">
      <w:pPr>
        <w:widowControl w:val="0"/>
        <w:suppressAutoHyphens/>
        <w:overflowPunct w:val="0"/>
        <w:autoSpaceDE w:val="0"/>
        <w:autoSpaceDN w:val="0"/>
        <w:spacing w:after="0" w:line="288" w:lineRule="auto"/>
        <w:ind w:left="360"/>
        <w:jc w:val="both"/>
        <w:textAlignment w:val="baseline"/>
        <w:rPr>
          <w:rFonts w:eastAsia="SimSun" w:cstheme="minorHAnsi"/>
          <w:kern w:val="3"/>
          <w:sz w:val="20"/>
          <w:szCs w:val="20"/>
          <w:lang w:eastAsia="ar-SA"/>
        </w:rPr>
      </w:pPr>
    </w:p>
    <w:p w14:paraId="4020A165" w14:textId="0ECEB56B" w:rsidR="006C5B0B" w:rsidRPr="001844C6" w:rsidRDefault="00550B8D" w:rsidP="00D75E82">
      <w:pPr>
        <w:spacing w:after="0" w:line="288" w:lineRule="auto"/>
        <w:ind w:left="6804" w:hanging="6804"/>
        <w:contextualSpacing/>
        <w:jc w:val="both"/>
        <w:rPr>
          <w:rFonts w:eastAsia="SimSun" w:cstheme="minorHAnsi"/>
          <w:b/>
          <w:color w:val="000000"/>
          <w:sz w:val="20"/>
          <w:szCs w:val="20"/>
          <w:lang w:eastAsia="zh-CN"/>
        </w:rPr>
      </w:pPr>
      <w:bookmarkStart w:id="6" w:name="_Hlk527269897"/>
      <w:r w:rsidRPr="001844C6">
        <w:rPr>
          <w:rFonts w:eastAsia="SimSun" w:cstheme="minorHAnsi"/>
          <w:b/>
          <w:color w:val="000000"/>
          <w:sz w:val="20"/>
          <w:szCs w:val="20"/>
          <w:lang w:eastAsia="zh-CN"/>
        </w:rPr>
        <w:t>§ 7</w:t>
      </w:r>
      <w:r w:rsidR="006C5B0B" w:rsidRPr="001844C6">
        <w:rPr>
          <w:rFonts w:eastAsia="SimSun" w:cstheme="minorHAnsi"/>
          <w:b/>
          <w:color w:val="000000"/>
          <w:sz w:val="20"/>
          <w:szCs w:val="20"/>
          <w:lang w:eastAsia="zh-CN"/>
        </w:rPr>
        <w:t>.</w:t>
      </w:r>
      <w:r w:rsidR="006C5B0B" w:rsidRPr="001844C6">
        <w:rPr>
          <w:rFonts w:cstheme="minorHAnsi"/>
          <w:sz w:val="20"/>
          <w:szCs w:val="20"/>
        </w:rPr>
        <w:t xml:space="preserve"> </w:t>
      </w:r>
      <w:r w:rsidR="006C5B0B" w:rsidRPr="001844C6">
        <w:rPr>
          <w:rFonts w:eastAsia="SimSun" w:cstheme="minorHAnsi"/>
          <w:b/>
          <w:color w:val="000000"/>
          <w:sz w:val="20"/>
          <w:szCs w:val="20"/>
          <w:lang w:eastAsia="zh-CN"/>
        </w:rPr>
        <w:t>KARY UMOWNE, ODPOWIEDZIALNOŚĆ ODSZKODOWAWCZA.</w:t>
      </w:r>
    </w:p>
    <w:p w14:paraId="194A657F" w14:textId="77777777" w:rsidR="006C5B0B" w:rsidRPr="001844C6" w:rsidRDefault="006C5B0B">
      <w:pPr>
        <w:widowControl w:val="0"/>
        <w:numPr>
          <w:ilvl w:val="0"/>
          <w:numId w:val="22"/>
        </w:numPr>
        <w:suppressAutoHyphens/>
        <w:autoSpaceDN w:val="0"/>
        <w:spacing w:after="0" w:line="288" w:lineRule="auto"/>
        <w:ind w:left="426" w:hanging="284"/>
        <w:jc w:val="both"/>
        <w:textAlignment w:val="baseline"/>
        <w:rPr>
          <w:rFonts w:eastAsia="SimSun, 宋体" w:cstheme="minorHAnsi"/>
          <w:kern w:val="3"/>
          <w:sz w:val="20"/>
          <w:szCs w:val="20"/>
          <w:lang w:eastAsia="zh-CN"/>
        </w:rPr>
      </w:pPr>
      <w:bookmarkStart w:id="7" w:name="_Hlk521688397"/>
      <w:r w:rsidRPr="001844C6">
        <w:rPr>
          <w:rFonts w:eastAsia="SimSun, 宋体" w:cstheme="minorHAnsi"/>
          <w:kern w:val="3"/>
          <w:sz w:val="20"/>
          <w:szCs w:val="20"/>
          <w:lang w:eastAsia="zh-CN"/>
        </w:rPr>
        <w:t>Wykonawca jest zobowiązany do zapłaty Zamawiającemu kary umownej:</w:t>
      </w:r>
    </w:p>
    <w:p w14:paraId="56248A95" w14:textId="01994353" w:rsidR="006C5B0B" w:rsidRPr="001844C6" w:rsidRDefault="006C5B0B">
      <w:pPr>
        <w:widowControl w:val="0"/>
        <w:numPr>
          <w:ilvl w:val="2"/>
          <w:numId w:val="22"/>
        </w:numPr>
        <w:suppressAutoHyphens/>
        <w:autoSpaceDN w:val="0"/>
        <w:spacing w:after="0" w:line="288" w:lineRule="auto"/>
        <w:ind w:hanging="322"/>
        <w:jc w:val="both"/>
        <w:textAlignment w:val="baseline"/>
        <w:rPr>
          <w:rFonts w:eastAsia="SimSun, 宋体" w:cstheme="minorHAnsi"/>
          <w:kern w:val="3"/>
          <w:sz w:val="20"/>
          <w:szCs w:val="20"/>
          <w:lang w:eastAsia="zh-CN"/>
        </w:rPr>
      </w:pPr>
      <w:r w:rsidRPr="001844C6">
        <w:rPr>
          <w:rFonts w:eastAsia="SimSun, 宋体" w:cstheme="minorHAnsi"/>
          <w:kern w:val="3"/>
          <w:sz w:val="20"/>
          <w:szCs w:val="20"/>
          <w:lang w:eastAsia="zh-CN"/>
        </w:rPr>
        <w:t>za odstąpienie przez Zamawiającego od Umowy lub wypowiedzenie Umowy z przyczyn leżących po stronie Wykonawcy</w:t>
      </w:r>
      <w:r w:rsidR="006604A0" w:rsidRPr="001844C6">
        <w:rPr>
          <w:rFonts w:eastAsia="SimSun, 宋体" w:cstheme="minorHAnsi"/>
          <w:kern w:val="3"/>
          <w:sz w:val="20"/>
          <w:szCs w:val="20"/>
          <w:lang w:eastAsia="zh-CN"/>
        </w:rPr>
        <w:t xml:space="preserve"> </w:t>
      </w:r>
      <w:r w:rsidRPr="001844C6">
        <w:rPr>
          <w:rFonts w:eastAsia="SimSun, 宋体" w:cstheme="minorHAnsi"/>
          <w:kern w:val="3"/>
          <w:sz w:val="20"/>
          <w:szCs w:val="20"/>
          <w:lang w:eastAsia="zh-CN"/>
        </w:rPr>
        <w:t xml:space="preserve"> w wysokości 10% wynagrodzenia brutto </w:t>
      </w:r>
      <w:r w:rsidR="003B45E8" w:rsidRPr="001844C6">
        <w:rPr>
          <w:rFonts w:eastAsia="SimSun, 宋体" w:cstheme="minorHAnsi"/>
          <w:kern w:val="3"/>
          <w:sz w:val="20"/>
          <w:szCs w:val="20"/>
          <w:lang w:eastAsia="zh-CN"/>
        </w:rPr>
        <w:t>dla zamówienia podstawowego</w:t>
      </w:r>
      <w:r w:rsidR="00F676BD" w:rsidRPr="001844C6">
        <w:rPr>
          <w:rFonts w:eastAsia="SimSun, 宋体" w:cstheme="minorHAnsi"/>
          <w:kern w:val="3"/>
          <w:sz w:val="20"/>
          <w:szCs w:val="20"/>
          <w:lang w:eastAsia="zh-CN"/>
        </w:rPr>
        <w:t xml:space="preserve"> podanej w </w:t>
      </w:r>
      <w:r w:rsidR="00BF4470" w:rsidRPr="001844C6">
        <w:rPr>
          <w:rFonts w:eastAsia="SimSun, 宋体" w:cstheme="minorHAnsi"/>
          <w:kern w:val="3"/>
          <w:sz w:val="20"/>
          <w:szCs w:val="20"/>
          <w:lang w:eastAsia="zh-CN"/>
        </w:rPr>
        <w:t>§ 4</w:t>
      </w:r>
      <w:r w:rsidR="00F676BD" w:rsidRPr="001844C6">
        <w:rPr>
          <w:rFonts w:eastAsia="SimSun, 宋体" w:cstheme="minorHAnsi"/>
          <w:kern w:val="3"/>
          <w:sz w:val="20"/>
          <w:szCs w:val="20"/>
          <w:lang w:eastAsia="zh-CN"/>
        </w:rPr>
        <w:t xml:space="preserve"> ust. </w:t>
      </w:r>
      <w:r w:rsidR="00D44F2F" w:rsidRPr="001844C6">
        <w:rPr>
          <w:rFonts w:eastAsia="SimSun, 宋体" w:cstheme="minorHAnsi"/>
          <w:kern w:val="3"/>
          <w:sz w:val="20"/>
          <w:szCs w:val="20"/>
          <w:lang w:eastAsia="zh-CN"/>
        </w:rPr>
        <w:t>2</w:t>
      </w:r>
      <w:r w:rsidR="002F5496" w:rsidRPr="001844C6">
        <w:rPr>
          <w:rFonts w:eastAsia="SimSun, 宋体" w:cstheme="minorHAnsi"/>
          <w:kern w:val="3"/>
          <w:sz w:val="20"/>
          <w:szCs w:val="20"/>
          <w:lang w:eastAsia="zh-CN"/>
        </w:rPr>
        <w:t xml:space="preserve"> pkt 1</w:t>
      </w:r>
      <w:r w:rsidR="00684D43" w:rsidRPr="001844C6">
        <w:rPr>
          <w:rFonts w:eastAsia="SimSun, 宋体" w:cstheme="minorHAnsi"/>
          <w:kern w:val="3"/>
          <w:sz w:val="20"/>
          <w:szCs w:val="20"/>
          <w:lang w:eastAsia="zh-CN"/>
        </w:rPr>
        <w:t>,</w:t>
      </w:r>
    </w:p>
    <w:p w14:paraId="52E560FA" w14:textId="77495F2E" w:rsidR="006C5B0B" w:rsidRPr="001844C6" w:rsidRDefault="006C5B0B">
      <w:pPr>
        <w:widowControl w:val="0"/>
        <w:numPr>
          <w:ilvl w:val="2"/>
          <w:numId w:val="22"/>
        </w:numPr>
        <w:suppressAutoHyphens/>
        <w:autoSpaceDN w:val="0"/>
        <w:spacing w:after="0" w:line="288" w:lineRule="auto"/>
        <w:ind w:hanging="322"/>
        <w:jc w:val="both"/>
        <w:textAlignment w:val="baseline"/>
        <w:rPr>
          <w:rFonts w:eastAsia="SimSun" w:cstheme="minorHAnsi"/>
          <w:kern w:val="3"/>
          <w:sz w:val="20"/>
          <w:szCs w:val="20"/>
          <w:lang w:eastAsia="zh-CN" w:bidi="hi-IN"/>
        </w:rPr>
      </w:pPr>
      <w:r w:rsidRPr="001844C6">
        <w:rPr>
          <w:rFonts w:eastAsia="SimSun" w:cstheme="minorHAnsi"/>
          <w:kern w:val="3"/>
          <w:sz w:val="20"/>
          <w:szCs w:val="20"/>
          <w:lang w:eastAsia="zh-CN" w:bidi="hi-IN"/>
        </w:rPr>
        <w:t xml:space="preserve">w przypadku, gdy z przyczyn leżących po stronie Wykonawcy, Wykonawca nie przeprowadzi w terminie procedury zmiany sprzedawcy, lub zaprzestanie sprzedaży energii elektrycznej, 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pomnożoną przez ilość energii elektrycznej </w:t>
      </w:r>
      <w:r w:rsidR="00C44B17" w:rsidRPr="001844C6">
        <w:rPr>
          <w:rFonts w:eastAsia="SimSun" w:cstheme="minorHAnsi"/>
          <w:kern w:val="3"/>
          <w:sz w:val="20"/>
          <w:szCs w:val="20"/>
          <w:lang w:eastAsia="zh-CN" w:bidi="hi-IN"/>
        </w:rPr>
        <w:t xml:space="preserve">oraz opłatą handlową </w:t>
      </w:r>
      <w:r w:rsidRPr="001844C6">
        <w:rPr>
          <w:rFonts w:eastAsia="SimSun" w:cstheme="minorHAnsi"/>
          <w:kern w:val="3"/>
          <w:sz w:val="20"/>
          <w:szCs w:val="20"/>
          <w:lang w:eastAsia="zh-CN" w:bidi="hi-IN"/>
        </w:rPr>
        <w:t>w tym okresie</w:t>
      </w:r>
      <w:r w:rsidR="00D44F2F" w:rsidRPr="001844C6">
        <w:rPr>
          <w:rFonts w:eastAsia="SimSun" w:cstheme="minorHAnsi"/>
          <w:kern w:val="3"/>
          <w:sz w:val="20"/>
          <w:szCs w:val="20"/>
          <w:lang w:eastAsia="zh-CN" w:bidi="hi-IN"/>
        </w:rPr>
        <w:t xml:space="preserve"> dla wszystkich PPE objętych niniejszą Umową</w:t>
      </w:r>
      <w:r w:rsidRPr="001844C6">
        <w:rPr>
          <w:rFonts w:eastAsia="SimSun" w:cstheme="minorHAnsi"/>
          <w:kern w:val="3"/>
          <w:sz w:val="20"/>
          <w:szCs w:val="20"/>
          <w:lang w:eastAsia="zh-CN" w:bidi="hi-IN"/>
        </w:rPr>
        <w:t xml:space="preserve">. Zapis dotyczy  całego okresu realizacji niniejszej </w:t>
      </w:r>
      <w:r w:rsidR="003B45E8" w:rsidRPr="001844C6">
        <w:rPr>
          <w:rFonts w:eastAsia="SimSun" w:cstheme="minorHAnsi"/>
          <w:kern w:val="3"/>
          <w:sz w:val="20"/>
          <w:szCs w:val="20"/>
          <w:lang w:eastAsia="zh-CN" w:bidi="hi-IN"/>
        </w:rPr>
        <w:t>U</w:t>
      </w:r>
      <w:r w:rsidRPr="001844C6">
        <w:rPr>
          <w:rFonts w:eastAsia="SimSun" w:cstheme="minorHAnsi"/>
          <w:kern w:val="3"/>
          <w:sz w:val="20"/>
          <w:szCs w:val="20"/>
          <w:lang w:eastAsia="zh-CN" w:bidi="hi-IN"/>
        </w:rPr>
        <w:t xml:space="preserve">mowy przez tzw. sprzedawcę rezerwowego lub innego sprzedawcę, z tym, że nie dłużej niż do dnia </w:t>
      </w:r>
      <w:r w:rsidR="00684D43" w:rsidRPr="001844C6">
        <w:rPr>
          <w:rFonts w:eastAsia="SimSun" w:cstheme="minorHAnsi"/>
          <w:kern w:val="3"/>
          <w:sz w:val="20"/>
          <w:szCs w:val="20"/>
          <w:lang w:eastAsia="zh-CN" w:bidi="hi-IN"/>
        </w:rPr>
        <w:t>31.12.</w:t>
      </w:r>
      <w:r w:rsidR="006604A0" w:rsidRPr="001844C6">
        <w:rPr>
          <w:rFonts w:eastAsia="SimSun" w:cstheme="minorHAnsi"/>
          <w:kern w:val="3"/>
          <w:sz w:val="20"/>
          <w:szCs w:val="20"/>
          <w:lang w:eastAsia="zh-CN" w:bidi="hi-IN"/>
        </w:rPr>
        <w:t>202</w:t>
      </w:r>
      <w:r w:rsidR="00CF15B9" w:rsidRPr="001844C6">
        <w:rPr>
          <w:rFonts w:eastAsia="SimSun" w:cstheme="minorHAnsi"/>
          <w:kern w:val="3"/>
          <w:sz w:val="20"/>
          <w:szCs w:val="20"/>
          <w:lang w:eastAsia="zh-CN" w:bidi="hi-IN"/>
        </w:rPr>
        <w:t>5</w:t>
      </w:r>
      <w:r w:rsidR="002F5496" w:rsidRPr="001844C6">
        <w:rPr>
          <w:rFonts w:eastAsia="SimSun" w:cstheme="minorHAnsi"/>
          <w:kern w:val="3"/>
          <w:sz w:val="20"/>
          <w:szCs w:val="20"/>
          <w:lang w:eastAsia="zh-CN" w:bidi="hi-IN"/>
        </w:rPr>
        <w:t xml:space="preserve"> r. </w:t>
      </w:r>
      <w:r w:rsidR="00CF15B9" w:rsidRPr="001844C6">
        <w:rPr>
          <w:rFonts w:eastAsia="SimSun" w:cstheme="minorHAnsi"/>
          <w:kern w:val="3"/>
          <w:sz w:val="20"/>
          <w:szCs w:val="20"/>
          <w:lang w:eastAsia="zh-CN" w:bidi="hi-IN"/>
        </w:rPr>
        <w:t>/</w:t>
      </w:r>
      <w:r w:rsidR="002F5496" w:rsidRPr="001844C6">
        <w:rPr>
          <w:rFonts w:eastAsia="SimSun" w:cstheme="minorHAnsi"/>
          <w:kern w:val="3"/>
          <w:sz w:val="20"/>
          <w:szCs w:val="20"/>
          <w:lang w:eastAsia="zh-CN" w:bidi="hi-IN"/>
        </w:rPr>
        <w:t>31.12.</w:t>
      </w:r>
      <w:r w:rsidR="00CF15B9" w:rsidRPr="001844C6">
        <w:rPr>
          <w:rFonts w:eastAsia="SimSun" w:cstheme="minorHAnsi"/>
          <w:kern w:val="3"/>
          <w:sz w:val="20"/>
          <w:szCs w:val="20"/>
          <w:lang w:eastAsia="zh-CN" w:bidi="hi-IN"/>
        </w:rPr>
        <w:t>2026</w:t>
      </w:r>
      <w:r w:rsidR="006604A0" w:rsidRPr="001844C6">
        <w:rPr>
          <w:rFonts w:eastAsia="SimSun" w:cstheme="minorHAnsi"/>
          <w:kern w:val="3"/>
          <w:sz w:val="20"/>
          <w:szCs w:val="20"/>
          <w:lang w:eastAsia="zh-CN" w:bidi="hi-IN"/>
        </w:rPr>
        <w:t xml:space="preserve"> r.</w:t>
      </w:r>
      <w:r w:rsidRPr="001844C6">
        <w:rPr>
          <w:rFonts w:eastAsia="SimSun" w:cstheme="minorHAnsi"/>
          <w:kern w:val="3"/>
          <w:sz w:val="20"/>
          <w:szCs w:val="20"/>
          <w:lang w:eastAsia="zh-CN" w:bidi="hi-IN"/>
        </w:rPr>
        <w:t xml:space="preserve">  </w:t>
      </w:r>
    </w:p>
    <w:p w14:paraId="026253C7" w14:textId="61FBB4F4" w:rsidR="006C5B0B" w:rsidRPr="001844C6" w:rsidRDefault="006A1F58">
      <w:pPr>
        <w:pStyle w:val="Akapitzlist"/>
        <w:numPr>
          <w:ilvl w:val="0"/>
          <w:numId w:val="22"/>
        </w:numPr>
        <w:spacing w:line="288" w:lineRule="auto"/>
        <w:ind w:left="426"/>
        <w:jc w:val="both"/>
        <w:rPr>
          <w:rFonts w:asciiTheme="minorHAnsi" w:eastAsia="SimSun, 宋体" w:hAnsiTheme="minorHAnsi" w:cstheme="minorHAnsi"/>
          <w:kern w:val="3"/>
          <w:sz w:val="20"/>
          <w:szCs w:val="20"/>
        </w:rPr>
      </w:pPr>
      <w:r w:rsidRPr="001844C6">
        <w:rPr>
          <w:rFonts w:asciiTheme="minorHAnsi" w:eastAsia="SimSun, 宋体" w:hAnsiTheme="minorHAnsi" w:cstheme="minorHAnsi"/>
          <w:kern w:val="3"/>
          <w:sz w:val="20"/>
          <w:szCs w:val="20"/>
        </w:rPr>
        <w:t xml:space="preserve">Kary umowne z ust. 1 pkt 1 i 2 nie podlegają sumowaniu. </w:t>
      </w:r>
      <w:r w:rsidR="006C5B0B" w:rsidRPr="001844C6">
        <w:rPr>
          <w:rFonts w:asciiTheme="minorHAnsi" w:eastAsia="SimSun, 宋体" w:hAnsiTheme="minorHAnsi" w:cstheme="minorHAnsi"/>
          <w:kern w:val="3"/>
          <w:sz w:val="20"/>
          <w:szCs w:val="20"/>
        </w:rPr>
        <w:t>W razie zaistnienia przesłanek do naliczenia kary umownej, kara zostanie zapłacona w terminie 14 dni od daty dostarczenia żądania zapłaty (wezwania do zapłaty) wraz z notą obciążeniową.</w:t>
      </w:r>
    </w:p>
    <w:p w14:paraId="1134A97A" w14:textId="65499D31" w:rsidR="006C5B0B" w:rsidRPr="001844C6" w:rsidRDefault="006C5B0B">
      <w:pPr>
        <w:widowControl w:val="0"/>
        <w:numPr>
          <w:ilvl w:val="0"/>
          <w:numId w:val="22"/>
        </w:numPr>
        <w:suppressAutoHyphens/>
        <w:autoSpaceDN w:val="0"/>
        <w:spacing w:after="0" w:line="288" w:lineRule="auto"/>
        <w:ind w:left="426" w:hanging="284"/>
        <w:jc w:val="both"/>
        <w:textAlignment w:val="baseline"/>
        <w:rPr>
          <w:rFonts w:eastAsia="SimSun, 宋体" w:cstheme="minorHAnsi"/>
          <w:strike/>
          <w:kern w:val="3"/>
          <w:sz w:val="20"/>
          <w:szCs w:val="20"/>
          <w:lang w:eastAsia="zh-CN"/>
        </w:rPr>
      </w:pPr>
      <w:r w:rsidRPr="001844C6">
        <w:rPr>
          <w:rFonts w:eastAsia="SimSun, 宋体" w:cstheme="minorHAnsi"/>
          <w:kern w:val="3"/>
          <w:sz w:val="20"/>
          <w:szCs w:val="20"/>
          <w:lang w:eastAsia="zh-CN"/>
        </w:rPr>
        <w:t xml:space="preserve">W przypadku niedotrzymania terminu określonego w ust. 2, kary określone w Umowie będą przez Zamawiającego potrącone w szczególności z wynagrodzenia Wykonawcy wynikającego z niniejszej Umowy, </w:t>
      </w:r>
      <w:r w:rsidRPr="001844C6">
        <w:rPr>
          <w:rFonts w:eastAsia="SimSun, 宋体" w:cstheme="minorHAnsi"/>
          <w:kern w:val="3"/>
          <w:sz w:val="20"/>
          <w:szCs w:val="20"/>
          <w:lang w:eastAsia="zh-CN"/>
        </w:rPr>
        <w:lastRenderedPageBreak/>
        <w:t>gdy zajdą okoliczności przewidziane w ust. 1-2 powyżej</w:t>
      </w:r>
      <w:r w:rsidR="006A1F58" w:rsidRPr="001844C6">
        <w:rPr>
          <w:rFonts w:eastAsia="SimSun, 宋体" w:cstheme="minorHAnsi"/>
          <w:kern w:val="3"/>
          <w:sz w:val="20"/>
          <w:szCs w:val="20"/>
          <w:lang w:eastAsia="zh-CN"/>
        </w:rPr>
        <w:t>.</w:t>
      </w:r>
    </w:p>
    <w:p w14:paraId="2C5658EF" w14:textId="7C6D0339" w:rsidR="006C5B0B" w:rsidRPr="001844C6" w:rsidRDefault="006C5B0B">
      <w:pPr>
        <w:widowControl w:val="0"/>
        <w:numPr>
          <w:ilvl w:val="0"/>
          <w:numId w:val="22"/>
        </w:numPr>
        <w:suppressAutoHyphens/>
        <w:autoSpaceDN w:val="0"/>
        <w:spacing w:after="0" w:line="288" w:lineRule="auto"/>
        <w:ind w:left="426" w:hanging="284"/>
        <w:jc w:val="both"/>
        <w:textAlignment w:val="baseline"/>
        <w:rPr>
          <w:rFonts w:eastAsia="SimSun, 宋体" w:cstheme="minorHAnsi"/>
          <w:kern w:val="3"/>
          <w:sz w:val="20"/>
          <w:szCs w:val="20"/>
          <w:lang w:eastAsia="zh-CN"/>
        </w:rPr>
      </w:pPr>
      <w:r w:rsidRPr="001844C6">
        <w:rPr>
          <w:rFonts w:eastAsia="SimSun, 宋体" w:cstheme="minorHAnsi"/>
          <w:kern w:val="3"/>
          <w:sz w:val="20"/>
          <w:szCs w:val="20"/>
          <w:lang w:eastAsia="zh-CN"/>
        </w:rPr>
        <w:t xml:space="preserve">Kary umowne nie mogą przekroczyć </w:t>
      </w:r>
      <w:r w:rsidR="00230D3F" w:rsidRPr="001844C6">
        <w:rPr>
          <w:rFonts w:eastAsia="SimSun, 宋体" w:cstheme="minorHAnsi"/>
          <w:kern w:val="3"/>
          <w:sz w:val="20"/>
          <w:szCs w:val="20"/>
          <w:lang w:eastAsia="zh-CN"/>
        </w:rPr>
        <w:t>4</w:t>
      </w:r>
      <w:r w:rsidRPr="001844C6">
        <w:rPr>
          <w:rFonts w:eastAsia="SimSun, 宋体" w:cstheme="minorHAnsi"/>
          <w:kern w:val="3"/>
          <w:sz w:val="20"/>
          <w:szCs w:val="20"/>
          <w:lang w:eastAsia="zh-CN"/>
        </w:rPr>
        <w:t xml:space="preserve">0% wynagrodzenia brutto </w:t>
      </w:r>
      <w:r w:rsidR="003B45E8" w:rsidRPr="001844C6">
        <w:rPr>
          <w:rFonts w:eastAsia="SimSun, 宋体" w:cstheme="minorHAnsi"/>
          <w:kern w:val="3"/>
          <w:sz w:val="20"/>
          <w:szCs w:val="20"/>
          <w:lang w:eastAsia="zh-CN"/>
        </w:rPr>
        <w:t>dla zamówienia podstawowego</w:t>
      </w:r>
      <w:r w:rsidRPr="001844C6">
        <w:rPr>
          <w:rFonts w:eastAsia="SimSun, 宋体" w:cstheme="minorHAnsi"/>
          <w:kern w:val="3"/>
          <w:sz w:val="20"/>
          <w:szCs w:val="20"/>
          <w:lang w:eastAsia="zh-CN"/>
        </w:rPr>
        <w:t xml:space="preserve">, przy czym w przypadku, gdy suma kar umownych przekroczy </w:t>
      </w:r>
      <w:r w:rsidR="00C44B17" w:rsidRPr="001844C6">
        <w:rPr>
          <w:rFonts w:eastAsia="SimSun, 宋体" w:cstheme="minorHAnsi"/>
          <w:kern w:val="3"/>
          <w:sz w:val="20"/>
          <w:szCs w:val="20"/>
          <w:lang w:eastAsia="zh-CN"/>
        </w:rPr>
        <w:t>2</w:t>
      </w:r>
      <w:r w:rsidRPr="001844C6">
        <w:rPr>
          <w:rFonts w:eastAsia="SimSun, 宋体" w:cstheme="minorHAnsi"/>
          <w:kern w:val="3"/>
          <w:sz w:val="20"/>
          <w:szCs w:val="20"/>
          <w:lang w:eastAsia="zh-CN"/>
        </w:rPr>
        <w:t xml:space="preserve">0% wynagrodzenia brutto </w:t>
      </w:r>
      <w:r w:rsidR="003B45E8" w:rsidRPr="001844C6">
        <w:rPr>
          <w:rFonts w:eastAsia="SimSun, 宋体" w:cstheme="minorHAnsi"/>
          <w:kern w:val="3"/>
          <w:sz w:val="20"/>
          <w:szCs w:val="20"/>
          <w:lang w:eastAsia="zh-CN"/>
        </w:rPr>
        <w:t>dla zamówienia podstawowego,</w:t>
      </w:r>
      <w:r w:rsidRPr="001844C6">
        <w:rPr>
          <w:rFonts w:eastAsia="SimSun, 宋体" w:cstheme="minorHAnsi"/>
          <w:kern w:val="3"/>
          <w:sz w:val="20"/>
          <w:szCs w:val="20"/>
          <w:lang w:eastAsia="zh-CN"/>
        </w:rPr>
        <w:t xml:space="preserve"> Zamawiający zastrzega sobie prawo do odstąpienia od Umowy, </w:t>
      </w:r>
      <w:bookmarkStart w:id="8" w:name="_Hlk77755703"/>
      <w:r w:rsidRPr="001844C6">
        <w:rPr>
          <w:rFonts w:eastAsia="SimSun, 宋体" w:cstheme="minorHAnsi"/>
          <w:kern w:val="3"/>
          <w:sz w:val="20"/>
          <w:szCs w:val="20"/>
          <w:lang w:eastAsia="zh-CN"/>
        </w:rPr>
        <w:t xml:space="preserve">przy czym uprawnienie do odstąpienia od </w:t>
      </w:r>
      <w:r w:rsidR="003B45E8" w:rsidRPr="001844C6">
        <w:rPr>
          <w:rFonts w:eastAsia="SimSun, 宋体" w:cstheme="minorHAnsi"/>
          <w:kern w:val="3"/>
          <w:sz w:val="20"/>
          <w:szCs w:val="20"/>
          <w:lang w:eastAsia="zh-CN"/>
        </w:rPr>
        <w:t>U</w:t>
      </w:r>
      <w:r w:rsidRPr="001844C6">
        <w:rPr>
          <w:rFonts w:eastAsia="SimSun, 宋体" w:cstheme="minorHAnsi"/>
          <w:kern w:val="3"/>
          <w:sz w:val="20"/>
          <w:szCs w:val="20"/>
          <w:lang w:eastAsia="zh-CN"/>
        </w:rPr>
        <w:t xml:space="preserve">mowy może zostać wykonane najpóźniej do dnia </w:t>
      </w:r>
      <w:r w:rsidR="00833A68" w:rsidRPr="001844C6">
        <w:rPr>
          <w:rFonts w:eastAsia="SimSun, 宋体" w:cstheme="minorHAnsi"/>
          <w:kern w:val="3"/>
          <w:sz w:val="20"/>
          <w:szCs w:val="20"/>
          <w:lang w:eastAsia="zh-CN"/>
        </w:rPr>
        <w:t>31.12.</w:t>
      </w:r>
      <w:r w:rsidRPr="001844C6">
        <w:rPr>
          <w:rFonts w:eastAsia="SimSun, 宋体" w:cstheme="minorHAnsi"/>
          <w:kern w:val="3"/>
          <w:sz w:val="20"/>
          <w:szCs w:val="20"/>
          <w:lang w:eastAsia="zh-CN"/>
        </w:rPr>
        <w:t>202</w:t>
      </w:r>
      <w:r w:rsidR="00CF15B9" w:rsidRPr="001844C6">
        <w:rPr>
          <w:rFonts w:eastAsia="SimSun, 宋体" w:cstheme="minorHAnsi"/>
          <w:kern w:val="3"/>
          <w:sz w:val="20"/>
          <w:szCs w:val="20"/>
          <w:lang w:eastAsia="zh-CN"/>
        </w:rPr>
        <w:t>5</w:t>
      </w:r>
      <w:r w:rsidR="002F5496" w:rsidRPr="001844C6">
        <w:rPr>
          <w:rFonts w:eastAsia="SimSun, 宋体" w:cstheme="minorHAnsi"/>
          <w:kern w:val="3"/>
          <w:sz w:val="20"/>
          <w:szCs w:val="20"/>
          <w:lang w:eastAsia="zh-CN"/>
        </w:rPr>
        <w:t xml:space="preserve"> r. </w:t>
      </w:r>
      <w:r w:rsidR="00CF15B9" w:rsidRPr="001844C6">
        <w:rPr>
          <w:rFonts w:eastAsia="SimSun, 宋体" w:cstheme="minorHAnsi"/>
          <w:kern w:val="3"/>
          <w:sz w:val="20"/>
          <w:szCs w:val="20"/>
          <w:lang w:eastAsia="zh-CN"/>
        </w:rPr>
        <w:t>/</w:t>
      </w:r>
      <w:r w:rsidR="002F5496" w:rsidRPr="001844C6">
        <w:rPr>
          <w:rFonts w:eastAsia="SimSun, 宋体" w:cstheme="minorHAnsi"/>
          <w:kern w:val="3"/>
          <w:sz w:val="20"/>
          <w:szCs w:val="20"/>
          <w:lang w:eastAsia="zh-CN"/>
        </w:rPr>
        <w:t>31.12.</w:t>
      </w:r>
      <w:r w:rsidR="00CF15B9" w:rsidRPr="001844C6">
        <w:rPr>
          <w:rFonts w:eastAsia="SimSun, 宋体" w:cstheme="minorHAnsi"/>
          <w:kern w:val="3"/>
          <w:sz w:val="20"/>
          <w:szCs w:val="20"/>
          <w:lang w:eastAsia="zh-CN"/>
        </w:rPr>
        <w:t>2026</w:t>
      </w:r>
      <w:r w:rsidRPr="001844C6">
        <w:rPr>
          <w:rFonts w:eastAsia="SimSun, 宋体" w:cstheme="minorHAnsi"/>
          <w:kern w:val="3"/>
          <w:sz w:val="20"/>
          <w:szCs w:val="20"/>
          <w:lang w:eastAsia="zh-CN"/>
        </w:rPr>
        <w:t xml:space="preserve"> r. </w:t>
      </w:r>
      <w:bookmarkEnd w:id="8"/>
      <w:r w:rsidRPr="001844C6">
        <w:rPr>
          <w:rFonts w:eastAsia="SimSun, 宋体" w:cstheme="minorHAnsi"/>
          <w:kern w:val="3"/>
          <w:sz w:val="20"/>
          <w:szCs w:val="20"/>
          <w:lang w:eastAsia="zh-CN"/>
        </w:rPr>
        <w:t xml:space="preserve"> </w:t>
      </w:r>
    </w:p>
    <w:p w14:paraId="28B7AD33" w14:textId="77777777" w:rsidR="002F5496" w:rsidRPr="001844C6" w:rsidRDefault="006C5B0B" w:rsidP="002F5496">
      <w:pPr>
        <w:widowControl w:val="0"/>
        <w:numPr>
          <w:ilvl w:val="0"/>
          <w:numId w:val="22"/>
        </w:numPr>
        <w:suppressAutoHyphens/>
        <w:autoSpaceDN w:val="0"/>
        <w:spacing w:after="0" w:line="288" w:lineRule="auto"/>
        <w:jc w:val="both"/>
        <w:textAlignment w:val="baseline"/>
        <w:rPr>
          <w:rFonts w:eastAsia="SimSun, 宋体" w:cstheme="minorHAnsi"/>
          <w:kern w:val="3"/>
          <w:sz w:val="20"/>
          <w:szCs w:val="20"/>
          <w:lang w:eastAsia="zh-CN"/>
        </w:rPr>
      </w:pPr>
      <w:r w:rsidRPr="001844C6">
        <w:rPr>
          <w:rFonts w:eastAsia="SimSun, 宋体" w:cstheme="minorHAnsi"/>
          <w:kern w:val="3"/>
          <w:sz w:val="20"/>
          <w:szCs w:val="20"/>
          <w:lang w:eastAsia="zh-CN"/>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nowego sprzedawcy energii wyłonionego w nowej procedurze (postępowanie o udzielenie zamówienia publicznego), w stosunku do kosztów, jakie powinny były zostać poniesione przez Zamawiającego na podstawie niniejszej Umowy, gdyby Wykonawca prawidłowo wykonał/realizował Umowę. Dotyczy to całego okresu realizacji sprzedaży energii elektrycznej  przez innego sprzedawcę wyłonionego w nowym postępowaniu o udzielenie zamówienia publicznego, z tym, że nie dłużej niż do dnia </w:t>
      </w:r>
      <w:r w:rsidR="002F5496" w:rsidRPr="001844C6">
        <w:rPr>
          <w:rFonts w:eastAsia="SimSun, 宋体" w:cstheme="minorHAnsi"/>
          <w:kern w:val="3"/>
          <w:sz w:val="20"/>
          <w:szCs w:val="20"/>
          <w:lang w:eastAsia="zh-CN"/>
        </w:rPr>
        <w:t xml:space="preserve">31.12.2025 r. /31.12.2026 r.  </w:t>
      </w:r>
    </w:p>
    <w:p w14:paraId="67E232D2" w14:textId="6ED77F92" w:rsidR="006C5B0B" w:rsidRPr="001844C6" w:rsidRDefault="006C5B0B">
      <w:pPr>
        <w:widowControl w:val="0"/>
        <w:numPr>
          <w:ilvl w:val="0"/>
          <w:numId w:val="22"/>
        </w:numPr>
        <w:suppressAutoHyphens/>
        <w:autoSpaceDN w:val="0"/>
        <w:spacing w:after="0" w:line="288" w:lineRule="auto"/>
        <w:ind w:left="426" w:hanging="284"/>
        <w:jc w:val="both"/>
        <w:textAlignment w:val="baseline"/>
        <w:rPr>
          <w:rFonts w:eastAsia="SimSun, 宋体" w:cstheme="minorHAnsi"/>
          <w:kern w:val="3"/>
          <w:sz w:val="20"/>
          <w:szCs w:val="20"/>
          <w:lang w:eastAsia="zh-CN"/>
        </w:rPr>
      </w:pPr>
      <w:bookmarkStart w:id="9" w:name="_Hlk77756032"/>
      <w:r w:rsidRPr="001844C6">
        <w:rPr>
          <w:rFonts w:eastAsia="SimSun, 宋体" w:cstheme="minorHAnsi"/>
          <w:kern w:val="3"/>
          <w:sz w:val="20"/>
          <w:szCs w:val="20"/>
          <w:lang w:eastAsia="zh-CN"/>
        </w:rPr>
        <w:t xml:space="preserve">Odstąpienie od </w:t>
      </w:r>
      <w:r w:rsidR="003B45E8" w:rsidRPr="001844C6">
        <w:rPr>
          <w:rFonts w:eastAsia="SimSun, 宋体" w:cstheme="minorHAnsi"/>
          <w:kern w:val="3"/>
          <w:sz w:val="20"/>
          <w:szCs w:val="20"/>
          <w:lang w:eastAsia="zh-CN"/>
        </w:rPr>
        <w:t>U</w:t>
      </w:r>
      <w:r w:rsidRPr="001844C6">
        <w:rPr>
          <w:rFonts w:eastAsia="SimSun, 宋体" w:cstheme="minorHAnsi"/>
          <w:kern w:val="3"/>
          <w:sz w:val="20"/>
          <w:szCs w:val="20"/>
          <w:lang w:eastAsia="zh-CN"/>
        </w:rPr>
        <w:t>mowy nie zwalnia z obowiązku zapłaty kary umownej.</w:t>
      </w:r>
    </w:p>
    <w:p w14:paraId="5AE842A9" w14:textId="77777777" w:rsidR="00476DBF" w:rsidRPr="001844C6" w:rsidRDefault="00476DBF" w:rsidP="00D75E82">
      <w:pPr>
        <w:widowControl w:val="0"/>
        <w:suppressAutoHyphens/>
        <w:autoSpaceDN w:val="0"/>
        <w:spacing w:after="0" w:line="288" w:lineRule="auto"/>
        <w:ind w:left="426"/>
        <w:jc w:val="both"/>
        <w:textAlignment w:val="baseline"/>
        <w:rPr>
          <w:rFonts w:eastAsia="SimSun, 宋体" w:cstheme="minorHAnsi"/>
          <w:kern w:val="3"/>
          <w:sz w:val="20"/>
          <w:szCs w:val="20"/>
          <w:lang w:eastAsia="zh-CN"/>
        </w:rPr>
      </w:pPr>
    </w:p>
    <w:bookmarkEnd w:id="7"/>
    <w:bookmarkEnd w:id="9"/>
    <w:p w14:paraId="6F1CEC3B" w14:textId="4408ABDA" w:rsidR="006C5B0B" w:rsidRPr="001844C6" w:rsidRDefault="00550B8D" w:rsidP="00D75E82">
      <w:pPr>
        <w:spacing w:after="0" w:line="288" w:lineRule="auto"/>
        <w:ind w:left="6804" w:hanging="6804"/>
        <w:contextualSpacing/>
        <w:jc w:val="both"/>
        <w:rPr>
          <w:rFonts w:eastAsia="SimSun" w:cstheme="minorHAnsi"/>
          <w:b/>
          <w:color w:val="000000"/>
          <w:sz w:val="20"/>
          <w:szCs w:val="20"/>
          <w:lang w:eastAsia="zh-CN"/>
        </w:rPr>
      </w:pPr>
      <w:r w:rsidRPr="001844C6">
        <w:rPr>
          <w:rFonts w:eastAsia="SimSun" w:cstheme="minorHAnsi"/>
          <w:b/>
          <w:color w:val="000000"/>
          <w:sz w:val="20"/>
          <w:szCs w:val="20"/>
          <w:lang w:eastAsia="zh-CN"/>
        </w:rPr>
        <w:t xml:space="preserve">§ 8. </w:t>
      </w:r>
      <w:r w:rsidR="006C5B0B" w:rsidRPr="001844C6">
        <w:rPr>
          <w:rFonts w:eastAsia="SimSun" w:cstheme="minorHAnsi"/>
          <w:b/>
          <w:color w:val="000000"/>
          <w:sz w:val="20"/>
          <w:szCs w:val="20"/>
          <w:lang w:eastAsia="zh-CN"/>
        </w:rPr>
        <w:t xml:space="preserve">OSOBY WYZNACZONE DO KONTAKTU. </w:t>
      </w:r>
    </w:p>
    <w:p w14:paraId="1E21732B" w14:textId="5E144C70" w:rsidR="006C5B0B" w:rsidRPr="001844C6" w:rsidRDefault="006C5B0B">
      <w:pPr>
        <w:pStyle w:val="Akapitzlist1"/>
        <w:numPr>
          <w:ilvl w:val="0"/>
          <w:numId w:val="23"/>
        </w:numPr>
        <w:spacing w:line="288" w:lineRule="auto"/>
        <w:ind w:left="426" w:hanging="426"/>
        <w:jc w:val="both"/>
        <w:rPr>
          <w:rFonts w:asciiTheme="minorHAnsi" w:hAnsiTheme="minorHAnsi" w:cstheme="minorHAnsi"/>
          <w:sz w:val="20"/>
          <w:szCs w:val="20"/>
        </w:rPr>
      </w:pPr>
      <w:r w:rsidRPr="001844C6">
        <w:rPr>
          <w:rFonts w:asciiTheme="minorHAnsi" w:hAnsiTheme="minorHAnsi" w:cstheme="minorHAnsi"/>
          <w:sz w:val="20"/>
          <w:szCs w:val="20"/>
        </w:rPr>
        <w:t xml:space="preserve">Nadzór nad prawidłową realizacją Umowy Zamawiający powierza: </w:t>
      </w:r>
      <w:r w:rsidR="00313891" w:rsidRPr="001844C6">
        <w:rPr>
          <w:rFonts w:asciiTheme="minorHAnsi" w:hAnsiTheme="minorHAnsi" w:cstheme="minorHAnsi"/>
          <w:sz w:val="20"/>
          <w:szCs w:val="20"/>
        </w:rPr>
        <w:t>__________</w:t>
      </w:r>
      <w:r w:rsidRPr="001844C6">
        <w:rPr>
          <w:rFonts w:asciiTheme="minorHAnsi" w:hAnsiTheme="minorHAnsi" w:cstheme="minorHAnsi"/>
          <w:sz w:val="20"/>
          <w:szCs w:val="20"/>
        </w:rPr>
        <w:t xml:space="preserve">  tel.</w:t>
      </w:r>
      <w:r w:rsidR="00313891" w:rsidRPr="001844C6">
        <w:rPr>
          <w:rFonts w:asciiTheme="minorHAnsi" w:hAnsiTheme="minorHAnsi" w:cstheme="minorHAnsi"/>
          <w:sz w:val="20"/>
          <w:szCs w:val="20"/>
        </w:rPr>
        <w:t xml:space="preserve"> _______________</w:t>
      </w:r>
      <w:r w:rsidRPr="001844C6">
        <w:rPr>
          <w:rFonts w:asciiTheme="minorHAnsi" w:hAnsiTheme="minorHAnsi" w:cstheme="minorHAnsi"/>
          <w:sz w:val="20"/>
          <w:szCs w:val="20"/>
        </w:rPr>
        <w:t xml:space="preserve">email: </w:t>
      </w:r>
      <w:r w:rsidR="00313891" w:rsidRPr="001844C6">
        <w:rPr>
          <w:rFonts w:asciiTheme="minorHAnsi" w:hAnsiTheme="minorHAnsi" w:cstheme="minorHAnsi"/>
          <w:sz w:val="20"/>
          <w:szCs w:val="20"/>
        </w:rPr>
        <w:t>_________________</w:t>
      </w:r>
    </w:p>
    <w:p w14:paraId="044C0175" w14:textId="2AD3285B" w:rsidR="006C5B0B" w:rsidRPr="001844C6" w:rsidRDefault="006C5B0B">
      <w:pPr>
        <w:pStyle w:val="Akapitzlist1"/>
        <w:numPr>
          <w:ilvl w:val="0"/>
          <w:numId w:val="23"/>
        </w:numPr>
        <w:spacing w:line="288" w:lineRule="auto"/>
        <w:ind w:left="426" w:hanging="426"/>
        <w:jc w:val="both"/>
        <w:rPr>
          <w:rFonts w:asciiTheme="minorHAnsi" w:hAnsiTheme="minorHAnsi" w:cstheme="minorHAnsi"/>
          <w:sz w:val="20"/>
          <w:szCs w:val="20"/>
        </w:rPr>
      </w:pPr>
      <w:r w:rsidRPr="001844C6">
        <w:rPr>
          <w:rFonts w:asciiTheme="minorHAnsi" w:hAnsiTheme="minorHAnsi" w:cstheme="minorHAnsi"/>
          <w:sz w:val="20"/>
          <w:szCs w:val="20"/>
        </w:rPr>
        <w:t>Nadzór nad prawidłową realizacją Umowy Wykonawca powierza</w:t>
      </w:r>
      <w:r w:rsidRPr="001844C6">
        <w:rPr>
          <w:rFonts w:asciiTheme="minorHAnsi" w:eastAsia="Times New Roman" w:hAnsiTheme="minorHAnsi" w:cstheme="minorHAnsi"/>
          <w:sz w:val="20"/>
          <w:szCs w:val="20"/>
        </w:rPr>
        <w:t xml:space="preserve"> </w:t>
      </w:r>
      <w:r w:rsidR="00313891" w:rsidRPr="001844C6">
        <w:rPr>
          <w:rFonts w:asciiTheme="minorHAnsi" w:eastAsia="Times New Roman" w:hAnsiTheme="minorHAnsi" w:cstheme="minorHAnsi"/>
          <w:sz w:val="20"/>
          <w:szCs w:val="20"/>
        </w:rPr>
        <w:t>____________</w:t>
      </w:r>
      <w:r w:rsidRPr="001844C6">
        <w:rPr>
          <w:rFonts w:asciiTheme="minorHAnsi" w:hAnsiTheme="minorHAnsi" w:cstheme="minorHAnsi"/>
          <w:sz w:val="20"/>
          <w:szCs w:val="20"/>
        </w:rPr>
        <w:t xml:space="preserve"> tel. </w:t>
      </w:r>
      <w:r w:rsidR="00313891" w:rsidRPr="001844C6">
        <w:rPr>
          <w:rFonts w:asciiTheme="minorHAnsi" w:hAnsiTheme="minorHAnsi" w:cstheme="minorHAnsi"/>
          <w:sz w:val="20"/>
          <w:szCs w:val="20"/>
        </w:rPr>
        <w:t>__________________</w:t>
      </w:r>
      <w:r w:rsidRPr="001844C6">
        <w:rPr>
          <w:rFonts w:asciiTheme="minorHAnsi" w:hAnsiTheme="minorHAnsi" w:cstheme="minorHAnsi"/>
          <w:sz w:val="20"/>
          <w:szCs w:val="20"/>
        </w:rPr>
        <w:t xml:space="preserve">., email </w:t>
      </w:r>
      <w:r w:rsidR="00313891" w:rsidRPr="001844C6">
        <w:rPr>
          <w:rFonts w:asciiTheme="minorHAnsi" w:hAnsiTheme="minorHAnsi" w:cstheme="minorHAnsi"/>
          <w:sz w:val="20"/>
          <w:szCs w:val="20"/>
        </w:rPr>
        <w:t>_________________</w:t>
      </w:r>
    </w:p>
    <w:p w14:paraId="72E087E5" w14:textId="77777777" w:rsidR="006C5B0B" w:rsidRPr="001844C6" w:rsidRDefault="006C5B0B">
      <w:pPr>
        <w:pStyle w:val="Akapitzlist1"/>
        <w:numPr>
          <w:ilvl w:val="0"/>
          <w:numId w:val="23"/>
        </w:numPr>
        <w:spacing w:line="288" w:lineRule="auto"/>
        <w:ind w:left="426" w:hanging="426"/>
        <w:jc w:val="both"/>
        <w:rPr>
          <w:rFonts w:asciiTheme="minorHAnsi" w:hAnsiTheme="minorHAnsi" w:cstheme="minorHAnsi"/>
          <w:sz w:val="20"/>
          <w:szCs w:val="20"/>
        </w:rPr>
      </w:pPr>
      <w:r w:rsidRPr="001844C6">
        <w:rPr>
          <w:rFonts w:asciiTheme="minorHAnsi" w:hAnsiTheme="minorHAnsi" w:cstheme="minorHAnsi"/>
          <w:sz w:val="20"/>
          <w:szCs w:val="20"/>
        </w:rPr>
        <w:t>Strony oświadczają, że wskazane powyżej osoby są umocowane do dokonywania czynności związanych z realizacją przedmiotu Umowy. Osoby te nie są upoważnione do dokonywania czynności, które mogłyby powodować zmiany w Umowie.</w:t>
      </w:r>
    </w:p>
    <w:p w14:paraId="2ACA4458" w14:textId="718993FD" w:rsidR="006C5B0B" w:rsidRPr="001844C6" w:rsidRDefault="006C5B0B">
      <w:pPr>
        <w:pStyle w:val="Akapitzlist1"/>
        <w:numPr>
          <w:ilvl w:val="0"/>
          <w:numId w:val="23"/>
        </w:numPr>
        <w:spacing w:line="288" w:lineRule="auto"/>
        <w:ind w:left="426" w:hanging="426"/>
        <w:jc w:val="both"/>
        <w:rPr>
          <w:rFonts w:asciiTheme="minorHAnsi" w:hAnsiTheme="minorHAnsi" w:cstheme="minorHAnsi"/>
          <w:sz w:val="20"/>
          <w:szCs w:val="20"/>
        </w:rPr>
      </w:pPr>
      <w:r w:rsidRPr="001844C6">
        <w:rPr>
          <w:rFonts w:asciiTheme="minorHAnsi" w:hAnsiTheme="minorHAnsi" w:cstheme="minorHAnsi"/>
          <w:sz w:val="20"/>
          <w:szCs w:val="20"/>
        </w:rPr>
        <w:t xml:space="preserve">Każdej ze Stron przysługuje uprawnienie do wskazania innej osoby odpowiedzialnej za nadzór nad realizacją Umowy poprzez przesłanie pisemnego zawiadomienia drugiej Stronie. Zmiana taka, jak również zmiana danych adresowych Stron nie będzie stanowić zmiany Umowy w rozumieniu </w:t>
      </w:r>
      <w:r w:rsidR="003C4540" w:rsidRPr="001844C6">
        <w:rPr>
          <w:rFonts w:asciiTheme="minorHAnsi" w:hAnsiTheme="minorHAnsi" w:cstheme="minorHAnsi"/>
          <w:sz w:val="20"/>
          <w:szCs w:val="20"/>
        </w:rPr>
        <w:t>zapisów</w:t>
      </w:r>
      <w:r w:rsidR="00BF4470" w:rsidRPr="001844C6">
        <w:rPr>
          <w:rFonts w:asciiTheme="minorHAnsi" w:hAnsiTheme="minorHAnsi" w:cstheme="minorHAnsi"/>
          <w:sz w:val="20"/>
          <w:szCs w:val="20"/>
        </w:rPr>
        <w:t xml:space="preserve"> </w:t>
      </w:r>
      <w:r w:rsidR="003C4540" w:rsidRPr="001844C6">
        <w:rPr>
          <w:rFonts w:asciiTheme="minorHAnsi" w:hAnsiTheme="minorHAnsi" w:cstheme="minorHAnsi"/>
          <w:sz w:val="20"/>
          <w:szCs w:val="20"/>
        </w:rPr>
        <w:t xml:space="preserve"> </w:t>
      </w:r>
      <w:r w:rsidR="00BF4470" w:rsidRPr="001844C6">
        <w:rPr>
          <w:rFonts w:asciiTheme="minorHAnsi" w:hAnsiTheme="minorHAnsi" w:cstheme="minorHAnsi"/>
          <w:sz w:val="20"/>
          <w:szCs w:val="20"/>
        </w:rPr>
        <w:t xml:space="preserve">§ 5  </w:t>
      </w:r>
      <w:r w:rsidRPr="001844C6">
        <w:rPr>
          <w:rFonts w:asciiTheme="minorHAnsi" w:hAnsiTheme="minorHAnsi" w:cstheme="minorHAnsi"/>
          <w:sz w:val="20"/>
          <w:szCs w:val="20"/>
        </w:rPr>
        <w:t>Umowy.</w:t>
      </w:r>
    </w:p>
    <w:p w14:paraId="0493333E" w14:textId="77777777" w:rsidR="006C5B0B" w:rsidRPr="001844C6" w:rsidRDefault="006C5B0B" w:rsidP="00D75E82">
      <w:pPr>
        <w:spacing w:after="0" w:line="288" w:lineRule="auto"/>
        <w:ind w:left="6804" w:hanging="6804"/>
        <w:contextualSpacing/>
        <w:jc w:val="both"/>
        <w:rPr>
          <w:rFonts w:eastAsia="SimSun" w:cstheme="minorHAnsi"/>
          <w:b/>
          <w:color w:val="000000"/>
          <w:sz w:val="20"/>
          <w:szCs w:val="20"/>
          <w:lang w:eastAsia="zh-CN"/>
        </w:rPr>
      </w:pPr>
    </w:p>
    <w:p w14:paraId="32CAFFC4" w14:textId="026B3D66" w:rsidR="008F3339" w:rsidRPr="001844C6" w:rsidRDefault="00550B8D" w:rsidP="00D75E82">
      <w:pPr>
        <w:spacing w:after="0" w:line="288" w:lineRule="auto"/>
        <w:ind w:left="6804" w:hanging="6804"/>
        <w:contextualSpacing/>
        <w:jc w:val="both"/>
        <w:rPr>
          <w:rFonts w:eastAsia="SimSun" w:cstheme="minorHAnsi"/>
          <w:b/>
          <w:color w:val="000000"/>
          <w:sz w:val="20"/>
          <w:szCs w:val="20"/>
          <w:lang w:eastAsia="zh-CN"/>
        </w:rPr>
      </w:pPr>
      <w:r w:rsidRPr="001844C6">
        <w:rPr>
          <w:rFonts w:eastAsia="SimSun" w:cstheme="minorHAnsi"/>
          <w:b/>
          <w:color w:val="000000"/>
          <w:sz w:val="20"/>
          <w:szCs w:val="20"/>
          <w:lang w:eastAsia="zh-CN"/>
        </w:rPr>
        <w:t xml:space="preserve">§ 9. </w:t>
      </w:r>
      <w:r w:rsidR="008F3339" w:rsidRPr="001844C6">
        <w:rPr>
          <w:rFonts w:eastAsia="SimSun" w:cstheme="minorHAnsi"/>
          <w:b/>
          <w:color w:val="000000"/>
          <w:sz w:val="20"/>
          <w:szCs w:val="20"/>
          <w:lang w:eastAsia="zh-CN"/>
        </w:rPr>
        <w:t>DANE OSOBOWE</w:t>
      </w:r>
    </w:p>
    <w:p w14:paraId="30C2C08B" w14:textId="1B6160C3" w:rsidR="008F3339" w:rsidRPr="001844C6" w:rsidRDefault="008F3339" w:rsidP="00D75E82">
      <w:pPr>
        <w:suppressAutoHyphens/>
        <w:spacing w:after="0" w:line="288" w:lineRule="auto"/>
        <w:jc w:val="both"/>
        <w:rPr>
          <w:rFonts w:eastAsia="SimSun" w:cstheme="minorHAnsi"/>
          <w:color w:val="000000"/>
          <w:sz w:val="20"/>
          <w:szCs w:val="20"/>
          <w:lang w:eastAsia="zh-CN"/>
        </w:rPr>
      </w:pPr>
      <w:r w:rsidRPr="001844C6">
        <w:rPr>
          <w:rFonts w:eastAsia="SimSun" w:cstheme="minorHAnsi"/>
          <w:color w:val="000000"/>
          <w:sz w:val="20"/>
          <w:szCs w:val="20"/>
          <w:lang w:eastAsia="zh-CN"/>
        </w:rPr>
        <w:t xml:space="preserve">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 dalej RODO wobec osób fizycznych, od których dane osobowe bezpośrednio lub pośrednio pozyskał w celu ubiegania się o udzielenie niniejszego zamówienia publicznego oraz w związku z realizacją niniejszej </w:t>
      </w:r>
      <w:r w:rsidR="003C4540" w:rsidRPr="001844C6">
        <w:rPr>
          <w:rFonts w:eastAsia="SimSun" w:cstheme="minorHAnsi"/>
          <w:color w:val="000000"/>
          <w:sz w:val="20"/>
          <w:szCs w:val="20"/>
          <w:lang w:eastAsia="zh-CN"/>
        </w:rPr>
        <w:t>U</w:t>
      </w:r>
      <w:r w:rsidRPr="001844C6">
        <w:rPr>
          <w:rFonts w:eastAsia="SimSun" w:cstheme="minorHAnsi"/>
          <w:color w:val="000000"/>
          <w:sz w:val="20"/>
          <w:szCs w:val="20"/>
          <w:lang w:eastAsia="zh-CN"/>
        </w:rPr>
        <w:t>mowy.</w:t>
      </w:r>
    </w:p>
    <w:bookmarkEnd w:id="6"/>
    <w:p w14:paraId="5425C216" w14:textId="77777777" w:rsidR="00DA55F2" w:rsidRPr="001844C6" w:rsidRDefault="00DA55F2" w:rsidP="00D75E82">
      <w:pPr>
        <w:suppressAutoHyphens/>
        <w:autoSpaceDE w:val="0"/>
        <w:spacing w:after="0" w:line="288" w:lineRule="auto"/>
        <w:jc w:val="both"/>
        <w:rPr>
          <w:rFonts w:eastAsia="SimSun" w:cstheme="minorHAnsi"/>
          <w:b/>
          <w:bCs/>
          <w:color w:val="000000"/>
          <w:sz w:val="20"/>
          <w:szCs w:val="20"/>
          <w:lang w:eastAsia="zh-CN"/>
        </w:rPr>
      </w:pPr>
    </w:p>
    <w:p w14:paraId="478AA2A3" w14:textId="73709BBB" w:rsidR="008F3339" w:rsidRPr="001844C6" w:rsidRDefault="00550B8D" w:rsidP="00D75E82">
      <w:pPr>
        <w:suppressAutoHyphens/>
        <w:autoSpaceDE w:val="0"/>
        <w:spacing w:after="0" w:line="288" w:lineRule="auto"/>
        <w:jc w:val="both"/>
        <w:rPr>
          <w:rFonts w:eastAsia="SimSun" w:cstheme="minorHAnsi"/>
          <w:b/>
          <w:bCs/>
          <w:color w:val="000000"/>
          <w:sz w:val="20"/>
          <w:szCs w:val="20"/>
          <w:lang w:eastAsia="zh-CN"/>
        </w:rPr>
      </w:pPr>
      <w:r w:rsidRPr="001844C6">
        <w:rPr>
          <w:rFonts w:eastAsia="SimSun" w:cstheme="minorHAnsi"/>
          <w:b/>
          <w:bCs/>
          <w:color w:val="000000"/>
          <w:sz w:val="20"/>
          <w:szCs w:val="20"/>
          <w:lang w:eastAsia="zh-CN"/>
        </w:rPr>
        <w:t xml:space="preserve">§ 10. </w:t>
      </w:r>
      <w:r w:rsidR="008F3339" w:rsidRPr="001844C6">
        <w:rPr>
          <w:rFonts w:eastAsia="SimSun" w:cstheme="minorHAnsi"/>
          <w:b/>
          <w:bCs/>
          <w:color w:val="000000"/>
          <w:sz w:val="20"/>
          <w:szCs w:val="20"/>
          <w:lang w:eastAsia="zh-CN"/>
        </w:rPr>
        <w:t>POSTANOWIENIA KOŃCOWE</w:t>
      </w:r>
    </w:p>
    <w:p w14:paraId="2C8E2567" w14:textId="7B2359DD" w:rsidR="008F3339" w:rsidRPr="001844C6" w:rsidRDefault="008F3339">
      <w:pPr>
        <w:numPr>
          <w:ilvl w:val="0"/>
          <w:numId w:val="16"/>
        </w:numPr>
        <w:suppressAutoHyphens/>
        <w:autoSpaceDE w:val="0"/>
        <w:spacing w:after="0" w:line="288" w:lineRule="auto"/>
        <w:ind w:left="426" w:hanging="426"/>
        <w:jc w:val="both"/>
        <w:rPr>
          <w:rFonts w:eastAsia="SimSun" w:cstheme="minorHAnsi"/>
          <w:color w:val="000000"/>
          <w:sz w:val="20"/>
          <w:szCs w:val="20"/>
          <w:lang w:eastAsia="zh-CN"/>
        </w:rPr>
      </w:pPr>
      <w:r w:rsidRPr="001844C6">
        <w:rPr>
          <w:rFonts w:eastAsia="SimSun" w:cstheme="minorHAnsi"/>
          <w:color w:val="000000"/>
          <w:sz w:val="20"/>
          <w:szCs w:val="20"/>
          <w:lang w:eastAsia="zh-CN"/>
        </w:rPr>
        <w:t>Specyfikacja</w:t>
      </w:r>
      <w:r w:rsidR="00711701" w:rsidRPr="001844C6">
        <w:rPr>
          <w:rFonts w:eastAsia="SimSun" w:cstheme="minorHAnsi"/>
          <w:color w:val="000000"/>
          <w:sz w:val="20"/>
          <w:szCs w:val="20"/>
          <w:lang w:eastAsia="zh-CN"/>
        </w:rPr>
        <w:t xml:space="preserve"> </w:t>
      </w:r>
      <w:r w:rsidRPr="001844C6">
        <w:rPr>
          <w:rFonts w:eastAsia="SimSun" w:cstheme="minorHAnsi"/>
          <w:color w:val="000000"/>
          <w:sz w:val="20"/>
          <w:szCs w:val="20"/>
          <w:lang w:eastAsia="zh-CN"/>
        </w:rPr>
        <w:t>Warunków Zamówienia (</w:t>
      </w:r>
      <w:r w:rsidR="006C5B0B" w:rsidRPr="001844C6">
        <w:rPr>
          <w:rFonts w:eastAsia="SimSun" w:cstheme="minorHAnsi"/>
          <w:color w:val="000000"/>
          <w:sz w:val="20"/>
          <w:szCs w:val="20"/>
          <w:lang w:eastAsia="zh-CN"/>
        </w:rPr>
        <w:t>S</w:t>
      </w:r>
      <w:r w:rsidRPr="001844C6">
        <w:rPr>
          <w:rFonts w:eastAsia="SimSun" w:cstheme="minorHAnsi"/>
          <w:color w:val="000000"/>
          <w:sz w:val="20"/>
          <w:szCs w:val="20"/>
          <w:lang w:eastAsia="zh-CN"/>
        </w:rPr>
        <w:t xml:space="preserve">WZ) oraz Oferta Wykonawcy stanowią integralną część przedmiotowej </w:t>
      </w:r>
      <w:r w:rsidR="003C4540" w:rsidRPr="001844C6">
        <w:rPr>
          <w:rFonts w:eastAsia="SimSun" w:cstheme="minorHAnsi"/>
          <w:color w:val="000000"/>
          <w:sz w:val="20"/>
          <w:szCs w:val="20"/>
          <w:lang w:eastAsia="zh-CN"/>
        </w:rPr>
        <w:t>U</w:t>
      </w:r>
      <w:r w:rsidRPr="001844C6">
        <w:rPr>
          <w:rFonts w:eastAsia="SimSun" w:cstheme="minorHAnsi"/>
          <w:color w:val="000000"/>
          <w:sz w:val="20"/>
          <w:szCs w:val="20"/>
          <w:lang w:eastAsia="zh-CN"/>
        </w:rPr>
        <w:t xml:space="preserve">mowy. </w:t>
      </w:r>
    </w:p>
    <w:p w14:paraId="643DA041" w14:textId="6EBC7E5C" w:rsidR="008F3339" w:rsidRPr="001844C6" w:rsidRDefault="008F3339">
      <w:pPr>
        <w:numPr>
          <w:ilvl w:val="0"/>
          <w:numId w:val="16"/>
        </w:numPr>
        <w:suppressAutoHyphens/>
        <w:autoSpaceDE w:val="0"/>
        <w:spacing w:after="0" w:line="288" w:lineRule="auto"/>
        <w:ind w:left="426" w:hanging="426"/>
        <w:jc w:val="both"/>
        <w:rPr>
          <w:rFonts w:eastAsia="SimSun" w:cstheme="minorHAnsi"/>
          <w:color w:val="000000"/>
          <w:sz w:val="20"/>
          <w:szCs w:val="20"/>
          <w:lang w:eastAsia="zh-CN"/>
        </w:rPr>
      </w:pPr>
      <w:r w:rsidRPr="001844C6">
        <w:rPr>
          <w:rFonts w:eastAsia="SimSun" w:cstheme="minorHAnsi"/>
          <w:color w:val="000000"/>
          <w:sz w:val="20"/>
          <w:szCs w:val="20"/>
          <w:lang w:eastAsia="zh-CN"/>
        </w:rPr>
        <w:t xml:space="preserve">W przypadku rozbieżności zapisów </w:t>
      </w:r>
      <w:r w:rsidR="006C5B0B" w:rsidRPr="001844C6">
        <w:rPr>
          <w:rFonts w:eastAsia="SimSun" w:cstheme="minorHAnsi"/>
          <w:color w:val="000000"/>
          <w:sz w:val="20"/>
          <w:szCs w:val="20"/>
          <w:lang w:eastAsia="zh-CN"/>
        </w:rPr>
        <w:t>SWZ</w:t>
      </w:r>
      <w:r w:rsidRPr="001844C6">
        <w:rPr>
          <w:rFonts w:eastAsia="SimSun" w:cstheme="minorHAnsi"/>
          <w:color w:val="000000"/>
          <w:sz w:val="20"/>
          <w:szCs w:val="20"/>
          <w:lang w:eastAsia="zh-CN"/>
        </w:rPr>
        <w:t xml:space="preserve"> z zapisami umowy </w:t>
      </w:r>
      <w:r w:rsidR="006C5B0B" w:rsidRPr="001844C6">
        <w:rPr>
          <w:rFonts w:eastAsia="SimSun" w:cstheme="minorHAnsi"/>
          <w:color w:val="000000"/>
          <w:sz w:val="20"/>
          <w:szCs w:val="20"/>
          <w:lang w:eastAsia="zh-CN"/>
        </w:rPr>
        <w:t xml:space="preserve">kompleksowej oraz </w:t>
      </w:r>
      <w:r w:rsidRPr="001844C6">
        <w:rPr>
          <w:rFonts w:eastAsia="SimSun" w:cstheme="minorHAnsi"/>
          <w:color w:val="000000"/>
          <w:sz w:val="20"/>
          <w:szCs w:val="20"/>
          <w:lang w:eastAsia="zh-CN"/>
        </w:rPr>
        <w:t xml:space="preserve"> OWU nadrzędne będą zapisy w SWZ</w:t>
      </w:r>
      <w:r w:rsidR="006C5B0B" w:rsidRPr="001844C6">
        <w:rPr>
          <w:rFonts w:eastAsia="SimSun" w:cstheme="minorHAnsi"/>
          <w:color w:val="000000"/>
          <w:sz w:val="20"/>
          <w:szCs w:val="20"/>
          <w:lang w:eastAsia="zh-CN"/>
        </w:rPr>
        <w:t>.</w:t>
      </w:r>
    </w:p>
    <w:p w14:paraId="4DADBFB7" w14:textId="3300213B" w:rsidR="006C5B0B" w:rsidRPr="001844C6" w:rsidRDefault="006C5B0B">
      <w:pPr>
        <w:numPr>
          <w:ilvl w:val="0"/>
          <w:numId w:val="16"/>
        </w:numPr>
        <w:suppressAutoHyphens/>
        <w:autoSpaceDE w:val="0"/>
        <w:spacing w:after="0" w:line="288" w:lineRule="auto"/>
        <w:ind w:left="426" w:hanging="426"/>
        <w:jc w:val="both"/>
        <w:rPr>
          <w:rFonts w:eastAsia="SimSun" w:cstheme="minorHAnsi"/>
          <w:b/>
          <w:color w:val="000000"/>
          <w:sz w:val="20"/>
          <w:szCs w:val="20"/>
          <w:lang w:eastAsia="zh-CN"/>
        </w:rPr>
      </w:pPr>
      <w:r w:rsidRPr="001844C6">
        <w:rPr>
          <w:rFonts w:eastAsia="SimSun" w:cstheme="minorHAnsi"/>
          <w:color w:val="000000"/>
          <w:sz w:val="20"/>
          <w:szCs w:val="20"/>
          <w:lang w:eastAsia="zh-CN"/>
        </w:rPr>
        <w:t xml:space="preserve">W zakresie nieuregulowanym </w:t>
      </w:r>
      <w:r w:rsidR="003B45E8" w:rsidRPr="001844C6">
        <w:rPr>
          <w:rFonts w:eastAsia="SimSun" w:cstheme="minorHAnsi"/>
          <w:color w:val="000000"/>
          <w:sz w:val="20"/>
          <w:szCs w:val="20"/>
          <w:lang w:eastAsia="zh-CN"/>
        </w:rPr>
        <w:t>U</w:t>
      </w:r>
      <w:r w:rsidR="0029280C" w:rsidRPr="001844C6">
        <w:rPr>
          <w:rFonts w:eastAsia="SimSun" w:cstheme="minorHAnsi"/>
          <w:color w:val="000000"/>
          <w:sz w:val="20"/>
          <w:szCs w:val="20"/>
          <w:lang w:eastAsia="zh-CN"/>
        </w:rPr>
        <w:t xml:space="preserve">mową kompleksową na dostawę energii elektrycznej </w:t>
      </w:r>
      <w:r w:rsidRPr="001844C6">
        <w:rPr>
          <w:rFonts w:eastAsia="SimSun" w:cstheme="minorHAnsi"/>
          <w:color w:val="000000"/>
          <w:sz w:val="20"/>
          <w:szCs w:val="20"/>
          <w:lang w:eastAsia="zh-CN"/>
        </w:rPr>
        <w:t xml:space="preserve">zastosowanie mają przepisy ustawy Pzp oraz jej aktów wykonawczych, Kodeks cywilny, Prawo energetyczne  oraz pozostałe akty prawe mające zastosowanie do niniejszego postępowania. </w:t>
      </w:r>
    </w:p>
    <w:p w14:paraId="60ED8C22" w14:textId="088E144F" w:rsidR="008F3339" w:rsidRPr="001844C6" w:rsidRDefault="008F3339">
      <w:pPr>
        <w:numPr>
          <w:ilvl w:val="0"/>
          <w:numId w:val="16"/>
        </w:numPr>
        <w:suppressAutoHyphens/>
        <w:autoSpaceDE w:val="0"/>
        <w:spacing w:after="0" w:line="288" w:lineRule="auto"/>
        <w:ind w:left="426" w:hanging="426"/>
        <w:jc w:val="both"/>
        <w:rPr>
          <w:rFonts w:eastAsia="SimSun" w:cstheme="minorHAnsi"/>
          <w:b/>
          <w:color w:val="000000"/>
          <w:sz w:val="20"/>
          <w:szCs w:val="20"/>
          <w:lang w:eastAsia="zh-CN"/>
        </w:rPr>
      </w:pPr>
      <w:r w:rsidRPr="001844C6">
        <w:rPr>
          <w:rFonts w:eastAsia="SimSun" w:cstheme="minorHAnsi"/>
          <w:color w:val="000000"/>
          <w:sz w:val="20"/>
          <w:szCs w:val="20"/>
          <w:lang w:eastAsia="zh-CN"/>
        </w:rPr>
        <w:t xml:space="preserve">Wszelkie spory powstałe w trakcie realizacji Umowy rozstrzygał będzie Sąd powszechny właściwy miejscowo Sąd dla siedziby Zamawiającego. </w:t>
      </w:r>
    </w:p>
    <w:p w14:paraId="3CF88B2B" w14:textId="77777777" w:rsidR="005D6101" w:rsidRPr="001844C6" w:rsidRDefault="005D6101" w:rsidP="00D75E82">
      <w:pPr>
        <w:suppressAutoHyphens/>
        <w:autoSpaceDE w:val="0"/>
        <w:spacing w:after="0" w:line="288" w:lineRule="auto"/>
        <w:ind w:left="426" w:hanging="426"/>
        <w:jc w:val="both"/>
        <w:rPr>
          <w:rFonts w:eastAsia="SimSun" w:cstheme="minorHAnsi"/>
          <w:color w:val="000000"/>
          <w:sz w:val="20"/>
          <w:szCs w:val="20"/>
          <w:lang w:eastAsia="zh-CN"/>
        </w:rPr>
      </w:pPr>
    </w:p>
    <w:p w14:paraId="5ADEAB82" w14:textId="6936F031" w:rsidR="008F3339" w:rsidRPr="001844C6" w:rsidRDefault="008F3339" w:rsidP="00D75E82">
      <w:pPr>
        <w:suppressAutoHyphens/>
        <w:autoSpaceDE w:val="0"/>
        <w:spacing w:after="0" w:line="288" w:lineRule="auto"/>
        <w:ind w:left="426" w:hanging="426"/>
        <w:jc w:val="both"/>
        <w:rPr>
          <w:rFonts w:cstheme="minorHAnsi"/>
          <w:sz w:val="20"/>
          <w:szCs w:val="20"/>
        </w:rPr>
      </w:pPr>
      <w:r w:rsidRPr="001844C6">
        <w:rPr>
          <w:rFonts w:eastAsia="SimSun" w:cstheme="minorHAnsi"/>
          <w:color w:val="000000"/>
          <w:sz w:val="20"/>
          <w:szCs w:val="20"/>
          <w:lang w:eastAsia="zh-CN"/>
        </w:rPr>
        <w:t xml:space="preserve">Załącznik nr </w:t>
      </w:r>
      <w:r w:rsidR="00316414" w:rsidRPr="001844C6">
        <w:rPr>
          <w:rFonts w:eastAsia="SimSun" w:cstheme="minorHAnsi"/>
          <w:color w:val="000000"/>
          <w:sz w:val="20"/>
          <w:szCs w:val="20"/>
          <w:lang w:eastAsia="zh-CN"/>
        </w:rPr>
        <w:t xml:space="preserve">1 </w:t>
      </w:r>
      <w:r w:rsidRPr="001844C6">
        <w:rPr>
          <w:rFonts w:eastAsia="SimSun" w:cstheme="minorHAnsi"/>
          <w:color w:val="000000"/>
          <w:sz w:val="20"/>
          <w:szCs w:val="20"/>
          <w:lang w:eastAsia="zh-CN"/>
        </w:rPr>
        <w:t>do Umowy – wykaz pp</w:t>
      </w:r>
      <w:r w:rsidR="006C5B0B" w:rsidRPr="001844C6">
        <w:rPr>
          <w:rFonts w:eastAsia="SimSun" w:cstheme="minorHAnsi"/>
          <w:color w:val="000000"/>
          <w:sz w:val="20"/>
          <w:szCs w:val="20"/>
          <w:lang w:eastAsia="zh-CN"/>
        </w:rPr>
        <w:t>e</w:t>
      </w:r>
      <w:r w:rsidRPr="001844C6">
        <w:rPr>
          <w:rFonts w:eastAsia="SimSun" w:cstheme="minorHAnsi"/>
          <w:color w:val="000000"/>
          <w:sz w:val="20"/>
          <w:szCs w:val="20"/>
          <w:lang w:eastAsia="zh-CN"/>
        </w:rPr>
        <w:t xml:space="preserve"> </w:t>
      </w:r>
    </w:p>
    <w:sectPr w:rsidR="008F3339" w:rsidRPr="001844C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D1378" w14:textId="77777777" w:rsidR="004A4490" w:rsidRDefault="004A4490" w:rsidP="00476DBF">
      <w:pPr>
        <w:spacing w:after="0" w:line="240" w:lineRule="auto"/>
      </w:pPr>
      <w:r>
        <w:separator/>
      </w:r>
    </w:p>
  </w:endnote>
  <w:endnote w:type="continuationSeparator" w:id="0">
    <w:p w14:paraId="2763033F" w14:textId="77777777" w:rsidR="004A4490" w:rsidRDefault="004A4490" w:rsidP="00476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NewRoman">
    <w:altName w:val="MS Gothic"/>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宋体">
    <w:altName w:val="SimSu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Optima">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55316" w14:textId="77777777" w:rsidR="004A4490" w:rsidRDefault="004A4490" w:rsidP="00476DBF">
      <w:pPr>
        <w:spacing w:after="0" w:line="240" w:lineRule="auto"/>
      </w:pPr>
      <w:r>
        <w:separator/>
      </w:r>
    </w:p>
  </w:footnote>
  <w:footnote w:type="continuationSeparator" w:id="0">
    <w:p w14:paraId="044B0C45" w14:textId="77777777" w:rsidR="004A4490" w:rsidRDefault="004A4490" w:rsidP="00476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553DD" w14:textId="497D8F57" w:rsidR="00CF15B9" w:rsidRPr="00023D2A" w:rsidRDefault="00230DE1" w:rsidP="00230DE1">
    <w:pPr>
      <w:rPr>
        <w:rFonts w:ascii="Calibri Light" w:hAnsi="Calibri Light" w:cs="Calibri Light"/>
        <w:b/>
      </w:rPr>
    </w:pPr>
    <w:r>
      <w:rPr>
        <w:rFonts w:ascii="Calibri Light" w:hAnsi="Calibri Light" w:cs="Calibri Light"/>
        <w:b/>
      </w:rPr>
      <w:t>Umowa kompleksowa</w:t>
    </w:r>
  </w:p>
  <w:p w14:paraId="5605AFB7" w14:textId="711A0597" w:rsidR="00476DBF" w:rsidRPr="00CF15B9" w:rsidRDefault="00476DBF" w:rsidP="00CF15B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styleLink w:val="WW8Num101"/>
    <w:lvl w:ilvl="0">
      <w:start w:val="1"/>
      <w:numFmt w:val="none"/>
      <w:pStyle w:val="Nagwek1"/>
      <w:suff w:val="nothing"/>
      <w:lvlText w:val=""/>
      <w:lvlJc w:val="left"/>
      <w:pPr>
        <w:tabs>
          <w:tab w:val="num" w:pos="5812"/>
        </w:tabs>
        <w:ind w:left="6244" w:hanging="432"/>
      </w:pPr>
    </w:lvl>
    <w:lvl w:ilvl="1">
      <w:start w:val="1"/>
      <w:numFmt w:val="none"/>
      <w:suff w:val="nothing"/>
      <w:lvlText w:val=""/>
      <w:lvlJc w:val="left"/>
      <w:pPr>
        <w:tabs>
          <w:tab w:val="num" w:pos="6388"/>
        </w:tabs>
        <w:ind w:left="6388" w:hanging="576"/>
      </w:pPr>
    </w:lvl>
    <w:lvl w:ilvl="2">
      <w:start w:val="1"/>
      <w:numFmt w:val="none"/>
      <w:suff w:val="nothing"/>
      <w:lvlText w:val=""/>
      <w:lvlJc w:val="left"/>
      <w:pPr>
        <w:tabs>
          <w:tab w:val="num" w:pos="6532"/>
        </w:tabs>
        <w:ind w:left="6532" w:hanging="720"/>
      </w:pPr>
    </w:lvl>
    <w:lvl w:ilvl="3">
      <w:start w:val="1"/>
      <w:numFmt w:val="none"/>
      <w:suff w:val="nothing"/>
      <w:lvlText w:val=""/>
      <w:lvlJc w:val="left"/>
      <w:pPr>
        <w:tabs>
          <w:tab w:val="num" w:pos="6676"/>
        </w:tabs>
        <w:ind w:left="6676" w:hanging="864"/>
      </w:pPr>
    </w:lvl>
    <w:lvl w:ilvl="4">
      <w:start w:val="1"/>
      <w:numFmt w:val="none"/>
      <w:suff w:val="nothing"/>
      <w:lvlText w:val=""/>
      <w:lvlJc w:val="left"/>
      <w:pPr>
        <w:tabs>
          <w:tab w:val="num" w:pos="6820"/>
        </w:tabs>
        <w:ind w:left="6820" w:hanging="1008"/>
      </w:pPr>
    </w:lvl>
    <w:lvl w:ilvl="5">
      <w:start w:val="1"/>
      <w:numFmt w:val="none"/>
      <w:suff w:val="nothing"/>
      <w:lvlText w:val=""/>
      <w:lvlJc w:val="left"/>
      <w:pPr>
        <w:tabs>
          <w:tab w:val="num" w:pos="6964"/>
        </w:tabs>
        <w:ind w:left="6964" w:hanging="1152"/>
      </w:pPr>
    </w:lvl>
    <w:lvl w:ilvl="6">
      <w:start w:val="1"/>
      <w:numFmt w:val="none"/>
      <w:suff w:val="nothing"/>
      <w:lvlText w:val=""/>
      <w:lvlJc w:val="left"/>
      <w:pPr>
        <w:tabs>
          <w:tab w:val="num" w:pos="7108"/>
        </w:tabs>
        <w:ind w:left="7108" w:hanging="1296"/>
      </w:pPr>
    </w:lvl>
    <w:lvl w:ilvl="7">
      <w:start w:val="1"/>
      <w:numFmt w:val="none"/>
      <w:suff w:val="nothing"/>
      <w:lvlText w:val=""/>
      <w:lvlJc w:val="left"/>
      <w:pPr>
        <w:tabs>
          <w:tab w:val="num" w:pos="7252"/>
        </w:tabs>
        <w:ind w:left="7252" w:hanging="1440"/>
      </w:pPr>
    </w:lvl>
    <w:lvl w:ilvl="8">
      <w:start w:val="1"/>
      <w:numFmt w:val="none"/>
      <w:suff w:val="nothing"/>
      <w:lvlText w:val=""/>
      <w:lvlJc w:val="left"/>
      <w:pPr>
        <w:tabs>
          <w:tab w:val="num" w:pos="7396"/>
        </w:tabs>
        <w:ind w:left="7396" w:hanging="1584"/>
      </w:pPr>
    </w:lvl>
  </w:abstractNum>
  <w:abstractNum w:abstractNumId="1" w15:restartNumberingAfterBreak="0">
    <w:nsid w:val="00000004"/>
    <w:multiLevelType w:val="multilevel"/>
    <w:tmpl w:val="DDDA8DF2"/>
    <w:name w:val="WW8Num4"/>
    <w:styleLink w:val="WW8Num251"/>
    <w:lvl w:ilvl="0">
      <w:start w:val="3"/>
      <w:numFmt w:val="decimal"/>
      <w:lvlText w:val="%1."/>
      <w:lvlJc w:val="left"/>
      <w:pPr>
        <w:tabs>
          <w:tab w:val="num" w:pos="0"/>
        </w:tabs>
        <w:ind w:left="540" w:hanging="540"/>
      </w:pPr>
      <w:rPr>
        <w:rFonts w:hint="default"/>
      </w:rPr>
    </w:lvl>
    <w:lvl w:ilvl="1">
      <w:start w:val="1"/>
      <w:numFmt w:val="decimal"/>
      <w:lvlText w:val="%1.%2."/>
      <w:lvlJc w:val="left"/>
      <w:pPr>
        <w:tabs>
          <w:tab w:val="num" w:pos="0"/>
        </w:tabs>
        <w:ind w:left="900" w:hanging="540"/>
      </w:pPr>
      <w:rPr>
        <w:rFonts w:ascii="Times New Roman" w:hAnsi="Times New Roman" w:cs="Times New Roman" w:hint="default"/>
        <w:b/>
        <w:bCs/>
        <w:color w:val="000000"/>
        <w:sz w:val="24"/>
        <w:szCs w:val="24"/>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360" w:hanging="360"/>
      </w:pPr>
      <w:rPr>
        <w:rFonts w:hint="default"/>
      </w:rPr>
    </w:lvl>
    <w:lvl w:ilvl="1">
      <w:start w:val="1"/>
      <w:numFmt w:val="decimal"/>
      <w:lvlText w:val="5.%2"/>
      <w:lvlJc w:val="left"/>
      <w:pPr>
        <w:tabs>
          <w:tab w:val="num" w:pos="0"/>
        </w:tabs>
        <w:ind w:left="792"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0000009"/>
    <w:multiLevelType w:val="multilevel"/>
    <w:tmpl w:val="00000009"/>
    <w:name w:val="WW8Num9"/>
    <w:lvl w:ilvl="0">
      <w:start w:val="2"/>
      <w:numFmt w:val="decimal"/>
      <w:lvlText w:val="%1."/>
      <w:lvlJc w:val="left"/>
      <w:pPr>
        <w:tabs>
          <w:tab w:val="num" w:pos="0"/>
        </w:tabs>
        <w:ind w:left="1637" w:hanging="360"/>
      </w:pPr>
      <w:rPr>
        <w:rFonts w:ascii="Times New Roman" w:hAnsi="Times New Roman" w:cs="Times New Roman" w:hint="default"/>
        <w:b/>
        <w:color w:val="000000"/>
      </w:rPr>
    </w:lvl>
    <w:lvl w:ilvl="1">
      <w:start w:val="2"/>
      <w:numFmt w:val="decimal"/>
      <w:lvlText w:val="%1.%2"/>
      <w:lvlJc w:val="left"/>
      <w:pPr>
        <w:tabs>
          <w:tab w:val="num" w:pos="0"/>
        </w:tabs>
        <w:ind w:left="1757" w:hanging="480"/>
      </w:pPr>
      <w:rPr>
        <w:rFonts w:hint="default"/>
      </w:rPr>
    </w:lvl>
    <w:lvl w:ilvl="2">
      <w:start w:val="1"/>
      <w:numFmt w:val="decimal"/>
      <w:lvlText w:val="%1.%2.%3"/>
      <w:lvlJc w:val="left"/>
      <w:pPr>
        <w:tabs>
          <w:tab w:val="num" w:pos="0"/>
        </w:tabs>
        <w:ind w:left="1997" w:hanging="720"/>
      </w:pPr>
      <w:rPr>
        <w:rFonts w:hint="default"/>
        <w:b/>
      </w:rPr>
    </w:lvl>
    <w:lvl w:ilvl="3">
      <w:start w:val="1"/>
      <w:numFmt w:val="decimal"/>
      <w:lvlText w:val="%1.%2.%3.%4"/>
      <w:lvlJc w:val="left"/>
      <w:pPr>
        <w:tabs>
          <w:tab w:val="num" w:pos="0"/>
        </w:tabs>
        <w:ind w:left="1997" w:hanging="720"/>
      </w:pPr>
      <w:rPr>
        <w:rFonts w:hint="default"/>
      </w:rPr>
    </w:lvl>
    <w:lvl w:ilvl="4">
      <w:start w:val="1"/>
      <w:numFmt w:val="decimal"/>
      <w:lvlText w:val="%1.%2.%3.%4.%5"/>
      <w:lvlJc w:val="left"/>
      <w:pPr>
        <w:tabs>
          <w:tab w:val="num" w:pos="0"/>
        </w:tabs>
        <w:ind w:left="2357" w:hanging="1080"/>
      </w:pPr>
      <w:rPr>
        <w:rFonts w:hint="default"/>
      </w:rPr>
    </w:lvl>
    <w:lvl w:ilvl="5">
      <w:start w:val="1"/>
      <w:numFmt w:val="decimal"/>
      <w:lvlText w:val="%1.%2.%3.%4.%5.%6"/>
      <w:lvlJc w:val="left"/>
      <w:pPr>
        <w:tabs>
          <w:tab w:val="num" w:pos="0"/>
        </w:tabs>
        <w:ind w:left="2357" w:hanging="1080"/>
      </w:pPr>
      <w:rPr>
        <w:rFonts w:hint="default"/>
      </w:rPr>
    </w:lvl>
    <w:lvl w:ilvl="6">
      <w:start w:val="1"/>
      <w:numFmt w:val="decimal"/>
      <w:lvlText w:val="%1.%2.%3.%4.%5.%6.%7"/>
      <w:lvlJc w:val="left"/>
      <w:pPr>
        <w:tabs>
          <w:tab w:val="num" w:pos="0"/>
        </w:tabs>
        <w:ind w:left="2717" w:hanging="1440"/>
      </w:pPr>
      <w:rPr>
        <w:rFonts w:hint="default"/>
      </w:rPr>
    </w:lvl>
    <w:lvl w:ilvl="7">
      <w:start w:val="1"/>
      <w:numFmt w:val="decimal"/>
      <w:lvlText w:val="%1.%2.%3.%4.%5.%6.%7.%8"/>
      <w:lvlJc w:val="left"/>
      <w:pPr>
        <w:tabs>
          <w:tab w:val="num" w:pos="0"/>
        </w:tabs>
        <w:ind w:left="2717" w:hanging="1440"/>
      </w:pPr>
      <w:rPr>
        <w:rFonts w:hint="default"/>
      </w:rPr>
    </w:lvl>
    <w:lvl w:ilvl="8">
      <w:start w:val="1"/>
      <w:numFmt w:val="decimal"/>
      <w:lvlText w:val="%1.%2.%3.%4.%5.%6.%7.%8.%9"/>
      <w:lvlJc w:val="left"/>
      <w:pPr>
        <w:tabs>
          <w:tab w:val="num" w:pos="0"/>
        </w:tabs>
        <w:ind w:left="2717" w:hanging="1440"/>
      </w:pPr>
      <w:rPr>
        <w:rFonts w:hint="default"/>
      </w:rPr>
    </w:lvl>
  </w:abstractNum>
  <w:abstractNum w:abstractNumId="4" w15:restartNumberingAfterBreak="0">
    <w:nsid w:val="0000000B"/>
    <w:multiLevelType w:val="multilevel"/>
    <w:tmpl w:val="85ACB002"/>
    <w:name w:val="WW8Num11"/>
    <w:lvl w:ilvl="0">
      <w:start w:val="1"/>
      <w:numFmt w:val="decimal"/>
      <w:lvlText w:val="%1."/>
      <w:lvlJc w:val="left"/>
      <w:pPr>
        <w:tabs>
          <w:tab w:val="num" w:pos="0"/>
        </w:tabs>
        <w:ind w:left="502" w:hanging="360"/>
      </w:pPr>
      <w:rPr>
        <w:rFonts w:ascii="Times New Roman" w:hAnsi="Times New Roman" w:cs="Times New Roman" w:hint="default"/>
        <w:b/>
        <w:sz w:val="24"/>
        <w:szCs w:val="24"/>
      </w:rPr>
    </w:lvl>
    <w:lvl w:ilvl="1">
      <w:start w:val="1"/>
      <w:numFmt w:val="decimal"/>
      <w:lvlText w:val="4.%2."/>
      <w:lvlJc w:val="left"/>
      <w:pPr>
        <w:tabs>
          <w:tab w:val="num" w:pos="0"/>
        </w:tabs>
        <w:ind w:left="792" w:hanging="432"/>
      </w:pPr>
      <w:rPr>
        <w:rFonts w:ascii="Times New Roman" w:hAnsi="Times New Roman" w:cs="Times New Roman" w:hint="default"/>
        <w:b/>
        <w:sz w:val="24"/>
        <w:szCs w:val="22"/>
      </w:rPr>
    </w:lvl>
    <w:lvl w:ilvl="2">
      <w:start w:val="1"/>
      <w:numFmt w:val="decimal"/>
      <w:lvlText w:val="4.%2.%3."/>
      <w:lvlJc w:val="left"/>
      <w:pPr>
        <w:tabs>
          <w:tab w:val="num" w:pos="415"/>
        </w:tabs>
        <w:ind w:left="1639" w:hanging="504"/>
      </w:pPr>
      <w:rPr>
        <w:rFonts w:ascii="Times New Roman" w:hAnsi="Times New Roman" w:cs="Times New Roman" w:hint="default"/>
        <w:b/>
        <w:sz w:val="24"/>
        <w:szCs w:val="22"/>
      </w:rPr>
    </w:lvl>
    <w:lvl w:ilvl="3">
      <w:start w:val="1"/>
      <w:numFmt w:val="decimal"/>
      <w:lvlText w:val="%1.%2.%3.%4."/>
      <w:lvlJc w:val="left"/>
      <w:pPr>
        <w:tabs>
          <w:tab w:val="num" w:pos="0"/>
        </w:tabs>
        <w:ind w:left="1728" w:hanging="648"/>
      </w:pPr>
      <w:rPr>
        <w:rFonts w:ascii="Times New Roman" w:hAnsi="Times New Roman" w:cs="Times New Roman" w:hint="default"/>
        <w:b/>
        <w:sz w:val="24"/>
        <w:szCs w:val="24"/>
      </w:rPr>
    </w:lvl>
    <w:lvl w:ilvl="4">
      <w:start w:val="1"/>
      <w:numFmt w:val="decimal"/>
      <w:lvlText w:val="%1.%2.%3.%4.%5."/>
      <w:lvlJc w:val="left"/>
      <w:pPr>
        <w:tabs>
          <w:tab w:val="num" w:pos="0"/>
        </w:tabs>
        <w:ind w:left="2232" w:hanging="792"/>
      </w:pPr>
      <w:rPr>
        <w:rFonts w:ascii="Times New Roman" w:hAnsi="Times New Roman" w:cs="Times New Roman" w:hint="default"/>
        <w:b/>
        <w:sz w:val="24"/>
        <w:szCs w:val="24"/>
      </w:rPr>
    </w:lvl>
    <w:lvl w:ilvl="5">
      <w:start w:val="1"/>
      <w:numFmt w:val="decimal"/>
      <w:lvlText w:val="%1.%2.%3.%4.%5.%6."/>
      <w:lvlJc w:val="left"/>
      <w:pPr>
        <w:tabs>
          <w:tab w:val="num" w:pos="0"/>
        </w:tabs>
        <w:ind w:left="2736" w:hanging="936"/>
      </w:pPr>
      <w:rPr>
        <w:rFonts w:ascii="Times New Roman" w:hAnsi="Times New Roman" w:cs="Times New Roman" w:hint="default"/>
        <w:b/>
        <w:sz w:val="24"/>
        <w:szCs w:val="24"/>
      </w:rPr>
    </w:lvl>
    <w:lvl w:ilvl="6">
      <w:start w:val="1"/>
      <w:numFmt w:val="decimal"/>
      <w:lvlText w:val="%1.%2.%3.%4.%5.%6.%7."/>
      <w:lvlJc w:val="left"/>
      <w:pPr>
        <w:tabs>
          <w:tab w:val="num" w:pos="0"/>
        </w:tabs>
        <w:ind w:left="3240" w:hanging="1080"/>
      </w:pPr>
      <w:rPr>
        <w:rFonts w:ascii="Times New Roman" w:hAnsi="Times New Roman" w:cs="Times New Roman" w:hint="default"/>
        <w:b/>
        <w:sz w:val="24"/>
        <w:szCs w:val="24"/>
      </w:rPr>
    </w:lvl>
    <w:lvl w:ilvl="7">
      <w:start w:val="1"/>
      <w:numFmt w:val="decimal"/>
      <w:lvlText w:val="%1.%2.%3.%4.%5.%6.%7.%8."/>
      <w:lvlJc w:val="left"/>
      <w:pPr>
        <w:tabs>
          <w:tab w:val="num" w:pos="0"/>
        </w:tabs>
        <w:ind w:left="3744" w:hanging="1224"/>
      </w:pPr>
      <w:rPr>
        <w:rFonts w:ascii="Times New Roman" w:hAnsi="Times New Roman" w:cs="Times New Roman" w:hint="default"/>
        <w:b/>
        <w:sz w:val="24"/>
        <w:szCs w:val="24"/>
      </w:rPr>
    </w:lvl>
    <w:lvl w:ilvl="8">
      <w:start w:val="1"/>
      <w:numFmt w:val="decimal"/>
      <w:lvlText w:val="%1.%2.%3.%4.%5.%6.%7.%8.%9."/>
      <w:lvlJc w:val="left"/>
      <w:pPr>
        <w:tabs>
          <w:tab w:val="num" w:pos="0"/>
        </w:tabs>
        <w:ind w:left="4320" w:hanging="1440"/>
      </w:pPr>
      <w:rPr>
        <w:rFonts w:ascii="Times New Roman" w:hAnsi="Times New Roman" w:cs="Times New Roman" w:hint="default"/>
        <w:b/>
        <w:sz w:val="24"/>
        <w:szCs w:val="24"/>
      </w:rPr>
    </w:lvl>
  </w:abstractNum>
  <w:abstractNum w:abstractNumId="5" w15:restartNumberingAfterBreak="0">
    <w:nsid w:val="0000000C"/>
    <w:multiLevelType w:val="multilevel"/>
    <w:tmpl w:val="0000000C"/>
    <w:name w:val="WW8Num12"/>
    <w:lvl w:ilvl="0">
      <w:start w:val="5"/>
      <w:numFmt w:val="decimal"/>
      <w:lvlText w:val="%1."/>
      <w:lvlJc w:val="left"/>
      <w:pPr>
        <w:tabs>
          <w:tab w:val="num" w:pos="0"/>
        </w:tabs>
        <w:ind w:left="645" w:hanging="645"/>
      </w:pPr>
      <w:rPr>
        <w:rFonts w:ascii="Times New Roman" w:hAnsi="Times New Roman" w:cs="Times New Roman" w:hint="default"/>
        <w:b/>
        <w:sz w:val="22"/>
        <w:szCs w:val="22"/>
      </w:rPr>
    </w:lvl>
    <w:lvl w:ilvl="1">
      <w:start w:val="10"/>
      <w:numFmt w:val="decimal"/>
      <w:lvlText w:val="%1.%2."/>
      <w:lvlJc w:val="left"/>
      <w:pPr>
        <w:tabs>
          <w:tab w:val="num" w:pos="0"/>
        </w:tabs>
        <w:ind w:left="1108" w:hanging="645"/>
      </w:pPr>
      <w:rPr>
        <w:rFonts w:ascii="Times New Roman" w:hAnsi="Times New Roman" w:cs="Times New Roman" w:hint="default"/>
        <w:b/>
        <w:sz w:val="22"/>
        <w:szCs w:val="22"/>
      </w:rPr>
    </w:lvl>
    <w:lvl w:ilvl="2">
      <w:start w:val="1"/>
      <w:numFmt w:val="decimal"/>
      <w:lvlText w:val="%1.%2.%3."/>
      <w:lvlJc w:val="left"/>
      <w:pPr>
        <w:tabs>
          <w:tab w:val="num" w:pos="0"/>
        </w:tabs>
        <w:ind w:left="1430" w:hanging="720"/>
      </w:pPr>
      <w:rPr>
        <w:rFonts w:hint="default"/>
        <w:b/>
        <w:color w:val="000000"/>
      </w:rPr>
    </w:lvl>
    <w:lvl w:ilvl="3">
      <w:start w:val="1"/>
      <w:numFmt w:val="decimal"/>
      <w:lvlText w:val="%1.%2.%3.%4."/>
      <w:lvlJc w:val="left"/>
      <w:pPr>
        <w:tabs>
          <w:tab w:val="num" w:pos="0"/>
        </w:tabs>
        <w:ind w:left="2109" w:hanging="720"/>
      </w:pPr>
      <w:rPr>
        <w:rFonts w:hint="default"/>
      </w:rPr>
    </w:lvl>
    <w:lvl w:ilvl="4">
      <w:start w:val="1"/>
      <w:numFmt w:val="decimal"/>
      <w:lvlText w:val="%1.%2.%3.%4.%5."/>
      <w:lvlJc w:val="left"/>
      <w:pPr>
        <w:tabs>
          <w:tab w:val="num" w:pos="0"/>
        </w:tabs>
        <w:ind w:left="2932" w:hanging="1080"/>
      </w:pPr>
      <w:rPr>
        <w:rFonts w:hint="default"/>
      </w:rPr>
    </w:lvl>
    <w:lvl w:ilvl="5">
      <w:start w:val="1"/>
      <w:numFmt w:val="decimal"/>
      <w:lvlText w:val="%1.%2.%3.%4.%5.%6."/>
      <w:lvlJc w:val="left"/>
      <w:pPr>
        <w:tabs>
          <w:tab w:val="num" w:pos="0"/>
        </w:tabs>
        <w:ind w:left="3395" w:hanging="1080"/>
      </w:pPr>
      <w:rPr>
        <w:rFonts w:hint="default"/>
      </w:rPr>
    </w:lvl>
    <w:lvl w:ilvl="6">
      <w:start w:val="1"/>
      <w:numFmt w:val="decimal"/>
      <w:lvlText w:val="%1.%2.%3.%4.%5.%6.%7."/>
      <w:lvlJc w:val="left"/>
      <w:pPr>
        <w:tabs>
          <w:tab w:val="num" w:pos="0"/>
        </w:tabs>
        <w:ind w:left="4218" w:hanging="1440"/>
      </w:pPr>
      <w:rPr>
        <w:rFonts w:hint="default"/>
      </w:rPr>
    </w:lvl>
    <w:lvl w:ilvl="7">
      <w:start w:val="1"/>
      <w:numFmt w:val="decimal"/>
      <w:lvlText w:val="%1.%2.%3.%4.%5.%6.%7.%8."/>
      <w:lvlJc w:val="left"/>
      <w:pPr>
        <w:tabs>
          <w:tab w:val="num" w:pos="0"/>
        </w:tabs>
        <w:ind w:left="4681" w:hanging="1440"/>
      </w:pPr>
      <w:rPr>
        <w:rFonts w:hint="default"/>
      </w:rPr>
    </w:lvl>
    <w:lvl w:ilvl="8">
      <w:start w:val="1"/>
      <w:numFmt w:val="decimal"/>
      <w:lvlText w:val="%1.%2.%3.%4.%5.%6.%7.%8.%9."/>
      <w:lvlJc w:val="left"/>
      <w:pPr>
        <w:tabs>
          <w:tab w:val="num" w:pos="0"/>
        </w:tabs>
        <w:ind w:left="5504" w:hanging="1800"/>
      </w:pPr>
      <w:rPr>
        <w:rFonts w:hint="default"/>
      </w:rPr>
    </w:lvl>
  </w:abstractNum>
  <w:abstractNum w:abstractNumId="6" w15:restartNumberingAfterBreak="0">
    <w:nsid w:val="00000011"/>
    <w:multiLevelType w:val="multilevel"/>
    <w:tmpl w:val="00000011"/>
    <w:name w:val="WW8Num17"/>
    <w:lvl w:ilvl="0">
      <w:start w:val="1"/>
      <w:numFmt w:val="decimal"/>
      <w:lvlText w:val="%1."/>
      <w:lvlJc w:val="left"/>
      <w:pPr>
        <w:tabs>
          <w:tab w:val="num" w:pos="0"/>
        </w:tabs>
        <w:ind w:left="360" w:hanging="360"/>
      </w:pPr>
      <w:rPr>
        <w:rFonts w:hint="default"/>
        <w:b w:val="0"/>
      </w:rPr>
    </w:lvl>
    <w:lvl w:ilvl="1">
      <w:start w:val="1"/>
      <w:numFmt w:val="decimal"/>
      <w:lvlText w:val="%1.%2."/>
      <w:lvlJc w:val="left"/>
      <w:pPr>
        <w:tabs>
          <w:tab w:val="num" w:pos="-1559"/>
        </w:tabs>
        <w:ind w:left="2134"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0000013"/>
    <w:multiLevelType w:val="multilevel"/>
    <w:tmpl w:val="2D9032E2"/>
    <w:name w:val="WW8Num19"/>
    <w:lvl w:ilvl="0">
      <w:start w:val="4"/>
      <w:numFmt w:val="decimal"/>
      <w:lvlText w:val="%1.4."/>
      <w:lvlJc w:val="left"/>
      <w:pPr>
        <w:tabs>
          <w:tab w:val="num" w:pos="0"/>
        </w:tabs>
        <w:ind w:left="540" w:hanging="540"/>
      </w:pPr>
      <w:rPr>
        <w:rFonts w:ascii="Times New Roman" w:eastAsia="TimesNewRoman" w:hAnsi="Times New Roman" w:cs="Times New Roman" w:hint="default"/>
        <w:b/>
        <w:bCs/>
        <w:sz w:val="24"/>
        <w:szCs w:val="24"/>
      </w:rPr>
    </w:lvl>
    <w:lvl w:ilvl="1">
      <w:start w:val="4"/>
      <w:numFmt w:val="decimal"/>
      <w:lvlText w:val="%1.%2."/>
      <w:lvlJc w:val="left"/>
      <w:pPr>
        <w:tabs>
          <w:tab w:val="num" w:pos="0"/>
        </w:tabs>
        <w:ind w:left="1532" w:hanging="540"/>
      </w:pPr>
      <w:rPr>
        <w:rFonts w:ascii="Times New Roman" w:eastAsia="TimesNewRoman" w:hAnsi="Times New Roman" w:cs="Times New Roman" w:hint="default"/>
        <w:b/>
        <w:bCs/>
        <w:color w:val="auto"/>
        <w:sz w:val="22"/>
        <w:szCs w:val="22"/>
      </w:rPr>
    </w:lvl>
    <w:lvl w:ilvl="2">
      <w:start w:val="1"/>
      <w:numFmt w:val="decimal"/>
      <w:lvlText w:val="4.8.%3."/>
      <w:lvlJc w:val="left"/>
      <w:pPr>
        <w:tabs>
          <w:tab w:val="num" w:pos="0"/>
        </w:tabs>
        <w:ind w:left="2704" w:hanging="720"/>
      </w:pPr>
      <w:rPr>
        <w:rFonts w:ascii="Times New Roman" w:eastAsia="TimesNewRoman" w:hAnsi="Times New Roman" w:cs="Times New Roman" w:hint="default"/>
        <w:b/>
        <w:i w:val="0"/>
        <w:strike w:val="0"/>
        <w:color w:val="auto"/>
        <w:sz w:val="22"/>
        <w:szCs w:val="22"/>
      </w:rPr>
    </w:lvl>
    <w:lvl w:ilvl="3">
      <w:start w:val="1"/>
      <w:numFmt w:val="decimal"/>
      <w:lvlText w:val="%1.%2.%3.%4."/>
      <w:lvlJc w:val="left"/>
      <w:pPr>
        <w:tabs>
          <w:tab w:val="num" w:pos="0"/>
        </w:tabs>
        <w:ind w:left="3696" w:hanging="720"/>
      </w:pPr>
      <w:rPr>
        <w:rFonts w:eastAsia="TimesNewRoman" w:hint="default"/>
      </w:rPr>
    </w:lvl>
    <w:lvl w:ilvl="4">
      <w:start w:val="1"/>
      <w:numFmt w:val="decimal"/>
      <w:lvlText w:val="%1.%2.%3.%4.%5."/>
      <w:lvlJc w:val="left"/>
      <w:pPr>
        <w:tabs>
          <w:tab w:val="num" w:pos="0"/>
        </w:tabs>
        <w:ind w:left="5048" w:hanging="1080"/>
      </w:pPr>
      <w:rPr>
        <w:rFonts w:eastAsia="TimesNewRoman" w:hint="default"/>
      </w:rPr>
    </w:lvl>
    <w:lvl w:ilvl="5">
      <w:start w:val="1"/>
      <w:numFmt w:val="decimal"/>
      <w:lvlText w:val="%1.%2.%3.%4.%5.%6."/>
      <w:lvlJc w:val="left"/>
      <w:pPr>
        <w:tabs>
          <w:tab w:val="num" w:pos="0"/>
        </w:tabs>
        <w:ind w:left="6040" w:hanging="1080"/>
      </w:pPr>
      <w:rPr>
        <w:rFonts w:eastAsia="TimesNewRoman" w:hint="default"/>
      </w:rPr>
    </w:lvl>
    <w:lvl w:ilvl="6">
      <w:start w:val="1"/>
      <w:numFmt w:val="decimal"/>
      <w:lvlText w:val="%1.%2.%3.%4.%5.%6.%7."/>
      <w:lvlJc w:val="left"/>
      <w:pPr>
        <w:tabs>
          <w:tab w:val="num" w:pos="0"/>
        </w:tabs>
        <w:ind w:left="7392" w:hanging="1440"/>
      </w:pPr>
      <w:rPr>
        <w:rFonts w:eastAsia="TimesNewRoman" w:hint="default"/>
      </w:rPr>
    </w:lvl>
    <w:lvl w:ilvl="7">
      <w:start w:val="1"/>
      <w:numFmt w:val="decimal"/>
      <w:lvlText w:val="%1.%2.%3.%4.%5.%6.%7.%8."/>
      <w:lvlJc w:val="left"/>
      <w:pPr>
        <w:tabs>
          <w:tab w:val="num" w:pos="0"/>
        </w:tabs>
        <w:ind w:left="8384" w:hanging="1440"/>
      </w:pPr>
      <w:rPr>
        <w:rFonts w:eastAsia="TimesNewRoman" w:hint="default"/>
      </w:rPr>
    </w:lvl>
    <w:lvl w:ilvl="8">
      <w:start w:val="1"/>
      <w:numFmt w:val="decimal"/>
      <w:lvlText w:val="%1.%2.%3.%4.%5.%6.%7.%8.%9."/>
      <w:lvlJc w:val="left"/>
      <w:pPr>
        <w:tabs>
          <w:tab w:val="num" w:pos="0"/>
        </w:tabs>
        <w:ind w:left="9736" w:hanging="1800"/>
      </w:pPr>
      <w:rPr>
        <w:rFonts w:eastAsia="TimesNewRoman" w:hint="default"/>
      </w:rPr>
    </w:lvl>
  </w:abstractNum>
  <w:abstractNum w:abstractNumId="8" w15:restartNumberingAfterBreak="0">
    <w:nsid w:val="00000019"/>
    <w:multiLevelType w:val="multilevel"/>
    <w:tmpl w:val="00000019"/>
    <w:name w:val="WW8Num25"/>
    <w:lvl w:ilvl="0">
      <w:start w:val="1"/>
      <w:numFmt w:val="decimal"/>
      <w:lvlText w:val="%1."/>
      <w:lvlJc w:val="left"/>
      <w:pPr>
        <w:tabs>
          <w:tab w:val="num" w:pos="0"/>
        </w:tabs>
        <w:ind w:left="360" w:hanging="360"/>
      </w:pPr>
      <w:rPr>
        <w:rFonts w:hint="default"/>
      </w:rPr>
    </w:lvl>
    <w:lvl w:ilvl="1">
      <w:start w:val="1"/>
      <w:numFmt w:val="decimal"/>
      <w:lvlText w:val="3.%2"/>
      <w:lvlJc w:val="left"/>
      <w:pPr>
        <w:tabs>
          <w:tab w:val="num" w:pos="0"/>
        </w:tabs>
        <w:ind w:left="792" w:hanging="432"/>
      </w:pPr>
      <w:rPr>
        <w:rFonts w:ascii="Times New Roman" w:hAnsi="Times New Roman" w:cs="Times New Roman" w:hint="default"/>
        <w:b/>
        <w:bCs/>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0000001B"/>
    <w:multiLevelType w:val="multilevel"/>
    <w:tmpl w:val="CB66AB7C"/>
    <w:name w:val="WW8Num32"/>
    <w:styleLink w:val="Styl21"/>
    <w:lvl w:ilvl="0">
      <w:start w:val="8"/>
      <w:numFmt w:val="decimal"/>
      <w:lvlText w:val="%1."/>
      <w:lvlJc w:val="left"/>
      <w:pPr>
        <w:tabs>
          <w:tab w:val="num" w:pos="0"/>
        </w:tabs>
        <w:ind w:left="360" w:hanging="360"/>
      </w:pPr>
      <w:rPr>
        <w:rFonts w:ascii="Times New Roman" w:eastAsia="TimesNewRoman" w:hAnsi="Times New Roman" w:cs="Times New Roman" w:hint="default"/>
        <w:b/>
        <w:color w:val="000000"/>
      </w:rPr>
    </w:lvl>
    <w:lvl w:ilvl="1">
      <w:start w:val="1"/>
      <w:numFmt w:val="decimal"/>
      <w:lvlText w:val="%1.%2."/>
      <w:lvlJc w:val="left"/>
      <w:pPr>
        <w:tabs>
          <w:tab w:val="num" w:pos="-283"/>
        </w:tabs>
        <w:ind w:left="644" w:hanging="360"/>
      </w:pPr>
      <w:rPr>
        <w:rFonts w:ascii="Times New Roman" w:eastAsia="TimesNewRoman" w:hAnsi="Times New Roman" w:cs="Times New Roman" w:hint="default"/>
        <w:b/>
        <w:i w:val="0"/>
        <w:strike w:val="0"/>
        <w:color w:val="000000"/>
      </w:rPr>
    </w:lvl>
    <w:lvl w:ilvl="2">
      <w:start w:val="1"/>
      <w:numFmt w:val="decimal"/>
      <w:lvlText w:val="%1.%2.%3."/>
      <w:lvlJc w:val="left"/>
      <w:pPr>
        <w:tabs>
          <w:tab w:val="num" w:pos="0"/>
        </w:tabs>
        <w:ind w:left="1854" w:hanging="720"/>
      </w:pPr>
      <w:rPr>
        <w:rFonts w:ascii="Times New Roman" w:hAnsi="Times New Roman" w:cs="Times New Roman" w:hint="default"/>
        <w:b/>
        <w:bCs/>
        <w:i w:val="0"/>
        <w:strike w:val="0"/>
        <w:color w:val="auto"/>
        <w:sz w:val="22"/>
        <w:szCs w:val="22"/>
        <w:u w:val="none"/>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10" w15:restartNumberingAfterBreak="0">
    <w:nsid w:val="00000021"/>
    <w:multiLevelType w:val="multilevel"/>
    <w:tmpl w:val="00000021"/>
    <w:name w:val="WW8Num33"/>
    <w:lvl w:ilvl="0">
      <w:start w:val="8"/>
      <w:numFmt w:val="decimal"/>
      <w:lvlText w:val="%1."/>
      <w:lvlJc w:val="left"/>
      <w:pPr>
        <w:tabs>
          <w:tab w:val="num" w:pos="0"/>
        </w:tabs>
        <w:ind w:left="540" w:hanging="540"/>
      </w:pPr>
      <w:rPr>
        <w:rFonts w:hint="default"/>
        <w:b/>
      </w:rPr>
    </w:lvl>
    <w:lvl w:ilvl="1">
      <w:start w:val="2"/>
      <w:numFmt w:val="decimal"/>
      <w:lvlText w:val="%1.%2."/>
      <w:lvlJc w:val="left"/>
      <w:pPr>
        <w:tabs>
          <w:tab w:val="num" w:pos="0"/>
        </w:tabs>
        <w:ind w:left="753" w:hanging="540"/>
      </w:pPr>
      <w:rPr>
        <w:rFonts w:hint="default"/>
        <w:b/>
      </w:rPr>
    </w:lvl>
    <w:lvl w:ilvl="2">
      <w:start w:val="1"/>
      <w:numFmt w:val="decimal"/>
      <w:lvlText w:val="%1.%2.%3."/>
      <w:lvlJc w:val="left"/>
      <w:pPr>
        <w:tabs>
          <w:tab w:val="num" w:pos="0"/>
        </w:tabs>
        <w:ind w:left="1146" w:hanging="720"/>
      </w:pPr>
      <w:rPr>
        <w:rFonts w:hint="default"/>
        <w:b/>
      </w:rPr>
    </w:lvl>
    <w:lvl w:ilvl="3">
      <w:start w:val="1"/>
      <w:numFmt w:val="decimal"/>
      <w:lvlText w:val="%1.%2.%3.%4."/>
      <w:lvlJc w:val="left"/>
      <w:pPr>
        <w:tabs>
          <w:tab w:val="num" w:pos="0"/>
        </w:tabs>
        <w:ind w:left="1359" w:hanging="720"/>
      </w:pPr>
      <w:rPr>
        <w:rFonts w:hint="default"/>
      </w:rPr>
    </w:lvl>
    <w:lvl w:ilvl="4">
      <w:start w:val="1"/>
      <w:numFmt w:val="decimal"/>
      <w:lvlText w:val="%1.%2.%3.%4.%5."/>
      <w:lvlJc w:val="left"/>
      <w:pPr>
        <w:tabs>
          <w:tab w:val="num" w:pos="0"/>
        </w:tabs>
        <w:ind w:left="1932" w:hanging="1080"/>
      </w:pPr>
      <w:rPr>
        <w:rFonts w:hint="default"/>
      </w:rPr>
    </w:lvl>
    <w:lvl w:ilvl="5">
      <w:start w:val="1"/>
      <w:numFmt w:val="decimal"/>
      <w:lvlText w:val="%1.%2.%3.%4.%5.%6."/>
      <w:lvlJc w:val="left"/>
      <w:pPr>
        <w:tabs>
          <w:tab w:val="num" w:pos="0"/>
        </w:tabs>
        <w:ind w:left="2145" w:hanging="1080"/>
      </w:pPr>
      <w:rPr>
        <w:rFonts w:hint="default"/>
      </w:rPr>
    </w:lvl>
    <w:lvl w:ilvl="6">
      <w:start w:val="1"/>
      <w:numFmt w:val="decimal"/>
      <w:lvlText w:val="%1.%2.%3.%4.%5.%6.%7."/>
      <w:lvlJc w:val="left"/>
      <w:pPr>
        <w:tabs>
          <w:tab w:val="num" w:pos="0"/>
        </w:tabs>
        <w:ind w:left="2718" w:hanging="1440"/>
      </w:pPr>
      <w:rPr>
        <w:rFonts w:hint="default"/>
      </w:rPr>
    </w:lvl>
    <w:lvl w:ilvl="7">
      <w:start w:val="1"/>
      <w:numFmt w:val="decimal"/>
      <w:lvlText w:val="%1.%2.%3.%4.%5.%6.%7.%8."/>
      <w:lvlJc w:val="left"/>
      <w:pPr>
        <w:tabs>
          <w:tab w:val="num" w:pos="0"/>
        </w:tabs>
        <w:ind w:left="2931" w:hanging="1440"/>
      </w:pPr>
      <w:rPr>
        <w:rFonts w:hint="default"/>
      </w:rPr>
    </w:lvl>
    <w:lvl w:ilvl="8">
      <w:start w:val="1"/>
      <w:numFmt w:val="decimal"/>
      <w:lvlText w:val="%1.%2.%3.%4.%5.%6.%7.%8.%9."/>
      <w:lvlJc w:val="left"/>
      <w:pPr>
        <w:tabs>
          <w:tab w:val="num" w:pos="0"/>
        </w:tabs>
        <w:ind w:left="3504" w:hanging="1800"/>
      </w:pPr>
      <w:rPr>
        <w:rFonts w:hint="default"/>
      </w:rPr>
    </w:lvl>
  </w:abstractNum>
  <w:abstractNum w:abstractNumId="11" w15:restartNumberingAfterBreak="0">
    <w:nsid w:val="02EB1027"/>
    <w:multiLevelType w:val="hybridMultilevel"/>
    <w:tmpl w:val="D99E0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7E7652B"/>
    <w:multiLevelType w:val="hybridMultilevel"/>
    <w:tmpl w:val="EEE8BF52"/>
    <w:lvl w:ilvl="0" w:tplc="DE90C47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F2197E"/>
    <w:multiLevelType w:val="multilevel"/>
    <w:tmpl w:val="64520E12"/>
    <w:styleLink w:val="WW8Num22"/>
    <w:lvl w:ilvl="0">
      <w:start w:val="2"/>
      <w:numFmt w:val="decimal"/>
      <w:lvlText w:val="%1."/>
      <w:lvlJc w:val="left"/>
      <w:pPr>
        <w:ind w:left="72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F770308"/>
    <w:multiLevelType w:val="hybridMultilevel"/>
    <w:tmpl w:val="EB0A7FB6"/>
    <w:lvl w:ilvl="0" w:tplc="39CA8280">
      <w:start w:val="1"/>
      <w:numFmt w:val="decimal"/>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7"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1E24516"/>
    <w:multiLevelType w:val="multilevel"/>
    <w:tmpl w:val="B0B246C6"/>
    <w:styleLink w:val="Styl23"/>
    <w:lvl w:ilvl="0">
      <w:start w:val="1"/>
      <w:numFmt w:val="decimal"/>
      <w:lvlText w:val="%1."/>
      <w:lvlJc w:val="left"/>
      <w:pPr>
        <w:ind w:left="720" w:hanging="360"/>
      </w:pPr>
    </w:lvl>
    <w:lvl w:ilvl="1">
      <w:start w:val="1"/>
      <w:numFmt w:val="decimal"/>
      <w:lvlText w:val="%19.%2."/>
      <w:lvlJc w:val="left"/>
      <w:pPr>
        <w:ind w:left="4690" w:hanging="720"/>
      </w:pPr>
      <w:rPr>
        <w:b/>
        <w:color w:val="000000"/>
        <w:sz w:val="22"/>
      </w:rPr>
    </w:lvl>
    <w:lvl w:ilvl="2">
      <w:start w:val="1"/>
      <w:numFmt w:val="decimal"/>
      <w:lvlText w:val="%19.%2.%3."/>
      <w:lvlJc w:val="left"/>
      <w:pPr>
        <w:ind w:left="1800" w:hanging="720"/>
      </w:pPr>
      <w:rPr>
        <w:b/>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9"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39472F"/>
    <w:multiLevelType w:val="hybridMultilevel"/>
    <w:tmpl w:val="02025536"/>
    <w:lvl w:ilvl="0" w:tplc="E48081CC">
      <w:start w:val="2"/>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D586FBA"/>
    <w:multiLevelType w:val="hybridMultilevel"/>
    <w:tmpl w:val="EA16EBDE"/>
    <w:lvl w:ilvl="0" w:tplc="4D1CADC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4DD6248"/>
    <w:multiLevelType w:val="hybridMultilevel"/>
    <w:tmpl w:val="11F08822"/>
    <w:lvl w:ilvl="0" w:tplc="5E36C5F6">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4"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A053F3C"/>
    <w:multiLevelType w:val="hybridMultilevel"/>
    <w:tmpl w:val="E0C21A8E"/>
    <w:lvl w:ilvl="0" w:tplc="004CE4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E46618F"/>
    <w:multiLevelType w:val="hybridMultilevel"/>
    <w:tmpl w:val="3F226A94"/>
    <w:lvl w:ilvl="0" w:tplc="C2C0D6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2ED84C11"/>
    <w:multiLevelType w:val="hybridMultilevel"/>
    <w:tmpl w:val="43C2C5AC"/>
    <w:lvl w:ilvl="0" w:tplc="CD40A484">
      <w:start w:val="1"/>
      <w:numFmt w:val="lowerRoman"/>
      <w:lvlText w:val="%1."/>
      <w:lvlJc w:val="left"/>
      <w:pPr>
        <w:ind w:left="720" w:hanging="360"/>
      </w:pPr>
      <w:rPr>
        <w:rFonts w:asciiTheme="majorHAnsi" w:eastAsia="SimSun, 宋体" w:hAnsiTheme="majorHAnsi" w:cstheme="majorHAnsi"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9" w15:restartNumberingAfterBreak="0">
    <w:nsid w:val="39F415A7"/>
    <w:multiLevelType w:val="hybridMultilevel"/>
    <w:tmpl w:val="89808B7E"/>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FFFFFFFF">
      <w:start w:val="1"/>
      <w:numFmt w:val="lowerLetter"/>
      <w:lvlText w:val="%4)"/>
      <w:lvlJc w:val="left"/>
      <w:pPr>
        <w:ind w:left="2880" w:hanging="360"/>
      </w:pPr>
      <w:rPr>
        <w:rFonts w:hint="default"/>
      </w:rPr>
    </w:lvl>
    <w:lvl w:ilvl="4" w:tplc="FFFFFFFF">
      <w:start w:val="1"/>
      <w:numFmt w:val="low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A936842"/>
    <w:multiLevelType w:val="hybridMultilevel"/>
    <w:tmpl w:val="422608D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F81F9B"/>
    <w:multiLevelType w:val="multilevel"/>
    <w:tmpl w:val="7F6CEE02"/>
    <w:name w:val="WW8Num40322"/>
    <w:lvl w:ilvl="0">
      <w:start w:val="22"/>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928" w:hanging="360"/>
      </w:pPr>
      <w:rPr>
        <w:rFonts w:hint="default"/>
        <w:b/>
      </w:rPr>
    </w:lvl>
    <w:lvl w:ilvl="2">
      <w:start w:val="1"/>
      <w:numFmt w:val="decimal"/>
      <w:lvlText w:val="%1.%2.%3."/>
      <w:lvlJc w:val="left"/>
      <w:pPr>
        <w:tabs>
          <w:tab w:val="num" w:pos="1276"/>
        </w:tabs>
        <w:ind w:left="3698" w:hanging="720"/>
      </w:pPr>
      <w:rPr>
        <w:rFonts w:hint="default"/>
        <w:b/>
      </w:rPr>
    </w:lvl>
    <w:lvl w:ilvl="3">
      <w:start w:val="1"/>
      <w:numFmt w:val="decimal"/>
      <w:lvlText w:val="%1.%2.%3.%4."/>
      <w:lvlJc w:val="left"/>
      <w:pPr>
        <w:tabs>
          <w:tab w:val="num" w:pos="0"/>
        </w:tabs>
        <w:ind w:left="3273" w:hanging="720"/>
      </w:pPr>
      <w:rPr>
        <w:rFonts w:hint="default"/>
      </w:rPr>
    </w:lvl>
    <w:lvl w:ilvl="4">
      <w:start w:val="1"/>
      <w:numFmt w:val="decimal"/>
      <w:lvlText w:val="%1.%2.%3.%4.%5."/>
      <w:lvlJc w:val="left"/>
      <w:pPr>
        <w:tabs>
          <w:tab w:val="num" w:pos="0"/>
        </w:tabs>
        <w:ind w:left="4484" w:hanging="1080"/>
      </w:pPr>
      <w:rPr>
        <w:rFonts w:hint="default"/>
      </w:rPr>
    </w:lvl>
    <w:lvl w:ilvl="5">
      <w:start w:val="1"/>
      <w:numFmt w:val="decimal"/>
      <w:lvlText w:val="%1.%2.%3.%4.%5.%6."/>
      <w:lvlJc w:val="left"/>
      <w:pPr>
        <w:tabs>
          <w:tab w:val="num" w:pos="0"/>
        </w:tabs>
        <w:ind w:left="5335" w:hanging="1080"/>
      </w:pPr>
      <w:rPr>
        <w:rFonts w:hint="default"/>
      </w:rPr>
    </w:lvl>
    <w:lvl w:ilvl="6">
      <w:start w:val="1"/>
      <w:numFmt w:val="decimal"/>
      <w:lvlText w:val="%1.%2.%3.%4.%5.%6.%7."/>
      <w:lvlJc w:val="left"/>
      <w:pPr>
        <w:tabs>
          <w:tab w:val="num" w:pos="0"/>
        </w:tabs>
        <w:ind w:left="6546" w:hanging="1440"/>
      </w:pPr>
      <w:rPr>
        <w:rFonts w:hint="default"/>
      </w:rPr>
    </w:lvl>
    <w:lvl w:ilvl="7">
      <w:start w:val="1"/>
      <w:numFmt w:val="decimal"/>
      <w:lvlText w:val="%1.%2.%3.%4.%5.%6.%7.%8."/>
      <w:lvlJc w:val="left"/>
      <w:pPr>
        <w:tabs>
          <w:tab w:val="num" w:pos="0"/>
        </w:tabs>
        <w:ind w:left="7397" w:hanging="1440"/>
      </w:pPr>
      <w:rPr>
        <w:rFonts w:hint="default"/>
      </w:rPr>
    </w:lvl>
    <w:lvl w:ilvl="8">
      <w:start w:val="1"/>
      <w:numFmt w:val="decimal"/>
      <w:lvlText w:val="%1.%2.%3.%4.%5.%6.%7.%8.%9."/>
      <w:lvlJc w:val="left"/>
      <w:pPr>
        <w:tabs>
          <w:tab w:val="num" w:pos="0"/>
        </w:tabs>
        <w:ind w:left="8608" w:hanging="1800"/>
      </w:pPr>
      <w:rPr>
        <w:rFonts w:hint="default"/>
      </w:rPr>
    </w:lvl>
  </w:abstractNum>
  <w:abstractNum w:abstractNumId="32"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E60E3B"/>
    <w:multiLevelType w:val="multilevel"/>
    <w:tmpl w:val="CD98D86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59795310"/>
    <w:multiLevelType w:val="hybridMultilevel"/>
    <w:tmpl w:val="CB343D38"/>
    <w:lvl w:ilvl="0" w:tplc="B4DE3B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E9C5DEF"/>
    <w:multiLevelType w:val="hybridMultilevel"/>
    <w:tmpl w:val="87E021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3C2999"/>
    <w:multiLevelType w:val="multilevel"/>
    <w:tmpl w:val="B776C1A4"/>
    <w:lvl w:ilvl="0">
      <w:start w:val="1"/>
      <w:numFmt w:val="decimal"/>
      <w:lvlText w:val="%1)"/>
      <w:lvlJc w:val="left"/>
      <w:pPr>
        <w:ind w:left="786" w:hanging="360"/>
      </w:pPr>
      <w:rPr>
        <w:rFonts w:asciiTheme="majorHAnsi" w:hAnsiTheme="majorHAnsi" w:cstheme="majorHAnsi" w:hint="default"/>
        <w:b w:val="0"/>
        <w:bCs w:val="0"/>
        <w:sz w:val="22"/>
        <w:szCs w:val="22"/>
        <w:lang w:val="pl-PL" w:eastAsia="en-US"/>
      </w:rPr>
    </w:lvl>
    <w:lvl w:ilvl="1">
      <w:start w:val="1"/>
      <w:numFmt w:val="decimal"/>
      <w:lvlText w:val="%2."/>
      <w:lvlJc w:val="left"/>
      <w:pPr>
        <w:ind w:left="360" w:hanging="360"/>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67F86115"/>
    <w:multiLevelType w:val="hybridMultilevel"/>
    <w:tmpl w:val="24C03196"/>
    <w:lvl w:ilvl="0" w:tplc="7F7EA036">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3" w15:restartNumberingAfterBreak="0">
    <w:nsid w:val="69E41F44"/>
    <w:multiLevelType w:val="hybridMultilevel"/>
    <w:tmpl w:val="06881316"/>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15:restartNumberingAfterBreak="0">
    <w:nsid w:val="6A9401A8"/>
    <w:multiLevelType w:val="multilevel"/>
    <w:tmpl w:val="61E27DC6"/>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6B7F3D97"/>
    <w:multiLevelType w:val="hybridMultilevel"/>
    <w:tmpl w:val="E97A7B8E"/>
    <w:styleLink w:val="Styl22"/>
    <w:lvl w:ilvl="0" w:tplc="6C4887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37306A"/>
    <w:multiLevelType w:val="hybridMultilevel"/>
    <w:tmpl w:val="55DEB864"/>
    <w:lvl w:ilvl="0" w:tplc="720250F6">
      <w:start w:val="1"/>
      <w:numFmt w:val="lowerRoman"/>
      <w:lvlText w:val="%1."/>
      <w:lvlJc w:val="left"/>
      <w:pPr>
        <w:ind w:left="1636" w:hanging="360"/>
      </w:pPr>
      <w:rPr>
        <w:rFonts w:ascii="Arial" w:eastAsia="SimSun, 宋体" w:hAnsi="Arial" w:cs="Arial"/>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7" w15:restartNumberingAfterBreak="0">
    <w:nsid w:val="705778A8"/>
    <w:multiLevelType w:val="multilevel"/>
    <w:tmpl w:val="58D437D2"/>
    <w:lvl w:ilvl="0">
      <w:start w:val="1"/>
      <w:numFmt w:val="decimal"/>
      <w:lvlText w:val="%1)"/>
      <w:lvlJc w:val="left"/>
      <w:pPr>
        <w:ind w:left="720" w:hanging="360"/>
      </w:pPr>
      <w:rPr>
        <w:bCs/>
        <w:sz w:val="18"/>
        <w:szCs w:val="18"/>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29E76A9"/>
    <w:multiLevelType w:val="multilevel"/>
    <w:tmpl w:val="11B6F278"/>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3346CF"/>
    <w:multiLevelType w:val="hybridMultilevel"/>
    <w:tmpl w:val="29726B48"/>
    <w:lvl w:ilvl="0" w:tplc="396AFF5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52" w15:restartNumberingAfterBreak="0">
    <w:nsid w:val="77B22868"/>
    <w:multiLevelType w:val="hybridMultilevel"/>
    <w:tmpl w:val="25020104"/>
    <w:lvl w:ilvl="0" w:tplc="04150011">
      <w:start w:val="1"/>
      <w:numFmt w:val="decimal"/>
      <w:lvlText w:val="%1)"/>
      <w:lvlJc w:val="left"/>
      <w:pPr>
        <w:ind w:left="720" w:hanging="360"/>
      </w:p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353A4028">
      <w:start w:val="1"/>
      <w:numFmt w:val="lowerLetter"/>
      <w:lvlText w:val="%4)"/>
      <w:lvlJc w:val="left"/>
      <w:pPr>
        <w:ind w:left="2880" w:hanging="360"/>
      </w:pPr>
      <w:rPr>
        <w:rFonts w:hint="default"/>
        <w:color w:val="auto"/>
        <w:sz w:val="22"/>
        <w:szCs w:val="22"/>
      </w:rPr>
    </w:lvl>
    <w:lvl w:ilvl="4" w:tplc="5D585564">
      <w:start w:val="1"/>
      <w:numFmt w:val="lowerRoman"/>
      <w:lvlText w:val="%5."/>
      <w:lvlJc w:val="left"/>
      <w:pPr>
        <w:ind w:left="3960" w:hanging="720"/>
      </w:pPr>
      <w:rPr>
        <w:rFonts w:asciiTheme="majorHAnsi" w:hAnsiTheme="majorHAnsi" w:cstheme="majorHAnsi" w:hint="default"/>
        <w:sz w:val="22"/>
        <w:szCs w:val="22"/>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DC1603"/>
    <w:multiLevelType w:val="hybridMultilevel"/>
    <w:tmpl w:val="3E580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9A347DA"/>
    <w:multiLevelType w:val="multilevel"/>
    <w:tmpl w:val="E646A96E"/>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79E510FE"/>
    <w:multiLevelType w:val="multilevel"/>
    <w:tmpl w:val="2640E630"/>
    <w:styleLink w:val="WW8Num83"/>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C523093"/>
    <w:multiLevelType w:val="multilevel"/>
    <w:tmpl w:val="7AC0A58E"/>
    <w:styleLink w:val="WW8Num82"/>
    <w:lvl w:ilvl="0">
      <w:start w:val="1"/>
      <w:numFmt w:val="decimal"/>
      <w:lvlText w:val="%1"/>
      <w:lvlJc w:val="left"/>
      <w:pPr>
        <w:ind w:left="3835" w:hanging="432"/>
      </w:pPr>
      <w:rPr>
        <w:strike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04671788">
    <w:abstractNumId w:val="0"/>
  </w:num>
  <w:num w:numId="2" w16cid:durableId="2026008294">
    <w:abstractNumId w:val="1"/>
  </w:num>
  <w:num w:numId="3" w16cid:durableId="252321798">
    <w:abstractNumId w:val="9"/>
  </w:num>
  <w:num w:numId="4" w16cid:durableId="384915698">
    <w:abstractNumId w:val="44"/>
  </w:num>
  <w:num w:numId="5" w16cid:durableId="814833312">
    <w:abstractNumId w:val="17"/>
  </w:num>
  <w:num w:numId="6" w16cid:durableId="1745639318">
    <w:abstractNumId w:val="14"/>
  </w:num>
  <w:num w:numId="7" w16cid:durableId="1941260896">
    <w:abstractNumId w:val="24"/>
  </w:num>
  <w:num w:numId="8" w16cid:durableId="1143426536">
    <w:abstractNumId w:val="18"/>
  </w:num>
  <w:num w:numId="9" w16cid:durableId="2066220311">
    <w:abstractNumId w:val="45"/>
    <w:lvlOverride w:ilvl="0">
      <w:lvl w:ilvl="0" w:tplc="6C488764">
        <w:start w:val="1"/>
        <w:numFmt w:val="decimal"/>
        <w:lvlText w:val="%1)"/>
        <w:lvlJc w:val="left"/>
        <w:pPr>
          <w:ind w:left="720" w:hanging="360"/>
        </w:pPr>
        <w:rPr>
          <w:b w:val="0"/>
          <w:bCs w:val="0"/>
        </w:rPr>
      </w:lvl>
    </w:lvlOverride>
  </w:num>
  <w:num w:numId="10" w16cid:durableId="538788558">
    <w:abstractNumId w:val="52"/>
  </w:num>
  <w:num w:numId="11" w16cid:durableId="954408793">
    <w:abstractNumId w:val="21"/>
  </w:num>
  <w:num w:numId="12" w16cid:durableId="1688603298">
    <w:abstractNumId w:val="26"/>
  </w:num>
  <w:num w:numId="13" w16cid:durableId="990795945">
    <w:abstractNumId w:val="50"/>
  </w:num>
  <w:num w:numId="14" w16cid:durableId="248582263">
    <w:abstractNumId w:val="33"/>
  </w:num>
  <w:num w:numId="15" w16cid:durableId="1943343578">
    <w:abstractNumId w:val="47"/>
  </w:num>
  <w:num w:numId="16" w16cid:durableId="554896329">
    <w:abstractNumId w:val="40"/>
  </w:num>
  <w:num w:numId="17" w16cid:durableId="1981156197">
    <w:abstractNumId w:val="20"/>
  </w:num>
  <w:num w:numId="18" w16cid:durableId="1106121964">
    <w:abstractNumId w:val="53"/>
  </w:num>
  <w:num w:numId="19" w16cid:durableId="1678192455">
    <w:abstractNumId w:val="49"/>
  </w:num>
  <w:num w:numId="20" w16cid:durableId="310988145">
    <w:abstractNumId w:val="15"/>
  </w:num>
  <w:num w:numId="21" w16cid:durableId="1980575738">
    <w:abstractNumId w:val="56"/>
  </w:num>
  <w:num w:numId="22" w16cid:durableId="951857347">
    <w:abstractNumId w:val="43"/>
  </w:num>
  <w:num w:numId="23" w16cid:durableId="1417626917">
    <w:abstractNumId w:val="54"/>
    <w:lvlOverride w:ilvl="0">
      <w:lvl w:ilvl="0">
        <w:start w:val="1"/>
        <w:numFmt w:val="decimal"/>
        <w:lvlText w:val="%1."/>
        <w:lvlJc w:val="left"/>
        <w:pPr>
          <w:ind w:left="945" w:hanging="585"/>
        </w:pPr>
        <w:rPr>
          <w:sz w:val="22"/>
          <w:szCs w:val="22"/>
        </w:rPr>
      </w:lvl>
    </w:lvlOverride>
  </w:num>
  <w:num w:numId="24" w16cid:durableId="1424758403">
    <w:abstractNumId w:val="36"/>
  </w:num>
  <w:num w:numId="25" w16cid:durableId="955867770">
    <w:abstractNumId w:val="41"/>
  </w:num>
  <w:num w:numId="26" w16cid:durableId="2105489641">
    <w:abstractNumId w:val="48"/>
  </w:num>
  <w:num w:numId="27" w16cid:durableId="870069673">
    <w:abstractNumId w:val="57"/>
  </w:num>
  <w:num w:numId="28" w16cid:durableId="1897275783">
    <w:abstractNumId w:val="11"/>
  </w:num>
  <w:num w:numId="29" w16cid:durableId="919754318">
    <w:abstractNumId w:val="23"/>
  </w:num>
  <w:num w:numId="30" w16cid:durableId="1488669267">
    <w:abstractNumId w:val="55"/>
  </w:num>
  <w:num w:numId="31" w16cid:durableId="843589881">
    <w:abstractNumId w:val="32"/>
  </w:num>
  <w:num w:numId="32" w16cid:durableId="490369486">
    <w:abstractNumId w:val="42"/>
  </w:num>
  <w:num w:numId="33" w16cid:durableId="302348999">
    <w:abstractNumId w:val="13"/>
  </w:num>
  <w:num w:numId="34" w16cid:durableId="902066566">
    <w:abstractNumId w:val="54"/>
  </w:num>
  <w:num w:numId="35" w16cid:durableId="59642909">
    <w:abstractNumId w:val="46"/>
  </w:num>
  <w:num w:numId="36" w16cid:durableId="1687826315">
    <w:abstractNumId w:val="27"/>
  </w:num>
  <w:num w:numId="37" w16cid:durableId="1641691551">
    <w:abstractNumId w:val="29"/>
  </w:num>
  <w:num w:numId="38" w16cid:durableId="109130504">
    <w:abstractNumId w:val="38"/>
    <w:lvlOverride w:ilvl="0">
      <w:startOverride w:val="1"/>
    </w:lvlOverride>
  </w:num>
  <w:num w:numId="39" w16cid:durableId="1475827222">
    <w:abstractNumId w:val="34"/>
    <w:lvlOverride w:ilvl="0">
      <w:startOverride w:val="1"/>
    </w:lvlOverride>
  </w:num>
  <w:num w:numId="40" w16cid:durableId="1973944434">
    <w:abstractNumId w:val="22"/>
  </w:num>
  <w:num w:numId="41" w16cid:durableId="2136898352">
    <w:abstractNumId w:val="45"/>
  </w:num>
  <w:num w:numId="42" w16cid:durableId="248587450">
    <w:abstractNumId w:val="25"/>
  </w:num>
  <w:num w:numId="43" w16cid:durableId="1062631253">
    <w:abstractNumId w:val="37"/>
  </w:num>
  <w:num w:numId="44" w16cid:durableId="972910476">
    <w:abstractNumId w:val="30"/>
  </w:num>
  <w:num w:numId="45" w16cid:durableId="1623149929">
    <w:abstractNumId w:val="12"/>
  </w:num>
  <w:num w:numId="46" w16cid:durableId="1015379395">
    <w:abstractNumId w:val="16"/>
  </w:num>
  <w:num w:numId="47" w16cid:durableId="216628293">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39"/>
    <w:rsid w:val="00006B9C"/>
    <w:rsid w:val="00013BB4"/>
    <w:rsid w:val="00014178"/>
    <w:rsid w:val="0002708E"/>
    <w:rsid w:val="0002725D"/>
    <w:rsid w:val="0003048C"/>
    <w:rsid w:val="00034A92"/>
    <w:rsid w:val="00043C0C"/>
    <w:rsid w:val="000555F9"/>
    <w:rsid w:val="00060B97"/>
    <w:rsid w:val="000618F3"/>
    <w:rsid w:val="00067AB6"/>
    <w:rsid w:val="00070C4C"/>
    <w:rsid w:val="00073A9D"/>
    <w:rsid w:val="00083625"/>
    <w:rsid w:val="000865AD"/>
    <w:rsid w:val="000A20CB"/>
    <w:rsid w:val="000C08E6"/>
    <w:rsid w:val="000D265B"/>
    <w:rsid w:val="000D2A38"/>
    <w:rsid w:val="000D39C7"/>
    <w:rsid w:val="000D6719"/>
    <w:rsid w:val="000E0AD7"/>
    <w:rsid w:val="000F286B"/>
    <w:rsid w:val="000F326E"/>
    <w:rsid w:val="000F3FD9"/>
    <w:rsid w:val="001022BC"/>
    <w:rsid w:val="00102E76"/>
    <w:rsid w:val="00104558"/>
    <w:rsid w:val="001175D9"/>
    <w:rsid w:val="0012704C"/>
    <w:rsid w:val="0013001F"/>
    <w:rsid w:val="00131871"/>
    <w:rsid w:val="00142576"/>
    <w:rsid w:val="00144C65"/>
    <w:rsid w:val="00145EB0"/>
    <w:rsid w:val="0014789B"/>
    <w:rsid w:val="00152F4D"/>
    <w:rsid w:val="001838F4"/>
    <w:rsid w:val="001844C6"/>
    <w:rsid w:val="00191228"/>
    <w:rsid w:val="001B61FE"/>
    <w:rsid w:val="001D529D"/>
    <w:rsid w:val="001E25BD"/>
    <w:rsid w:val="001E4D82"/>
    <w:rsid w:val="001F15FE"/>
    <w:rsid w:val="001F3EDD"/>
    <w:rsid w:val="001F7A74"/>
    <w:rsid w:val="00204D28"/>
    <w:rsid w:val="00207309"/>
    <w:rsid w:val="00207860"/>
    <w:rsid w:val="0021596E"/>
    <w:rsid w:val="00230D3F"/>
    <w:rsid w:val="00230DE1"/>
    <w:rsid w:val="00231601"/>
    <w:rsid w:val="00232CDE"/>
    <w:rsid w:val="00240CF8"/>
    <w:rsid w:val="0024232B"/>
    <w:rsid w:val="002453B1"/>
    <w:rsid w:val="0026146F"/>
    <w:rsid w:val="00266B97"/>
    <w:rsid w:val="002753D2"/>
    <w:rsid w:val="0029280C"/>
    <w:rsid w:val="00293F09"/>
    <w:rsid w:val="00294E8B"/>
    <w:rsid w:val="002A5651"/>
    <w:rsid w:val="002B4A2C"/>
    <w:rsid w:val="002C499D"/>
    <w:rsid w:val="002C74E7"/>
    <w:rsid w:val="002D0BD3"/>
    <w:rsid w:val="002F51B4"/>
    <w:rsid w:val="002F5496"/>
    <w:rsid w:val="002F6C9B"/>
    <w:rsid w:val="002F6E55"/>
    <w:rsid w:val="003001CF"/>
    <w:rsid w:val="003002AC"/>
    <w:rsid w:val="00302759"/>
    <w:rsid w:val="00313891"/>
    <w:rsid w:val="00316414"/>
    <w:rsid w:val="003222C7"/>
    <w:rsid w:val="00325681"/>
    <w:rsid w:val="0034497F"/>
    <w:rsid w:val="0034767D"/>
    <w:rsid w:val="00354F76"/>
    <w:rsid w:val="00361556"/>
    <w:rsid w:val="00373542"/>
    <w:rsid w:val="003750D0"/>
    <w:rsid w:val="00386628"/>
    <w:rsid w:val="00387873"/>
    <w:rsid w:val="003906CE"/>
    <w:rsid w:val="003913A7"/>
    <w:rsid w:val="003A012C"/>
    <w:rsid w:val="003A0F2F"/>
    <w:rsid w:val="003A1E7A"/>
    <w:rsid w:val="003A2391"/>
    <w:rsid w:val="003B14A4"/>
    <w:rsid w:val="003B3F07"/>
    <w:rsid w:val="003B44D5"/>
    <w:rsid w:val="003B45E8"/>
    <w:rsid w:val="003B71E0"/>
    <w:rsid w:val="003C07C4"/>
    <w:rsid w:val="003C3A1D"/>
    <w:rsid w:val="003C4540"/>
    <w:rsid w:val="003E4AC7"/>
    <w:rsid w:val="003F7330"/>
    <w:rsid w:val="0040299B"/>
    <w:rsid w:val="004114F0"/>
    <w:rsid w:val="00411FF6"/>
    <w:rsid w:val="00416C9A"/>
    <w:rsid w:val="00432BC5"/>
    <w:rsid w:val="004504D1"/>
    <w:rsid w:val="004541D7"/>
    <w:rsid w:val="0045724F"/>
    <w:rsid w:val="00461954"/>
    <w:rsid w:val="00461E44"/>
    <w:rsid w:val="004659D4"/>
    <w:rsid w:val="004757B3"/>
    <w:rsid w:val="00476DBF"/>
    <w:rsid w:val="0049020F"/>
    <w:rsid w:val="00492C67"/>
    <w:rsid w:val="004A4490"/>
    <w:rsid w:val="004A489B"/>
    <w:rsid w:val="004A5F09"/>
    <w:rsid w:val="004A7E40"/>
    <w:rsid w:val="004B685C"/>
    <w:rsid w:val="004C1A3F"/>
    <w:rsid w:val="004D70DC"/>
    <w:rsid w:val="005001BB"/>
    <w:rsid w:val="00505035"/>
    <w:rsid w:val="0050567D"/>
    <w:rsid w:val="00517BDE"/>
    <w:rsid w:val="00520CB8"/>
    <w:rsid w:val="00531701"/>
    <w:rsid w:val="00531A7A"/>
    <w:rsid w:val="00541B4C"/>
    <w:rsid w:val="00544C2F"/>
    <w:rsid w:val="00550B8D"/>
    <w:rsid w:val="005522CC"/>
    <w:rsid w:val="005534FD"/>
    <w:rsid w:val="00556557"/>
    <w:rsid w:val="00564C21"/>
    <w:rsid w:val="00567930"/>
    <w:rsid w:val="00573E13"/>
    <w:rsid w:val="0058657B"/>
    <w:rsid w:val="005878DC"/>
    <w:rsid w:val="00587D15"/>
    <w:rsid w:val="0059090F"/>
    <w:rsid w:val="005915AD"/>
    <w:rsid w:val="005944AA"/>
    <w:rsid w:val="005A0F3A"/>
    <w:rsid w:val="005A4D98"/>
    <w:rsid w:val="005A6B80"/>
    <w:rsid w:val="005B5573"/>
    <w:rsid w:val="005C34C5"/>
    <w:rsid w:val="005D6101"/>
    <w:rsid w:val="005E0438"/>
    <w:rsid w:val="00601663"/>
    <w:rsid w:val="00601B47"/>
    <w:rsid w:val="00605A21"/>
    <w:rsid w:val="006165B3"/>
    <w:rsid w:val="00617E10"/>
    <w:rsid w:val="0062295F"/>
    <w:rsid w:val="00624CB2"/>
    <w:rsid w:val="0063183F"/>
    <w:rsid w:val="006320C9"/>
    <w:rsid w:val="00641A7C"/>
    <w:rsid w:val="00651E10"/>
    <w:rsid w:val="00654F75"/>
    <w:rsid w:val="00656241"/>
    <w:rsid w:val="006604A0"/>
    <w:rsid w:val="00664D24"/>
    <w:rsid w:val="0067303F"/>
    <w:rsid w:val="006730F4"/>
    <w:rsid w:val="00673F6F"/>
    <w:rsid w:val="006830C8"/>
    <w:rsid w:val="00684D43"/>
    <w:rsid w:val="0069010A"/>
    <w:rsid w:val="006913B5"/>
    <w:rsid w:val="006A1F58"/>
    <w:rsid w:val="006B0B74"/>
    <w:rsid w:val="006C0728"/>
    <w:rsid w:val="006C5B0B"/>
    <w:rsid w:val="006D129D"/>
    <w:rsid w:val="006D4995"/>
    <w:rsid w:val="006D4F62"/>
    <w:rsid w:val="006D7FF5"/>
    <w:rsid w:val="006E4CD7"/>
    <w:rsid w:val="00711701"/>
    <w:rsid w:val="007159B0"/>
    <w:rsid w:val="007177A8"/>
    <w:rsid w:val="00724101"/>
    <w:rsid w:val="00735655"/>
    <w:rsid w:val="00735986"/>
    <w:rsid w:val="0073612C"/>
    <w:rsid w:val="007372BA"/>
    <w:rsid w:val="0074431E"/>
    <w:rsid w:val="00745628"/>
    <w:rsid w:val="00750DD9"/>
    <w:rsid w:val="0075428A"/>
    <w:rsid w:val="00756731"/>
    <w:rsid w:val="007604BA"/>
    <w:rsid w:val="00763B4B"/>
    <w:rsid w:val="00770E48"/>
    <w:rsid w:val="007B2427"/>
    <w:rsid w:val="007B53BA"/>
    <w:rsid w:val="007C4A44"/>
    <w:rsid w:val="007D3959"/>
    <w:rsid w:val="007E272C"/>
    <w:rsid w:val="007E5B75"/>
    <w:rsid w:val="00807C47"/>
    <w:rsid w:val="0081476B"/>
    <w:rsid w:val="00820957"/>
    <w:rsid w:val="00823F38"/>
    <w:rsid w:val="00824FF9"/>
    <w:rsid w:val="00833A68"/>
    <w:rsid w:val="00872CD2"/>
    <w:rsid w:val="00877728"/>
    <w:rsid w:val="00893B03"/>
    <w:rsid w:val="008A378E"/>
    <w:rsid w:val="008B6266"/>
    <w:rsid w:val="008D0697"/>
    <w:rsid w:val="008D1094"/>
    <w:rsid w:val="008D5687"/>
    <w:rsid w:val="008D6212"/>
    <w:rsid w:val="008E0310"/>
    <w:rsid w:val="008E32D1"/>
    <w:rsid w:val="008E423E"/>
    <w:rsid w:val="008F3339"/>
    <w:rsid w:val="008F4A03"/>
    <w:rsid w:val="008F4B6B"/>
    <w:rsid w:val="00900945"/>
    <w:rsid w:val="009111F4"/>
    <w:rsid w:val="00915079"/>
    <w:rsid w:val="00915236"/>
    <w:rsid w:val="009167D2"/>
    <w:rsid w:val="009169D2"/>
    <w:rsid w:val="00920DF2"/>
    <w:rsid w:val="00923AA2"/>
    <w:rsid w:val="009629B0"/>
    <w:rsid w:val="00977ABE"/>
    <w:rsid w:val="0098272C"/>
    <w:rsid w:val="00983C7C"/>
    <w:rsid w:val="00986B51"/>
    <w:rsid w:val="009912A3"/>
    <w:rsid w:val="0099546B"/>
    <w:rsid w:val="009A3747"/>
    <w:rsid w:val="009B0F1E"/>
    <w:rsid w:val="009B2204"/>
    <w:rsid w:val="009B702F"/>
    <w:rsid w:val="009C2499"/>
    <w:rsid w:val="009C35C9"/>
    <w:rsid w:val="009D0579"/>
    <w:rsid w:val="009D5A9E"/>
    <w:rsid w:val="009E649B"/>
    <w:rsid w:val="009F060B"/>
    <w:rsid w:val="009F1FFF"/>
    <w:rsid w:val="009F4234"/>
    <w:rsid w:val="009F6BDC"/>
    <w:rsid w:val="00A01C25"/>
    <w:rsid w:val="00A03B31"/>
    <w:rsid w:val="00A040AB"/>
    <w:rsid w:val="00A05BE4"/>
    <w:rsid w:val="00A13294"/>
    <w:rsid w:val="00A167BC"/>
    <w:rsid w:val="00A20D99"/>
    <w:rsid w:val="00A21804"/>
    <w:rsid w:val="00A220CF"/>
    <w:rsid w:val="00A2737B"/>
    <w:rsid w:val="00A27DF3"/>
    <w:rsid w:val="00A376DF"/>
    <w:rsid w:val="00A4783E"/>
    <w:rsid w:val="00A508D7"/>
    <w:rsid w:val="00A546F5"/>
    <w:rsid w:val="00A57ECD"/>
    <w:rsid w:val="00A63750"/>
    <w:rsid w:val="00A658C4"/>
    <w:rsid w:val="00A81978"/>
    <w:rsid w:val="00A84318"/>
    <w:rsid w:val="00A905F9"/>
    <w:rsid w:val="00A94159"/>
    <w:rsid w:val="00AA014F"/>
    <w:rsid w:val="00AA2447"/>
    <w:rsid w:val="00AA25DE"/>
    <w:rsid w:val="00AA5AFF"/>
    <w:rsid w:val="00AC4D0B"/>
    <w:rsid w:val="00AC7A40"/>
    <w:rsid w:val="00AD37ED"/>
    <w:rsid w:val="00AD4865"/>
    <w:rsid w:val="00AD692F"/>
    <w:rsid w:val="00AE69B2"/>
    <w:rsid w:val="00AF2AAD"/>
    <w:rsid w:val="00B10150"/>
    <w:rsid w:val="00B1060F"/>
    <w:rsid w:val="00B469FE"/>
    <w:rsid w:val="00B47E7B"/>
    <w:rsid w:val="00B61E59"/>
    <w:rsid w:val="00B63342"/>
    <w:rsid w:val="00B678B6"/>
    <w:rsid w:val="00B70DA3"/>
    <w:rsid w:val="00B816A8"/>
    <w:rsid w:val="00B84AD3"/>
    <w:rsid w:val="00B866F7"/>
    <w:rsid w:val="00B96007"/>
    <w:rsid w:val="00BA627E"/>
    <w:rsid w:val="00BB2F1D"/>
    <w:rsid w:val="00BE34DD"/>
    <w:rsid w:val="00BE63EF"/>
    <w:rsid w:val="00BF4470"/>
    <w:rsid w:val="00C027F1"/>
    <w:rsid w:val="00C4430D"/>
    <w:rsid w:val="00C4458D"/>
    <w:rsid w:val="00C449D7"/>
    <w:rsid w:val="00C44B17"/>
    <w:rsid w:val="00C473CD"/>
    <w:rsid w:val="00C51E10"/>
    <w:rsid w:val="00C53602"/>
    <w:rsid w:val="00C72199"/>
    <w:rsid w:val="00C72D7D"/>
    <w:rsid w:val="00C77E46"/>
    <w:rsid w:val="00C8052A"/>
    <w:rsid w:val="00C82334"/>
    <w:rsid w:val="00C82B02"/>
    <w:rsid w:val="00C8553B"/>
    <w:rsid w:val="00C8614A"/>
    <w:rsid w:val="00C87BA4"/>
    <w:rsid w:val="00C9395C"/>
    <w:rsid w:val="00CA5993"/>
    <w:rsid w:val="00CA6320"/>
    <w:rsid w:val="00CB37A7"/>
    <w:rsid w:val="00CD05CC"/>
    <w:rsid w:val="00CD2487"/>
    <w:rsid w:val="00CD4ED2"/>
    <w:rsid w:val="00CD7181"/>
    <w:rsid w:val="00CF15B9"/>
    <w:rsid w:val="00CF3190"/>
    <w:rsid w:val="00CF3358"/>
    <w:rsid w:val="00CF75EF"/>
    <w:rsid w:val="00D0030B"/>
    <w:rsid w:val="00D101D5"/>
    <w:rsid w:val="00D12264"/>
    <w:rsid w:val="00D15345"/>
    <w:rsid w:val="00D215F1"/>
    <w:rsid w:val="00D33A2D"/>
    <w:rsid w:val="00D4057D"/>
    <w:rsid w:val="00D44F2F"/>
    <w:rsid w:val="00D55229"/>
    <w:rsid w:val="00D75E82"/>
    <w:rsid w:val="00D83F42"/>
    <w:rsid w:val="00D8426F"/>
    <w:rsid w:val="00D86D85"/>
    <w:rsid w:val="00D90536"/>
    <w:rsid w:val="00D94C07"/>
    <w:rsid w:val="00D94EBE"/>
    <w:rsid w:val="00DA55F2"/>
    <w:rsid w:val="00DB6ACC"/>
    <w:rsid w:val="00DC5101"/>
    <w:rsid w:val="00DD257D"/>
    <w:rsid w:val="00DD3CB5"/>
    <w:rsid w:val="00DE17ED"/>
    <w:rsid w:val="00DE55F8"/>
    <w:rsid w:val="00DF2355"/>
    <w:rsid w:val="00DF51BA"/>
    <w:rsid w:val="00DF7137"/>
    <w:rsid w:val="00E0295B"/>
    <w:rsid w:val="00E104F7"/>
    <w:rsid w:val="00E172F4"/>
    <w:rsid w:val="00E17C14"/>
    <w:rsid w:val="00E202AD"/>
    <w:rsid w:val="00E30998"/>
    <w:rsid w:val="00E34B7B"/>
    <w:rsid w:val="00E52937"/>
    <w:rsid w:val="00E6303C"/>
    <w:rsid w:val="00E646A7"/>
    <w:rsid w:val="00E64EAB"/>
    <w:rsid w:val="00E72EA7"/>
    <w:rsid w:val="00EB3BA7"/>
    <w:rsid w:val="00EB767C"/>
    <w:rsid w:val="00EC2079"/>
    <w:rsid w:val="00EE149D"/>
    <w:rsid w:val="00F000D2"/>
    <w:rsid w:val="00F130BB"/>
    <w:rsid w:val="00F15BE0"/>
    <w:rsid w:val="00F35B2F"/>
    <w:rsid w:val="00F46C85"/>
    <w:rsid w:val="00F52850"/>
    <w:rsid w:val="00F5464F"/>
    <w:rsid w:val="00F61208"/>
    <w:rsid w:val="00F676BD"/>
    <w:rsid w:val="00F7587A"/>
    <w:rsid w:val="00F75A31"/>
    <w:rsid w:val="00F76966"/>
    <w:rsid w:val="00F81F75"/>
    <w:rsid w:val="00F832ED"/>
    <w:rsid w:val="00F835F4"/>
    <w:rsid w:val="00F84AFE"/>
    <w:rsid w:val="00F97B4B"/>
    <w:rsid w:val="00FA1C20"/>
    <w:rsid w:val="00FB1054"/>
    <w:rsid w:val="00FB285F"/>
    <w:rsid w:val="00FB6592"/>
    <w:rsid w:val="00FC2F5E"/>
    <w:rsid w:val="00FD3A5D"/>
    <w:rsid w:val="00FD7E6B"/>
    <w:rsid w:val="00FE17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3A68"/>
  <w15:chartTrackingRefBased/>
  <w15:docId w15:val="{EF09623B-F06B-4A2A-BE62-E5BF8F81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8F3339"/>
    <w:pPr>
      <w:keepNext/>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8F3339"/>
    <w:pPr>
      <w:keepNext/>
      <w:suppressAutoHyphens/>
      <w:spacing w:before="240" w:after="60" w:line="240" w:lineRule="auto"/>
      <w:outlineLvl w:val="1"/>
    </w:pPr>
    <w:rPr>
      <w:rFonts w:ascii="Calibri Light" w:eastAsia="Times New Roman" w:hAnsi="Calibri Light" w:cs="Times New Roman"/>
      <w:b/>
      <w:bCs/>
      <w:i/>
      <w:iCs/>
      <w:sz w:val="28"/>
      <w:szCs w:val="28"/>
      <w:lang w:eastAsia="zh-CN"/>
    </w:rPr>
  </w:style>
  <w:style w:type="paragraph" w:styleId="Nagwek3">
    <w:name w:val="heading 3"/>
    <w:basedOn w:val="Normalny"/>
    <w:next w:val="Normalny"/>
    <w:link w:val="Nagwek3Znak"/>
    <w:uiPriority w:val="99"/>
    <w:unhideWhenUsed/>
    <w:qFormat/>
    <w:rsid w:val="00D12264"/>
    <w:pPr>
      <w:keepNext/>
      <w:keepLines/>
      <w:spacing w:before="40" w:after="0"/>
      <w:ind w:left="720" w:hanging="720"/>
      <w:outlineLvl w:val="2"/>
    </w:pPr>
    <w:rPr>
      <w:rFonts w:ascii="Calibri Light" w:eastAsia="Times New Roman" w:hAnsi="Calibri Light" w:cs="Times New Roman"/>
      <w:color w:val="1F3763"/>
      <w:sz w:val="24"/>
      <w:szCs w:val="24"/>
    </w:rPr>
  </w:style>
  <w:style w:type="paragraph" w:styleId="Nagwek4">
    <w:name w:val="heading 4"/>
    <w:basedOn w:val="Normalny"/>
    <w:next w:val="Normalny"/>
    <w:link w:val="Nagwek4Znak"/>
    <w:uiPriority w:val="99"/>
    <w:unhideWhenUsed/>
    <w:qFormat/>
    <w:rsid w:val="00D12264"/>
    <w:pPr>
      <w:keepNext/>
      <w:keepLines/>
      <w:spacing w:before="40" w:after="0"/>
      <w:ind w:left="864" w:hanging="864"/>
      <w:outlineLvl w:val="3"/>
    </w:pPr>
    <w:rPr>
      <w:rFonts w:ascii="Calibri Light" w:eastAsia="Times New Roman" w:hAnsi="Calibri Light" w:cs="Times New Roman"/>
      <w:i/>
      <w:iCs/>
      <w:color w:val="2F5496"/>
    </w:rPr>
  </w:style>
  <w:style w:type="paragraph" w:styleId="Nagwek5">
    <w:name w:val="heading 5"/>
    <w:basedOn w:val="Normalny"/>
    <w:next w:val="Normalny"/>
    <w:link w:val="Nagwek5Znak"/>
    <w:uiPriority w:val="99"/>
    <w:unhideWhenUsed/>
    <w:qFormat/>
    <w:rsid w:val="00D12264"/>
    <w:pPr>
      <w:keepNext/>
      <w:keepLines/>
      <w:spacing w:before="40" w:after="0"/>
      <w:ind w:left="1008" w:hanging="1008"/>
      <w:outlineLvl w:val="4"/>
    </w:pPr>
    <w:rPr>
      <w:rFonts w:ascii="Calibri Light" w:eastAsia="Times New Roman" w:hAnsi="Calibri Light" w:cs="Times New Roman"/>
      <w:color w:val="2F5496"/>
    </w:rPr>
  </w:style>
  <w:style w:type="paragraph" w:styleId="Nagwek6">
    <w:name w:val="heading 6"/>
    <w:basedOn w:val="Normalny"/>
    <w:next w:val="Normalny"/>
    <w:link w:val="Nagwek6Znak"/>
    <w:uiPriority w:val="99"/>
    <w:unhideWhenUsed/>
    <w:qFormat/>
    <w:rsid w:val="00D12264"/>
    <w:pPr>
      <w:keepNext/>
      <w:keepLines/>
      <w:spacing w:before="40" w:after="0"/>
      <w:ind w:left="1152" w:hanging="1152"/>
      <w:outlineLvl w:val="5"/>
    </w:pPr>
    <w:rPr>
      <w:rFonts w:ascii="Calibri Light" w:eastAsia="Times New Roman" w:hAnsi="Calibri Light" w:cs="Times New Roman"/>
      <w:color w:val="1F3763"/>
    </w:rPr>
  </w:style>
  <w:style w:type="paragraph" w:styleId="Nagwek7">
    <w:name w:val="heading 7"/>
    <w:basedOn w:val="Normalny"/>
    <w:next w:val="Normalny"/>
    <w:link w:val="Nagwek7Znak"/>
    <w:uiPriority w:val="99"/>
    <w:unhideWhenUsed/>
    <w:qFormat/>
    <w:rsid w:val="00D12264"/>
    <w:pPr>
      <w:keepNext/>
      <w:keepLines/>
      <w:spacing w:before="40" w:after="0"/>
      <w:ind w:left="1296" w:hanging="1296"/>
      <w:outlineLvl w:val="6"/>
    </w:pPr>
    <w:rPr>
      <w:rFonts w:ascii="Calibri Light" w:eastAsia="Times New Roman" w:hAnsi="Calibri Light" w:cs="Times New Roman"/>
      <w:i/>
      <w:iCs/>
      <w:color w:val="1F3763"/>
    </w:rPr>
  </w:style>
  <w:style w:type="paragraph" w:styleId="Nagwek8">
    <w:name w:val="heading 8"/>
    <w:basedOn w:val="Normalny"/>
    <w:next w:val="Normalny"/>
    <w:link w:val="Nagwek8Znak"/>
    <w:uiPriority w:val="99"/>
    <w:unhideWhenUsed/>
    <w:qFormat/>
    <w:rsid w:val="00D12264"/>
    <w:pPr>
      <w:keepNext/>
      <w:keepLines/>
      <w:spacing w:before="40" w:after="0"/>
      <w:ind w:left="1440" w:hanging="14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9"/>
    <w:unhideWhenUsed/>
    <w:qFormat/>
    <w:rsid w:val="00D12264"/>
    <w:pPr>
      <w:keepNext/>
      <w:keepLines/>
      <w:spacing w:before="40" w:after="0"/>
      <w:ind w:left="1584" w:hanging="1584"/>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F3339"/>
    <w:rPr>
      <w:rFonts w:ascii="Arial" w:eastAsia="Times New Roman" w:hAnsi="Arial" w:cs="Arial"/>
      <w:b/>
      <w:bCs/>
      <w:kern w:val="1"/>
      <w:sz w:val="32"/>
      <w:szCs w:val="32"/>
      <w:lang w:eastAsia="zh-CN"/>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8F3339"/>
    <w:rPr>
      <w:rFonts w:ascii="Calibri Light" w:eastAsia="Times New Roman" w:hAnsi="Calibri Light" w:cs="Times New Roman"/>
      <w:b/>
      <w:bCs/>
      <w:i/>
      <w:iCs/>
      <w:sz w:val="28"/>
      <w:szCs w:val="28"/>
      <w:lang w:eastAsia="zh-CN"/>
    </w:rPr>
  </w:style>
  <w:style w:type="numbering" w:customStyle="1" w:styleId="Bezlisty1">
    <w:name w:val="Bez listy1"/>
    <w:next w:val="Bezlisty"/>
    <w:uiPriority w:val="99"/>
    <w:semiHidden/>
    <w:unhideWhenUsed/>
    <w:rsid w:val="008F3339"/>
  </w:style>
  <w:style w:type="character" w:customStyle="1" w:styleId="WW8Num1z0">
    <w:name w:val="WW8Num1z0"/>
    <w:rsid w:val="008F3339"/>
  </w:style>
  <w:style w:type="character" w:customStyle="1" w:styleId="WW8Num1z1">
    <w:name w:val="WW8Num1z1"/>
    <w:rsid w:val="008F3339"/>
  </w:style>
  <w:style w:type="character" w:customStyle="1" w:styleId="WW8Num1z2">
    <w:name w:val="WW8Num1z2"/>
    <w:rsid w:val="008F3339"/>
  </w:style>
  <w:style w:type="character" w:customStyle="1" w:styleId="WW8Num1z3">
    <w:name w:val="WW8Num1z3"/>
    <w:rsid w:val="008F3339"/>
  </w:style>
  <w:style w:type="character" w:customStyle="1" w:styleId="WW8Num1z4">
    <w:name w:val="WW8Num1z4"/>
    <w:rsid w:val="008F3339"/>
  </w:style>
  <w:style w:type="character" w:customStyle="1" w:styleId="WW8Num1z5">
    <w:name w:val="WW8Num1z5"/>
    <w:rsid w:val="008F3339"/>
  </w:style>
  <w:style w:type="character" w:customStyle="1" w:styleId="WW8Num1z6">
    <w:name w:val="WW8Num1z6"/>
    <w:rsid w:val="008F3339"/>
  </w:style>
  <w:style w:type="character" w:customStyle="1" w:styleId="WW8Num1z7">
    <w:name w:val="WW8Num1z7"/>
    <w:rsid w:val="008F3339"/>
  </w:style>
  <w:style w:type="character" w:customStyle="1" w:styleId="WW8Num1z8">
    <w:name w:val="WW8Num1z8"/>
    <w:rsid w:val="008F3339"/>
  </w:style>
  <w:style w:type="character" w:customStyle="1" w:styleId="WW8Num2z0">
    <w:name w:val="WW8Num2z0"/>
    <w:rsid w:val="008F3339"/>
    <w:rPr>
      <w:rFonts w:hint="default"/>
    </w:rPr>
  </w:style>
  <w:style w:type="character" w:customStyle="1" w:styleId="WW8Num2z2">
    <w:name w:val="WW8Num2z2"/>
    <w:rsid w:val="008F3339"/>
    <w:rPr>
      <w:rFonts w:ascii="Times New Roman" w:hAnsi="Times New Roman" w:cs="Times New Roman" w:hint="default"/>
      <w:b/>
      <w:bCs/>
    </w:rPr>
  </w:style>
  <w:style w:type="character" w:customStyle="1" w:styleId="WW8Num3z0">
    <w:name w:val="WW8Num3z0"/>
    <w:rsid w:val="008F3339"/>
    <w:rPr>
      <w:rFonts w:hint="default"/>
    </w:rPr>
  </w:style>
  <w:style w:type="character" w:customStyle="1" w:styleId="WW8Num3z1">
    <w:name w:val="WW8Num3z1"/>
    <w:rsid w:val="008F3339"/>
    <w:rPr>
      <w:rFonts w:ascii="Times New Roman" w:hAnsi="Times New Roman" w:cs="Times New Roman" w:hint="default"/>
      <w:b/>
      <w:sz w:val="24"/>
      <w:szCs w:val="24"/>
    </w:rPr>
  </w:style>
  <w:style w:type="character" w:customStyle="1" w:styleId="WW8Num4z0">
    <w:name w:val="WW8Num4z0"/>
    <w:rsid w:val="008F3339"/>
    <w:rPr>
      <w:rFonts w:hint="default"/>
    </w:rPr>
  </w:style>
  <w:style w:type="character" w:customStyle="1" w:styleId="WW8Num4z1">
    <w:name w:val="WW8Num4z1"/>
    <w:rsid w:val="008F3339"/>
    <w:rPr>
      <w:rFonts w:ascii="Times New Roman" w:hAnsi="Times New Roman" w:cs="Times New Roman" w:hint="default"/>
      <w:b/>
      <w:bCs/>
      <w:sz w:val="24"/>
      <w:szCs w:val="24"/>
    </w:rPr>
  </w:style>
  <w:style w:type="character" w:customStyle="1" w:styleId="WW8Num5z0">
    <w:name w:val="WW8Num5z0"/>
    <w:rsid w:val="008F3339"/>
    <w:rPr>
      <w:rFonts w:hint="default"/>
      <w:b/>
    </w:rPr>
  </w:style>
  <w:style w:type="character" w:customStyle="1" w:styleId="WW8Num5z3">
    <w:name w:val="WW8Num5z3"/>
    <w:rsid w:val="008F3339"/>
    <w:rPr>
      <w:rFonts w:hint="default"/>
    </w:rPr>
  </w:style>
  <w:style w:type="character" w:customStyle="1" w:styleId="WW8Num6z0">
    <w:name w:val="WW8Num6z0"/>
    <w:rsid w:val="008F3339"/>
    <w:rPr>
      <w:rFonts w:hint="default"/>
    </w:rPr>
  </w:style>
  <w:style w:type="character" w:customStyle="1" w:styleId="WW8Num6z1">
    <w:name w:val="WW8Num6z1"/>
    <w:rsid w:val="008F3339"/>
    <w:rPr>
      <w:rFonts w:ascii="Times New Roman" w:hAnsi="Times New Roman" w:cs="Times New Roman" w:hint="default"/>
      <w:b/>
    </w:rPr>
  </w:style>
  <w:style w:type="character" w:customStyle="1" w:styleId="WW8Num7z0">
    <w:name w:val="WW8Num7z0"/>
    <w:rsid w:val="008F3339"/>
    <w:rPr>
      <w:rFonts w:cs="Helvetica" w:hint="default"/>
    </w:rPr>
  </w:style>
  <w:style w:type="character" w:customStyle="1" w:styleId="WW8Num7z1">
    <w:name w:val="WW8Num7z1"/>
    <w:rsid w:val="008F3339"/>
    <w:rPr>
      <w:rFonts w:ascii="Times New Roman" w:hAnsi="Times New Roman" w:cs="Times New Roman" w:hint="default"/>
      <w:b/>
      <w:sz w:val="22"/>
      <w:szCs w:val="18"/>
    </w:rPr>
  </w:style>
  <w:style w:type="character" w:customStyle="1" w:styleId="WW8Num7z2">
    <w:name w:val="WW8Num7z2"/>
    <w:rsid w:val="008F3339"/>
    <w:rPr>
      <w:rFonts w:ascii="Times New Roman" w:hAnsi="Times New Roman" w:cs="Times New Roman" w:hint="default"/>
      <w:b/>
      <w:spacing w:val="4"/>
      <w:sz w:val="18"/>
      <w:szCs w:val="18"/>
    </w:rPr>
  </w:style>
  <w:style w:type="character" w:customStyle="1" w:styleId="WW8Num7z3">
    <w:name w:val="WW8Num7z3"/>
    <w:rsid w:val="008F3339"/>
    <w:rPr>
      <w:rFonts w:hint="default"/>
    </w:rPr>
  </w:style>
  <w:style w:type="character" w:customStyle="1" w:styleId="WW8Num8z0">
    <w:name w:val="WW8Num8z0"/>
    <w:rsid w:val="008F3339"/>
    <w:rPr>
      <w:rFonts w:hint="default"/>
    </w:rPr>
  </w:style>
  <w:style w:type="character" w:customStyle="1" w:styleId="WW8Num8z1">
    <w:name w:val="WW8Num8z1"/>
    <w:rsid w:val="008F3339"/>
    <w:rPr>
      <w:rFonts w:hint="default"/>
      <w:b/>
    </w:rPr>
  </w:style>
  <w:style w:type="character" w:customStyle="1" w:styleId="WW8Num9z0">
    <w:name w:val="WW8Num9z0"/>
    <w:rsid w:val="008F3339"/>
    <w:rPr>
      <w:rFonts w:ascii="Times New Roman" w:hAnsi="Times New Roman" w:cs="Times New Roman" w:hint="default"/>
      <w:b/>
      <w:color w:val="000000"/>
    </w:rPr>
  </w:style>
  <w:style w:type="character" w:customStyle="1" w:styleId="WW8Num9z1">
    <w:name w:val="WW8Num9z1"/>
    <w:rsid w:val="008F3339"/>
    <w:rPr>
      <w:rFonts w:hint="default"/>
    </w:rPr>
  </w:style>
  <w:style w:type="character" w:customStyle="1" w:styleId="WW8Num9z2">
    <w:name w:val="WW8Num9z2"/>
    <w:rsid w:val="008F3339"/>
    <w:rPr>
      <w:rFonts w:hint="default"/>
      <w:b/>
    </w:rPr>
  </w:style>
  <w:style w:type="character" w:customStyle="1" w:styleId="WW8Num10z0">
    <w:name w:val="WW8Num10z0"/>
    <w:rsid w:val="008F3339"/>
    <w:rPr>
      <w:rFonts w:hint="default"/>
    </w:rPr>
  </w:style>
  <w:style w:type="character" w:customStyle="1" w:styleId="WW8Num10z1">
    <w:name w:val="WW8Num10z1"/>
    <w:rsid w:val="008F3339"/>
    <w:rPr>
      <w:rFonts w:ascii="Times New Roman" w:hAnsi="Times New Roman" w:cs="Times New Roman" w:hint="default"/>
      <w:b/>
      <w:bCs/>
    </w:rPr>
  </w:style>
  <w:style w:type="character" w:customStyle="1" w:styleId="WW8Num11z0">
    <w:name w:val="WW8Num11z0"/>
    <w:rsid w:val="008F3339"/>
    <w:rPr>
      <w:rFonts w:ascii="Times New Roman" w:hAnsi="Times New Roman" w:cs="Times New Roman" w:hint="default"/>
      <w:b/>
      <w:sz w:val="24"/>
      <w:szCs w:val="24"/>
    </w:rPr>
  </w:style>
  <w:style w:type="character" w:customStyle="1" w:styleId="WW8Num12z0">
    <w:name w:val="WW8Num12z0"/>
    <w:rsid w:val="008F3339"/>
    <w:rPr>
      <w:rFonts w:ascii="Times New Roman" w:hAnsi="Times New Roman" w:cs="Times New Roman" w:hint="default"/>
      <w:b/>
      <w:sz w:val="22"/>
      <w:szCs w:val="22"/>
    </w:rPr>
  </w:style>
  <w:style w:type="character" w:customStyle="1" w:styleId="WW8Num12z2">
    <w:name w:val="WW8Num12z2"/>
    <w:rsid w:val="008F3339"/>
    <w:rPr>
      <w:rFonts w:hint="default"/>
      <w:b/>
      <w:color w:val="000000"/>
    </w:rPr>
  </w:style>
  <w:style w:type="character" w:customStyle="1" w:styleId="WW8Num12z3">
    <w:name w:val="WW8Num12z3"/>
    <w:rsid w:val="008F3339"/>
    <w:rPr>
      <w:rFonts w:hint="default"/>
    </w:rPr>
  </w:style>
  <w:style w:type="character" w:customStyle="1" w:styleId="WW8Num13z0">
    <w:name w:val="WW8Num13z0"/>
    <w:rsid w:val="008F3339"/>
    <w:rPr>
      <w:rFonts w:hint="default"/>
    </w:rPr>
  </w:style>
  <w:style w:type="character" w:customStyle="1" w:styleId="WW8Num13z1">
    <w:name w:val="WW8Num13z1"/>
    <w:rsid w:val="008F3339"/>
    <w:rPr>
      <w:rFonts w:ascii="Times New Roman" w:hAnsi="Times New Roman" w:cs="Times New Roman" w:hint="default"/>
      <w:b/>
    </w:rPr>
  </w:style>
  <w:style w:type="character" w:customStyle="1" w:styleId="WW8Num14z0">
    <w:name w:val="WW8Num14z0"/>
    <w:rsid w:val="008F3339"/>
  </w:style>
  <w:style w:type="character" w:customStyle="1" w:styleId="WW8Num14z1">
    <w:name w:val="WW8Num14z1"/>
    <w:rsid w:val="008F3339"/>
    <w:rPr>
      <w:rFonts w:ascii="Times New Roman" w:hAnsi="Times New Roman" w:cs="Times New Roman"/>
      <w:b/>
      <w:bCs/>
    </w:rPr>
  </w:style>
  <w:style w:type="character" w:customStyle="1" w:styleId="WW8Num14z2">
    <w:name w:val="WW8Num14z2"/>
    <w:rsid w:val="008F3339"/>
  </w:style>
  <w:style w:type="character" w:customStyle="1" w:styleId="WW8Num14z3">
    <w:name w:val="WW8Num14z3"/>
    <w:rsid w:val="008F3339"/>
  </w:style>
  <w:style w:type="character" w:customStyle="1" w:styleId="WW8Num14z4">
    <w:name w:val="WW8Num14z4"/>
    <w:rsid w:val="008F3339"/>
  </w:style>
  <w:style w:type="character" w:customStyle="1" w:styleId="WW8Num14z5">
    <w:name w:val="WW8Num14z5"/>
    <w:rsid w:val="008F3339"/>
  </w:style>
  <w:style w:type="character" w:customStyle="1" w:styleId="WW8Num14z6">
    <w:name w:val="WW8Num14z6"/>
    <w:rsid w:val="008F3339"/>
  </w:style>
  <w:style w:type="character" w:customStyle="1" w:styleId="WW8Num14z7">
    <w:name w:val="WW8Num14z7"/>
    <w:rsid w:val="008F3339"/>
  </w:style>
  <w:style w:type="character" w:customStyle="1" w:styleId="WW8Num14z8">
    <w:name w:val="WW8Num14z8"/>
    <w:rsid w:val="008F3339"/>
  </w:style>
  <w:style w:type="character" w:customStyle="1" w:styleId="WW8Num15z0">
    <w:name w:val="WW8Num15z0"/>
    <w:rsid w:val="008F3339"/>
    <w:rPr>
      <w:rFonts w:hint="default"/>
    </w:rPr>
  </w:style>
  <w:style w:type="character" w:customStyle="1" w:styleId="WW8Num15z1">
    <w:name w:val="WW8Num15z1"/>
    <w:rsid w:val="008F3339"/>
    <w:rPr>
      <w:rFonts w:ascii="Times New Roman" w:hAnsi="Times New Roman" w:cs="Times New Roman" w:hint="default"/>
      <w:b/>
      <w:color w:val="000000"/>
      <w:sz w:val="22"/>
      <w:szCs w:val="22"/>
    </w:rPr>
  </w:style>
  <w:style w:type="character" w:customStyle="1" w:styleId="WW8Num16z0">
    <w:name w:val="WW8Num16z0"/>
    <w:rsid w:val="008F3339"/>
    <w:rPr>
      <w:rFonts w:hint="default"/>
    </w:rPr>
  </w:style>
  <w:style w:type="character" w:customStyle="1" w:styleId="WW8Num16z1">
    <w:name w:val="WW8Num16z1"/>
    <w:rsid w:val="008F3339"/>
    <w:rPr>
      <w:rFonts w:ascii="Times New Roman" w:hAnsi="Times New Roman" w:cs="Times New Roman" w:hint="default"/>
      <w:b/>
    </w:rPr>
  </w:style>
  <w:style w:type="character" w:customStyle="1" w:styleId="WW8Num17z0">
    <w:name w:val="WW8Num17z0"/>
    <w:rsid w:val="008F3339"/>
    <w:rPr>
      <w:rFonts w:hint="default"/>
      <w:b w:val="0"/>
    </w:rPr>
  </w:style>
  <w:style w:type="character" w:customStyle="1" w:styleId="WW8Num17z1">
    <w:name w:val="WW8Num17z1"/>
    <w:rsid w:val="008F3339"/>
    <w:rPr>
      <w:rFonts w:ascii="Times New Roman" w:hAnsi="Times New Roman" w:cs="Times New Roman" w:hint="default"/>
      <w:b/>
    </w:rPr>
  </w:style>
  <w:style w:type="character" w:customStyle="1" w:styleId="WW8Num17z2">
    <w:name w:val="WW8Num17z2"/>
    <w:rsid w:val="008F3339"/>
    <w:rPr>
      <w:rFonts w:hint="default"/>
    </w:rPr>
  </w:style>
  <w:style w:type="character" w:customStyle="1" w:styleId="WW8Num18z0">
    <w:name w:val="WW8Num18z0"/>
    <w:rsid w:val="008F3339"/>
    <w:rPr>
      <w:rFonts w:hint="default"/>
    </w:rPr>
  </w:style>
  <w:style w:type="character" w:customStyle="1" w:styleId="WW8Num18z1">
    <w:name w:val="WW8Num18z1"/>
    <w:rsid w:val="008F3339"/>
    <w:rPr>
      <w:rFonts w:ascii="Times New Roman" w:hAnsi="Times New Roman" w:cs="Times New Roman" w:hint="default"/>
      <w:b/>
      <w:bCs/>
      <w:sz w:val="22"/>
    </w:rPr>
  </w:style>
  <w:style w:type="character" w:customStyle="1" w:styleId="WW8Num18z2">
    <w:name w:val="WW8Num18z2"/>
    <w:rsid w:val="008F3339"/>
    <w:rPr>
      <w:rFonts w:hint="default"/>
      <w:b/>
    </w:rPr>
  </w:style>
  <w:style w:type="character" w:customStyle="1" w:styleId="WW8Num19z0">
    <w:name w:val="WW8Num19z0"/>
    <w:rsid w:val="008F3339"/>
    <w:rPr>
      <w:rFonts w:ascii="Times New Roman" w:eastAsia="TimesNewRoman" w:hAnsi="Times New Roman" w:cs="Times New Roman" w:hint="default"/>
      <w:b/>
      <w:bCs/>
      <w:sz w:val="24"/>
      <w:szCs w:val="24"/>
    </w:rPr>
  </w:style>
  <w:style w:type="character" w:customStyle="1" w:styleId="WW8Num19z2">
    <w:name w:val="WW8Num19z2"/>
    <w:rsid w:val="008F3339"/>
    <w:rPr>
      <w:rFonts w:ascii="Times New Roman" w:eastAsia="TimesNewRoman" w:hAnsi="Times New Roman" w:cs="Times New Roman" w:hint="default"/>
      <w:b w:val="0"/>
      <w:sz w:val="24"/>
      <w:szCs w:val="24"/>
    </w:rPr>
  </w:style>
  <w:style w:type="character" w:customStyle="1" w:styleId="WW8Num19z3">
    <w:name w:val="WW8Num19z3"/>
    <w:rsid w:val="008F3339"/>
    <w:rPr>
      <w:rFonts w:eastAsia="TimesNewRoman" w:hint="default"/>
    </w:rPr>
  </w:style>
  <w:style w:type="character" w:customStyle="1" w:styleId="WW8Num20z0">
    <w:name w:val="WW8Num20z0"/>
    <w:rsid w:val="008F3339"/>
    <w:rPr>
      <w:rFonts w:hint="default"/>
    </w:rPr>
  </w:style>
  <w:style w:type="character" w:customStyle="1" w:styleId="WW8Num20z2">
    <w:name w:val="WW8Num20z2"/>
    <w:rsid w:val="008F3339"/>
    <w:rPr>
      <w:rFonts w:ascii="Times New Roman" w:hAnsi="Times New Roman" w:cs="Times New Roman" w:hint="default"/>
      <w:b/>
    </w:rPr>
  </w:style>
  <w:style w:type="character" w:customStyle="1" w:styleId="WW8Num21z0">
    <w:name w:val="WW8Num21z0"/>
    <w:rsid w:val="008F3339"/>
    <w:rPr>
      <w:rFonts w:hint="default"/>
    </w:rPr>
  </w:style>
  <w:style w:type="character" w:customStyle="1" w:styleId="WW8Num21z1">
    <w:name w:val="WW8Num21z1"/>
    <w:rsid w:val="008F3339"/>
    <w:rPr>
      <w:rFonts w:ascii="Times New Roman" w:hAnsi="Times New Roman" w:cs="Times New Roman" w:hint="default"/>
      <w:b/>
    </w:rPr>
  </w:style>
  <w:style w:type="character" w:customStyle="1" w:styleId="WW8Num22z0">
    <w:name w:val="WW8Num22z0"/>
    <w:rsid w:val="008F3339"/>
    <w:rPr>
      <w:rFonts w:hint="default"/>
      <w:color w:val="000000"/>
    </w:rPr>
  </w:style>
  <w:style w:type="character" w:customStyle="1" w:styleId="WW8Num22z2">
    <w:name w:val="WW8Num22z2"/>
    <w:rsid w:val="008F3339"/>
    <w:rPr>
      <w:rFonts w:ascii="Times New Roman" w:hAnsi="Times New Roman" w:cs="Times New Roman" w:hint="default"/>
      <w:b/>
      <w:bCs/>
      <w:color w:val="000000"/>
    </w:rPr>
  </w:style>
  <w:style w:type="character" w:customStyle="1" w:styleId="WW8Num23z0">
    <w:name w:val="WW8Num23z0"/>
    <w:rsid w:val="008F3339"/>
    <w:rPr>
      <w:rFonts w:hint="default"/>
      <w:b/>
    </w:rPr>
  </w:style>
  <w:style w:type="character" w:customStyle="1" w:styleId="WW8Num23z2">
    <w:name w:val="WW8Num23z2"/>
    <w:rsid w:val="008F3339"/>
    <w:rPr>
      <w:rFonts w:ascii="Times New Roman" w:hAnsi="Times New Roman" w:cs="Times New Roman" w:hint="default"/>
      <w:b w:val="0"/>
      <w:sz w:val="24"/>
      <w:szCs w:val="24"/>
    </w:rPr>
  </w:style>
  <w:style w:type="character" w:customStyle="1" w:styleId="WW8Num24z0">
    <w:name w:val="WW8Num24z0"/>
    <w:rsid w:val="008F3339"/>
    <w:rPr>
      <w:rFonts w:hint="default"/>
    </w:rPr>
  </w:style>
  <w:style w:type="character" w:customStyle="1" w:styleId="WW8Num24z1">
    <w:name w:val="WW8Num24z1"/>
    <w:rsid w:val="008F3339"/>
    <w:rPr>
      <w:rFonts w:hint="default"/>
      <w:b/>
      <w:sz w:val="22"/>
    </w:rPr>
  </w:style>
  <w:style w:type="character" w:customStyle="1" w:styleId="WW8Num24z2">
    <w:name w:val="WW8Num24z2"/>
    <w:rsid w:val="008F3339"/>
    <w:rPr>
      <w:rFonts w:hint="default"/>
      <w:b/>
    </w:rPr>
  </w:style>
  <w:style w:type="character" w:customStyle="1" w:styleId="WW8Num25z0">
    <w:name w:val="WW8Num25z0"/>
    <w:rsid w:val="008F3339"/>
    <w:rPr>
      <w:rFonts w:hint="default"/>
    </w:rPr>
  </w:style>
  <w:style w:type="character" w:customStyle="1" w:styleId="WW8Num25z1">
    <w:name w:val="WW8Num25z1"/>
    <w:rsid w:val="008F3339"/>
    <w:rPr>
      <w:rFonts w:ascii="Times New Roman" w:hAnsi="Times New Roman" w:cs="Times New Roman" w:hint="default"/>
      <w:b/>
      <w:bCs/>
    </w:rPr>
  </w:style>
  <w:style w:type="character" w:customStyle="1" w:styleId="WW8Num26z0">
    <w:name w:val="WW8Num26z0"/>
    <w:rsid w:val="008F3339"/>
    <w:rPr>
      <w:rFonts w:hint="default"/>
    </w:rPr>
  </w:style>
  <w:style w:type="character" w:customStyle="1" w:styleId="WW8Num26z1">
    <w:name w:val="WW8Num26z1"/>
    <w:rsid w:val="008F3339"/>
    <w:rPr>
      <w:rFonts w:ascii="Times New Roman" w:hAnsi="Times New Roman" w:cs="Times New Roman" w:hint="default"/>
      <w:b/>
      <w:sz w:val="22"/>
    </w:rPr>
  </w:style>
  <w:style w:type="character" w:customStyle="1" w:styleId="WW8Num26z2">
    <w:name w:val="WW8Num26z2"/>
    <w:rsid w:val="008F3339"/>
    <w:rPr>
      <w:rFonts w:hint="default"/>
      <w:b/>
    </w:rPr>
  </w:style>
  <w:style w:type="character" w:customStyle="1" w:styleId="WW8Num27z0">
    <w:name w:val="WW8Num27z0"/>
    <w:rsid w:val="008F3339"/>
    <w:rPr>
      <w:rFonts w:ascii="Times New Roman" w:eastAsia="TimesNewRoman" w:hAnsi="Times New Roman" w:cs="Times New Roman" w:hint="default"/>
      <w:b/>
      <w:color w:val="000000"/>
    </w:rPr>
  </w:style>
  <w:style w:type="character" w:customStyle="1" w:styleId="WW8Num27z2">
    <w:name w:val="WW8Num27z2"/>
    <w:rsid w:val="008F3339"/>
    <w:rPr>
      <w:rFonts w:ascii="Times New Roman" w:hAnsi="Times New Roman" w:cs="Times New Roman" w:hint="default"/>
      <w:b/>
      <w:bCs/>
      <w:i/>
      <w:sz w:val="24"/>
      <w:szCs w:val="24"/>
    </w:rPr>
  </w:style>
  <w:style w:type="character" w:customStyle="1" w:styleId="WW8Num27z3">
    <w:name w:val="WW8Num27z3"/>
    <w:rsid w:val="008F3339"/>
    <w:rPr>
      <w:rFonts w:hint="default"/>
    </w:rPr>
  </w:style>
  <w:style w:type="character" w:customStyle="1" w:styleId="WW8Num28z0">
    <w:name w:val="WW8Num28z0"/>
    <w:rsid w:val="008F3339"/>
    <w:rPr>
      <w:rFonts w:hint="default"/>
    </w:rPr>
  </w:style>
  <w:style w:type="character" w:customStyle="1" w:styleId="WW8Num28z2">
    <w:name w:val="WW8Num28z2"/>
    <w:rsid w:val="008F3339"/>
    <w:rPr>
      <w:rFonts w:ascii="Times New Roman" w:hAnsi="Times New Roman" w:cs="Times New Roman" w:hint="default"/>
      <w:b/>
    </w:rPr>
  </w:style>
  <w:style w:type="character" w:customStyle="1" w:styleId="WW8Num29z0">
    <w:name w:val="WW8Num29z0"/>
    <w:rsid w:val="008F3339"/>
    <w:rPr>
      <w:rFonts w:ascii="Times New Roman" w:hAnsi="Times New Roman" w:cs="Times New Roman" w:hint="default"/>
      <w:b/>
      <w:lang w:eastAsia="pl-PL"/>
    </w:rPr>
  </w:style>
  <w:style w:type="character" w:customStyle="1" w:styleId="WW8Num29z2">
    <w:name w:val="WW8Num29z2"/>
    <w:rsid w:val="008F3339"/>
    <w:rPr>
      <w:rFonts w:hint="default"/>
    </w:rPr>
  </w:style>
  <w:style w:type="character" w:customStyle="1" w:styleId="WW8Num30z0">
    <w:name w:val="WW8Num30z0"/>
    <w:rsid w:val="008F3339"/>
    <w:rPr>
      <w:rFonts w:hint="default"/>
    </w:rPr>
  </w:style>
  <w:style w:type="character" w:customStyle="1" w:styleId="WW8Num30z1">
    <w:name w:val="WW8Num30z1"/>
    <w:rsid w:val="008F3339"/>
    <w:rPr>
      <w:rFonts w:ascii="Times New Roman" w:hAnsi="Times New Roman" w:cs="Times New Roman" w:hint="default"/>
      <w:b/>
    </w:rPr>
  </w:style>
  <w:style w:type="character" w:customStyle="1" w:styleId="WW8Num31z0">
    <w:name w:val="WW8Num31z0"/>
    <w:rsid w:val="008F3339"/>
    <w:rPr>
      <w:rFonts w:ascii="Times New Roman" w:hAnsi="Times New Roman" w:cs="Times New Roman" w:hint="default"/>
      <w:b/>
      <w:bCs/>
      <w:color w:val="000000"/>
    </w:rPr>
  </w:style>
  <w:style w:type="character" w:customStyle="1" w:styleId="WW8Num31z1">
    <w:name w:val="WW8Num31z1"/>
    <w:rsid w:val="008F3339"/>
    <w:rPr>
      <w:rFonts w:hint="default"/>
      <w:color w:val="000000"/>
    </w:rPr>
  </w:style>
  <w:style w:type="character" w:customStyle="1" w:styleId="WW8Num32z0">
    <w:name w:val="WW8Num32z0"/>
    <w:rsid w:val="008F3339"/>
    <w:rPr>
      <w:rFonts w:ascii="Times New Roman" w:hAnsi="Times New Roman" w:cs="Times New Roman" w:hint="default"/>
      <w:b/>
    </w:rPr>
  </w:style>
  <w:style w:type="character" w:customStyle="1" w:styleId="WW8Num32z2">
    <w:name w:val="WW8Num32z2"/>
    <w:rsid w:val="008F3339"/>
    <w:rPr>
      <w:rFonts w:hint="default"/>
      <w:b/>
    </w:rPr>
  </w:style>
  <w:style w:type="character" w:customStyle="1" w:styleId="WW8Num33z0">
    <w:name w:val="WW8Num33z0"/>
    <w:rsid w:val="008F3339"/>
    <w:rPr>
      <w:rFonts w:hint="default"/>
      <w:b/>
    </w:rPr>
  </w:style>
  <w:style w:type="character" w:customStyle="1" w:styleId="WW8Num33z3">
    <w:name w:val="WW8Num33z3"/>
    <w:rsid w:val="008F3339"/>
    <w:rPr>
      <w:rFonts w:hint="default"/>
    </w:rPr>
  </w:style>
  <w:style w:type="character" w:customStyle="1" w:styleId="WW8Num2z1">
    <w:name w:val="WW8Num2z1"/>
    <w:rsid w:val="008F3339"/>
  </w:style>
  <w:style w:type="character" w:customStyle="1" w:styleId="WW8Num2z3">
    <w:name w:val="WW8Num2z3"/>
    <w:rsid w:val="008F3339"/>
  </w:style>
  <w:style w:type="character" w:customStyle="1" w:styleId="WW8Num2z4">
    <w:name w:val="WW8Num2z4"/>
    <w:rsid w:val="008F3339"/>
  </w:style>
  <w:style w:type="character" w:customStyle="1" w:styleId="WW8Num2z5">
    <w:name w:val="WW8Num2z5"/>
    <w:rsid w:val="008F3339"/>
  </w:style>
  <w:style w:type="character" w:customStyle="1" w:styleId="WW8Num2z6">
    <w:name w:val="WW8Num2z6"/>
    <w:rsid w:val="008F3339"/>
  </w:style>
  <w:style w:type="character" w:customStyle="1" w:styleId="WW8Num2z7">
    <w:name w:val="WW8Num2z7"/>
    <w:rsid w:val="008F3339"/>
  </w:style>
  <w:style w:type="character" w:customStyle="1" w:styleId="WW8Num2z8">
    <w:name w:val="WW8Num2z8"/>
    <w:rsid w:val="008F3339"/>
  </w:style>
  <w:style w:type="character" w:customStyle="1" w:styleId="WW8Num3z2">
    <w:name w:val="WW8Num3z2"/>
    <w:rsid w:val="008F3339"/>
  </w:style>
  <w:style w:type="character" w:customStyle="1" w:styleId="WW8Num3z3">
    <w:name w:val="WW8Num3z3"/>
    <w:rsid w:val="008F3339"/>
  </w:style>
  <w:style w:type="character" w:customStyle="1" w:styleId="WW8Num3z4">
    <w:name w:val="WW8Num3z4"/>
    <w:rsid w:val="008F3339"/>
  </w:style>
  <w:style w:type="character" w:customStyle="1" w:styleId="WW8Num3z5">
    <w:name w:val="WW8Num3z5"/>
    <w:rsid w:val="008F3339"/>
  </w:style>
  <w:style w:type="character" w:customStyle="1" w:styleId="WW8Num3z6">
    <w:name w:val="WW8Num3z6"/>
    <w:rsid w:val="008F3339"/>
  </w:style>
  <w:style w:type="character" w:customStyle="1" w:styleId="WW8Num3z7">
    <w:name w:val="WW8Num3z7"/>
    <w:rsid w:val="008F3339"/>
  </w:style>
  <w:style w:type="character" w:customStyle="1" w:styleId="WW8Num3z8">
    <w:name w:val="WW8Num3z8"/>
    <w:rsid w:val="008F3339"/>
  </w:style>
  <w:style w:type="character" w:customStyle="1" w:styleId="WW8Num4z2">
    <w:name w:val="WW8Num4z2"/>
    <w:rsid w:val="008F3339"/>
  </w:style>
  <w:style w:type="character" w:customStyle="1" w:styleId="WW8Num4z3">
    <w:name w:val="WW8Num4z3"/>
    <w:rsid w:val="008F3339"/>
  </w:style>
  <w:style w:type="character" w:customStyle="1" w:styleId="WW8Num4z4">
    <w:name w:val="WW8Num4z4"/>
    <w:rsid w:val="008F3339"/>
  </w:style>
  <w:style w:type="character" w:customStyle="1" w:styleId="WW8Num4z5">
    <w:name w:val="WW8Num4z5"/>
    <w:rsid w:val="008F3339"/>
  </w:style>
  <w:style w:type="character" w:customStyle="1" w:styleId="WW8Num4z6">
    <w:name w:val="WW8Num4z6"/>
    <w:rsid w:val="008F3339"/>
  </w:style>
  <w:style w:type="character" w:customStyle="1" w:styleId="WW8Num4z7">
    <w:name w:val="WW8Num4z7"/>
    <w:rsid w:val="008F3339"/>
  </w:style>
  <w:style w:type="character" w:customStyle="1" w:styleId="WW8Num4z8">
    <w:name w:val="WW8Num4z8"/>
    <w:rsid w:val="008F3339"/>
  </w:style>
  <w:style w:type="character" w:customStyle="1" w:styleId="WW8Num6z2">
    <w:name w:val="WW8Num6z2"/>
    <w:rsid w:val="008F3339"/>
    <w:rPr>
      <w:rFonts w:hint="default"/>
      <w:b/>
    </w:rPr>
  </w:style>
  <w:style w:type="character" w:customStyle="1" w:styleId="WW8Num10z3">
    <w:name w:val="WW8Num10z3"/>
    <w:rsid w:val="008F3339"/>
    <w:rPr>
      <w:rFonts w:hint="default"/>
    </w:rPr>
  </w:style>
  <w:style w:type="character" w:customStyle="1" w:styleId="WW8Num11z1">
    <w:name w:val="WW8Num11z1"/>
    <w:rsid w:val="008F3339"/>
    <w:rPr>
      <w:rFonts w:ascii="Times New Roman" w:hAnsi="Times New Roman" w:cs="Times New Roman" w:hint="default"/>
      <w:b/>
    </w:rPr>
  </w:style>
  <w:style w:type="character" w:customStyle="1" w:styleId="WW8Num12z1">
    <w:name w:val="WW8Num12z1"/>
    <w:rsid w:val="008F3339"/>
    <w:rPr>
      <w:rFonts w:eastAsia="Calibri" w:hint="default"/>
      <w:b/>
      <w:i w:val="0"/>
      <w:color w:val="000000"/>
    </w:rPr>
  </w:style>
  <w:style w:type="character" w:customStyle="1" w:styleId="WW8Num13z2">
    <w:name w:val="WW8Num13z2"/>
    <w:rsid w:val="008F3339"/>
    <w:rPr>
      <w:rFonts w:ascii="Times New Roman" w:hAnsi="Times New Roman" w:cs="Times New Roman" w:hint="default"/>
      <w:b/>
      <w:spacing w:val="4"/>
      <w:sz w:val="18"/>
      <w:szCs w:val="18"/>
    </w:rPr>
  </w:style>
  <w:style w:type="character" w:customStyle="1" w:styleId="WW8Num13z3">
    <w:name w:val="WW8Num13z3"/>
    <w:rsid w:val="008F3339"/>
    <w:rPr>
      <w:rFonts w:hint="default"/>
    </w:rPr>
  </w:style>
  <w:style w:type="character" w:customStyle="1" w:styleId="WW8Num17z3">
    <w:name w:val="WW8Num17z3"/>
    <w:rsid w:val="008F3339"/>
    <w:rPr>
      <w:rFonts w:hint="default"/>
    </w:rPr>
  </w:style>
  <w:style w:type="character" w:customStyle="1" w:styleId="WW8Num19z1">
    <w:name w:val="WW8Num19z1"/>
    <w:rsid w:val="008F3339"/>
    <w:rPr>
      <w:rFonts w:hint="default"/>
      <w:b/>
      <w:sz w:val="22"/>
    </w:rPr>
  </w:style>
  <w:style w:type="character" w:customStyle="1" w:styleId="WW8Num20z1">
    <w:name w:val="WW8Num20z1"/>
    <w:rsid w:val="008F3339"/>
    <w:rPr>
      <w:rFonts w:hint="default"/>
      <w:b/>
    </w:rPr>
  </w:style>
  <w:style w:type="character" w:customStyle="1" w:styleId="WW8Num21z2">
    <w:name w:val="WW8Num21z2"/>
    <w:rsid w:val="008F3339"/>
    <w:rPr>
      <w:rFonts w:hint="default"/>
      <w:b/>
    </w:rPr>
  </w:style>
  <w:style w:type="character" w:customStyle="1" w:styleId="WW8Num22z1">
    <w:name w:val="WW8Num22z1"/>
    <w:rsid w:val="008F3339"/>
    <w:rPr>
      <w:rFonts w:hint="default"/>
      <w:b/>
      <w:sz w:val="22"/>
    </w:rPr>
  </w:style>
  <w:style w:type="character" w:customStyle="1" w:styleId="WW8Num23z1">
    <w:name w:val="WW8Num23z1"/>
    <w:rsid w:val="008F3339"/>
    <w:rPr>
      <w:rFonts w:hint="default"/>
    </w:rPr>
  </w:style>
  <w:style w:type="character" w:customStyle="1" w:styleId="WW8Num25z2">
    <w:name w:val="WW8Num25z2"/>
    <w:rsid w:val="008F3339"/>
  </w:style>
  <w:style w:type="character" w:customStyle="1" w:styleId="WW8Num25z3">
    <w:name w:val="WW8Num25z3"/>
    <w:rsid w:val="008F3339"/>
  </w:style>
  <w:style w:type="character" w:customStyle="1" w:styleId="WW8Num25z4">
    <w:name w:val="WW8Num25z4"/>
    <w:rsid w:val="008F3339"/>
  </w:style>
  <w:style w:type="character" w:customStyle="1" w:styleId="WW8Num25z5">
    <w:name w:val="WW8Num25z5"/>
    <w:rsid w:val="008F3339"/>
  </w:style>
  <w:style w:type="character" w:customStyle="1" w:styleId="WW8Num25z6">
    <w:name w:val="WW8Num25z6"/>
    <w:rsid w:val="008F3339"/>
  </w:style>
  <w:style w:type="character" w:customStyle="1" w:styleId="WW8Num25z7">
    <w:name w:val="WW8Num25z7"/>
    <w:rsid w:val="008F3339"/>
  </w:style>
  <w:style w:type="character" w:customStyle="1" w:styleId="WW8Num25z8">
    <w:name w:val="WW8Num25z8"/>
    <w:rsid w:val="008F3339"/>
  </w:style>
  <w:style w:type="character" w:customStyle="1" w:styleId="WW8Num28z1">
    <w:name w:val="WW8Num28z1"/>
    <w:rsid w:val="008F3339"/>
    <w:rPr>
      <w:rFonts w:ascii="Times New Roman" w:hAnsi="Times New Roman" w:cs="Times New Roman" w:hint="default"/>
      <w:b/>
    </w:rPr>
  </w:style>
  <w:style w:type="character" w:customStyle="1" w:styleId="WW8Num29z1">
    <w:name w:val="WW8Num29z1"/>
    <w:rsid w:val="008F3339"/>
    <w:rPr>
      <w:rFonts w:ascii="Times New Roman" w:hAnsi="Times New Roman" w:cs="Times New Roman"/>
      <w:b/>
      <w:bCs/>
    </w:rPr>
  </w:style>
  <w:style w:type="character" w:customStyle="1" w:styleId="WW8Num29z3">
    <w:name w:val="WW8Num29z3"/>
    <w:rsid w:val="008F3339"/>
  </w:style>
  <w:style w:type="character" w:customStyle="1" w:styleId="WW8Num29z4">
    <w:name w:val="WW8Num29z4"/>
    <w:rsid w:val="008F3339"/>
  </w:style>
  <w:style w:type="character" w:customStyle="1" w:styleId="WW8Num29z5">
    <w:name w:val="WW8Num29z5"/>
    <w:rsid w:val="008F3339"/>
  </w:style>
  <w:style w:type="character" w:customStyle="1" w:styleId="WW8Num29z6">
    <w:name w:val="WW8Num29z6"/>
    <w:rsid w:val="008F3339"/>
  </w:style>
  <w:style w:type="character" w:customStyle="1" w:styleId="WW8Num29z7">
    <w:name w:val="WW8Num29z7"/>
    <w:rsid w:val="008F3339"/>
  </w:style>
  <w:style w:type="character" w:customStyle="1" w:styleId="WW8Num29z8">
    <w:name w:val="WW8Num29z8"/>
    <w:rsid w:val="008F3339"/>
  </w:style>
  <w:style w:type="character" w:customStyle="1" w:styleId="WW8Num32z1">
    <w:name w:val="WW8Num32z1"/>
    <w:rsid w:val="008F3339"/>
    <w:rPr>
      <w:rFonts w:ascii="Times New Roman" w:hAnsi="Times New Roman" w:cs="Times New Roman" w:hint="default"/>
      <w:b/>
    </w:rPr>
  </w:style>
  <w:style w:type="character" w:customStyle="1" w:styleId="WW8Num33z1">
    <w:name w:val="WW8Num33z1"/>
    <w:rsid w:val="008F3339"/>
    <w:rPr>
      <w:rFonts w:ascii="Times New Roman" w:hAnsi="Times New Roman" w:cs="Times New Roman" w:hint="default"/>
      <w:b/>
      <w:bCs/>
      <w:sz w:val="22"/>
    </w:rPr>
  </w:style>
  <w:style w:type="character" w:customStyle="1" w:styleId="WW8Num33z2">
    <w:name w:val="WW8Num33z2"/>
    <w:rsid w:val="008F3339"/>
    <w:rPr>
      <w:rFonts w:hint="default"/>
      <w:b/>
    </w:rPr>
  </w:style>
  <w:style w:type="character" w:customStyle="1" w:styleId="WW8Num34z0">
    <w:name w:val="WW8Num34z0"/>
    <w:rsid w:val="008F3339"/>
    <w:rPr>
      <w:rFonts w:ascii="Times New Roman" w:eastAsia="TimesNewRoman" w:hAnsi="Times New Roman" w:cs="Times New Roman" w:hint="default"/>
      <w:b/>
      <w:bCs/>
      <w:sz w:val="24"/>
      <w:szCs w:val="24"/>
    </w:rPr>
  </w:style>
  <w:style w:type="character" w:customStyle="1" w:styleId="WW8Num34z2">
    <w:name w:val="WW8Num34z2"/>
    <w:rsid w:val="008F3339"/>
    <w:rPr>
      <w:rFonts w:ascii="Times New Roman" w:eastAsia="TimesNewRoman" w:hAnsi="Times New Roman" w:cs="Times New Roman" w:hint="default"/>
      <w:b w:val="0"/>
      <w:sz w:val="24"/>
      <w:szCs w:val="24"/>
    </w:rPr>
  </w:style>
  <w:style w:type="character" w:customStyle="1" w:styleId="WW8Num34z3">
    <w:name w:val="WW8Num34z3"/>
    <w:rsid w:val="008F3339"/>
    <w:rPr>
      <w:rFonts w:eastAsia="TimesNewRoman" w:hint="default"/>
    </w:rPr>
  </w:style>
  <w:style w:type="character" w:customStyle="1" w:styleId="WW8Num35z0">
    <w:name w:val="WW8Num35z0"/>
    <w:rsid w:val="008F3339"/>
    <w:rPr>
      <w:rFonts w:hint="default"/>
    </w:rPr>
  </w:style>
  <w:style w:type="character" w:customStyle="1" w:styleId="WW8Num35z1">
    <w:name w:val="WW8Num35z1"/>
    <w:rsid w:val="008F3339"/>
    <w:rPr>
      <w:rFonts w:hint="default"/>
      <w:b/>
      <w:sz w:val="22"/>
    </w:rPr>
  </w:style>
  <w:style w:type="character" w:customStyle="1" w:styleId="WW8Num35z2">
    <w:name w:val="WW8Num35z2"/>
    <w:rsid w:val="008F3339"/>
    <w:rPr>
      <w:rFonts w:hint="default"/>
      <w:b/>
    </w:rPr>
  </w:style>
  <w:style w:type="character" w:customStyle="1" w:styleId="WW8Num36z0">
    <w:name w:val="WW8Num36z0"/>
    <w:rsid w:val="008F3339"/>
    <w:rPr>
      <w:rFonts w:hint="default"/>
    </w:rPr>
  </w:style>
  <w:style w:type="character" w:customStyle="1" w:styleId="WW8Num36z1">
    <w:name w:val="WW8Num36z1"/>
    <w:rsid w:val="008F3339"/>
    <w:rPr>
      <w:rFonts w:hint="default"/>
      <w:b/>
      <w:sz w:val="22"/>
    </w:rPr>
  </w:style>
  <w:style w:type="character" w:customStyle="1" w:styleId="WW8Num36z2">
    <w:name w:val="WW8Num36z2"/>
    <w:rsid w:val="008F3339"/>
    <w:rPr>
      <w:rFonts w:hint="default"/>
      <w:b/>
    </w:rPr>
  </w:style>
  <w:style w:type="character" w:customStyle="1" w:styleId="WW8Num37z0">
    <w:name w:val="WW8Num37z0"/>
    <w:rsid w:val="008F3339"/>
    <w:rPr>
      <w:rFonts w:eastAsia="TimesNewRoman" w:hint="default"/>
    </w:rPr>
  </w:style>
  <w:style w:type="character" w:customStyle="1" w:styleId="WW8Num37z2">
    <w:name w:val="WW8Num37z2"/>
    <w:rsid w:val="008F3339"/>
    <w:rPr>
      <w:rFonts w:eastAsia="TimesNewRoman" w:hint="default"/>
      <w:b/>
    </w:rPr>
  </w:style>
  <w:style w:type="character" w:customStyle="1" w:styleId="WW8Num38z0">
    <w:name w:val="WW8Num38z0"/>
    <w:rsid w:val="008F3339"/>
    <w:rPr>
      <w:rFonts w:hint="default"/>
    </w:rPr>
  </w:style>
  <w:style w:type="character" w:customStyle="1" w:styleId="WW8Num38z2">
    <w:name w:val="WW8Num38z2"/>
    <w:rsid w:val="008F3339"/>
    <w:rPr>
      <w:rFonts w:ascii="Times New Roman" w:hAnsi="Times New Roman" w:cs="Times New Roman" w:hint="default"/>
      <w:b/>
    </w:rPr>
  </w:style>
  <w:style w:type="character" w:customStyle="1" w:styleId="WW8Num39z0">
    <w:name w:val="WW8Num39z0"/>
    <w:rsid w:val="008F3339"/>
    <w:rPr>
      <w:rFonts w:hint="default"/>
    </w:rPr>
  </w:style>
  <w:style w:type="character" w:customStyle="1" w:styleId="WW8Num39z1">
    <w:name w:val="WW8Num39z1"/>
    <w:rsid w:val="008F3339"/>
    <w:rPr>
      <w:rFonts w:ascii="Times New Roman" w:hAnsi="Times New Roman" w:cs="Times New Roman" w:hint="default"/>
      <w:b/>
    </w:rPr>
  </w:style>
  <w:style w:type="character" w:customStyle="1" w:styleId="WW8Num40z0">
    <w:name w:val="WW8Num40z0"/>
    <w:rsid w:val="008F3339"/>
    <w:rPr>
      <w:rFonts w:hint="default"/>
      <w:color w:val="000000"/>
    </w:rPr>
  </w:style>
  <w:style w:type="character" w:customStyle="1" w:styleId="WW8Num40z2">
    <w:name w:val="WW8Num40z2"/>
    <w:rsid w:val="008F3339"/>
    <w:rPr>
      <w:rFonts w:ascii="Times New Roman" w:hAnsi="Times New Roman" w:cs="Times New Roman" w:hint="default"/>
      <w:b/>
      <w:bCs/>
      <w:color w:val="000000"/>
    </w:rPr>
  </w:style>
  <w:style w:type="character" w:customStyle="1" w:styleId="WW8Num41z0">
    <w:name w:val="WW8Num41z0"/>
    <w:rsid w:val="008F3339"/>
    <w:rPr>
      <w:rFonts w:hint="default"/>
      <w:b/>
    </w:rPr>
  </w:style>
  <w:style w:type="character" w:customStyle="1" w:styleId="WW8Num41z2">
    <w:name w:val="WW8Num41z2"/>
    <w:rsid w:val="008F3339"/>
    <w:rPr>
      <w:rFonts w:ascii="Times New Roman" w:hAnsi="Times New Roman" w:cs="Times New Roman" w:hint="default"/>
      <w:b w:val="0"/>
      <w:sz w:val="24"/>
      <w:szCs w:val="24"/>
    </w:rPr>
  </w:style>
  <w:style w:type="character" w:customStyle="1" w:styleId="WW8Num42z0">
    <w:name w:val="WW8Num42z0"/>
    <w:rsid w:val="008F3339"/>
    <w:rPr>
      <w:rFonts w:hint="default"/>
    </w:rPr>
  </w:style>
  <w:style w:type="character" w:customStyle="1" w:styleId="WW8Num42z1">
    <w:name w:val="WW8Num42z1"/>
    <w:rsid w:val="008F3339"/>
    <w:rPr>
      <w:rFonts w:hint="default"/>
      <w:b/>
      <w:sz w:val="22"/>
    </w:rPr>
  </w:style>
  <w:style w:type="character" w:customStyle="1" w:styleId="WW8Num42z2">
    <w:name w:val="WW8Num42z2"/>
    <w:rsid w:val="008F3339"/>
    <w:rPr>
      <w:rFonts w:hint="default"/>
      <w:b/>
    </w:rPr>
  </w:style>
  <w:style w:type="character" w:customStyle="1" w:styleId="WW8Num43z0">
    <w:name w:val="WW8Num43z0"/>
    <w:rsid w:val="008F3339"/>
    <w:rPr>
      <w:rFonts w:hint="default"/>
    </w:rPr>
  </w:style>
  <w:style w:type="character" w:customStyle="1" w:styleId="WW8Num43z1">
    <w:name w:val="WW8Num43z1"/>
    <w:rsid w:val="008F3339"/>
    <w:rPr>
      <w:rFonts w:ascii="Times New Roman" w:hAnsi="Times New Roman" w:cs="Times New Roman" w:hint="default"/>
      <w:b/>
      <w:bCs/>
    </w:rPr>
  </w:style>
  <w:style w:type="character" w:customStyle="1" w:styleId="WW8Num44z0">
    <w:name w:val="WW8Num44z0"/>
    <w:rsid w:val="008F3339"/>
    <w:rPr>
      <w:rFonts w:hint="default"/>
    </w:rPr>
  </w:style>
  <w:style w:type="character" w:customStyle="1" w:styleId="WW8Num44z1">
    <w:name w:val="WW8Num44z1"/>
    <w:rsid w:val="008F3339"/>
    <w:rPr>
      <w:rFonts w:hint="default"/>
      <w:b/>
      <w:sz w:val="22"/>
    </w:rPr>
  </w:style>
  <w:style w:type="character" w:customStyle="1" w:styleId="WW8Num44z2">
    <w:name w:val="WW8Num44z2"/>
    <w:rsid w:val="008F3339"/>
    <w:rPr>
      <w:rFonts w:hint="default"/>
      <w:b/>
    </w:rPr>
  </w:style>
  <w:style w:type="character" w:customStyle="1" w:styleId="WW8Num45z0">
    <w:name w:val="WW8Num45z0"/>
    <w:rsid w:val="008F3339"/>
    <w:rPr>
      <w:rFonts w:hint="default"/>
    </w:rPr>
  </w:style>
  <w:style w:type="character" w:customStyle="1" w:styleId="WW8Num45z1">
    <w:name w:val="WW8Num45z1"/>
    <w:rsid w:val="008F3339"/>
    <w:rPr>
      <w:rFonts w:ascii="Times New Roman" w:hAnsi="Times New Roman" w:cs="Times New Roman" w:hint="default"/>
      <w:b/>
      <w:sz w:val="22"/>
    </w:rPr>
  </w:style>
  <w:style w:type="character" w:customStyle="1" w:styleId="WW8Num45z2">
    <w:name w:val="WW8Num45z2"/>
    <w:rsid w:val="008F3339"/>
    <w:rPr>
      <w:rFonts w:hint="default"/>
      <w:b/>
    </w:rPr>
  </w:style>
  <w:style w:type="character" w:customStyle="1" w:styleId="WW8Num46z0">
    <w:name w:val="WW8Num46z0"/>
    <w:rsid w:val="008F3339"/>
    <w:rPr>
      <w:rFonts w:ascii="Times New Roman" w:eastAsia="TimesNewRoman" w:hAnsi="Times New Roman" w:cs="Times New Roman" w:hint="default"/>
      <w:b/>
      <w:color w:val="000000"/>
    </w:rPr>
  </w:style>
  <w:style w:type="character" w:customStyle="1" w:styleId="WW8Num46z2">
    <w:name w:val="WW8Num46z2"/>
    <w:rsid w:val="008F3339"/>
    <w:rPr>
      <w:rFonts w:ascii="Times New Roman" w:hAnsi="Times New Roman" w:cs="Times New Roman" w:hint="default"/>
      <w:b/>
      <w:bCs/>
      <w:i/>
      <w:sz w:val="24"/>
      <w:szCs w:val="24"/>
    </w:rPr>
  </w:style>
  <w:style w:type="character" w:customStyle="1" w:styleId="WW8Num46z3">
    <w:name w:val="WW8Num46z3"/>
    <w:rsid w:val="008F3339"/>
    <w:rPr>
      <w:rFonts w:hint="default"/>
    </w:rPr>
  </w:style>
  <w:style w:type="character" w:customStyle="1" w:styleId="WW8Num47z0">
    <w:name w:val="WW8Num47z0"/>
    <w:rsid w:val="008F3339"/>
    <w:rPr>
      <w:rFonts w:hint="default"/>
    </w:rPr>
  </w:style>
  <w:style w:type="character" w:customStyle="1" w:styleId="WW8Num47z2">
    <w:name w:val="WW8Num47z2"/>
    <w:rsid w:val="008F3339"/>
    <w:rPr>
      <w:rFonts w:ascii="Times New Roman" w:hAnsi="Times New Roman" w:cs="Times New Roman" w:hint="default"/>
      <w:b/>
    </w:rPr>
  </w:style>
  <w:style w:type="character" w:customStyle="1" w:styleId="WW8Num48z0">
    <w:name w:val="WW8Num48z0"/>
    <w:rsid w:val="008F3339"/>
    <w:rPr>
      <w:rFonts w:ascii="Times New Roman" w:hAnsi="Times New Roman" w:cs="Times New Roman" w:hint="default"/>
      <w:b/>
      <w:lang w:eastAsia="pl-PL"/>
    </w:rPr>
  </w:style>
  <w:style w:type="character" w:customStyle="1" w:styleId="WW8Num48z2">
    <w:name w:val="WW8Num48z2"/>
    <w:rsid w:val="008F3339"/>
    <w:rPr>
      <w:rFonts w:hint="default"/>
    </w:rPr>
  </w:style>
  <w:style w:type="character" w:customStyle="1" w:styleId="WW8Num49z0">
    <w:name w:val="WW8Num49z0"/>
    <w:rsid w:val="008F3339"/>
    <w:rPr>
      <w:rFonts w:hint="default"/>
    </w:rPr>
  </w:style>
  <w:style w:type="character" w:customStyle="1" w:styleId="WW8Num49z1">
    <w:name w:val="WW8Num49z1"/>
    <w:rsid w:val="008F3339"/>
    <w:rPr>
      <w:rFonts w:ascii="Times New Roman" w:hAnsi="Times New Roman" w:cs="Times New Roman" w:hint="default"/>
      <w:b/>
    </w:rPr>
  </w:style>
  <w:style w:type="character" w:customStyle="1" w:styleId="WW8Num50z0">
    <w:name w:val="WW8Num50z0"/>
    <w:rsid w:val="008F3339"/>
    <w:rPr>
      <w:rFonts w:hint="default"/>
      <w:b w:val="0"/>
    </w:rPr>
  </w:style>
  <w:style w:type="character" w:customStyle="1" w:styleId="WW8Num50z2">
    <w:name w:val="WW8Num50z2"/>
    <w:rsid w:val="008F3339"/>
    <w:rPr>
      <w:rFonts w:hint="default"/>
    </w:rPr>
  </w:style>
  <w:style w:type="character" w:customStyle="1" w:styleId="WW8Num51z0">
    <w:name w:val="WW8Num51z0"/>
    <w:rsid w:val="008F3339"/>
    <w:rPr>
      <w:rFonts w:ascii="Times New Roman" w:hAnsi="Times New Roman" w:cs="Times New Roman" w:hint="default"/>
      <w:b/>
      <w:bCs/>
      <w:color w:val="000000"/>
    </w:rPr>
  </w:style>
  <w:style w:type="character" w:customStyle="1" w:styleId="WW8Num51z1">
    <w:name w:val="WW8Num51z1"/>
    <w:rsid w:val="008F3339"/>
    <w:rPr>
      <w:rFonts w:hint="default"/>
      <w:color w:val="000000"/>
    </w:rPr>
  </w:style>
  <w:style w:type="character" w:customStyle="1" w:styleId="WW8Num52z0">
    <w:name w:val="WW8Num52z0"/>
    <w:rsid w:val="008F3339"/>
    <w:rPr>
      <w:rFonts w:hint="default"/>
    </w:rPr>
  </w:style>
  <w:style w:type="character" w:customStyle="1" w:styleId="WW8Num52z1">
    <w:name w:val="WW8Num52z1"/>
    <w:rsid w:val="008F3339"/>
    <w:rPr>
      <w:rFonts w:hint="default"/>
      <w:b w:val="0"/>
      <w:sz w:val="24"/>
      <w:szCs w:val="24"/>
    </w:rPr>
  </w:style>
  <w:style w:type="character" w:customStyle="1" w:styleId="WW8Num52z3">
    <w:name w:val="WW8Num52z3"/>
    <w:rsid w:val="008F3339"/>
    <w:rPr>
      <w:rFonts w:hint="default"/>
      <w:b/>
    </w:rPr>
  </w:style>
  <w:style w:type="character" w:customStyle="1" w:styleId="WW8Num53z0">
    <w:name w:val="WW8Num53z0"/>
    <w:rsid w:val="008F3339"/>
    <w:rPr>
      <w:rFonts w:ascii="Times New Roman" w:hAnsi="Times New Roman" w:cs="Times New Roman" w:hint="default"/>
      <w:b/>
    </w:rPr>
  </w:style>
  <w:style w:type="character" w:customStyle="1" w:styleId="WW8Num53z2">
    <w:name w:val="WW8Num53z2"/>
    <w:rsid w:val="008F3339"/>
    <w:rPr>
      <w:rFonts w:hint="default"/>
      <w:b/>
    </w:rPr>
  </w:style>
  <w:style w:type="character" w:customStyle="1" w:styleId="WW8Num54z0">
    <w:name w:val="WW8Num54z0"/>
    <w:rsid w:val="008F3339"/>
    <w:rPr>
      <w:b/>
    </w:rPr>
  </w:style>
  <w:style w:type="character" w:customStyle="1" w:styleId="WW8Num54z1">
    <w:name w:val="WW8Num54z1"/>
    <w:rsid w:val="008F3339"/>
  </w:style>
  <w:style w:type="character" w:customStyle="1" w:styleId="WW8Num54z3">
    <w:name w:val="WW8Num54z3"/>
    <w:rsid w:val="008F3339"/>
  </w:style>
  <w:style w:type="character" w:customStyle="1" w:styleId="WW8Num54z4">
    <w:name w:val="WW8Num54z4"/>
    <w:rsid w:val="008F3339"/>
  </w:style>
  <w:style w:type="character" w:customStyle="1" w:styleId="WW8Num54z5">
    <w:name w:val="WW8Num54z5"/>
    <w:rsid w:val="008F3339"/>
  </w:style>
  <w:style w:type="character" w:customStyle="1" w:styleId="WW8Num54z6">
    <w:name w:val="WW8Num54z6"/>
    <w:rsid w:val="008F3339"/>
  </w:style>
  <w:style w:type="character" w:customStyle="1" w:styleId="WW8Num54z7">
    <w:name w:val="WW8Num54z7"/>
    <w:rsid w:val="008F3339"/>
  </w:style>
  <w:style w:type="character" w:customStyle="1" w:styleId="WW8Num54z8">
    <w:name w:val="WW8Num54z8"/>
    <w:rsid w:val="008F3339"/>
  </w:style>
  <w:style w:type="character" w:customStyle="1" w:styleId="WW8Num55z0">
    <w:name w:val="WW8Num55z0"/>
    <w:rsid w:val="008F3339"/>
    <w:rPr>
      <w:rFonts w:hint="default"/>
    </w:rPr>
  </w:style>
  <w:style w:type="character" w:customStyle="1" w:styleId="WW8Num55z1">
    <w:name w:val="WW8Num55z1"/>
    <w:rsid w:val="008F3339"/>
    <w:rPr>
      <w:rFonts w:hint="default"/>
      <w:b/>
      <w:sz w:val="22"/>
    </w:rPr>
  </w:style>
  <w:style w:type="character" w:customStyle="1" w:styleId="WW8Num55z2">
    <w:name w:val="WW8Num55z2"/>
    <w:rsid w:val="008F3339"/>
    <w:rPr>
      <w:rFonts w:hint="default"/>
      <w:b/>
    </w:rPr>
  </w:style>
  <w:style w:type="character" w:customStyle="1" w:styleId="WW8Num56z0">
    <w:name w:val="WW8Num56z0"/>
    <w:rsid w:val="008F3339"/>
    <w:rPr>
      <w:rFonts w:hint="default"/>
      <w:b/>
    </w:rPr>
  </w:style>
  <w:style w:type="character" w:customStyle="1" w:styleId="WW8Num56z3">
    <w:name w:val="WW8Num56z3"/>
    <w:rsid w:val="008F3339"/>
    <w:rPr>
      <w:rFonts w:hint="default"/>
    </w:rPr>
  </w:style>
  <w:style w:type="character" w:customStyle="1" w:styleId="Domylnaczcionkaakapitu1">
    <w:name w:val="Domyślna czcionka akapitu1"/>
    <w:rsid w:val="008F3339"/>
  </w:style>
  <w:style w:type="character" w:customStyle="1" w:styleId="NagwekZnak">
    <w:name w:val="Nagłówek Znak"/>
    <w:basedOn w:val="Domylnaczcionkaakapitu1"/>
    <w:uiPriority w:val="99"/>
    <w:rsid w:val="008F3339"/>
  </w:style>
  <w:style w:type="character" w:customStyle="1" w:styleId="StopkaZnak">
    <w:name w:val="Stopka Znak"/>
    <w:basedOn w:val="Domylnaczcionkaakapitu1"/>
    <w:uiPriority w:val="99"/>
    <w:rsid w:val="008F3339"/>
  </w:style>
  <w:style w:type="character" w:customStyle="1" w:styleId="TekstdymkaZnak">
    <w:name w:val="Tekst dymka Znak"/>
    <w:uiPriority w:val="99"/>
    <w:rsid w:val="008F3339"/>
    <w:rPr>
      <w:rFonts w:ascii="Tahoma" w:hAnsi="Tahoma" w:cs="Tahoma"/>
      <w:sz w:val="16"/>
      <w:szCs w:val="16"/>
    </w:rPr>
  </w:style>
  <w:style w:type="character" w:styleId="Tekstzastpczy">
    <w:name w:val="Placeholder Text"/>
    <w:rsid w:val="008F3339"/>
    <w:rPr>
      <w:color w:val="808080"/>
    </w:rPr>
  </w:style>
  <w:style w:type="character" w:customStyle="1" w:styleId="Nagwek1Znak1">
    <w:name w:val="Nagłówek 1 Znak1"/>
    <w:rsid w:val="008F3339"/>
    <w:rPr>
      <w:rFonts w:ascii="Arial" w:eastAsia="Times New Roman" w:hAnsi="Arial" w:cs="Arial"/>
      <w:b/>
      <w:bCs/>
      <w:kern w:val="1"/>
      <w:sz w:val="32"/>
      <w:szCs w:val="32"/>
    </w:rPr>
  </w:style>
  <w:style w:type="character" w:styleId="Hipercze">
    <w:name w:val="Hyperlink"/>
    <w:uiPriority w:val="99"/>
    <w:rsid w:val="008F3339"/>
    <w:rPr>
      <w:color w:val="0000FF"/>
      <w:u w:val="single"/>
    </w:rPr>
  </w:style>
  <w:style w:type="character" w:customStyle="1" w:styleId="pojedynczapozycja">
    <w:name w:val="pojedyncza_pozycja"/>
    <w:basedOn w:val="Domylnaczcionkaakapitu1"/>
    <w:rsid w:val="008F3339"/>
  </w:style>
  <w:style w:type="character" w:customStyle="1" w:styleId="TekstpodstawowyZnak">
    <w:name w:val="Tekst podstawowy Znak"/>
    <w:uiPriority w:val="99"/>
    <w:rsid w:val="008F3339"/>
    <w:rPr>
      <w:rFonts w:ascii="Arial" w:eastAsia="Times New Roman" w:hAnsi="Arial" w:cs="Times New Roman"/>
      <w:kern w:val="1"/>
      <w:sz w:val="20"/>
      <w:szCs w:val="20"/>
      <w:lang w:val="en-US"/>
    </w:rPr>
  </w:style>
  <w:style w:type="character" w:customStyle="1" w:styleId="TekstprzypisukocowegoZnak">
    <w:name w:val="Tekst przypisu końcowego Znak"/>
    <w:uiPriority w:val="99"/>
    <w:rsid w:val="008F3339"/>
    <w:rPr>
      <w:sz w:val="20"/>
      <w:szCs w:val="20"/>
    </w:rPr>
  </w:style>
  <w:style w:type="character" w:customStyle="1" w:styleId="Znakiprzypiswkocowych">
    <w:name w:val="Znaki przypisów końcowych"/>
    <w:rsid w:val="008F3339"/>
    <w:rPr>
      <w:vertAlign w:val="superscript"/>
    </w:rPr>
  </w:style>
  <w:style w:type="character" w:customStyle="1" w:styleId="Odwoaniedokomentarza1">
    <w:name w:val="Odwołanie do komentarza1"/>
    <w:rsid w:val="008F3339"/>
    <w:rPr>
      <w:sz w:val="16"/>
      <w:szCs w:val="16"/>
    </w:rPr>
  </w:style>
  <w:style w:type="character" w:customStyle="1" w:styleId="TekstkomentarzaZnak">
    <w:name w:val="Tekst komentarza Znak"/>
    <w:uiPriority w:val="99"/>
    <w:qFormat/>
    <w:rsid w:val="008F3339"/>
    <w:rPr>
      <w:sz w:val="20"/>
      <w:szCs w:val="20"/>
    </w:rPr>
  </w:style>
  <w:style w:type="character" w:customStyle="1" w:styleId="TematkomentarzaZnak">
    <w:name w:val="Temat komentarza Znak"/>
    <w:uiPriority w:val="99"/>
    <w:rsid w:val="008F3339"/>
    <w:rPr>
      <w:b/>
      <w:bCs/>
      <w:sz w:val="20"/>
      <w:szCs w:val="20"/>
    </w:rPr>
  </w:style>
  <w:style w:type="character" w:customStyle="1" w:styleId="PodtytuZnak">
    <w:name w:val="Podtytuł Znak"/>
    <w:uiPriority w:val="99"/>
    <w:rsid w:val="008F3339"/>
    <w:rPr>
      <w:rFonts w:ascii="Arial" w:eastAsia="Lucida Sans Unicode" w:hAnsi="Arial" w:cs="Mangal"/>
      <w:i/>
      <w:iCs/>
      <w:sz w:val="28"/>
      <w:szCs w:val="28"/>
    </w:rPr>
  </w:style>
  <w:style w:type="character" w:customStyle="1" w:styleId="Teksttreci">
    <w:name w:val="Tekst treści"/>
    <w:rsid w:val="008F3339"/>
    <w:rPr>
      <w:rFonts w:ascii="Arial Narrow" w:eastAsia="Arial Narrow" w:hAnsi="Arial Narrow" w:cs="Arial Narrow" w:hint="default"/>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HTML-wstpniesformatowanyZnak">
    <w:name w:val="HTML - wstępnie sformatowany Znak"/>
    <w:rsid w:val="008F3339"/>
    <w:rPr>
      <w:rFonts w:ascii="Courier New" w:eastAsia="Times New Roman" w:hAnsi="Courier New" w:cs="Courier New"/>
      <w:sz w:val="20"/>
      <w:szCs w:val="20"/>
    </w:rPr>
  </w:style>
  <w:style w:type="character" w:styleId="UyteHipercze">
    <w:name w:val="FollowedHyperlink"/>
    <w:uiPriority w:val="99"/>
    <w:rsid w:val="008F3339"/>
    <w:rPr>
      <w:color w:val="954F72"/>
      <w:u w:val="single"/>
    </w:rPr>
  </w:style>
  <w:style w:type="character" w:styleId="HTML-cytat">
    <w:name w:val="HTML Cite"/>
    <w:rsid w:val="008F3339"/>
    <w:rPr>
      <w:i/>
      <w:iCs/>
    </w:rPr>
  </w:style>
  <w:style w:type="character" w:customStyle="1" w:styleId="TytuZnak">
    <w:name w:val="Tytuł Znak"/>
    <w:link w:val="Tytu"/>
    <w:uiPriority w:val="99"/>
    <w:rsid w:val="008F3339"/>
    <w:rPr>
      <w:rFonts w:ascii="Arial" w:eastAsia="Times New Roman" w:hAnsi="Arial" w:cs="Arial"/>
      <w:b/>
      <w:sz w:val="28"/>
    </w:rPr>
  </w:style>
  <w:style w:type="character" w:styleId="Uwydatnienie">
    <w:name w:val="Emphasis"/>
    <w:uiPriority w:val="99"/>
    <w:qFormat/>
    <w:rsid w:val="008F3339"/>
    <w:rPr>
      <w:i/>
      <w:iCs/>
    </w:rPr>
  </w:style>
  <w:style w:type="character" w:customStyle="1" w:styleId="apple-converted-space">
    <w:name w:val="apple-converted-space"/>
    <w:rsid w:val="008F3339"/>
  </w:style>
  <w:style w:type="paragraph" w:customStyle="1" w:styleId="Nagwek10">
    <w:name w:val="Nagłówek1"/>
    <w:basedOn w:val="Normalny"/>
    <w:next w:val="Tekstpodstawowy"/>
    <w:rsid w:val="008F3339"/>
    <w:pPr>
      <w:suppressAutoHyphens/>
      <w:spacing w:after="0" w:line="240" w:lineRule="auto"/>
      <w:jc w:val="center"/>
    </w:pPr>
    <w:rPr>
      <w:rFonts w:ascii="Arial" w:eastAsia="Times New Roman" w:hAnsi="Arial" w:cs="Arial"/>
      <w:b/>
      <w:sz w:val="28"/>
      <w:szCs w:val="20"/>
      <w:lang w:eastAsia="zh-CN"/>
    </w:rPr>
  </w:style>
  <w:style w:type="paragraph" w:styleId="Tekstpodstawowy">
    <w:name w:val="Body Text"/>
    <w:basedOn w:val="Normalny"/>
    <w:link w:val="TekstpodstawowyZnak1"/>
    <w:uiPriority w:val="99"/>
    <w:rsid w:val="008F3339"/>
    <w:pPr>
      <w:widowControl w:val="0"/>
      <w:suppressAutoHyphens/>
      <w:spacing w:after="120" w:line="240" w:lineRule="auto"/>
    </w:pPr>
    <w:rPr>
      <w:rFonts w:ascii="Arial" w:eastAsia="Times New Roman" w:hAnsi="Arial" w:cs="Times New Roman"/>
      <w:kern w:val="1"/>
      <w:sz w:val="20"/>
      <w:szCs w:val="20"/>
      <w:lang w:val="en-US" w:eastAsia="zh-CN"/>
    </w:rPr>
  </w:style>
  <w:style w:type="character" w:customStyle="1" w:styleId="TekstpodstawowyZnak1">
    <w:name w:val="Tekst podstawowy Znak1"/>
    <w:basedOn w:val="Domylnaczcionkaakapitu"/>
    <w:link w:val="Tekstpodstawowy"/>
    <w:rsid w:val="008F3339"/>
    <w:rPr>
      <w:rFonts w:ascii="Arial" w:eastAsia="Times New Roman" w:hAnsi="Arial" w:cs="Times New Roman"/>
      <w:kern w:val="1"/>
      <w:sz w:val="20"/>
      <w:szCs w:val="20"/>
      <w:lang w:val="en-US" w:eastAsia="zh-CN"/>
    </w:rPr>
  </w:style>
  <w:style w:type="paragraph" w:styleId="Lista">
    <w:name w:val="List"/>
    <w:basedOn w:val="Tekstpodstawowy"/>
    <w:uiPriority w:val="99"/>
    <w:rsid w:val="008F3339"/>
    <w:rPr>
      <w:rFonts w:cs="Mangal"/>
    </w:rPr>
  </w:style>
  <w:style w:type="paragraph" w:styleId="Legenda">
    <w:name w:val="caption"/>
    <w:basedOn w:val="Normalny"/>
    <w:uiPriority w:val="99"/>
    <w:qFormat/>
    <w:rsid w:val="008F3339"/>
    <w:pPr>
      <w:suppressLineNumbers/>
      <w:suppressAutoHyphens/>
      <w:spacing w:before="120" w:after="120" w:line="240" w:lineRule="auto"/>
    </w:pPr>
    <w:rPr>
      <w:rFonts w:ascii="Calibri" w:eastAsia="Calibri" w:hAnsi="Calibri" w:cs="Mangal"/>
      <w:i/>
      <w:iCs/>
      <w:sz w:val="24"/>
      <w:szCs w:val="24"/>
      <w:lang w:eastAsia="zh-CN"/>
    </w:rPr>
  </w:style>
  <w:style w:type="paragraph" w:customStyle="1" w:styleId="Indeks">
    <w:name w:val="Indeks"/>
    <w:basedOn w:val="Normalny"/>
    <w:qFormat/>
    <w:rsid w:val="008F3339"/>
    <w:pPr>
      <w:suppressLineNumbers/>
      <w:suppressAutoHyphens/>
      <w:spacing w:after="0" w:line="240" w:lineRule="auto"/>
    </w:pPr>
    <w:rPr>
      <w:rFonts w:ascii="Calibri" w:eastAsia="Calibri" w:hAnsi="Calibri" w:cs="Mangal"/>
      <w:lang w:eastAsia="zh-CN"/>
    </w:rPr>
  </w:style>
  <w:style w:type="paragraph" w:styleId="Nagwek">
    <w:name w:val="header"/>
    <w:basedOn w:val="Normalny"/>
    <w:link w:val="NagwekZnak1"/>
    <w:uiPriority w:val="99"/>
    <w:rsid w:val="008F3339"/>
    <w:pPr>
      <w:suppressAutoHyphens/>
      <w:spacing w:after="0" w:line="240" w:lineRule="auto"/>
    </w:pPr>
    <w:rPr>
      <w:rFonts w:ascii="Calibri" w:eastAsia="Calibri" w:hAnsi="Calibri" w:cs="Times New Roman"/>
      <w:lang w:eastAsia="zh-CN"/>
    </w:rPr>
  </w:style>
  <w:style w:type="character" w:customStyle="1" w:styleId="NagwekZnak1">
    <w:name w:val="Nagłówek Znak1"/>
    <w:basedOn w:val="Domylnaczcionkaakapitu"/>
    <w:link w:val="Nagwek"/>
    <w:rsid w:val="008F3339"/>
    <w:rPr>
      <w:rFonts w:ascii="Calibri" w:eastAsia="Calibri" w:hAnsi="Calibri" w:cs="Times New Roman"/>
      <w:lang w:eastAsia="zh-CN"/>
    </w:rPr>
  </w:style>
  <w:style w:type="paragraph" w:styleId="Stopka">
    <w:name w:val="footer"/>
    <w:basedOn w:val="Normalny"/>
    <w:link w:val="StopkaZnak1"/>
    <w:uiPriority w:val="99"/>
    <w:rsid w:val="008F3339"/>
    <w:pPr>
      <w:suppressAutoHyphens/>
      <w:spacing w:after="0" w:line="240" w:lineRule="auto"/>
    </w:pPr>
    <w:rPr>
      <w:rFonts w:ascii="Calibri" w:eastAsia="Calibri" w:hAnsi="Calibri" w:cs="Times New Roman"/>
      <w:lang w:eastAsia="zh-CN"/>
    </w:rPr>
  </w:style>
  <w:style w:type="character" w:customStyle="1" w:styleId="StopkaZnak1">
    <w:name w:val="Stopka Znak1"/>
    <w:basedOn w:val="Domylnaczcionkaakapitu"/>
    <w:link w:val="Stopka"/>
    <w:rsid w:val="008F3339"/>
    <w:rPr>
      <w:rFonts w:ascii="Calibri" w:eastAsia="Calibri" w:hAnsi="Calibri" w:cs="Times New Roman"/>
      <w:lang w:eastAsia="zh-CN"/>
    </w:rPr>
  </w:style>
  <w:style w:type="paragraph" w:styleId="Tekstdymka">
    <w:name w:val="Balloon Text"/>
    <w:basedOn w:val="Normalny"/>
    <w:link w:val="TekstdymkaZnak1"/>
    <w:uiPriority w:val="99"/>
    <w:rsid w:val="008F3339"/>
    <w:pPr>
      <w:suppressAutoHyphens/>
      <w:spacing w:after="0" w:line="240" w:lineRule="auto"/>
    </w:pPr>
    <w:rPr>
      <w:rFonts w:ascii="Tahoma" w:eastAsia="Calibri" w:hAnsi="Tahoma" w:cs="Tahoma"/>
      <w:sz w:val="16"/>
      <w:szCs w:val="16"/>
      <w:lang w:eastAsia="zh-CN"/>
    </w:rPr>
  </w:style>
  <w:style w:type="character" w:customStyle="1" w:styleId="TekstdymkaZnak1">
    <w:name w:val="Tekst dymka Znak1"/>
    <w:basedOn w:val="Domylnaczcionkaakapitu"/>
    <w:link w:val="Tekstdymka"/>
    <w:rsid w:val="008F3339"/>
    <w:rPr>
      <w:rFonts w:ascii="Tahoma" w:eastAsia="Calibri" w:hAnsi="Tahoma" w:cs="Tahoma"/>
      <w:sz w:val="16"/>
      <w:szCs w:val="16"/>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8F3339"/>
    <w:pPr>
      <w:suppressAutoHyphens/>
      <w:spacing w:after="0" w:line="240" w:lineRule="auto"/>
      <w:ind w:left="720"/>
      <w:contextualSpacing/>
    </w:pPr>
    <w:rPr>
      <w:rFonts w:ascii="Calibri" w:eastAsia="Calibri" w:hAnsi="Calibri" w:cs="Times New Roman"/>
      <w:lang w:eastAsia="zh-CN"/>
    </w:rPr>
  </w:style>
  <w:style w:type="paragraph" w:customStyle="1" w:styleId="Default">
    <w:name w:val="Default"/>
    <w:qFormat/>
    <w:rsid w:val="008F3339"/>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Standard">
    <w:name w:val="Standard"/>
    <w:rsid w:val="008F3339"/>
    <w:pPr>
      <w:widowControl w:val="0"/>
      <w:suppressAutoHyphens/>
      <w:spacing w:after="0" w:line="240" w:lineRule="auto"/>
    </w:pPr>
    <w:rPr>
      <w:rFonts w:ascii="Times New Roman" w:eastAsia="Andale Sans UI" w:hAnsi="Times New Roman" w:cs="Tahoma"/>
      <w:kern w:val="1"/>
      <w:sz w:val="24"/>
      <w:szCs w:val="24"/>
      <w:lang w:val="de-DE" w:eastAsia="ja-JP" w:bidi="fa-IR"/>
    </w:rPr>
  </w:style>
  <w:style w:type="paragraph" w:customStyle="1" w:styleId="Styl3">
    <w:name w:val="Styl3"/>
    <w:basedOn w:val="Normalny"/>
    <w:next w:val="Normalny"/>
    <w:rsid w:val="008F3339"/>
    <w:pPr>
      <w:suppressAutoHyphens/>
      <w:spacing w:before="120" w:after="120" w:line="240" w:lineRule="auto"/>
      <w:ind w:left="709" w:hanging="709"/>
      <w:jc w:val="both"/>
    </w:pPr>
    <w:rPr>
      <w:rFonts w:ascii="Arial" w:eastAsia="Times New Roman" w:hAnsi="Arial" w:cs="Arial"/>
      <w:sz w:val="20"/>
      <w:szCs w:val="20"/>
      <w:lang w:eastAsia="zh-CN"/>
    </w:rPr>
  </w:style>
  <w:style w:type="paragraph" w:customStyle="1" w:styleId="Styl6">
    <w:name w:val="Styl6"/>
    <w:basedOn w:val="Normalny"/>
    <w:rsid w:val="008F3339"/>
    <w:pPr>
      <w:suppressAutoHyphens/>
      <w:spacing w:after="0" w:line="240" w:lineRule="auto"/>
    </w:pPr>
    <w:rPr>
      <w:rFonts w:ascii="Arial" w:eastAsia="Times New Roman" w:hAnsi="Arial" w:cs="Times New Roman"/>
      <w:bCs/>
      <w:sz w:val="20"/>
      <w:szCs w:val="24"/>
      <w:lang w:eastAsia="zh-CN"/>
    </w:rPr>
  </w:style>
  <w:style w:type="paragraph" w:customStyle="1" w:styleId="normaltableau">
    <w:name w:val="normal_tableau"/>
    <w:basedOn w:val="Normalny"/>
    <w:rsid w:val="008F3339"/>
    <w:pPr>
      <w:suppressAutoHyphens/>
      <w:spacing w:before="120" w:after="120" w:line="240" w:lineRule="auto"/>
      <w:jc w:val="both"/>
    </w:pPr>
    <w:rPr>
      <w:rFonts w:ascii="Optima" w:eastAsia="Times New Roman" w:hAnsi="Optima" w:cs="Times New Roman"/>
      <w:lang w:val="en-GB" w:eastAsia="zh-CN"/>
    </w:rPr>
  </w:style>
  <w:style w:type="paragraph" w:styleId="Tekstprzypisukocowego">
    <w:name w:val="endnote text"/>
    <w:basedOn w:val="Normalny"/>
    <w:link w:val="TekstprzypisukocowegoZnak1"/>
    <w:uiPriority w:val="99"/>
    <w:rsid w:val="008F3339"/>
    <w:pPr>
      <w:suppressAutoHyphens/>
      <w:spacing w:after="0" w:line="240" w:lineRule="auto"/>
    </w:pPr>
    <w:rPr>
      <w:rFonts w:ascii="Calibri" w:eastAsia="Calibri" w:hAnsi="Calibri" w:cs="Times New Roman"/>
      <w:sz w:val="20"/>
      <w:szCs w:val="20"/>
      <w:lang w:eastAsia="zh-CN"/>
    </w:rPr>
  </w:style>
  <w:style w:type="character" w:customStyle="1" w:styleId="TekstprzypisukocowegoZnak1">
    <w:name w:val="Tekst przypisu końcowego Znak1"/>
    <w:basedOn w:val="Domylnaczcionkaakapitu"/>
    <w:link w:val="Tekstprzypisukocowego"/>
    <w:rsid w:val="008F3339"/>
    <w:rPr>
      <w:rFonts w:ascii="Calibri" w:eastAsia="Calibri" w:hAnsi="Calibri" w:cs="Times New Roman"/>
      <w:sz w:val="20"/>
      <w:szCs w:val="20"/>
      <w:lang w:eastAsia="zh-CN"/>
    </w:rPr>
  </w:style>
  <w:style w:type="paragraph" w:customStyle="1" w:styleId="Tekstkomentarza1">
    <w:name w:val="Tekst komentarza1"/>
    <w:basedOn w:val="Normalny"/>
    <w:rsid w:val="008F3339"/>
    <w:pPr>
      <w:suppressAutoHyphens/>
      <w:spacing w:after="0" w:line="240" w:lineRule="auto"/>
    </w:pPr>
    <w:rPr>
      <w:rFonts w:ascii="Calibri" w:eastAsia="Calibri" w:hAnsi="Calibri" w:cs="Times New Roman"/>
      <w:sz w:val="20"/>
      <w:szCs w:val="20"/>
      <w:lang w:eastAsia="zh-CN"/>
    </w:rPr>
  </w:style>
  <w:style w:type="paragraph" w:styleId="Tekstkomentarza">
    <w:name w:val="annotation text"/>
    <w:basedOn w:val="Normalny"/>
    <w:link w:val="TekstkomentarzaZnak1"/>
    <w:uiPriority w:val="99"/>
    <w:unhideWhenUsed/>
    <w:qFormat/>
    <w:rsid w:val="008F3339"/>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8F3339"/>
    <w:rPr>
      <w:sz w:val="20"/>
      <w:szCs w:val="20"/>
    </w:rPr>
  </w:style>
  <w:style w:type="paragraph" w:styleId="Tematkomentarza">
    <w:name w:val="annotation subject"/>
    <w:basedOn w:val="Tekstkomentarza1"/>
    <w:next w:val="Tekstkomentarza1"/>
    <w:link w:val="TematkomentarzaZnak1"/>
    <w:uiPriority w:val="99"/>
    <w:rsid w:val="008F3339"/>
    <w:rPr>
      <w:b/>
      <w:bCs/>
    </w:rPr>
  </w:style>
  <w:style w:type="character" w:customStyle="1" w:styleId="TematkomentarzaZnak1">
    <w:name w:val="Temat komentarza Znak1"/>
    <w:basedOn w:val="TekstkomentarzaZnak1"/>
    <w:link w:val="Tematkomentarza"/>
    <w:rsid w:val="008F3339"/>
    <w:rPr>
      <w:rFonts w:ascii="Calibri" w:eastAsia="Calibri" w:hAnsi="Calibri" w:cs="Times New Roman"/>
      <w:b/>
      <w:bCs/>
      <w:sz w:val="20"/>
      <w:szCs w:val="20"/>
      <w:lang w:eastAsia="zh-CN"/>
    </w:rPr>
  </w:style>
  <w:style w:type="paragraph" w:styleId="Podtytu">
    <w:name w:val="Subtitle"/>
    <w:basedOn w:val="Nagwek"/>
    <w:next w:val="Tekstpodstawowy"/>
    <w:link w:val="PodtytuZnak1"/>
    <w:uiPriority w:val="99"/>
    <w:qFormat/>
    <w:rsid w:val="008F3339"/>
    <w:pPr>
      <w:keepNext/>
      <w:spacing w:before="240" w:after="120" w:line="276" w:lineRule="auto"/>
      <w:jc w:val="center"/>
    </w:pPr>
    <w:rPr>
      <w:rFonts w:ascii="Arial" w:eastAsia="Lucida Sans Unicode" w:hAnsi="Arial" w:cs="Mangal"/>
      <w:i/>
      <w:iCs/>
      <w:sz w:val="28"/>
      <w:szCs w:val="28"/>
    </w:rPr>
  </w:style>
  <w:style w:type="character" w:customStyle="1" w:styleId="PodtytuZnak1">
    <w:name w:val="Podtytuł Znak1"/>
    <w:basedOn w:val="Domylnaczcionkaakapitu"/>
    <w:link w:val="Podtytu"/>
    <w:rsid w:val="008F3339"/>
    <w:rPr>
      <w:rFonts w:ascii="Arial" w:eastAsia="Lucida Sans Unicode" w:hAnsi="Arial" w:cs="Mangal"/>
      <w:i/>
      <w:iCs/>
      <w:sz w:val="28"/>
      <w:szCs w:val="28"/>
      <w:lang w:eastAsia="zh-CN"/>
    </w:rPr>
  </w:style>
  <w:style w:type="paragraph" w:styleId="HTML-wstpniesformatowany">
    <w:name w:val="HTML Preformatted"/>
    <w:basedOn w:val="Normalny"/>
    <w:link w:val="HTML-wstpniesformatowanyZnak1"/>
    <w:rsid w:val="008F3339"/>
    <w:pPr>
      <w:suppressAutoHyphens/>
      <w:spacing w:after="0" w:line="240" w:lineRule="auto"/>
    </w:pPr>
    <w:rPr>
      <w:rFonts w:ascii="Courier New" w:eastAsia="Times New Roman" w:hAnsi="Courier New" w:cs="Courier New"/>
      <w:sz w:val="20"/>
      <w:szCs w:val="20"/>
      <w:lang w:eastAsia="zh-CN"/>
    </w:rPr>
  </w:style>
  <w:style w:type="character" w:customStyle="1" w:styleId="HTML-wstpniesformatowanyZnak1">
    <w:name w:val="HTML - wstępnie sformatowany Znak1"/>
    <w:basedOn w:val="Domylnaczcionkaakapitu"/>
    <w:link w:val="HTML-wstpniesformatowany"/>
    <w:rsid w:val="008F3339"/>
    <w:rPr>
      <w:rFonts w:ascii="Courier New" w:eastAsia="Times New Roman" w:hAnsi="Courier New" w:cs="Courier New"/>
      <w:sz w:val="20"/>
      <w:szCs w:val="20"/>
      <w:lang w:eastAsia="zh-CN"/>
    </w:rPr>
  </w:style>
  <w:style w:type="paragraph" w:customStyle="1" w:styleId="msonormal0">
    <w:name w:val="msonormal"/>
    <w:basedOn w:val="Normalny"/>
    <w:rsid w:val="008F333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63">
    <w:name w:val="xl6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4">
    <w:name w:val="xl6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5">
    <w:name w:val="xl65"/>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6">
    <w:name w:val="xl66"/>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7">
    <w:name w:val="xl67"/>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8">
    <w:name w:val="xl68"/>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9">
    <w:name w:val="xl69"/>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70">
    <w:name w:val="xl70"/>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1">
    <w:name w:val="xl71"/>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2">
    <w:name w:val="xl72"/>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FF0000"/>
      <w:sz w:val="20"/>
      <w:szCs w:val="20"/>
      <w:lang w:eastAsia="zh-CN"/>
    </w:rPr>
  </w:style>
  <w:style w:type="paragraph" w:customStyle="1" w:styleId="xl73">
    <w:name w:val="xl7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74">
    <w:name w:val="xl7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StronaXzY">
    <w:name w:val="Strona X z Y"/>
    <w:rsid w:val="008F3339"/>
    <w:pPr>
      <w:suppressAutoHyphens/>
      <w:spacing w:after="0" w:line="240" w:lineRule="auto"/>
    </w:pPr>
    <w:rPr>
      <w:rFonts w:ascii="Times New Roman" w:eastAsia="Times New Roman" w:hAnsi="Times New Roman" w:cs="Times New Roman"/>
      <w:sz w:val="20"/>
      <w:szCs w:val="20"/>
      <w:lang w:eastAsia="zh-CN"/>
    </w:rPr>
  </w:style>
  <w:style w:type="paragraph" w:customStyle="1" w:styleId="Zawartotabeli">
    <w:name w:val="Zawartość tabeli"/>
    <w:basedOn w:val="Normalny"/>
    <w:uiPriority w:val="99"/>
    <w:rsid w:val="008F3339"/>
    <w:pPr>
      <w:suppressLineNumbers/>
      <w:suppressAutoHyphens/>
      <w:spacing w:after="0" w:line="240" w:lineRule="auto"/>
    </w:pPr>
    <w:rPr>
      <w:rFonts w:ascii="Calibri" w:eastAsia="Calibri" w:hAnsi="Calibri" w:cs="Times New Roman"/>
      <w:lang w:eastAsia="zh-CN"/>
    </w:rPr>
  </w:style>
  <w:style w:type="paragraph" w:customStyle="1" w:styleId="Nagwektabeli">
    <w:name w:val="Nagłówek tabeli"/>
    <w:basedOn w:val="Zawartotabeli"/>
    <w:rsid w:val="008F3339"/>
    <w:pPr>
      <w:jc w:val="center"/>
    </w:pPr>
    <w:rPr>
      <w:b/>
      <w:bCs/>
    </w:rPr>
  </w:style>
  <w:style w:type="character" w:styleId="Pogrubienie">
    <w:name w:val="Strong"/>
    <w:uiPriority w:val="99"/>
    <w:qFormat/>
    <w:rsid w:val="008F3339"/>
    <w:rPr>
      <w:b/>
      <w:bCs/>
    </w:rPr>
  </w:style>
  <w:style w:type="character" w:styleId="Odwoaniedokomentarza">
    <w:name w:val="annotation reference"/>
    <w:uiPriority w:val="99"/>
    <w:unhideWhenUsed/>
    <w:qFormat/>
    <w:rsid w:val="008F3339"/>
    <w:rPr>
      <w:sz w:val="16"/>
      <w:szCs w:val="16"/>
    </w:rPr>
  </w:style>
  <w:style w:type="numbering" w:customStyle="1" w:styleId="WW8Num27">
    <w:name w:val="WW8Num27"/>
    <w:basedOn w:val="Bezlisty"/>
    <w:rsid w:val="008F3339"/>
    <w:pPr>
      <w:numPr>
        <w:numId w:val="4"/>
      </w:numPr>
    </w:pPr>
  </w:style>
  <w:style w:type="numbering" w:customStyle="1" w:styleId="WW8Num12">
    <w:name w:val="WW8Num12"/>
    <w:basedOn w:val="Bezlisty"/>
    <w:rsid w:val="008F3339"/>
    <w:pPr>
      <w:numPr>
        <w:numId w:val="26"/>
      </w:numPr>
    </w:pPr>
  </w:style>
  <w:style w:type="numbering" w:customStyle="1" w:styleId="WW8Num20">
    <w:name w:val="WW8Num20"/>
    <w:basedOn w:val="Bezlisty"/>
    <w:rsid w:val="008F3339"/>
    <w:pPr>
      <w:numPr>
        <w:numId w:val="5"/>
      </w:numPr>
    </w:pPr>
  </w:style>
  <w:style w:type="numbering" w:customStyle="1" w:styleId="WW8Num22">
    <w:name w:val="WW8Num22"/>
    <w:basedOn w:val="Bezlisty"/>
    <w:rsid w:val="008F3339"/>
    <w:pPr>
      <w:numPr>
        <w:numId w:val="6"/>
      </w:numPr>
    </w:pPr>
  </w:style>
  <w:style w:type="numbering" w:customStyle="1" w:styleId="WW8Num25">
    <w:name w:val="WW8Num25"/>
    <w:basedOn w:val="Bezlisty"/>
    <w:rsid w:val="008F3339"/>
    <w:pPr>
      <w:numPr>
        <w:numId w:val="7"/>
      </w:numPr>
    </w:pPr>
  </w:style>
  <w:style w:type="table" w:styleId="Tabela-Siatka">
    <w:name w:val="Table Grid"/>
    <w:basedOn w:val="Standardowy"/>
    <w:rsid w:val="008F33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8F3339"/>
    <w:rPr>
      <w:color w:val="808080"/>
      <w:shd w:val="clear" w:color="auto" w:fill="E6E6E6"/>
    </w:rPr>
  </w:style>
  <w:style w:type="character" w:styleId="Odwoanieprzypisukocowego">
    <w:name w:val="endnote reference"/>
    <w:uiPriority w:val="99"/>
    <w:semiHidden/>
    <w:unhideWhenUsed/>
    <w:rsid w:val="008F3339"/>
    <w:rPr>
      <w:vertAlign w:val="superscript"/>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8F3339"/>
    <w:rPr>
      <w:rFonts w:ascii="Calibri" w:eastAsia="Calibri" w:hAnsi="Calibri" w:cs="Times New Roman"/>
      <w:lang w:eastAsia="zh-CN"/>
    </w:rPr>
  </w:style>
  <w:style w:type="paragraph" w:customStyle="1" w:styleId="font5">
    <w:name w:val="font5"/>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6">
    <w:name w:val="font6"/>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xl75">
    <w:name w:val="xl75"/>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6">
    <w:name w:val="xl76"/>
    <w:basedOn w:val="Normalny"/>
    <w:rsid w:val="008F3339"/>
    <w:pP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pl-PL"/>
    </w:rPr>
  </w:style>
  <w:style w:type="paragraph" w:customStyle="1" w:styleId="xl77">
    <w:name w:val="xl77"/>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8">
    <w:name w:val="xl78"/>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pl-PL"/>
    </w:rPr>
  </w:style>
  <w:style w:type="paragraph" w:customStyle="1" w:styleId="xl80">
    <w:name w:val="xl80"/>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xl81">
    <w:name w:val="xl81"/>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pl-PL"/>
    </w:rPr>
  </w:style>
  <w:style w:type="paragraph" w:customStyle="1" w:styleId="xl82">
    <w:name w:val="xl82"/>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3">
    <w:name w:val="xl83"/>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4">
    <w:name w:val="xl84"/>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5">
    <w:name w:val="xl85"/>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6">
    <w:name w:val="xl86"/>
    <w:basedOn w:val="Normalny"/>
    <w:rsid w:val="008F333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8">
    <w:name w:val="xl88"/>
    <w:basedOn w:val="Normalny"/>
    <w:rsid w:val="008F333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9">
    <w:name w:val="xl89"/>
    <w:basedOn w:val="Normalny"/>
    <w:rsid w:val="008F33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0">
    <w:name w:val="xl90"/>
    <w:basedOn w:val="Normalny"/>
    <w:rsid w:val="008F3339"/>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2">
    <w:name w:val="xl92"/>
    <w:basedOn w:val="Normalny"/>
    <w:rsid w:val="008F333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3">
    <w:name w:val="xl93"/>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4">
    <w:name w:val="xl94"/>
    <w:basedOn w:val="Normalny"/>
    <w:rsid w:val="008F333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5">
    <w:name w:val="xl95"/>
    <w:basedOn w:val="Normalny"/>
    <w:rsid w:val="008F333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6">
    <w:name w:val="xl96"/>
    <w:basedOn w:val="Normalny"/>
    <w:rsid w:val="008F333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7">
    <w:name w:val="xl97"/>
    <w:basedOn w:val="Normalny"/>
    <w:rsid w:val="008F333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8">
    <w:name w:val="xl98"/>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0">
    <w:name w:val="xl100"/>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D12264"/>
    <w:rPr>
      <w:rFonts w:ascii="Calibri Light" w:eastAsia="Times New Roman" w:hAnsi="Calibri Light" w:cs="Times New Roman"/>
      <w:color w:val="1F3763"/>
      <w:sz w:val="24"/>
      <w:szCs w:val="24"/>
    </w:rPr>
  </w:style>
  <w:style w:type="character" w:customStyle="1" w:styleId="Nagwek4Znak">
    <w:name w:val="Nagłówek 4 Znak"/>
    <w:basedOn w:val="Domylnaczcionkaakapitu"/>
    <w:link w:val="Nagwek4"/>
    <w:uiPriority w:val="99"/>
    <w:rsid w:val="00D12264"/>
    <w:rPr>
      <w:rFonts w:ascii="Calibri Light" w:eastAsia="Times New Roman" w:hAnsi="Calibri Light" w:cs="Times New Roman"/>
      <w:i/>
      <w:iCs/>
      <w:color w:val="2F5496"/>
    </w:rPr>
  </w:style>
  <w:style w:type="character" w:customStyle="1" w:styleId="Nagwek5Znak">
    <w:name w:val="Nagłówek 5 Znak"/>
    <w:basedOn w:val="Domylnaczcionkaakapitu"/>
    <w:link w:val="Nagwek5"/>
    <w:uiPriority w:val="99"/>
    <w:rsid w:val="00D12264"/>
    <w:rPr>
      <w:rFonts w:ascii="Calibri Light" w:eastAsia="Times New Roman" w:hAnsi="Calibri Light" w:cs="Times New Roman"/>
      <w:color w:val="2F5496"/>
    </w:rPr>
  </w:style>
  <w:style w:type="character" w:customStyle="1" w:styleId="Nagwek6Znak">
    <w:name w:val="Nagłówek 6 Znak"/>
    <w:basedOn w:val="Domylnaczcionkaakapitu"/>
    <w:link w:val="Nagwek6"/>
    <w:uiPriority w:val="99"/>
    <w:rsid w:val="00D12264"/>
    <w:rPr>
      <w:rFonts w:ascii="Calibri Light" w:eastAsia="Times New Roman" w:hAnsi="Calibri Light" w:cs="Times New Roman"/>
      <w:color w:val="1F3763"/>
    </w:rPr>
  </w:style>
  <w:style w:type="character" w:customStyle="1" w:styleId="Nagwek7Znak">
    <w:name w:val="Nagłówek 7 Znak"/>
    <w:basedOn w:val="Domylnaczcionkaakapitu"/>
    <w:link w:val="Nagwek7"/>
    <w:uiPriority w:val="99"/>
    <w:rsid w:val="00D12264"/>
    <w:rPr>
      <w:rFonts w:ascii="Calibri Light" w:eastAsia="Times New Roman" w:hAnsi="Calibri Light" w:cs="Times New Roman"/>
      <w:i/>
      <w:iCs/>
      <w:color w:val="1F3763"/>
    </w:rPr>
  </w:style>
  <w:style w:type="character" w:customStyle="1" w:styleId="Nagwek8Znak">
    <w:name w:val="Nagłówek 8 Znak"/>
    <w:basedOn w:val="Domylnaczcionkaakapitu"/>
    <w:link w:val="Nagwek8"/>
    <w:uiPriority w:val="99"/>
    <w:rsid w:val="00D12264"/>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9"/>
    <w:rsid w:val="00D12264"/>
    <w:rPr>
      <w:rFonts w:ascii="Calibri Light" w:eastAsia="Times New Roman" w:hAnsi="Calibri Light" w:cs="Times New Roman"/>
      <w:i/>
      <w:iCs/>
      <w:color w:val="272727"/>
      <w:sz w:val="21"/>
      <w:szCs w:val="21"/>
    </w:rPr>
  </w:style>
  <w:style w:type="numbering" w:customStyle="1" w:styleId="Bezlisty2">
    <w:name w:val="Bez listy2"/>
    <w:next w:val="Bezlisty"/>
    <w:uiPriority w:val="99"/>
    <w:semiHidden/>
    <w:unhideWhenUsed/>
    <w:rsid w:val="00D12264"/>
  </w:style>
  <w:style w:type="paragraph" w:styleId="Bezodstpw">
    <w:name w:val="No Spacing"/>
    <w:uiPriority w:val="1"/>
    <w:qFormat/>
    <w:rsid w:val="00D12264"/>
    <w:pPr>
      <w:spacing w:after="0" w:line="240" w:lineRule="auto"/>
    </w:pPr>
    <w:rPr>
      <w:rFonts w:ascii="Calibri" w:eastAsia="Calibri" w:hAnsi="Calibri" w:cs="Times New Roman"/>
    </w:rPr>
  </w:style>
  <w:style w:type="character" w:customStyle="1" w:styleId="Nierozpoznanawzmianka1">
    <w:name w:val="Nierozpoznana wzmianka1"/>
    <w:uiPriority w:val="99"/>
    <w:semiHidden/>
    <w:unhideWhenUsed/>
    <w:rsid w:val="00D12264"/>
    <w:rPr>
      <w:color w:val="605E5C"/>
      <w:shd w:val="clear" w:color="auto" w:fill="E1DFDD"/>
    </w:rPr>
  </w:style>
  <w:style w:type="paragraph" w:styleId="Tekstprzypisudolnego">
    <w:name w:val="footnote text"/>
    <w:basedOn w:val="Normalny"/>
    <w:link w:val="TekstprzypisudolnegoZnak"/>
    <w:uiPriority w:val="99"/>
    <w:unhideWhenUsed/>
    <w:rsid w:val="00D12264"/>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qFormat/>
    <w:rsid w:val="00D12264"/>
    <w:rPr>
      <w:rFonts w:ascii="Calibri" w:eastAsia="Calibri" w:hAnsi="Calibri" w:cs="Times New Roman"/>
      <w:sz w:val="20"/>
      <w:szCs w:val="20"/>
    </w:rPr>
  </w:style>
  <w:style w:type="character" w:styleId="Odwoanieprzypisudolnego">
    <w:name w:val="footnote reference"/>
    <w:unhideWhenUsed/>
    <w:rsid w:val="00D12264"/>
    <w:rPr>
      <w:vertAlign w:val="superscript"/>
    </w:rPr>
  </w:style>
  <w:style w:type="numbering" w:customStyle="1" w:styleId="Styl2">
    <w:name w:val="Styl2"/>
    <w:uiPriority w:val="99"/>
    <w:rsid w:val="00D12264"/>
    <w:pPr>
      <w:numPr>
        <w:numId w:val="14"/>
      </w:numPr>
    </w:pPr>
  </w:style>
  <w:style w:type="character" w:customStyle="1" w:styleId="Nierozpoznanawzmianka2">
    <w:name w:val="Nierozpoznana wzmianka2"/>
    <w:uiPriority w:val="99"/>
    <w:semiHidden/>
    <w:unhideWhenUsed/>
    <w:rsid w:val="00D12264"/>
    <w:rPr>
      <w:color w:val="605E5C"/>
      <w:shd w:val="clear" w:color="auto" w:fill="E1DFDD"/>
    </w:rPr>
  </w:style>
  <w:style w:type="numbering" w:customStyle="1" w:styleId="WW8Num8">
    <w:name w:val="WW8Num8"/>
    <w:basedOn w:val="Bezlisty"/>
    <w:rsid w:val="00D12264"/>
    <w:pPr>
      <w:numPr>
        <w:numId w:val="24"/>
      </w:numPr>
    </w:pPr>
  </w:style>
  <w:style w:type="character" w:customStyle="1" w:styleId="czeinternetowe">
    <w:name w:val="Łącze internetowe"/>
    <w:uiPriority w:val="99"/>
    <w:rsid w:val="00D12264"/>
    <w:rPr>
      <w:color w:val="0563C1"/>
      <w:u w:val="single"/>
    </w:rPr>
  </w:style>
  <w:style w:type="paragraph" w:customStyle="1" w:styleId="xl101">
    <w:name w:val="xl101"/>
    <w:basedOn w:val="Normalny"/>
    <w:rsid w:val="00D12264"/>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2">
    <w:name w:val="xl102"/>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3">
    <w:name w:val="xl103"/>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4">
    <w:name w:val="xl104"/>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5">
    <w:name w:val="xl105"/>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6">
    <w:name w:val="xl106"/>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7">
    <w:name w:val="xl107"/>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8">
    <w:name w:val="xl108"/>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09">
    <w:name w:val="xl109"/>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0">
    <w:name w:val="xl110"/>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1">
    <w:name w:val="xl111"/>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2">
    <w:name w:val="xl112"/>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numbering" w:customStyle="1" w:styleId="WW8Num10">
    <w:name w:val="WW8Num10"/>
    <w:basedOn w:val="Bezlisty"/>
    <w:rsid w:val="00D0030B"/>
    <w:pPr>
      <w:numPr>
        <w:numId w:val="25"/>
      </w:numPr>
    </w:pPr>
  </w:style>
  <w:style w:type="numbering" w:customStyle="1" w:styleId="WW8Num101">
    <w:name w:val="WW8Num101"/>
    <w:basedOn w:val="Bezlisty"/>
    <w:rsid w:val="00872CD2"/>
    <w:pPr>
      <w:numPr>
        <w:numId w:val="1"/>
      </w:numPr>
    </w:pPr>
  </w:style>
  <w:style w:type="numbering" w:customStyle="1" w:styleId="WW8Num251">
    <w:name w:val="WW8Num251"/>
    <w:basedOn w:val="Bezlisty"/>
    <w:rsid w:val="00872CD2"/>
    <w:pPr>
      <w:numPr>
        <w:numId w:val="2"/>
      </w:numPr>
    </w:pPr>
  </w:style>
  <w:style w:type="numbering" w:customStyle="1" w:styleId="Bezlisty3">
    <w:name w:val="Bez listy3"/>
    <w:next w:val="Bezlisty"/>
    <w:uiPriority w:val="99"/>
    <w:semiHidden/>
    <w:unhideWhenUsed/>
    <w:rsid w:val="004757B3"/>
  </w:style>
  <w:style w:type="numbering" w:customStyle="1" w:styleId="Styl21">
    <w:name w:val="Styl21"/>
    <w:uiPriority w:val="99"/>
    <w:rsid w:val="004757B3"/>
    <w:pPr>
      <w:numPr>
        <w:numId w:val="3"/>
      </w:numPr>
    </w:pPr>
  </w:style>
  <w:style w:type="numbering" w:customStyle="1" w:styleId="WW8Num81">
    <w:name w:val="WW8Num81"/>
    <w:basedOn w:val="Bezlisty"/>
    <w:rsid w:val="004757B3"/>
  </w:style>
  <w:style w:type="paragraph" w:customStyle="1" w:styleId="Akapitzlist1">
    <w:name w:val="Akapit z listą1"/>
    <w:aliases w:val="sw tekst,Akapit z listą11,Akapit z listą111"/>
    <w:basedOn w:val="Standard"/>
    <w:uiPriority w:val="99"/>
    <w:rsid w:val="006C5B0B"/>
    <w:pPr>
      <w:widowControl/>
      <w:autoSpaceDN w:val="0"/>
      <w:ind w:left="720"/>
      <w:textAlignment w:val="baseline"/>
    </w:pPr>
    <w:rPr>
      <w:rFonts w:ascii="Calibri" w:eastAsia="SimSun, 宋体" w:hAnsi="Calibri" w:cs="Calibri"/>
      <w:kern w:val="3"/>
      <w:sz w:val="22"/>
      <w:szCs w:val="22"/>
      <w:lang w:val="pl-PL" w:eastAsia="zh-CN" w:bidi="ar-SA"/>
    </w:rPr>
  </w:style>
  <w:style w:type="numbering" w:customStyle="1" w:styleId="WW8Num19">
    <w:name w:val="WW8Num19"/>
    <w:basedOn w:val="Bezlisty"/>
    <w:rsid w:val="006C5B0B"/>
    <w:pPr>
      <w:numPr>
        <w:numId w:val="34"/>
      </w:numPr>
    </w:pPr>
  </w:style>
  <w:style w:type="paragraph" w:customStyle="1" w:styleId="xl113">
    <w:name w:val="xl113"/>
    <w:basedOn w:val="Normalny"/>
    <w:rsid w:val="00F15BE0"/>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4">
    <w:name w:val="xl114"/>
    <w:basedOn w:val="Normalny"/>
    <w:rsid w:val="00F15BE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15">
    <w:name w:val="xl115"/>
    <w:basedOn w:val="Normalny"/>
    <w:rsid w:val="00F15BE0"/>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6">
    <w:name w:val="xl116"/>
    <w:basedOn w:val="Normalny"/>
    <w:rsid w:val="00F15B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7">
    <w:name w:val="xl117"/>
    <w:basedOn w:val="Normalny"/>
    <w:rsid w:val="00F15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numbering" w:customStyle="1" w:styleId="Bezlisty4">
    <w:name w:val="Bez listy4"/>
    <w:next w:val="Bezlisty"/>
    <w:uiPriority w:val="99"/>
    <w:semiHidden/>
    <w:unhideWhenUsed/>
    <w:rsid w:val="006D129D"/>
  </w:style>
  <w:style w:type="numbering" w:customStyle="1" w:styleId="Styl22">
    <w:name w:val="Styl22"/>
    <w:uiPriority w:val="99"/>
    <w:rsid w:val="006D129D"/>
    <w:pPr>
      <w:numPr>
        <w:numId w:val="41"/>
      </w:numPr>
    </w:pPr>
  </w:style>
  <w:style w:type="character" w:customStyle="1" w:styleId="Nierozpoznanawzmianka3">
    <w:name w:val="Nierozpoznana wzmianka3"/>
    <w:uiPriority w:val="99"/>
    <w:semiHidden/>
    <w:unhideWhenUsed/>
    <w:rsid w:val="006D129D"/>
    <w:rPr>
      <w:color w:val="605E5C"/>
      <w:shd w:val="clear" w:color="auto" w:fill="E1DFDD"/>
    </w:rPr>
  </w:style>
  <w:style w:type="numbering" w:customStyle="1" w:styleId="WW8Num82">
    <w:name w:val="WW8Num82"/>
    <w:basedOn w:val="Bezlisty"/>
    <w:rsid w:val="006D129D"/>
    <w:pPr>
      <w:numPr>
        <w:numId w:val="27"/>
      </w:numPr>
    </w:pPr>
  </w:style>
  <w:style w:type="paragraph" w:styleId="NormalnyWeb">
    <w:name w:val="Normal (Web)"/>
    <w:basedOn w:val="Normalny"/>
    <w:uiPriority w:val="99"/>
    <w:unhideWhenUsed/>
    <w:rsid w:val="006D129D"/>
    <w:rPr>
      <w:rFonts w:ascii="Times New Roman" w:eastAsia="Calibri" w:hAnsi="Times New Roman" w:cs="Times New Roman"/>
      <w:sz w:val="24"/>
      <w:szCs w:val="24"/>
    </w:rPr>
  </w:style>
  <w:style w:type="table" w:customStyle="1" w:styleId="Tabela-Siatka1">
    <w:name w:val="Tabela - Siatka1"/>
    <w:basedOn w:val="Standardowy"/>
    <w:next w:val="Tabela-Siatka"/>
    <w:uiPriority w:val="39"/>
    <w:rsid w:val="006D129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75A31"/>
  </w:style>
  <w:style w:type="paragraph" w:styleId="Poprawka">
    <w:name w:val="Revision"/>
    <w:hidden/>
    <w:uiPriority w:val="99"/>
    <w:semiHidden/>
    <w:rsid w:val="005C34C5"/>
    <w:pPr>
      <w:spacing w:after="0" w:line="240" w:lineRule="auto"/>
    </w:pPr>
  </w:style>
  <w:style w:type="numbering" w:customStyle="1" w:styleId="Styl23">
    <w:name w:val="Styl23"/>
    <w:uiPriority w:val="99"/>
    <w:rsid w:val="00B469FE"/>
    <w:pPr>
      <w:numPr>
        <w:numId w:val="8"/>
      </w:numPr>
    </w:pPr>
  </w:style>
  <w:style w:type="table" w:customStyle="1" w:styleId="Tabela-Siatka2">
    <w:name w:val="Tabela - Siatka2"/>
    <w:basedOn w:val="Standardowy"/>
    <w:next w:val="Tabela-Siatka"/>
    <w:uiPriority w:val="39"/>
    <w:rsid w:val="00B469FE"/>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1">
    <w:name w:val="Tabela - Siatka11"/>
    <w:basedOn w:val="Standardowy"/>
    <w:next w:val="Tabela-Siatka"/>
    <w:rsid w:val="00B4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
    <w:name w:val="WW8Num9"/>
    <w:basedOn w:val="Bezlisty"/>
    <w:rsid w:val="00B469FE"/>
    <w:pPr>
      <w:numPr>
        <w:numId w:val="31"/>
      </w:numPr>
    </w:pPr>
  </w:style>
  <w:style w:type="paragraph" w:customStyle="1" w:styleId="text-justify">
    <w:name w:val="text-justify"/>
    <w:basedOn w:val="Normalny"/>
    <w:uiPriority w:val="99"/>
    <w:rsid w:val="00B469FE"/>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83">
    <w:name w:val="WW8Num83"/>
    <w:basedOn w:val="Bezlisty"/>
    <w:rsid w:val="00B469FE"/>
    <w:pPr>
      <w:numPr>
        <w:numId w:val="30"/>
      </w:numPr>
    </w:pPr>
  </w:style>
  <w:style w:type="paragraph" w:customStyle="1" w:styleId="xl118">
    <w:name w:val="xl118"/>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19">
    <w:name w:val="xl119"/>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20">
    <w:name w:val="xl120"/>
    <w:basedOn w:val="Normalny"/>
    <w:rsid w:val="00B46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eastAsia="pl-PL"/>
    </w:rPr>
  </w:style>
  <w:style w:type="table" w:customStyle="1" w:styleId="Tabela-Siatka3">
    <w:name w:val="Tabela - Siatka3"/>
    <w:basedOn w:val="Standardowy"/>
    <w:next w:val="Tabela-Siatka"/>
    <w:uiPriority w:val="39"/>
    <w:rsid w:val="00D10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735986"/>
  </w:style>
  <w:style w:type="paragraph" w:customStyle="1" w:styleId="Style1">
    <w:name w:val="Style1"/>
    <w:basedOn w:val="Normalny"/>
    <w:uiPriority w:val="99"/>
    <w:rsid w:val="00735986"/>
    <w:pPr>
      <w:spacing w:after="120" w:line="276" w:lineRule="auto"/>
    </w:pPr>
    <w:rPr>
      <w:rFonts w:ascii="Calibri" w:eastAsia="Times New Roman" w:hAnsi="Calibri" w:cs="Calibri"/>
      <w:lang w:eastAsia="pl-PL"/>
    </w:rPr>
  </w:style>
  <w:style w:type="paragraph" w:customStyle="1" w:styleId="Style2">
    <w:name w:val="Style2"/>
    <w:basedOn w:val="Normalny"/>
    <w:uiPriority w:val="99"/>
    <w:rsid w:val="00735986"/>
    <w:pPr>
      <w:spacing w:after="120" w:line="276" w:lineRule="auto"/>
    </w:pPr>
    <w:rPr>
      <w:rFonts w:ascii="Calibri" w:eastAsia="Times New Roman" w:hAnsi="Calibri" w:cs="Calibri"/>
      <w:lang w:eastAsia="pl-PL"/>
    </w:rPr>
  </w:style>
  <w:style w:type="paragraph" w:customStyle="1" w:styleId="Style3">
    <w:name w:val="Style3"/>
    <w:basedOn w:val="Normalny"/>
    <w:uiPriority w:val="99"/>
    <w:rsid w:val="00735986"/>
    <w:pPr>
      <w:spacing w:after="120" w:line="276" w:lineRule="auto"/>
    </w:pPr>
    <w:rPr>
      <w:rFonts w:ascii="Calibri" w:eastAsia="Times New Roman" w:hAnsi="Calibri" w:cs="Calibri"/>
      <w:lang w:eastAsia="pl-PL"/>
    </w:rPr>
  </w:style>
  <w:style w:type="paragraph" w:customStyle="1" w:styleId="Style4">
    <w:name w:val="Style4"/>
    <w:basedOn w:val="Normalny"/>
    <w:uiPriority w:val="99"/>
    <w:rsid w:val="00735986"/>
    <w:pPr>
      <w:spacing w:after="120" w:line="276" w:lineRule="auto"/>
    </w:pPr>
    <w:rPr>
      <w:rFonts w:ascii="Calibri" w:eastAsia="Times New Roman" w:hAnsi="Calibri" w:cs="Calibri"/>
      <w:lang w:eastAsia="pl-PL"/>
    </w:rPr>
  </w:style>
  <w:style w:type="paragraph" w:customStyle="1" w:styleId="Style5">
    <w:name w:val="Style5"/>
    <w:basedOn w:val="Normalny"/>
    <w:uiPriority w:val="99"/>
    <w:rsid w:val="00735986"/>
    <w:pPr>
      <w:spacing w:after="120" w:line="276" w:lineRule="auto"/>
    </w:pPr>
    <w:rPr>
      <w:rFonts w:ascii="Calibri" w:eastAsia="Times New Roman" w:hAnsi="Calibri" w:cs="Calibri"/>
      <w:lang w:eastAsia="pl-PL"/>
    </w:rPr>
  </w:style>
  <w:style w:type="paragraph" w:customStyle="1" w:styleId="Style6">
    <w:name w:val="Style6"/>
    <w:basedOn w:val="Normalny"/>
    <w:uiPriority w:val="99"/>
    <w:rsid w:val="00735986"/>
    <w:pPr>
      <w:spacing w:after="120" w:line="276" w:lineRule="auto"/>
    </w:pPr>
    <w:rPr>
      <w:rFonts w:ascii="Calibri" w:eastAsia="Times New Roman" w:hAnsi="Calibri" w:cs="Calibri"/>
      <w:lang w:eastAsia="pl-PL"/>
    </w:rPr>
  </w:style>
  <w:style w:type="paragraph" w:customStyle="1" w:styleId="Style7">
    <w:name w:val="Style7"/>
    <w:basedOn w:val="Normalny"/>
    <w:uiPriority w:val="99"/>
    <w:rsid w:val="00735986"/>
    <w:pPr>
      <w:spacing w:after="120" w:line="276" w:lineRule="auto"/>
    </w:pPr>
    <w:rPr>
      <w:rFonts w:ascii="Calibri" w:eastAsia="Times New Roman" w:hAnsi="Calibri" w:cs="Calibri"/>
      <w:lang w:eastAsia="pl-PL"/>
    </w:rPr>
  </w:style>
  <w:style w:type="paragraph" w:customStyle="1" w:styleId="Style8">
    <w:name w:val="Style8"/>
    <w:basedOn w:val="Normalny"/>
    <w:uiPriority w:val="99"/>
    <w:rsid w:val="00735986"/>
    <w:pPr>
      <w:spacing w:after="120" w:line="276" w:lineRule="auto"/>
    </w:pPr>
    <w:rPr>
      <w:rFonts w:ascii="Calibri" w:eastAsia="Times New Roman" w:hAnsi="Calibri" w:cs="Calibri"/>
      <w:lang w:eastAsia="pl-PL"/>
    </w:rPr>
  </w:style>
  <w:style w:type="paragraph" w:customStyle="1" w:styleId="Style9">
    <w:name w:val="Style9"/>
    <w:basedOn w:val="Normalny"/>
    <w:uiPriority w:val="99"/>
    <w:rsid w:val="00735986"/>
    <w:pPr>
      <w:spacing w:after="120" w:line="276" w:lineRule="auto"/>
    </w:pPr>
    <w:rPr>
      <w:rFonts w:ascii="Calibri" w:eastAsia="Times New Roman" w:hAnsi="Calibri" w:cs="Calibri"/>
      <w:lang w:eastAsia="pl-PL"/>
    </w:rPr>
  </w:style>
  <w:style w:type="paragraph" w:customStyle="1" w:styleId="Style10">
    <w:name w:val="Style10"/>
    <w:basedOn w:val="Normalny"/>
    <w:uiPriority w:val="99"/>
    <w:rsid w:val="00735986"/>
    <w:pPr>
      <w:spacing w:after="120" w:line="276" w:lineRule="auto"/>
    </w:pPr>
    <w:rPr>
      <w:rFonts w:ascii="Calibri" w:eastAsia="Times New Roman" w:hAnsi="Calibri" w:cs="Calibri"/>
      <w:lang w:eastAsia="pl-PL"/>
    </w:rPr>
  </w:style>
  <w:style w:type="paragraph" w:customStyle="1" w:styleId="Style11">
    <w:name w:val="Style11"/>
    <w:basedOn w:val="Normalny"/>
    <w:uiPriority w:val="99"/>
    <w:rsid w:val="00735986"/>
    <w:pPr>
      <w:spacing w:after="120" w:line="276" w:lineRule="auto"/>
    </w:pPr>
    <w:rPr>
      <w:rFonts w:ascii="Calibri" w:eastAsia="Times New Roman" w:hAnsi="Calibri" w:cs="Calibri"/>
      <w:lang w:eastAsia="pl-PL"/>
    </w:rPr>
  </w:style>
  <w:style w:type="paragraph" w:customStyle="1" w:styleId="Style12">
    <w:name w:val="Style12"/>
    <w:basedOn w:val="Normalny"/>
    <w:uiPriority w:val="99"/>
    <w:rsid w:val="00735986"/>
    <w:pPr>
      <w:spacing w:after="120" w:line="276" w:lineRule="auto"/>
    </w:pPr>
    <w:rPr>
      <w:rFonts w:ascii="Calibri" w:eastAsia="Times New Roman" w:hAnsi="Calibri" w:cs="Calibri"/>
      <w:lang w:eastAsia="pl-PL"/>
    </w:rPr>
  </w:style>
  <w:style w:type="paragraph" w:customStyle="1" w:styleId="Style13">
    <w:name w:val="Style13"/>
    <w:basedOn w:val="Normalny"/>
    <w:uiPriority w:val="99"/>
    <w:rsid w:val="00735986"/>
    <w:pPr>
      <w:spacing w:after="120" w:line="276" w:lineRule="auto"/>
    </w:pPr>
    <w:rPr>
      <w:rFonts w:ascii="Calibri" w:eastAsia="Times New Roman" w:hAnsi="Calibri" w:cs="Calibri"/>
      <w:lang w:eastAsia="pl-PL"/>
    </w:rPr>
  </w:style>
  <w:style w:type="paragraph" w:customStyle="1" w:styleId="Style14">
    <w:name w:val="Style14"/>
    <w:basedOn w:val="Normalny"/>
    <w:uiPriority w:val="99"/>
    <w:rsid w:val="00735986"/>
    <w:pPr>
      <w:spacing w:after="120" w:line="276" w:lineRule="auto"/>
    </w:pPr>
    <w:rPr>
      <w:rFonts w:ascii="Calibri" w:eastAsia="Times New Roman" w:hAnsi="Calibri" w:cs="Calibri"/>
      <w:lang w:eastAsia="pl-PL"/>
    </w:rPr>
  </w:style>
  <w:style w:type="paragraph" w:customStyle="1" w:styleId="Style15">
    <w:name w:val="Style15"/>
    <w:basedOn w:val="Normalny"/>
    <w:uiPriority w:val="99"/>
    <w:rsid w:val="00735986"/>
    <w:pPr>
      <w:spacing w:after="120" w:line="276" w:lineRule="auto"/>
    </w:pPr>
    <w:rPr>
      <w:rFonts w:ascii="Calibri" w:eastAsia="Times New Roman" w:hAnsi="Calibri" w:cs="Calibri"/>
      <w:lang w:eastAsia="pl-PL"/>
    </w:rPr>
  </w:style>
  <w:style w:type="paragraph" w:customStyle="1" w:styleId="Style16">
    <w:name w:val="Style16"/>
    <w:basedOn w:val="Normalny"/>
    <w:uiPriority w:val="99"/>
    <w:rsid w:val="00735986"/>
    <w:pPr>
      <w:spacing w:after="120" w:line="276" w:lineRule="auto"/>
    </w:pPr>
    <w:rPr>
      <w:rFonts w:ascii="Calibri" w:eastAsia="Times New Roman" w:hAnsi="Calibri" w:cs="Calibri"/>
      <w:lang w:eastAsia="pl-PL"/>
    </w:rPr>
  </w:style>
  <w:style w:type="paragraph" w:customStyle="1" w:styleId="Style17">
    <w:name w:val="Style17"/>
    <w:basedOn w:val="Normalny"/>
    <w:uiPriority w:val="99"/>
    <w:rsid w:val="00735986"/>
    <w:pPr>
      <w:spacing w:after="120" w:line="276" w:lineRule="auto"/>
    </w:pPr>
    <w:rPr>
      <w:rFonts w:ascii="Calibri" w:eastAsia="Times New Roman" w:hAnsi="Calibri" w:cs="Calibri"/>
      <w:lang w:eastAsia="pl-PL"/>
    </w:rPr>
  </w:style>
  <w:style w:type="paragraph" w:customStyle="1" w:styleId="Style18">
    <w:name w:val="Style18"/>
    <w:basedOn w:val="Normalny"/>
    <w:uiPriority w:val="99"/>
    <w:rsid w:val="00735986"/>
    <w:pPr>
      <w:spacing w:after="120" w:line="276" w:lineRule="auto"/>
    </w:pPr>
    <w:rPr>
      <w:rFonts w:ascii="Calibri" w:eastAsia="Times New Roman" w:hAnsi="Calibri" w:cs="Calibri"/>
      <w:lang w:eastAsia="pl-PL"/>
    </w:rPr>
  </w:style>
  <w:style w:type="paragraph" w:customStyle="1" w:styleId="Style19">
    <w:name w:val="Style19"/>
    <w:basedOn w:val="Normalny"/>
    <w:uiPriority w:val="99"/>
    <w:rsid w:val="00735986"/>
    <w:pPr>
      <w:spacing w:after="120" w:line="276" w:lineRule="auto"/>
    </w:pPr>
    <w:rPr>
      <w:rFonts w:ascii="Calibri" w:eastAsia="Times New Roman" w:hAnsi="Calibri" w:cs="Calibri"/>
      <w:lang w:eastAsia="pl-PL"/>
    </w:rPr>
  </w:style>
  <w:style w:type="paragraph" w:customStyle="1" w:styleId="Style20">
    <w:name w:val="Style20"/>
    <w:basedOn w:val="Normalny"/>
    <w:uiPriority w:val="99"/>
    <w:rsid w:val="00735986"/>
    <w:pPr>
      <w:spacing w:after="120" w:line="276" w:lineRule="auto"/>
    </w:pPr>
    <w:rPr>
      <w:rFonts w:ascii="Calibri" w:eastAsia="Times New Roman" w:hAnsi="Calibri" w:cs="Calibri"/>
      <w:lang w:eastAsia="pl-PL"/>
    </w:rPr>
  </w:style>
  <w:style w:type="paragraph" w:customStyle="1" w:styleId="Style21">
    <w:name w:val="Style21"/>
    <w:basedOn w:val="Normalny"/>
    <w:uiPriority w:val="99"/>
    <w:rsid w:val="00735986"/>
    <w:pPr>
      <w:spacing w:after="120" w:line="276" w:lineRule="auto"/>
    </w:pPr>
    <w:rPr>
      <w:rFonts w:ascii="Calibri" w:eastAsia="Times New Roman" w:hAnsi="Calibri" w:cs="Calibri"/>
      <w:lang w:eastAsia="pl-PL"/>
    </w:rPr>
  </w:style>
  <w:style w:type="paragraph" w:customStyle="1" w:styleId="Style22">
    <w:name w:val="Style22"/>
    <w:basedOn w:val="Normalny"/>
    <w:uiPriority w:val="99"/>
    <w:rsid w:val="00735986"/>
    <w:pPr>
      <w:spacing w:after="120" w:line="276" w:lineRule="auto"/>
    </w:pPr>
    <w:rPr>
      <w:rFonts w:ascii="Calibri" w:eastAsia="Times New Roman" w:hAnsi="Calibri" w:cs="Calibri"/>
      <w:lang w:eastAsia="pl-PL"/>
    </w:rPr>
  </w:style>
  <w:style w:type="paragraph" w:customStyle="1" w:styleId="Style23">
    <w:name w:val="Style23"/>
    <w:basedOn w:val="Normalny"/>
    <w:uiPriority w:val="99"/>
    <w:rsid w:val="00735986"/>
    <w:pPr>
      <w:spacing w:after="120" w:line="276" w:lineRule="auto"/>
    </w:pPr>
    <w:rPr>
      <w:rFonts w:ascii="Calibri" w:eastAsia="Times New Roman" w:hAnsi="Calibri" w:cs="Calibri"/>
      <w:lang w:eastAsia="pl-PL"/>
    </w:rPr>
  </w:style>
  <w:style w:type="paragraph" w:customStyle="1" w:styleId="Style24">
    <w:name w:val="Style24"/>
    <w:basedOn w:val="Normalny"/>
    <w:uiPriority w:val="99"/>
    <w:rsid w:val="00735986"/>
    <w:pPr>
      <w:spacing w:after="120" w:line="276" w:lineRule="auto"/>
    </w:pPr>
    <w:rPr>
      <w:rFonts w:ascii="Calibri" w:eastAsia="Times New Roman" w:hAnsi="Calibri" w:cs="Calibri"/>
      <w:lang w:eastAsia="pl-PL"/>
    </w:rPr>
  </w:style>
  <w:style w:type="paragraph" w:customStyle="1" w:styleId="Style25">
    <w:name w:val="Style25"/>
    <w:basedOn w:val="Normalny"/>
    <w:uiPriority w:val="99"/>
    <w:rsid w:val="00735986"/>
    <w:pPr>
      <w:spacing w:after="120" w:line="276" w:lineRule="auto"/>
    </w:pPr>
    <w:rPr>
      <w:rFonts w:ascii="Calibri" w:eastAsia="Times New Roman" w:hAnsi="Calibri" w:cs="Calibri"/>
      <w:lang w:eastAsia="pl-PL"/>
    </w:rPr>
  </w:style>
  <w:style w:type="paragraph" w:customStyle="1" w:styleId="Style26">
    <w:name w:val="Style26"/>
    <w:basedOn w:val="Normalny"/>
    <w:uiPriority w:val="99"/>
    <w:rsid w:val="00735986"/>
    <w:pPr>
      <w:spacing w:after="120" w:line="276" w:lineRule="auto"/>
    </w:pPr>
    <w:rPr>
      <w:rFonts w:ascii="Calibri" w:eastAsia="Times New Roman" w:hAnsi="Calibri" w:cs="Calibri"/>
      <w:lang w:eastAsia="pl-PL"/>
    </w:rPr>
  </w:style>
  <w:style w:type="paragraph" w:customStyle="1" w:styleId="Style27">
    <w:name w:val="Style27"/>
    <w:basedOn w:val="Normalny"/>
    <w:uiPriority w:val="99"/>
    <w:rsid w:val="00735986"/>
    <w:pPr>
      <w:spacing w:after="120" w:line="276" w:lineRule="auto"/>
    </w:pPr>
    <w:rPr>
      <w:rFonts w:ascii="Calibri" w:eastAsia="Times New Roman" w:hAnsi="Calibri" w:cs="Calibri"/>
      <w:lang w:eastAsia="pl-PL"/>
    </w:rPr>
  </w:style>
  <w:style w:type="paragraph" w:customStyle="1" w:styleId="Style28">
    <w:name w:val="Style28"/>
    <w:basedOn w:val="Normalny"/>
    <w:uiPriority w:val="99"/>
    <w:rsid w:val="00735986"/>
    <w:pPr>
      <w:spacing w:after="120" w:line="276" w:lineRule="auto"/>
    </w:pPr>
    <w:rPr>
      <w:rFonts w:ascii="Calibri" w:eastAsia="Times New Roman" w:hAnsi="Calibri" w:cs="Calibri"/>
      <w:lang w:eastAsia="pl-PL"/>
    </w:rPr>
  </w:style>
  <w:style w:type="paragraph" w:customStyle="1" w:styleId="Style29">
    <w:name w:val="Style29"/>
    <w:basedOn w:val="Normalny"/>
    <w:uiPriority w:val="99"/>
    <w:rsid w:val="00735986"/>
    <w:pPr>
      <w:spacing w:after="120" w:line="276" w:lineRule="auto"/>
    </w:pPr>
    <w:rPr>
      <w:rFonts w:ascii="Calibri" w:eastAsia="Times New Roman" w:hAnsi="Calibri" w:cs="Calibri"/>
      <w:lang w:eastAsia="pl-PL"/>
    </w:rPr>
  </w:style>
  <w:style w:type="paragraph" w:customStyle="1" w:styleId="Style30">
    <w:name w:val="Style30"/>
    <w:basedOn w:val="Normalny"/>
    <w:uiPriority w:val="99"/>
    <w:rsid w:val="00735986"/>
    <w:pPr>
      <w:spacing w:after="120" w:line="276" w:lineRule="auto"/>
    </w:pPr>
    <w:rPr>
      <w:rFonts w:ascii="Calibri" w:eastAsia="Times New Roman" w:hAnsi="Calibri" w:cs="Calibri"/>
      <w:lang w:eastAsia="pl-PL"/>
    </w:rPr>
  </w:style>
  <w:style w:type="paragraph" w:customStyle="1" w:styleId="Style31">
    <w:name w:val="Style31"/>
    <w:basedOn w:val="Normalny"/>
    <w:uiPriority w:val="99"/>
    <w:rsid w:val="00735986"/>
    <w:pPr>
      <w:spacing w:after="120" w:line="276" w:lineRule="auto"/>
    </w:pPr>
    <w:rPr>
      <w:rFonts w:ascii="Calibri" w:eastAsia="Times New Roman" w:hAnsi="Calibri" w:cs="Calibri"/>
      <w:lang w:eastAsia="pl-PL"/>
    </w:rPr>
  </w:style>
  <w:style w:type="paragraph" w:customStyle="1" w:styleId="Style32">
    <w:name w:val="Style32"/>
    <w:basedOn w:val="Normalny"/>
    <w:uiPriority w:val="99"/>
    <w:rsid w:val="00735986"/>
    <w:pPr>
      <w:spacing w:after="120" w:line="276" w:lineRule="auto"/>
    </w:pPr>
    <w:rPr>
      <w:rFonts w:ascii="Calibri" w:eastAsia="Times New Roman" w:hAnsi="Calibri" w:cs="Calibri"/>
      <w:lang w:eastAsia="pl-PL"/>
    </w:rPr>
  </w:style>
  <w:style w:type="paragraph" w:customStyle="1" w:styleId="Style33">
    <w:name w:val="Style33"/>
    <w:basedOn w:val="Normalny"/>
    <w:uiPriority w:val="99"/>
    <w:rsid w:val="00735986"/>
    <w:pPr>
      <w:spacing w:after="120" w:line="276" w:lineRule="auto"/>
    </w:pPr>
    <w:rPr>
      <w:rFonts w:ascii="Calibri" w:eastAsia="Times New Roman" w:hAnsi="Calibri" w:cs="Calibri"/>
      <w:lang w:eastAsia="pl-PL"/>
    </w:rPr>
  </w:style>
  <w:style w:type="paragraph" w:customStyle="1" w:styleId="Style34">
    <w:name w:val="Style34"/>
    <w:basedOn w:val="Normalny"/>
    <w:uiPriority w:val="99"/>
    <w:rsid w:val="00735986"/>
    <w:pPr>
      <w:spacing w:after="120" w:line="276" w:lineRule="auto"/>
    </w:pPr>
    <w:rPr>
      <w:rFonts w:ascii="Calibri" w:eastAsia="Times New Roman" w:hAnsi="Calibri" w:cs="Calibri"/>
      <w:lang w:eastAsia="pl-PL"/>
    </w:rPr>
  </w:style>
  <w:style w:type="paragraph" w:customStyle="1" w:styleId="Style35">
    <w:name w:val="Style35"/>
    <w:basedOn w:val="Normalny"/>
    <w:uiPriority w:val="99"/>
    <w:rsid w:val="00735986"/>
    <w:pPr>
      <w:spacing w:after="120" w:line="276" w:lineRule="auto"/>
    </w:pPr>
    <w:rPr>
      <w:rFonts w:ascii="Calibri" w:eastAsia="Times New Roman" w:hAnsi="Calibri" w:cs="Calibri"/>
      <w:lang w:eastAsia="pl-PL"/>
    </w:rPr>
  </w:style>
  <w:style w:type="paragraph" w:customStyle="1" w:styleId="Style36">
    <w:name w:val="Style36"/>
    <w:basedOn w:val="Normalny"/>
    <w:uiPriority w:val="99"/>
    <w:rsid w:val="00735986"/>
    <w:pPr>
      <w:spacing w:after="120" w:line="276" w:lineRule="auto"/>
    </w:pPr>
    <w:rPr>
      <w:rFonts w:ascii="Calibri" w:eastAsia="Times New Roman" w:hAnsi="Calibri" w:cs="Calibri"/>
      <w:lang w:eastAsia="pl-PL"/>
    </w:rPr>
  </w:style>
  <w:style w:type="paragraph" w:customStyle="1" w:styleId="Style37">
    <w:name w:val="Style37"/>
    <w:basedOn w:val="Normalny"/>
    <w:uiPriority w:val="99"/>
    <w:rsid w:val="00735986"/>
    <w:pPr>
      <w:spacing w:after="120" w:line="276" w:lineRule="auto"/>
    </w:pPr>
    <w:rPr>
      <w:rFonts w:ascii="Calibri" w:eastAsia="Times New Roman" w:hAnsi="Calibri" w:cs="Calibri"/>
      <w:lang w:eastAsia="pl-PL"/>
    </w:rPr>
  </w:style>
  <w:style w:type="character" w:customStyle="1" w:styleId="FontStyle39">
    <w:name w:val="Font Style39"/>
    <w:uiPriority w:val="99"/>
    <w:rsid w:val="00735986"/>
    <w:rPr>
      <w:rFonts w:ascii="Candara" w:hAnsi="Candara" w:cs="Candara"/>
      <w:b/>
      <w:bCs/>
      <w:color w:val="000000"/>
      <w:sz w:val="124"/>
      <w:szCs w:val="124"/>
    </w:rPr>
  </w:style>
  <w:style w:type="character" w:customStyle="1" w:styleId="FontStyle40">
    <w:name w:val="Font Style40"/>
    <w:uiPriority w:val="99"/>
    <w:rsid w:val="00735986"/>
    <w:rPr>
      <w:rFonts w:ascii="Times New Roman" w:hAnsi="Times New Roman" w:cs="Times New Roman"/>
      <w:b/>
      <w:bCs/>
      <w:color w:val="000000"/>
      <w:spacing w:val="110"/>
      <w:w w:val="120"/>
      <w:sz w:val="34"/>
      <w:szCs w:val="34"/>
    </w:rPr>
  </w:style>
  <w:style w:type="character" w:customStyle="1" w:styleId="FontStyle41">
    <w:name w:val="Font Style41"/>
    <w:uiPriority w:val="99"/>
    <w:rsid w:val="00735986"/>
    <w:rPr>
      <w:rFonts w:ascii="Times New Roman" w:hAnsi="Times New Roman" w:cs="Times New Roman"/>
      <w:color w:val="000000"/>
      <w:sz w:val="32"/>
      <w:szCs w:val="32"/>
    </w:rPr>
  </w:style>
  <w:style w:type="character" w:customStyle="1" w:styleId="FontStyle42">
    <w:name w:val="Font Style42"/>
    <w:uiPriority w:val="99"/>
    <w:rsid w:val="00735986"/>
    <w:rPr>
      <w:rFonts w:ascii="Times New Roman" w:hAnsi="Times New Roman" w:cs="Times New Roman"/>
      <w:i/>
      <w:iCs/>
      <w:color w:val="000000"/>
      <w:sz w:val="46"/>
      <w:szCs w:val="46"/>
    </w:rPr>
  </w:style>
  <w:style w:type="character" w:customStyle="1" w:styleId="FontStyle43">
    <w:name w:val="Font Style43"/>
    <w:uiPriority w:val="99"/>
    <w:rsid w:val="00735986"/>
    <w:rPr>
      <w:rFonts w:ascii="Times New Roman" w:hAnsi="Times New Roman" w:cs="Times New Roman"/>
      <w:b/>
      <w:bCs/>
      <w:i/>
      <w:iCs/>
      <w:color w:val="000000"/>
      <w:sz w:val="22"/>
      <w:szCs w:val="22"/>
    </w:rPr>
  </w:style>
  <w:style w:type="character" w:customStyle="1" w:styleId="FontStyle44">
    <w:name w:val="Font Style44"/>
    <w:uiPriority w:val="99"/>
    <w:rsid w:val="00735986"/>
    <w:rPr>
      <w:rFonts w:ascii="Times New Roman" w:hAnsi="Times New Roman" w:cs="Times New Roman"/>
      <w:b/>
      <w:bCs/>
      <w:i/>
      <w:iCs/>
      <w:color w:val="000000"/>
      <w:sz w:val="22"/>
      <w:szCs w:val="22"/>
    </w:rPr>
  </w:style>
  <w:style w:type="character" w:customStyle="1" w:styleId="FontStyle45">
    <w:name w:val="Font Style45"/>
    <w:uiPriority w:val="99"/>
    <w:rsid w:val="00735986"/>
    <w:rPr>
      <w:rFonts w:ascii="Times New Roman" w:hAnsi="Times New Roman" w:cs="Times New Roman"/>
      <w:b/>
      <w:bCs/>
      <w:color w:val="000000"/>
      <w:sz w:val="22"/>
      <w:szCs w:val="22"/>
    </w:rPr>
  </w:style>
  <w:style w:type="character" w:customStyle="1" w:styleId="FontStyle46">
    <w:name w:val="Font Style46"/>
    <w:uiPriority w:val="99"/>
    <w:rsid w:val="00735986"/>
    <w:rPr>
      <w:rFonts w:ascii="Times New Roman" w:hAnsi="Times New Roman" w:cs="Times New Roman"/>
      <w:color w:val="000000"/>
      <w:sz w:val="22"/>
      <w:szCs w:val="22"/>
    </w:rPr>
  </w:style>
  <w:style w:type="character" w:customStyle="1" w:styleId="FontStyle47">
    <w:name w:val="Font Style47"/>
    <w:uiPriority w:val="99"/>
    <w:rsid w:val="00735986"/>
    <w:rPr>
      <w:rFonts w:ascii="Times New Roman" w:hAnsi="Times New Roman" w:cs="Times New Roman"/>
      <w:b/>
      <w:bCs/>
      <w:color w:val="000000"/>
      <w:sz w:val="20"/>
      <w:szCs w:val="20"/>
    </w:rPr>
  </w:style>
  <w:style w:type="character" w:customStyle="1" w:styleId="FontStyle48">
    <w:name w:val="Font Style48"/>
    <w:uiPriority w:val="99"/>
    <w:rsid w:val="00735986"/>
    <w:rPr>
      <w:rFonts w:ascii="Times New Roman" w:hAnsi="Times New Roman" w:cs="Times New Roman"/>
      <w:b/>
      <w:bCs/>
      <w:color w:val="000000"/>
      <w:sz w:val="18"/>
      <w:szCs w:val="18"/>
    </w:rPr>
  </w:style>
  <w:style w:type="character" w:customStyle="1" w:styleId="FontStyle49">
    <w:name w:val="Font Style49"/>
    <w:uiPriority w:val="99"/>
    <w:rsid w:val="00735986"/>
    <w:rPr>
      <w:rFonts w:ascii="Arial" w:hAnsi="Arial" w:cs="Arial"/>
      <w:b/>
      <w:bCs/>
      <w:color w:val="000000"/>
      <w:spacing w:val="-10"/>
      <w:sz w:val="12"/>
      <w:szCs w:val="12"/>
    </w:rPr>
  </w:style>
  <w:style w:type="character" w:customStyle="1" w:styleId="FontStyle50">
    <w:name w:val="Font Style50"/>
    <w:uiPriority w:val="99"/>
    <w:rsid w:val="00735986"/>
    <w:rPr>
      <w:rFonts w:ascii="Times New Roman" w:hAnsi="Times New Roman" w:cs="Times New Roman"/>
      <w:b/>
      <w:bCs/>
      <w:color w:val="000000"/>
      <w:sz w:val="16"/>
      <w:szCs w:val="16"/>
    </w:rPr>
  </w:style>
  <w:style w:type="character" w:customStyle="1" w:styleId="FontStyle51">
    <w:name w:val="Font Style51"/>
    <w:uiPriority w:val="99"/>
    <w:rsid w:val="00735986"/>
    <w:rPr>
      <w:rFonts w:ascii="Times New Roman" w:hAnsi="Times New Roman" w:cs="Times New Roman"/>
      <w:b/>
      <w:bCs/>
      <w:color w:val="000000"/>
      <w:sz w:val="14"/>
      <w:szCs w:val="14"/>
    </w:rPr>
  </w:style>
  <w:style w:type="character" w:customStyle="1" w:styleId="FontStyle52">
    <w:name w:val="Font Style52"/>
    <w:uiPriority w:val="99"/>
    <w:rsid w:val="00735986"/>
    <w:rPr>
      <w:rFonts w:ascii="Calibri" w:hAnsi="Calibri" w:cs="Calibri"/>
      <w:b/>
      <w:bCs/>
      <w:color w:val="000000"/>
      <w:sz w:val="30"/>
      <w:szCs w:val="30"/>
    </w:rPr>
  </w:style>
  <w:style w:type="character" w:customStyle="1" w:styleId="FontStyle53">
    <w:name w:val="Font Style53"/>
    <w:uiPriority w:val="99"/>
    <w:rsid w:val="00735986"/>
    <w:rPr>
      <w:rFonts w:ascii="Arial" w:hAnsi="Arial" w:cs="Arial"/>
      <w:b/>
      <w:bCs/>
      <w:color w:val="000000"/>
      <w:sz w:val="12"/>
      <w:szCs w:val="12"/>
    </w:rPr>
  </w:style>
  <w:style w:type="character" w:customStyle="1" w:styleId="FontStyle54">
    <w:name w:val="Font Style54"/>
    <w:uiPriority w:val="99"/>
    <w:rsid w:val="00735986"/>
    <w:rPr>
      <w:rFonts w:ascii="Arial" w:hAnsi="Arial" w:cs="Arial"/>
      <w:b/>
      <w:bCs/>
      <w:color w:val="000000"/>
      <w:sz w:val="10"/>
      <w:szCs w:val="10"/>
    </w:rPr>
  </w:style>
  <w:style w:type="paragraph" w:customStyle="1" w:styleId="Bezodstpw1">
    <w:name w:val="Bez odstępów1"/>
    <w:link w:val="NoSpacingChar"/>
    <w:uiPriority w:val="99"/>
    <w:rsid w:val="00735986"/>
    <w:pPr>
      <w:spacing w:after="0" w:line="240" w:lineRule="auto"/>
    </w:pPr>
    <w:rPr>
      <w:rFonts w:ascii="Calibri" w:eastAsia="Calibri" w:hAnsi="Calibri" w:cs="Calibri"/>
      <w:lang w:eastAsia="pl-PL"/>
    </w:rPr>
  </w:style>
  <w:style w:type="character" w:customStyle="1" w:styleId="NoSpacingChar">
    <w:name w:val="No Spacing Char"/>
    <w:link w:val="Bezodstpw1"/>
    <w:uiPriority w:val="99"/>
    <w:locked/>
    <w:rsid w:val="00735986"/>
    <w:rPr>
      <w:rFonts w:ascii="Calibri" w:eastAsia="Calibri" w:hAnsi="Calibri" w:cs="Calibri"/>
      <w:lang w:eastAsia="pl-PL"/>
    </w:rPr>
  </w:style>
  <w:style w:type="paragraph" w:customStyle="1" w:styleId="Nagwekspisutreci1">
    <w:name w:val="Nagłówek spisu treści1"/>
    <w:basedOn w:val="Nagwek1"/>
    <w:next w:val="Normalny"/>
    <w:uiPriority w:val="99"/>
    <w:rsid w:val="00735986"/>
    <w:pPr>
      <w:keepLines/>
      <w:numPr>
        <w:numId w:val="0"/>
      </w:numPr>
      <w:suppressAutoHyphens w:val="0"/>
      <w:spacing w:before="480" w:after="0" w:line="276" w:lineRule="auto"/>
      <w:outlineLvl w:val="9"/>
    </w:pPr>
    <w:rPr>
      <w:rFonts w:ascii="Cambria" w:eastAsia="Calibri" w:hAnsi="Cambria" w:cs="Cambria"/>
      <w:color w:val="21798E"/>
      <w:kern w:val="0"/>
      <w:sz w:val="20"/>
      <w:szCs w:val="20"/>
      <w:lang w:eastAsia="pl-PL"/>
    </w:rPr>
  </w:style>
  <w:style w:type="paragraph" w:styleId="Spistreci2">
    <w:name w:val="toc 2"/>
    <w:basedOn w:val="Normalny"/>
    <w:next w:val="Normalny"/>
    <w:autoRedefine/>
    <w:uiPriority w:val="39"/>
    <w:rsid w:val="00735986"/>
    <w:pPr>
      <w:tabs>
        <w:tab w:val="left" w:pos="709"/>
        <w:tab w:val="right" w:leader="dot" w:pos="9019"/>
      </w:tabs>
      <w:spacing w:before="120" w:after="0" w:line="312" w:lineRule="auto"/>
      <w:ind w:left="567" w:hanging="567"/>
    </w:pPr>
    <w:rPr>
      <w:rFonts w:ascii="Calibri" w:eastAsia="Times New Roman" w:hAnsi="Calibri" w:cs="Calibri"/>
      <w:b/>
      <w:bCs/>
      <w:sz w:val="20"/>
      <w:szCs w:val="20"/>
      <w:lang w:eastAsia="pl-PL"/>
    </w:rPr>
  </w:style>
  <w:style w:type="paragraph" w:styleId="Spistreci1">
    <w:name w:val="toc 1"/>
    <w:basedOn w:val="Normalny"/>
    <w:next w:val="Normalny"/>
    <w:autoRedefine/>
    <w:uiPriority w:val="99"/>
    <w:semiHidden/>
    <w:rsid w:val="00735986"/>
    <w:pPr>
      <w:tabs>
        <w:tab w:val="left" w:pos="567"/>
        <w:tab w:val="right" w:pos="9019"/>
      </w:tabs>
      <w:spacing w:after="120" w:line="276" w:lineRule="auto"/>
      <w:ind w:right="688"/>
    </w:pPr>
    <w:rPr>
      <w:rFonts w:ascii="Cambria" w:eastAsia="Times New Roman" w:hAnsi="Cambria" w:cs="Cambria"/>
      <w:b/>
      <w:bCs/>
      <w:caps/>
      <w:lang w:eastAsia="pl-PL"/>
    </w:rPr>
  </w:style>
  <w:style w:type="paragraph" w:styleId="Spistreci3">
    <w:name w:val="toc 3"/>
    <w:basedOn w:val="Normalny"/>
    <w:next w:val="Normalny"/>
    <w:autoRedefine/>
    <w:uiPriority w:val="99"/>
    <w:semiHidden/>
    <w:rsid w:val="00735986"/>
    <w:pPr>
      <w:spacing w:after="120" w:line="276" w:lineRule="auto"/>
      <w:ind w:left="240"/>
    </w:pPr>
    <w:rPr>
      <w:rFonts w:ascii="Calibri" w:eastAsia="Times New Roman" w:hAnsi="Calibri" w:cs="Calibri"/>
      <w:sz w:val="20"/>
      <w:szCs w:val="20"/>
      <w:lang w:eastAsia="pl-PL"/>
    </w:rPr>
  </w:style>
  <w:style w:type="paragraph" w:styleId="Spistreci4">
    <w:name w:val="toc 4"/>
    <w:basedOn w:val="Normalny"/>
    <w:next w:val="Normalny"/>
    <w:autoRedefine/>
    <w:uiPriority w:val="99"/>
    <w:semiHidden/>
    <w:rsid w:val="00735986"/>
    <w:pPr>
      <w:spacing w:after="120" w:line="276" w:lineRule="auto"/>
      <w:ind w:left="480"/>
    </w:pPr>
    <w:rPr>
      <w:rFonts w:ascii="Calibri" w:eastAsia="Times New Roman" w:hAnsi="Calibri" w:cs="Calibri"/>
      <w:sz w:val="20"/>
      <w:szCs w:val="20"/>
      <w:lang w:eastAsia="pl-PL"/>
    </w:rPr>
  </w:style>
  <w:style w:type="paragraph" w:styleId="Spistreci5">
    <w:name w:val="toc 5"/>
    <w:basedOn w:val="Normalny"/>
    <w:next w:val="Normalny"/>
    <w:autoRedefine/>
    <w:uiPriority w:val="99"/>
    <w:semiHidden/>
    <w:rsid w:val="00735986"/>
    <w:pPr>
      <w:spacing w:after="120" w:line="276" w:lineRule="auto"/>
      <w:ind w:left="720"/>
    </w:pPr>
    <w:rPr>
      <w:rFonts w:ascii="Calibri" w:eastAsia="Times New Roman" w:hAnsi="Calibri" w:cs="Calibri"/>
      <w:sz w:val="20"/>
      <w:szCs w:val="20"/>
      <w:lang w:eastAsia="pl-PL"/>
    </w:rPr>
  </w:style>
  <w:style w:type="paragraph" w:styleId="Spistreci6">
    <w:name w:val="toc 6"/>
    <w:basedOn w:val="Normalny"/>
    <w:next w:val="Normalny"/>
    <w:autoRedefine/>
    <w:uiPriority w:val="99"/>
    <w:semiHidden/>
    <w:rsid w:val="00735986"/>
    <w:pPr>
      <w:spacing w:after="120" w:line="276" w:lineRule="auto"/>
      <w:ind w:left="960"/>
    </w:pPr>
    <w:rPr>
      <w:rFonts w:ascii="Calibri" w:eastAsia="Times New Roman" w:hAnsi="Calibri" w:cs="Calibri"/>
      <w:sz w:val="20"/>
      <w:szCs w:val="20"/>
      <w:lang w:eastAsia="pl-PL"/>
    </w:rPr>
  </w:style>
  <w:style w:type="paragraph" w:styleId="Spistreci7">
    <w:name w:val="toc 7"/>
    <w:basedOn w:val="Normalny"/>
    <w:next w:val="Normalny"/>
    <w:autoRedefine/>
    <w:uiPriority w:val="99"/>
    <w:semiHidden/>
    <w:rsid w:val="00735986"/>
    <w:pPr>
      <w:spacing w:after="120" w:line="276" w:lineRule="auto"/>
      <w:ind w:left="1200"/>
    </w:pPr>
    <w:rPr>
      <w:rFonts w:ascii="Calibri" w:eastAsia="Times New Roman" w:hAnsi="Calibri" w:cs="Calibri"/>
      <w:sz w:val="20"/>
      <w:szCs w:val="20"/>
      <w:lang w:eastAsia="pl-PL"/>
    </w:rPr>
  </w:style>
  <w:style w:type="paragraph" w:styleId="Spistreci8">
    <w:name w:val="toc 8"/>
    <w:basedOn w:val="Normalny"/>
    <w:next w:val="Normalny"/>
    <w:autoRedefine/>
    <w:uiPriority w:val="99"/>
    <w:semiHidden/>
    <w:rsid w:val="00735986"/>
    <w:pPr>
      <w:spacing w:after="120" w:line="276" w:lineRule="auto"/>
      <w:ind w:left="1440"/>
    </w:pPr>
    <w:rPr>
      <w:rFonts w:ascii="Calibri" w:eastAsia="Times New Roman" w:hAnsi="Calibri" w:cs="Calibri"/>
      <w:sz w:val="20"/>
      <w:szCs w:val="20"/>
      <w:lang w:eastAsia="pl-PL"/>
    </w:rPr>
  </w:style>
  <w:style w:type="paragraph" w:styleId="Spistreci9">
    <w:name w:val="toc 9"/>
    <w:basedOn w:val="Normalny"/>
    <w:next w:val="Normalny"/>
    <w:autoRedefine/>
    <w:uiPriority w:val="99"/>
    <w:semiHidden/>
    <w:rsid w:val="00735986"/>
    <w:pPr>
      <w:spacing w:after="120" w:line="276" w:lineRule="auto"/>
      <w:ind w:left="1680"/>
    </w:pPr>
    <w:rPr>
      <w:rFonts w:ascii="Calibri" w:eastAsia="Times New Roman" w:hAnsi="Calibri" w:cs="Calibri"/>
      <w:sz w:val="20"/>
      <w:szCs w:val="20"/>
      <w:lang w:eastAsia="pl-PL"/>
    </w:rPr>
  </w:style>
  <w:style w:type="paragraph" w:styleId="Tytu">
    <w:name w:val="Title"/>
    <w:basedOn w:val="Normalny"/>
    <w:next w:val="Normalny"/>
    <w:link w:val="TytuZnak"/>
    <w:uiPriority w:val="99"/>
    <w:qFormat/>
    <w:rsid w:val="00735986"/>
    <w:pPr>
      <w:pBdr>
        <w:bottom w:val="single" w:sz="8" w:space="4" w:color="2DA2BF"/>
      </w:pBdr>
      <w:spacing w:after="300" w:line="240" w:lineRule="auto"/>
    </w:pPr>
    <w:rPr>
      <w:rFonts w:ascii="Arial" w:eastAsia="Times New Roman" w:hAnsi="Arial" w:cs="Arial"/>
      <w:b/>
      <w:sz w:val="28"/>
    </w:rPr>
  </w:style>
  <w:style w:type="character" w:customStyle="1" w:styleId="TytuZnak1">
    <w:name w:val="Tytuł Znak1"/>
    <w:basedOn w:val="Domylnaczcionkaakapitu"/>
    <w:uiPriority w:val="10"/>
    <w:rsid w:val="00735986"/>
    <w:rPr>
      <w:rFonts w:asciiTheme="majorHAnsi" w:eastAsiaTheme="majorEastAsia" w:hAnsiTheme="majorHAnsi" w:cstheme="majorBidi"/>
      <w:spacing w:val="-10"/>
      <w:kern w:val="28"/>
      <w:sz w:val="56"/>
      <w:szCs w:val="56"/>
    </w:rPr>
  </w:style>
  <w:style w:type="paragraph" w:customStyle="1" w:styleId="Cytat1">
    <w:name w:val="Cytat1"/>
    <w:basedOn w:val="Normalny"/>
    <w:next w:val="Normalny"/>
    <w:link w:val="QuoteChar"/>
    <w:uiPriority w:val="99"/>
    <w:rsid w:val="00735986"/>
    <w:pPr>
      <w:spacing w:after="120" w:line="276" w:lineRule="auto"/>
    </w:pPr>
    <w:rPr>
      <w:rFonts w:ascii="Calibri" w:eastAsia="Calibri" w:hAnsi="Calibri" w:cs="Calibri"/>
      <w:i/>
      <w:iCs/>
      <w:color w:val="000000"/>
      <w:sz w:val="20"/>
      <w:szCs w:val="20"/>
      <w:lang w:eastAsia="pl-PL"/>
    </w:rPr>
  </w:style>
  <w:style w:type="character" w:customStyle="1" w:styleId="QuoteChar">
    <w:name w:val="Quote Char"/>
    <w:link w:val="Cytat1"/>
    <w:uiPriority w:val="99"/>
    <w:locked/>
    <w:rsid w:val="00735986"/>
    <w:rPr>
      <w:rFonts w:ascii="Calibri" w:eastAsia="Calibri" w:hAnsi="Calibri" w:cs="Calibri"/>
      <w:i/>
      <w:iCs/>
      <w:color w:val="000000"/>
      <w:sz w:val="20"/>
      <w:szCs w:val="20"/>
      <w:lang w:eastAsia="pl-PL"/>
    </w:rPr>
  </w:style>
  <w:style w:type="paragraph" w:customStyle="1" w:styleId="Cytatintensywny1">
    <w:name w:val="Cytat intensywny1"/>
    <w:basedOn w:val="Normalny"/>
    <w:next w:val="Normalny"/>
    <w:link w:val="IntenseQuoteChar"/>
    <w:uiPriority w:val="99"/>
    <w:rsid w:val="00735986"/>
    <w:pPr>
      <w:pBdr>
        <w:bottom w:val="single" w:sz="4" w:space="4" w:color="2DA2BF"/>
      </w:pBdr>
      <w:spacing w:before="200" w:after="280" w:line="276" w:lineRule="auto"/>
      <w:ind w:left="936" w:right="936"/>
    </w:pPr>
    <w:rPr>
      <w:rFonts w:ascii="Calibri" w:eastAsia="Calibri" w:hAnsi="Calibri" w:cs="Calibri"/>
      <w:b/>
      <w:bCs/>
      <w:i/>
      <w:iCs/>
      <w:color w:val="2DA2BF"/>
      <w:sz w:val="20"/>
      <w:szCs w:val="20"/>
      <w:lang w:eastAsia="pl-PL"/>
    </w:rPr>
  </w:style>
  <w:style w:type="character" w:customStyle="1" w:styleId="IntenseQuoteChar">
    <w:name w:val="Intense Quote Char"/>
    <w:link w:val="Cytatintensywny1"/>
    <w:uiPriority w:val="99"/>
    <w:locked/>
    <w:rsid w:val="00735986"/>
    <w:rPr>
      <w:rFonts w:ascii="Calibri" w:eastAsia="Calibri" w:hAnsi="Calibri" w:cs="Calibri"/>
      <w:b/>
      <w:bCs/>
      <w:i/>
      <w:iCs/>
      <w:color w:val="2DA2BF"/>
      <w:sz w:val="20"/>
      <w:szCs w:val="20"/>
      <w:lang w:eastAsia="pl-PL"/>
    </w:rPr>
  </w:style>
  <w:style w:type="character" w:customStyle="1" w:styleId="Wyrnieniedelikatne1">
    <w:name w:val="Wyróżnienie delikatne1"/>
    <w:uiPriority w:val="99"/>
    <w:rsid w:val="00735986"/>
    <w:rPr>
      <w:i/>
      <w:iCs/>
      <w:color w:val="808080"/>
    </w:rPr>
  </w:style>
  <w:style w:type="character" w:customStyle="1" w:styleId="Wyrnienieintensywne1">
    <w:name w:val="Wyróżnienie intensywne1"/>
    <w:uiPriority w:val="99"/>
    <w:rsid w:val="00735986"/>
    <w:rPr>
      <w:b/>
      <w:bCs/>
      <w:i/>
      <w:iCs/>
      <w:color w:val="2DA2BF"/>
    </w:rPr>
  </w:style>
  <w:style w:type="character" w:customStyle="1" w:styleId="Odwoaniedelikatne1">
    <w:name w:val="Odwołanie delikatne1"/>
    <w:uiPriority w:val="99"/>
    <w:rsid w:val="00735986"/>
    <w:rPr>
      <w:smallCaps/>
      <w:color w:val="auto"/>
      <w:u w:val="single"/>
    </w:rPr>
  </w:style>
  <w:style w:type="character" w:customStyle="1" w:styleId="Odwoanieintensywne1">
    <w:name w:val="Odwołanie intensywne1"/>
    <w:uiPriority w:val="99"/>
    <w:rsid w:val="00735986"/>
    <w:rPr>
      <w:b/>
      <w:bCs/>
      <w:smallCaps/>
      <w:color w:val="auto"/>
      <w:spacing w:val="5"/>
      <w:u w:val="single"/>
    </w:rPr>
  </w:style>
  <w:style w:type="character" w:customStyle="1" w:styleId="Tytuksiki1">
    <w:name w:val="Tytuł książki1"/>
    <w:uiPriority w:val="99"/>
    <w:rsid w:val="00735986"/>
    <w:rPr>
      <w:b/>
      <w:bCs/>
      <w:smallCaps/>
      <w:spacing w:val="5"/>
    </w:rPr>
  </w:style>
  <w:style w:type="paragraph" w:styleId="Tekstpodstawowywcity2">
    <w:name w:val="Body Text Indent 2"/>
    <w:basedOn w:val="Normalny"/>
    <w:link w:val="Tekstpodstawowywcity2Znak"/>
    <w:uiPriority w:val="99"/>
    <w:rsid w:val="00735986"/>
    <w:pPr>
      <w:overflowPunct w:val="0"/>
      <w:autoSpaceDE w:val="0"/>
      <w:autoSpaceDN w:val="0"/>
      <w:adjustRightInd w:val="0"/>
      <w:spacing w:after="0" w:line="240" w:lineRule="auto"/>
      <w:ind w:left="284"/>
      <w:jc w:val="both"/>
    </w:pPr>
    <w:rPr>
      <w:rFonts w:ascii="Calibri" w:eastAsia="Calibri" w:hAnsi="Calibri" w:cs="Calibri"/>
      <w:sz w:val="20"/>
      <w:szCs w:val="20"/>
      <w:lang w:eastAsia="pl-PL"/>
    </w:rPr>
  </w:style>
  <w:style w:type="character" w:customStyle="1" w:styleId="Tekstpodstawowywcity2Znak">
    <w:name w:val="Tekst podstawowy wcięty 2 Znak"/>
    <w:basedOn w:val="Domylnaczcionkaakapitu"/>
    <w:link w:val="Tekstpodstawowywcity2"/>
    <w:uiPriority w:val="99"/>
    <w:rsid w:val="00735986"/>
    <w:rPr>
      <w:rFonts w:ascii="Calibri" w:eastAsia="Calibri" w:hAnsi="Calibri" w:cs="Calibri"/>
      <w:sz w:val="20"/>
      <w:szCs w:val="20"/>
      <w:lang w:eastAsia="pl-PL"/>
    </w:rPr>
  </w:style>
  <w:style w:type="table" w:customStyle="1" w:styleId="Tabela-Siatka4">
    <w:name w:val="Tabela - Siatka4"/>
    <w:basedOn w:val="Standardowy"/>
    <w:next w:val="Tabela-Siatka"/>
    <w:uiPriority w:val="99"/>
    <w:rsid w:val="00735986"/>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4">
    <w:name w:val="Tekst podstawowy 24"/>
    <w:basedOn w:val="Normalny"/>
    <w:uiPriority w:val="99"/>
    <w:rsid w:val="00735986"/>
    <w:pPr>
      <w:suppressAutoHyphens/>
      <w:spacing w:after="120" w:line="240" w:lineRule="auto"/>
      <w:jc w:val="both"/>
    </w:pPr>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rsid w:val="00735986"/>
    <w:pPr>
      <w:spacing w:after="120" w:line="276" w:lineRule="auto"/>
      <w:ind w:left="283"/>
    </w:pPr>
    <w:rPr>
      <w:rFonts w:ascii="Calibri" w:eastAsia="Calibri" w:hAnsi="Calibri" w:cs="Calibri"/>
      <w:sz w:val="20"/>
      <w:szCs w:val="20"/>
      <w:lang w:eastAsia="pl-PL"/>
    </w:rPr>
  </w:style>
  <w:style w:type="character" w:customStyle="1" w:styleId="TekstpodstawowywcityZnak">
    <w:name w:val="Tekst podstawowy wcięty Znak"/>
    <w:basedOn w:val="Domylnaczcionkaakapitu"/>
    <w:link w:val="Tekstpodstawowywcity"/>
    <w:uiPriority w:val="99"/>
    <w:rsid w:val="00735986"/>
    <w:rPr>
      <w:rFonts w:ascii="Calibri" w:eastAsia="Calibri" w:hAnsi="Calibri" w:cs="Calibri"/>
      <w:sz w:val="20"/>
      <w:szCs w:val="20"/>
      <w:lang w:eastAsia="pl-PL"/>
    </w:rPr>
  </w:style>
  <w:style w:type="paragraph" w:styleId="Tekstpodstawowy3">
    <w:name w:val="Body Text 3"/>
    <w:basedOn w:val="Normalny"/>
    <w:link w:val="Tekstpodstawowy3Znak"/>
    <w:uiPriority w:val="99"/>
    <w:rsid w:val="00735986"/>
    <w:pPr>
      <w:spacing w:after="120" w:line="276" w:lineRule="auto"/>
    </w:pPr>
    <w:rPr>
      <w:rFonts w:ascii="Calibri" w:eastAsia="Calibri" w:hAnsi="Calibri" w:cs="Calibri"/>
      <w:sz w:val="20"/>
      <w:szCs w:val="20"/>
      <w:lang w:eastAsia="pl-PL"/>
    </w:rPr>
  </w:style>
  <w:style w:type="character" w:customStyle="1" w:styleId="Tekstpodstawowy3Znak">
    <w:name w:val="Tekst podstawowy 3 Znak"/>
    <w:basedOn w:val="Domylnaczcionkaakapitu"/>
    <w:link w:val="Tekstpodstawowy3"/>
    <w:uiPriority w:val="99"/>
    <w:rsid w:val="00735986"/>
    <w:rPr>
      <w:rFonts w:ascii="Calibri" w:eastAsia="Calibri" w:hAnsi="Calibri" w:cs="Calibri"/>
      <w:sz w:val="20"/>
      <w:szCs w:val="20"/>
      <w:lang w:eastAsia="pl-PL"/>
    </w:rPr>
  </w:style>
  <w:style w:type="paragraph" w:customStyle="1" w:styleId="pkt">
    <w:name w:val="pkt"/>
    <w:basedOn w:val="Normalny"/>
    <w:uiPriority w:val="99"/>
    <w:rsid w:val="00735986"/>
    <w:pPr>
      <w:autoSpaceDE w:val="0"/>
      <w:autoSpaceDN w:val="0"/>
      <w:spacing w:before="60" w:after="60" w:line="360" w:lineRule="auto"/>
      <w:ind w:left="851" w:hanging="295"/>
      <w:jc w:val="both"/>
    </w:pPr>
    <w:rPr>
      <w:rFonts w:ascii="Univers-PL" w:eastAsia="Times New Roman" w:hAnsi="Univers-PL" w:cs="Univers-PL"/>
      <w:sz w:val="19"/>
      <w:szCs w:val="19"/>
      <w:lang w:eastAsia="pl-PL"/>
    </w:rPr>
  </w:style>
  <w:style w:type="character" w:customStyle="1" w:styleId="apple-style-span">
    <w:name w:val="apple-style-span"/>
    <w:basedOn w:val="Domylnaczcionkaakapitu"/>
    <w:uiPriority w:val="99"/>
    <w:rsid w:val="00735986"/>
  </w:style>
  <w:style w:type="paragraph" w:styleId="Zwykytekst">
    <w:name w:val="Plain Text"/>
    <w:basedOn w:val="Normalny"/>
    <w:link w:val="ZwykytekstZnak"/>
    <w:uiPriority w:val="99"/>
    <w:qFormat/>
    <w:rsid w:val="00735986"/>
    <w:pPr>
      <w:autoSpaceDE w:val="0"/>
      <w:autoSpaceDN w:val="0"/>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qFormat/>
    <w:rsid w:val="00735986"/>
    <w:rPr>
      <w:rFonts w:ascii="Courier New" w:eastAsia="Calibri" w:hAnsi="Courier New" w:cs="Courier New"/>
      <w:sz w:val="20"/>
      <w:szCs w:val="20"/>
      <w:lang w:eastAsia="pl-PL"/>
    </w:rPr>
  </w:style>
  <w:style w:type="character" w:customStyle="1" w:styleId="PlainTextChar">
    <w:name w:val="Plain Text Char"/>
    <w:uiPriority w:val="99"/>
    <w:locked/>
    <w:rsid w:val="00735986"/>
    <w:rPr>
      <w:rFonts w:ascii="Courier New" w:hAnsi="Courier New" w:cs="Courier New"/>
      <w:lang w:val="pl-PL" w:eastAsia="pl-PL"/>
    </w:rPr>
  </w:style>
  <w:style w:type="paragraph" w:styleId="Tekstpodstawowy2">
    <w:name w:val="Body Text 2"/>
    <w:basedOn w:val="Normalny"/>
    <w:link w:val="Tekstpodstawowy2Znak"/>
    <w:uiPriority w:val="99"/>
    <w:rsid w:val="00735986"/>
    <w:pPr>
      <w:spacing w:after="120" w:line="480" w:lineRule="auto"/>
    </w:pPr>
    <w:rPr>
      <w:rFonts w:ascii="Calibri" w:eastAsia="Calibri" w:hAnsi="Calibri" w:cs="Calibri"/>
      <w:sz w:val="20"/>
      <w:szCs w:val="20"/>
      <w:lang w:eastAsia="pl-PL"/>
    </w:rPr>
  </w:style>
  <w:style w:type="character" w:customStyle="1" w:styleId="Tekstpodstawowy2Znak">
    <w:name w:val="Tekst podstawowy 2 Znak"/>
    <w:basedOn w:val="Domylnaczcionkaakapitu"/>
    <w:link w:val="Tekstpodstawowy2"/>
    <w:uiPriority w:val="99"/>
    <w:rsid w:val="00735986"/>
    <w:rPr>
      <w:rFonts w:ascii="Calibri" w:eastAsia="Calibri" w:hAnsi="Calibri" w:cs="Calibri"/>
      <w:sz w:val="20"/>
      <w:szCs w:val="20"/>
      <w:lang w:eastAsia="pl-PL"/>
    </w:rPr>
  </w:style>
  <w:style w:type="paragraph" w:styleId="Lista2">
    <w:name w:val="List 2"/>
    <w:basedOn w:val="Normalny"/>
    <w:uiPriority w:val="99"/>
    <w:rsid w:val="00735986"/>
    <w:pPr>
      <w:spacing w:after="0" w:line="240" w:lineRule="auto"/>
      <w:ind w:left="566" w:hanging="283"/>
    </w:pPr>
    <w:rPr>
      <w:rFonts w:ascii="Times New Roman" w:eastAsia="Times New Roman" w:hAnsi="Times New Roman" w:cs="Times New Roman"/>
      <w:sz w:val="20"/>
      <w:szCs w:val="20"/>
      <w:lang w:eastAsia="pl-PL"/>
    </w:rPr>
  </w:style>
  <w:style w:type="paragraph" w:customStyle="1" w:styleId="WW-Tekstpodstawowy3">
    <w:name w:val="WW-Tekst podstawowy 3"/>
    <w:basedOn w:val="Normalny"/>
    <w:uiPriority w:val="99"/>
    <w:rsid w:val="00735986"/>
    <w:pPr>
      <w:tabs>
        <w:tab w:val="left" w:pos="1134"/>
      </w:tabs>
      <w:suppressAutoHyphens/>
      <w:spacing w:after="0" w:line="240" w:lineRule="auto"/>
      <w:jc w:val="both"/>
    </w:pPr>
    <w:rPr>
      <w:rFonts w:ascii="Times New Roman" w:eastAsia="Times New Roman" w:hAnsi="Times New Roman" w:cs="Times New Roman"/>
      <w:b/>
      <w:bCs/>
      <w:kern w:val="1"/>
      <w:lang w:eastAsia="ar-SA"/>
    </w:rPr>
  </w:style>
  <w:style w:type="paragraph" w:customStyle="1" w:styleId="Tekstpodstawowy21">
    <w:name w:val="Tekst podstawowy 21"/>
    <w:basedOn w:val="Normalny"/>
    <w:uiPriority w:val="99"/>
    <w:rsid w:val="00735986"/>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danka1">
    <w:name w:val="danka1"/>
    <w:basedOn w:val="Normalny"/>
    <w:uiPriority w:val="99"/>
    <w:rsid w:val="00735986"/>
    <w:pPr>
      <w:keepNext/>
      <w:tabs>
        <w:tab w:val="left" w:pos="567"/>
      </w:tabs>
      <w:spacing w:after="0" w:line="360" w:lineRule="auto"/>
      <w:ind w:right="-2"/>
      <w:jc w:val="center"/>
    </w:pPr>
    <w:rPr>
      <w:rFonts w:ascii="Verdana" w:eastAsia="Times New Roman" w:hAnsi="Verdana" w:cs="Verdana"/>
      <w:b/>
      <w:bCs/>
      <w:sz w:val="18"/>
      <w:szCs w:val="18"/>
      <w:lang w:eastAsia="pl-PL"/>
    </w:rPr>
  </w:style>
  <w:style w:type="paragraph" w:customStyle="1" w:styleId="Tekstpodstawowy32">
    <w:name w:val="Tekst podstawowy 32"/>
    <w:basedOn w:val="Normalny"/>
    <w:uiPriority w:val="99"/>
    <w:rsid w:val="00735986"/>
    <w:pPr>
      <w:suppressAutoHyphens/>
      <w:spacing w:after="0" w:line="240" w:lineRule="auto"/>
    </w:pPr>
    <w:rPr>
      <w:rFonts w:ascii="Times New Roman" w:eastAsia="Times New Roman" w:hAnsi="Times New Roman" w:cs="Times New Roman"/>
      <w:sz w:val="24"/>
      <w:szCs w:val="24"/>
      <w:lang w:eastAsia="ar-SA"/>
    </w:rPr>
  </w:style>
  <w:style w:type="character" w:customStyle="1" w:styleId="Tekstzastpczy1">
    <w:name w:val="Tekst zastępczy1"/>
    <w:uiPriority w:val="99"/>
    <w:semiHidden/>
    <w:rsid w:val="00735986"/>
    <w:rPr>
      <w:color w:val="808080"/>
    </w:rPr>
  </w:style>
  <w:style w:type="character" w:customStyle="1" w:styleId="skypepnhcontainer">
    <w:name w:val="skype_pnh_container"/>
    <w:uiPriority w:val="99"/>
    <w:rsid w:val="00735986"/>
  </w:style>
  <w:style w:type="table" w:customStyle="1" w:styleId="rednialista21">
    <w:name w:val="Średnia lista 21"/>
    <w:uiPriority w:val="99"/>
    <w:rsid w:val="00735986"/>
    <w:pPr>
      <w:spacing w:after="0" w:line="240" w:lineRule="auto"/>
    </w:pPr>
    <w:rPr>
      <w:rFonts w:ascii="Cambria" w:eastAsia="Times New Roman" w:hAnsi="Cambria" w:cs="Cambria"/>
      <w:color w:val="000000"/>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Jasnalista1">
    <w:name w:val="Jasna lista1"/>
    <w:uiPriority w:val="99"/>
    <w:rsid w:val="00735986"/>
    <w:pPr>
      <w:spacing w:after="0" w:line="240" w:lineRule="auto"/>
    </w:pPr>
    <w:rPr>
      <w:rFonts w:ascii="Calibri" w:eastAsia="Times New Roman" w:hAnsi="Calibri" w:cs="Calibri"/>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tekwzpod">
    <w:name w:val="tekwzpod"/>
    <w:uiPriority w:val="99"/>
    <w:rsid w:val="00735986"/>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alb">
    <w:name w:val="a_lb"/>
    <w:basedOn w:val="Domylnaczcionkaakapitu"/>
    <w:uiPriority w:val="99"/>
    <w:rsid w:val="00735986"/>
  </w:style>
  <w:style w:type="paragraph" w:customStyle="1" w:styleId="Poprawka1">
    <w:name w:val="Poprawka1"/>
    <w:hidden/>
    <w:uiPriority w:val="99"/>
    <w:semiHidden/>
    <w:rsid w:val="00735986"/>
    <w:pPr>
      <w:spacing w:after="0" w:line="240" w:lineRule="auto"/>
    </w:pPr>
    <w:rPr>
      <w:rFonts w:ascii="Calibri" w:eastAsia="Times New Roman" w:hAnsi="Calibri" w:cs="Calibri"/>
      <w:lang w:eastAsia="pl-PL"/>
    </w:rPr>
  </w:style>
  <w:style w:type="paragraph" w:customStyle="1" w:styleId="NormalBold">
    <w:name w:val="NormalBold"/>
    <w:basedOn w:val="Normalny"/>
    <w:link w:val="NormalBoldChar"/>
    <w:uiPriority w:val="99"/>
    <w:rsid w:val="00735986"/>
    <w:pPr>
      <w:widowControl w:val="0"/>
      <w:spacing w:after="0" w:line="240" w:lineRule="auto"/>
    </w:pPr>
    <w:rPr>
      <w:rFonts w:ascii="Calibri" w:eastAsia="Calibri" w:hAnsi="Calibri" w:cs="Calibri"/>
      <w:b/>
      <w:bCs/>
      <w:sz w:val="20"/>
      <w:szCs w:val="20"/>
      <w:lang w:eastAsia="en-GB"/>
    </w:rPr>
  </w:style>
  <w:style w:type="character" w:customStyle="1" w:styleId="NormalBoldChar">
    <w:name w:val="NormalBold Char"/>
    <w:link w:val="NormalBold"/>
    <w:uiPriority w:val="99"/>
    <w:locked/>
    <w:rsid w:val="00735986"/>
    <w:rPr>
      <w:rFonts w:ascii="Calibri" w:eastAsia="Calibri" w:hAnsi="Calibri" w:cs="Calibri"/>
      <w:b/>
      <w:bCs/>
      <w:sz w:val="20"/>
      <w:szCs w:val="20"/>
      <w:lang w:eastAsia="en-GB"/>
    </w:rPr>
  </w:style>
  <w:style w:type="character" w:customStyle="1" w:styleId="DeltaViewInsertion">
    <w:name w:val="DeltaView Insertion"/>
    <w:uiPriority w:val="99"/>
    <w:rsid w:val="00735986"/>
    <w:rPr>
      <w:b/>
      <w:bCs/>
      <w:i/>
      <w:iCs/>
      <w:spacing w:val="0"/>
    </w:rPr>
  </w:style>
  <w:style w:type="paragraph" w:customStyle="1" w:styleId="Text1">
    <w:name w:val="Text 1"/>
    <w:basedOn w:val="Normalny"/>
    <w:uiPriority w:val="99"/>
    <w:rsid w:val="00735986"/>
    <w:pPr>
      <w:spacing w:before="120" w:after="120" w:line="240" w:lineRule="auto"/>
      <w:ind w:left="850"/>
      <w:jc w:val="both"/>
    </w:pPr>
    <w:rPr>
      <w:rFonts w:ascii="Times New Roman" w:eastAsia="Times New Roman" w:hAnsi="Times New Roman" w:cs="Times New Roman"/>
      <w:sz w:val="24"/>
      <w:szCs w:val="24"/>
      <w:lang w:eastAsia="en-GB"/>
    </w:rPr>
  </w:style>
  <w:style w:type="paragraph" w:customStyle="1" w:styleId="NormalLeft">
    <w:name w:val="Normal Left"/>
    <w:basedOn w:val="Normalny"/>
    <w:uiPriority w:val="99"/>
    <w:rsid w:val="00735986"/>
    <w:pPr>
      <w:spacing w:before="120" w:after="120" w:line="240" w:lineRule="auto"/>
    </w:pPr>
    <w:rPr>
      <w:rFonts w:ascii="Times New Roman" w:eastAsia="Times New Roman" w:hAnsi="Times New Roman" w:cs="Times New Roman"/>
      <w:sz w:val="24"/>
      <w:szCs w:val="24"/>
      <w:lang w:eastAsia="en-GB"/>
    </w:rPr>
  </w:style>
  <w:style w:type="paragraph" w:customStyle="1" w:styleId="Tiret0">
    <w:name w:val="Tiret 0"/>
    <w:basedOn w:val="Normalny"/>
    <w:uiPriority w:val="99"/>
    <w:rsid w:val="00735986"/>
    <w:pPr>
      <w:numPr>
        <w:numId w:val="3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Tiret1">
    <w:name w:val="Tiret 1"/>
    <w:basedOn w:val="Normalny"/>
    <w:uiPriority w:val="99"/>
    <w:rsid w:val="00735986"/>
    <w:pPr>
      <w:numPr>
        <w:numId w:val="39"/>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1">
    <w:name w:val="NumPar 1"/>
    <w:basedOn w:val="Normalny"/>
    <w:next w:val="Text1"/>
    <w:uiPriority w:val="99"/>
    <w:qFormat/>
    <w:rsid w:val="00735986"/>
    <w:pPr>
      <w:numPr>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2">
    <w:name w:val="NumPar 2"/>
    <w:basedOn w:val="Normalny"/>
    <w:next w:val="Text1"/>
    <w:uiPriority w:val="99"/>
    <w:rsid w:val="00735986"/>
    <w:pPr>
      <w:numPr>
        <w:ilvl w:val="1"/>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3">
    <w:name w:val="NumPar 3"/>
    <w:basedOn w:val="Normalny"/>
    <w:next w:val="Text1"/>
    <w:uiPriority w:val="99"/>
    <w:rsid w:val="00735986"/>
    <w:pPr>
      <w:numPr>
        <w:ilvl w:val="2"/>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4">
    <w:name w:val="NumPar 4"/>
    <w:basedOn w:val="Normalny"/>
    <w:next w:val="Text1"/>
    <w:uiPriority w:val="99"/>
    <w:rsid w:val="00735986"/>
    <w:pPr>
      <w:numPr>
        <w:ilvl w:val="3"/>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ChapterTitle">
    <w:name w:val="ChapterTitle"/>
    <w:basedOn w:val="Normalny"/>
    <w:next w:val="Normalny"/>
    <w:uiPriority w:val="99"/>
    <w:rsid w:val="00735986"/>
    <w:pPr>
      <w:keepNext/>
      <w:spacing w:before="120" w:after="360" w:line="240" w:lineRule="auto"/>
      <w:jc w:val="center"/>
    </w:pPr>
    <w:rPr>
      <w:rFonts w:ascii="Times New Roman" w:eastAsia="Times New Roman" w:hAnsi="Times New Roman" w:cs="Times New Roman"/>
      <w:b/>
      <w:bCs/>
      <w:sz w:val="32"/>
      <w:szCs w:val="32"/>
      <w:lang w:eastAsia="en-GB"/>
    </w:rPr>
  </w:style>
  <w:style w:type="paragraph" w:customStyle="1" w:styleId="SectionTitle">
    <w:name w:val="SectionTitle"/>
    <w:basedOn w:val="Normalny"/>
    <w:next w:val="Nagwek1"/>
    <w:uiPriority w:val="99"/>
    <w:rsid w:val="00735986"/>
    <w:pPr>
      <w:keepNext/>
      <w:spacing w:before="120" w:after="360" w:line="240" w:lineRule="auto"/>
      <w:jc w:val="center"/>
    </w:pPr>
    <w:rPr>
      <w:rFonts w:ascii="Times New Roman" w:eastAsia="Times New Roman" w:hAnsi="Times New Roman" w:cs="Times New Roman"/>
      <w:b/>
      <w:bCs/>
      <w:smallCaps/>
      <w:sz w:val="28"/>
      <w:szCs w:val="28"/>
      <w:lang w:eastAsia="en-GB"/>
    </w:rPr>
  </w:style>
  <w:style w:type="character" w:customStyle="1" w:styleId="timark">
    <w:name w:val="timark"/>
    <w:basedOn w:val="Domylnaczcionkaakapitu"/>
    <w:uiPriority w:val="99"/>
    <w:rsid w:val="00735986"/>
  </w:style>
  <w:style w:type="character" w:customStyle="1" w:styleId="nomark">
    <w:name w:val="nomark"/>
    <w:basedOn w:val="Domylnaczcionkaakapitu"/>
    <w:uiPriority w:val="99"/>
    <w:rsid w:val="00735986"/>
  </w:style>
  <w:style w:type="paragraph" w:customStyle="1" w:styleId="Annexetitre">
    <w:name w:val="Annexe titre"/>
    <w:basedOn w:val="Normalny"/>
    <w:next w:val="Normalny"/>
    <w:uiPriority w:val="99"/>
    <w:rsid w:val="00735986"/>
    <w:pPr>
      <w:spacing w:before="120" w:after="120" w:line="240" w:lineRule="auto"/>
      <w:jc w:val="center"/>
    </w:pPr>
    <w:rPr>
      <w:rFonts w:ascii="Times New Roman" w:eastAsia="Times New Roman" w:hAnsi="Times New Roman" w:cs="Times New Roman"/>
      <w:b/>
      <w:bCs/>
      <w:sz w:val="24"/>
      <w:szCs w:val="24"/>
      <w:u w:val="single"/>
      <w:lang w:eastAsia="en-GB"/>
    </w:rPr>
  </w:style>
  <w:style w:type="paragraph" w:customStyle="1" w:styleId="Styl">
    <w:name w:val="Styl"/>
    <w:uiPriority w:val="99"/>
    <w:rsid w:val="00735986"/>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n-ref">
    <w:name w:val="fn-ref"/>
    <w:basedOn w:val="Domylnaczcionkaakapitu"/>
    <w:uiPriority w:val="99"/>
    <w:rsid w:val="00735986"/>
  </w:style>
  <w:style w:type="character" w:customStyle="1" w:styleId="Nagwek11">
    <w:name w:val="Nagłówek #1_"/>
    <w:link w:val="Nagwek12"/>
    <w:uiPriority w:val="99"/>
    <w:locked/>
    <w:rsid w:val="00735986"/>
    <w:rPr>
      <w:rFonts w:ascii="Times New Roman" w:hAnsi="Times New Roman" w:cs="Times New Roman"/>
      <w:b/>
      <w:bCs/>
      <w:shd w:val="clear" w:color="auto" w:fill="FFFFFF"/>
    </w:rPr>
  </w:style>
  <w:style w:type="paragraph" w:customStyle="1" w:styleId="Nagwek12">
    <w:name w:val="Nagłówek #1"/>
    <w:basedOn w:val="Normalny"/>
    <w:link w:val="Nagwek11"/>
    <w:uiPriority w:val="99"/>
    <w:rsid w:val="00735986"/>
    <w:pPr>
      <w:widowControl w:val="0"/>
      <w:shd w:val="clear" w:color="auto" w:fill="FFFFFF"/>
      <w:spacing w:after="0" w:line="264" w:lineRule="auto"/>
      <w:outlineLvl w:val="0"/>
    </w:pPr>
    <w:rPr>
      <w:rFonts w:ascii="Times New Roman" w:hAnsi="Times New Roman" w:cs="Times New Roman"/>
      <w:b/>
      <w:bCs/>
    </w:rPr>
  </w:style>
  <w:style w:type="character" w:customStyle="1" w:styleId="Teksttreci0">
    <w:name w:val="Tekst treści_"/>
    <w:uiPriority w:val="99"/>
    <w:locked/>
    <w:rsid w:val="00735986"/>
    <w:rPr>
      <w:rFonts w:ascii="Times New Roman" w:hAnsi="Times New Roman" w:cs="Times New Roman"/>
      <w:shd w:val="clear" w:color="auto" w:fill="FFFFFF"/>
    </w:rPr>
  </w:style>
  <w:style w:type="paragraph" w:customStyle="1" w:styleId="Style50">
    <w:name w:val="Style50"/>
    <w:basedOn w:val="Normalny"/>
    <w:uiPriority w:val="99"/>
    <w:rsid w:val="00735986"/>
    <w:pPr>
      <w:widowControl w:val="0"/>
      <w:autoSpaceDE w:val="0"/>
      <w:autoSpaceDN w:val="0"/>
      <w:adjustRightInd w:val="0"/>
      <w:spacing w:after="0" w:line="243" w:lineRule="exact"/>
      <w:jc w:val="both"/>
    </w:pPr>
    <w:rPr>
      <w:rFonts w:ascii="Verdana" w:eastAsia="MS Mincho" w:hAnsi="Verdana" w:cs="Verdana"/>
      <w:sz w:val="24"/>
      <w:szCs w:val="24"/>
      <w:lang w:eastAsia="pl-PL"/>
    </w:rPr>
  </w:style>
  <w:style w:type="character" w:customStyle="1" w:styleId="ListParagraphChar">
    <w:name w:val="List Paragraph Char"/>
    <w:aliases w:val="normalny tekst Char,Wypunktowanie Char,CW_Lista Char,Obiekt Char,List Paragraph1 Char,Podsis rysunku Char,L1 Char,Numerowanie Char"/>
    <w:uiPriority w:val="99"/>
    <w:qFormat/>
    <w:locked/>
    <w:rsid w:val="00735986"/>
    <w:rPr>
      <w:rFonts w:ascii="Times New Roman" w:hAnsi="Times New Roman" w:cs="Times New Roman"/>
      <w:sz w:val="20"/>
      <w:szCs w:val="20"/>
      <w:lang w:eastAsia="ar-SA" w:bidi="ar-SA"/>
    </w:rPr>
  </w:style>
  <w:style w:type="character" w:customStyle="1" w:styleId="akrytka">
    <w:name w:val="akrytka"/>
    <w:basedOn w:val="Domylnaczcionkaakapitu"/>
    <w:uiPriority w:val="99"/>
    <w:rsid w:val="00735986"/>
  </w:style>
  <w:style w:type="character" w:customStyle="1" w:styleId="object">
    <w:name w:val="object"/>
    <w:uiPriority w:val="99"/>
    <w:rsid w:val="00735986"/>
  </w:style>
  <w:style w:type="character" w:customStyle="1" w:styleId="ng-binding">
    <w:name w:val="ng-binding"/>
    <w:basedOn w:val="Domylnaczcionkaakapitu"/>
    <w:uiPriority w:val="99"/>
    <w:rsid w:val="00735986"/>
  </w:style>
  <w:style w:type="character" w:styleId="Numerstrony">
    <w:name w:val="page number"/>
    <w:basedOn w:val="Domylnaczcionkaakapitu"/>
    <w:uiPriority w:val="99"/>
    <w:rsid w:val="00735986"/>
  </w:style>
  <w:style w:type="paragraph" w:customStyle="1" w:styleId="Bezodstpw11">
    <w:name w:val="Bez odstępów11"/>
    <w:uiPriority w:val="99"/>
    <w:semiHidden/>
    <w:rsid w:val="00735986"/>
    <w:pPr>
      <w:spacing w:after="0" w:line="240" w:lineRule="auto"/>
    </w:pPr>
    <w:rPr>
      <w:rFonts w:ascii="Times New Roman" w:eastAsia="Times New Roman" w:hAnsi="Times New Roman" w:cs="Times New Roman"/>
      <w:sz w:val="20"/>
      <w:szCs w:val="20"/>
      <w:lang w:eastAsia="pl-PL"/>
    </w:rPr>
  </w:style>
  <w:style w:type="character" w:customStyle="1" w:styleId="highlight">
    <w:name w:val="highlight"/>
    <w:basedOn w:val="Domylnaczcionkaakapitu"/>
    <w:uiPriority w:val="99"/>
    <w:rsid w:val="00735986"/>
  </w:style>
  <w:style w:type="character" w:customStyle="1" w:styleId="footnote">
    <w:name w:val="footnote"/>
    <w:basedOn w:val="Domylnaczcionkaakapitu"/>
    <w:uiPriority w:val="99"/>
    <w:rsid w:val="00735986"/>
  </w:style>
  <w:style w:type="paragraph" w:customStyle="1" w:styleId="mainpub">
    <w:name w:val="mainpub"/>
    <w:basedOn w:val="Normalny"/>
    <w:uiPriority w:val="99"/>
    <w:rsid w:val="007359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uiPriority w:val="99"/>
    <w:rsid w:val="00735986"/>
  </w:style>
  <w:style w:type="character" w:customStyle="1" w:styleId="Zakotwiczenieprzypisudolnego">
    <w:name w:val="Zakotwiczenie przypisu dolnego"/>
    <w:rsid w:val="00735986"/>
    <w:rPr>
      <w:vertAlign w:val="superscript"/>
    </w:rPr>
  </w:style>
  <w:style w:type="character" w:customStyle="1" w:styleId="Znakiprzypiswdolnych">
    <w:name w:val="Znaki przypisów dolnych"/>
    <w:qFormat/>
    <w:rsid w:val="00735986"/>
  </w:style>
  <w:style w:type="paragraph" w:customStyle="1" w:styleId="p">
    <w:name w:val="p"/>
    <w:rsid w:val="00735986"/>
    <w:pPr>
      <w:spacing w:after="0"/>
    </w:pPr>
    <w:rPr>
      <w:rFonts w:ascii="Arial Narrow" w:eastAsia="Arial Narrow" w:hAnsi="Arial Narrow" w:cs="Arial Narrow"/>
      <w:lang w:eastAsia="pl-PL"/>
    </w:rPr>
  </w:style>
  <w:style w:type="paragraph" w:customStyle="1" w:styleId="xl121">
    <w:name w:val="xl121"/>
    <w:basedOn w:val="Normalny"/>
    <w:rsid w:val="00735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122">
    <w:name w:val="xl122"/>
    <w:basedOn w:val="Normalny"/>
    <w:rsid w:val="00735986"/>
    <w:pPr>
      <w:spacing w:before="100" w:beforeAutospacing="1" w:after="100" w:afterAutospacing="1" w:line="240" w:lineRule="auto"/>
      <w:jc w:val="center"/>
    </w:pPr>
    <w:rPr>
      <w:rFonts w:ascii="Calibri Light" w:eastAsia="Times New Roman" w:hAnsi="Calibri Light" w:cs="Calibri Light"/>
      <w:sz w:val="20"/>
      <w:szCs w:val="20"/>
      <w:lang w:eastAsia="pl-PL"/>
    </w:rPr>
  </w:style>
  <w:style w:type="paragraph" w:customStyle="1" w:styleId="xl123">
    <w:name w:val="xl123"/>
    <w:basedOn w:val="Normalny"/>
    <w:rsid w:val="00735986"/>
    <w:pPr>
      <w:pBdr>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4">
    <w:name w:val="xl124"/>
    <w:basedOn w:val="Normalny"/>
    <w:rsid w:val="007359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5">
    <w:name w:val="xl125"/>
    <w:basedOn w:val="Normalny"/>
    <w:rsid w:val="007359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6">
    <w:name w:val="xl126"/>
    <w:basedOn w:val="Normalny"/>
    <w:rsid w:val="00735986"/>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7">
    <w:name w:val="xl127"/>
    <w:basedOn w:val="Normalny"/>
    <w:rsid w:val="007359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8">
    <w:name w:val="xl128"/>
    <w:basedOn w:val="Normalny"/>
    <w:rsid w:val="007359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9">
    <w:name w:val="xl129"/>
    <w:basedOn w:val="Normalny"/>
    <w:rsid w:val="00735986"/>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0">
    <w:name w:val="xl130"/>
    <w:basedOn w:val="Normalny"/>
    <w:rsid w:val="007359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1">
    <w:name w:val="xl131"/>
    <w:basedOn w:val="Normalny"/>
    <w:rsid w:val="00735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32">
    <w:name w:val="xl132"/>
    <w:basedOn w:val="Normalny"/>
    <w:rsid w:val="0073598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3">
    <w:name w:val="xl133"/>
    <w:basedOn w:val="Normalny"/>
    <w:rsid w:val="00735986"/>
    <w:pPr>
      <w:pBdr>
        <w:top w:val="single" w:sz="4" w:space="0" w:color="auto"/>
        <w:lef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4">
    <w:name w:val="xl134"/>
    <w:basedOn w:val="Normalny"/>
    <w:rsid w:val="00735986"/>
    <w:pPr>
      <w:pBdr>
        <w:top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5">
    <w:name w:val="xl135"/>
    <w:basedOn w:val="Normalny"/>
    <w:rsid w:val="00735986"/>
    <w:pPr>
      <w:pBdr>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6">
    <w:name w:val="xl136"/>
    <w:basedOn w:val="Normalny"/>
    <w:rsid w:val="00735986"/>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character" w:customStyle="1" w:styleId="Tekstpodstawowywcity3Znak">
    <w:name w:val="Tekst podstawowy wcięty 3 Znak"/>
    <w:basedOn w:val="Domylnaczcionkaakapitu"/>
    <w:link w:val="Tekstpodstawowywcity3"/>
    <w:uiPriority w:val="99"/>
    <w:qFormat/>
    <w:rsid w:val="00A81978"/>
    <w:rPr>
      <w:sz w:val="16"/>
      <w:szCs w:val="16"/>
    </w:rPr>
  </w:style>
  <w:style w:type="paragraph" w:styleId="Tekstpodstawowywcity3">
    <w:name w:val="Body Text Indent 3"/>
    <w:basedOn w:val="Normalny"/>
    <w:link w:val="Tekstpodstawowywcity3Znak"/>
    <w:uiPriority w:val="99"/>
    <w:unhideWhenUsed/>
    <w:qFormat/>
    <w:rsid w:val="00A81978"/>
    <w:pPr>
      <w:spacing w:after="120" w:line="240" w:lineRule="auto"/>
      <w:ind w:left="283"/>
    </w:pPr>
    <w:rPr>
      <w:sz w:val="16"/>
      <w:szCs w:val="16"/>
    </w:rPr>
  </w:style>
  <w:style w:type="character" w:customStyle="1" w:styleId="Tekstpodstawowywcity3Znak1">
    <w:name w:val="Tekst podstawowy wcięty 3 Znak1"/>
    <w:basedOn w:val="Domylnaczcionkaakapitu"/>
    <w:uiPriority w:val="99"/>
    <w:semiHidden/>
    <w:rsid w:val="00A81978"/>
    <w:rPr>
      <w:sz w:val="16"/>
      <w:szCs w:val="16"/>
    </w:rPr>
  </w:style>
  <w:style w:type="table" w:customStyle="1" w:styleId="Tabela-Siatka5">
    <w:name w:val="Tabela - Siatka5"/>
    <w:basedOn w:val="Standardowy"/>
    <w:next w:val="Tabela-Siatka"/>
    <w:uiPriority w:val="59"/>
    <w:rsid w:val="00A81978"/>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kstpodstawowywcity21">
    <w:name w:val="Tekst podstawowy wcięty 21"/>
    <w:basedOn w:val="Standard"/>
    <w:rsid w:val="0049020F"/>
    <w:pPr>
      <w:widowControl/>
      <w:autoSpaceDN w:val="0"/>
      <w:spacing w:after="120" w:line="480" w:lineRule="auto"/>
      <w:ind w:left="283"/>
      <w:textAlignment w:val="baseline"/>
    </w:pPr>
    <w:rPr>
      <w:rFonts w:eastAsia="Times New Roman" w:cs="Times New Roman"/>
      <w:kern w:val="3"/>
      <w:lang w:val="en-US" w:eastAsia="zh-CN" w:bidi="ar-SA"/>
    </w:rPr>
  </w:style>
  <w:style w:type="character" w:customStyle="1" w:styleId="WW8Num18z7">
    <w:name w:val="WW8Num18z7"/>
    <w:rsid w:val="0049020F"/>
  </w:style>
  <w:style w:type="numbering" w:customStyle="1" w:styleId="WW8Num17">
    <w:name w:val="WW8Num17"/>
    <w:basedOn w:val="Bezlisty"/>
    <w:rsid w:val="0049020F"/>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3865">
      <w:bodyDiv w:val="1"/>
      <w:marLeft w:val="0"/>
      <w:marRight w:val="0"/>
      <w:marTop w:val="0"/>
      <w:marBottom w:val="0"/>
      <w:divBdr>
        <w:top w:val="none" w:sz="0" w:space="0" w:color="auto"/>
        <w:left w:val="none" w:sz="0" w:space="0" w:color="auto"/>
        <w:bottom w:val="none" w:sz="0" w:space="0" w:color="auto"/>
        <w:right w:val="none" w:sz="0" w:space="0" w:color="auto"/>
      </w:divBdr>
    </w:div>
    <w:div w:id="145098651">
      <w:bodyDiv w:val="1"/>
      <w:marLeft w:val="0"/>
      <w:marRight w:val="0"/>
      <w:marTop w:val="0"/>
      <w:marBottom w:val="0"/>
      <w:divBdr>
        <w:top w:val="none" w:sz="0" w:space="0" w:color="auto"/>
        <w:left w:val="none" w:sz="0" w:space="0" w:color="auto"/>
        <w:bottom w:val="none" w:sz="0" w:space="0" w:color="auto"/>
        <w:right w:val="none" w:sz="0" w:space="0" w:color="auto"/>
      </w:divBdr>
    </w:div>
    <w:div w:id="215360944">
      <w:bodyDiv w:val="1"/>
      <w:marLeft w:val="0"/>
      <w:marRight w:val="0"/>
      <w:marTop w:val="0"/>
      <w:marBottom w:val="0"/>
      <w:divBdr>
        <w:top w:val="none" w:sz="0" w:space="0" w:color="auto"/>
        <w:left w:val="none" w:sz="0" w:space="0" w:color="auto"/>
        <w:bottom w:val="none" w:sz="0" w:space="0" w:color="auto"/>
        <w:right w:val="none" w:sz="0" w:space="0" w:color="auto"/>
      </w:divBdr>
    </w:div>
    <w:div w:id="224030996">
      <w:bodyDiv w:val="1"/>
      <w:marLeft w:val="0"/>
      <w:marRight w:val="0"/>
      <w:marTop w:val="0"/>
      <w:marBottom w:val="0"/>
      <w:divBdr>
        <w:top w:val="none" w:sz="0" w:space="0" w:color="auto"/>
        <w:left w:val="none" w:sz="0" w:space="0" w:color="auto"/>
        <w:bottom w:val="none" w:sz="0" w:space="0" w:color="auto"/>
        <w:right w:val="none" w:sz="0" w:space="0" w:color="auto"/>
      </w:divBdr>
    </w:div>
    <w:div w:id="487213911">
      <w:bodyDiv w:val="1"/>
      <w:marLeft w:val="0"/>
      <w:marRight w:val="0"/>
      <w:marTop w:val="0"/>
      <w:marBottom w:val="0"/>
      <w:divBdr>
        <w:top w:val="none" w:sz="0" w:space="0" w:color="auto"/>
        <w:left w:val="none" w:sz="0" w:space="0" w:color="auto"/>
        <w:bottom w:val="none" w:sz="0" w:space="0" w:color="auto"/>
        <w:right w:val="none" w:sz="0" w:space="0" w:color="auto"/>
      </w:divBdr>
    </w:div>
    <w:div w:id="495656136">
      <w:bodyDiv w:val="1"/>
      <w:marLeft w:val="0"/>
      <w:marRight w:val="0"/>
      <w:marTop w:val="0"/>
      <w:marBottom w:val="0"/>
      <w:divBdr>
        <w:top w:val="none" w:sz="0" w:space="0" w:color="auto"/>
        <w:left w:val="none" w:sz="0" w:space="0" w:color="auto"/>
        <w:bottom w:val="none" w:sz="0" w:space="0" w:color="auto"/>
        <w:right w:val="none" w:sz="0" w:space="0" w:color="auto"/>
      </w:divBdr>
    </w:div>
    <w:div w:id="525482364">
      <w:bodyDiv w:val="1"/>
      <w:marLeft w:val="0"/>
      <w:marRight w:val="0"/>
      <w:marTop w:val="0"/>
      <w:marBottom w:val="0"/>
      <w:divBdr>
        <w:top w:val="none" w:sz="0" w:space="0" w:color="auto"/>
        <w:left w:val="none" w:sz="0" w:space="0" w:color="auto"/>
        <w:bottom w:val="none" w:sz="0" w:space="0" w:color="auto"/>
        <w:right w:val="none" w:sz="0" w:space="0" w:color="auto"/>
      </w:divBdr>
    </w:div>
    <w:div w:id="549539236">
      <w:bodyDiv w:val="1"/>
      <w:marLeft w:val="0"/>
      <w:marRight w:val="0"/>
      <w:marTop w:val="0"/>
      <w:marBottom w:val="0"/>
      <w:divBdr>
        <w:top w:val="none" w:sz="0" w:space="0" w:color="auto"/>
        <w:left w:val="none" w:sz="0" w:space="0" w:color="auto"/>
        <w:bottom w:val="none" w:sz="0" w:space="0" w:color="auto"/>
        <w:right w:val="none" w:sz="0" w:space="0" w:color="auto"/>
      </w:divBdr>
    </w:div>
    <w:div w:id="732850076">
      <w:bodyDiv w:val="1"/>
      <w:marLeft w:val="0"/>
      <w:marRight w:val="0"/>
      <w:marTop w:val="0"/>
      <w:marBottom w:val="0"/>
      <w:divBdr>
        <w:top w:val="none" w:sz="0" w:space="0" w:color="auto"/>
        <w:left w:val="none" w:sz="0" w:space="0" w:color="auto"/>
        <w:bottom w:val="none" w:sz="0" w:space="0" w:color="auto"/>
        <w:right w:val="none" w:sz="0" w:space="0" w:color="auto"/>
      </w:divBdr>
    </w:div>
    <w:div w:id="827091660">
      <w:bodyDiv w:val="1"/>
      <w:marLeft w:val="0"/>
      <w:marRight w:val="0"/>
      <w:marTop w:val="0"/>
      <w:marBottom w:val="0"/>
      <w:divBdr>
        <w:top w:val="none" w:sz="0" w:space="0" w:color="auto"/>
        <w:left w:val="none" w:sz="0" w:space="0" w:color="auto"/>
        <w:bottom w:val="none" w:sz="0" w:space="0" w:color="auto"/>
        <w:right w:val="none" w:sz="0" w:space="0" w:color="auto"/>
      </w:divBdr>
    </w:div>
    <w:div w:id="1564481781">
      <w:bodyDiv w:val="1"/>
      <w:marLeft w:val="0"/>
      <w:marRight w:val="0"/>
      <w:marTop w:val="0"/>
      <w:marBottom w:val="0"/>
      <w:divBdr>
        <w:top w:val="none" w:sz="0" w:space="0" w:color="auto"/>
        <w:left w:val="none" w:sz="0" w:space="0" w:color="auto"/>
        <w:bottom w:val="none" w:sz="0" w:space="0" w:color="auto"/>
        <w:right w:val="none" w:sz="0" w:space="0" w:color="auto"/>
      </w:divBdr>
    </w:div>
    <w:div w:id="1631589891">
      <w:bodyDiv w:val="1"/>
      <w:marLeft w:val="0"/>
      <w:marRight w:val="0"/>
      <w:marTop w:val="0"/>
      <w:marBottom w:val="0"/>
      <w:divBdr>
        <w:top w:val="none" w:sz="0" w:space="0" w:color="auto"/>
        <w:left w:val="none" w:sz="0" w:space="0" w:color="auto"/>
        <w:bottom w:val="none" w:sz="0" w:space="0" w:color="auto"/>
        <w:right w:val="none" w:sz="0" w:space="0" w:color="auto"/>
      </w:divBdr>
    </w:div>
    <w:div w:id="1676034420">
      <w:bodyDiv w:val="1"/>
      <w:marLeft w:val="0"/>
      <w:marRight w:val="0"/>
      <w:marTop w:val="0"/>
      <w:marBottom w:val="0"/>
      <w:divBdr>
        <w:top w:val="none" w:sz="0" w:space="0" w:color="auto"/>
        <w:left w:val="none" w:sz="0" w:space="0" w:color="auto"/>
        <w:bottom w:val="none" w:sz="0" w:space="0" w:color="auto"/>
        <w:right w:val="none" w:sz="0" w:space="0" w:color="auto"/>
      </w:divBdr>
    </w:div>
    <w:div w:id="1701974094">
      <w:bodyDiv w:val="1"/>
      <w:marLeft w:val="0"/>
      <w:marRight w:val="0"/>
      <w:marTop w:val="0"/>
      <w:marBottom w:val="0"/>
      <w:divBdr>
        <w:top w:val="none" w:sz="0" w:space="0" w:color="auto"/>
        <w:left w:val="none" w:sz="0" w:space="0" w:color="auto"/>
        <w:bottom w:val="none" w:sz="0" w:space="0" w:color="auto"/>
        <w:right w:val="none" w:sz="0" w:space="0" w:color="auto"/>
      </w:divBdr>
    </w:div>
    <w:div w:id="1721317931">
      <w:bodyDiv w:val="1"/>
      <w:marLeft w:val="0"/>
      <w:marRight w:val="0"/>
      <w:marTop w:val="0"/>
      <w:marBottom w:val="0"/>
      <w:divBdr>
        <w:top w:val="none" w:sz="0" w:space="0" w:color="auto"/>
        <w:left w:val="none" w:sz="0" w:space="0" w:color="auto"/>
        <w:bottom w:val="none" w:sz="0" w:space="0" w:color="auto"/>
        <w:right w:val="none" w:sz="0" w:space="0" w:color="auto"/>
      </w:divBdr>
    </w:div>
    <w:div w:id="1800297294">
      <w:bodyDiv w:val="1"/>
      <w:marLeft w:val="0"/>
      <w:marRight w:val="0"/>
      <w:marTop w:val="0"/>
      <w:marBottom w:val="0"/>
      <w:divBdr>
        <w:top w:val="none" w:sz="0" w:space="0" w:color="auto"/>
        <w:left w:val="none" w:sz="0" w:space="0" w:color="auto"/>
        <w:bottom w:val="none" w:sz="0" w:space="0" w:color="auto"/>
        <w:right w:val="none" w:sz="0" w:space="0" w:color="auto"/>
      </w:divBdr>
    </w:div>
    <w:div w:id="203969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ge.pl/o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5016</Words>
  <Characters>30100</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Enmedia Biuro</cp:lastModifiedBy>
  <cp:revision>4</cp:revision>
  <dcterms:created xsi:type="dcterms:W3CDTF">2024-06-30T10:12:00Z</dcterms:created>
  <dcterms:modified xsi:type="dcterms:W3CDTF">2024-07-08T06:36:00Z</dcterms:modified>
</cp:coreProperties>
</file>