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0B364ABB" w14:textId="0A32B764" w:rsidR="001A4A1F" w:rsidRPr="00941476" w:rsidRDefault="001A4A1F" w:rsidP="001A4A1F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64276301"/>
      <w:r w:rsidRPr="00941476">
        <w:rPr>
          <w:rFonts w:cstheme="minorHAnsi"/>
          <w:b/>
          <w:bCs/>
          <w:sz w:val="24"/>
          <w:szCs w:val="24"/>
        </w:rPr>
        <w:t xml:space="preserve">Kompleksowa termomodernizacja budynku Publicznego Zakładu Opieki Zdrowotnej </w:t>
      </w:r>
      <w:r>
        <w:rPr>
          <w:rFonts w:cstheme="minorHAnsi"/>
          <w:b/>
          <w:bCs/>
        </w:rPr>
        <w:br/>
      </w:r>
      <w:r w:rsidRPr="00941476">
        <w:rPr>
          <w:rFonts w:cstheme="minorHAnsi"/>
          <w:b/>
          <w:bCs/>
          <w:sz w:val="24"/>
          <w:szCs w:val="24"/>
        </w:rPr>
        <w:t xml:space="preserve">w Jełowej w ramach projektu pn.: </w:t>
      </w:r>
      <w:r>
        <w:rPr>
          <w:rFonts w:cstheme="minorHAnsi"/>
          <w:b/>
          <w:bCs/>
        </w:rPr>
        <w:t>,,</w:t>
      </w:r>
      <w:r w:rsidRPr="00941476">
        <w:rPr>
          <w:rFonts w:cstheme="minorHAnsi"/>
          <w:sz w:val="24"/>
          <w:szCs w:val="24"/>
        </w:rPr>
        <w:t>Kompleksowa termomodernizacja budynku Publicznego Zakładu Opieki Zdrowotnej w Jełowej oraz budynku Przedszkola Publicznego w Łubnianach - oddział Kolanowice</w:t>
      </w:r>
      <w:r>
        <w:rPr>
          <w:rFonts w:cstheme="minorHAnsi"/>
        </w:rPr>
        <w:t>”</w:t>
      </w:r>
      <w:r w:rsidR="003455F4">
        <w:rPr>
          <w:rFonts w:cstheme="minorHAnsi"/>
        </w:rPr>
        <w:t xml:space="preserve"> – II postępowanie </w:t>
      </w:r>
    </w:p>
    <w:p w14:paraId="3CDD8E39" w14:textId="77777777" w:rsidR="001A4A1F" w:rsidRDefault="001A4A1F" w:rsidP="001A4A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AA5F395" w14:textId="6507D8C7" w:rsidR="001A4A1F" w:rsidRDefault="001A4A1F" w:rsidP="001A4A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 w:rsidR="003455F4">
        <w:rPr>
          <w:rFonts w:cstheme="minorHAnsi"/>
          <w:b/>
          <w:bCs/>
        </w:rPr>
        <w:t>23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1A4A1F">
      <w:headerReference w:type="default" r:id="rId7"/>
      <w:footerReference w:type="default" r:id="rId8"/>
      <w:headerReference w:type="first" r:id="rId9"/>
      <w:pgSz w:w="11906" w:h="16838"/>
      <w:pgMar w:top="781" w:right="991" w:bottom="141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077D9" w14:textId="77777777" w:rsidR="001A4A1F" w:rsidRPr="00871787" w:rsidRDefault="001A4A1F" w:rsidP="001A4A1F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71787">
              <w:rPr>
                <w:rFonts w:cstheme="minorHAnsi"/>
                <w:sz w:val="16"/>
                <w:szCs w:val="16"/>
              </w:rPr>
              <w:t xml:space="preserve">Projekt pn.: </w:t>
            </w:r>
            <w:r w:rsidRPr="00871787">
              <w:rPr>
                <w:rFonts w:cstheme="minorHAnsi"/>
                <w:i/>
                <w:iCs/>
                <w:sz w:val="16"/>
                <w:szCs w:val="16"/>
              </w:rPr>
              <w:t>„Kompleksowa termomodernizacja budynku Publicznego Zakładu Opieki Zdrowotnej w Jełowej oraz budynku Przedszkola Publicznego w Łubnianach - oddział Kolanowice”</w:t>
            </w:r>
            <w:r w:rsidRPr="00871787">
              <w:rPr>
                <w:rFonts w:cstheme="minorHAnsi"/>
                <w:sz w:val="16"/>
                <w:szCs w:val="16"/>
              </w:rPr>
              <w:t xml:space="preserve"> współfinansowane z Regionalnego Programu Operacyjnego Województwa Opolskiego na lata 2014-2020, w ramach poddziałania – Efektywność energetyczna w budynkach</w:t>
            </w:r>
            <w:r w:rsidRPr="00871787">
              <w:rPr>
                <w:rFonts w:cstheme="minorHAnsi"/>
                <w:i/>
                <w:iCs/>
                <w:sz w:val="16"/>
                <w:szCs w:val="16"/>
              </w:rPr>
              <w:t xml:space="preserve"> publicznych Aglomeracji Opolskiej</w:t>
            </w:r>
            <w:r>
              <w:rPr>
                <w:rFonts w:cstheme="minorHAnsi"/>
                <w:i/>
                <w:iCs/>
                <w:sz w:val="16"/>
                <w:szCs w:val="16"/>
              </w:rPr>
              <w:br/>
              <w:t xml:space="preserve">nr umowy o </w:t>
            </w:r>
            <w:r w:rsidRPr="00CD117D">
              <w:rPr>
                <w:rFonts w:cstheme="minorHAnsi"/>
                <w:sz w:val="16"/>
                <w:szCs w:val="16"/>
              </w:rPr>
              <w:t>dofinansowanie RPOP.03.02.02-16-0014/20-00</w:t>
            </w:r>
          </w:p>
          <w:p w14:paraId="30BE1564" w14:textId="7FB28224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BC32" w14:textId="77777777" w:rsidR="000D5305" w:rsidRDefault="000D5305" w:rsidP="000D5305">
    <w:pPr>
      <w:pStyle w:val="Nagwek"/>
    </w:pPr>
    <w:r w:rsidRPr="00863733">
      <w:rPr>
        <w:noProof/>
        <w:lang w:eastAsia="pl-PL"/>
      </w:rPr>
      <w:drawing>
        <wp:inline distT="0" distB="0" distL="0" distR="0" wp14:anchorId="7D06BB94" wp14:editId="06571F38">
          <wp:extent cx="5760720" cy="60579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C87E8" w14:textId="77777777" w:rsidR="000D5305" w:rsidRPr="00863733" w:rsidRDefault="000D5305" w:rsidP="000D5305">
    <w:pPr>
      <w:pStyle w:val="Nagwek"/>
      <w:rPr>
        <w:sz w:val="10"/>
        <w:szCs w:val="10"/>
      </w:rPr>
    </w:pPr>
  </w:p>
  <w:p w14:paraId="42B69C88" w14:textId="77777777" w:rsidR="000D5305" w:rsidRPr="007E232B" w:rsidRDefault="000D5305" w:rsidP="000D5305">
    <w:pPr>
      <w:pStyle w:val="Nagwek"/>
      <w:rPr>
        <w:sz w:val="16"/>
        <w:szCs w:val="16"/>
      </w:rPr>
    </w:pPr>
  </w:p>
  <w:p w14:paraId="3CDF1BF0" w14:textId="5CAFF5E9" w:rsidR="00FB6F7F" w:rsidRPr="000D5305" w:rsidRDefault="00FB6F7F" w:rsidP="000D5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2" name="Obraz 1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1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1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564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3734">
    <w:abstractNumId w:val="2"/>
  </w:num>
  <w:num w:numId="3" w16cid:durableId="598022649">
    <w:abstractNumId w:val="6"/>
  </w:num>
  <w:num w:numId="4" w16cid:durableId="1168056160">
    <w:abstractNumId w:val="0"/>
  </w:num>
  <w:num w:numId="5" w16cid:durableId="1693149826">
    <w:abstractNumId w:val="5"/>
  </w:num>
  <w:num w:numId="6" w16cid:durableId="2129927056">
    <w:abstractNumId w:val="3"/>
  </w:num>
  <w:num w:numId="7" w16cid:durableId="5037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7686C"/>
    <w:rsid w:val="001A4A1F"/>
    <w:rsid w:val="001B71FA"/>
    <w:rsid w:val="00233BB0"/>
    <w:rsid w:val="002777EE"/>
    <w:rsid w:val="003455F4"/>
    <w:rsid w:val="003B71C3"/>
    <w:rsid w:val="003F016A"/>
    <w:rsid w:val="00400679"/>
    <w:rsid w:val="00417993"/>
    <w:rsid w:val="005540F7"/>
    <w:rsid w:val="005A041B"/>
    <w:rsid w:val="005E2F1D"/>
    <w:rsid w:val="005F5D40"/>
    <w:rsid w:val="006E0700"/>
    <w:rsid w:val="007E19E9"/>
    <w:rsid w:val="00810511"/>
    <w:rsid w:val="00836A69"/>
    <w:rsid w:val="00846475"/>
    <w:rsid w:val="00875495"/>
    <w:rsid w:val="00887E68"/>
    <w:rsid w:val="0091609B"/>
    <w:rsid w:val="00964751"/>
    <w:rsid w:val="009D6C14"/>
    <w:rsid w:val="00A062AC"/>
    <w:rsid w:val="00A26B2F"/>
    <w:rsid w:val="00A31030"/>
    <w:rsid w:val="00A76F68"/>
    <w:rsid w:val="00A77D26"/>
    <w:rsid w:val="00AD2CBD"/>
    <w:rsid w:val="00AE6575"/>
    <w:rsid w:val="00AF1F4A"/>
    <w:rsid w:val="00B22519"/>
    <w:rsid w:val="00B623DC"/>
    <w:rsid w:val="00B970FA"/>
    <w:rsid w:val="00BA026C"/>
    <w:rsid w:val="00C6269E"/>
    <w:rsid w:val="00C8194E"/>
    <w:rsid w:val="00D27F9B"/>
    <w:rsid w:val="00D86455"/>
    <w:rsid w:val="00DB4E78"/>
    <w:rsid w:val="00DC39FB"/>
    <w:rsid w:val="00DD641C"/>
    <w:rsid w:val="00DE658A"/>
    <w:rsid w:val="00E3541D"/>
    <w:rsid w:val="00EC2340"/>
    <w:rsid w:val="00EC3B82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26</cp:revision>
  <cp:lastPrinted>2021-03-03T09:32:00Z</cp:lastPrinted>
  <dcterms:created xsi:type="dcterms:W3CDTF">2021-02-15T09:39:00Z</dcterms:created>
  <dcterms:modified xsi:type="dcterms:W3CDTF">2022-11-18T11:11:00Z</dcterms:modified>
</cp:coreProperties>
</file>