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85BBA" w14:textId="77777777" w:rsidR="00277AA0" w:rsidRPr="00F205A9" w:rsidRDefault="00277AA0" w:rsidP="008F218F">
      <w:pPr>
        <w:pStyle w:val="Nagwek2"/>
        <w:rPr>
          <w:rFonts w:asciiTheme="minorHAnsi" w:hAnsiTheme="minorHAnsi" w:cstheme="minorHAnsi"/>
        </w:rPr>
      </w:pPr>
      <w:r w:rsidRPr="00F205A9">
        <w:rPr>
          <w:rFonts w:asciiTheme="minorHAnsi" w:hAnsiTheme="minorHAnsi" w:cstheme="minorHAnsi"/>
          <w:b w:val="0"/>
          <w:noProof/>
          <w:lang w:eastAsia="pl-PL"/>
        </w:rPr>
        <w:drawing>
          <wp:anchor distT="0" distB="0" distL="114300" distR="114300" simplePos="0" relativeHeight="251658240" behindDoc="0" locked="0" layoutInCell="1" allowOverlap="1" wp14:anchorId="38EE8DEF" wp14:editId="21D2657C">
            <wp:simplePos x="0" y="0"/>
            <wp:positionH relativeFrom="column">
              <wp:posOffset>243205</wp:posOffset>
            </wp:positionH>
            <wp:positionV relativeFrom="paragraph">
              <wp:posOffset>152400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F205A9" w:rsidRDefault="00DF0A47" w:rsidP="008C5CFB">
      <w:pPr>
        <w:pStyle w:val="Nagwek2"/>
        <w:spacing w:line="360" w:lineRule="auto"/>
        <w:jc w:val="center"/>
        <w:rPr>
          <w:rFonts w:asciiTheme="minorHAnsi" w:hAnsiTheme="minorHAnsi" w:cstheme="minorHAnsi"/>
          <w:sz w:val="40"/>
          <w:szCs w:val="40"/>
        </w:rPr>
      </w:pPr>
      <w:r w:rsidRPr="00F205A9">
        <w:rPr>
          <w:rFonts w:asciiTheme="minorHAnsi" w:hAnsiTheme="minorHAnsi" w:cstheme="minorHAnsi"/>
          <w:sz w:val="40"/>
          <w:szCs w:val="40"/>
        </w:rPr>
        <w:t>GMINA ŚLESIN</w:t>
      </w:r>
    </w:p>
    <w:p w14:paraId="636BC3FD" w14:textId="77777777" w:rsidR="00DF0A47" w:rsidRPr="00F205A9" w:rsidRDefault="00DF0A47" w:rsidP="008C5CFB">
      <w:pPr>
        <w:spacing w:line="360" w:lineRule="auto"/>
        <w:rPr>
          <w:rFonts w:asciiTheme="minorHAnsi" w:hAnsiTheme="minorHAnsi" w:cstheme="minorHAnsi"/>
          <w:b/>
        </w:rPr>
      </w:pPr>
    </w:p>
    <w:p w14:paraId="384AAADC" w14:textId="77777777" w:rsidR="00DF0A47" w:rsidRPr="00F205A9" w:rsidRDefault="00DF0A47" w:rsidP="008C5CFB">
      <w:pPr>
        <w:pStyle w:val="Nagwek1"/>
        <w:spacing w:line="360" w:lineRule="auto"/>
        <w:jc w:val="left"/>
        <w:rPr>
          <w:rFonts w:asciiTheme="minorHAnsi" w:hAnsiTheme="minorHAnsi" w:cstheme="minorHAnsi"/>
        </w:rPr>
      </w:pPr>
    </w:p>
    <w:p w14:paraId="23898D9E" w14:textId="77777777" w:rsidR="00DF0A47" w:rsidRPr="00F205A9" w:rsidRDefault="00DF0A47" w:rsidP="008C5CFB">
      <w:pPr>
        <w:pStyle w:val="Nagwek1"/>
        <w:spacing w:line="360" w:lineRule="auto"/>
        <w:jc w:val="center"/>
        <w:rPr>
          <w:rFonts w:asciiTheme="minorHAnsi" w:hAnsiTheme="minorHAnsi" w:cstheme="minorHAnsi"/>
          <w:b/>
        </w:rPr>
      </w:pPr>
    </w:p>
    <w:p w14:paraId="796DDCE2" w14:textId="77777777" w:rsidR="00DB50DA" w:rsidRPr="00F205A9" w:rsidRDefault="00DB50DA" w:rsidP="008C5CFB">
      <w:pPr>
        <w:pStyle w:val="Nagwek1"/>
        <w:spacing w:line="360" w:lineRule="auto"/>
        <w:jc w:val="center"/>
        <w:rPr>
          <w:rFonts w:asciiTheme="minorHAnsi" w:hAnsiTheme="minorHAnsi" w:cstheme="minorHAnsi"/>
          <w:b/>
          <w:sz w:val="32"/>
          <w:szCs w:val="32"/>
        </w:rPr>
      </w:pPr>
    </w:p>
    <w:p w14:paraId="6294C5DB" w14:textId="3A4F3FCF" w:rsidR="00DF0A47" w:rsidRPr="00F205A9" w:rsidRDefault="00DF0A47" w:rsidP="008C5CFB">
      <w:pPr>
        <w:pStyle w:val="Nagwek1"/>
        <w:spacing w:line="360" w:lineRule="auto"/>
        <w:jc w:val="center"/>
        <w:rPr>
          <w:rFonts w:asciiTheme="minorHAnsi" w:hAnsiTheme="minorHAnsi" w:cstheme="minorHAnsi"/>
          <w:b/>
          <w:sz w:val="32"/>
          <w:szCs w:val="32"/>
        </w:rPr>
      </w:pPr>
      <w:r w:rsidRPr="00F205A9">
        <w:rPr>
          <w:rFonts w:asciiTheme="minorHAnsi" w:hAnsiTheme="minorHAnsi" w:cstheme="minorHAnsi"/>
          <w:b/>
          <w:sz w:val="32"/>
          <w:szCs w:val="32"/>
        </w:rPr>
        <w:t>SPECYFIKACJA WARUNKÓW ZAMÓWIENI</w:t>
      </w:r>
      <w:r w:rsidR="001944CC" w:rsidRPr="00F205A9">
        <w:rPr>
          <w:rFonts w:asciiTheme="minorHAnsi" w:hAnsiTheme="minorHAnsi" w:cstheme="minorHAnsi"/>
          <w:b/>
          <w:sz w:val="32"/>
          <w:szCs w:val="32"/>
        </w:rPr>
        <w:t>A</w:t>
      </w:r>
    </w:p>
    <w:p w14:paraId="00774984" w14:textId="77777777" w:rsidR="00DF0A47" w:rsidRPr="00F205A9" w:rsidRDefault="00DF0A47" w:rsidP="008C5CFB">
      <w:pPr>
        <w:spacing w:line="360" w:lineRule="auto"/>
        <w:jc w:val="center"/>
        <w:rPr>
          <w:rFonts w:asciiTheme="minorHAnsi" w:hAnsiTheme="minorHAnsi" w:cstheme="minorHAnsi"/>
        </w:rPr>
      </w:pPr>
      <w:r w:rsidRPr="00F205A9">
        <w:rPr>
          <w:rFonts w:asciiTheme="minorHAnsi" w:hAnsiTheme="minorHAnsi" w:cstheme="minorHAnsi"/>
        </w:rPr>
        <w:t>(dalej: SWZ)</w:t>
      </w:r>
    </w:p>
    <w:p w14:paraId="50EDF89D" w14:textId="015DD0DB" w:rsidR="00DF0A47" w:rsidRPr="00F205A9" w:rsidRDefault="00DF0A47" w:rsidP="008C5CFB">
      <w:pPr>
        <w:spacing w:line="360" w:lineRule="auto"/>
        <w:jc w:val="center"/>
        <w:rPr>
          <w:rFonts w:asciiTheme="minorHAnsi" w:hAnsiTheme="minorHAnsi" w:cstheme="minorHAnsi"/>
          <w:bCs/>
        </w:rPr>
      </w:pPr>
      <w:r w:rsidRPr="00F205A9">
        <w:rPr>
          <w:rFonts w:asciiTheme="minorHAnsi" w:hAnsiTheme="minorHAnsi" w:cstheme="minorHAnsi"/>
        </w:rPr>
        <w:t xml:space="preserve">Znak sprawy: </w:t>
      </w:r>
      <w:r w:rsidR="00CE5721" w:rsidRPr="00F205A9">
        <w:rPr>
          <w:rFonts w:asciiTheme="minorHAnsi" w:hAnsiTheme="minorHAnsi" w:cstheme="minorHAnsi"/>
          <w:b/>
          <w:bCs/>
        </w:rPr>
        <w:t>BZP.271.</w:t>
      </w:r>
      <w:r w:rsidR="00C23E88" w:rsidRPr="00F205A9">
        <w:rPr>
          <w:rFonts w:asciiTheme="minorHAnsi" w:hAnsiTheme="minorHAnsi" w:cstheme="minorHAnsi"/>
          <w:b/>
          <w:bCs/>
        </w:rPr>
        <w:t>2</w:t>
      </w:r>
      <w:r w:rsidRPr="00F205A9">
        <w:rPr>
          <w:rFonts w:asciiTheme="minorHAnsi" w:hAnsiTheme="minorHAnsi" w:cstheme="minorHAnsi"/>
          <w:b/>
          <w:bCs/>
        </w:rPr>
        <w:t>.</w:t>
      </w:r>
      <w:r w:rsidR="007112AC" w:rsidRPr="00F205A9">
        <w:rPr>
          <w:rFonts w:asciiTheme="minorHAnsi" w:hAnsiTheme="minorHAnsi" w:cstheme="minorHAnsi"/>
          <w:b/>
          <w:bCs/>
        </w:rPr>
        <w:t>6</w:t>
      </w:r>
      <w:r w:rsidR="006F46DB" w:rsidRPr="00F205A9">
        <w:rPr>
          <w:rFonts w:asciiTheme="minorHAnsi" w:hAnsiTheme="minorHAnsi" w:cstheme="minorHAnsi"/>
          <w:b/>
          <w:bCs/>
        </w:rPr>
        <w:t>.</w:t>
      </w:r>
      <w:r w:rsidRPr="00F205A9">
        <w:rPr>
          <w:rFonts w:asciiTheme="minorHAnsi" w:hAnsiTheme="minorHAnsi" w:cstheme="minorHAnsi"/>
          <w:b/>
          <w:bCs/>
        </w:rPr>
        <w:t>TP.202</w:t>
      </w:r>
      <w:r w:rsidR="001944CC" w:rsidRPr="00F205A9">
        <w:rPr>
          <w:rFonts w:asciiTheme="minorHAnsi" w:hAnsiTheme="minorHAnsi" w:cstheme="minorHAnsi"/>
          <w:b/>
          <w:bCs/>
        </w:rPr>
        <w:t>4</w:t>
      </w:r>
    </w:p>
    <w:p w14:paraId="23B1373A" w14:textId="77777777" w:rsidR="00DF0A47" w:rsidRPr="00F205A9" w:rsidRDefault="00DF0A47" w:rsidP="008C5CFB">
      <w:pPr>
        <w:spacing w:line="360" w:lineRule="auto"/>
        <w:jc w:val="center"/>
        <w:rPr>
          <w:rFonts w:asciiTheme="minorHAnsi" w:hAnsiTheme="minorHAnsi" w:cstheme="minorHAnsi"/>
          <w:b/>
          <w:bCs/>
        </w:rPr>
      </w:pPr>
    </w:p>
    <w:p w14:paraId="13806F25" w14:textId="77777777" w:rsidR="007112AC" w:rsidRPr="00F205A9" w:rsidRDefault="007112AC" w:rsidP="007112AC">
      <w:pPr>
        <w:spacing w:line="360" w:lineRule="auto"/>
        <w:jc w:val="center"/>
        <w:rPr>
          <w:rFonts w:asciiTheme="minorHAnsi" w:hAnsiTheme="minorHAnsi" w:cstheme="minorHAnsi"/>
          <w:b/>
          <w:bCs/>
          <w:color w:val="0C1208"/>
          <w:sz w:val="32"/>
          <w:szCs w:val="32"/>
        </w:rPr>
      </w:pPr>
      <w:r w:rsidRPr="00F205A9">
        <w:rPr>
          <w:rFonts w:asciiTheme="minorHAnsi" w:hAnsiTheme="minorHAnsi" w:cstheme="minorHAnsi"/>
          <w:b/>
          <w:bCs/>
          <w:color w:val="0C1208"/>
          <w:sz w:val="32"/>
          <w:szCs w:val="32"/>
        </w:rPr>
        <w:t xml:space="preserve">Rozbudowa i przebudowa budynków użyteczności publicznej </w:t>
      </w:r>
      <w:r w:rsidRPr="00F205A9">
        <w:rPr>
          <w:rFonts w:asciiTheme="minorHAnsi" w:hAnsiTheme="minorHAnsi" w:cstheme="minorHAnsi"/>
          <w:b/>
          <w:bCs/>
          <w:color w:val="0C1208"/>
          <w:sz w:val="32"/>
          <w:szCs w:val="32"/>
        </w:rPr>
        <w:br/>
        <w:t>wraz z przebudową obiektów infrastruktury turystycznej</w:t>
      </w:r>
    </w:p>
    <w:p w14:paraId="4134AB05" w14:textId="77777777" w:rsidR="007112AC" w:rsidRPr="00F205A9" w:rsidRDefault="007112AC" w:rsidP="007112AC">
      <w:pPr>
        <w:spacing w:line="360" w:lineRule="auto"/>
        <w:jc w:val="center"/>
        <w:rPr>
          <w:rFonts w:asciiTheme="minorHAnsi" w:hAnsiTheme="minorHAnsi" w:cstheme="minorHAnsi"/>
          <w:b/>
        </w:rPr>
      </w:pPr>
      <w:r w:rsidRPr="00F205A9">
        <w:rPr>
          <w:rFonts w:asciiTheme="minorHAnsi" w:hAnsiTheme="minorHAnsi" w:cstheme="minorHAnsi"/>
          <w:b/>
        </w:rPr>
        <w:t>- Rozbudowa i przebudowa  budynków szkół w Ślesinie – Z</w:t>
      </w:r>
      <w:r w:rsidRPr="00F205A9">
        <w:rPr>
          <w:rFonts w:asciiTheme="minorHAnsi" w:hAnsiTheme="minorHAnsi" w:cstheme="minorHAnsi"/>
          <w:b/>
          <w:lang w:eastAsia="en-US"/>
        </w:rPr>
        <w:t xml:space="preserve">SP w Ślesinie, budynek przy </w:t>
      </w:r>
      <w:r w:rsidRPr="00F205A9">
        <w:rPr>
          <w:rFonts w:asciiTheme="minorHAnsi" w:hAnsiTheme="minorHAnsi" w:cstheme="minorHAnsi"/>
          <w:b/>
          <w:lang w:eastAsia="en-US"/>
        </w:rPr>
        <w:br/>
        <w:t>ul. Młodzieżowej</w:t>
      </w:r>
      <w:r w:rsidRPr="00F205A9">
        <w:rPr>
          <w:rFonts w:asciiTheme="minorHAnsi" w:hAnsiTheme="minorHAnsi" w:cstheme="minorHAnsi"/>
          <w:b/>
        </w:rPr>
        <w:t xml:space="preserve"> 1</w:t>
      </w:r>
    </w:p>
    <w:p w14:paraId="677553B6" w14:textId="77777777" w:rsidR="00C23E88" w:rsidRPr="00F205A9" w:rsidRDefault="00C23E88" w:rsidP="00CE5721">
      <w:pPr>
        <w:spacing w:line="360" w:lineRule="auto"/>
        <w:jc w:val="center"/>
        <w:rPr>
          <w:rFonts w:asciiTheme="minorHAnsi" w:hAnsiTheme="minorHAnsi" w:cstheme="minorHAnsi"/>
          <w:color w:val="0A0274"/>
        </w:rPr>
      </w:pPr>
    </w:p>
    <w:p w14:paraId="47BB9682" w14:textId="77777777" w:rsidR="00346AC6" w:rsidRPr="00F205A9" w:rsidRDefault="00346AC6" w:rsidP="008C5CFB">
      <w:pPr>
        <w:spacing w:line="360" w:lineRule="auto"/>
        <w:jc w:val="center"/>
        <w:rPr>
          <w:rFonts w:asciiTheme="minorHAnsi" w:hAnsiTheme="minorHAnsi" w:cstheme="minorHAnsi"/>
          <w:b/>
          <w:bCs/>
          <w:i/>
          <w:color w:val="0A0274"/>
        </w:rPr>
      </w:pPr>
      <w:r w:rsidRPr="00F205A9">
        <w:rPr>
          <w:rFonts w:asciiTheme="minorHAnsi" w:hAnsiTheme="minorHAnsi" w:cstheme="minorHAnsi"/>
          <w:b/>
          <w:bCs/>
          <w:i/>
          <w:color w:val="0A0274"/>
        </w:rPr>
        <w:t>ZADANIE REALIZOWANE Z DOFINANSOWANIEM INWESTYCJI Z PROGRAMU RZĄDOWEGO FUNDUSZU POLSKI ŁAD:</w:t>
      </w:r>
    </w:p>
    <w:p w14:paraId="0289D5FE" w14:textId="77777777" w:rsidR="00346AC6" w:rsidRPr="00F205A9" w:rsidRDefault="00346AC6" w:rsidP="008C5CFB">
      <w:pPr>
        <w:spacing w:line="360" w:lineRule="auto"/>
        <w:jc w:val="center"/>
        <w:rPr>
          <w:rFonts w:asciiTheme="minorHAnsi" w:hAnsiTheme="minorHAnsi" w:cstheme="minorHAnsi"/>
          <w:b/>
          <w:bCs/>
          <w:i/>
          <w:color w:val="0A0274"/>
        </w:rPr>
      </w:pPr>
      <w:r w:rsidRPr="00F205A9">
        <w:rPr>
          <w:rFonts w:asciiTheme="minorHAnsi" w:hAnsiTheme="minorHAnsi" w:cstheme="minorHAnsi"/>
          <w:b/>
          <w:bCs/>
          <w:i/>
          <w:color w:val="0A0274"/>
        </w:rPr>
        <w:t>PROGRAM INWESTYCJI STRATEGICZNYCH</w:t>
      </w:r>
    </w:p>
    <w:p w14:paraId="5425E8E9" w14:textId="4D651447" w:rsidR="00CE5721" w:rsidRPr="00F205A9" w:rsidRDefault="00CE5721" w:rsidP="008C5CFB">
      <w:pPr>
        <w:spacing w:line="360" w:lineRule="auto"/>
        <w:jc w:val="center"/>
        <w:rPr>
          <w:rFonts w:asciiTheme="minorHAnsi" w:hAnsiTheme="minorHAnsi" w:cstheme="minorHAnsi"/>
          <w:b/>
          <w:bCs/>
          <w:i/>
          <w:color w:val="0A0274"/>
        </w:rPr>
      </w:pPr>
      <w:r w:rsidRPr="00F205A9">
        <w:rPr>
          <w:rFonts w:asciiTheme="minorHAnsi" w:hAnsiTheme="minorHAnsi" w:cstheme="minorHAnsi"/>
          <w:b/>
          <w:bCs/>
          <w:i/>
          <w:color w:val="0A0274"/>
        </w:rPr>
        <w:t>EDYCJA 2</w:t>
      </w:r>
    </w:p>
    <w:p w14:paraId="3047F3F6" w14:textId="23938F60" w:rsidR="00346AC6" w:rsidRPr="00F205A9" w:rsidRDefault="00346AC6" w:rsidP="008C5CFB">
      <w:pPr>
        <w:spacing w:line="360" w:lineRule="auto"/>
        <w:jc w:val="center"/>
        <w:rPr>
          <w:rFonts w:asciiTheme="minorHAnsi" w:hAnsiTheme="minorHAnsi" w:cstheme="minorHAnsi"/>
          <w:b/>
          <w:bCs/>
          <w:i/>
          <w:color w:val="1F4E79" w:themeColor="accent1" w:themeShade="80"/>
        </w:rPr>
      </w:pPr>
      <w:r w:rsidRPr="00F205A9">
        <w:rPr>
          <w:rFonts w:asciiTheme="minorHAnsi" w:hAnsiTheme="minorHAnsi" w:cstheme="minorHAnsi"/>
          <w:b/>
          <w:bCs/>
          <w:i/>
          <w:noProof/>
          <w:color w:val="1F4E79" w:themeColor="accent1" w:themeShade="80"/>
        </w:rPr>
        <w:drawing>
          <wp:inline distT="0" distB="0" distL="0" distR="0" wp14:anchorId="3A72B70D" wp14:editId="5DE535BA">
            <wp:extent cx="1676400" cy="58855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0921" cy="646312"/>
                    </a:xfrm>
                    <a:prstGeom prst="rect">
                      <a:avLst/>
                    </a:prstGeom>
                  </pic:spPr>
                </pic:pic>
              </a:graphicData>
            </a:graphic>
          </wp:inline>
        </w:drawing>
      </w:r>
      <w:r w:rsidR="00DF7B89" w:rsidRPr="00F205A9">
        <w:rPr>
          <w:rFonts w:asciiTheme="minorHAnsi" w:hAnsiTheme="minorHAnsi" w:cstheme="minorHAnsi"/>
          <w:noProof/>
        </w:rPr>
        <w:drawing>
          <wp:inline distT="0" distB="0" distL="0" distR="0" wp14:anchorId="6EF01377" wp14:editId="0B27A1E9">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10"/>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14:paraId="68CE6F6B" w14:textId="4578D26A" w:rsidR="00DF0A47" w:rsidRPr="00F205A9" w:rsidRDefault="00DF0A47" w:rsidP="008C5CFB">
      <w:pPr>
        <w:pStyle w:val="Nagwek1"/>
        <w:spacing w:line="360" w:lineRule="auto"/>
        <w:ind w:left="2832" w:firstLine="708"/>
        <w:jc w:val="left"/>
        <w:rPr>
          <w:rFonts w:asciiTheme="minorHAnsi" w:hAnsiTheme="minorHAnsi" w:cstheme="minorHAnsi"/>
          <w:b/>
        </w:rPr>
      </w:pPr>
      <w:r w:rsidRPr="00F205A9">
        <w:rPr>
          <w:rFonts w:asciiTheme="minorHAnsi" w:hAnsiTheme="minorHAnsi" w:cstheme="minorHAnsi"/>
        </w:rPr>
        <w:tab/>
      </w:r>
      <w:r w:rsidRPr="00F205A9">
        <w:rPr>
          <w:rFonts w:asciiTheme="minorHAnsi" w:hAnsiTheme="minorHAnsi" w:cstheme="minorHAnsi"/>
        </w:rPr>
        <w:tab/>
      </w:r>
      <w:r w:rsidRPr="00F205A9">
        <w:rPr>
          <w:rFonts w:asciiTheme="minorHAnsi" w:hAnsiTheme="minorHAnsi" w:cstheme="minorHAnsi"/>
        </w:rPr>
        <w:tab/>
      </w:r>
      <w:r w:rsidR="00BC07C0" w:rsidRPr="00F205A9">
        <w:rPr>
          <w:rFonts w:asciiTheme="minorHAnsi" w:hAnsiTheme="minorHAnsi" w:cstheme="minorHAnsi"/>
        </w:rPr>
        <w:t xml:space="preserve">     </w:t>
      </w:r>
      <w:r w:rsidR="00F5669E" w:rsidRPr="00F205A9">
        <w:rPr>
          <w:rFonts w:asciiTheme="minorHAnsi" w:hAnsiTheme="minorHAnsi" w:cstheme="minorHAnsi"/>
        </w:rPr>
        <w:t xml:space="preserve">      </w:t>
      </w:r>
      <w:r w:rsidRPr="00F205A9">
        <w:rPr>
          <w:rFonts w:asciiTheme="minorHAnsi" w:hAnsiTheme="minorHAnsi" w:cstheme="minorHAnsi"/>
          <w:b/>
        </w:rPr>
        <w:t>Zatwierdził:</w:t>
      </w:r>
    </w:p>
    <w:p w14:paraId="202A87A5" w14:textId="77777777" w:rsidR="00F5669E" w:rsidRPr="00F205A9" w:rsidRDefault="008C5CFB" w:rsidP="00F5669E">
      <w:pPr>
        <w:pStyle w:val="Default"/>
        <w:rPr>
          <w:rFonts w:asciiTheme="minorHAnsi" w:hAnsiTheme="minorHAnsi" w:cstheme="minorHAnsi"/>
        </w:rPr>
      </w:pPr>
      <w:r w:rsidRPr="00F205A9">
        <w:rPr>
          <w:rFonts w:asciiTheme="minorHAnsi" w:hAnsiTheme="minorHAnsi" w:cstheme="minorHAnsi"/>
          <w:b/>
        </w:rPr>
        <w:tab/>
      </w:r>
      <w:r w:rsidRPr="00F205A9">
        <w:rPr>
          <w:rFonts w:asciiTheme="minorHAnsi" w:hAnsiTheme="minorHAnsi" w:cstheme="minorHAnsi"/>
          <w:b/>
        </w:rPr>
        <w:tab/>
      </w:r>
      <w:r w:rsidRPr="00F205A9">
        <w:rPr>
          <w:rFonts w:asciiTheme="minorHAnsi" w:hAnsiTheme="minorHAnsi" w:cstheme="minorHAnsi"/>
          <w:b/>
        </w:rPr>
        <w:tab/>
      </w:r>
      <w:r w:rsidRPr="00F205A9">
        <w:rPr>
          <w:rFonts w:asciiTheme="minorHAnsi" w:hAnsiTheme="minorHAnsi" w:cstheme="minorHAnsi"/>
          <w:b/>
        </w:rPr>
        <w:tab/>
      </w:r>
      <w:r w:rsidRPr="00F205A9">
        <w:rPr>
          <w:rFonts w:asciiTheme="minorHAnsi" w:hAnsiTheme="minorHAnsi" w:cstheme="minorHAnsi"/>
          <w:b/>
        </w:rPr>
        <w:tab/>
      </w:r>
      <w:r w:rsidRPr="00F205A9">
        <w:rPr>
          <w:rFonts w:asciiTheme="minorHAnsi" w:hAnsiTheme="minorHAnsi" w:cstheme="minorHAnsi"/>
          <w:b/>
        </w:rPr>
        <w:tab/>
      </w:r>
    </w:p>
    <w:p w14:paraId="1AA294D1" w14:textId="2C0F2559" w:rsidR="00F5669E" w:rsidRPr="00F205A9" w:rsidRDefault="00F1067B" w:rsidP="00F5669E">
      <w:pPr>
        <w:widowControl/>
        <w:spacing w:line="360" w:lineRule="auto"/>
        <w:ind w:left="4248" w:firstLine="708"/>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w:t>
      </w:r>
      <w:r w:rsidR="00F5669E" w:rsidRPr="00F205A9">
        <w:rPr>
          <w:rFonts w:asciiTheme="minorHAnsi" w:eastAsiaTheme="minorHAnsi" w:hAnsiTheme="minorHAnsi" w:cstheme="minorHAnsi"/>
          <w:color w:val="000000"/>
          <w:lang w:eastAsia="en-US"/>
        </w:rPr>
        <w:t xml:space="preserve"> </w:t>
      </w:r>
      <w:r w:rsidR="00F5669E" w:rsidRPr="00F205A9">
        <w:rPr>
          <w:rFonts w:asciiTheme="minorHAnsi" w:eastAsiaTheme="minorHAnsi" w:hAnsiTheme="minorHAnsi" w:cstheme="minorHAnsi"/>
          <w:b/>
          <w:bCs/>
          <w:color w:val="000000"/>
          <w:lang w:eastAsia="en-US"/>
        </w:rPr>
        <w:t xml:space="preserve">Burmistrz Miasta i Gminy Ślesin </w:t>
      </w:r>
    </w:p>
    <w:p w14:paraId="444D8F3C" w14:textId="539B52FE" w:rsidR="00EF5BFC" w:rsidRPr="00F205A9" w:rsidRDefault="00F5669E" w:rsidP="00F5669E">
      <w:pPr>
        <w:spacing w:line="360" w:lineRule="auto"/>
        <w:ind w:left="5664"/>
        <w:rPr>
          <w:rFonts w:asciiTheme="minorHAnsi" w:hAnsiTheme="minorHAnsi" w:cstheme="minorHAnsi"/>
          <w:b/>
        </w:rPr>
      </w:pPr>
      <w:r w:rsidRPr="00F205A9">
        <w:rPr>
          <w:rFonts w:asciiTheme="minorHAnsi" w:eastAsiaTheme="minorHAnsi" w:hAnsiTheme="minorHAnsi" w:cstheme="minorHAnsi"/>
          <w:b/>
          <w:bCs/>
          <w:color w:val="000000"/>
          <w:lang w:eastAsia="en-US"/>
        </w:rPr>
        <w:t xml:space="preserve">/-/ </w:t>
      </w:r>
      <w:r w:rsidR="00F1067B">
        <w:rPr>
          <w:rFonts w:asciiTheme="minorHAnsi" w:eastAsiaTheme="minorHAnsi" w:hAnsiTheme="minorHAnsi" w:cstheme="minorHAnsi"/>
          <w:b/>
          <w:bCs/>
          <w:color w:val="000000"/>
          <w:lang w:eastAsia="en-US"/>
        </w:rPr>
        <w:t>Mariusz Zaborowski</w:t>
      </w:r>
    </w:p>
    <w:p w14:paraId="78C6C180" w14:textId="6E7CCBC2" w:rsidR="00EA5E23" w:rsidRPr="00F205A9" w:rsidRDefault="00EA5E23" w:rsidP="00EA5E23">
      <w:pPr>
        <w:spacing w:line="360" w:lineRule="auto"/>
        <w:rPr>
          <w:rFonts w:asciiTheme="minorHAnsi" w:hAnsiTheme="minorHAnsi" w:cstheme="minorHAnsi"/>
          <w:b/>
        </w:rPr>
      </w:pPr>
    </w:p>
    <w:p w14:paraId="54E9AF3F" w14:textId="5FDA53A0" w:rsidR="00DF0A47" w:rsidRPr="00F205A9" w:rsidRDefault="00AA3152" w:rsidP="004E1DBD">
      <w:pPr>
        <w:spacing w:line="360" w:lineRule="auto"/>
        <w:jc w:val="center"/>
        <w:rPr>
          <w:rFonts w:asciiTheme="minorHAnsi" w:hAnsiTheme="minorHAnsi" w:cstheme="minorHAnsi"/>
          <w:b/>
          <w:bCs/>
        </w:rPr>
      </w:pPr>
      <w:r w:rsidRPr="00F205A9">
        <w:rPr>
          <w:rFonts w:asciiTheme="minorHAnsi" w:hAnsiTheme="minorHAnsi" w:cstheme="minorHAnsi"/>
          <w:b/>
          <w:bCs/>
        </w:rPr>
        <w:t xml:space="preserve">Ślesin, </w:t>
      </w:r>
      <w:r w:rsidR="008E3D49" w:rsidRPr="00F205A9">
        <w:rPr>
          <w:rFonts w:asciiTheme="minorHAnsi" w:hAnsiTheme="minorHAnsi" w:cstheme="minorHAnsi"/>
          <w:b/>
          <w:bCs/>
        </w:rPr>
        <w:t>kwiecień</w:t>
      </w:r>
      <w:r w:rsidR="00DF0A47" w:rsidRPr="00F205A9">
        <w:rPr>
          <w:rFonts w:asciiTheme="minorHAnsi" w:hAnsiTheme="minorHAnsi" w:cstheme="minorHAnsi"/>
          <w:b/>
          <w:bCs/>
        </w:rPr>
        <w:t xml:space="preserve"> 202</w:t>
      </w:r>
      <w:r w:rsidR="00751979" w:rsidRPr="00F205A9">
        <w:rPr>
          <w:rFonts w:asciiTheme="minorHAnsi" w:hAnsiTheme="minorHAnsi" w:cstheme="minorHAnsi"/>
          <w:b/>
          <w:bCs/>
        </w:rPr>
        <w:t>4</w:t>
      </w:r>
      <w:r w:rsidR="00DF0A47" w:rsidRPr="00F205A9">
        <w:rPr>
          <w:rFonts w:asciiTheme="minorHAnsi" w:hAnsiTheme="minorHAnsi" w:cstheme="minorHAnsi"/>
          <w:b/>
          <w:bCs/>
        </w:rPr>
        <w:t xml:space="preserve"> r.</w:t>
      </w:r>
    </w:p>
    <w:p w14:paraId="23F4F3AF" w14:textId="77777777" w:rsidR="00554139" w:rsidRPr="00F205A9" w:rsidRDefault="00604D13" w:rsidP="00F205A9">
      <w:pPr>
        <w:spacing w:line="360" w:lineRule="auto"/>
        <w:jc w:val="center"/>
        <w:rPr>
          <w:rFonts w:asciiTheme="minorHAnsi" w:hAnsiTheme="minorHAnsi" w:cstheme="minorHAnsi"/>
          <w:b/>
        </w:rPr>
      </w:pPr>
      <w:r w:rsidRPr="00F205A9">
        <w:rPr>
          <w:rFonts w:asciiTheme="minorHAnsi" w:hAnsiTheme="minorHAnsi" w:cstheme="minorHAnsi"/>
          <w:b/>
        </w:rPr>
        <w:lastRenderedPageBreak/>
        <w:t>-</w:t>
      </w:r>
      <w:r w:rsidR="003A4F40" w:rsidRPr="00F205A9">
        <w:rPr>
          <w:rFonts w:asciiTheme="minorHAnsi" w:hAnsiTheme="minorHAnsi" w:cstheme="minorHAnsi"/>
          <w:b/>
        </w:rPr>
        <w:t>SPIS TREŚCI</w:t>
      </w:r>
      <w:r w:rsidRPr="00F205A9">
        <w:rPr>
          <w:rFonts w:asciiTheme="minorHAnsi" w:hAnsiTheme="minorHAnsi" w:cstheme="minorHAnsi"/>
          <w:b/>
        </w:rPr>
        <w:t>-</w:t>
      </w:r>
    </w:p>
    <w:p w14:paraId="1F2627E1" w14:textId="77777777" w:rsidR="00554139" w:rsidRPr="00F205A9" w:rsidRDefault="00554139" w:rsidP="00F205A9">
      <w:pPr>
        <w:pStyle w:val="Akapitzlist"/>
        <w:numPr>
          <w:ilvl w:val="0"/>
          <w:numId w:val="1"/>
        </w:numPr>
        <w:spacing w:line="360" w:lineRule="auto"/>
        <w:rPr>
          <w:rFonts w:asciiTheme="minorHAnsi" w:hAnsiTheme="minorHAnsi" w:cstheme="minorHAnsi"/>
          <w:b/>
        </w:rPr>
      </w:pPr>
      <w:r w:rsidRPr="00F205A9">
        <w:rPr>
          <w:rFonts w:asciiTheme="minorHAnsi" w:hAnsiTheme="minorHAnsi" w:cstheme="minorHAnsi"/>
          <w:b/>
        </w:rPr>
        <w:t>INFORMACJE OGÓLNE</w:t>
      </w:r>
    </w:p>
    <w:p w14:paraId="15D4ABA5" w14:textId="77777777" w:rsidR="00790A2F" w:rsidRPr="00F205A9" w:rsidRDefault="00790A2F"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Dane zamawiającego</w:t>
      </w:r>
    </w:p>
    <w:p w14:paraId="1AC9A8AB" w14:textId="77777777" w:rsidR="00554139" w:rsidRPr="00F205A9" w:rsidRDefault="00554139"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Tryb udzielenia zamówienia</w:t>
      </w:r>
      <w:r w:rsidR="00C91CA8" w:rsidRPr="00F205A9">
        <w:rPr>
          <w:rFonts w:asciiTheme="minorHAnsi" w:hAnsiTheme="minorHAnsi" w:cstheme="minorHAnsi"/>
        </w:rPr>
        <w:t>.</w:t>
      </w:r>
    </w:p>
    <w:p w14:paraId="455865C9" w14:textId="77777777" w:rsidR="00554139" w:rsidRPr="00F205A9" w:rsidRDefault="00554139"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Wykonawcy/podwykonawcy/podmioty trzecie udostępniające Wykonawcy swój potencjał</w:t>
      </w:r>
      <w:r w:rsidR="00C91CA8" w:rsidRPr="00F205A9">
        <w:rPr>
          <w:rFonts w:asciiTheme="minorHAnsi" w:hAnsiTheme="minorHAnsi" w:cstheme="minorHAnsi"/>
        </w:rPr>
        <w:t>.</w:t>
      </w:r>
    </w:p>
    <w:p w14:paraId="6B45BCAA" w14:textId="77777777" w:rsidR="00554139" w:rsidRPr="00F205A9" w:rsidRDefault="00554139"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Komunikacja w postępowaniu</w:t>
      </w:r>
      <w:r w:rsidR="00C91CA8" w:rsidRPr="00F205A9">
        <w:rPr>
          <w:rFonts w:asciiTheme="minorHAnsi" w:hAnsiTheme="minorHAnsi" w:cstheme="minorHAnsi"/>
        </w:rPr>
        <w:t>.</w:t>
      </w:r>
    </w:p>
    <w:p w14:paraId="6D63AE21" w14:textId="77777777" w:rsidR="00554139" w:rsidRPr="00F205A9" w:rsidRDefault="00554139"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Podział zamówienia na części</w:t>
      </w:r>
      <w:r w:rsidR="00C91CA8" w:rsidRPr="00F205A9">
        <w:rPr>
          <w:rFonts w:asciiTheme="minorHAnsi" w:hAnsiTheme="minorHAnsi" w:cstheme="minorHAnsi"/>
        </w:rPr>
        <w:t>.</w:t>
      </w:r>
    </w:p>
    <w:p w14:paraId="241C293E" w14:textId="77777777" w:rsidR="00554139" w:rsidRPr="00F205A9" w:rsidRDefault="00554139"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Oferty wariantowe</w:t>
      </w:r>
      <w:r w:rsidR="00C91CA8" w:rsidRPr="00F205A9">
        <w:rPr>
          <w:rFonts w:asciiTheme="minorHAnsi" w:hAnsiTheme="minorHAnsi" w:cstheme="minorHAnsi"/>
        </w:rPr>
        <w:t>.</w:t>
      </w:r>
    </w:p>
    <w:p w14:paraId="6766EFBC" w14:textId="77777777" w:rsidR="00111795" w:rsidRPr="00F205A9" w:rsidRDefault="00111795"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Wizja lokalna.</w:t>
      </w:r>
    </w:p>
    <w:p w14:paraId="7307F2AF" w14:textId="77777777" w:rsidR="00554139" w:rsidRPr="00F205A9" w:rsidRDefault="00554139"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Katalogi elektroniczne</w:t>
      </w:r>
      <w:r w:rsidR="00C91CA8" w:rsidRPr="00F205A9">
        <w:rPr>
          <w:rFonts w:asciiTheme="minorHAnsi" w:hAnsiTheme="minorHAnsi" w:cstheme="minorHAnsi"/>
        </w:rPr>
        <w:t>.</w:t>
      </w:r>
    </w:p>
    <w:p w14:paraId="12F6194A" w14:textId="77777777" w:rsidR="00554139" w:rsidRPr="00F205A9" w:rsidRDefault="00554139"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Umowa ramowa</w:t>
      </w:r>
      <w:r w:rsidR="00C91CA8" w:rsidRPr="00F205A9">
        <w:rPr>
          <w:rFonts w:asciiTheme="minorHAnsi" w:hAnsiTheme="minorHAnsi" w:cstheme="minorHAnsi"/>
        </w:rPr>
        <w:t>.</w:t>
      </w:r>
    </w:p>
    <w:p w14:paraId="0634ED26" w14:textId="77777777" w:rsidR="00554139" w:rsidRPr="00F205A9" w:rsidRDefault="00554139"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Aukcja elektroniczna</w:t>
      </w:r>
      <w:r w:rsidR="00C91CA8" w:rsidRPr="00F205A9">
        <w:rPr>
          <w:rFonts w:asciiTheme="minorHAnsi" w:hAnsiTheme="minorHAnsi" w:cstheme="minorHAnsi"/>
        </w:rPr>
        <w:t>.</w:t>
      </w:r>
    </w:p>
    <w:p w14:paraId="377A864C" w14:textId="77777777" w:rsidR="00554139" w:rsidRPr="00F205A9" w:rsidRDefault="00554139"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 xml:space="preserve">Zamówienia, o których mowa w art. 214 ust. 1 pkt 7 i 8 ustawy </w:t>
      </w:r>
      <w:proofErr w:type="spellStart"/>
      <w:r w:rsidRPr="00F205A9">
        <w:rPr>
          <w:rFonts w:asciiTheme="minorHAnsi" w:hAnsiTheme="minorHAnsi" w:cstheme="minorHAnsi"/>
        </w:rPr>
        <w:t>Pzp</w:t>
      </w:r>
      <w:proofErr w:type="spellEnd"/>
      <w:r w:rsidR="00C91CA8" w:rsidRPr="00F205A9">
        <w:rPr>
          <w:rFonts w:asciiTheme="minorHAnsi" w:hAnsiTheme="minorHAnsi" w:cstheme="minorHAnsi"/>
        </w:rPr>
        <w:t>.</w:t>
      </w:r>
    </w:p>
    <w:p w14:paraId="727EF3FD" w14:textId="77777777" w:rsidR="00554139" w:rsidRPr="00F205A9" w:rsidRDefault="00554139"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Rozliczenia w walutach obcych</w:t>
      </w:r>
      <w:r w:rsidR="00C91CA8" w:rsidRPr="00F205A9">
        <w:rPr>
          <w:rFonts w:asciiTheme="minorHAnsi" w:hAnsiTheme="minorHAnsi" w:cstheme="minorHAnsi"/>
        </w:rPr>
        <w:t>.</w:t>
      </w:r>
    </w:p>
    <w:p w14:paraId="0B631DB6" w14:textId="77777777" w:rsidR="00554139" w:rsidRPr="00F205A9" w:rsidRDefault="00554139"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Zwrot kosztów udziału w postępowaniu</w:t>
      </w:r>
      <w:r w:rsidR="00C91CA8" w:rsidRPr="00F205A9">
        <w:rPr>
          <w:rFonts w:asciiTheme="minorHAnsi" w:hAnsiTheme="minorHAnsi" w:cstheme="minorHAnsi"/>
        </w:rPr>
        <w:t>.</w:t>
      </w:r>
    </w:p>
    <w:p w14:paraId="747778B3" w14:textId="77777777" w:rsidR="00554139" w:rsidRPr="00F205A9" w:rsidRDefault="00554139"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Zaliczki na poczet udzielenia zamówienia</w:t>
      </w:r>
      <w:r w:rsidR="00C91CA8" w:rsidRPr="00F205A9">
        <w:rPr>
          <w:rFonts w:asciiTheme="minorHAnsi" w:hAnsiTheme="minorHAnsi" w:cstheme="minorHAnsi"/>
        </w:rPr>
        <w:t>.</w:t>
      </w:r>
    </w:p>
    <w:p w14:paraId="265E63F7" w14:textId="77777777" w:rsidR="00554139" w:rsidRPr="00F205A9" w:rsidRDefault="00554139"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Unieważnienie postępowania</w:t>
      </w:r>
      <w:r w:rsidR="00C91CA8" w:rsidRPr="00F205A9">
        <w:rPr>
          <w:rFonts w:asciiTheme="minorHAnsi" w:hAnsiTheme="minorHAnsi" w:cstheme="minorHAnsi"/>
        </w:rPr>
        <w:t>.</w:t>
      </w:r>
    </w:p>
    <w:p w14:paraId="0E2DB4CE" w14:textId="77777777" w:rsidR="00554139" w:rsidRPr="00F205A9" w:rsidRDefault="00554139"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Pouczenie o środkach ochrony prawnej</w:t>
      </w:r>
      <w:r w:rsidR="00C91CA8" w:rsidRPr="00F205A9">
        <w:rPr>
          <w:rFonts w:asciiTheme="minorHAnsi" w:hAnsiTheme="minorHAnsi" w:cstheme="minorHAnsi"/>
        </w:rPr>
        <w:t>.</w:t>
      </w:r>
    </w:p>
    <w:p w14:paraId="0A7DED8C" w14:textId="77777777" w:rsidR="00554139" w:rsidRPr="00F205A9" w:rsidRDefault="00554139" w:rsidP="00F205A9">
      <w:pPr>
        <w:pStyle w:val="Akapitzlist"/>
        <w:numPr>
          <w:ilvl w:val="0"/>
          <w:numId w:val="2"/>
        </w:numPr>
        <w:spacing w:line="360" w:lineRule="auto"/>
        <w:rPr>
          <w:rFonts w:asciiTheme="minorHAnsi" w:hAnsiTheme="minorHAnsi" w:cstheme="minorHAnsi"/>
        </w:rPr>
      </w:pPr>
      <w:r w:rsidRPr="00F205A9">
        <w:rPr>
          <w:rFonts w:asciiTheme="minorHAnsi" w:hAnsiTheme="minorHAnsi" w:cstheme="minorHAnsi"/>
        </w:rPr>
        <w:t>Ochrona danych osobowych zebranych przez zamawiającego w toku postępowania</w:t>
      </w:r>
      <w:r w:rsidR="00C91CA8" w:rsidRPr="00F205A9">
        <w:rPr>
          <w:rFonts w:asciiTheme="minorHAnsi" w:hAnsiTheme="minorHAnsi" w:cstheme="minorHAnsi"/>
        </w:rPr>
        <w:t>.</w:t>
      </w:r>
    </w:p>
    <w:p w14:paraId="1C0EDBDE" w14:textId="77777777" w:rsidR="009722C4" w:rsidRPr="00F205A9" w:rsidRDefault="009722C4" w:rsidP="00F205A9">
      <w:pPr>
        <w:pStyle w:val="Akapitzlist"/>
        <w:spacing w:line="360" w:lineRule="auto"/>
        <w:ind w:left="360"/>
        <w:rPr>
          <w:rFonts w:asciiTheme="minorHAnsi" w:hAnsiTheme="minorHAnsi" w:cstheme="minorHAnsi"/>
        </w:rPr>
      </w:pPr>
    </w:p>
    <w:p w14:paraId="01159C7C" w14:textId="77777777" w:rsidR="00554139" w:rsidRPr="00F205A9" w:rsidRDefault="00554139" w:rsidP="00F205A9">
      <w:pPr>
        <w:pStyle w:val="Akapitzlist"/>
        <w:numPr>
          <w:ilvl w:val="0"/>
          <w:numId w:val="1"/>
        </w:numPr>
        <w:spacing w:line="360" w:lineRule="auto"/>
        <w:rPr>
          <w:rFonts w:asciiTheme="minorHAnsi" w:hAnsiTheme="minorHAnsi" w:cstheme="minorHAnsi"/>
          <w:b/>
        </w:rPr>
      </w:pPr>
      <w:r w:rsidRPr="00F205A9">
        <w:rPr>
          <w:rFonts w:asciiTheme="minorHAnsi" w:hAnsiTheme="minorHAnsi" w:cstheme="minorHAnsi"/>
          <w:b/>
        </w:rPr>
        <w:t>WYMAGANIA STAWIANE WYKONAWCY</w:t>
      </w:r>
    </w:p>
    <w:p w14:paraId="3520E371" w14:textId="77777777" w:rsidR="00FD09BD" w:rsidRPr="00F205A9" w:rsidRDefault="00FD09BD" w:rsidP="00F205A9">
      <w:pPr>
        <w:pStyle w:val="Akapitzlist"/>
        <w:numPr>
          <w:ilvl w:val="0"/>
          <w:numId w:val="3"/>
        </w:numPr>
        <w:spacing w:line="360" w:lineRule="auto"/>
        <w:rPr>
          <w:rFonts w:asciiTheme="minorHAnsi" w:hAnsiTheme="minorHAnsi" w:cstheme="minorHAnsi"/>
        </w:rPr>
      </w:pPr>
      <w:r w:rsidRPr="00F205A9">
        <w:rPr>
          <w:rFonts w:asciiTheme="minorHAnsi" w:hAnsiTheme="minorHAnsi" w:cstheme="minorHAnsi"/>
        </w:rPr>
        <w:t>Przedmiot zamówienia</w:t>
      </w:r>
      <w:r w:rsidR="00C91CA8" w:rsidRPr="00F205A9">
        <w:rPr>
          <w:rFonts w:asciiTheme="minorHAnsi" w:hAnsiTheme="minorHAnsi" w:cstheme="minorHAnsi"/>
        </w:rPr>
        <w:t>.</w:t>
      </w:r>
    </w:p>
    <w:p w14:paraId="49C227D7" w14:textId="77777777" w:rsidR="00FD09BD" w:rsidRPr="00F205A9" w:rsidRDefault="00FD09BD" w:rsidP="00F205A9">
      <w:pPr>
        <w:pStyle w:val="Akapitzlist"/>
        <w:numPr>
          <w:ilvl w:val="0"/>
          <w:numId w:val="3"/>
        </w:numPr>
        <w:spacing w:line="360" w:lineRule="auto"/>
        <w:rPr>
          <w:rFonts w:asciiTheme="minorHAnsi" w:hAnsiTheme="minorHAnsi" w:cstheme="minorHAnsi"/>
        </w:rPr>
      </w:pPr>
      <w:r w:rsidRPr="00F205A9">
        <w:rPr>
          <w:rFonts w:asciiTheme="minorHAnsi" w:hAnsiTheme="minorHAnsi" w:cstheme="minorHAnsi"/>
        </w:rPr>
        <w:t>Rozwiązania równoważne</w:t>
      </w:r>
      <w:r w:rsidR="00C91CA8" w:rsidRPr="00F205A9">
        <w:rPr>
          <w:rFonts w:asciiTheme="minorHAnsi" w:hAnsiTheme="minorHAnsi" w:cstheme="minorHAnsi"/>
        </w:rPr>
        <w:t>.</w:t>
      </w:r>
    </w:p>
    <w:p w14:paraId="387F3484" w14:textId="77777777" w:rsidR="00FD09BD" w:rsidRPr="00F205A9" w:rsidRDefault="00FD09BD" w:rsidP="00F205A9">
      <w:pPr>
        <w:pStyle w:val="Akapitzlist"/>
        <w:numPr>
          <w:ilvl w:val="0"/>
          <w:numId w:val="3"/>
        </w:numPr>
        <w:spacing w:line="360" w:lineRule="auto"/>
        <w:rPr>
          <w:rFonts w:asciiTheme="minorHAnsi" w:hAnsiTheme="minorHAnsi" w:cstheme="minorHAnsi"/>
        </w:rPr>
      </w:pPr>
      <w:r w:rsidRPr="00F205A9">
        <w:rPr>
          <w:rFonts w:asciiTheme="minorHAnsi" w:hAnsiTheme="minorHAnsi" w:cstheme="minorHAnsi"/>
        </w:rPr>
        <w:t>Wymagania w zakresie zatrudniania przez wykonawcę lub podwykonawcę osób na podstawie stosunku pracy</w:t>
      </w:r>
      <w:r w:rsidR="00C91CA8" w:rsidRPr="00F205A9">
        <w:rPr>
          <w:rFonts w:asciiTheme="minorHAnsi" w:hAnsiTheme="minorHAnsi" w:cstheme="minorHAnsi"/>
        </w:rPr>
        <w:t>.</w:t>
      </w:r>
    </w:p>
    <w:p w14:paraId="030E802D" w14:textId="77777777" w:rsidR="00111795" w:rsidRPr="00F205A9" w:rsidRDefault="00111795" w:rsidP="00F205A9">
      <w:pPr>
        <w:pStyle w:val="Akapitzlist"/>
        <w:numPr>
          <w:ilvl w:val="0"/>
          <w:numId w:val="3"/>
        </w:numPr>
        <w:spacing w:line="360" w:lineRule="auto"/>
        <w:rPr>
          <w:rFonts w:asciiTheme="minorHAnsi" w:hAnsiTheme="minorHAnsi" w:cstheme="minorHAnsi"/>
        </w:rPr>
      </w:pPr>
      <w:r w:rsidRPr="00F205A9">
        <w:rPr>
          <w:rFonts w:asciiTheme="minorHAnsi" w:hAnsiTheme="minorHAnsi" w:cstheme="minorHAnsi"/>
        </w:rPr>
        <w:t xml:space="preserve">Wymagania w zakresie zatrudniania osób, o których mowa w art. </w:t>
      </w:r>
      <w:r w:rsidR="009C09F5" w:rsidRPr="00F205A9">
        <w:rPr>
          <w:rFonts w:asciiTheme="minorHAnsi" w:hAnsiTheme="minorHAnsi" w:cstheme="minorHAnsi"/>
        </w:rPr>
        <w:t xml:space="preserve">94 oraz w art. </w:t>
      </w:r>
      <w:r w:rsidRPr="00F205A9">
        <w:rPr>
          <w:rFonts w:asciiTheme="minorHAnsi" w:hAnsiTheme="minorHAnsi" w:cstheme="minorHAnsi"/>
        </w:rPr>
        <w:t xml:space="preserve">96 ust. 2 pkt 2 ustawy </w:t>
      </w:r>
      <w:proofErr w:type="spellStart"/>
      <w:r w:rsidRPr="00F205A9">
        <w:rPr>
          <w:rFonts w:asciiTheme="minorHAnsi" w:hAnsiTheme="minorHAnsi" w:cstheme="minorHAnsi"/>
        </w:rPr>
        <w:t>Pzp</w:t>
      </w:r>
      <w:proofErr w:type="spellEnd"/>
      <w:r w:rsidRPr="00F205A9">
        <w:rPr>
          <w:rFonts w:asciiTheme="minorHAnsi" w:hAnsiTheme="minorHAnsi" w:cstheme="minorHAnsi"/>
        </w:rPr>
        <w:t>.</w:t>
      </w:r>
    </w:p>
    <w:p w14:paraId="5E57F81E" w14:textId="77777777" w:rsidR="00FD09BD" w:rsidRPr="00F205A9" w:rsidRDefault="00FD09BD" w:rsidP="00F205A9">
      <w:pPr>
        <w:pStyle w:val="Akapitzlist"/>
        <w:numPr>
          <w:ilvl w:val="0"/>
          <w:numId w:val="3"/>
        </w:numPr>
        <w:spacing w:line="360" w:lineRule="auto"/>
        <w:rPr>
          <w:rFonts w:asciiTheme="minorHAnsi" w:hAnsiTheme="minorHAnsi" w:cstheme="minorHAnsi"/>
        </w:rPr>
      </w:pPr>
      <w:r w:rsidRPr="00F205A9">
        <w:rPr>
          <w:rFonts w:asciiTheme="minorHAnsi" w:hAnsiTheme="minorHAnsi" w:cstheme="minorHAnsi"/>
        </w:rPr>
        <w:t>Informacja o przedmiotowych środkach dowodowych</w:t>
      </w:r>
      <w:r w:rsidR="00C91CA8" w:rsidRPr="00F205A9">
        <w:rPr>
          <w:rFonts w:asciiTheme="minorHAnsi" w:hAnsiTheme="minorHAnsi" w:cstheme="minorHAnsi"/>
        </w:rPr>
        <w:t>.</w:t>
      </w:r>
    </w:p>
    <w:p w14:paraId="6FD67276" w14:textId="77777777" w:rsidR="00FD09BD" w:rsidRPr="00F205A9" w:rsidRDefault="00FD09BD" w:rsidP="00F205A9">
      <w:pPr>
        <w:pStyle w:val="Akapitzlist"/>
        <w:numPr>
          <w:ilvl w:val="0"/>
          <w:numId w:val="3"/>
        </w:numPr>
        <w:spacing w:line="360" w:lineRule="auto"/>
        <w:rPr>
          <w:rFonts w:asciiTheme="minorHAnsi" w:hAnsiTheme="minorHAnsi" w:cstheme="minorHAnsi"/>
        </w:rPr>
      </w:pPr>
      <w:r w:rsidRPr="00F205A9">
        <w:rPr>
          <w:rFonts w:asciiTheme="minorHAnsi" w:hAnsiTheme="minorHAnsi" w:cstheme="minorHAnsi"/>
        </w:rPr>
        <w:t>Termin wykonania zamówienia</w:t>
      </w:r>
      <w:r w:rsidR="00C91CA8" w:rsidRPr="00F205A9">
        <w:rPr>
          <w:rFonts w:asciiTheme="minorHAnsi" w:hAnsiTheme="minorHAnsi" w:cstheme="minorHAnsi"/>
        </w:rPr>
        <w:t>.</w:t>
      </w:r>
    </w:p>
    <w:p w14:paraId="10F2085D" w14:textId="77777777" w:rsidR="00FD09BD" w:rsidRPr="00F205A9" w:rsidRDefault="00FD09BD" w:rsidP="00F205A9">
      <w:pPr>
        <w:pStyle w:val="Akapitzlist"/>
        <w:numPr>
          <w:ilvl w:val="0"/>
          <w:numId w:val="3"/>
        </w:numPr>
        <w:spacing w:line="360" w:lineRule="auto"/>
        <w:rPr>
          <w:rFonts w:asciiTheme="minorHAnsi" w:hAnsiTheme="minorHAnsi" w:cstheme="minorHAnsi"/>
        </w:rPr>
      </w:pPr>
      <w:r w:rsidRPr="00F205A9">
        <w:rPr>
          <w:rFonts w:asciiTheme="minorHAnsi" w:hAnsiTheme="minorHAnsi" w:cstheme="minorHAnsi"/>
        </w:rPr>
        <w:t>Informacja o warunkach udziału w postępowaniu o udzielenie zamówienia</w:t>
      </w:r>
      <w:r w:rsidR="00C91CA8" w:rsidRPr="00F205A9">
        <w:rPr>
          <w:rFonts w:asciiTheme="minorHAnsi" w:hAnsiTheme="minorHAnsi" w:cstheme="minorHAnsi"/>
        </w:rPr>
        <w:t>.</w:t>
      </w:r>
    </w:p>
    <w:p w14:paraId="3037960D" w14:textId="77777777" w:rsidR="00FD09BD" w:rsidRPr="00F205A9" w:rsidRDefault="00FD09BD" w:rsidP="00F205A9">
      <w:pPr>
        <w:pStyle w:val="Akapitzlist"/>
        <w:numPr>
          <w:ilvl w:val="0"/>
          <w:numId w:val="3"/>
        </w:numPr>
        <w:spacing w:line="360" w:lineRule="auto"/>
        <w:rPr>
          <w:rFonts w:asciiTheme="minorHAnsi" w:hAnsiTheme="minorHAnsi" w:cstheme="minorHAnsi"/>
        </w:rPr>
      </w:pPr>
      <w:r w:rsidRPr="00F205A9">
        <w:rPr>
          <w:rFonts w:asciiTheme="minorHAnsi" w:hAnsiTheme="minorHAnsi" w:cstheme="minorHAnsi"/>
        </w:rPr>
        <w:t>Podstawy wykluczenia</w:t>
      </w:r>
      <w:r w:rsidR="00C91CA8" w:rsidRPr="00F205A9">
        <w:rPr>
          <w:rFonts w:asciiTheme="minorHAnsi" w:hAnsiTheme="minorHAnsi" w:cstheme="minorHAnsi"/>
        </w:rPr>
        <w:t>.</w:t>
      </w:r>
    </w:p>
    <w:p w14:paraId="5F844863" w14:textId="77777777" w:rsidR="00FD09BD" w:rsidRPr="00F205A9" w:rsidRDefault="00FD09BD" w:rsidP="00F205A9">
      <w:pPr>
        <w:pStyle w:val="Akapitzlist"/>
        <w:numPr>
          <w:ilvl w:val="0"/>
          <w:numId w:val="3"/>
        </w:numPr>
        <w:spacing w:line="360" w:lineRule="auto"/>
        <w:rPr>
          <w:rFonts w:asciiTheme="minorHAnsi" w:hAnsiTheme="minorHAnsi" w:cstheme="minorHAnsi"/>
        </w:rPr>
      </w:pPr>
      <w:r w:rsidRPr="00F205A9">
        <w:rPr>
          <w:rFonts w:asciiTheme="minorHAnsi" w:hAnsiTheme="minorHAnsi" w:cstheme="minorHAnsi"/>
        </w:rPr>
        <w:t>Wykaz podmiotowych środków dowodowych</w:t>
      </w:r>
      <w:r w:rsidR="00C91CA8" w:rsidRPr="00F205A9">
        <w:rPr>
          <w:rFonts w:asciiTheme="minorHAnsi" w:hAnsiTheme="minorHAnsi" w:cstheme="minorHAnsi"/>
        </w:rPr>
        <w:t>.</w:t>
      </w:r>
    </w:p>
    <w:p w14:paraId="70D9EBBB" w14:textId="77777777" w:rsidR="005A54D7" w:rsidRPr="00F205A9" w:rsidRDefault="005A54D7" w:rsidP="00F205A9">
      <w:pPr>
        <w:pStyle w:val="Akapitzlist"/>
        <w:numPr>
          <w:ilvl w:val="0"/>
          <w:numId w:val="3"/>
        </w:numPr>
        <w:spacing w:line="360" w:lineRule="auto"/>
        <w:rPr>
          <w:rFonts w:asciiTheme="minorHAnsi" w:hAnsiTheme="minorHAnsi" w:cstheme="minorHAnsi"/>
        </w:rPr>
      </w:pPr>
      <w:r w:rsidRPr="00F205A9">
        <w:rPr>
          <w:rFonts w:asciiTheme="minorHAnsi" w:hAnsiTheme="minorHAnsi" w:cstheme="minorHAnsi"/>
        </w:rPr>
        <w:t>Wymagania dotyczące wadium.</w:t>
      </w:r>
    </w:p>
    <w:p w14:paraId="630E1A88" w14:textId="39320693" w:rsidR="00FD09BD" w:rsidRPr="00F205A9" w:rsidRDefault="00FD09BD" w:rsidP="00F205A9">
      <w:pPr>
        <w:pStyle w:val="Akapitzlist"/>
        <w:numPr>
          <w:ilvl w:val="0"/>
          <w:numId w:val="3"/>
        </w:numPr>
        <w:spacing w:line="360" w:lineRule="auto"/>
        <w:rPr>
          <w:rFonts w:asciiTheme="minorHAnsi" w:hAnsiTheme="minorHAnsi" w:cstheme="minorHAnsi"/>
        </w:rPr>
      </w:pPr>
      <w:r w:rsidRPr="00F205A9">
        <w:rPr>
          <w:rFonts w:asciiTheme="minorHAnsi" w:hAnsiTheme="minorHAnsi" w:cstheme="minorHAnsi"/>
        </w:rPr>
        <w:t>Sposób przygotowania ofert</w:t>
      </w:r>
      <w:r w:rsidR="00C91CA8" w:rsidRPr="00F205A9">
        <w:rPr>
          <w:rFonts w:asciiTheme="minorHAnsi" w:hAnsiTheme="minorHAnsi" w:cstheme="minorHAnsi"/>
        </w:rPr>
        <w:t>.</w:t>
      </w:r>
    </w:p>
    <w:p w14:paraId="2F1CB8A3" w14:textId="77777777" w:rsidR="009722C4" w:rsidRPr="00F205A9" w:rsidRDefault="009722C4" w:rsidP="00F205A9">
      <w:pPr>
        <w:pStyle w:val="Akapitzlist"/>
        <w:spacing w:line="360" w:lineRule="auto"/>
        <w:ind w:left="360"/>
        <w:rPr>
          <w:rFonts w:asciiTheme="minorHAnsi" w:hAnsiTheme="minorHAnsi" w:cstheme="minorHAnsi"/>
        </w:rPr>
      </w:pPr>
    </w:p>
    <w:p w14:paraId="7BE407E6" w14:textId="77777777" w:rsidR="00554139" w:rsidRPr="00F205A9" w:rsidRDefault="00554139" w:rsidP="00F205A9">
      <w:pPr>
        <w:pStyle w:val="Akapitzlist"/>
        <w:numPr>
          <w:ilvl w:val="0"/>
          <w:numId w:val="1"/>
        </w:numPr>
        <w:spacing w:line="360" w:lineRule="auto"/>
        <w:rPr>
          <w:rFonts w:asciiTheme="minorHAnsi" w:hAnsiTheme="minorHAnsi" w:cstheme="minorHAnsi"/>
          <w:b/>
        </w:rPr>
      </w:pPr>
      <w:r w:rsidRPr="00F205A9">
        <w:rPr>
          <w:rFonts w:asciiTheme="minorHAnsi" w:hAnsiTheme="minorHAnsi" w:cstheme="minorHAnsi"/>
          <w:b/>
        </w:rPr>
        <w:t>INFORMACJE O PRZEBIEGU POSTĘPOWANIA</w:t>
      </w:r>
    </w:p>
    <w:p w14:paraId="760FF5B7" w14:textId="77777777" w:rsidR="00FD09BD" w:rsidRPr="00F205A9" w:rsidRDefault="00FD09BD" w:rsidP="00F205A9">
      <w:pPr>
        <w:pStyle w:val="Akapitzlist"/>
        <w:numPr>
          <w:ilvl w:val="0"/>
          <w:numId w:val="4"/>
        </w:numPr>
        <w:spacing w:line="360" w:lineRule="auto"/>
        <w:rPr>
          <w:rFonts w:asciiTheme="minorHAnsi" w:hAnsiTheme="minorHAnsi" w:cstheme="minorHAnsi"/>
        </w:rPr>
      </w:pPr>
      <w:r w:rsidRPr="00F205A9">
        <w:rPr>
          <w:rFonts w:asciiTheme="minorHAnsi" w:hAnsiTheme="minorHAnsi" w:cstheme="minorHAnsi"/>
        </w:rPr>
        <w:t>Sposób porozumiewania się zamawiającego z wykonawcami</w:t>
      </w:r>
      <w:r w:rsidR="00C91CA8" w:rsidRPr="00F205A9">
        <w:rPr>
          <w:rFonts w:asciiTheme="minorHAnsi" w:hAnsiTheme="minorHAnsi" w:cstheme="minorHAnsi"/>
        </w:rPr>
        <w:t>.</w:t>
      </w:r>
    </w:p>
    <w:p w14:paraId="5D5274B9" w14:textId="77777777" w:rsidR="00FD09BD" w:rsidRPr="00F205A9" w:rsidRDefault="00FD09BD" w:rsidP="00F205A9">
      <w:pPr>
        <w:pStyle w:val="Akapitzlist"/>
        <w:numPr>
          <w:ilvl w:val="0"/>
          <w:numId w:val="4"/>
        </w:numPr>
        <w:spacing w:line="360" w:lineRule="auto"/>
        <w:rPr>
          <w:rFonts w:asciiTheme="minorHAnsi" w:hAnsiTheme="minorHAnsi" w:cstheme="minorHAnsi"/>
        </w:rPr>
      </w:pPr>
      <w:r w:rsidRPr="00F205A9">
        <w:rPr>
          <w:rFonts w:asciiTheme="minorHAnsi" w:hAnsiTheme="minorHAnsi" w:cstheme="minorHAnsi"/>
        </w:rPr>
        <w:t>Sposób oraz termin składania ofert. Termin otwarcia ofert</w:t>
      </w:r>
      <w:r w:rsidR="00C91CA8" w:rsidRPr="00F205A9">
        <w:rPr>
          <w:rFonts w:asciiTheme="minorHAnsi" w:hAnsiTheme="minorHAnsi" w:cstheme="minorHAnsi"/>
        </w:rPr>
        <w:t>.</w:t>
      </w:r>
    </w:p>
    <w:p w14:paraId="3F54D82A" w14:textId="77777777" w:rsidR="00FD09BD" w:rsidRPr="00F205A9" w:rsidRDefault="00FD09BD" w:rsidP="00F205A9">
      <w:pPr>
        <w:pStyle w:val="Akapitzlist"/>
        <w:numPr>
          <w:ilvl w:val="0"/>
          <w:numId w:val="4"/>
        </w:numPr>
        <w:spacing w:line="360" w:lineRule="auto"/>
        <w:rPr>
          <w:rFonts w:asciiTheme="minorHAnsi" w:hAnsiTheme="minorHAnsi" w:cstheme="minorHAnsi"/>
        </w:rPr>
      </w:pPr>
      <w:r w:rsidRPr="00F205A9">
        <w:rPr>
          <w:rFonts w:asciiTheme="minorHAnsi" w:hAnsiTheme="minorHAnsi" w:cstheme="minorHAnsi"/>
        </w:rPr>
        <w:t>Termin związania ofertą</w:t>
      </w:r>
      <w:r w:rsidR="00C91CA8" w:rsidRPr="00F205A9">
        <w:rPr>
          <w:rFonts w:asciiTheme="minorHAnsi" w:hAnsiTheme="minorHAnsi" w:cstheme="minorHAnsi"/>
        </w:rPr>
        <w:t>.</w:t>
      </w:r>
    </w:p>
    <w:p w14:paraId="34F59FDF" w14:textId="77777777" w:rsidR="00FD09BD" w:rsidRPr="00F205A9" w:rsidRDefault="00FD09BD" w:rsidP="00F205A9">
      <w:pPr>
        <w:pStyle w:val="Akapitzlist"/>
        <w:numPr>
          <w:ilvl w:val="0"/>
          <w:numId w:val="4"/>
        </w:numPr>
        <w:spacing w:line="360" w:lineRule="auto"/>
        <w:rPr>
          <w:rFonts w:asciiTheme="minorHAnsi" w:hAnsiTheme="minorHAnsi" w:cstheme="minorHAnsi"/>
        </w:rPr>
      </w:pPr>
      <w:r w:rsidRPr="00F205A9">
        <w:rPr>
          <w:rFonts w:asciiTheme="minorHAnsi" w:hAnsiTheme="minorHAnsi" w:cstheme="minorHAnsi"/>
        </w:rPr>
        <w:t>Opis kryteriów oceny ofert wraz z podaniem wag tych kryteriów i sposobu oceny ofert</w:t>
      </w:r>
      <w:r w:rsidR="00C91CA8" w:rsidRPr="00F205A9">
        <w:rPr>
          <w:rFonts w:asciiTheme="minorHAnsi" w:hAnsiTheme="minorHAnsi" w:cstheme="minorHAnsi"/>
        </w:rPr>
        <w:t>.</w:t>
      </w:r>
    </w:p>
    <w:p w14:paraId="4E02F4F8" w14:textId="77777777" w:rsidR="00FD09BD" w:rsidRPr="00F205A9" w:rsidRDefault="00FD09BD" w:rsidP="00F205A9">
      <w:pPr>
        <w:pStyle w:val="Akapitzlist"/>
        <w:numPr>
          <w:ilvl w:val="0"/>
          <w:numId w:val="4"/>
        </w:numPr>
        <w:spacing w:line="360" w:lineRule="auto"/>
        <w:rPr>
          <w:rFonts w:asciiTheme="minorHAnsi" w:hAnsiTheme="minorHAnsi" w:cstheme="minorHAnsi"/>
        </w:rPr>
      </w:pPr>
      <w:r w:rsidRPr="00F205A9">
        <w:rPr>
          <w:rFonts w:asciiTheme="minorHAnsi" w:hAnsiTheme="minorHAnsi" w:cstheme="minorHAnsi"/>
        </w:rPr>
        <w:t>Projektowane postanowienia umowy w sprawie zamówienia publicznego, które zostaną wprowadzone do umowy w sprawie zamówienia publicznego</w:t>
      </w:r>
      <w:r w:rsidR="00C91CA8" w:rsidRPr="00F205A9">
        <w:rPr>
          <w:rFonts w:asciiTheme="minorHAnsi" w:hAnsiTheme="minorHAnsi" w:cstheme="minorHAnsi"/>
        </w:rPr>
        <w:t>.</w:t>
      </w:r>
    </w:p>
    <w:p w14:paraId="627CA875" w14:textId="77777777" w:rsidR="004E56B3" w:rsidRPr="00F205A9" w:rsidRDefault="004E56B3" w:rsidP="00F205A9">
      <w:pPr>
        <w:pStyle w:val="Akapitzlist"/>
        <w:numPr>
          <w:ilvl w:val="0"/>
          <w:numId w:val="4"/>
        </w:numPr>
        <w:spacing w:line="360" w:lineRule="auto"/>
        <w:rPr>
          <w:rFonts w:asciiTheme="minorHAnsi" w:hAnsiTheme="minorHAnsi" w:cstheme="minorHAnsi"/>
        </w:rPr>
      </w:pPr>
      <w:r w:rsidRPr="00F205A9">
        <w:rPr>
          <w:rFonts w:asciiTheme="minorHAnsi" w:hAnsiTheme="minorHAnsi" w:cstheme="minorHAnsi"/>
        </w:rPr>
        <w:t>Zabezpieczenie należytego wykonania umowy.</w:t>
      </w:r>
    </w:p>
    <w:p w14:paraId="63576C97" w14:textId="77777777" w:rsidR="00FD09BD" w:rsidRPr="00F205A9" w:rsidRDefault="00FD09BD" w:rsidP="00F205A9">
      <w:pPr>
        <w:pStyle w:val="Akapitzlist"/>
        <w:numPr>
          <w:ilvl w:val="0"/>
          <w:numId w:val="4"/>
        </w:numPr>
        <w:spacing w:line="360" w:lineRule="auto"/>
        <w:rPr>
          <w:rFonts w:asciiTheme="minorHAnsi" w:hAnsiTheme="minorHAnsi" w:cstheme="minorHAnsi"/>
        </w:rPr>
      </w:pPr>
      <w:r w:rsidRPr="00F205A9">
        <w:rPr>
          <w:rFonts w:asciiTheme="minorHAnsi" w:hAnsiTheme="minorHAnsi" w:cstheme="minorHAnsi"/>
        </w:rPr>
        <w:t>Informacje o formalnościach, jakie muszą zostać dopełnione po wyborze oferty w celu zawarcia umowy w sprawie zamówienia publicznego</w:t>
      </w:r>
      <w:r w:rsidR="00C91CA8" w:rsidRPr="00F205A9">
        <w:rPr>
          <w:rFonts w:asciiTheme="minorHAnsi" w:hAnsiTheme="minorHAnsi" w:cstheme="minorHAnsi"/>
        </w:rPr>
        <w:t>.</w:t>
      </w:r>
    </w:p>
    <w:p w14:paraId="28F11298" w14:textId="77777777" w:rsidR="00B000B0" w:rsidRDefault="00B000B0" w:rsidP="00F205A9">
      <w:pPr>
        <w:pStyle w:val="Akapitzlist"/>
        <w:spacing w:line="360" w:lineRule="auto"/>
        <w:rPr>
          <w:rFonts w:asciiTheme="minorHAnsi" w:hAnsiTheme="minorHAnsi" w:cstheme="minorHAnsi"/>
        </w:rPr>
      </w:pPr>
    </w:p>
    <w:p w14:paraId="02D17617" w14:textId="77777777" w:rsidR="00F205A9" w:rsidRDefault="00F205A9" w:rsidP="00F205A9">
      <w:pPr>
        <w:pStyle w:val="Akapitzlist"/>
        <w:spacing w:line="360" w:lineRule="auto"/>
        <w:rPr>
          <w:rFonts w:asciiTheme="minorHAnsi" w:hAnsiTheme="minorHAnsi" w:cstheme="minorHAnsi"/>
        </w:rPr>
      </w:pPr>
    </w:p>
    <w:p w14:paraId="3BA5A256" w14:textId="77777777" w:rsidR="00F205A9" w:rsidRDefault="00F205A9" w:rsidP="00F205A9">
      <w:pPr>
        <w:pStyle w:val="Akapitzlist"/>
        <w:spacing w:line="360" w:lineRule="auto"/>
        <w:rPr>
          <w:rFonts w:asciiTheme="minorHAnsi" w:hAnsiTheme="minorHAnsi" w:cstheme="minorHAnsi"/>
        </w:rPr>
      </w:pPr>
    </w:p>
    <w:p w14:paraId="40601AD6" w14:textId="77777777" w:rsidR="00F205A9" w:rsidRDefault="00F205A9" w:rsidP="00F205A9">
      <w:pPr>
        <w:pStyle w:val="Akapitzlist"/>
        <w:spacing w:line="360" w:lineRule="auto"/>
        <w:rPr>
          <w:rFonts w:asciiTheme="minorHAnsi" w:hAnsiTheme="minorHAnsi" w:cstheme="minorHAnsi"/>
        </w:rPr>
      </w:pPr>
    </w:p>
    <w:p w14:paraId="0A6FE9A2" w14:textId="77777777" w:rsidR="00F205A9" w:rsidRDefault="00F205A9" w:rsidP="00F205A9">
      <w:pPr>
        <w:pStyle w:val="Akapitzlist"/>
        <w:spacing w:line="360" w:lineRule="auto"/>
        <w:rPr>
          <w:rFonts w:asciiTheme="minorHAnsi" w:hAnsiTheme="minorHAnsi" w:cstheme="minorHAnsi"/>
        </w:rPr>
      </w:pPr>
    </w:p>
    <w:p w14:paraId="1AC0FFA0" w14:textId="77777777" w:rsidR="00F205A9" w:rsidRDefault="00F205A9" w:rsidP="00F205A9">
      <w:pPr>
        <w:pStyle w:val="Akapitzlist"/>
        <w:spacing w:line="360" w:lineRule="auto"/>
        <w:rPr>
          <w:rFonts w:asciiTheme="minorHAnsi" w:hAnsiTheme="minorHAnsi" w:cstheme="minorHAnsi"/>
        </w:rPr>
      </w:pPr>
    </w:p>
    <w:p w14:paraId="27B68F35" w14:textId="77777777" w:rsidR="00F205A9" w:rsidRDefault="00F205A9" w:rsidP="00F205A9">
      <w:pPr>
        <w:pStyle w:val="Akapitzlist"/>
        <w:spacing w:line="360" w:lineRule="auto"/>
        <w:rPr>
          <w:rFonts w:asciiTheme="minorHAnsi" w:hAnsiTheme="minorHAnsi" w:cstheme="minorHAnsi"/>
        </w:rPr>
      </w:pPr>
    </w:p>
    <w:p w14:paraId="2E19B6DC" w14:textId="77777777" w:rsidR="00F205A9" w:rsidRDefault="00F205A9" w:rsidP="00F205A9">
      <w:pPr>
        <w:pStyle w:val="Akapitzlist"/>
        <w:spacing w:line="360" w:lineRule="auto"/>
        <w:rPr>
          <w:rFonts w:asciiTheme="minorHAnsi" w:hAnsiTheme="minorHAnsi" w:cstheme="minorHAnsi"/>
        </w:rPr>
      </w:pPr>
    </w:p>
    <w:p w14:paraId="3BB407EE" w14:textId="77777777" w:rsidR="00F205A9" w:rsidRDefault="00F205A9" w:rsidP="00F205A9">
      <w:pPr>
        <w:pStyle w:val="Akapitzlist"/>
        <w:spacing w:line="360" w:lineRule="auto"/>
        <w:rPr>
          <w:rFonts w:asciiTheme="minorHAnsi" w:hAnsiTheme="minorHAnsi" w:cstheme="minorHAnsi"/>
        </w:rPr>
      </w:pPr>
    </w:p>
    <w:p w14:paraId="331C7FE7" w14:textId="77777777" w:rsidR="00F205A9" w:rsidRDefault="00F205A9" w:rsidP="00F205A9">
      <w:pPr>
        <w:pStyle w:val="Akapitzlist"/>
        <w:spacing w:line="360" w:lineRule="auto"/>
        <w:rPr>
          <w:rFonts w:asciiTheme="minorHAnsi" w:hAnsiTheme="minorHAnsi" w:cstheme="minorHAnsi"/>
        </w:rPr>
      </w:pPr>
    </w:p>
    <w:p w14:paraId="71B96737" w14:textId="77777777" w:rsidR="00F205A9" w:rsidRPr="00F205A9" w:rsidRDefault="00F205A9" w:rsidP="00F205A9">
      <w:pPr>
        <w:pStyle w:val="Akapitzlist"/>
        <w:spacing w:line="360" w:lineRule="auto"/>
        <w:rPr>
          <w:rFonts w:asciiTheme="minorHAnsi" w:hAnsiTheme="minorHAnsi" w:cstheme="minorHAnsi"/>
        </w:rPr>
      </w:pPr>
    </w:p>
    <w:p w14:paraId="1AF91A3A" w14:textId="77777777" w:rsidR="008C5CFB" w:rsidRPr="00F205A9" w:rsidRDefault="008C5CFB" w:rsidP="00F205A9">
      <w:pPr>
        <w:pStyle w:val="Akapitzlist"/>
        <w:spacing w:line="360" w:lineRule="auto"/>
        <w:rPr>
          <w:rFonts w:asciiTheme="minorHAnsi" w:hAnsiTheme="minorHAnsi" w:cstheme="minorHAnsi"/>
        </w:rPr>
      </w:pPr>
    </w:p>
    <w:p w14:paraId="616FD93E" w14:textId="77777777" w:rsidR="008C5CFB" w:rsidRPr="00F205A9" w:rsidRDefault="008C5CFB" w:rsidP="00F205A9">
      <w:pPr>
        <w:pStyle w:val="Akapitzlist"/>
        <w:spacing w:line="360" w:lineRule="auto"/>
        <w:rPr>
          <w:rFonts w:asciiTheme="minorHAnsi" w:hAnsiTheme="minorHAnsi" w:cstheme="minorHAnsi"/>
        </w:rPr>
      </w:pPr>
    </w:p>
    <w:p w14:paraId="1AEE05E1" w14:textId="77777777" w:rsidR="008C5CFB" w:rsidRPr="00F205A9" w:rsidRDefault="008C5CFB" w:rsidP="00F205A9">
      <w:pPr>
        <w:pStyle w:val="Akapitzlist"/>
        <w:spacing w:line="360" w:lineRule="auto"/>
        <w:rPr>
          <w:rFonts w:asciiTheme="minorHAnsi" w:hAnsiTheme="minorHAnsi" w:cstheme="minorHAnsi"/>
        </w:rPr>
      </w:pPr>
    </w:p>
    <w:p w14:paraId="386440DC" w14:textId="77777777" w:rsidR="008C5CFB" w:rsidRPr="00F205A9" w:rsidRDefault="008C5CFB" w:rsidP="00F205A9">
      <w:pPr>
        <w:pStyle w:val="Akapitzlist"/>
        <w:spacing w:line="360" w:lineRule="auto"/>
        <w:rPr>
          <w:rFonts w:asciiTheme="minorHAnsi" w:hAnsiTheme="minorHAnsi" w:cstheme="minorHAnsi"/>
        </w:rPr>
      </w:pPr>
    </w:p>
    <w:p w14:paraId="791913A2" w14:textId="77777777" w:rsidR="008C5CFB" w:rsidRPr="00F205A9" w:rsidRDefault="008C5CFB" w:rsidP="00F205A9">
      <w:pPr>
        <w:pStyle w:val="Akapitzlist"/>
        <w:spacing w:line="360" w:lineRule="auto"/>
        <w:rPr>
          <w:rFonts w:asciiTheme="minorHAnsi" w:hAnsiTheme="minorHAnsi" w:cstheme="minorHAnsi"/>
        </w:rPr>
      </w:pPr>
    </w:p>
    <w:p w14:paraId="4BA64065" w14:textId="77777777" w:rsidR="0073107D" w:rsidRPr="00F205A9" w:rsidRDefault="0073107D" w:rsidP="00F205A9">
      <w:pPr>
        <w:pStyle w:val="Akapitzlist"/>
        <w:spacing w:line="360" w:lineRule="auto"/>
        <w:rPr>
          <w:rFonts w:asciiTheme="minorHAnsi" w:hAnsiTheme="minorHAnsi" w:cstheme="minorHAnsi"/>
        </w:rPr>
      </w:pPr>
    </w:p>
    <w:p w14:paraId="2BEDBFC3" w14:textId="77777777" w:rsidR="007A0CE0" w:rsidRPr="00F205A9" w:rsidRDefault="007A0CE0" w:rsidP="00F205A9">
      <w:pPr>
        <w:pStyle w:val="Akapitzlist"/>
        <w:numPr>
          <w:ilvl w:val="0"/>
          <w:numId w:val="5"/>
        </w:numPr>
        <w:spacing w:line="360" w:lineRule="auto"/>
        <w:rPr>
          <w:rFonts w:asciiTheme="minorHAnsi" w:hAnsiTheme="minorHAnsi" w:cstheme="minorHAnsi"/>
          <w:b/>
        </w:rPr>
      </w:pPr>
      <w:r w:rsidRPr="00F205A9">
        <w:rPr>
          <w:rFonts w:asciiTheme="minorHAnsi" w:hAnsiTheme="minorHAnsi" w:cstheme="minorHAnsi"/>
          <w:b/>
        </w:rPr>
        <w:t>INFORMACJE OGÓLNE</w:t>
      </w:r>
    </w:p>
    <w:p w14:paraId="5AE26CB0" w14:textId="77777777" w:rsidR="00790A2F" w:rsidRPr="00F205A9" w:rsidRDefault="00790A2F"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Dane zamawiającego:</w:t>
      </w:r>
    </w:p>
    <w:p w14:paraId="3B707567" w14:textId="77777777" w:rsidR="00790A2F" w:rsidRPr="00F205A9" w:rsidRDefault="00790A2F" w:rsidP="00F205A9">
      <w:pPr>
        <w:pStyle w:val="Standard"/>
        <w:tabs>
          <w:tab w:val="left" w:pos="426"/>
        </w:tabs>
        <w:spacing w:line="360" w:lineRule="auto"/>
        <w:ind w:left="360"/>
        <w:rPr>
          <w:rFonts w:asciiTheme="minorHAnsi" w:hAnsiTheme="minorHAnsi" w:cstheme="minorHAnsi"/>
        </w:rPr>
      </w:pPr>
      <w:r w:rsidRPr="00F205A9">
        <w:rPr>
          <w:rFonts w:asciiTheme="minorHAnsi" w:hAnsiTheme="minorHAnsi" w:cstheme="minorHAnsi"/>
        </w:rPr>
        <w:t>Nazwa oraz adres zamawiającego:</w:t>
      </w:r>
    </w:p>
    <w:p w14:paraId="6454C59C" w14:textId="77777777" w:rsidR="00790A2F" w:rsidRPr="00F205A9" w:rsidRDefault="00790A2F" w:rsidP="00F205A9">
      <w:pPr>
        <w:pStyle w:val="Standard"/>
        <w:tabs>
          <w:tab w:val="left" w:pos="426"/>
        </w:tabs>
        <w:spacing w:line="360" w:lineRule="auto"/>
        <w:ind w:left="360"/>
        <w:rPr>
          <w:rFonts w:asciiTheme="minorHAnsi" w:hAnsiTheme="minorHAnsi" w:cstheme="minorHAnsi"/>
        </w:rPr>
      </w:pPr>
      <w:r w:rsidRPr="00F205A9">
        <w:rPr>
          <w:rFonts w:asciiTheme="minorHAnsi" w:hAnsiTheme="minorHAnsi" w:cstheme="minorHAnsi"/>
        </w:rPr>
        <w:t>Gmina Ślesin</w:t>
      </w:r>
    </w:p>
    <w:p w14:paraId="232DDFAB" w14:textId="77777777" w:rsidR="00790A2F" w:rsidRPr="00F205A9" w:rsidRDefault="00790A2F" w:rsidP="00F205A9">
      <w:pPr>
        <w:pStyle w:val="Standard"/>
        <w:tabs>
          <w:tab w:val="left" w:pos="426"/>
        </w:tabs>
        <w:spacing w:line="360" w:lineRule="auto"/>
        <w:ind w:left="360"/>
        <w:rPr>
          <w:rFonts w:asciiTheme="minorHAnsi" w:hAnsiTheme="minorHAnsi" w:cstheme="minorHAnsi"/>
        </w:rPr>
      </w:pPr>
      <w:r w:rsidRPr="00F205A9">
        <w:rPr>
          <w:rFonts w:asciiTheme="minorHAnsi" w:hAnsiTheme="minorHAnsi" w:cstheme="minorHAnsi"/>
        </w:rPr>
        <w:t>ul. Kleczewska 15</w:t>
      </w:r>
    </w:p>
    <w:p w14:paraId="31EA6F79" w14:textId="77777777" w:rsidR="00790A2F" w:rsidRPr="00F205A9" w:rsidRDefault="00790A2F" w:rsidP="00F205A9">
      <w:pPr>
        <w:pStyle w:val="Standard"/>
        <w:tabs>
          <w:tab w:val="left" w:pos="426"/>
        </w:tabs>
        <w:spacing w:line="360" w:lineRule="auto"/>
        <w:ind w:left="360"/>
        <w:rPr>
          <w:rFonts w:asciiTheme="minorHAnsi" w:hAnsiTheme="minorHAnsi" w:cstheme="minorHAnsi"/>
        </w:rPr>
      </w:pPr>
      <w:r w:rsidRPr="00F205A9">
        <w:rPr>
          <w:rFonts w:asciiTheme="minorHAnsi" w:hAnsiTheme="minorHAnsi" w:cstheme="minorHAnsi"/>
        </w:rPr>
        <w:t>62-561 Ślesin</w:t>
      </w:r>
    </w:p>
    <w:p w14:paraId="09C35252" w14:textId="77777777" w:rsidR="00790A2F" w:rsidRPr="00F205A9" w:rsidRDefault="00790A2F" w:rsidP="00F205A9">
      <w:pPr>
        <w:pStyle w:val="Standard"/>
        <w:tabs>
          <w:tab w:val="left" w:pos="426"/>
        </w:tabs>
        <w:spacing w:line="360" w:lineRule="auto"/>
        <w:ind w:left="360"/>
        <w:rPr>
          <w:rFonts w:asciiTheme="minorHAnsi" w:hAnsiTheme="minorHAnsi" w:cstheme="minorHAnsi"/>
        </w:rPr>
      </w:pPr>
    </w:p>
    <w:p w14:paraId="2539D3B4" w14:textId="77777777" w:rsidR="00790A2F" w:rsidRPr="00F205A9" w:rsidRDefault="00790A2F" w:rsidP="00F205A9">
      <w:pPr>
        <w:pStyle w:val="Standard"/>
        <w:tabs>
          <w:tab w:val="left" w:pos="426"/>
        </w:tabs>
        <w:spacing w:line="360" w:lineRule="auto"/>
        <w:ind w:left="360"/>
        <w:rPr>
          <w:rFonts w:asciiTheme="minorHAnsi" w:hAnsiTheme="minorHAnsi" w:cstheme="minorHAnsi"/>
        </w:rPr>
      </w:pPr>
      <w:r w:rsidRPr="00F205A9">
        <w:rPr>
          <w:rFonts w:asciiTheme="minorHAnsi" w:hAnsiTheme="minorHAnsi" w:cstheme="minorHAnsi"/>
        </w:rPr>
        <w:t>NIP: 665-27-16-489</w:t>
      </w:r>
    </w:p>
    <w:p w14:paraId="367B77E8" w14:textId="77777777" w:rsidR="00790A2F" w:rsidRPr="00F205A9" w:rsidRDefault="00790A2F" w:rsidP="00F205A9">
      <w:pPr>
        <w:pStyle w:val="Standard"/>
        <w:tabs>
          <w:tab w:val="left" w:pos="426"/>
        </w:tabs>
        <w:spacing w:line="360" w:lineRule="auto"/>
        <w:ind w:left="360"/>
        <w:rPr>
          <w:rFonts w:asciiTheme="minorHAnsi" w:hAnsiTheme="minorHAnsi" w:cstheme="minorHAnsi"/>
        </w:rPr>
      </w:pPr>
      <w:r w:rsidRPr="00F205A9">
        <w:rPr>
          <w:rFonts w:asciiTheme="minorHAnsi" w:hAnsiTheme="minorHAnsi" w:cstheme="minorHAnsi"/>
        </w:rPr>
        <w:t>Tel. 063/ 2704 011  Fax 063/ 2704 198</w:t>
      </w:r>
    </w:p>
    <w:p w14:paraId="39B3DF1E" w14:textId="77777777" w:rsidR="00790A2F" w:rsidRPr="00F205A9" w:rsidRDefault="00790A2F" w:rsidP="00F205A9">
      <w:pPr>
        <w:pStyle w:val="Standard"/>
        <w:tabs>
          <w:tab w:val="left" w:pos="426"/>
        </w:tabs>
        <w:spacing w:line="360" w:lineRule="auto"/>
        <w:ind w:left="360"/>
        <w:rPr>
          <w:rFonts w:asciiTheme="minorHAnsi" w:hAnsiTheme="minorHAnsi" w:cstheme="minorHAnsi"/>
          <w:lang w:val="en-PH"/>
        </w:rPr>
      </w:pPr>
      <w:r w:rsidRPr="00F205A9">
        <w:rPr>
          <w:rFonts w:asciiTheme="minorHAnsi" w:hAnsiTheme="minorHAnsi" w:cstheme="minorHAnsi"/>
          <w:lang w:val="en-PH"/>
        </w:rPr>
        <w:t xml:space="preserve">e-mail: </w:t>
      </w:r>
      <w:hyperlink r:id="rId11" w:history="1">
        <w:r w:rsidRPr="00F205A9">
          <w:rPr>
            <w:rStyle w:val="Hipercze"/>
            <w:rFonts w:asciiTheme="minorHAnsi" w:hAnsiTheme="minorHAnsi" w:cstheme="minorHAnsi"/>
            <w:lang w:val="en-PH"/>
          </w:rPr>
          <w:t>sekretariat@slesin.pl</w:t>
        </w:r>
      </w:hyperlink>
      <w:r w:rsidRPr="00F205A9">
        <w:rPr>
          <w:rFonts w:asciiTheme="minorHAnsi" w:hAnsiTheme="minorHAnsi" w:cstheme="minorHAnsi"/>
          <w:lang w:val="en-PH"/>
        </w:rPr>
        <w:t xml:space="preserve"> </w:t>
      </w:r>
      <w:proofErr w:type="spellStart"/>
      <w:r w:rsidRPr="00F205A9">
        <w:rPr>
          <w:rFonts w:asciiTheme="minorHAnsi" w:hAnsiTheme="minorHAnsi" w:cstheme="minorHAnsi"/>
          <w:lang w:val="en-PH"/>
        </w:rPr>
        <w:t>lub</w:t>
      </w:r>
      <w:proofErr w:type="spellEnd"/>
      <w:r w:rsidRPr="00F205A9">
        <w:rPr>
          <w:rFonts w:asciiTheme="minorHAnsi" w:hAnsiTheme="minorHAnsi" w:cstheme="minorHAnsi"/>
          <w:lang w:val="en-PH"/>
        </w:rPr>
        <w:t xml:space="preserve"> </w:t>
      </w:r>
      <w:hyperlink r:id="rId12" w:history="1">
        <w:r w:rsidRPr="00F205A9">
          <w:rPr>
            <w:rStyle w:val="Hipercze"/>
            <w:rFonts w:asciiTheme="minorHAnsi" w:hAnsiTheme="minorHAnsi" w:cstheme="minorHAnsi"/>
            <w:lang w:val="en-PH"/>
          </w:rPr>
          <w:t>przetargi@slesin.pl</w:t>
        </w:r>
      </w:hyperlink>
    </w:p>
    <w:p w14:paraId="7A780077" w14:textId="77777777" w:rsidR="00790A2F" w:rsidRPr="00F205A9" w:rsidRDefault="00790A2F" w:rsidP="00F205A9">
      <w:pPr>
        <w:pStyle w:val="Standard"/>
        <w:tabs>
          <w:tab w:val="left" w:pos="426"/>
        </w:tabs>
        <w:spacing w:line="360" w:lineRule="auto"/>
        <w:ind w:left="360"/>
        <w:rPr>
          <w:rFonts w:asciiTheme="minorHAnsi" w:hAnsiTheme="minorHAnsi" w:cstheme="minorHAnsi"/>
          <w:b/>
          <w:lang w:eastAsia="ar-SA"/>
        </w:rPr>
      </w:pPr>
      <w:r w:rsidRPr="00F205A9">
        <w:rPr>
          <w:rFonts w:asciiTheme="minorHAnsi" w:hAnsiTheme="minorHAnsi" w:cstheme="minorHAnsi"/>
        </w:rPr>
        <w:t xml:space="preserve">Godziny urzędowania: </w:t>
      </w:r>
      <w:r w:rsidRPr="00F205A9">
        <w:rPr>
          <w:rFonts w:asciiTheme="minorHAnsi" w:hAnsiTheme="minorHAnsi" w:cstheme="minorHAnsi"/>
        </w:rPr>
        <w:tab/>
        <w:t xml:space="preserve">7:30 </w:t>
      </w:r>
      <w:r w:rsidRPr="00F205A9">
        <w:rPr>
          <w:rFonts w:asciiTheme="minorHAnsi" w:hAnsiTheme="minorHAnsi" w:cstheme="minorHAnsi"/>
          <w:lang w:eastAsia="ar-SA"/>
        </w:rPr>
        <w:t>÷ 15:30</w:t>
      </w:r>
      <w:r w:rsidRPr="00F205A9">
        <w:rPr>
          <w:rFonts w:asciiTheme="minorHAnsi" w:hAnsiTheme="minorHAnsi" w:cstheme="minorHAnsi"/>
          <w:b/>
          <w:lang w:eastAsia="ar-SA"/>
        </w:rPr>
        <w:t xml:space="preserve"> </w:t>
      </w:r>
      <w:r w:rsidRPr="00F205A9">
        <w:rPr>
          <w:rFonts w:asciiTheme="minorHAnsi" w:hAnsiTheme="minorHAnsi" w:cstheme="minorHAnsi"/>
          <w:lang w:eastAsia="ar-SA"/>
        </w:rPr>
        <w:t xml:space="preserve">(poniedziałek, środa, czwartek); </w:t>
      </w:r>
      <w:r w:rsidRPr="00F205A9">
        <w:rPr>
          <w:rFonts w:asciiTheme="minorHAnsi" w:hAnsiTheme="minorHAnsi" w:cstheme="minorHAnsi"/>
          <w:b/>
          <w:lang w:eastAsia="ar-SA"/>
        </w:rPr>
        <w:t xml:space="preserve"> </w:t>
      </w:r>
    </w:p>
    <w:p w14:paraId="68B6C16D" w14:textId="10A70492" w:rsidR="00790A2F" w:rsidRPr="00F205A9" w:rsidRDefault="00790A2F" w:rsidP="00F205A9">
      <w:pPr>
        <w:pStyle w:val="Standard"/>
        <w:tabs>
          <w:tab w:val="left" w:pos="426"/>
        </w:tabs>
        <w:spacing w:line="360" w:lineRule="auto"/>
        <w:ind w:left="360"/>
        <w:rPr>
          <w:rFonts w:asciiTheme="minorHAnsi" w:hAnsiTheme="minorHAnsi" w:cstheme="minorHAnsi"/>
          <w:lang w:eastAsia="ar-SA"/>
        </w:rPr>
      </w:pPr>
      <w:r w:rsidRPr="00F205A9">
        <w:rPr>
          <w:rFonts w:asciiTheme="minorHAnsi" w:hAnsiTheme="minorHAnsi" w:cstheme="minorHAnsi"/>
          <w:b/>
          <w:lang w:eastAsia="ar-SA"/>
        </w:rPr>
        <w:tab/>
      </w:r>
      <w:r w:rsidRPr="00F205A9">
        <w:rPr>
          <w:rFonts w:asciiTheme="minorHAnsi" w:hAnsiTheme="minorHAnsi" w:cstheme="minorHAnsi"/>
          <w:b/>
          <w:lang w:eastAsia="ar-SA"/>
        </w:rPr>
        <w:tab/>
      </w:r>
      <w:r w:rsidRPr="00F205A9">
        <w:rPr>
          <w:rFonts w:asciiTheme="minorHAnsi" w:hAnsiTheme="minorHAnsi" w:cstheme="minorHAnsi"/>
          <w:b/>
          <w:lang w:eastAsia="ar-SA"/>
        </w:rPr>
        <w:tab/>
      </w:r>
      <w:r w:rsidRPr="00F205A9">
        <w:rPr>
          <w:rFonts w:asciiTheme="minorHAnsi" w:hAnsiTheme="minorHAnsi" w:cstheme="minorHAnsi"/>
          <w:b/>
          <w:lang w:eastAsia="ar-SA"/>
        </w:rPr>
        <w:tab/>
      </w:r>
      <w:r w:rsidRPr="00F205A9">
        <w:rPr>
          <w:rFonts w:asciiTheme="minorHAnsi" w:hAnsiTheme="minorHAnsi" w:cstheme="minorHAnsi"/>
          <w:lang w:eastAsia="ar-SA"/>
        </w:rPr>
        <w:t>7:30 ÷ 17:00 – wtorek; 7:30 ÷ 14:00 – piątek</w:t>
      </w:r>
    </w:p>
    <w:p w14:paraId="6E55A337" w14:textId="77777777" w:rsidR="00790A2F" w:rsidRPr="00F205A9" w:rsidRDefault="00790A2F" w:rsidP="00F205A9">
      <w:pPr>
        <w:pStyle w:val="Akapitzlist"/>
        <w:spacing w:line="360" w:lineRule="auto"/>
        <w:ind w:left="360"/>
        <w:rPr>
          <w:rFonts w:asciiTheme="minorHAnsi" w:hAnsiTheme="minorHAnsi" w:cstheme="minorHAnsi"/>
        </w:rPr>
      </w:pPr>
      <w:r w:rsidRPr="00F205A9">
        <w:rPr>
          <w:rFonts w:asciiTheme="minorHAnsi" w:hAnsiTheme="minorHAnsi" w:cstheme="minorHAnsi"/>
        </w:rPr>
        <w:t>skrzynka e-</w:t>
      </w:r>
      <w:proofErr w:type="spellStart"/>
      <w:r w:rsidRPr="00F205A9">
        <w:rPr>
          <w:rFonts w:asciiTheme="minorHAnsi" w:hAnsiTheme="minorHAnsi" w:cstheme="minorHAnsi"/>
        </w:rPr>
        <w:t>puap</w:t>
      </w:r>
      <w:proofErr w:type="spellEnd"/>
      <w:r w:rsidRPr="00F205A9">
        <w:rPr>
          <w:rFonts w:asciiTheme="minorHAnsi" w:hAnsiTheme="minorHAnsi" w:cstheme="minorHAnsi"/>
        </w:rPr>
        <w:t xml:space="preserve">: </w:t>
      </w:r>
      <w:r w:rsidR="00A26D98" w:rsidRPr="00F205A9">
        <w:rPr>
          <w:rFonts w:asciiTheme="minorHAnsi" w:hAnsiTheme="minorHAnsi" w:cstheme="minorHAnsi"/>
        </w:rPr>
        <w:t>/gmina-</w:t>
      </w:r>
      <w:proofErr w:type="spellStart"/>
      <w:r w:rsidR="00A26D98" w:rsidRPr="00F205A9">
        <w:rPr>
          <w:rFonts w:asciiTheme="minorHAnsi" w:hAnsiTheme="minorHAnsi" w:cstheme="minorHAnsi"/>
        </w:rPr>
        <w:t>slesin</w:t>
      </w:r>
      <w:proofErr w:type="spellEnd"/>
      <w:r w:rsidR="00A26D98" w:rsidRPr="00F205A9">
        <w:rPr>
          <w:rFonts w:asciiTheme="minorHAnsi" w:hAnsiTheme="minorHAnsi" w:cstheme="minorHAnsi"/>
        </w:rPr>
        <w:t>/</w:t>
      </w:r>
      <w:proofErr w:type="spellStart"/>
      <w:r w:rsidR="00A26D98" w:rsidRPr="00F205A9">
        <w:rPr>
          <w:rFonts w:asciiTheme="minorHAnsi" w:hAnsiTheme="minorHAnsi" w:cstheme="minorHAnsi"/>
        </w:rPr>
        <w:t>zp</w:t>
      </w:r>
      <w:proofErr w:type="spellEnd"/>
    </w:p>
    <w:p w14:paraId="666378A1" w14:textId="77777777" w:rsidR="00DF320C" w:rsidRPr="00F205A9" w:rsidRDefault="00DF320C" w:rsidP="00F205A9">
      <w:pPr>
        <w:pStyle w:val="Standard"/>
        <w:tabs>
          <w:tab w:val="left" w:pos="426"/>
        </w:tabs>
        <w:spacing w:line="360" w:lineRule="auto"/>
        <w:ind w:left="360"/>
        <w:rPr>
          <w:rFonts w:asciiTheme="minorHAnsi" w:hAnsiTheme="minorHAnsi" w:cstheme="minorHAnsi"/>
          <w:highlight w:val="yellow"/>
        </w:rPr>
      </w:pPr>
    </w:p>
    <w:p w14:paraId="24B28108" w14:textId="77777777" w:rsidR="008F5118" w:rsidRPr="00F205A9" w:rsidRDefault="008F5118" w:rsidP="00F205A9">
      <w:pPr>
        <w:pStyle w:val="Standard"/>
        <w:tabs>
          <w:tab w:val="left" w:pos="426"/>
        </w:tabs>
        <w:spacing w:line="360" w:lineRule="auto"/>
        <w:ind w:left="360"/>
        <w:rPr>
          <w:rStyle w:val="Hipercze"/>
          <w:rFonts w:asciiTheme="minorHAnsi" w:hAnsiTheme="minorHAnsi" w:cstheme="minorHAnsi"/>
          <w:color w:val="auto"/>
        </w:rPr>
      </w:pPr>
      <w:r w:rsidRPr="00F205A9">
        <w:rPr>
          <w:rFonts w:asciiTheme="minorHAnsi" w:hAnsiTheme="minorHAnsi" w:cstheme="minorHAnsi"/>
          <w:b/>
        </w:rPr>
        <w:t>Strona internetowa prowadzonego postępowania:</w:t>
      </w:r>
      <w:r w:rsidRPr="00F205A9">
        <w:rPr>
          <w:rFonts w:asciiTheme="minorHAnsi" w:hAnsiTheme="minorHAnsi" w:cstheme="minorHAnsi"/>
        </w:rPr>
        <w:t xml:space="preserve"> </w:t>
      </w:r>
    </w:p>
    <w:p w14:paraId="599EC2AB" w14:textId="6A41D411" w:rsidR="008F3330" w:rsidRPr="00F205A9" w:rsidRDefault="001F560A" w:rsidP="00F205A9">
      <w:pPr>
        <w:pStyle w:val="Akapitzlist"/>
        <w:spacing w:line="360" w:lineRule="auto"/>
        <w:ind w:left="360"/>
        <w:rPr>
          <w:rStyle w:val="Hipercze"/>
          <w:rFonts w:asciiTheme="minorHAnsi" w:hAnsiTheme="minorHAnsi" w:cstheme="minorHAnsi"/>
          <w:color w:val="337AB7"/>
          <w:shd w:val="clear" w:color="auto" w:fill="FFFFFF"/>
        </w:rPr>
      </w:pPr>
      <w:hyperlink r:id="rId13" w:history="1">
        <w:r w:rsidR="006E5627" w:rsidRPr="00F205A9">
          <w:rPr>
            <w:rStyle w:val="Hipercze"/>
            <w:rFonts w:asciiTheme="minorHAnsi" w:hAnsiTheme="minorHAnsi" w:cstheme="minorHAnsi"/>
            <w:shd w:val="clear" w:color="auto" w:fill="FFFFFF"/>
          </w:rPr>
          <w:t>https://platformazakupowa.pl/transakcja/920224</w:t>
        </w:r>
      </w:hyperlink>
      <w:r w:rsidR="006E5627" w:rsidRPr="00F205A9">
        <w:rPr>
          <w:rFonts w:asciiTheme="minorHAnsi" w:hAnsiTheme="minorHAnsi" w:cstheme="minorHAnsi"/>
          <w:shd w:val="clear" w:color="auto" w:fill="FFFFFF"/>
        </w:rPr>
        <w:t xml:space="preserve"> </w:t>
      </w:r>
    </w:p>
    <w:p w14:paraId="59B8A0DD" w14:textId="120A2405" w:rsidR="008F5118" w:rsidRPr="00F205A9" w:rsidRDefault="008F5118" w:rsidP="00F205A9">
      <w:pPr>
        <w:pStyle w:val="Akapitzlist"/>
        <w:spacing w:line="360" w:lineRule="auto"/>
        <w:ind w:left="360"/>
        <w:rPr>
          <w:rFonts w:asciiTheme="minorHAnsi" w:hAnsiTheme="minorHAnsi" w:cstheme="minorHAnsi"/>
          <w:color w:val="337AB7"/>
          <w:u w:val="single"/>
          <w:shd w:val="clear" w:color="auto" w:fill="FFFFFF"/>
        </w:rPr>
      </w:pPr>
      <w:r w:rsidRPr="00F205A9">
        <w:rPr>
          <w:rFonts w:asciiTheme="minorHAnsi" w:hAnsiTheme="minorHAnsi" w:cstheme="minorHAnsi"/>
          <w:b/>
        </w:rPr>
        <w:t>Adres strony internetowej, na której udostępniane będą zmiany i wyjaśnienia treści SWZ oraz inne dokumenty zamówienia bezpośrednio związane z postępowaniem</w:t>
      </w:r>
      <w:r w:rsidRPr="00F205A9">
        <w:rPr>
          <w:rFonts w:asciiTheme="minorHAnsi" w:hAnsiTheme="minorHAnsi" w:cstheme="minorHAnsi"/>
          <w:b/>
        </w:rPr>
        <w:br/>
        <w:t xml:space="preserve">o udzielenie zamówienia: </w:t>
      </w:r>
      <w:hyperlink r:id="rId14" w:history="1">
        <w:r w:rsidR="006E5627" w:rsidRPr="00F205A9">
          <w:rPr>
            <w:rStyle w:val="Hipercze"/>
            <w:rFonts w:asciiTheme="minorHAnsi" w:hAnsiTheme="minorHAnsi" w:cstheme="minorHAnsi"/>
            <w:shd w:val="clear" w:color="auto" w:fill="FFFFFF"/>
          </w:rPr>
          <w:t>https://platformazakupowa.pl/transakcja/920224</w:t>
        </w:r>
      </w:hyperlink>
      <w:r w:rsidR="004E447C" w:rsidRPr="00F205A9">
        <w:rPr>
          <w:rFonts w:asciiTheme="minorHAnsi" w:hAnsiTheme="minorHAnsi" w:cstheme="minorHAnsi"/>
          <w:shd w:val="clear" w:color="auto" w:fill="FFFFFF"/>
        </w:rPr>
        <w:t xml:space="preserve"> </w:t>
      </w:r>
    </w:p>
    <w:p w14:paraId="1B002D1B" w14:textId="77777777" w:rsidR="008F5118" w:rsidRPr="00F205A9" w:rsidRDefault="008F5118" w:rsidP="00F205A9">
      <w:pPr>
        <w:pStyle w:val="Akapitzlist"/>
        <w:spacing w:line="360" w:lineRule="auto"/>
        <w:ind w:left="360"/>
        <w:rPr>
          <w:rFonts w:asciiTheme="minorHAnsi" w:hAnsiTheme="minorHAnsi" w:cstheme="minorHAnsi"/>
          <w:b/>
        </w:rPr>
      </w:pPr>
    </w:p>
    <w:p w14:paraId="4AEBEC68" w14:textId="392B5735" w:rsidR="00104B1B" w:rsidRPr="00F205A9" w:rsidRDefault="008F5118"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Tryb udzielenia zamówienia:</w:t>
      </w:r>
    </w:p>
    <w:p w14:paraId="4DD77FB2" w14:textId="77777777" w:rsidR="00020973" w:rsidRPr="00F205A9" w:rsidRDefault="00020973" w:rsidP="00F205A9">
      <w:pPr>
        <w:pStyle w:val="Akapitzlist"/>
        <w:numPr>
          <w:ilvl w:val="0"/>
          <w:numId w:val="67"/>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b/>
          <w:lang w:eastAsia="en-US"/>
        </w:rPr>
        <w:t>Tryb podstawowy z możliwością przeprowadzenia negocjacji treści ofert w celu ich ulepszenia</w:t>
      </w:r>
      <w:r w:rsidRPr="00F205A9">
        <w:rPr>
          <w:rFonts w:asciiTheme="minorHAnsi" w:eastAsiaTheme="majorEastAsia" w:hAnsiTheme="minorHAnsi" w:cstheme="minorHAnsi"/>
          <w:lang w:eastAsia="en-US"/>
        </w:rPr>
        <w:t xml:space="preserve">, o którym mowa w art. 275 pkt 2 ustawy z 11 września 2019 r. – Prawo zamówień publicznych (Dz. U. z 2023 r., poz. 1605 ze zm.) – dalej: ustawa </w:t>
      </w:r>
      <w:proofErr w:type="spellStart"/>
      <w:r w:rsidRPr="00F205A9">
        <w:rPr>
          <w:rFonts w:asciiTheme="minorHAnsi" w:eastAsiaTheme="majorEastAsia" w:hAnsiTheme="minorHAnsi" w:cstheme="minorHAnsi"/>
          <w:lang w:eastAsia="en-US"/>
        </w:rPr>
        <w:t>Pzp</w:t>
      </w:r>
      <w:proofErr w:type="spellEnd"/>
      <w:r w:rsidRPr="00F205A9">
        <w:rPr>
          <w:rFonts w:asciiTheme="minorHAnsi" w:eastAsiaTheme="majorEastAsia" w:hAnsiTheme="minorHAnsi" w:cstheme="minorHAnsi"/>
          <w:lang w:eastAsia="en-US"/>
        </w:rPr>
        <w:t xml:space="preserve">. </w:t>
      </w:r>
    </w:p>
    <w:p w14:paraId="5F4A9FE9" w14:textId="77777777" w:rsidR="00020973" w:rsidRPr="00F205A9" w:rsidRDefault="00020973" w:rsidP="00F205A9">
      <w:pPr>
        <w:pStyle w:val="Akapitzlist"/>
        <w:numPr>
          <w:ilvl w:val="0"/>
          <w:numId w:val="67"/>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b/>
          <w:lang w:eastAsia="en-US"/>
        </w:rPr>
        <w:t>W przypadku skorzystania z możliwości przeprowadzenia negocjacji:</w:t>
      </w:r>
    </w:p>
    <w:p w14:paraId="2C697B16" w14:textId="2C014771" w:rsidR="001410AA" w:rsidRPr="00F205A9" w:rsidRDefault="00020973" w:rsidP="00F205A9">
      <w:pPr>
        <w:pStyle w:val="Akapitzlist"/>
        <w:numPr>
          <w:ilvl w:val="0"/>
          <w:numId w:val="68"/>
        </w:numPr>
        <w:spacing w:line="360" w:lineRule="auto"/>
        <w:rPr>
          <w:rFonts w:asciiTheme="minorHAnsi" w:eastAsiaTheme="majorEastAsia" w:hAnsiTheme="minorHAnsi" w:cstheme="minorHAnsi"/>
          <w:strike/>
          <w:lang w:eastAsia="en-US"/>
        </w:rPr>
      </w:pPr>
      <w:r w:rsidRPr="00F205A9">
        <w:rPr>
          <w:rFonts w:asciiTheme="minorHAnsi" w:hAnsiTheme="minorHAnsi" w:cstheme="minorHAnsi"/>
        </w:rPr>
        <w:t xml:space="preserve">Zamawiający ograniczy liczbę wykonawców zapraszanych do negocjacji ofert </w:t>
      </w:r>
      <w:r w:rsidRPr="00F205A9">
        <w:rPr>
          <w:rFonts w:asciiTheme="minorHAnsi" w:eastAsiaTheme="majorEastAsia" w:hAnsiTheme="minorHAnsi" w:cstheme="minorHAnsi"/>
          <w:lang w:eastAsia="en-US"/>
        </w:rPr>
        <w:t xml:space="preserve">i zaprosi </w:t>
      </w:r>
      <w:r w:rsidRPr="00F205A9">
        <w:rPr>
          <w:rFonts w:asciiTheme="minorHAnsi" w:eastAsiaTheme="majorEastAsia" w:hAnsiTheme="minorHAnsi" w:cstheme="minorHAnsi"/>
          <w:u w:val="single"/>
          <w:lang w:eastAsia="en-US"/>
        </w:rPr>
        <w:t>maksymalnie 3 Wykonawców,</w:t>
      </w:r>
      <w:r w:rsidRPr="00F205A9">
        <w:rPr>
          <w:rFonts w:asciiTheme="minorHAnsi" w:eastAsiaTheme="majorEastAsia" w:hAnsiTheme="minorHAnsi" w:cstheme="minorHAnsi"/>
          <w:lang w:eastAsia="en-US"/>
        </w:rPr>
        <w:t xml:space="preserve"> którzy złożyli oferty niepodlegające odrzuceniu i uzyskali w kryteriach oceny ofert punktację klasyfikującą ich na pozycjach od 1 do 3</w:t>
      </w:r>
      <w:r w:rsidRPr="00F205A9">
        <w:rPr>
          <w:rFonts w:asciiTheme="minorHAnsi" w:hAnsiTheme="minorHAnsi" w:cstheme="minorHAnsi"/>
        </w:rPr>
        <w:t xml:space="preserve">. </w:t>
      </w:r>
    </w:p>
    <w:p w14:paraId="1FA1EE28" w14:textId="6DA91981" w:rsidR="00020973" w:rsidRPr="00F205A9" w:rsidRDefault="00020973" w:rsidP="00F205A9">
      <w:pPr>
        <w:pStyle w:val="Akapitzlist"/>
        <w:numPr>
          <w:ilvl w:val="0"/>
          <w:numId w:val="68"/>
        </w:numPr>
        <w:spacing w:line="360" w:lineRule="auto"/>
        <w:rPr>
          <w:rFonts w:asciiTheme="minorHAnsi" w:eastAsiaTheme="majorEastAsia" w:hAnsiTheme="minorHAnsi" w:cstheme="minorHAnsi"/>
          <w:lang w:eastAsia="en-US"/>
        </w:rPr>
      </w:pPr>
      <w:r w:rsidRPr="00F205A9">
        <w:rPr>
          <w:rFonts w:asciiTheme="minorHAnsi" w:hAnsiTheme="minorHAnsi" w:cstheme="minorHAnsi"/>
        </w:rPr>
        <w:t xml:space="preserve">W przypadku podjęcia decyzji o prowadzeniu negocjacji w pierwszym kroku zamawiający poinformuje równocześnie wszystkich wykonawców, którzy złożyli oferty, o wykonawcach: </w:t>
      </w:r>
    </w:p>
    <w:p w14:paraId="223A392B" w14:textId="77777777" w:rsidR="00020973" w:rsidRPr="00F205A9" w:rsidRDefault="00020973" w:rsidP="00F205A9">
      <w:pPr>
        <w:pStyle w:val="Akapitzlist"/>
        <w:widowControl/>
        <w:numPr>
          <w:ilvl w:val="0"/>
          <w:numId w:val="69"/>
        </w:numPr>
        <w:autoSpaceDE/>
        <w:autoSpaceDN/>
        <w:adjustRightInd/>
        <w:spacing w:before="100" w:line="360" w:lineRule="auto"/>
        <w:jc w:val="both"/>
        <w:rPr>
          <w:rFonts w:asciiTheme="minorHAnsi" w:hAnsiTheme="minorHAnsi" w:cstheme="minorHAnsi"/>
        </w:rPr>
      </w:pPr>
      <w:r w:rsidRPr="00F205A9">
        <w:rPr>
          <w:rFonts w:asciiTheme="minorHAnsi" w:hAnsiTheme="minorHAnsi" w:cstheme="minorHAnsi"/>
        </w:rPr>
        <w:t xml:space="preserve">których oferty nie zostały odrzucone, oraz punktacji przyznanej ofertom w każdym kryterium oceny ofert i łącznej punktacji, </w:t>
      </w:r>
    </w:p>
    <w:p w14:paraId="2EAFE8C9" w14:textId="77777777" w:rsidR="00020973" w:rsidRPr="00F205A9" w:rsidRDefault="00020973" w:rsidP="00F205A9">
      <w:pPr>
        <w:pStyle w:val="Akapitzlist"/>
        <w:widowControl/>
        <w:numPr>
          <w:ilvl w:val="0"/>
          <w:numId w:val="69"/>
        </w:numPr>
        <w:autoSpaceDE/>
        <w:autoSpaceDN/>
        <w:adjustRightInd/>
        <w:spacing w:before="100" w:line="360" w:lineRule="auto"/>
        <w:jc w:val="both"/>
        <w:rPr>
          <w:rFonts w:asciiTheme="minorHAnsi" w:hAnsiTheme="minorHAnsi" w:cstheme="minorHAnsi"/>
        </w:rPr>
      </w:pPr>
      <w:r w:rsidRPr="00F205A9">
        <w:rPr>
          <w:rFonts w:asciiTheme="minorHAnsi" w:hAnsiTheme="minorHAnsi" w:cstheme="minorHAnsi"/>
        </w:rPr>
        <w:t xml:space="preserve">których oferty zostały odrzucone, </w:t>
      </w:r>
    </w:p>
    <w:p w14:paraId="2D822968" w14:textId="77777777" w:rsidR="00020973" w:rsidRPr="00F205A9" w:rsidRDefault="00020973" w:rsidP="00F205A9">
      <w:pPr>
        <w:pStyle w:val="Akapitzlist"/>
        <w:widowControl/>
        <w:numPr>
          <w:ilvl w:val="0"/>
          <w:numId w:val="69"/>
        </w:numPr>
        <w:autoSpaceDE/>
        <w:autoSpaceDN/>
        <w:adjustRightInd/>
        <w:spacing w:before="100" w:line="360" w:lineRule="auto"/>
        <w:jc w:val="both"/>
        <w:rPr>
          <w:rFonts w:asciiTheme="minorHAnsi" w:hAnsiTheme="minorHAnsi" w:cstheme="minorHAnsi"/>
        </w:rPr>
      </w:pPr>
      <w:r w:rsidRPr="00F205A9">
        <w:rPr>
          <w:rFonts w:asciiTheme="minorHAnsi" w:hAnsiTheme="minorHAnsi" w:cstheme="minorHAnsi"/>
        </w:rPr>
        <w:t>którzy nie zostali zakwalifikowani do negocjacji, oraz punktacji przyznanej ich ofertom w każdym kryterium oceny ofert i łącznej punktacji,</w:t>
      </w:r>
    </w:p>
    <w:p w14:paraId="757B5212" w14:textId="77777777" w:rsidR="00020973" w:rsidRPr="00F205A9" w:rsidRDefault="00020973" w:rsidP="00F205A9">
      <w:pPr>
        <w:pStyle w:val="Akapitzlist"/>
        <w:spacing w:line="360" w:lineRule="auto"/>
        <w:ind w:left="1080"/>
        <w:rPr>
          <w:rFonts w:asciiTheme="minorHAnsi" w:eastAsiaTheme="majorEastAsia" w:hAnsiTheme="minorHAnsi" w:cstheme="minorHAnsi"/>
          <w:lang w:eastAsia="en-US"/>
        </w:rPr>
      </w:pPr>
      <w:r w:rsidRPr="00F205A9">
        <w:rPr>
          <w:rFonts w:asciiTheme="minorHAnsi" w:hAnsiTheme="minorHAnsi" w:cstheme="minorHAnsi"/>
        </w:rPr>
        <w:t>podając uzasadnienie faktyczne i prawne.</w:t>
      </w:r>
    </w:p>
    <w:p w14:paraId="17086DD5" w14:textId="77777777" w:rsidR="00020973" w:rsidRPr="00F205A9" w:rsidRDefault="00020973" w:rsidP="00F205A9">
      <w:pPr>
        <w:pStyle w:val="Akapitzlist"/>
        <w:numPr>
          <w:ilvl w:val="0"/>
          <w:numId w:val="68"/>
        </w:numPr>
        <w:spacing w:line="360" w:lineRule="auto"/>
        <w:rPr>
          <w:rFonts w:asciiTheme="minorHAnsi" w:eastAsiaTheme="majorEastAsia" w:hAnsiTheme="minorHAnsi" w:cstheme="minorHAnsi"/>
          <w:lang w:eastAsia="en-US"/>
        </w:rPr>
      </w:pPr>
      <w:r w:rsidRPr="00F205A9">
        <w:rPr>
          <w:rFonts w:asciiTheme="minorHAnsi" w:hAnsiTheme="minorHAnsi" w:cstheme="minorHAnsi"/>
        </w:rPr>
        <w:t xml:space="preserve">Zamawiający zaprosi do negocjacji Wykonawców, których oferty nie zostały odrzucone. Zamawiający w zaproszeniu do negocjacji wskaże miejsce, termin i sposób prowadzenia negocjacji oraz kryteria oceny ofert, w ramach których będą prowadzone negocjacje w celu ulepszenia treści ofert. </w:t>
      </w:r>
    </w:p>
    <w:p w14:paraId="396A506F" w14:textId="77777777" w:rsidR="00020973" w:rsidRPr="00F205A9" w:rsidRDefault="00020973" w:rsidP="00F205A9">
      <w:pPr>
        <w:pStyle w:val="Akapitzlist"/>
        <w:numPr>
          <w:ilvl w:val="0"/>
          <w:numId w:val="68"/>
        </w:numPr>
        <w:spacing w:line="360" w:lineRule="auto"/>
        <w:rPr>
          <w:rFonts w:asciiTheme="minorHAnsi" w:eastAsiaTheme="majorEastAsia" w:hAnsiTheme="minorHAnsi" w:cstheme="minorHAnsi"/>
          <w:lang w:eastAsia="en-US"/>
        </w:rPr>
      </w:pPr>
      <w:r w:rsidRPr="00F205A9">
        <w:rPr>
          <w:rFonts w:asciiTheme="minorHAnsi" w:hAnsiTheme="minorHAnsi" w:cstheme="minorHAnsi"/>
        </w:rPr>
        <w:t xml:space="preserve">Podczas negocjacji Zamawiający zapewnia równe traktowanie wszystkich Wykonawców. Zamawiający nie udziela informacji w sposób, który mógłby zapewnić niektórym Wykonawcom przewagę nad innymi. Negocjacje mają charakter poufny. </w:t>
      </w:r>
    </w:p>
    <w:p w14:paraId="3E9C73D0" w14:textId="77777777" w:rsidR="00020973" w:rsidRPr="00F205A9" w:rsidRDefault="00020973" w:rsidP="00F205A9">
      <w:pPr>
        <w:pStyle w:val="Akapitzlist"/>
        <w:numPr>
          <w:ilvl w:val="0"/>
          <w:numId w:val="68"/>
        </w:numPr>
        <w:spacing w:line="360" w:lineRule="auto"/>
        <w:rPr>
          <w:rFonts w:asciiTheme="minorHAnsi" w:eastAsiaTheme="majorEastAsia" w:hAnsiTheme="minorHAnsi" w:cstheme="minorHAnsi"/>
          <w:lang w:eastAsia="en-US"/>
        </w:rPr>
      </w:pPr>
      <w:r w:rsidRPr="00F205A9">
        <w:rPr>
          <w:rFonts w:asciiTheme="minorHAnsi" w:hAnsiTheme="minorHAnsi" w:cstheme="minorHAnsi"/>
        </w:rPr>
        <w:t xml:space="preserve">Po zakończeniu negocjacji Zamawiający poinformuje o tym fakcie równocześnie wszystkich Wykonawców, których oferty w odpowiedzi na ogłoszenie o zamówieniu nie zostały odrzucone oraz zaprosi ich do składania ofert dodatkowych. </w:t>
      </w:r>
    </w:p>
    <w:p w14:paraId="1313C2F7" w14:textId="77777777" w:rsidR="00020973" w:rsidRPr="00F205A9" w:rsidRDefault="00020973" w:rsidP="00F205A9">
      <w:pPr>
        <w:pStyle w:val="Akapitzlist"/>
        <w:numPr>
          <w:ilvl w:val="0"/>
          <w:numId w:val="68"/>
        </w:numPr>
        <w:spacing w:line="360" w:lineRule="auto"/>
        <w:rPr>
          <w:rFonts w:asciiTheme="minorHAnsi" w:eastAsiaTheme="majorEastAsia" w:hAnsiTheme="minorHAnsi" w:cstheme="minorHAnsi"/>
          <w:lang w:eastAsia="en-US"/>
        </w:rPr>
      </w:pPr>
      <w:r w:rsidRPr="00F205A9">
        <w:rPr>
          <w:rFonts w:asciiTheme="minorHAnsi" w:hAnsiTheme="minorHAnsi" w:cstheme="minorHAnsi"/>
          <w:b/>
          <w:bCs/>
        </w:rPr>
        <w:t xml:space="preserve">Zaproszenie do złożenia ofert dodatkowych będzie zawierać co najmniej: </w:t>
      </w:r>
    </w:p>
    <w:p w14:paraId="782B2D62" w14:textId="77777777" w:rsidR="00020973" w:rsidRPr="00F205A9" w:rsidRDefault="00020973" w:rsidP="00F205A9">
      <w:pPr>
        <w:pStyle w:val="Akapitzlist"/>
        <w:numPr>
          <w:ilvl w:val="0"/>
          <w:numId w:val="70"/>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nazwę </w:t>
      </w:r>
      <w:r w:rsidRPr="00F205A9">
        <w:rPr>
          <w:rFonts w:asciiTheme="minorHAnsi" w:hAnsiTheme="minorHAnsi" w:cstheme="minorHAnsi"/>
        </w:rPr>
        <w:t>oraz adres zamawiającego, numer telefonu, adres poczty elektronicznej oraz strony internetowej prowadzonego postępowania;</w:t>
      </w:r>
    </w:p>
    <w:p w14:paraId="2B78F686" w14:textId="77777777" w:rsidR="00020973" w:rsidRPr="00F205A9" w:rsidRDefault="00020973" w:rsidP="00F205A9">
      <w:pPr>
        <w:pStyle w:val="Akapitzlist"/>
        <w:numPr>
          <w:ilvl w:val="0"/>
          <w:numId w:val="70"/>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lastRenderedPageBreak/>
        <w:t xml:space="preserve">sposób </w:t>
      </w:r>
      <w:r w:rsidRPr="00F205A9">
        <w:rPr>
          <w:rFonts w:asciiTheme="minorHAnsi" w:hAnsiTheme="minorHAnsi" w:cstheme="minorHAnsi"/>
        </w:rPr>
        <w:t>i termin składania ofert dodatkowych oraz język lub języki, w jakich muszą one być sporządzone, a także termin otwarcia tych ofert.</w:t>
      </w:r>
    </w:p>
    <w:p w14:paraId="5A963823" w14:textId="77777777" w:rsidR="00020973" w:rsidRPr="00F205A9" w:rsidRDefault="00020973" w:rsidP="00F205A9">
      <w:pPr>
        <w:pStyle w:val="Akapitzlist"/>
        <w:spacing w:line="360" w:lineRule="auto"/>
        <w:rPr>
          <w:rFonts w:asciiTheme="minorHAnsi" w:hAnsiTheme="minorHAnsi" w:cstheme="minorHAnsi"/>
        </w:rPr>
      </w:pPr>
      <w:r w:rsidRPr="00F205A9">
        <w:rPr>
          <w:rFonts w:asciiTheme="minorHAnsi" w:hAnsiTheme="minorHAnsi" w:cstheme="minorHAnsi"/>
        </w:rPr>
        <w:t xml:space="preserve">Wykonawca może złożyć ofertę dodatkową, która zawiera nowe propozycje w zakresie treści oferty podlegających ocenie w ramach kryteriów oceny ofert wskazanych przez Zamawiającego w zaproszeniu do negocjacji. </w:t>
      </w:r>
      <w:r w:rsidRPr="00F205A9">
        <w:rPr>
          <w:rFonts w:asciiTheme="minorHAnsi" w:hAnsiTheme="minorHAnsi" w:cstheme="minorHAnsi"/>
          <w:b/>
        </w:rPr>
        <w:t>Oferta dodatkowa nie może być mniej korzystna</w:t>
      </w:r>
      <w:r w:rsidRPr="00F205A9">
        <w:rPr>
          <w:rFonts w:asciiTheme="minorHAnsi" w:hAnsiTheme="minorHAnsi" w:cstheme="minorHAnsi"/>
        </w:rPr>
        <w:t xml:space="preserve">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040711FA" w14:textId="77777777" w:rsidR="008E4642" w:rsidRPr="00F205A9" w:rsidRDefault="008E4642" w:rsidP="00F205A9">
      <w:pPr>
        <w:pStyle w:val="Akapitzlist"/>
        <w:spacing w:line="360" w:lineRule="auto"/>
        <w:rPr>
          <w:rFonts w:asciiTheme="minorHAnsi" w:eastAsiaTheme="majorEastAsia" w:hAnsiTheme="minorHAnsi" w:cstheme="minorHAnsi"/>
          <w:lang w:eastAsia="en-US"/>
        </w:rPr>
      </w:pPr>
    </w:p>
    <w:p w14:paraId="3F0C962C" w14:textId="77777777" w:rsidR="008F5118" w:rsidRPr="00F205A9" w:rsidRDefault="008F5118"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Wykonawcy/podwykonawcy/podmioty trzecie udostępniające Wykonawcy swój potencjał:</w:t>
      </w:r>
    </w:p>
    <w:p w14:paraId="60E9DE5D" w14:textId="77777777" w:rsidR="008F5118" w:rsidRPr="00F205A9" w:rsidRDefault="008F5118" w:rsidP="00F205A9">
      <w:pPr>
        <w:pStyle w:val="Akapitzlist"/>
        <w:spacing w:line="360" w:lineRule="auto"/>
        <w:ind w:left="360"/>
        <w:rPr>
          <w:rFonts w:asciiTheme="minorHAnsi" w:eastAsiaTheme="majorEastAsia" w:hAnsiTheme="minorHAnsi" w:cstheme="minorHAnsi"/>
          <w:lang w:eastAsia="en-US"/>
        </w:rPr>
      </w:pPr>
      <w:r w:rsidRPr="00F205A9">
        <w:rPr>
          <w:rFonts w:asciiTheme="minorHAnsi" w:eastAsiaTheme="majorEastAsia" w:hAnsiTheme="minorHAnsi" w:cstheme="minorHAnsi"/>
          <w:b/>
          <w:lang w:eastAsia="en-US"/>
        </w:rPr>
        <w:t>Wykonawcą</w:t>
      </w:r>
      <w:r w:rsidRPr="00F205A9">
        <w:rPr>
          <w:rFonts w:asciiTheme="minorHAnsi" w:eastAsiaTheme="majorEastAsia" w:hAnsiTheme="minorHAnsi" w:cstheme="minorHAnsi"/>
          <w:lang w:eastAsia="en-US"/>
        </w:rPr>
        <w:t xml:space="preserve"> </w:t>
      </w:r>
      <w:r w:rsidRPr="00F205A9">
        <w:rPr>
          <w:rFonts w:asciiTheme="minorHAnsi" w:eastAsiaTheme="majorEastAsia" w:hAnsiTheme="minorHAnsi" w:cstheme="minorHAnsi"/>
          <w:bCs/>
          <w:lang w:eastAsia="en-US"/>
        </w:rPr>
        <w:t>jest</w:t>
      </w:r>
      <w:r w:rsidRPr="00F205A9">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w:t>
      </w:r>
    </w:p>
    <w:p w14:paraId="07048176" w14:textId="77777777" w:rsidR="008F5118" w:rsidRPr="00F205A9" w:rsidRDefault="008F5118" w:rsidP="00F205A9">
      <w:pPr>
        <w:pStyle w:val="Akapitzlist"/>
        <w:spacing w:line="360" w:lineRule="auto"/>
        <w:ind w:left="360"/>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budowlanych lub obiektu budowlanego, dostawę produktów lub świadczenie usług </w:t>
      </w:r>
      <w:r w:rsidRPr="00F205A9">
        <w:rPr>
          <w:rFonts w:asciiTheme="minorHAnsi" w:eastAsiaTheme="majorEastAsia" w:hAnsiTheme="minorHAnsi" w:cstheme="minorHAnsi"/>
          <w:lang w:eastAsia="en-US"/>
        </w:rPr>
        <w:br/>
        <w:t>lub ubiega się o udzielenie zamówienia, złożyła ofertę lub zawarła umowę w sprawie zamówienia publicznego.</w:t>
      </w:r>
    </w:p>
    <w:p w14:paraId="52E74004" w14:textId="77777777" w:rsidR="008F5118" w:rsidRPr="00F205A9" w:rsidRDefault="008F5118" w:rsidP="00F205A9">
      <w:pPr>
        <w:pStyle w:val="Akapitzlist"/>
        <w:spacing w:line="360" w:lineRule="auto"/>
        <w:ind w:left="360"/>
        <w:rPr>
          <w:rFonts w:asciiTheme="minorHAnsi" w:eastAsiaTheme="majorEastAsia" w:hAnsiTheme="minorHAnsi" w:cstheme="minorHAnsi"/>
          <w:lang w:eastAsia="en-US"/>
        </w:rPr>
      </w:pPr>
    </w:p>
    <w:p w14:paraId="0C8FC37B" w14:textId="77777777" w:rsidR="008F5118" w:rsidRPr="00F205A9" w:rsidRDefault="008F5118" w:rsidP="00F205A9">
      <w:pPr>
        <w:pStyle w:val="Bezodstpw"/>
        <w:numPr>
          <w:ilvl w:val="1"/>
          <w:numId w:val="6"/>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b/>
          <w:lang w:eastAsia="en-US"/>
        </w:rPr>
        <w:t>Zamówienie może zostać udzielone wykonawcy, który:</w:t>
      </w:r>
    </w:p>
    <w:p w14:paraId="024AF9FD" w14:textId="0A7EF564" w:rsidR="008F5118" w:rsidRPr="00F205A9" w:rsidRDefault="008F5118" w:rsidP="00F205A9">
      <w:pPr>
        <w:pStyle w:val="Bezodstpw"/>
        <w:numPr>
          <w:ilvl w:val="0"/>
          <w:numId w:val="25"/>
        </w:numPr>
        <w:spacing w:line="360" w:lineRule="auto"/>
        <w:ind w:left="1068"/>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nie podlega wykluczeniu na podstawie </w:t>
      </w:r>
      <w:r w:rsidR="00C734F2" w:rsidRPr="00F205A9">
        <w:rPr>
          <w:rFonts w:asciiTheme="minorHAnsi" w:eastAsiaTheme="majorEastAsia" w:hAnsiTheme="minorHAnsi" w:cstheme="minorHAnsi"/>
          <w:lang w:eastAsia="en-US"/>
        </w:rPr>
        <w:t>art. 108 ust. 1, art. 109 ust.1 pkt 4 - 10 z zastrzeżeniem</w:t>
      </w:r>
      <w:r w:rsidR="00C734F2" w:rsidRPr="00F205A9">
        <w:rPr>
          <w:rFonts w:asciiTheme="minorHAnsi" w:hAnsiTheme="minorHAnsi" w:cstheme="minorHAnsi"/>
        </w:rPr>
        <w:t xml:space="preserve"> </w:t>
      </w:r>
      <w:r w:rsidR="00C734F2" w:rsidRPr="00F205A9">
        <w:rPr>
          <w:rFonts w:asciiTheme="minorHAnsi" w:eastAsiaTheme="majorEastAsia" w:hAnsiTheme="minorHAnsi" w:cstheme="minorHAnsi"/>
          <w:lang w:eastAsia="en-US"/>
        </w:rPr>
        <w:t xml:space="preserve">art. 110 ust. 2 ustawy </w:t>
      </w:r>
      <w:proofErr w:type="spellStart"/>
      <w:r w:rsidR="00C734F2" w:rsidRPr="00F205A9">
        <w:rPr>
          <w:rFonts w:asciiTheme="minorHAnsi" w:eastAsiaTheme="majorEastAsia" w:hAnsiTheme="minorHAnsi" w:cstheme="minorHAnsi"/>
          <w:lang w:eastAsia="en-US"/>
        </w:rPr>
        <w:t>Pzp</w:t>
      </w:r>
      <w:proofErr w:type="spellEnd"/>
      <w:r w:rsidR="00C734F2" w:rsidRPr="00F205A9">
        <w:rPr>
          <w:rFonts w:asciiTheme="minorHAnsi" w:eastAsiaTheme="majorEastAsia" w:hAnsiTheme="minorHAnsi" w:cstheme="minorHAnsi"/>
          <w:lang w:eastAsia="en-US"/>
        </w:rPr>
        <w:t xml:space="preserve"> oraz na podstawie art. 7 ust. 1 Ustawy z dnia 13 kwietnia 2022 r</w:t>
      </w:r>
      <w:r w:rsidRPr="00F205A9">
        <w:rPr>
          <w:rFonts w:asciiTheme="minorHAnsi" w:eastAsiaTheme="majorEastAsia" w:hAnsiTheme="minorHAnsi" w:cstheme="minorHAnsi"/>
          <w:lang w:eastAsia="en-US"/>
        </w:rPr>
        <w:t xml:space="preserve">. o szczególnych rozwiązaniach w zakresie przeciwdziałania wspieraniu agresji na Ukrainę oraz służących ochronie bezpieczeństwa narodowego, </w:t>
      </w:r>
    </w:p>
    <w:p w14:paraId="11650A26" w14:textId="77777777" w:rsidR="008F5118" w:rsidRPr="00F205A9" w:rsidRDefault="008F5118" w:rsidP="00F205A9">
      <w:pPr>
        <w:pStyle w:val="Bezodstpw"/>
        <w:numPr>
          <w:ilvl w:val="0"/>
          <w:numId w:val="25"/>
        </w:numPr>
        <w:spacing w:line="360" w:lineRule="auto"/>
        <w:ind w:left="1068"/>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spełnia warunki udziału w postępowaniu opisane w rozdziale II podrozdziale 7 SWZ,</w:t>
      </w:r>
    </w:p>
    <w:p w14:paraId="6C42FFDD" w14:textId="77777777" w:rsidR="008F5118" w:rsidRPr="00F205A9" w:rsidRDefault="008F5118" w:rsidP="00F205A9">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złożył ofertę niepodlegającą odrzuceniu na podstawie art. 226 ust. 1 ustawy </w:t>
      </w:r>
      <w:proofErr w:type="spellStart"/>
      <w:r w:rsidRPr="00F205A9">
        <w:rPr>
          <w:rFonts w:asciiTheme="minorHAnsi" w:eastAsiaTheme="majorEastAsia" w:hAnsiTheme="minorHAnsi" w:cstheme="minorHAnsi"/>
          <w:lang w:eastAsia="en-US"/>
        </w:rPr>
        <w:t>Pzp</w:t>
      </w:r>
      <w:proofErr w:type="spellEnd"/>
      <w:r w:rsidRPr="00F205A9">
        <w:rPr>
          <w:rFonts w:asciiTheme="minorHAnsi" w:eastAsiaTheme="majorEastAsia" w:hAnsiTheme="minorHAnsi" w:cstheme="minorHAnsi"/>
          <w:lang w:eastAsia="en-US"/>
        </w:rPr>
        <w:t>,</w:t>
      </w:r>
    </w:p>
    <w:p w14:paraId="615EAAA2" w14:textId="77777777" w:rsidR="008F5118" w:rsidRPr="00F205A9" w:rsidRDefault="008F5118" w:rsidP="00F205A9">
      <w:pPr>
        <w:pStyle w:val="Akapitzlist"/>
        <w:widowControl/>
        <w:numPr>
          <w:ilvl w:val="0"/>
          <w:numId w:val="25"/>
        </w:numPr>
        <w:autoSpaceDE/>
        <w:autoSpaceDN/>
        <w:adjustRightInd/>
        <w:spacing w:after="200" w:line="360" w:lineRule="auto"/>
        <w:ind w:left="1068"/>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Wykonawcy </w:t>
      </w:r>
      <w:r w:rsidRPr="00F205A9">
        <w:rPr>
          <w:rFonts w:asciiTheme="minorHAnsi" w:eastAsiaTheme="majorEastAsia" w:hAnsiTheme="minorHAnsi" w:cstheme="minorHAnsi"/>
          <w:b/>
          <w:lang w:eastAsia="en-US"/>
        </w:rPr>
        <w:t>mogą wspólnie ubiegać się o udzielenie zamówienia</w:t>
      </w:r>
      <w:r w:rsidRPr="00F205A9">
        <w:rPr>
          <w:rFonts w:asciiTheme="minorHAnsi" w:eastAsiaTheme="majorEastAsia" w:hAnsiTheme="minorHAnsi" w:cstheme="minorHAnsi"/>
          <w:lang w:eastAsia="en-US"/>
        </w:rPr>
        <w:t>. W takim przypadku:</w:t>
      </w:r>
    </w:p>
    <w:p w14:paraId="07C4F1AE" w14:textId="77777777" w:rsidR="008F5118" w:rsidRPr="00F205A9" w:rsidRDefault="008F5118" w:rsidP="00F205A9">
      <w:pPr>
        <w:pStyle w:val="Akapitzlist"/>
        <w:widowControl/>
        <w:numPr>
          <w:ilvl w:val="0"/>
          <w:numId w:val="26"/>
        </w:numPr>
        <w:autoSpaceDE/>
        <w:autoSpaceDN/>
        <w:adjustRightInd/>
        <w:spacing w:after="200" w:line="360" w:lineRule="auto"/>
        <w:ind w:left="1428"/>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Wykonawcy </w:t>
      </w:r>
      <w:r w:rsidRPr="00F205A9">
        <w:rPr>
          <w:rFonts w:asciiTheme="minorHAnsi" w:eastAsiaTheme="majorEastAsia" w:hAnsiTheme="minorHAnsi" w:cs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2978581C" w14:textId="77777777" w:rsidR="008F5118" w:rsidRPr="00F205A9" w:rsidRDefault="008F5118" w:rsidP="00F205A9">
      <w:pPr>
        <w:pStyle w:val="Akapitzlist"/>
        <w:widowControl/>
        <w:numPr>
          <w:ilvl w:val="0"/>
          <w:numId w:val="26"/>
        </w:numPr>
        <w:autoSpaceDE/>
        <w:autoSpaceDN/>
        <w:adjustRightInd/>
        <w:spacing w:after="200" w:line="360" w:lineRule="auto"/>
        <w:ind w:left="1428"/>
        <w:rPr>
          <w:rFonts w:asciiTheme="minorHAnsi" w:eastAsiaTheme="majorEastAsia" w:hAnsiTheme="minorHAnsi" w:cstheme="minorHAnsi"/>
          <w:lang w:eastAsia="en-US"/>
        </w:rPr>
      </w:pPr>
      <w:r w:rsidRPr="00F205A9">
        <w:rPr>
          <w:rFonts w:asciiTheme="minorHAnsi" w:eastAsiaTheme="majorEastAsia" w:hAnsiTheme="minorHAnsi" w:cstheme="minorHAnsi"/>
          <w:bCs/>
          <w:lang w:eastAsia="en-US"/>
        </w:rPr>
        <w:t xml:space="preserve">Wszelka korespondencja będzie prowadzona przez zamawiającego wyłącznie </w:t>
      </w:r>
      <w:r w:rsidRPr="00F205A9">
        <w:rPr>
          <w:rFonts w:asciiTheme="minorHAnsi" w:eastAsiaTheme="majorEastAsia" w:hAnsiTheme="minorHAnsi" w:cstheme="minorHAnsi"/>
          <w:bCs/>
          <w:lang w:eastAsia="en-US"/>
        </w:rPr>
        <w:br/>
        <w:t>z pełnomocnikiem.</w:t>
      </w:r>
    </w:p>
    <w:p w14:paraId="08D8F0FC" w14:textId="77777777" w:rsidR="008F5118" w:rsidRPr="00F205A9" w:rsidRDefault="008F5118" w:rsidP="00F205A9">
      <w:pPr>
        <w:pStyle w:val="Akapitzlist"/>
        <w:widowControl/>
        <w:numPr>
          <w:ilvl w:val="0"/>
          <w:numId w:val="25"/>
        </w:numPr>
        <w:autoSpaceDE/>
        <w:autoSpaceDN/>
        <w:adjustRightInd/>
        <w:spacing w:after="200" w:line="360" w:lineRule="auto"/>
        <w:ind w:left="1068"/>
        <w:rPr>
          <w:rFonts w:asciiTheme="minorHAnsi" w:eastAsiaTheme="majorEastAsia" w:hAnsiTheme="minorHAnsi" w:cstheme="minorHAnsi"/>
          <w:b/>
          <w:lang w:eastAsia="en-US"/>
        </w:rPr>
      </w:pPr>
      <w:r w:rsidRPr="00F205A9">
        <w:rPr>
          <w:rFonts w:asciiTheme="minorHAnsi" w:eastAsiaTheme="majorEastAsia" w:hAnsiTheme="minorHAnsi" w:cstheme="minorHAnsi"/>
          <w:b/>
          <w:lang w:eastAsia="en-US"/>
        </w:rPr>
        <w:t>Potencjał podmiotu trzeciego</w:t>
      </w:r>
    </w:p>
    <w:p w14:paraId="05A1999D" w14:textId="17958814" w:rsidR="008F5118" w:rsidRPr="00F205A9" w:rsidRDefault="008F5118" w:rsidP="00F205A9">
      <w:pPr>
        <w:pStyle w:val="Akapitzlist"/>
        <w:widowControl/>
        <w:autoSpaceDE/>
        <w:autoSpaceDN/>
        <w:adjustRightInd/>
        <w:spacing w:after="200" w:line="360" w:lineRule="auto"/>
        <w:ind w:left="1068"/>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W celu</w:t>
      </w:r>
      <w:r w:rsidRPr="00F205A9">
        <w:rPr>
          <w:rFonts w:asciiTheme="minorHAnsi" w:eastAsiaTheme="majorEastAsia" w:hAnsiTheme="minorHAnsi" w:cstheme="minorHAnsi"/>
          <w:b/>
          <w:lang w:eastAsia="en-US"/>
        </w:rPr>
        <w:t xml:space="preserve"> </w:t>
      </w:r>
      <w:r w:rsidRPr="00F205A9">
        <w:rPr>
          <w:rFonts w:asciiTheme="minorHAnsi" w:eastAsiaTheme="majorEastAsia" w:hAnsiTheme="minorHAnsi" w:cstheme="minorHAnsi"/>
          <w:lang w:eastAsia="en-US"/>
        </w:rPr>
        <w:t xml:space="preserve">potwierdzenia spełnienia warunków udziału w postępowaniu, </w:t>
      </w:r>
      <w:r w:rsidRPr="00F205A9">
        <w:rPr>
          <w:rFonts w:asciiTheme="minorHAnsi" w:eastAsiaTheme="majorEastAsia" w:hAnsiTheme="minorHAnsi" w:cstheme="minorHAnsi"/>
          <w:b/>
          <w:lang w:eastAsia="en-US"/>
        </w:rPr>
        <w:t>wykonawca może polegać na potencjale podmiotu trzeciego</w:t>
      </w:r>
      <w:r w:rsidRPr="00F205A9">
        <w:rPr>
          <w:rFonts w:asciiTheme="minorHAnsi" w:eastAsiaTheme="majorEastAsia" w:hAnsiTheme="minorHAnsi" w:cstheme="minorHAnsi"/>
          <w:lang w:eastAsia="en-US"/>
        </w:rPr>
        <w:t xml:space="preserve"> na zasadach opisanych </w:t>
      </w:r>
      <w:r w:rsidRPr="00F205A9">
        <w:rPr>
          <w:rFonts w:asciiTheme="minorHAnsi" w:eastAsiaTheme="majorEastAsia" w:hAnsiTheme="minorHAnsi" w:cstheme="minorHAnsi"/>
          <w:lang w:eastAsia="en-US"/>
        </w:rPr>
        <w:br/>
        <w:t xml:space="preserve">w art. 118–123 ustawy </w:t>
      </w:r>
      <w:proofErr w:type="spellStart"/>
      <w:r w:rsidRPr="00F205A9">
        <w:rPr>
          <w:rFonts w:asciiTheme="minorHAnsi" w:eastAsiaTheme="majorEastAsia" w:hAnsiTheme="minorHAnsi" w:cstheme="minorHAnsi"/>
          <w:lang w:eastAsia="en-US"/>
        </w:rPr>
        <w:t>Pzp</w:t>
      </w:r>
      <w:proofErr w:type="spellEnd"/>
      <w:r w:rsidRPr="00F205A9">
        <w:rPr>
          <w:rFonts w:asciiTheme="minorHAnsi" w:eastAsiaTheme="majorEastAsia" w:hAnsiTheme="minorHAnsi" w:cstheme="minorHAnsi"/>
          <w:lang w:eastAsia="en-US"/>
        </w:rPr>
        <w:t xml:space="preserve">. Podmiot trzeci, na potencjał którego wykonawca powołuje się w celu wykazania spełnienia warunków udziału w postępowaniu, </w:t>
      </w:r>
      <w:r w:rsidRPr="00F205A9">
        <w:rPr>
          <w:rFonts w:asciiTheme="minorHAnsi" w:eastAsiaTheme="majorEastAsia" w:hAnsiTheme="minorHAnsi" w:cstheme="minorHAnsi"/>
          <w:lang w:eastAsia="en-US"/>
        </w:rPr>
        <w:br/>
        <w:t>nie może podlegać wykluczeniu na podstawie art. 108 ust. 1, art. 109 ust.1 pkt 4</w:t>
      </w:r>
      <w:r w:rsidR="00BA559D" w:rsidRPr="00F205A9">
        <w:rPr>
          <w:rFonts w:asciiTheme="minorHAnsi" w:eastAsiaTheme="majorEastAsia" w:hAnsiTheme="minorHAnsi" w:cstheme="minorHAnsi"/>
          <w:lang w:eastAsia="en-US"/>
        </w:rPr>
        <w:t xml:space="preserve"> - 10</w:t>
      </w:r>
      <w:r w:rsidRPr="00F205A9">
        <w:rPr>
          <w:rFonts w:asciiTheme="minorHAnsi" w:eastAsiaTheme="majorEastAsia" w:hAnsiTheme="minorHAnsi" w:cstheme="minorHAnsi"/>
          <w:lang w:eastAsia="en-US"/>
        </w:rPr>
        <w:t>, z zastrzeżeniem</w:t>
      </w:r>
      <w:r w:rsidRPr="00F205A9">
        <w:rPr>
          <w:rFonts w:asciiTheme="minorHAnsi" w:hAnsiTheme="minorHAnsi" w:cstheme="minorHAnsi"/>
        </w:rPr>
        <w:t xml:space="preserve"> </w:t>
      </w:r>
      <w:r w:rsidRPr="00F205A9">
        <w:rPr>
          <w:rFonts w:asciiTheme="minorHAnsi" w:eastAsiaTheme="majorEastAsia" w:hAnsiTheme="minorHAnsi" w:cstheme="minorHAnsi"/>
          <w:lang w:eastAsia="en-US"/>
        </w:rPr>
        <w:t xml:space="preserve">art. 110 ust. 2 ustawy </w:t>
      </w:r>
      <w:proofErr w:type="spellStart"/>
      <w:r w:rsidRPr="00F205A9">
        <w:rPr>
          <w:rFonts w:asciiTheme="minorHAnsi" w:eastAsiaTheme="majorEastAsia" w:hAnsiTheme="minorHAnsi" w:cstheme="minorHAnsi"/>
          <w:lang w:eastAsia="en-US"/>
        </w:rPr>
        <w:t>Pzp</w:t>
      </w:r>
      <w:proofErr w:type="spellEnd"/>
      <w:r w:rsidRPr="00F205A9">
        <w:rPr>
          <w:rFonts w:asciiTheme="minorHAnsi" w:eastAsiaTheme="majorEastAsia" w:hAnsiTheme="minorHAnsi" w:cs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238EDA01" w14:textId="77777777" w:rsidR="008F5118" w:rsidRPr="00F205A9" w:rsidRDefault="008F5118" w:rsidP="00F205A9">
      <w:pPr>
        <w:pStyle w:val="Akapitzlist"/>
        <w:widowControl/>
        <w:numPr>
          <w:ilvl w:val="0"/>
          <w:numId w:val="25"/>
        </w:numPr>
        <w:autoSpaceDE/>
        <w:autoSpaceDN/>
        <w:adjustRightInd/>
        <w:spacing w:after="200" w:line="360" w:lineRule="auto"/>
        <w:ind w:left="1068"/>
        <w:rPr>
          <w:rFonts w:asciiTheme="minorHAnsi" w:eastAsiaTheme="majorEastAsia" w:hAnsiTheme="minorHAnsi" w:cstheme="minorHAnsi"/>
          <w:b/>
          <w:lang w:eastAsia="en-US"/>
        </w:rPr>
      </w:pPr>
      <w:r w:rsidRPr="00F205A9">
        <w:rPr>
          <w:rFonts w:asciiTheme="minorHAnsi" w:eastAsiaTheme="majorEastAsia" w:hAnsiTheme="minorHAnsi" w:cstheme="minorHAnsi"/>
          <w:b/>
          <w:lang w:eastAsia="en-US"/>
        </w:rPr>
        <w:t>Podwykonawstwo</w:t>
      </w:r>
    </w:p>
    <w:p w14:paraId="3A4E1428" w14:textId="77777777" w:rsidR="008F5118" w:rsidRPr="00F205A9" w:rsidRDefault="008F5118" w:rsidP="00F205A9">
      <w:pPr>
        <w:pStyle w:val="Akapitzlist"/>
        <w:widowControl/>
        <w:numPr>
          <w:ilvl w:val="0"/>
          <w:numId w:val="50"/>
        </w:numPr>
        <w:autoSpaceDE/>
        <w:autoSpaceDN/>
        <w:adjustRightInd/>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Zamawiający</w:t>
      </w:r>
      <w:r w:rsidRPr="00F205A9">
        <w:rPr>
          <w:rFonts w:asciiTheme="minorHAnsi" w:eastAsiaTheme="majorEastAsia" w:hAnsiTheme="minorHAnsi" w:cstheme="minorHAnsi"/>
          <w:b/>
          <w:lang w:eastAsia="en-US"/>
        </w:rPr>
        <w:t xml:space="preserve"> nie wymaga</w:t>
      </w:r>
      <w:r w:rsidRPr="00F205A9">
        <w:rPr>
          <w:rFonts w:asciiTheme="minorHAnsi" w:eastAsiaTheme="majorEastAsia" w:hAnsiTheme="minorHAnsi" w:cstheme="minorHAnsi"/>
          <w:lang w:eastAsia="en-US"/>
        </w:rPr>
        <w:t xml:space="preserve"> osobistego wykonania przez wykonawcę kluczowych zadań. </w:t>
      </w:r>
      <w:r w:rsidRPr="00F205A9">
        <w:rPr>
          <w:rFonts w:asciiTheme="minorHAnsi" w:eastAsiaTheme="majorEastAsia" w:hAnsiTheme="minorHAnsi" w:cstheme="minorHAnsi"/>
          <w:b/>
          <w:lang w:eastAsia="en-US"/>
        </w:rPr>
        <w:t>Wykonawca może powierzyć wykonanie części zamówienia podwykonawcy.</w:t>
      </w:r>
      <w:r w:rsidRPr="00F205A9">
        <w:rPr>
          <w:rFonts w:asciiTheme="minorHAnsi" w:eastAsiaTheme="majorEastAsia" w:hAnsiTheme="minorHAnsi" w:cstheme="minorHAnsi"/>
          <w:lang w:eastAsia="en-US"/>
        </w:rPr>
        <w:t xml:space="preserve"> </w:t>
      </w:r>
    </w:p>
    <w:p w14:paraId="60681A6C" w14:textId="77777777" w:rsidR="008F5118" w:rsidRPr="00F205A9" w:rsidRDefault="008F5118" w:rsidP="00F205A9">
      <w:pPr>
        <w:pStyle w:val="Akapitzlist"/>
        <w:widowControl/>
        <w:numPr>
          <w:ilvl w:val="0"/>
          <w:numId w:val="50"/>
        </w:numPr>
        <w:autoSpaceDE/>
        <w:autoSpaceDN/>
        <w:adjustRightInd/>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W takim przypadku Wykonawca jest zobowiązany wskazać w Formularzu oferty – załącznik nr 2 do SWZ, części zamówienia których wykonanie zamierza powierzyć podwykonawcom i podać firmy podwykonawców, </w:t>
      </w:r>
      <w:r w:rsidRPr="00F205A9">
        <w:rPr>
          <w:rFonts w:asciiTheme="minorHAnsi" w:eastAsiaTheme="majorEastAsia" w:hAnsiTheme="minorHAnsi" w:cstheme="minorHAnsi"/>
          <w:lang w:eastAsia="en-US"/>
        </w:rPr>
        <w:br/>
        <w:t xml:space="preserve">jeśli są już znane. </w:t>
      </w:r>
    </w:p>
    <w:p w14:paraId="14CA7D8D" w14:textId="3BA05B3B" w:rsidR="008F5118" w:rsidRPr="00F205A9" w:rsidRDefault="008F5118" w:rsidP="00F205A9">
      <w:pPr>
        <w:pStyle w:val="Akapitzlist"/>
        <w:widowControl/>
        <w:numPr>
          <w:ilvl w:val="0"/>
          <w:numId w:val="50"/>
        </w:numPr>
        <w:autoSpaceDE/>
        <w:autoSpaceDN/>
        <w:adjustRightInd/>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Podwykonawca nie może podlegać wykluczeniu na art. 108 ust. 1, art. 109 ust.1 pkt 4</w:t>
      </w:r>
      <w:r w:rsidR="00D41B7A" w:rsidRPr="00F205A9">
        <w:rPr>
          <w:rFonts w:asciiTheme="minorHAnsi" w:eastAsiaTheme="majorEastAsia" w:hAnsiTheme="minorHAnsi" w:cstheme="minorHAnsi"/>
          <w:lang w:eastAsia="en-US"/>
        </w:rPr>
        <w:t xml:space="preserve"> - 10</w:t>
      </w:r>
      <w:r w:rsidRPr="00F205A9">
        <w:rPr>
          <w:rFonts w:asciiTheme="minorHAnsi" w:eastAsiaTheme="majorEastAsia" w:hAnsiTheme="minorHAnsi" w:cstheme="minorHAnsi"/>
          <w:lang w:eastAsia="en-US"/>
        </w:rPr>
        <w:t xml:space="preserve"> z zastrzeżeniem</w:t>
      </w:r>
      <w:r w:rsidRPr="00F205A9">
        <w:rPr>
          <w:rFonts w:asciiTheme="minorHAnsi" w:hAnsiTheme="minorHAnsi" w:cstheme="minorHAnsi"/>
        </w:rPr>
        <w:t xml:space="preserve"> </w:t>
      </w:r>
      <w:r w:rsidRPr="00F205A9">
        <w:rPr>
          <w:rFonts w:asciiTheme="minorHAnsi" w:eastAsiaTheme="majorEastAsia" w:hAnsiTheme="minorHAnsi" w:cstheme="minorHAnsi"/>
          <w:lang w:eastAsia="en-US"/>
        </w:rPr>
        <w:t xml:space="preserve">art. 110 ust. 2 ustawy </w:t>
      </w:r>
      <w:proofErr w:type="spellStart"/>
      <w:r w:rsidRPr="00F205A9">
        <w:rPr>
          <w:rFonts w:asciiTheme="minorHAnsi" w:eastAsiaTheme="majorEastAsia" w:hAnsiTheme="minorHAnsi" w:cstheme="minorHAnsi"/>
          <w:lang w:eastAsia="en-US"/>
        </w:rPr>
        <w:t>Pzp</w:t>
      </w:r>
      <w:proofErr w:type="spellEnd"/>
      <w:r w:rsidRPr="00F205A9">
        <w:rPr>
          <w:rFonts w:asciiTheme="minorHAnsi" w:eastAsiaTheme="majorEastAsia" w:hAnsiTheme="minorHAnsi" w:cstheme="minorHAnsi"/>
          <w:lang w:eastAsia="en-US"/>
        </w:rPr>
        <w:t xml:space="preserve"> oraz na podstawie art. 7 ust. 1 Ustawy </w:t>
      </w:r>
      <w:r w:rsidRPr="00F205A9">
        <w:rPr>
          <w:rFonts w:asciiTheme="minorHAnsi" w:eastAsiaTheme="majorEastAsia" w:hAnsiTheme="minorHAnsi" w:cstheme="minorHAnsi"/>
          <w:lang w:eastAsia="en-US"/>
        </w:rPr>
        <w:lastRenderedPageBreak/>
        <w:t>z dnia 13 kwietnia 2022 r. o szczególnych rozwiązaniach w zakresie przeciwdziałania wspieraniu agresji na Ukrainę oraz służących ochronie bezpieczeństwa narodowego.</w:t>
      </w:r>
    </w:p>
    <w:p w14:paraId="373F354F" w14:textId="77777777" w:rsidR="008F5118" w:rsidRPr="00F205A9" w:rsidRDefault="008F5118" w:rsidP="00F205A9">
      <w:pPr>
        <w:pStyle w:val="Akapitzlist"/>
        <w:widowControl/>
        <w:numPr>
          <w:ilvl w:val="0"/>
          <w:numId w:val="50"/>
        </w:numPr>
        <w:autoSpaceDE/>
        <w:autoSpaceDN/>
        <w:adjustRightInd/>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Zamawiający może na każdym etapie badać, czy nie zachodzą wobec podwykonawcy podstawy wykluczenia. </w:t>
      </w:r>
    </w:p>
    <w:p w14:paraId="0EECDC30" w14:textId="77777777" w:rsidR="008F5118" w:rsidRPr="00F205A9" w:rsidRDefault="008F5118" w:rsidP="00F205A9">
      <w:pPr>
        <w:pStyle w:val="Akapitzlist"/>
        <w:widowControl/>
        <w:numPr>
          <w:ilvl w:val="0"/>
          <w:numId w:val="50"/>
        </w:numPr>
        <w:autoSpaceDE/>
        <w:autoSpaceDN/>
        <w:adjustRightInd/>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W przypadku udziału podwykonawców stosuje się przepisy Działu VII Rozdział 5 ustawy </w:t>
      </w:r>
      <w:proofErr w:type="spellStart"/>
      <w:r w:rsidRPr="00F205A9">
        <w:rPr>
          <w:rFonts w:asciiTheme="minorHAnsi" w:eastAsiaTheme="majorEastAsia" w:hAnsiTheme="minorHAnsi" w:cstheme="minorHAnsi"/>
          <w:lang w:eastAsia="en-US"/>
        </w:rPr>
        <w:t>Pzp</w:t>
      </w:r>
      <w:proofErr w:type="spellEnd"/>
      <w:r w:rsidRPr="00F205A9">
        <w:rPr>
          <w:rFonts w:asciiTheme="minorHAnsi" w:eastAsiaTheme="majorEastAsia" w:hAnsiTheme="minorHAnsi" w:cstheme="minorHAnsi"/>
          <w:lang w:eastAsia="en-US"/>
        </w:rPr>
        <w:t>.</w:t>
      </w:r>
    </w:p>
    <w:p w14:paraId="2FC7D1AA" w14:textId="77777777" w:rsidR="008F5118" w:rsidRPr="00F205A9" w:rsidRDefault="008F5118" w:rsidP="00F205A9">
      <w:pPr>
        <w:pStyle w:val="Akapitzlist"/>
        <w:widowControl/>
        <w:autoSpaceDE/>
        <w:autoSpaceDN/>
        <w:adjustRightInd/>
        <w:spacing w:after="200" w:line="360" w:lineRule="auto"/>
        <w:ind w:left="1428"/>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 </w:t>
      </w:r>
    </w:p>
    <w:p w14:paraId="1FC33164" w14:textId="77777777" w:rsidR="008F5118" w:rsidRPr="00F205A9" w:rsidRDefault="008F5118"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Komunikacja w postępowaniu</w:t>
      </w:r>
    </w:p>
    <w:p w14:paraId="1E4A7982" w14:textId="77777777" w:rsidR="008F5118" w:rsidRPr="00F205A9" w:rsidRDefault="008F5118" w:rsidP="00F205A9">
      <w:pPr>
        <w:pStyle w:val="Akapitzlist"/>
        <w:numPr>
          <w:ilvl w:val="0"/>
          <w:numId w:val="14"/>
        </w:numPr>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W toku postępowania, zgodnie z art. 61 ust. 2 ustawy </w:t>
      </w:r>
      <w:proofErr w:type="spellStart"/>
      <w:r w:rsidRPr="00F205A9">
        <w:rPr>
          <w:rFonts w:asciiTheme="minorHAnsi" w:eastAsiaTheme="majorEastAsia" w:hAnsiTheme="minorHAnsi" w:cstheme="minorHAnsi"/>
          <w:lang w:eastAsia="en-US"/>
        </w:rPr>
        <w:t>Pzp</w:t>
      </w:r>
      <w:proofErr w:type="spellEnd"/>
      <w:r w:rsidRPr="00F205A9">
        <w:rPr>
          <w:rFonts w:asciiTheme="minorHAnsi" w:eastAsiaTheme="majorEastAsia" w:hAnsiTheme="minorHAnsi" w:cstheme="minorHAnsi"/>
          <w:lang w:eastAsia="en-US"/>
        </w:rPr>
        <w:t xml:space="preserve"> komunikacja ustna dopuszczalna jest jedynie w toku negocjacji lub dialogu oraz w odniesieniu </w:t>
      </w:r>
      <w:r w:rsidRPr="00F205A9">
        <w:rPr>
          <w:rFonts w:asciiTheme="minorHAnsi" w:eastAsiaTheme="majorEastAsia" w:hAnsiTheme="minorHAnsi" w:cstheme="minorHAnsi"/>
          <w:lang w:eastAsia="en-US"/>
        </w:rPr>
        <w:br/>
        <w:t xml:space="preserve">do informacji, które nie są istotne. </w:t>
      </w:r>
    </w:p>
    <w:p w14:paraId="0FA77796" w14:textId="1FDDAC72" w:rsidR="004E447C" w:rsidRPr="00F205A9" w:rsidRDefault="008F5118" w:rsidP="00F205A9">
      <w:pPr>
        <w:pStyle w:val="Akapitzlist"/>
        <w:numPr>
          <w:ilvl w:val="0"/>
          <w:numId w:val="14"/>
        </w:numPr>
        <w:spacing w:after="200" w:line="360" w:lineRule="auto"/>
        <w:rPr>
          <w:rFonts w:asciiTheme="minorHAnsi" w:eastAsiaTheme="majorEastAsia" w:hAnsiTheme="minorHAnsi" w:cstheme="minorHAnsi"/>
          <w:color w:val="0000FF"/>
          <w:u w:val="single"/>
          <w:lang w:eastAsia="en-US"/>
        </w:rPr>
      </w:pPr>
      <w:r w:rsidRPr="00F205A9">
        <w:rPr>
          <w:rFonts w:asciiTheme="minorHAnsi" w:eastAsiaTheme="majorEastAsia" w:hAnsiTheme="minorHAnsi" w:cstheme="minorHAnsi"/>
          <w:lang w:eastAsia="en-US"/>
        </w:rPr>
        <w:t xml:space="preserve">Komunikacja w postępowaniu o udzielenie zamówienia odbywa się przy użyciu środków komunikacji elektronicznej, za pośrednictwem platformy zakupowej </w:t>
      </w:r>
      <w:r w:rsidRPr="00F205A9">
        <w:rPr>
          <w:rFonts w:asciiTheme="minorHAnsi" w:eastAsiaTheme="majorEastAsia" w:hAnsiTheme="minorHAnsi" w:cstheme="minorHAnsi"/>
          <w:lang w:eastAsia="en-US"/>
        </w:rPr>
        <w:br/>
        <w:t xml:space="preserve">pod adresem </w:t>
      </w:r>
      <w:hyperlink r:id="rId15" w:history="1">
        <w:r w:rsidRPr="00F205A9">
          <w:rPr>
            <w:rStyle w:val="Hipercze"/>
            <w:rFonts w:asciiTheme="minorHAnsi" w:eastAsiaTheme="majorEastAsia" w:hAnsiTheme="minorHAnsi" w:cstheme="minorHAnsi"/>
            <w:lang w:eastAsia="en-US"/>
          </w:rPr>
          <w:t>https://platformazakupowa.pl/pn/gmina_slesin</w:t>
        </w:r>
      </w:hyperlink>
      <w:r w:rsidRPr="00F205A9">
        <w:rPr>
          <w:rFonts w:asciiTheme="minorHAnsi" w:eastAsiaTheme="majorEastAsia" w:hAnsiTheme="minorHAnsi" w:cstheme="minorHAnsi"/>
          <w:lang w:eastAsia="en-US"/>
        </w:rPr>
        <w:t xml:space="preserve"> zwanej dalej </w:t>
      </w:r>
      <w:r w:rsidRPr="00F205A9">
        <w:rPr>
          <w:rFonts w:asciiTheme="minorHAnsi" w:eastAsiaTheme="majorEastAsia" w:hAnsiTheme="minorHAnsi" w:cstheme="minorHAnsi"/>
          <w:b/>
          <w:lang w:eastAsia="en-US"/>
        </w:rPr>
        <w:t xml:space="preserve">Platformą </w:t>
      </w:r>
      <w:r w:rsidRPr="00F205A9">
        <w:rPr>
          <w:rFonts w:asciiTheme="minorHAnsi" w:eastAsiaTheme="majorEastAsia" w:hAnsiTheme="minorHAnsi" w:cstheme="minorHAnsi"/>
          <w:lang w:eastAsia="en-US"/>
        </w:rPr>
        <w:t>(link do postępowania:</w:t>
      </w:r>
      <w:r w:rsidR="004E447C" w:rsidRPr="00F205A9">
        <w:rPr>
          <w:rStyle w:val="Hipercze"/>
          <w:rFonts w:asciiTheme="minorHAnsi" w:hAnsiTheme="minorHAnsi" w:cstheme="minorHAnsi"/>
          <w:color w:val="337AB7"/>
          <w:u w:val="none"/>
          <w:shd w:val="clear" w:color="auto" w:fill="FFFFFF"/>
        </w:rPr>
        <w:t xml:space="preserve"> </w:t>
      </w:r>
      <w:hyperlink r:id="rId16" w:history="1">
        <w:r w:rsidR="006E5627" w:rsidRPr="00F205A9">
          <w:rPr>
            <w:rStyle w:val="Hipercze"/>
            <w:rFonts w:asciiTheme="minorHAnsi" w:hAnsiTheme="minorHAnsi" w:cstheme="minorHAnsi"/>
            <w:shd w:val="clear" w:color="auto" w:fill="FFFFFF"/>
          </w:rPr>
          <w:t>https://platformazakupowa.pl/transakcja/920224</w:t>
        </w:r>
      </w:hyperlink>
      <w:r w:rsidR="006E5627" w:rsidRPr="00F205A9">
        <w:rPr>
          <w:rStyle w:val="Hipercze"/>
          <w:rFonts w:asciiTheme="minorHAnsi" w:hAnsiTheme="minorHAnsi" w:cstheme="minorHAnsi"/>
          <w:shd w:val="clear" w:color="auto" w:fill="FFFFFF"/>
        </w:rPr>
        <w:t xml:space="preserve"> </w:t>
      </w:r>
      <w:r w:rsidR="004E447C" w:rsidRPr="00F205A9">
        <w:rPr>
          <w:rFonts w:asciiTheme="minorHAnsi" w:hAnsiTheme="minorHAnsi" w:cstheme="minorHAnsi"/>
          <w:shd w:val="clear" w:color="auto" w:fill="FFFFFF"/>
        </w:rPr>
        <w:t xml:space="preserve"> </w:t>
      </w:r>
    </w:p>
    <w:p w14:paraId="4C0C6D6D" w14:textId="2F305691" w:rsidR="008F5118" w:rsidRPr="00F205A9" w:rsidRDefault="008F5118" w:rsidP="00F205A9">
      <w:pPr>
        <w:pStyle w:val="Akapitzlist"/>
        <w:spacing w:after="200" w:line="360" w:lineRule="auto"/>
        <w:rPr>
          <w:rStyle w:val="Hipercze"/>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Szczegółowe informacje dotyczące przyjętego w postępowaniu sposobu komunikacji, znajdują się w rozdziale III podrozdziale 1 niniejszej SWZ. Instrukcja korzystania z systemu </w:t>
      </w:r>
      <w:r w:rsidRPr="00F205A9">
        <w:rPr>
          <w:rFonts w:asciiTheme="minorHAnsi" w:eastAsiaTheme="majorEastAsia" w:hAnsiTheme="minorHAnsi" w:cstheme="minorHAnsi"/>
          <w:bCs/>
          <w:color w:val="000000" w:themeColor="text1"/>
          <w:lang w:eastAsia="en-US"/>
        </w:rPr>
        <w:t>została zamieszona bezpośrednio na ww. Platformie i jest dostępna pod linkiem</w:t>
      </w:r>
      <w:r w:rsidRPr="00F205A9">
        <w:rPr>
          <w:rFonts w:asciiTheme="minorHAnsi" w:eastAsiaTheme="majorEastAsia" w:hAnsiTheme="minorHAnsi" w:cstheme="minorHAnsi"/>
          <w:b/>
          <w:bCs/>
          <w:color w:val="000000" w:themeColor="text1"/>
          <w:lang w:eastAsia="en-US"/>
        </w:rPr>
        <w:t xml:space="preserve">: </w:t>
      </w:r>
      <w:hyperlink r:id="rId17" w:history="1">
        <w:r w:rsidR="004E447C" w:rsidRPr="00F205A9">
          <w:rPr>
            <w:rStyle w:val="Hipercze"/>
            <w:rFonts w:asciiTheme="minorHAnsi" w:eastAsiaTheme="majorEastAsia" w:hAnsiTheme="minorHAnsi" w:cstheme="minorHAnsi"/>
            <w:lang w:eastAsia="en-US"/>
          </w:rPr>
          <w:t>https://drive.google.com/file/d/1Kd1DttbBeiNWt4q4slS4t76lZVKPbkyD/view</w:t>
        </w:r>
      </w:hyperlink>
    </w:p>
    <w:p w14:paraId="007610A5" w14:textId="77777777" w:rsidR="008F5118" w:rsidRPr="00F205A9" w:rsidRDefault="008F5118" w:rsidP="00F205A9">
      <w:pPr>
        <w:pStyle w:val="Akapitzlist"/>
        <w:spacing w:after="200" w:line="360" w:lineRule="auto"/>
        <w:ind w:left="708"/>
        <w:rPr>
          <w:rFonts w:asciiTheme="minorHAnsi" w:eastAsiaTheme="majorEastAsia" w:hAnsiTheme="minorHAnsi" w:cstheme="minorHAnsi"/>
          <w:b/>
          <w:bCs/>
          <w:lang w:eastAsia="en-US"/>
        </w:rPr>
      </w:pPr>
      <w:r w:rsidRPr="00F205A9">
        <w:rPr>
          <w:rFonts w:asciiTheme="minorHAnsi" w:eastAsiaTheme="majorEastAsia" w:hAnsiTheme="minorHAnsi" w:cstheme="minorHAnsi"/>
          <w:b/>
          <w:lang w:eastAsia="en-US"/>
        </w:rPr>
        <w:t>Uwaga!</w:t>
      </w:r>
      <w:r w:rsidRPr="00F205A9">
        <w:rPr>
          <w:rFonts w:asciiTheme="minorHAnsi" w:eastAsiaTheme="majorEastAsia" w:hAnsiTheme="minorHAnsi" w:cstheme="minorHAnsi"/>
          <w:b/>
          <w:bCs/>
          <w:lang w:eastAsia="en-US"/>
        </w:rPr>
        <w:t xml:space="preserve"> </w:t>
      </w:r>
    </w:p>
    <w:p w14:paraId="4C6947D5" w14:textId="77777777" w:rsidR="008F5118" w:rsidRPr="00F205A9" w:rsidRDefault="008F5118" w:rsidP="00F205A9">
      <w:pPr>
        <w:pStyle w:val="Akapitzlist"/>
        <w:spacing w:after="200" w:line="360" w:lineRule="auto"/>
        <w:ind w:left="708"/>
        <w:rPr>
          <w:rFonts w:asciiTheme="minorHAnsi" w:eastAsiaTheme="majorEastAsia" w:hAnsiTheme="minorHAnsi" w:cstheme="minorHAnsi"/>
          <w:b/>
          <w:bCs/>
          <w:lang w:eastAsia="en-US"/>
        </w:rPr>
      </w:pPr>
      <w:r w:rsidRPr="00F205A9">
        <w:rPr>
          <w:rFonts w:asciiTheme="minorHAnsi" w:eastAsiaTheme="majorEastAsia" w:hAnsiTheme="minorHAnsi" w:cstheme="minorHAnsi"/>
          <w:b/>
          <w:bCs/>
          <w:lang w:eastAsia="en-US"/>
        </w:rPr>
        <w:t xml:space="preserve">Przed przystąpieniem do składania oferty, wykonawca jest zobowiązany zapoznać </w:t>
      </w:r>
      <w:r w:rsidRPr="00F205A9">
        <w:rPr>
          <w:rFonts w:asciiTheme="minorHAnsi" w:eastAsiaTheme="majorEastAsia" w:hAnsiTheme="minorHAnsi" w:cstheme="minorHAnsi"/>
          <w:b/>
          <w:bCs/>
          <w:lang w:eastAsia="en-US"/>
        </w:rPr>
        <w:br/>
        <w:t xml:space="preserve">się z Instrukcją korzystania z Platformy zakupowej.  </w:t>
      </w:r>
    </w:p>
    <w:p w14:paraId="18D064CB" w14:textId="77777777" w:rsidR="004D5A88" w:rsidRPr="00F205A9" w:rsidRDefault="004D5A88" w:rsidP="00F205A9">
      <w:pPr>
        <w:pStyle w:val="Akapitzlist"/>
        <w:spacing w:line="360" w:lineRule="auto"/>
        <w:rPr>
          <w:rFonts w:asciiTheme="minorHAnsi" w:hAnsiTheme="minorHAnsi" w:cstheme="minorHAnsi"/>
          <w:highlight w:val="yellow"/>
        </w:rPr>
      </w:pPr>
    </w:p>
    <w:p w14:paraId="0DB78548" w14:textId="77777777" w:rsidR="007A0CE0" w:rsidRPr="00F205A9" w:rsidRDefault="007A0CE0"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Podział zamówienia na części</w:t>
      </w:r>
    </w:p>
    <w:p w14:paraId="6447CDD8" w14:textId="4A9E47E1" w:rsidR="003219EE" w:rsidRPr="00F205A9" w:rsidRDefault="003219EE" w:rsidP="00F205A9">
      <w:pPr>
        <w:pStyle w:val="Akapitzlist"/>
        <w:spacing w:after="200" w:line="360" w:lineRule="auto"/>
        <w:ind w:left="360"/>
        <w:rPr>
          <w:rFonts w:asciiTheme="minorHAnsi" w:hAnsiTheme="minorHAnsi" w:cstheme="minorHAnsi"/>
          <w:lang w:eastAsia="en-US"/>
        </w:rPr>
      </w:pPr>
      <w:r w:rsidRPr="00F205A9">
        <w:rPr>
          <w:rFonts w:asciiTheme="minorHAnsi" w:eastAsiaTheme="majorEastAsia" w:hAnsiTheme="minorHAnsi" w:cstheme="minorHAnsi"/>
          <w:lang w:eastAsia="en-US"/>
        </w:rPr>
        <w:t xml:space="preserve">Zamawiający </w:t>
      </w:r>
      <w:r w:rsidRPr="00F205A9">
        <w:rPr>
          <w:rFonts w:asciiTheme="minorHAnsi" w:eastAsiaTheme="majorEastAsia" w:hAnsiTheme="minorHAnsi" w:cstheme="minorHAnsi"/>
          <w:b/>
          <w:lang w:eastAsia="en-US"/>
        </w:rPr>
        <w:t>nie dokonuje podziału zamówienia na części</w:t>
      </w:r>
      <w:r w:rsidRPr="00F205A9">
        <w:rPr>
          <w:rFonts w:asciiTheme="minorHAnsi" w:eastAsiaTheme="majorEastAsia" w:hAnsiTheme="minorHAnsi" w:cstheme="minorHAnsi"/>
          <w:lang w:eastAsia="en-US"/>
        </w:rPr>
        <w:t xml:space="preserve">. Brak podziału uzasadniony jest współzależnością etapów realizacji inwestycji co oznacza, że wszystkie etapy wymagają ścisłej koordynacji, którą łatwiej jest zapewnić jednemu wykonawcy. Zaburzenie koordynacji zadań mogłoby poważnie zagrozić właściwemu wykonaniu zamówienia. Lepsza koordynacja oznacza również szybszą realizację zamówienia. Realizacja zadania przez kilku wykonawców mogłaby wygenerować nadmierne koszty wykonania zamówienia. Gwarancja udzielona na całą inwestycję przez jednego Wykonawcę, eliminuje ryzyko związane z identyfikacją osoby odpowiedzialnej </w:t>
      </w:r>
      <w:r w:rsidRPr="00F205A9">
        <w:rPr>
          <w:rFonts w:asciiTheme="minorHAnsi" w:eastAsiaTheme="majorEastAsia" w:hAnsiTheme="minorHAnsi" w:cstheme="minorHAnsi"/>
          <w:lang w:eastAsia="en-US"/>
        </w:rPr>
        <w:br/>
        <w:t xml:space="preserve">za ewentualne roszczenie. </w:t>
      </w:r>
      <w:r w:rsidRPr="00F205A9">
        <w:rPr>
          <w:rFonts w:asciiTheme="minorHAnsi" w:hAnsiTheme="minorHAnsi" w:cstheme="minorHAnsi"/>
          <w:lang w:eastAsia="en-US"/>
        </w:rPr>
        <w:t xml:space="preserve">Brak podziału na części nie ogranicza konkurencyjności </w:t>
      </w:r>
      <w:r w:rsidRPr="00F205A9">
        <w:rPr>
          <w:rFonts w:asciiTheme="minorHAnsi" w:hAnsiTheme="minorHAnsi" w:cstheme="minorHAnsi"/>
          <w:lang w:eastAsia="en-US"/>
        </w:rPr>
        <w:br/>
        <w:t>i nie wyklucza małych i średnich przedsiębiorstw.</w:t>
      </w:r>
    </w:p>
    <w:p w14:paraId="4EB1A686" w14:textId="77777777" w:rsidR="003219EE" w:rsidRPr="00F205A9" w:rsidRDefault="003219EE" w:rsidP="00F205A9">
      <w:pPr>
        <w:pStyle w:val="Akapitzlist"/>
        <w:spacing w:after="200" w:line="360" w:lineRule="auto"/>
        <w:ind w:left="360"/>
        <w:rPr>
          <w:rFonts w:asciiTheme="minorHAnsi" w:hAnsiTheme="minorHAnsi" w:cstheme="minorHAnsi"/>
          <w:lang w:eastAsia="en-US"/>
        </w:rPr>
      </w:pPr>
    </w:p>
    <w:p w14:paraId="6FBFC946" w14:textId="77777777" w:rsidR="007A0CE0" w:rsidRPr="00F205A9" w:rsidRDefault="007A0CE0"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Oferty wariantowe</w:t>
      </w:r>
    </w:p>
    <w:p w14:paraId="2B998495" w14:textId="7EE8172E" w:rsidR="007B66C7" w:rsidRPr="00F205A9" w:rsidRDefault="007B66C7" w:rsidP="00F205A9">
      <w:pPr>
        <w:spacing w:after="200" w:line="360" w:lineRule="auto"/>
        <w:ind w:left="360"/>
        <w:contextualSpacing/>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Zamawiający </w:t>
      </w:r>
      <w:r w:rsidRPr="00F205A9">
        <w:rPr>
          <w:rFonts w:asciiTheme="minorHAnsi" w:eastAsiaTheme="majorEastAsia" w:hAnsiTheme="minorHAnsi" w:cstheme="minorHAnsi"/>
          <w:b/>
          <w:lang w:eastAsia="en-US"/>
        </w:rPr>
        <w:t>nie dopuszcza</w:t>
      </w:r>
      <w:r w:rsidRPr="00F205A9">
        <w:rPr>
          <w:rFonts w:asciiTheme="minorHAnsi" w:eastAsiaTheme="majorEastAsia" w:hAnsiTheme="minorHAnsi" w:cstheme="minorHAnsi"/>
          <w:lang w:eastAsia="en-US"/>
        </w:rPr>
        <w:t xml:space="preserve"> możliwości</w:t>
      </w:r>
      <w:r w:rsidR="00DB40C2" w:rsidRPr="00F205A9">
        <w:rPr>
          <w:rFonts w:asciiTheme="minorHAnsi" w:eastAsiaTheme="majorEastAsia" w:hAnsiTheme="minorHAnsi" w:cstheme="minorHAnsi"/>
          <w:lang w:eastAsia="en-US"/>
        </w:rPr>
        <w:t xml:space="preserve"> </w:t>
      </w:r>
      <w:r w:rsidRPr="00F205A9">
        <w:rPr>
          <w:rFonts w:asciiTheme="minorHAnsi" w:eastAsiaTheme="majorEastAsia" w:hAnsiTheme="minorHAnsi" w:cstheme="minorHAnsi"/>
          <w:lang w:eastAsia="en-US"/>
        </w:rPr>
        <w:t xml:space="preserve">złożenia oferty wariantowej, o której mowa w art. 92 ustawy </w:t>
      </w:r>
      <w:proofErr w:type="spellStart"/>
      <w:r w:rsidRPr="00F205A9">
        <w:rPr>
          <w:rFonts w:asciiTheme="minorHAnsi" w:eastAsiaTheme="majorEastAsia" w:hAnsiTheme="minorHAnsi" w:cstheme="minorHAnsi"/>
          <w:lang w:eastAsia="en-US"/>
        </w:rPr>
        <w:t>Pzp</w:t>
      </w:r>
      <w:proofErr w:type="spellEnd"/>
      <w:r w:rsidR="00027DBA" w:rsidRPr="00F205A9">
        <w:rPr>
          <w:rFonts w:asciiTheme="minorHAnsi" w:eastAsiaTheme="majorEastAsia" w:hAnsiTheme="minorHAnsi" w:cstheme="minorHAnsi"/>
          <w:lang w:eastAsia="en-US"/>
        </w:rPr>
        <w:t>,</w:t>
      </w:r>
      <w:r w:rsidRPr="00F205A9">
        <w:rPr>
          <w:rFonts w:asciiTheme="minorHAnsi" w:eastAsiaTheme="majorEastAsia" w:hAnsiTheme="minorHAnsi" w:cstheme="minorHAnsi"/>
          <w:lang w:eastAsia="en-US"/>
        </w:rPr>
        <w:t xml:space="preserve"> tzn. oferty przewidującej odmienny sposób wykonania zamówienia niż określony w niniejszej SWZ.</w:t>
      </w:r>
    </w:p>
    <w:p w14:paraId="3B800F3D" w14:textId="77777777" w:rsidR="0052265C" w:rsidRPr="00F205A9" w:rsidRDefault="0052265C"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Wizja lokalna</w:t>
      </w:r>
    </w:p>
    <w:p w14:paraId="4796F5AB" w14:textId="497A0FDF" w:rsidR="00D34044" w:rsidRPr="00F205A9" w:rsidRDefault="00D34044" w:rsidP="00F205A9">
      <w:pPr>
        <w:pStyle w:val="Akapitzlist"/>
        <w:numPr>
          <w:ilvl w:val="0"/>
          <w:numId w:val="79"/>
        </w:numPr>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Zamawiający</w:t>
      </w:r>
      <w:r w:rsidR="00C0446E" w:rsidRPr="00F205A9">
        <w:rPr>
          <w:rFonts w:asciiTheme="minorHAnsi" w:eastAsiaTheme="majorEastAsia" w:hAnsiTheme="minorHAnsi" w:cstheme="minorHAnsi"/>
          <w:b/>
          <w:lang w:eastAsia="en-US"/>
        </w:rPr>
        <w:t xml:space="preserve"> </w:t>
      </w:r>
      <w:r w:rsidRPr="00F205A9">
        <w:rPr>
          <w:rFonts w:asciiTheme="minorHAnsi" w:eastAsiaTheme="majorEastAsia" w:hAnsiTheme="minorHAnsi" w:cstheme="minorHAnsi"/>
          <w:b/>
          <w:lang w:eastAsia="en-US"/>
        </w:rPr>
        <w:t>przewiduje</w:t>
      </w:r>
      <w:r w:rsidR="00C0446E" w:rsidRPr="00F205A9">
        <w:rPr>
          <w:rFonts w:asciiTheme="minorHAnsi" w:eastAsiaTheme="majorEastAsia" w:hAnsiTheme="minorHAnsi" w:cstheme="minorHAnsi"/>
          <w:b/>
          <w:lang w:eastAsia="en-US"/>
        </w:rPr>
        <w:t xml:space="preserve"> obowiązek </w:t>
      </w:r>
      <w:r w:rsidRPr="00F205A9">
        <w:rPr>
          <w:rFonts w:asciiTheme="minorHAnsi" w:eastAsiaTheme="majorEastAsia" w:hAnsiTheme="minorHAnsi" w:cstheme="minorHAnsi"/>
          <w:lang w:eastAsia="en-US"/>
        </w:rPr>
        <w:t xml:space="preserve">odbycia przez Wykonawcę wizji lokalnej. </w:t>
      </w:r>
      <w:r w:rsidR="009B1B4D" w:rsidRPr="00F205A9">
        <w:rPr>
          <w:rFonts w:asciiTheme="minorHAnsi" w:eastAsiaTheme="majorEastAsia" w:hAnsiTheme="minorHAnsi" w:cstheme="minorHAnsi"/>
          <w:lang w:eastAsia="en-US"/>
        </w:rPr>
        <w:t>Wszelka dokumentacja związana z prowadzonym postępowaniem jest dostępna na stronie internetowej prowadzonego postępowania</w:t>
      </w:r>
      <w:r w:rsidR="00E11FC5" w:rsidRPr="00F205A9">
        <w:rPr>
          <w:rFonts w:asciiTheme="minorHAnsi" w:eastAsiaTheme="majorEastAsia" w:hAnsiTheme="minorHAnsi" w:cstheme="minorHAnsi"/>
          <w:lang w:eastAsia="en-US"/>
        </w:rPr>
        <w:t>.</w:t>
      </w:r>
    </w:p>
    <w:p w14:paraId="37BC480B" w14:textId="6A545850" w:rsidR="00C0446E" w:rsidRPr="00F205A9" w:rsidRDefault="009B1B4D" w:rsidP="00F205A9">
      <w:pPr>
        <w:pStyle w:val="Akapitzlist"/>
        <w:numPr>
          <w:ilvl w:val="0"/>
          <w:numId w:val="79"/>
        </w:numPr>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b/>
          <w:lang w:eastAsia="en-US"/>
        </w:rPr>
        <w:t xml:space="preserve">Termin wizji lokalnej </w:t>
      </w:r>
      <w:r w:rsidRPr="00F205A9">
        <w:rPr>
          <w:rFonts w:asciiTheme="minorHAnsi" w:eastAsiaTheme="majorEastAsia" w:hAnsiTheme="minorHAnsi" w:cstheme="minorHAnsi"/>
          <w:lang w:eastAsia="en-US"/>
        </w:rPr>
        <w:t>wyznacza się na dzień:</w:t>
      </w:r>
      <w:r w:rsidRPr="00F205A9">
        <w:rPr>
          <w:rFonts w:asciiTheme="minorHAnsi" w:eastAsiaTheme="majorEastAsia" w:hAnsiTheme="minorHAnsi" w:cstheme="minorHAnsi"/>
          <w:b/>
          <w:lang w:eastAsia="en-US"/>
        </w:rPr>
        <w:t xml:space="preserve"> </w:t>
      </w:r>
      <w:r w:rsidR="002B55C7" w:rsidRPr="00F205A9">
        <w:rPr>
          <w:rFonts w:asciiTheme="minorHAnsi" w:eastAsiaTheme="majorEastAsia" w:hAnsiTheme="minorHAnsi" w:cstheme="minorHAnsi"/>
          <w:b/>
          <w:lang w:eastAsia="en-US"/>
        </w:rPr>
        <w:t>07</w:t>
      </w:r>
      <w:r w:rsidRPr="00F205A9">
        <w:rPr>
          <w:rFonts w:asciiTheme="minorHAnsi" w:eastAsiaTheme="majorEastAsia" w:hAnsiTheme="minorHAnsi" w:cstheme="minorHAnsi"/>
          <w:b/>
          <w:lang w:eastAsia="en-US"/>
        </w:rPr>
        <w:t>.</w:t>
      </w:r>
      <w:r w:rsidR="002B55C7" w:rsidRPr="00F205A9">
        <w:rPr>
          <w:rFonts w:asciiTheme="minorHAnsi" w:eastAsiaTheme="majorEastAsia" w:hAnsiTheme="minorHAnsi" w:cstheme="minorHAnsi"/>
          <w:b/>
          <w:lang w:eastAsia="en-US"/>
        </w:rPr>
        <w:t>05</w:t>
      </w:r>
      <w:r w:rsidRPr="00F205A9">
        <w:rPr>
          <w:rFonts w:asciiTheme="minorHAnsi" w:eastAsiaTheme="majorEastAsia" w:hAnsiTheme="minorHAnsi" w:cstheme="minorHAnsi"/>
          <w:b/>
          <w:lang w:eastAsia="en-US"/>
        </w:rPr>
        <w:t>.202</w:t>
      </w:r>
      <w:r w:rsidR="002B55C7" w:rsidRPr="00F205A9">
        <w:rPr>
          <w:rFonts w:asciiTheme="minorHAnsi" w:eastAsiaTheme="majorEastAsia" w:hAnsiTheme="minorHAnsi" w:cstheme="minorHAnsi"/>
          <w:b/>
          <w:lang w:eastAsia="en-US"/>
        </w:rPr>
        <w:t>4</w:t>
      </w:r>
      <w:r w:rsidRPr="00F205A9">
        <w:rPr>
          <w:rFonts w:asciiTheme="minorHAnsi" w:eastAsiaTheme="majorEastAsia" w:hAnsiTheme="minorHAnsi" w:cstheme="minorHAnsi"/>
          <w:b/>
          <w:lang w:eastAsia="en-US"/>
        </w:rPr>
        <w:t xml:space="preserve"> r. o godz. 0</w:t>
      </w:r>
      <w:r w:rsidR="00E450E5" w:rsidRPr="00F205A9">
        <w:rPr>
          <w:rFonts w:asciiTheme="minorHAnsi" w:eastAsiaTheme="majorEastAsia" w:hAnsiTheme="minorHAnsi" w:cstheme="minorHAnsi"/>
          <w:b/>
          <w:lang w:eastAsia="en-US"/>
        </w:rPr>
        <w:t>9</w:t>
      </w:r>
      <w:r w:rsidRPr="00F205A9">
        <w:rPr>
          <w:rFonts w:asciiTheme="minorHAnsi" w:eastAsiaTheme="majorEastAsia" w:hAnsiTheme="minorHAnsi" w:cstheme="minorHAnsi"/>
          <w:b/>
          <w:lang w:eastAsia="en-US"/>
        </w:rPr>
        <w:t xml:space="preserve">:00. </w:t>
      </w:r>
      <w:r w:rsidRPr="00F205A9">
        <w:rPr>
          <w:rFonts w:asciiTheme="minorHAnsi" w:eastAsiaTheme="majorEastAsia" w:hAnsiTheme="minorHAnsi" w:cstheme="minorHAnsi"/>
          <w:lang w:eastAsia="en-US"/>
        </w:rPr>
        <w:t xml:space="preserve">Miejsce </w:t>
      </w:r>
      <w:r w:rsidRPr="00F205A9">
        <w:rPr>
          <w:rFonts w:asciiTheme="minorHAnsi" w:eastAsiaTheme="majorEastAsia" w:hAnsiTheme="minorHAnsi" w:cstheme="minorHAnsi"/>
          <w:b/>
          <w:lang w:eastAsia="en-US"/>
        </w:rPr>
        <w:t xml:space="preserve">zbiórki: budynek </w:t>
      </w:r>
      <w:r w:rsidR="00E11FC5" w:rsidRPr="00F205A9">
        <w:rPr>
          <w:rFonts w:asciiTheme="minorHAnsi" w:eastAsiaTheme="majorEastAsia" w:hAnsiTheme="minorHAnsi" w:cstheme="minorHAnsi"/>
          <w:b/>
          <w:lang w:eastAsia="en-US"/>
        </w:rPr>
        <w:t>urzędu Miasta i Gminy w Ślesinie</w:t>
      </w:r>
      <w:r w:rsidR="0024247C" w:rsidRPr="00F205A9">
        <w:rPr>
          <w:rFonts w:asciiTheme="minorHAnsi" w:eastAsiaTheme="majorEastAsia" w:hAnsiTheme="minorHAnsi" w:cstheme="minorHAnsi"/>
          <w:b/>
          <w:lang w:eastAsia="en-US"/>
        </w:rPr>
        <w:t xml:space="preserve"> przy ul. Kleczewskiej 15, 62-561 Ślesin.</w:t>
      </w:r>
      <w:r w:rsidRPr="00F205A9">
        <w:rPr>
          <w:rFonts w:asciiTheme="minorHAnsi" w:eastAsiaTheme="majorEastAsia" w:hAnsiTheme="minorHAnsi" w:cstheme="minorHAnsi"/>
          <w:lang w:eastAsia="en-US"/>
        </w:rPr>
        <w:t xml:space="preserve"> Po odbyciu wizji lokalnej sporządzony zostanie protokół, który podpisują przedstawiciele Wykonawc</w:t>
      </w:r>
      <w:r w:rsidR="00621000" w:rsidRPr="00F205A9">
        <w:rPr>
          <w:rFonts w:asciiTheme="minorHAnsi" w:eastAsiaTheme="majorEastAsia" w:hAnsiTheme="minorHAnsi" w:cstheme="minorHAnsi"/>
          <w:lang w:eastAsia="en-US"/>
        </w:rPr>
        <w:t>ów</w:t>
      </w:r>
      <w:r w:rsidRPr="00F205A9">
        <w:rPr>
          <w:rFonts w:asciiTheme="minorHAnsi" w:eastAsiaTheme="majorEastAsia" w:hAnsiTheme="minorHAnsi" w:cstheme="minorHAnsi"/>
          <w:lang w:eastAsia="en-US"/>
        </w:rPr>
        <w:t xml:space="preserve"> biorący</w:t>
      </w:r>
      <w:r w:rsidR="00621000" w:rsidRPr="00F205A9">
        <w:rPr>
          <w:rFonts w:asciiTheme="minorHAnsi" w:eastAsiaTheme="majorEastAsia" w:hAnsiTheme="minorHAnsi" w:cstheme="minorHAnsi"/>
          <w:lang w:eastAsia="en-US"/>
        </w:rPr>
        <w:t>ch</w:t>
      </w:r>
      <w:r w:rsidRPr="00F205A9">
        <w:rPr>
          <w:rFonts w:asciiTheme="minorHAnsi" w:eastAsiaTheme="majorEastAsia" w:hAnsiTheme="minorHAnsi" w:cstheme="minorHAnsi"/>
          <w:lang w:eastAsia="en-US"/>
        </w:rPr>
        <w:t xml:space="preserve"> udział w wizji oraz Zamawiający. Protokół z odbycia wizji stanowić będzie </w:t>
      </w:r>
      <w:r w:rsidR="00100F8C" w:rsidRPr="00F205A9">
        <w:rPr>
          <w:rFonts w:asciiTheme="minorHAnsi" w:eastAsiaTheme="majorEastAsia" w:hAnsiTheme="minorHAnsi" w:cstheme="minorHAnsi"/>
          <w:lang w:eastAsia="en-US"/>
        </w:rPr>
        <w:t>potwierdzenie odbycia wizji lokalnej.</w:t>
      </w:r>
    </w:p>
    <w:p w14:paraId="528C26B1" w14:textId="755BCDE9" w:rsidR="00E11FC5" w:rsidRPr="00F205A9" w:rsidRDefault="00851428" w:rsidP="00F205A9">
      <w:pPr>
        <w:pStyle w:val="Akapitzlist"/>
        <w:numPr>
          <w:ilvl w:val="0"/>
          <w:numId w:val="79"/>
        </w:numPr>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Podczas wizji Zamawiający nie będzie udzielał odpowiedzi na zadawane pytania. Wszelkie pytania należy kierować za pośrednictwem strony internetowej prowadzonego postępowania, gdzie również za jej pośrednictwem zostaną udzielone odpowiedzi.</w:t>
      </w:r>
    </w:p>
    <w:p w14:paraId="7C5018FF" w14:textId="77777777" w:rsidR="00CE7561" w:rsidRPr="00F205A9" w:rsidRDefault="00CE7561" w:rsidP="00F205A9">
      <w:pPr>
        <w:pStyle w:val="Akapitzlist"/>
        <w:numPr>
          <w:ilvl w:val="0"/>
          <w:numId w:val="79"/>
        </w:numPr>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bCs/>
          <w:color w:val="000000" w:themeColor="text1"/>
          <w:lang w:eastAsia="en-US"/>
        </w:rPr>
        <w:t xml:space="preserve">Zgodnie z art. 226 ust. 1 pkt 18 ustawy </w:t>
      </w:r>
      <w:proofErr w:type="spellStart"/>
      <w:r w:rsidRPr="00F205A9">
        <w:rPr>
          <w:rFonts w:asciiTheme="minorHAnsi" w:eastAsiaTheme="majorEastAsia" w:hAnsiTheme="minorHAnsi" w:cstheme="minorHAnsi"/>
          <w:bCs/>
          <w:color w:val="000000" w:themeColor="text1"/>
          <w:lang w:eastAsia="en-US"/>
        </w:rPr>
        <w:t>Pzp</w:t>
      </w:r>
      <w:proofErr w:type="spellEnd"/>
      <w:r w:rsidRPr="00F205A9">
        <w:rPr>
          <w:rFonts w:asciiTheme="minorHAnsi" w:eastAsiaTheme="majorEastAsia" w:hAnsiTheme="minorHAnsi" w:cstheme="minorHAnsi"/>
          <w:bCs/>
          <w:color w:val="000000" w:themeColor="text1"/>
          <w:lang w:eastAsia="en-US"/>
        </w:rPr>
        <w:t xml:space="preserve">, odrzuceniu będzie podlegać oferta, która została </w:t>
      </w:r>
      <w:r w:rsidRPr="00F205A9">
        <w:rPr>
          <w:rFonts w:asciiTheme="minorHAnsi" w:eastAsiaTheme="majorEastAsia" w:hAnsiTheme="minorHAnsi" w:cstheme="minorHAnsi"/>
          <w:bCs/>
          <w:color w:val="000000" w:themeColor="text1"/>
          <w:lang w:eastAsia="en-US"/>
        </w:rPr>
        <w:lastRenderedPageBreak/>
        <w:t>złożona bez odbycia wizji lokalnej. Poprzez odbycie wizji Zamawiający rozumie łączne spełnienie poniższych warunków:</w:t>
      </w:r>
    </w:p>
    <w:p w14:paraId="27DBFC7A" w14:textId="77777777" w:rsidR="00CE7561" w:rsidRPr="00F205A9" w:rsidRDefault="00CE7561" w:rsidP="00F205A9">
      <w:pPr>
        <w:pStyle w:val="Akapitzlist"/>
        <w:numPr>
          <w:ilvl w:val="0"/>
          <w:numId w:val="92"/>
        </w:numPr>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bCs/>
          <w:color w:val="000000" w:themeColor="text1"/>
          <w:lang w:eastAsia="en-US"/>
        </w:rPr>
        <w:t xml:space="preserve">stawienie się w miejscu inwestycji, </w:t>
      </w:r>
    </w:p>
    <w:p w14:paraId="3D71A851" w14:textId="77777777" w:rsidR="00CE7561" w:rsidRPr="00F205A9" w:rsidRDefault="00CE7561" w:rsidP="00F205A9">
      <w:pPr>
        <w:pStyle w:val="Akapitzlist"/>
        <w:numPr>
          <w:ilvl w:val="0"/>
          <w:numId w:val="92"/>
        </w:numPr>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bCs/>
          <w:color w:val="000000" w:themeColor="text1"/>
          <w:lang w:eastAsia="en-US"/>
        </w:rPr>
        <w:t>dokonanie oględzin miejsca prac związanych z realizacją inwestycji,</w:t>
      </w:r>
    </w:p>
    <w:p w14:paraId="4C52F6A7" w14:textId="77777777" w:rsidR="00CE7561" w:rsidRPr="00F205A9" w:rsidRDefault="00CE7561" w:rsidP="00F205A9">
      <w:pPr>
        <w:pStyle w:val="Akapitzlist"/>
        <w:numPr>
          <w:ilvl w:val="0"/>
          <w:numId w:val="92"/>
        </w:numPr>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bCs/>
          <w:color w:val="000000" w:themeColor="text1"/>
          <w:lang w:eastAsia="en-US"/>
        </w:rPr>
        <w:t>podpisanie protokołu z odbycia wizji.</w:t>
      </w:r>
    </w:p>
    <w:p w14:paraId="43887FEB" w14:textId="77777777" w:rsidR="000B0D1A" w:rsidRPr="00F205A9" w:rsidRDefault="000B0D1A" w:rsidP="00F205A9">
      <w:pPr>
        <w:pStyle w:val="Akapitzlist"/>
        <w:spacing w:after="200" w:line="360" w:lineRule="auto"/>
        <w:ind w:left="360"/>
        <w:rPr>
          <w:rFonts w:asciiTheme="minorHAnsi" w:eastAsiaTheme="majorEastAsia" w:hAnsiTheme="minorHAnsi" w:cstheme="minorHAnsi"/>
          <w:lang w:eastAsia="en-US"/>
        </w:rPr>
      </w:pPr>
    </w:p>
    <w:p w14:paraId="66A030FD" w14:textId="77777777" w:rsidR="007A0CE0" w:rsidRPr="00F205A9" w:rsidRDefault="007A0CE0"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Katalogi elektroniczne</w:t>
      </w:r>
    </w:p>
    <w:p w14:paraId="2A843E51" w14:textId="77777777" w:rsidR="007B66C7" w:rsidRPr="00F205A9" w:rsidRDefault="007B66C7" w:rsidP="00F205A9">
      <w:pPr>
        <w:pStyle w:val="Akapitzlist"/>
        <w:spacing w:after="200" w:line="360" w:lineRule="auto"/>
        <w:ind w:left="360"/>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Zamawiający</w:t>
      </w:r>
      <w:r w:rsidR="00E34148" w:rsidRPr="00F205A9">
        <w:rPr>
          <w:rFonts w:asciiTheme="minorHAnsi" w:eastAsiaTheme="majorEastAsia" w:hAnsiTheme="minorHAnsi" w:cstheme="minorHAnsi"/>
          <w:lang w:eastAsia="en-US"/>
        </w:rPr>
        <w:t xml:space="preserve"> </w:t>
      </w:r>
      <w:r w:rsidRPr="00F205A9">
        <w:rPr>
          <w:rFonts w:asciiTheme="minorHAnsi" w:eastAsiaTheme="majorEastAsia" w:hAnsiTheme="minorHAnsi" w:cstheme="minorHAnsi"/>
          <w:b/>
          <w:lang w:eastAsia="en-US"/>
        </w:rPr>
        <w:t>nie dopuszcza</w:t>
      </w:r>
      <w:r w:rsidRPr="00F205A9">
        <w:rPr>
          <w:rFonts w:asciiTheme="minorHAnsi" w:eastAsiaTheme="majorEastAsia" w:hAnsiTheme="minorHAnsi" w:cstheme="minorHAnsi"/>
          <w:lang w:eastAsia="en-US"/>
        </w:rPr>
        <w:t xml:space="preserve"> możliwości dołączenia katalogów elektronicznych do oferty.</w:t>
      </w:r>
    </w:p>
    <w:p w14:paraId="2E576C30" w14:textId="77777777" w:rsidR="007B66C7" w:rsidRPr="00F205A9" w:rsidRDefault="007B66C7" w:rsidP="00F205A9">
      <w:pPr>
        <w:pStyle w:val="Akapitzlist"/>
        <w:spacing w:line="360" w:lineRule="auto"/>
        <w:ind w:left="360"/>
        <w:rPr>
          <w:rFonts w:asciiTheme="minorHAnsi" w:hAnsiTheme="minorHAnsi" w:cstheme="minorHAnsi"/>
        </w:rPr>
      </w:pPr>
    </w:p>
    <w:p w14:paraId="6ADE4134" w14:textId="77777777" w:rsidR="007A0CE0" w:rsidRPr="00F205A9" w:rsidRDefault="007A0CE0"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Umowa ramowa</w:t>
      </w:r>
    </w:p>
    <w:p w14:paraId="6B786AF0" w14:textId="77777777" w:rsidR="007B66C7" w:rsidRPr="00F205A9" w:rsidRDefault="007B66C7" w:rsidP="00F205A9">
      <w:pPr>
        <w:pStyle w:val="Akapitzlist"/>
        <w:spacing w:after="200" w:line="360" w:lineRule="auto"/>
        <w:ind w:left="360"/>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Zamawiający </w:t>
      </w:r>
      <w:r w:rsidRPr="00F205A9">
        <w:rPr>
          <w:rFonts w:asciiTheme="minorHAnsi" w:eastAsiaTheme="majorEastAsia" w:hAnsiTheme="minorHAnsi" w:cstheme="minorHAnsi"/>
          <w:b/>
          <w:lang w:eastAsia="en-US"/>
        </w:rPr>
        <w:t>nie przewiduje</w:t>
      </w:r>
      <w:r w:rsidRPr="00F205A9">
        <w:rPr>
          <w:rFonts w:asciiTheme="minorHAnsi" w:eastAsiaTheme="majorEastAsia" w:hAnsiTheme="minorHAnsi" w:cstheme="minorHAnsi"/>
          <w:lang w:eastAsia="en-US"/>
        </w:rPr>
        <w:t xml:space="preserve"> zawarcia umowy ramowej, o  której mowa w art. 311–315 ustawy </w:t>
      </w:r>
      <w:proofErr w:type="spellStart"/>
      <w:r w:rsidRPr="00F205A9">
        <w:rPr>
          <w:rFonts w:asciiTheme="minorHAnsi" w:eastAsiaTheme="majorEastAsia" w:hAnsiTheme="minorHAnsi" w:cstheme="minorHAnsi"/>
          <w:lang w:eastAsia="en-US"/>
        </w:rPr>
        <w:t>Pzp</w:t>
      </w:r>
      <w:proofErr w:type="spellEnd"/>
      <w:r w:rsidRPr="00F205A9">
        <w:rPr>
          <w:rFonts w:asciiTheme="minorHAnsi" w:eastAsiaTheme="majorEastAsia" w:hAnsiTheme="minorHAnsi" w:cstheme="minorHAnsi"/>
          <w:lang w:eastAsia="en-US"/>
        </w:rPr>
        <w:t>.</w:t>
      </w:r>
    </w:p>
    <w:p w14:paraId="05AB6D8E" w14:textId="77777777" w:rsidR="007B66C7" w:rsidRPr="00F205A9" w:rsidRDefault="007B66C7" w:rsidP="00F205A9">
      <w:pPr>
        <w:pStyle w:val="Akapitzlist"/>
        <w:shd w:val="clear" w:color="auto" w:fill="FFFFFF"/>
        <w:spacing w:line="360" w:lineRule="auto"/>
        <w:ind w:left="360"/>
        <w:rPr>
          <w:rFonts w:asciiTheme="minorHAnsi" w:hAnsiTheme="minorHAnsi" w:cstheme="minorHAnsi"/>
        </w:rPr>
      </w:pPr>
    </w:p>
    <w:p w14:paraId="1C969783" w14:textId="77777777" w:rsidR="007A0CE0" w:rsidRPr="00F205A9" w:rsidRDefault="007A0CE0"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Aukcja elektroniczna</w:t>
      </w:r>
    </w:p>
    <w:p w14:paraId="583F3589" w14:textId="2B6CDC5C" w:rsidR="007B66C7" w:rsidRPr="00F205A9" w:rsidRDefault="007B66C7" w:rsidP="00F205A9">
      <w:pPr>
        <w:pStyle w:val="Akapitzlist"/>
        <w:spacing w:after="200" w:line="360" w:lineRule="auto"/>
        <w:ind w:left="360"/>
        <w:rPr>
          <w:rFonts w:asciiTheme="minorHAnsi" w:hAnsiTheme="minorHAnsi" w:cstheme="minorHAnsi"/>
        </w:rPr>
      </w:pPr>
      <w:r w:rsidRPr="00F205A9">
        <w:rPr>
          <w:rFonts w:asciiTheme="minorHAnsi" w:eastAsiaTheme="majorEastAsia" w:hAnsiTheme="minorHAnsi" w:cstheme="minorHAnsi"/>
          <w:lang w:eastAsia="en-US"/>
        </w:rPr>
        <w:t xml:space="preserve">Zamawiający </w:t>
      </w:r>
      <w:r w:rsidRPr="00F205A9">
        <w:rPr>
          <w:rFonts w:asciiTheme="minorHAnsi" w:eastAsiaTheme="majorEastAsia" w:hAnsiTheme="minorHAnsi" w:cstheme="minorHAnsi"/>
          <w:b/>
          <w:lang w:eastAsia="en-US"/>
        </w:rPr>
        <w:t xml:space="preserve">nie przewiduje </w:t>
      </w:r>
      <w:r w:rsidRPr="00F205A9">
        <w:rPr>
          <w:rFonts w:asciiTheme="minorHAnsi" w:eastAsiaTheme="majorEastAsia" w:hAnsiTheme="minorHAnsi" w:cstheme="minorHAnsi"/>
          <w:lang w:eastAsia="en-US"/>
        </w:rPr>
        <w:t>przeprowadzenia aukcji elektronicznej, o  której mowa w art. 308</w:t>
      </w:r>
      <w:r w:rsidR="005B050E" w:rsidRPr="00F205A9">
        <w:rPr>
          <w:rFonts w:asciiTheme="minorHAnsi" w:eastAsiaTheme="majorEastAsia" w:hAnsiTheme="minorHAnsi" w:cstheme="minorHAnsi"/>
          <w:lang w:eastAsia="en-US"/>
        </w:rPr>
        <w:t xml:space="preserve"> </w:t>
      </w:r>
      <w:r w:rsidRPr="00F205A9">
        <w:rPr>
          <w:rFonts w:asciiTheme="minorHAnsi" w:eastAsiaTheme="majorEastAsia" w:hAnsiTheme="minorHAnsi" w:cstheme="minorHAnsi"/>
          <w:lang w:eastAsia="en-US"/>
        </w:rPr>
        <w:t xml:space="preserve">ust. 1 ustawy </w:t>
      </w:r>
      <w:proofErr w:type="spellStart"/>
      <w:r w:rsidRPr="00F205A9">
        <w:rPr>
          <w:rFonts w:asciiTheme="minorHAnsi" w:eastAsiaTheme="majorEastAsia" w:hAnsiTheme="minorHAnsi" w:cstheme="minorHAnsi"/>
          <w:lang w:eastAsia="en-US"/>
        </w:rPr>
        <w:t>Pzp</w:t>
      </w:r>
      <w:proofErr w:type="spellEnd"/>
      <w:r w:rsidRPr="00F205A9">
        <w:rPr>
          <w:rFonts w:asciiTheme="minorHAnsi" w:eastAsiaTheme="majorEastAsia" w:hAnsiTheme="minorHAnsi" w:cstheme="minorHAnsi"/>
          <w:lang w:eastAsia="en-US"/>
        </w:rPr>
        <w:t>.</w:t>
      </w:r>
    </w:p>
    <w:p w14:paraId="0BF5A469" w14:textId="77777777" w:rsidR="007B66C7" w:rsidRPr="00F205A9" w:rsidRDefault="007B66C7" w:rsidP="00F205A9">
      <w:pPr>
        <w:pStyle w:val="Akapitzlist"/>
        <w:spacing w:line="360" w:lineRule="auto"/>
        <w:ind w:left="360"/>
        <w:rPr>
          <w:rFonts w:asciiTheme="minorHAnsi" w:hAnsiTheme="minorHAnsi" w:cstheme="minorHAnsi"/>
        </w:rPr>
      </w:pPr>
    </w:p>
    <w:p w14:paraId="69B1093D" w14:textId="1AE013A3" w:rsidR="007A0CE0" w:rsidRPr="00F205A9" w:rsidRDefault="007A0CE0"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 xml:space="preserve">Zamówienia, o których mowa w art. 214 ust. 1 pkt 7 ustawy </w:t>
      </w:r>
      <w:proofErr w:type="spellStart"/>
      <w:r w:rsidRPr="00F205A9">
        <w:rPr>
          <w:rFonts w:asciiTheme="minorHAnsi" w:hAnsiTheme="minorHAnsi" w:cstheme="minorHAnsi"/>
          <w:b/>
        </w:rPr>
        <w:t>Pzp</w:t>
      </w:r>
      <w:proofErr w:type="spellEnd"/>
    </w:p>
    <w:p w14:paraId="47BC52BC" w14:textId="55363019" w:rsidR="00D03956" w:rsidRPr="00F205A9" w:rsidRDefault="00D03956" w:rsidP="00F205A9">
      <w:pPr>
        <w:pStyle w:val="Akapitzlist"/>
        <w:spacing w:after="200" w:line="360" w:lineRule="auto"/>
        <w:ind w:left="360"/>
        <w:rPr>
          <w:rFonts w:asciiTheme="minorHAnsi" w:eastAsiaTheme="majorEastAsia" w:hAnsiTheme="minorHAnsi" w:cstheme="minorHAnsi"/>
          <w:strike/>
          <w:lang w:eastAsia="en-US"/>
        </w:rPr>
      </w:pPr>
      <w:r w:rsidRPr="00F205A9">
        <w:rPr>
          <w:rFonts w:asciiTheme="minorHAnsi" w:eastAsiaTheme="majorEastAsia" w:hAnsiTheme="minorHAnsi" w:cstheme="minorHAnsi"/>
          <w:lang w:eastAsia="en-US"/>
        </w:rPr>
        <w:t xml:space="preserve">Zamawiający </w:t>
      </w:r>
      <w:r w:rsidR="001013BA" w:rsidRPr="00F205A9">
        <w:rPr>
          <w:rFonts w:asciiTheme="minorHAnsi" w:eastAsiaTheme="majorEastAsia" w:hAnsiTheme="minorHAnsi" w:cstheme="minorHAnsi"/>
          <w:b/>
          <w:lang w:eastAsia="en-US"/>
        </w:rPr>
        <w:t>nie</w:t>
      </w:r>
      <w:r w:rsidRPr="00F205A9">
        <w:rPr>
          <w:rFonts w:asciiTheme="minorHAnsi" w:eastAsiaTheme="majorEastAsia" w:hAnsiTheme="minorHAnsi" w:cstheme="minorHAnsi"/>
          <w:b/>
          <w:lang w:eastAsia="en-US"/>
        </w:rPr>
        <w:t xml:space="preserve"> przewiduje </w:t>
      </w:r>
      <w:r w:rsidRPr="00F205A9">
        <w:rPr>
          <w:rFonts w:asciiTheme="minorHAnsi" w:eastAsiaTheme="majorEastAsia" w:hAnsiTheme="minorHAnsi" w:cstheme="minorHAnsi"/>
          <w:lang w:eastAsia="en-US"/>
        </w:rPr>
        <w:t xml:space="preserve">udzielania zamówień na podstawie art. 214 ust. 1 pkt 7 ustawy </w:t>
      </w:r>
      <w:proofErr w:type="spellStart"/>
      <w:r w:rsidRPr="00F205A9">
        <w:rPr>
          <w:rFonts w:asciiTheme="minorHAnsi" w:eastAsiaTheme="majorEastAsia" w:hAnsiTheme="minorHAnsi" w:cstheme="minorHAnsi"/>
          <w:lang w:eastAsia="en-US"/>
        </w:rPr>
        <w:t>Pzp</w:t>
      </w:r>
      <w:proofErr w:type="spellEnd"/>
      <w:r w:rsidRPr="00F205A9">
        <w:rPr>
          <w:rFonts w:asciiTheme="minorHAnsi" w:eastAsiaTheme="majorEastAsia" w:hAnsiTheme="minorHAnsi" w:cstheme="minorHAnsi"/>
          <w:lang w:eastAsia="en-US"/>
        </w:rPr>
        <w:t xml:space="preserve">/zamówienia polegającego na powtórzeniu podobnych </w:t>
      </w:r>
      <w:r w:rsidR="00BE0D9B" w:rsidRPr="00F205A9">
        <w:rPr>
          <w:rFonts w:asciiTheme="minorHAnsi" w:eastAsiaTheme="majorEastAsia" w:hAnsiTheme="minorHAnsi" w:cstheme="minorHAnsi"/>
          <w:lang w:eastAsia="en-US"/>
        </w:rPr>
        <w:t>robót budowlanych</w:t>
      </w:r>
      <w:r w:rsidR="00887021" w:rsidRPr="00F205A9">
        <w:rPr>
          <w:rFonts w:asciiTheme="minorHAnsi" w:eastAsiaTheme="majorEastAsia" w:hAnsiTheme="minorHAnsi" w:cstheme="minorHAnsi"/>
          <w:lang w:eastAsia="en-US"/>
        </w:rPr>
        <w:t>.</w:t>
      </w:r>
    </w:p>
    <w:p w14:paraId="08A00382" w14:textId="77777777" w:rsidR="00CF6B1C" w:rsidRPr="00F205A9" w:rsidRDefault="00CF6B1C" w:rsidP="00F205A9">
      <w:pPr>
        <w:pStyle w:val="Akapitzlist"/>
        <w:spacing w:after="200" w:line="360" w:lineRule="auto"/>
        <w:ind w:left="360"/>
        <w:rPr>
          <w:rFonts w:asciiTheme="minorHAnsi" w:eastAsiaTheme="majorEastAsia" w:hAnsiTheme="minorHAnsi" w:cstheme="minorHAnsi"/>
          <w:lang w:eastAsia="en-US"/>
        </w:rPr>
      </w:pPr>
    </w:p>
    <w:p w14:paraId="7973E45B" w14:textId="77777777" w:rsidR="00CF6B1C" w:rsidRPr="00F205A9" w:rsidRDefault="00CF6B1C"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Rozliczenia w walutach obcych:</w:t>
      </w:r>
    </w:p>
    <w:p w14:paraId="2389D317" w14:textId="6E4282C7" w:rsidR="00CF6B1C" w:rsidRPr="00F205A9" w:rsidRDefault="00CF6B1C" w:rsidP="00F205A9">
      <w:pPr>
        <w:pStyle w:val="Akapitzlist"/>
        <w:spacing w:after="200" w:line="360" w:lineRule="auto"/>
        <w:ind w:left="360"/>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Zamawiający </w:t>
      </w:r>
      <w:r w:rsidRPr="00F205A9">
        <w:rPr>
          <w:rFonts w:asciiTheme="minorHAnsi" w:eastAsiaTheme="majorEastAsia" w:hAnsiTheme="minorHAnsi" w:cstheme="minorHAnsi"/>
          <w:b/>
          <w:lang w:eastAsia="en-US"/>
        </w:rPr>
        <w:t>nie przewiduje</w:t>
      </w:r>
      <w:r w:rsidRPr="00F205A9">
        <w:rPr>
          <w:rFonts w:asciiTheme="minorHAnsi" w:eastAsiaTheme="majorEastAsia" w:hAnsiTheme="minorHAnsi" w:cstheme="minorHAnsi"/>
          <w:lang w:eastAsia="en-US"/>
        </w:rPr>
        <w:t xml:space="preserve"> rozliczenia w walutach obcych.</w:t>
      </w:r>
    </w:p>
    <w:p w14:paraId="3FECAD30" w14:textId="77777777" w:rsidR="00D03956" w:rsidRPr="00F205A9" w:rsidRDefault="00D03956" w:rsidP="00F205A9">
      <w:pPr>
        <w:pStyle w:val="Akapitzlist"/>
        <w:spacing w:line="360" w:lineRule="auto"/>
        <w:ind w:left="360"/>
        <w:rPr>
          <w:rFonts w:asciiTheme="minorHAnsi" w:hAnsiTheme="minorHAnsi" w:cstheme="minorHAnsi"/>
        </w:rPr>
      </w:pPr>
    </w:p>
    <w:p w14:paraId="75BCDE5B" w14:textId="77777777" w:rsidR="007A0CE0" w:rsidRPr="00F205A9" w:rsidRDefault="007A0CE0"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Zwrot kosztów udziału w postępowaniu</w:t>
      </w:r>
      <w:r w:rsidR="00DB40C2" w:rsidRPr="00F205A9">
        <w:rPr>
          <w:rFonts w:asciiTheme="minorHAnsi" w:hAnsiTheme="minorHAnsi" w:cstheme="minorHAnsi"/>
          <w:b/>
        </w:rPr>
        <w:t>:</w:t>
      </w:r>
    </w:p>
    <w:p w14:paraId="69AB33AE" w14:textId="77777777" w:rsidR="00D03956" w:rsidRPr="00F205A9" w:rsidRDefault="00D03956" w:rsidP="00F205A9">
      <w:pPr>
        <w:pStyle w:val="Akapitzlist"/>
        <w:spacing w:after="200" w:line="360" w:lineRule="auto"/>
        <w:ind w:left="360"/>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Zamawiający </w:t>
      </w:r>
      <w:r w:rsidRPr="00F205A9">
        <w:rPr>
          <w:rFonts w:asciiTheme="minorHAnsi" w:eastAsiaTheme="majorEastAsia" w:hAnsiTheme="minorHAnsi" w:cstheme="minorHAnsi"/>
          <w:b/>
          <w:lang w:eastAsia="en-US"/>
        </w:rPr>
        <w:t>nie przewiduje</w:t>
      </w:r>
      <w:r w:rsidRPr="00F205A9">
        <w:rPr>
          <w:rFonts w:asciiTheme="minorHAnsi" w:eastAsiaTheme="majorEastAsia" w:hAnsiTheme="minorHAnsi" w:cstheme="minorHAnsi"/>
          <w:lang w:eastAsia="en-US"/>
        </w:rPr>
        <w:t xml:space="preserve"> zwrotu kosztów udziału w postępowaniu. </w:t>
      </w:r>
    </w:p>
    <w:p w14:paraId="67EA8655" w14:textId="77777777" w:rsidR="001013BA" w:rsidRPr="00F205A9" w:rsidRDefault="001013BA" w:rsidP="00F205A9">
      <w:pPr>
        <w:pStyle w:val="Akapitzlist"/>
        <w:spacing w:after="200" w:line="360" w:lineRule="auto"/>
        <w:ind w:left="360"/>
        <w:rPr>
          <w:rFonts w:asciiTheme="minorHAnsi" w:eastAsiaTheme="majorEastAsia" w:hAnsiTheme="minorHAnsi" w:cstheme="minorHAnsi"/>
          <w:lang w:eastAsia="en-US"/>
        </w:rPr>
      </w:pPr>
    </w:p>
    <w:p w14:paraId="2B3048D7" w14:textId="77777777" w:rsidR="007A0CE0" w:rsidRPr="00F205A9" w:rsidRDefault="007A0CE0"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Zaliczki na poczet udzielenia zamówienia</w:t>
      </w:r>
    </w:p>
    <w:p w14:paraId="215C72C9" w14:textId="77777777" w:rsidR="00E92B8A" w:rsidRPr="00F205A9" w:rsidRDefault="00E92B8A" w:rsidP="00F205A9">
      <w:pPr>
        <w:pStyle w:val="Akapitzlist"/>
        <w:spacing w:after="200" w:line="360" w:lineRule="auto"/>
        <w:ind w:left="360"/>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Zamawiający </w:t>
      </w:r>
      <w:r w:rsidRPr="00F205A9">
        <w:rPr>
          <w:rFonts w:asciiTheme="minorHAnsi" w:eastAsiaTheme="majorEastAsia" w:hAnsiTheme="minorHAnsi" w:cstheme="minorHAnsi"/>
          <w:b/>
          <w:lang w:eastAsia="en-US"/>
        </w:rPr>
        <w:t>nie przewiduje</w:t>
      </w:r>
      <w:r w:rsidRPr="00F205A9">
        <w:rPr>
          <w:rFonts w:asciiTheme="minorHAnsi" w:eastAsiaTheme="majorEastAsia" w:hAnsiTheme="minorHAnsi" w:cstheme="minorHAnsi"/>
          <w:lang w:eastAsia="en-US"/>
        </w:rPr>
        <w:t xml:space="preserve"> udzielenia zaliczek na poczet wykonania zamówienia.</w:t>
      </w:r>
    </w:p>
    <w:p w14:paraId="6090781A" w14:textId="77777777" w:rsidR="00E92B8A" w:rsidRPr="00F205A9" w:rsidRDefault="00E92B8A" w:rsidP="00F205A9">
      <w:pPr>
        <w:pStyle w:val="Akapitzlist"/>
        <w:spacing w:line="360" w:lineRule="auto"/>
        <w:ind w:left="360"/>
        <w:rPr>
          <w:rFonts w:asciiTheme="minorHAnsi" w:hAnsiTheme="minorHAnsi" w:cstheme="minorHAnsi"/>
        </w:rPr>
      </w:pPr>
    </w:p>
    <w:p w14:paraId="5CDB8E58" w14:textId="77777777" w:rsidR="007A0CE0" w:rsidRPr="00F205A9" w:rsidRDefault="007A0CE0"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Unieważnienie postępowania</w:t>
      </w:r>
    </w:p>
    <w:p w14:paraId="6B255EBD" w14:textId="77777777" w:rsidR="00616D0D" w:rsidRPr="00F205A9" w:rsidRDefault="001013BA" w:rsidP="00F205A9">
      <w:pPr>
        <w:pStyle w:val="Akapitzlist"/>
        <w:spacing w:after="200" w:line="360" w:lineRule="auto"/>
        <w:ind w:left="360"/>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Zamawiający </w:t>
      </w:r>
      <w:r w:rsidRPr="00F205A9">
        <w:rPr>
          <w:rFonts w:asciiTheme="minorHAnsi" w:eastAsiaTheme="majorEastAsia" w:hAnsiTheme="minorHAnsi" w:cstheme="minorHAnsi"/>
          <w:b/>
          <w:lang w:eastAsia="en-US"/>
        </w:rPr>
        <w:t>przewiduje</w:t>
      </w:r>
      <w:r w:rsidRPr="00F205A9">
        <w:rPr>
          <w:rFonts w:asciiTheme="minorHAnsi" w:eastAsiaTheme="majorEastAsia" w:hAnsiTheme="minorHAnsi" w:cstheme="minorHAnsi"/>
          <w:lang w:eastAsia="en-US"/>
        </w:rPr>
        <w:t xml:space="preserve"> możliwość unieważnienia postępowania </w:t>
      </w:r>
      <w:r w:rsidR="00D03956" w:rsidRPr="00F205A9">
        <w:rPr>
          <w:rFonts w:asciiTheme="minorHAnsi" w:eastAsiaTheme="majorEastAsia" w:hAnsiTheme="minorHAnsi" w:cstheme="minorHAnsi"/>
          <w:lang w:eastAsia="en-US"/>
        </w:rPr>
        <w:t>na podstawie</w:t>
      </w:r>
      <w:r w:rsidR="00616D0D" w:rsidRPr="00F205A9">
        <w:rPr>
          <w:rFonts w:asciiTheme="minorHAnsi" w:eastAsiaTheme="majorEastAsia" w:hAnsiTheme="minorHAnsi" w:cstheme="minorHAnsi"/>
          <w:lang w:eastAsia="en-US"/>
        </w:rPr>
        <w:t>:</w:t>
      </w:r>
    </w:p>
    <w:p w14:paraId="6DF0B649" w14:textId="73665DB8" w:rsidR="00D03956" w:rsidRPr="00F205A9" w:rsidRDefault="00D03956" w:rsidP="00F205A9">
      <w:pPr>
        <w:pStyle w:val="Akapitzlist"/>
        <w:numPr>
          <w:ilvl w:val="0"/>
          <w:numId w:val="62"/>
        </w:numPr>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art. 255 ustawy </w:t>
      </w:r>
      <w:proofErr w:type="spellStart"/>
      <w:r w:rsidRPr="00F205A9">
        <w:rPr>
          <w:rFonts w:asciiTheme="minorHAnsi" w:eastAsiaTheme="majorEastAsia" w:hAnsiTheme="minorHAnsi" w:cstheme="minorHAnsi"/>
          <w:lang w:eastAsia="en-US"/>
        </w:rPr>
        <w:t>Pzp</w:t>
      </w:r>
      <w:proofErr w:type="spellEnd"/>
      <w:r w:rsidR="00616D0D" w:rsidRPr="00F205A9">
        <w:rPr>
          <w:rFonts w:asciiTheme="minorHAnsi" w:eastAsiaTheme="majorEastAsia" w:hAnsiTheme="minorHAnsi" w:cstheme="minorHAnsi"/>
          <w:lang w:eastAsia="en-US"/>
        </w:rPr>
        <w:t>;</w:t>
      </w:r>
    </w:p>
    <w:p w14:paraId="0C60A9FF" w14:textId="2113C5D0" w:rsidR="00616D0D" w:rsidRPr="00F205A9" w:rsidRDefault="00616D0D" w:rsidP="00F205A9">
      <w:pPr>
        <w:pStyle w:val="Akapitzlist"/>
        <w:numPr>
          <w:ilvl w:val="0"/>
          <w:numId w:val="62"/>
        </w:numPr>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art. 310 ustawy </w:t>
      </w:r>
      <w:proofErr w:type="spellStart"/>
      <w:r w:rsidRPr="00F205A9">
        <w:rPr>
          <w:rFonts w:asciiTheme="minorHAnsi" w:eastAsiaTheme="majorEastAsia" w:hAnsiTheme="minorHAnsi" w:cstheme="minorHAnsi"/>
          <w:lang w:eastAsia="en-US"/>
        </w:rPr>
        <w:t>Pzp</w:t>
      </w:r>
      <w:proofErr w:type="spellEnd"/>
      <w:r w:rsidRPr="00F205A9">
        <w:rPr>
          <w:rFonts w:asciiTheme="minorHAnsi" w:eastAsiaTheme="majorEastAsia" w:hAnsiTheme="minorHAnsi" w:cstheme="minorHAnsi"/>
          <w:lang w:eastAsia="en-US"/>
        </w:rPr>
        <w:t>.</w:t>
      </w:r>
    </w:p>
    <w:p w14:paraId="468DF313" w14:textId="77777777" w:rsidR="001013BA" w:rsidRPr="00F205A9" w:rsidRDefault="001013BA" w:rsidP="00F205A9">
      <w:pPr>
        <w:pStyle w:val="Akapitzlist"/>
        <w:spacing w:after="200" w:line="360" w:lineRule="auto"/>
        <w:ind w:left="360"/>
        <w:rPr>
          <w:rFonts w:asciiTheme="minorHAnsi" w:eastAsiaTheme="majorEastAsia" w:hAnsiTheme="minorHAnsi" w:cstheme="minorHAnsi"/>
          <w:lang w:eastAsia="en-US"/>
        </w:rPr>
      </w:pPr>
    </w:p>
    <w:p w14:paraId="4EB2F0C0" w14:textId="77777777" w:rsidR="007A0CE0" w:rsidRPr="00F205A9" w:rsidRDefault="007A0CE0"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Pouczenie o środkach ochrony prawnej</w:t>
      </w:r>
    </w:p>
    <w:p w14:paraId="41CACF37" w14:textId="77777777" w:rsidR="00D03956" w:rsidRPr="00F205A9" w:rsidRDefault="00D03956" w:rsidP="00F205A9">
      <w:pPr>
        <w:pStyle w:val="Akapitzlist"/>
        <w:spacing w:after="200" w:line="360" w:lineRule="auto"/>
        <w:ind w:left="360"/>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F205A9">
        <w:rPr>
          <w:rFonts w:asciiTheme="minorHAnsi" w:eastAsiaTheme="majorEastAsia" w:hAnsiTheme="minorHAnsi" w:cstheme="minorHAnsi"/>
          <w:lang w:eastAsia="en-US"/>
        </w:rPr>
        <w:t>Pzp</w:t>
      </w:r>
      <w:proofErr w:type="spellEnd"/>
      <w:r w:rsidRPr="00F205A9">
        <w:rPr>
          <w:rFonts w:asciiTheme="minorHAnsi" w:eastAsiaTheme="majorEastAsia" w:hAnsiTheme="minorHAnsi" w:cstheme="minorHAnsi"/>
          <w:lang w:eastAsia="en-US"/>
        </w:rPr>
        <w:t xml:space="preserve"> (art. 505–590).</w:t>
      </w:r>
    </w:p>
    <w:p w14:paraId="1C7C462D" w14:textId="77777777" w:rsidR="001013BA" w:rsidRPr="00F205A9" w:rsidRDefault="001013BA" w:rsidP="00F205A9">
      <w:pPr>
        <w:pStyle w:val="Akapitzlist"/>
        <w:spacing w:after="200" w:line="360" w:lineRule="auto"/>
        <w:ind w:left="360"/>
        <w:rPr>
          <w:rFonts w:asciiTheme="minorHAnsi" w:eastAsiaTheme="majorEastAsia" w:hAnsiTheme="minorHAnsi" w:cstheme="minorHAnsi"/>
          <w:lang w:eastAsia="en-US"/>
        </w:rPr>
      </w:pPr>
    </w:p>
    <w:p w14:paraId="669CF3FA" w14:textId="77777777" w:rsidR="007A0CE0" w:rsidRPr="00F205A9" w:rsidRDefault="007A0CE0" w:rsidP="00F205A9">
      <w:pPr>
        <w:pStyle w:val="Akapitzlist"/>
        <w:numPr>
          <w:ilvl w:val="0"/>
          <w:numId w:val="6"/>
        </w:numPr>
        <w:spacing w:line="360" w:lineRule="auto"/>
        <w:rPr>
          <w:rFonts w:asciiTheme="minorHAnsi" w:hAnsiTheme="minorHAnsi" w:cstheme="minorHAnsi"/>
          <w:b/>
        </w:rPr>
      </w:pPr>
      <w:r w:rsidRPr="00F205A9">
        <w:rPr>
          <w:rFonts w:asciiTheme="minorHAnsi" w:hAnsiTheme="minorHAnsi" w:cstheme="minorHAnsi"/>
          <w:b/>
        </w:rPr>
        <w:t>Ochrona danych osobowych zebranych przez zamawiającego w toku postępowania</w:t>
      </w:r>
    </w:p>
    <w:p w14:paraId="2E48B089" w14:textId="77777777" w:rsidR="00465568" w:rsidRPr="00F205A9" w:rsidRDefault="00465568" w:rsidP="00F205A9">
      <w:pPr>
        <w:pStyle w:val="Akapitzlist"/>
        <w:spacing w:line="360" w:lineRule="auto"/>
        <w:ind w:left="360"/>
        <w:rPr>
          <w:rFonts w:asciiTheme="minorHAnsi" w:hAnsiTheme="minorHAnsi" w:cstheme="minorHAnsi"/>
        </w:rPr>
      </w:pPr>
      <w:r w:rsidRPr="00F205A9">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F205A9">
        <w:rPr>
          <w:rFonts w:asciiTheme="minorHAnsi" w:hAnsiTheme="minorHAnsi" w:cstheme="minorHAnsi"/>
        </w:rPr>
        <w:t>L 119 z</w:t>
      </w:r>
      <w:r w:rsidRPr="00F205A9">
        <w:rPr>
          <w:rFonts w:asciiTheme="minorHAnsi" w:hAnsiTheme="minorHAnsi" w:cstheme="minorHAnsi"/>
        </w:rPr>
        <w:t xml:space="preserve"> 04.05.2016, str. 1), dalej „RODO”, Zamawiający informuje, że: </w:t>
      </w:r>
    </w:p>
    <w:p w14:paraId="35A95522" w14:textId="77777777" w:rsidR="00465568" w:rsidRPr="00F205A9" w:rsidRDefault="00465568" w:rsidP="00F205A9">
      <w:pPr>
        <w:pStyle w:val="Akapitzlist"/>
        <w:numPr>
          <w:ilvl w:val="0"/>
          <w:numId w:val="15"/>
        </w:numPr>
        <w:spacing w:line="360" w:lineRule="auto"/>
        <w:rPr>
          <w:rFonts w:asciiTheme="minorHAnsi" w:hAnsiTheme="minorHAnsi" w:cstheme="minorHAnsi"/>
        </w:rPr>
      </w:pPr>
      <w:r w:rsidRPr="00F205A9">
        <w:rPr>
          <w:rFonts w:asciiTheme="minorHAnsi" w:hAnsiTheme="minorHAnsi" w:cstheme="minorHAnsi"/>
        </w:rPr>
        <w:t xml:space="preserve">Administratorem Państwa danych osobowych jest Gmina Ślesin reprezentowana </w:t>
      </w:r>
      <w:r w:rsidR="00FE4995" w:rsidRPr="00F205A9">
        <w:rPr>
          <w:rFonts w:asciiTheme="minorHAnsi" w:hAnsiTheme="minorHAnsi" w:cstheme="minorHAnsi"/>
        </w:rPr>
        <w:br/>
      </w:r>
      <w:r w:rsidRPr="00F205A9">
        <w:rPr>
          <w:rFonts w:asciiTheme="minorHAnsi" w:hAnsiTheme="minorHAnsi" w:cstheme="minorHAnsi"/>
        </w:rPr>
        <w:t>przez Burmistrza Miasta i Gminy Ślesin.</w:t>
      </w:r>
    </w:p>
    <w:p w14:paraId="3C33B944" w14:textId="77777777" w:rsidR="00465568" w:rsidRPr="00F205A9" w:rsidRDefault="00465568" w:rsidP="00F205A9">
      <w:pPr>
        <w:pStyle w:val="Akapitzlist"/>
        <w:numPr>
          <w:ilvl w:val="0"/>
          <w:numId w:val="15"/>
        </w:numPr>
        <w:spacing w:line="360" w:lineRule="auto"/>
        <w:rPr>
          <w:rFonts w:asciiTheme="minorHAnsi" w:hAnsiTheme="minorHAnsi" w:cstheme="minorHAnsi"/>
        </w:rPr>
      </w:pPr>
      <w:r w:rsidRPr="00F205A9">
        <w:rPr>
          <w:rFonts w:asciiTheme="minorHAnsi" w:hAnsiTheme="minorHAnsi" w:cstheme="minorHAnsi"/>
        </w:rPr>
        <w:t>Formy kontaktów:</w:t>
      </w:r>
    </w:p>
    <w:p w14:paraId="27573D39" w14:textId="77777777" w:rsidR="00465568" w:rsidRPr="00F205A9" w:rsidRDefault="00465568" w:rsidP="00F205A9">
      <w:pPr>
        <w:pStyle w:val="Akapitzlist"/>
        <w:numPr>
          <w:ilvl w:val="0"/>
          <w:numId w:val="16"/>
        </w:numPr>
        <w:spacing w:line="360" w:lineRule="auto"/>
        <w:rPr>
          <w:rFonts w:asciiTheme="minorHAnsi" w:hAnsiTheme="minorHAnsi" w:cstheme="minorHAnsi"/>
        </w:rPr>
      </w:pPr>
      <w:r w:rsidRPr="00F205A9">
        <w:rPr>
          <w:rFonts w:asciiTheme="minorHAnsi" w:hAnsiTheme="minorHAnsi" w:cstheme="minorHAnsi"/>
        </w:rPr>
        <w:t>listownie: ul. Kleczewska 15, 62-561 Ślesin</w:t>
      </w:r>
      <w:r w:rsidR="00C87FBF" w:rsidRPr="00F205A9">
        <w:rPr>
          <w:rFonts w:asciiTheme="minorHAnsi" w:hAnsiTheme="minorHAnsi" w:cstheme="minorHAnsi"/>
        </w:rPr>
        <w:t>;</w:t>
      </w:r>
    </w:p>
    <w:p w14:paraId="58D46D2D" w14:textId="77777777" w:rsidR="00465568" w:rsidRPr="00F205A9" w:rsidRDefault="00465568" w:rsidP="00F205A9">
      <w:pPr>
        <w:pStyle w:val="Akapitzlist"/>
        <w:numPr>
          <w:ilvl w:val="0"/>
          <w:numId w:val="16"/>
        </w:numPr>
        <w:spacing w:line="360" w:lineRule="auto"/>
        <w:rPr>
          <w:rFonts w:asciiTheme="minorHAnsi" w:hAnsiTheme="minorHAnsi" w:cstheme="minorHAnsi"/>
        </w:rPr>
      </w:pPr>
      <w:r w:rsidRPr="00F205A9">
        <w:rPr>
          <w:rFonts w:asciiTheme="minorHAnsi" w:hAnsiTheme="minorHAnsi" w:cstheme="minorHAnsi"/>
        </w:rPr>
        <w:t xml:space="preserve">przez elektroniczną skrzynkę podawczą dostępną na stronie </w:t>
      </w:r>
      <w:hyperlink r:id="rId18" w:history="1">
        <w:r w:rsidR="00C35107" w:rsidRPr="00F205A9">
          <w:rPr>
            <w:rStyle w:val="Hipercze"/>
            <w:rFonts w:asciiTheme="minorHAnsi" w:hAnsiTheme="minorHAnsi" w:cstheme="minorHAnsi"/>
          </w:rPr>
          <w:t>www.umig.slesin.pl</w:t>
        </w:r>
      </w:hyperlink>
      <w:r w:rsidR="00C87FBF" w:rsidRPr="00F205A9">
        <w:rPr>
          <w:rFonts w:asciiTheme="minorHAnsi" w:hAnsiTheme="minorHAnsi" w:cstheme="minorHAnsi"/>
        </w:rPr>
        <w:t>;</w:t>
      </w:r>
    </w:p>
    <w:p w14:paraId="686D3D66" w14:textId="77777777" w:rsidR="00465568" w:rsidRPr="00F205A9" w:rsidRDefault="00465568" w:rsidP="00F205A9">
      <w:pPr>
        <w:pStyle w:val="Akapitzlist"/>
        <w:numPr>
          <w:ilvl w:val="0"/>
          <w:numId w:val="16"/>
        </w:numPr>
        <w:spacing w:line="360" w:lineRule="auto"/>
        <w:rPr>
          <w:rFonts w:asciiTheme="minorHAnsi" w:hAnsiTheme="minorHAnsi" w:cstheme="minorHAnsi"/>
        </w:rPr>
      </w:pPr>
      <w:r w:rsidRPr="00F205A9">
        <w:rPr>
          <w:rFonts w:asciiTheme="minorHAnsi" w:hAnsiTheme="minorHAnsi" w:cstheme="minorHAnsi"/>
        </w:rPr>
        <w:lastRenderedPageBreak/>
        <w:t>telefonicznie: 632704011</w:t>
      </w:r>
      <w:r w:rsidR="00C87FBF" w:rsidRPr="00F205A9">
        <w:rPr>
          <w:rFonts w:asciiTheme="minorHAnsi" w:hAnsiTheme="minorHAnsi" w:cstheme="minorHAnsi"/>
        </w:rPr>
        <w:t>;</w:t>
      </w:r>
    </w:p>
    <w:p w14:paraId="41D95B08" w14:textId="77777777" w:rsidR="00465568" w:rsidRPr="00F205A9" w:rsidRDefault="00465568" w:rsidP="00F205A9">
      <w:pPr>
        <w:pStyle w:val="Akapitzlist"/>
        <w:numPr>
          <w:ilvl w:val="0"/>
          <w:numId w:val="16"/>
        </w:numPr>
        <w:spacing w:line="360" w:lineRule="auto"/>
        <w:rPr>
          <w:rFonts w:asciiTheme="minorHAnsi" w:hAnsiTheme="minorHAnsi" w:cstheme="minorHAnsi"/>
        </w:rPr>
      </w:pPr>
      <w:r w:rsidRPr="00F205A9">
        <w:rPr>
          <w:rFonts w:asciiTheme="minorHAnsi" w:hAnsiTheme="minorHAnsi" w:cstheme="minorHAnsi"/>
        </w:rPr>
        <w:t>Inspektor ochrony danych Sebastian Strzech e</w:t>
      </w:r>
      <w:r w:rsidR="00BB1103" w:rsidRPr="00F205A9">
        <w:rPr>
          <w:rFonts w:asciiTheme="minorHAnsi" w:hAnsiTheme="minorHAnsi" w:cstheme="minorHAnsi"/>
        </w:rPr>
        <w:t>-</w:t>
      </w:r>
      <w:r w:rsidRPr="00F205A9">
        <w:rPr>
          <w:rFonts w:asciiTheme="minorHAnsi" w:hAnsiTheme="minorHAnsi" w:cstheme="minorHAnsi"/>
        </w:rPr>
        <w:t>mail</w:t>
      </w:r>
      <w:r w:rsidR="0009189F" w:rsidRPr="00F205A9">
        <w:rPr>
          <w:rFonts w:asciiTheme="minorHAnsi" w:hAnsiTheme="minorHAnsi" w:cstheme="minorHAnsi"/>
        </w:rPr>
        <w:t>:</w:t>
      </w:r>
      <w:r w:rsidRPr="00F205A9">
        <w:rPr>
          <w:rFonts w:asciiTheme="minorHAnsi" w:hAnsiTheme="minorHAnsi" w:cstheme="minorHAnsi"/>
        </w:rPr>
        <w:t xml:space="preserve"> </w:t>
      </w:r>
      <w:hyperlink r:id="rId19" w:history="1">
        <w:r w:rsidR="0009189F" w:rsidRPr="00F205A9">
          <w:rPr>
            <w:rStyle w:val="Hipercze"/>
            <w:rFonts w:asciiTheme="minorHAnsi" w:hAnsiTheme="minorHAnsi" w:cstheme="minorHAnsi"/>
          </w:rPr>
          <w:t>iod@comp-net.pl</w:t>
        </w:r>
      </w:hyperlink>
      <w:r w:rsidR="0009189F" w:rsidRPr="00F205A9">
        <w:rPr>
          <w:rFonts w:asciiTheme="minorHAnsi" w:hAnsiTheme="minorHAnsi" w:cstheme="minorHAnsi"/>
        </w:rPr>
        <w:t>.</w:t>
      </w:r>
    </w:p>
    <w:p w14:paraId="4A8607BD" w14:textId="77777777" w:rsidR="00465568" w:rsidRPr="00F205A9" w:rsidRDefault="00465568" w:rsidP="00F205A9">
      <w:pPr>
        <w:pStyle w:val="Akapitzlist"/>
        <w:numPr>
          <w:ilvl w:val="0"/>
          <w:numId w:val="15"/>
        </w:numPr>
        <w:spacing w:line="360" w:lineRule="auto"/>
        <w:rPr>
          <w:rFonts w:asciiTheme="minorHAnsi" w:hAnsiTheme="minorHAnsi" w:cstheme="minorHAnsi"/>
        </w:rPr>
      </w:pPr>
      <w:r w:rsidRPr="00F205A9">
        <w:rPr>
          <w:rFonts w:asciiTheme="minorHAnsi" w:hAnsiTheme="minorHAnsi" w:cstheme="minorHAnsi"/>
        </w:rPr>
        <w:t>Cele i podstawy przetwarzania.</w:t>
      </w:r>
    </w:p>
    <w:p w14:paraId="12E3C297" w14:textId="6CA87992" w:rsidR="00465568" w:rsidRPr="00F205A9" w:rsidRDefault="00465568" w:rsidP="00F205A9">
      <w:pPr>
        <w:pStyle w:val="Akapitzlist"/>
        <w:spacing w:line="360" w:lineRule="auto"/>
        <w:rPr>
          <w:rFonts w:asciiTheme="minorHAnsi" w:hAnsiTheme="minorHAnsi" w:cstheme="minorHAnsi"/>
        </w:rPr>
      </w:pPr>
      <w:r w:rsidRPr="00F205A9">
        <w:rPr>
          <w:rFonts w:asciiTheme="minorHAnsi" w:hAnsiTheme="minorHAnsi" w:cstheme="minorHAnsi"/>
        </w:rPr>
        <w:t xml:space="preserve">Państwa dane osobowe będą przetwarzane w celu realizacji zadań zgodnie z ustawą z </w:t>
      </w:r>
      <w:r w:rsidR="006B0AED" w:rsidRPr="00F205A9">
        <w:rPr>
          <w:rFonts w:asciiTheme="minorHAnsi" w:hAnsiTheme="minorHAnsi" w:cstheme="minorHAnsi"/>
        </w:rPr>
        <w:t xml:space="preserve">dnia </w:t>
      </w:r>
      <w:r w:rsidR="002664AC" w:rsidRPr="00F205A9">
        <w:rPr>
          <w:rFonts w:asciiTheme="minorHAnsi" w:hAnsiTheme="minorHAnsi" w:cstheme="minorHAnsi"/>
        </w:rPr>
        <w:t>11 września</w:t>
      </w:r>
      <w:r w:rsidR="002969FF" w:rsidRPr="00F205A9">
        <w:rPr>
          <w:rFonts w:asciiTheme="minorHAnsi" w:hAnsiTheme="minorHAnsi" w:cstheme="minorHAnsi"/>
        </w:rPr>
        <w:t xml:space="preserve"> 2019 </w:t>
      </w:r>
      <w:r w:rsidRPr="00F205A9">
        <w:rPr>
          <w:rFonts w:asciiTheme="minorHAnsi" w:hAnsiTheme="minorHAnsi" w:cstheme="minorHAnsi"/>
        </w:rPr>
        <w:t xml:space="preserve">r. – Prawo zamówień publicznych. Następnie Państwa dane będziemy przetwarzać w celu wypełnienia obowiązku archiwizacji dokumentów wynikającego z ustawy z dnia 14 lipca 1983 r. o narodowym zasobie archiwalnym i archiwach. </w:t>
      </w:r>
    </w:p>
    <w:p w14:paraId="46ACE808" w14:textId="77777777" w:rsidR="00465568" w:rsidRPr="00F205A9" w:rsidRDefault="00465568" w:rsidP="00F205A9">
      <w:pPr>
        <w:pStyle w:val="Akapitzlist"/>
        <w:numPr>
          <w:ilvl w:val="0"/>
          <w:numId w:val="15"/>
        </w:numPr>
        <w:spacing w:line="360" w:lineRule="auto"/>
        <w:rPr>
          <w:rFonts w:asciiTheme="minorHAnsi" w:hAnsiTheme="minorHAnsi" w:cstheme="minorHAnsi"/>
        </w:rPr>
      </w:pPr>
      <w:r w:rsidRPr="00F205A9">
        <w:rPr>
          <w:rFonts w:asciiTheme="minorHAnsi" w:hAnsiTheme="minorHAnsi" w:cstheme="minorHAnsi"/>
        </w:rPr>
        <w:t>Odbiorcy danych osobowych.</w:t>
      </w:r>
    </w:p>
    <w:p w14:paraId="724E5830" w14:textId="77777777" w:rsidR="00465568" w:rsidRPr="00F205A9" w:rsidRDefault="00465568" w:rsidP="00F205A9">
      <w:pPr>
        <w:pStyle w:val="Akapitzlist"/>
        <w:spacing w:line="360" w:lineRule="auto"/>
        <w:rPr>
          <w:rFonts w:asciiTheme="minorHAnsi" w:hAnsiTheme="minorHAnsi" w:cstheme="minorHAnsi"/>
        </w:rPr>
      </w:pPr>
      <w:r w:rsidRPr="00F205A9">
        <w:rPr>
          <w:rFonts w:asciiTheme="minorHAnsi" w:hAnsiTheme="minorHAnsi" w:cstheme="minorHAnsi"/>
        </w:rPr>
        <w:t>Odbiorcami Państwa danych osobowych będą podmioty upoważnione na podstawie przepisów prawa oraz inne podmioty, z którymi administrator posiada stosow</w:t>
      </w:r>
      <w:r w:rsidR="00E44F43" w:rsidRPr="00F205A9">
        <w:rPr>
          <w:rFonts w:asciiTheme="minorHAnsi" w:hAnsiTheme="minorHAnsi" w:cstheme="minorHAnsi"/>
        </w:rPr>
        <w:t>ne zapisy o powierzeniu danych.</w:t>
      </w:r>
    </w:p>
    <w:p w14:paraId="429A2F1C" w14:textId="77777777" w:rsidR="00465568" w:rsidRPr="00F205A9" w:rsidRDefault="00465568" w:rsidP="00F205A9">
      <w:pPr>
        <w:pStyle w:val="Akapitzlist"/>
        <w:numPr>
          <w:ilvl w:val="0"/>
          <w:numId w:val="15"/>
        </w:numPr>
        <w:spacing w:line="360" w:lineRule="auto"/>
        <w:rPr>
          <w:rFonts w:asciiTheme="minorHAnsi" w:hAnsiTheme="minorHAnsi" w:cstheme="minorHAnsi"/>
        </w:rPr>
      </w:pPr>
      <w:r w:rsidRPr="00F205A9">
        <w:rPr>
          <w:rFonts w:asciiTheme="minorHAnsi" w:hAnsiTheme="minorHAnsi" w:cstheme="minorHAnsi"/>
        </w:rPr>
        <w:t>Okres przechowywania danych.</w:t>
      </w:r>
    </w:p>
    <w:p w14:paraId="300E20CF" w14:textId="1C877D10" w:rsidR="00465568" w:rsidRPr="00F205A9" w:rsidRDefault="00465568" w:rsidP="00F205A9">
      <w:pPr>
        <w:pStyle w:val="Akapitzlist"/>
        <w:spacing w:line="360" w:lineRule="auto"/>
        <w:rPr>
          <w:rFonts w:asciiTheme="minorHAnsi" w:hAnsiTheme="minorHAnsi" w:cstheme="minorHAnsi"/>
        </w:rPr>
      </w:pPr>
      <w:r w:rsidRPr="00F205A9">
        <w:rPr>
          <w:rFonts w:asciiTheme="minorHAnsi" w:hAnsiTheme="minorHAnsi" w:cstheme="minorHAnsi"/>
        </w:rPr>
        <w:t xml:space="preserve">Państwa dane będą przechowywane zgodnie z art. </w:t>
      </w:r>
      <w:r w:rsidR="002969FF" w:rsidRPr="00F205A9">
        <w:rPr>
          <w:rFonts w:asciiTheme="minorHAnsi" w:hAnsiTheme="minorHAnsi" w:cstheme="minorHAnsi"/>
        </w:rPr>
        <w:t xml:space="preserve">78 </w:t>
      </w:r>
      <w:r w:rsidRPr="00F205A9">
        <w:rPr>
          <w:rFonts w:asciiTheme="minorHAnsi" w:hAnsiTheme="minorHAnsi" w:cstheme="minorHAnsi"/>
        </w:rPr>
        <w:t xml:space="preserve">ust. 1 ustawy </w:t>
      </w:r>
      <w:proofErr w:type="spellStart"/>
      <w:r w:rsidRPr="00F205A9">
        <w:rPr>
          <w:rFonts w:asciiTheme="minorHAnsi" w:hAnsiTheme="minorHAnsi" w:cstheme="minorHAnsi"/>
        </w:rPr>
        <w:t>Pzp</w:t>
      </w:r>
      <w:proofErr w:type="spellEnd"/>
      <w:r w:rsidRPr="00F205A9">
        <w:rPr>
          <w:rFonts w:asciiTheme="minorHAnsi" w:hAnsiTheme="minorHAnsi" w:cstheme="minorHAnsi"/>
        </w:rPr>
        <w:t>, przez okres 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F205A9" w:rsidRDefault="00465568" w:rsidP="00F205A9">
      <w:pPr>
        <w:pStyle w:val="Akapitzlist"/>
        <w:numPr>
          <w:ilvl w:val="0"/>
          <w:numId w:val="15"/>
        </w:numPr>
        <w:spacing w:line="360" w:lineRule="auto"/>
        <w:rPr>
          <w:rFonts w:asciiTheme="minorHAnsi" w:hAnsiTheme="minorHAnsi" w:cstheme="minorHAnsi"/>
        </w:rPr>
      </w:pPr>
      <w:r w:rsidRPr="00F205A9">
        <w:rPr>
          <w:rFonts w:asciiTheme="minorHAnsi" w:hAnsiTheme="minorHAnsi" w:cstheme="minorHAnsi"/>
        </w:rPr>
        <w:t>Prawa osób, których dane dotyczą.</w:t>
      </w:r>
    </w:p>
    <w:p w14:paraId="06A70A9C" w14:textId="77777777" w:rsidR="00465568" w:rsidRPr="00F205A9" w:rsidRDefault="00465568" w:rsidP="00F205A9">
      <w:pPr>
        <w:pStyle w:val="Akapitzlist"/>
        <w:spacing w:line="360" w:lineRule="auto"/>
        <w:rPr>
          <w:rFonts w:asciiTheme="minorHAnsi" w:hAnsiTheme="minorHAnsi" w:cstheme="minorHAnsi"/>
        </w:rPr>
      </w:pPr>
      <w:r w:rsidRPr="00F205A9">
        <w:rPr>
          <w:rFonts w:asciiTheme="minorHAnsi" w:hAnsiTheme="minorHAnsi" w:cstheme="minorHAnsi"/>
        </w:rPr>
        <w:t>Zgodnie z przepisami prawa przysługuje Państwu:</w:t>
      </w:r>
    </w:p>
    <w:p w14:paraId="514EB386" w14:textId="77777777" w:rsidR="00465568" w:rsidRPr="00F205A9" w:rsidRDefault="00465568" w:rsidP="00F205A9">
      <w:pPr>
        <w:pStyle w:val="Akapitzlist"/>
        <w:numPr>
          <w:ilvl w:val="0"/>
          <w:numId w:val="17"/>
        </w:numPr>
        <w:spacing w:line="360" w:lineRule="auto"/>
        <w:rPr>
          <w:rFonts w:asciiTheme="minorHAnsi" w:hAnsiTheme="minorHAnsi" w:cstheme="minorHAnsi"/>
        </w:rPr>
      </w:pPr>
      <w:r w:rsidRPr="00F205A9">
        <w:rPr>
          <w:rFonts w:asciiTheme="minorHAnsi" w:hAnsiTheme="minorHAnsi" w:cstheme="minorHAnsi"/>
        </w:rPr>
        <w:t>prawo dostępu do swoich danych oraz otrzymania ich kopii;</w:t>
      </w:r>
    </w:p>
    <w:p w14:paraId="534A0601" w14:textId="77777777" w:rsidR="00465568" w:rsidRPr="00F205A9" w:rsidRDefault="00465568" w:rsidP="00F205A9">
      <w:pPr>
        <w:pStyle w:val="Akapitzlist"/>
        <w:numPr>
          <w:ilvl w:val="0"/>
          <w:numId w:val="17"/>
        </w:numPr>
        <w:spacing w:line="360" w:lineRule="auto"/>
        <w:rPr>
          <w:rFonts w:asciiTheme="minorHAnsi" w:hAnsiTheme="minorHAnsi" w:cstheme="minorHAnsi"/>
        </w:rPr>
      </w:pPr>
      <w:r w:rsidRPr="00F205A9">
        <w:rPr>
          <w:rFonts w:asciiTheme="minorHAnsi" w:hAnsiTheme="minorHAnsi" w:cstheme="minorHAnsi"/>
        </w:rPr>
        <w:t>prawo do sprostowania (poprawiania) swoich danych;</w:t>
      </w:r>
    </w:p>
    <w:p w14:paraId="59D52489" w14:textId="77777777" w:rsidR="00465568" w:rsidRPr="00F205A9" w:rsidRDefault="00465568" w:rsidP="00F205A9">
      <w:pPr>
        <w:pStyle w:val="Akapitzlist"/>
        <w:numPr>
          <w:ilvl w:val="0"/>
          <w:numId w:val="17"/>
        </w:numPr>
        <w:spacing w:line="360" w:lineRule="auto"/>
        <w:rPr>
          <w:rFonts w:asciiTheme="minorHAnsi" w:hAnsiTheme="minorHAnsi" w:cstheme="minorHAnsi"/>
        </w:rPr>
      </w:pPr>
      <w:r w:rsidRPr="00F205A9">
        <w:rPr>
          <w:rFonts w:asciiTheme="minorHAnsi" w:hAnsiTheme="minorHAnsi" w:cstheme="minorHAnsi"/>
        </w:rPr>
        <w:t>prawo do usunięcia danych osobowych, w sytuacji, gdy prze</w:t>
      </w:r>
      <w:r w:rsidR="002810A5" w:rsidRPr="00F205A9">
        <w:rPr>
          <w:rFonts w:asciiTheme="minorHAnsi" w:hAnsiTheme="minorHAnsi" w:cstheme="minorHAnsi"/>
        </w:rPr>
        <w:t xml:space="preserve">twarzanie danych </w:t>
      </w:r>
      <w:r w:rsidR="002810A5" w:rsidRPr="00F205A9">
        <w:rPr>
          <w:rFonts w:asciiTheme="minorHAnsi" w:hAnsiTheme="minorHAnsi" w:cstheme="minorHAnsi"/>
        </w:rPr>
        <w:br/>
        <w:t xml:space="preserve">nie następuje </w:t>
      </w:r>
      <w:r w:rsidRPr="00F205A9">
        <w:rPr>
          <w:rFonts w:asciiTheme="minorHAnsi" w:hAnsiTheme="minorHAnsi" w:cstheme="minorHAnsi"/>
        </w:rPr>
        <w:t xml:space="preserve">w celu wywiązania się z obowiązku wynikającego z przepisu prawa </w:t>
      </w:r>
      <w:r w:rsidR="00FE4995" w:rsidRPr="00F205A9">
        <w:rPr>
          <w:rFonts w:asciiTheme="minorHAnsi" w:hAnsiTheme="minorHAnsi" w:cstheme="minorHAnsi"/>
        </w:rPr>
        <w:br/>
      </w:r>
      <w:r w:rsidRPr="00F205A9">
        <w:rPr>
          <w:rFonts w:asciiTheme="minorHAnsi" w:hAnsiTheme="minorHAnsi" w:cstheme="minorHAnsi"/>
        </w:rPr>
        <w:t xml:space="preserve">lub w ramach sprawowania władzy publicznej; </w:t>
      </w:r>
    </w:p>
    <w:p w14:paraId="60E7833E" w14:textId="77777777" w:rsidR="00465568" w:rsidRPr="00F205A9" w:rsidRDefault="00465568" w:rsidP="00F205A9">
      <w:pPr>
        <w:pStyle w:val="Akapitzlist"/>
        <w:numPr>
          <w:ilvl w:val="0"/>
          <w:numId w:val="17"/>
        </w:numPr>
        <w:spacing w:line="360" w:lineRule="auto"/>
        <w:rPr>
          <w:rFonts w:asciiTheme="minorHAnsi" w:hAnsiTheme="minorHAnsi" w:cstheme="minorHAnsi"/>
        </w:rPr>
      </w:pPr>
      <w:r w:rsidRPr="00F205A9">
        <w:rPr>
          <w:rFonts w:asciiTheme="minorHAnsi" w:hAnsiTheme="minorHAnsi" w:cstheme="minorHAnsi"/>
        </w:rPr>
        <w:t>prawo do ograniczenia przetwarzania danych;</w:t>
      </w:r>
    </w:p>
    <w:p w14:paraId="2CA2DBCF" w14:textId="23DDF392" w:rsidR="00465568" w:rsidRPr="00F205A9" w:rsidRDefault="00465568" w:rsidP="00F205A9">
      <w:pPr>
        <w:pStyle w:val="Akapitzlist"/>
        <w:numPr>
          <w:ilvl w:val="0"/>
          <w:numId w:val="17"/>
        </w:numPr>
        <w:spacing w:line="360" w:lineRule="auto"/>
        <w:rPr>
          <w:rFonts w:asciiTheme="minorHAnsi" w:hAnsiTheme="minorHAnsi" w:cstheme="minorHAnsi"/>
        </w:rPr>
      </w:pPr>
      <w:r w:rsidRPr="00F205A9">
        <w:rPr>
          <w:rFonts w:asciiTheme="minorHAnsi" w:hAnsiTheme="minorHAnsi" w:cstheme="minorHAnsi"/>
        </w:rPr>
        <w:t>prawo do wniesienia skargi do Prezesa UODO (na adres Prezesa Urzędu Ochrony Danych Osobowych, ul. Stawki 2, 00 - 193 Warszawa)</w:t>
      </w:r>
      <w:r w:rsidR="00643232" w:rsidRPr="00F205A9">
        <w:rPr>
          <w:rFonts w:asciiTheme="minorHAnsi" w:hAnsiTheme="minorHAnsi" w:cstheme="minorHAnsi"/>
        </w:rPr>
        <w:t>.</w:t>
      </w:r>
    </w:p>
    <w:p w14:paraId="7ED75875" w14:textId="77777777" w:rsidR="00465568" w:rsidRPr="00F205A9" w:rsidRDefault="00465568" w:rsidP="00F205A9">
      <w:pPr>
        <w:pStyle w:val="Akapitzlist"/>
        <w:numPr>
          <w:ilvl w:val="0"/>
          <w:numId w:val="15"/>
        </w:numPr>
        <w:spacing w:line="360" w:lineRule="auto"/>
        <w:rPr>
          <w:rFonts w:asciiTheme="minorHAnsi" w:hAnsiTheme="minorHAnsi" w:cstheme="minorHAnsi"/>
        </w:rPr>
      </w:pPr>
      <w:r w:rsidRPr="00F205A9">
        <w:rPr>
          <w:rFonts w:asciiTheme="minorHAnsi" w:hAnsiTheme="minorHAnsi" w:cstheme="minorHAnsi"/>
        </w:rPr>
        <w:t xml:space="preserve">Informacja o wymogu podania danych. </w:t>
      </w:r>
    </w:p>
    <w:p w14:paraId="26696C8D" w14:textId="77777777" w:rsidR="00465568" w:rsidRPr="00F205A9" w:rsidRDefault="00465568" w:rsidP="00F205A9">
      <w:pPr>
        <w:pStyle w:val="Akapitzlist"/>
        <w:spacing w:line="360" w:lineRule="auto"/>
        <w:rPr>
          <w:rFonts w:asciiTheme="minorHAnsi" w:hAnsiTheme="minorHAnsi" w:cstheme="minorHAnsi"/>
        </w:rPr>
      </w:pPr>
      <w:r w:rsidRPr="00F205A9">
        <w:rPr>
          <w:rFonts w:asciiTheme="minorHAnsi" w:hAnsiTheme="minorHAnsi" w:cstheme="minorHAnsi"/>
        </w:rPr>
        <w:t xml:space="preserve">Podanie przez Państwa danych </w:t>
      </w:r>
      <w:r w:rsidR="002664AC" w:rsidRPr="00F205A9">
        <w:rPr>
          <w:rFonts w:asciiTheme="minorHAnsi" w:hAnsiTheme="minorHAnsi" w:cstheme="minorHAnsi"/>
        </w:rPr>
        <w:t>osobowych jest</w:t>
      </w:r>
      <w:r w:rsidRPr="00F205A9">
        <w:rPr>
          <w:rFonts w:asciiTheme="minorHAnsi" w:hAnsiTheme="minorHAnsi" w:cstheme="minorHAnsi"/>
        </w:rPr>
        <w:t xml:space="preserve"> obowiązkiem wynikającym z ustawy Prawo zamówień publicznych, związanym z udziałem w postępowaniu o udzielenie zamówienia publicznego; konsekwencje niepodania określonych danych wynikają z ustawy Prawo </w:t>
      </w:r>
      <w:r w:rsidR="002664AC" w:rsidRPr="00F205A9">
        <w:rPr>
          <w:rFonts w:asciiTheme="minorHAnsi" w:hAnsiTheme="minorHAnsi" w:cstheme="minorHAnsi"/>
        </w:rPr>
        <w:t>zamówień publicznych</w:t>
      </w:r>
      <w:r w:rsidRPr="00F205A9">
        <w:rPr>
          <w:rFonts w:asciiTheme="minorHAnsi" w:hAnsiTheme="minorHAnsi" w:cstheme="minorHAnsi"/>
        </w:rPr>
        <w:t>.</w:t>
      </w:r>
    </w:p>
    <w:p w14:paraId="3576345D" w14:textId="77777777" w:rsidR="00465568" w:rsidRPr="00F205A9" w:rsidRDefault="00465568" w:rsidP="00F205A9">
      <w:pPr>
        <w:pStyle w:val="Akapitzlist"/>
        <w:numPr>
          <w:ilvl w:val="0"/>
          <w:numId w:val="15"/>
        </w:numPr>
        <w:spacing w:line="360" w:lineRule="auto"/>
        <w:rPr>
          <w:rFonts w:asciiTheme="minorHAnsi" w:hAnsiTheme="minorHAnsi" w:cstheme="minorHAnsi"/>
        </w:rPr>
      </w:pPr>
      <w:r w:rsidRPr="00F205A9">
        <w:rPr>
          <w:rFonts w:asciiTheme="minorHAnsi" w:hAnsiTheme="minorHAnsi" w:cstheme="minorHAnsi"/>
        </w:rPr>
        <w:t>W odniesieniu do Państwa danych osobowych decyzje nie będą podejmowane w sposób zautomatyzowany.</w:t>
      </w:r>
    </w:p>
    <w:p w14:paraId="341B784A" w14:textId="77777777" w:rsidR="003A4407" w:rsidRPr="00F205A9" w:rsidRDefault="003A4407" w:rsidP="00F205A9">
      <w:pPr>
        <w:pStyle w:val="Akapitzlist"/>
        <w:spacing w:line="360" w:lineRule="auto"/>
        <w:ind w:left="360"/>
        <w:rPr>
          <w:rFonts w:asciiTheme="minorHAnsi" w:hAnsiTheme="minorHAnsi" w:cstheme="minorHAnsi"/>
          <w:b/>
        </w:rPr>
      </w:pPr>
    </w:p>
    <w:p w14:paraId="47F5DA43" w14:textId="77777777" w:rsidR="002B55C7" w:rsidRPr="00F205A9" w:rsidRDefault="002B55C7" w:rsidP="00F205A9">
      <w:pPr>
        <w:pStyle w:val="Akapitzlist"/>
        <w:spacing w:line="360" w:lineRule="auto"/>
        <w:ind w:left="360"/>
        <w:rPr>
          <w:rFonts w:asciiTheme="minorHAnsi" w:hAnsiTheme="minorHAnsi" w:cstheme="minorHAnsi"/>
          <w:b/>
        </w:rPr>
      </w:pPr>
    </w:p>
    <w:p w14:paraId="00A10F9A" w14:textId="77777777" w:rsidR="002B55C7" w:rsidRPr="00F205A9" w:rsidRDefault="002B55C7" w:rsidP="00F205A9">
      <w:pPr>
        <w:pStyle w:val="Akapitzlist"/>
        <w:spacing w:line="360" w:lineRule="auto"/>
        <w:ind w:left="360"/>
        <w:rPr>
          <w:rFonts w:asciiTheme="minorHAnsi" w:hAnsiTheme="minorHAnsi" w:cstheme="minorHAnsi"/>
          <w:b/>
        </w:rPr>
      </w:pPr>
    </w:p>
    <w:p w14:paraId="67F5879C" w14:textId="77777777" w:rsidR="00FB5D06" w:rsidRPr="00F205A9" w:rsidRDefault="004A4C72" w:rsidP="00F205A9">
      <w:pPr>
        <w:pStyle w:val="Akapitzlist"/>
        <w:spacing w:line="360" w:lineRule="auto"/>
        <w:ind w:left="360"/>
        <w:rPr>
          <w:rFonts w:asciiTheme="minorHAnsi" w:hAnsiTheme="minorHAnsi" w:cstheme="minorHAnsi"/>
          <w:b/>
        </w:rPr>
      </w:pPr>
      <w:r w:rsidRPr="00F205A9">
        <w:rPr>
          <w:rFonts w:asciiTheme="minorHAnsi" w:hAnsiTheme="minorHAnsi" w:cstheme="minorHAnsi"/>
          <w:b/>
        </w:rPr>
        <w:t>Do spraw nieuregulowanych w SWZ mają zastosowanie przepisy</w:t>
      </w:r>
      <w:r w:rsidR="00FB5D06" w:rsidRPr="00F205A9">
        <w:rPr>
          <w:rFonts w:asciiTheme="minorHAnsi" w:hAnsiTheme="minorHAnsi" w:cstheme="minorHAnsi"/>
          <w:b/>
        </w:rPr>
        <w:t xml:space="preserve"> </w:t>
      </w:r>
      <w:r w:rsidRPr="00F205A9">
        <w:rPr>
          <w:rFonts w:asciiTheme="minorHAnsi" w:hAnsiTheme="minorHAnsi" w:cstheme="minorHAnsi"/>
          <w:b/>
        </w:rPr>
        <w:t xml:space="preserve">ustawy </w:t>
      </w:r>
    </w:p>
    <w:p w14:paraId="5160697A" w14:textId="2C21188D" w:rsidR="004A4C72" w:rsidRPr="00F205A9" w:rsidRDefault="004A4C72" w:rsidP="00F205A9">
      <w:pPr>
        <w:pStyle w:val="Akapitzlist"/>
        <w:spacing w:line="360" w:lineRule="auto"/>
        <w:ind w:left="360"/>
        <w:rPr>
          <w:rFonts w:asciiTheme="minorHAnsi" w:hAnsiTheme="minorHAnsi" w:cstheme="minorHAnsi"/>
          <w:b/>
        </w:rPr>
      </w:pPr>
      <w:r w:rsidRPr="00F205A9">
        <w:rPr>
          <w:rFonts w:asciiTheme="minorHAnsi" w:hAnsiTheme="minorHAnsi" w:cstheme="minorHAnsi"/>
          <w:b/>
        </w:rPr>
        <w:t xml:space="preserve">z 11 września 2019 r. – Prawo zamówień publicznych (Dz.U. </w:t>
      </w:r>
      <w:r w:rsidR="00865DAE" w:rsidRPr="00F205A9">
        <w:rPr>
          <w:rFonts w:asciiTheme="minorHAnsi" w:hAnsiTheme="minorHAnsi" w:cstheme="minorHAnsi"/>
          <w:b/>
        </w:rPr>
        <w:t>202</w:t>
      </w:r>
      <w:r w:rsidR="0003601F" w:rsidRPr="00F205A9">
        <w:rPr>
          <w:rFonts w:asciiTheme="minorHAnsi" w:hAnsiTheme="minorHAnsi" w:cstheme="minorHAnsi"/>
          <w:b/>
        </w:rPr>
        <w:t>3</w:t>
      </w:r>
      <w:r w:rsidR="00865DAE" w:rsidRPr="00F205A9">
        <w:rPr>
          <w:rFonts w:asciiTheme="minorHAnsi" w:hAnsiTheme="minorHAnsi" w:cstheme="minorHAnsi"/>
          <w:b/>
        </w:rPr>
        <w:t xml:space="preserve"> r., poz. 1</w:t>
      </w:r>
      <w:r w:rsidR="0003601F" w:rsidRPr="00F205A9">
        <w:rPr>
          <w:rFonts w:asciiTheme="minorHAnsi" w:hAnsiTheme="minorHAnsi" w:cstheme="minorHAnsi"/>
          <w:b/>
        </w:rPr>
        <w:t>6</w:t>
      </w:r>
      <w:r w:rsidR="00401F49" w:rsidRPr="00F205A9">
        <w:rPr>
          <w:rFonts w:asciiTheme="minorHAnsi" w:hAnsiTheme="minorHAnsi" w:cstheme="minorHAnsi"/>
          <w:b/>
        </w:rPr>
        <w:t>0</w:t>
      </w:r>
      <w:r w:rsidR="0003601F" w:rsidRPr="00F205A9">
        <w:rPr>
          <w:rFonts w:asciiTheme="minorHAnsi" w:hAnsiTheme="minorHAnsi" w:cstheme="minorHAnsi"/>
          <w:b/>
        </w:rPr>
        <w:t>5</w:t>
      </w:r>
      <w:r w:rsidR="00401F49" w:rsidRPr="00F205A9">
        <w:rPr>
          <w:rFonts w:asciiTheme="minorHAnsi" w:hAnsiTheme="minorHAnsi" w:cstheme="minorHAnsi"/>
          <w:b/>
        </w:rPr>
        <w:t xml:space="preserve"> </w:t>
      </w:r>
      <w:r w:rsidRPr="00F205A9">
        <w:rPr>
          <w:rFonts w:asciiTheme="minorHAnsi" w:hAnsiTheme="minorHAnsi" w:cstheme="minorHAnsi"/>
          <w:b/>
        </w:rPr>
        <w:t xml:space="preserve">ze zm.) </w:t>
      </w:r>
    </w:p>
    <w:p w14:paraId="1863C9B9" w14:textId="77777777" w:rsidR="006350FC" w:rsidRPr="00F205A9" w:rsidRDefault="006350FC" w:rsidP="00F205A9">
      <w:pPr>
        <w:pStyle w:val="Akapitzlist"/>
        <w:spacing w:line="360" w:lineRule="auto"/>
        <w:ind w:left="360"/>
        <w:rPr>
          <w:rFonts w:asciiTheme="minorHAnsi" w:hAnsiTheme="minorHAnsi" w:cstheme="minorHAnsi"/>
          <w:b/>
        </w:rPr>
      </w:pPr>
    </w:p>
    <w:p w14:paraId="0FF94507" w14:textId="77777777" w:rsidR="002E7050" w:rsidRPr="00F205A9" w:rsidRDefault="002E7050" w:rsidP="00F205A9">
      <w:pPr>
        <w:pStyle w:val="Akapitzlist"/>
        <w:spacing w:line="360" w:lineRule="auto"/>
        <w:ind w:left="360"/>
        <w:rPr>
          <w:rFonts w:asciiTheme="minorHAnsi" w:hAnsiTheme="minorHAnsi" w:cstheme="minorHAnsi"/>
          <w:b/>
        </w:rPr>
      </w:pPr>
    </w:p>
    <w:p w14:paraId="68D9CDB8" w14:textId="77777777" w:rsidR="002E7050" w:rsidRPr="00F205A9" w:rsidRDefault="002E7050" w:rsidP="00F205A9">
      <w:pPr>
        <w:pStyle w:val="Akapitzlist"/>
        <w:spacing w:line="360" w:lineRule="auto"/>
        <w:ind w:left="360"/>
        <w:rPr>
          <w:rFonts w:asciiTheme="minorHAnsi" w:hAnsiTheme="minorHAnsi" w:cstheme="minorHAnsi"/>
          <w:b/>
        </w:rPr>
      </w:pPr>
    </w:p>
    <w:p w14:paraId="416C5090" w14:textId="77777777" w:rsidR="007A0CE0" w:rsidRPr="00F205A9" w:rsidRDefault="007A0CE0" w:rsidP="00F205A9">
      <w:pPr>
        <w:pStyle w:val="Akapitzlist"/>
        <w:numPr>
          <w:ilvl w:val="0"/>
          <w:numId w:val="5"/>
        </w:numPr>
        <w:spacing w:line="360" w:lineRule="auto"/>
        <w:rPr>
          <w:rFonts w:asciiTheme="minorHAnsi" w:hAnsiTheme="minorHAnsi" w:cstheme="minorHAnsi"/>
          <w:b/>
        </w:rPr>
      </w:pPr>
      <w:r w:rsidRPr="00F205A9">
        <w:rPr>
          <w:rFonts w:asciiTheme="minorHAnsi" w:hAnsiTheme="minorHAnsi" w:cstheme="minorHAnsi"/>
          <w:b/>
        </w:rPr>
        <w:t>WYMAGANIA STAWIANE WYKONAWCY</w:t>
      </w:r>
    </w:p>
    <w:p w14:paraId="735B74B5" w14:textId="77777777" w:rsidR="00B37EC9" w:rsidRPr="00F205A9" w:rsidRDefault="00B37EC9" w:rsidP="00F205A9">
      <w:pPr>
        <w:pStyle w:val="Akapitzlist"/>
        <w:spacing w:line="360" w:lineRule="auto"/>
        <w:ind w:left="360"/>
        <w:rPr>
          <w:rFonts w:asciiTheme="minorHAnsi" w:hAnsiTheme="minorHAnsi" w:cstheme="minorHAnsi"/>
          <w:b/>
        </w:rPr>
      </w:pPr>
    </w:p>
    <w:p w14:paraId="13A4DC88" w14:textId="77777777" w:rsidR="00C2578A" w:rsidRPr="00F205A9" w:rsidRDefault="00C2578A" w:rsidP="00F205A9">
      <w:pPr>
        <w:pStyle w:val="Akapitzlist"/>
        <w:numPr>
          <w:ilvl w:val="0"/>
          <w:numId w:val="85"/>
        </w:numPr>
        <w:spacing w:line="360" w:lineRule="auto"/>
        <w:rPr>
          <w:rFonts w:asciiTheme="minorHAnsi" w:hAnsiTheme="minorHAnsi" w:cstheme="minorHAnsi"/>
        </w:rPr>
      </w:pPr>
      <w:r w:rsidRPr="00F205A9">
        <w:rPr>
          <w:rFonts w:asciiTheme="minorHAnsi" w:hAnsiTheme="minorHAnsi" w:cstheme="minorHAnsi"/>
          <w:b/>
        </w:rPr>
        <w:t>Przedmiot zamówienia stanowi: Rozbudowa i przebudowa budynków użyteczności publicznej wraz z przebudową obiektów infrastruktury turystycznej - Rozbudowa i przebudowa  budynków szkół w Ślesinie</w:t>
      </w:r>
      <w:r w:rsidRPr="00F205A9">
        <w:rPr>
          <w:rFonts w:asciiTheme="minorHAnsi" w:hAnsiTheme="minorHAnsi" w:cstheme="minorHAnsi"/>
        </w:rPr>
        <w:t xml:space="preserve"> – Z</w:t>
      </w:r>
      <w:r w:rsidRPr="00F205A9">
        <w:rPr>
          <w:rFonts w:asciiTheme="minorHAnsi" w:hAnsiTheme="minorHAnsi" w:cstheme="minorHAnsi"/>
          <w:lang w:eastAsia="en-US"/>
        </w:rPr>
        <w:t>SP w Ślesinie, budynek przy ul. Młodzieżowej</w:t>
      </w:r>
      <w:r w:rsidRPr="00F205A9">
        <w:rPr>
          <w:rFonts w:asciiTheme="minorHAnsi" w:hAnsiTheme="minorHAnsi" w:cstheme="minorHAnsi"/>
        </w:rPr>
        <w:t xml:space="preserve"> 1</w:t>
      </w:r>
    </w:p>
    <w:p w14:paraId="36AD012F" w14:textId="77777777" w:rsidR="00C2578A" w:rsidRPr="00F205A9" w:rsidRDefault="00C2578A" w:rsidP="00F205A9">
      <w:pPr>
        <w:pStyle w:val="Akapitzlist"/>
        <w:spacing w:line="360" w:lineRule="auto"/>
        <w:ind w:left="360"/>
        <w:rPr>
          <w:rFonts w:asciiTheme="minorHAnsi" w:eastAsiaTheme="majorEastAsia" w:hAnsiTheme="minorHAnsi" w:cstheme="minorHAnsi"/>
          <w:b/>
          <w:lang w:eastAsia="en-US"/>
        </w:rPr>
      </w:pPr>
    </w:p>
    <w:p w14:paraId="4908BFE2" w14:textId="32CD54FF" w:rsidR="00C2578A" w:rsidRPr="00F205A9" w:rsidRDefault="00C2578A" w:rsidP="00F205A9">
      <w:pPr>
        <w:pStyle w:val="Akapitzlist"/>
        <w:spacing w:line="360" w:lineRule="auto"/>
        <w:ind w:left="360"/>
        <w:rPr>
          <w:rFonts w:asciiTheme="minorHAnsi" w:hAnsiTheme="minorHAnsi" w:cstheme="minorHAnsi"/>
        </w:rPr>
      </w:pPr>
      <w:r w:rsidRPr="00F205A9">
        <w:rPr>
          <w:rFonts w:asciiTheme="minorHAnsi" w:eastAsiaTheme="majorEastAsia" w:hAnsiTheme="minorHAnsi" w:cstheme="minorHAnsi"/>
          <w:b/>
          <w:lang w:eastAsia="en-US"/>
        </w:rPr>
        <w:t>Przedmiotem zamówienia jest</w:t>
      </w:r>
      <w:r w:rsidR="008735C4" w:rsidRPr="00F205A9">
        <w:rPr>
          <w:rFonts w:asciiTheme="minorHAnsi" w:eastAsiaTheme="majorEastAsia" w:hAnsiTheme="minorHAnsi" w:cstheme="minorHAnsi"/>
          <w:b/>
          <w:lang w:eastAsia="en-US"/>
        </w:rPr>
        <w:t xml:space="preserve"> </w:t>
      </w:r>
      <w:r w:rsidRPr="00F205A9">
        <w:rPr>
          <w:rFonts w:asciiTheme="minorHAnsi" w:eastAsiaTheme="majorEastAsia" w:hAnsiTheme="minorHAnsi" w:cstheme="minorHAnsi"/>
          <w:b/>
          <w:lang w:eastAsia="en-US"/>
        </w:rPr>
        <w:t>przebudowa budynku Zespołu Szkolno-Przedszkolnego w Ślesinie przy ul. Młodzieżowej 1 wraz z wymianą pokrycia części dachu i montażem instalacji fotowoltaicznej.</w:t>
      </w:r>
    </w:p>
    <w:p w14:paraId="6FB610D3" w14:textId="77777777" w:rsidR="00C2578A" w:rsidRPr="00F205A9" w:rsidRDefault="00C2578A" w:rsidP="00F205A9">
      <w:pPr>
        <w:pStyle w:val="Akapitzlist"/>
        <w:spacing w:line="360" w:lineRule="auto"/>
        <w:ind w:left="360"/>
        <w:rPr>
          <w:rFonts w:asciiTheme="minorHAnsi" w:eastAsiaTheme="majorEastAsia" w:hAnsiTheme="minorHAnsi" w:cstheme="minorHAnsi"/>
          <w:b/>
          <w:lang w:eastAsia="en-US"/>
        </w:rPr>
      </w:pPr>
    </w:p>
    <w:p w14:paraId="36B052AF" w14:textId="77777777" w:rsidR="00C2578A" w:rsidRPr="00F205A9" w:rsidRDefault="00C2578A" w:rsidP="00F205A9">
      <w:pPr>
        <w:pStyle w:val="Akapitzlist"/>
        <w:spacing w:line="360" w:lineRule="auto"/>
        <w:ind w:left="360"/>
        <w:rPr>
          <w:rFonts w:asciiTheme="minorHAnsi" w:eastAsiaTheme="majorEastAsia" w:hAnsiTheme="minorHAnsi" w:cstheme="minorHAnsi"/>
          <w:b/>
          <w:lang w:eastAsia="en-US"/>
        </w:rPr>
      </w:pPr>
      <w:r w:rsidRPr="00F205A9">
        <w:rPr>
          <w:rFonts w:asciiTheme="minorHAnsi" w:eastAsiaTheme="majorEastAsia" w:hAnsiTheme="minorHAnsi" w:cstheme="minorHAnsi"/>
          <w:b/>
          <w:lang w:eastAsia="en-US"/>
        </w:rPr>
        <w:lastRenderedPageBreak/>
        <w:t>Wspólny Słownik Zamówień:</w:t>
      </w:r>
    </w:p>
    <w:p w14:paraId="2560C9EF" w14:textId="77777777" w:rsidR="00C2578A" w:rsidRPr="00F205A9" w:rsidRDefault="00C2578A" w:rsidP="00F205A9">
      <w:pPr>
        <w:pStyle w:val="Akapitzlist"/>
        <w:spacing w:line="360" w:lineRule="auto"/>
        <w:ind w:left="360"/>
        <w:jc w:val="both"/>
        <w:rPr>
          <w:rFonts w:asciiTheme="minorHAnsi" w:hAnsiTheme="minorHAnsi" w:cstheme="minorHAnsi"/>
        </w:rPr>
      </w:pPr>
      <w:r w:rsidRPr="00F205A9">
        <w:rPr>
          <w:rFonts w:asciiTheme="minorHAnsi" w:hAnsiTheme="minorHAnsi" w:cstheme="minorHAnsi"/>
        </w:rPr>
        <w:t>45000000-7 – roboty budowlane</w:t>
      </w:r>
    </w:p>
    <w:p w14:paraId="0D2F9ECF" w14:textId="77777777" w:rsidR="00C2578A" w:rsidRPr="00F205A9" w:rsidRDefault="00C2578A" w:rsidP="00F205A9">
      <w:pPr>
        <w:pStyle w:val="Akapitzlist"/>
        <w:spacing w:line="360" w:lineRule="auto"/>
        <w:ind w:left="360"/>
        <w:jc w:val="both"/>
        <w:rPr>
          <w:rFonts w:asciiTheme="minorHAnsi" w:hAnsiTheme="minorHAnsi" w:cstheme="minorHAnsi"/>
        </w:rPr>
      </w:pPr>
      <w:r w:rsidRPr="00F205A9">
        <w:rPr>
          <w:rFonts w:asciiTheme="minorHAnsi" w:hAnsiTheme="minorHAnsi" w:cstheme="minorHAnsi"/>
        </w:rPr>
        <w:t>45100000-8 – przygotowanie terenu pod budowę</w:t>
      </w:r>
    </w:p>
    <w:p w14:paraId="76EC1B86" w14:textId="77777777" w:rsidR="00C2578A" w:rsidRPr="00F205A9" w:rsidRDefault="00C2578A" w:rsidP="00F205A9">
      <w:pPr>
        <w:pStyle w:val="Akapitzlist"/>
        <w:spacing w:line="360" w:lineRule="auto"/>
        <w:ind w:left="360"/>
        <w:jc w:val="both"/>
        <w:rPr>
          <w:rFonts w:asciiTheme="minorHAnsi" w:hAnsiTheme="minorHAnsi" w:cstheme="minorHAnsi"/>
        </w:rPr>
      </w:pPr>
      <w:r w:rsidRPr="00F205A9">
        <w:rPr>
          <w:rFonts w:asciiTheme="minorHAnsi" w:hAnsiTheme="minorHAnsi" w:cstheme="minorHAnsi"/>
        </w:rPr>
        <w:t>45220000-5 – roboty inżynieryjne i budowlane</w:t>
      </w:r>
    </w:p>
    <w:p w14:paraId="5AE8E9F3" w14:textId="77777777" w:rsidR="00C2578A" w:rsidRPr="00F205A9" w:rsidRDefault="00C2578A" w:rsidP="00F205A9">
      <w:pPr>
        <w:pStyle w:val="Akapitzlist"/>
        <w:spacing w:line="360" w:lineRule="auto"/>
        <w:ind w:left="360"/>
        <w:jc w:val="both"/>
        <w:rPr>
          <w:rFonts w:asciiTheme="minorHAnsi" w:hAnsiTheme="minorHAnsi" w:cstheme="minorHAnsi"/>
        </w:rPr>
      </w:pPr>
      <w:r w:rsidRPr="00F205A9">
        <w:rPr>
          <w:rFonts w:asciiTheme="minorHAnsi" w:hAnsiTheme="minorHAnsi" w:cstheme="minorHAnsi"/>
        </w:rPr>
        <w:t>45310000-3 – roboty instalacyjne elektryczne</w:t>
      </w:r>
    </w:p>
    <w:p w14:paraId="3463FC4D" w14:textId="77777777" w:rsidR="00C2578A" w:rsidRPr="00F205A9" w:rsidRDefault="00C2578A" w:rsidP="00F205A9">
      <w:pPr>
        <w:pStyle w:val="Akapitzlist"/>
        <w:widowControl/>
        <w:suppressAutoHyphens/>
        <w:spacing w:line="360" w:lineRule="auto"/>
        <w:ind w:left="360"/>
        <w:jc w:val="both"/>
        <w:rPr>
          <w:rFonts w:asciiTheme="minorHAnsi" w:hAnsiTheme="minorHAnsi" w:cstheme="minorHAnsi"/>
          <w:bCs/>
        </w:rPr>
      </w:pPr>
      <w:r w:rsidRPr="00F205A9">
        <w:rPr>
          <w:rFonts w:asciiTheme="minorHAnsi" w:hAnsiTheme="minorHAnsi" w:cstheme="minorHAnsi"/>
          <w:bCs/>
        </w:rPr>
        <w:t>45332200-5</w:t>
      </w:r>
      <w:r w:rsidRPr="00F205A9">
        <w:rPr>
          <w:rFonts w:asciiTheme="minorHAnsi" w:hAnsiTheme="minorHAnsi" w:cstheme="minorHAnsi"/>
        </w:rPr>
        <w:t xml:space="preserve"> – </w:t>
      </w:r>
      <w:r w:rsidRPr="00F205A9">
        <w:rPr>
          <w:rFonts w:asciiTheme="minorHAnsi" w:hAnsiTheme="minorHAnsi" w:cstheme="minorHAnsi"/>
          <w:bCs/>
        </w:rPr>
        <w:t>roboty instalacyjne hydrauliczne</w:t>
      </w:r>
    </w:p>
    <w:p w14:paraId="7AD2D476" w14:textId="77777777" w:rsidR="00C2578A" w:rsidRPr="00F205A9" w:rsidRDefault="00C2578A" w:rsidP="00F205A9">
      <w:pPr>
        <w:pStyle w:val="Akapitzlist"/>
        <w:spacing w:line="360" w:lineRule="auto"/>
        <w:ind w:left="360"/>
        <w:rPr>
          <w:rFonts w:asciiTheme="minorHAnsi" w:eastAsiaTheme="majorEastAsia" w:hAnsiTheme="minorHAnsi" w:cstheme="minorHAnsi"/>
          <w:b/>
          <w:lang w:eastAsia="en-US"/>
        </w:rPr>
      </w:pPr>
    </w:p>
    <w:p w14:paraId="052D9F71" w14:textId="77777777" w:rsidR="00C2578A" w:rsidRPr="00F205A9" w:rsidRDefault="00C2578A" w:rsidP="00F205A9">
      <w:pPr>
        <w:pStyle w:val="Akapitzlist"/>
        <w:spacing w:line="360" w:lineRule="auto"/>
        <w:ind w:left="360"/>
        <w:rPr>
          <w:rFonts w:asciiTheme="minorHAnsi" w:eastAsiaTheme="majorEastAsia" w:hAnsiTheme="minorHAnsi" w:cstheme="minorHAnsi"/>
          <w:b/>
          <w:lang w:eastAsia="en-US"/>
        </w:rPr>
      </w:pPr>
      <w:r w:rsidRPr="00F205A9">
        <w:rPr>
          <w:rFonts w:asciiTheme="minorHAnsi" w:eastAsiaTheme="majorEastAsia" w:hAnsiTheme="minorHAnsi" w:cstheme="minorHAnsi"/>
          <w:b/>
          <w:lang w:eastAsia="en-US"/>
        </w:rPr>
        <w:t>Szczegółowy opis przedmiotu zamówienia, opis wymagań zamawiającego w zakresie realizacji i odbioru określony został w dokumentacji projektowej i specyfikacjach technicznych wykonania i odbioru robót budowlanych oraz przedmiarach.</w:t>
      </w:r>
    </w:p>
    <w:p w14:paraId="424A6D2B" w14:textId="77777777" w:rsidR="00C2578A" w:rsidRPr="00F205A9" w:rsidRDefault="00C2578A" w:rsidP="00F205A9">
      <w:pPr>
        <w:pStyle w:val="Akapitzlist"/>
        <w:spacing w:line="360" w:lineRule="auto"/>
        <w:ind w:left="360"/>
        <w:rPr>
          <w:rFonts w:asciiTheme="minorHAnsi" w:eastAsiaTheme="majorEastAsia" w:hAnsiTheme="minorHAnsi" w:cstheme="minorHAnsi"/>
          <w:b/>
          <w:lang w:eastAsia="en-US"/>
        </w:rPr>
      </w:pPr>
    </w:p>
    <w:p w14:paraId="3C4AF086" w14:textId="5A327FB2" w:rsidR="00C2578A" w:rsidRPr="00F205A9" w:rsidRDefault="00C2578A" w:rsidP="00F205A9">
      <w:pPr>
        <w:pStyle w:val="Akapitzlist"/>
        <w:spacing w:line="360" w:lineRule="auto"/>
        <w:ind w:left="360"/>
        <w:rPr>
          <w:rFonts w:asciiTheme="minorHAnsi" w:eastAsiaTheme="majorEastAsia" w:hAnsiTheme="minorHAnsi" w:cstheme="minorHAnsi"/>
          <w:b/>
          <w:lang w:eastAsia="en-US"/>
        </w:rPr>
      </w:pPr>
      <w:r w:rsidRPr="00F205A9">
        <w:rPr>
          <w:rFonts w:asciiTheme="minorHAnsi" w:eastAsiaTheme="majorEastAsia" w:hAnsiTheme="minorHAnsi" w:cstheme="minorHAnsi"/>
          <w:b/>
          <w:lang w:eastAsia="en-US"/>
        </w:rPr>
        <w:t>1.</w:t>
      </w:r>
      <w:r w:rsidR="007C15AA" w:rsidRPr="00F205A9">
        <w:rPr>
          <w:rFonts w:asciiTheme="minorHAnsi" w:eastAsiaTheme="majorEastAsia" w:hAnsiTheme="minorHAnsi" w:cstheme="minorHAnsi"/>
          <w:b/>
          <w:lang w:eastAsia="en-US"/>
        </w:rPr>
        <w:t>1</w:t>
      </w:r>
      <w:r w:rsidRPr="00F205A9">
        <w:rPr>
          <w:rFonts w:asciiTheme="minorHAnsi" w:eastAsiaTheme="majorEastAsia" w:hAnsiTheme="minorHAnsi" w:cstheme="minorHAnsi"/>
          <w:b/>
          <w:lang w:eastAsia="en-US"/>
        </w:rPr>
        <w:t xml:space="preserve"> Wykonawca zobowiązany będzie:</w:t>
      </w:r>
    </w:p>
    <w:p w14:paraId="21FA1FB8" w14:textId="77777777" w:rsidR="00C2578A" w:rsidRPr="00F205A9" w:rsidRDefault="00C2578A"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z uwagi na wykonywanie prac w trakcie roku szkolnego prowadzić prace w taki sposób by zapewnić bezpieczeństwo uczniów, nauczycieli oraz innych osób przebywających na terenie placówki oświatowej;</w:t>
      </w:r>
    </w:p>
    <w:p w14:paraId="139FA3EC" w14:textId="30C19FA7" w:rsidR="00C2578A" w:rsidRPr="00F205A9" w:rsidRDefault="00C2578A"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do bieżącej współpracy z Dyrektor</w:t>
      </w:r>
      <w:r w:rsidR="000A339B" w:rsidRPr="00F205A9">
        <w:rPr>
          <w:rFonts w:asciiTheme="minorHAnsi" w:eastAsiaTheme="majorEastAsia" w:hAnsiTheme="minorHAnsi" w:cstheme="minorHAnsi"/>
          <w:lang w:eastAsia="en-US"/>
        </w:rPr>
        <w:t>em</w:t>
      </w:r>
      <w:r w:rsidRPr="00F205A9">
        <w:rPr>
          <w:rFonts w:asciiTheme="minorHAnsi" w:eastAsiaTheme="majorEastAsia" w:hAnsiTheme="minorHAnsi" w:cstheme="minorHAnsi"/>
          <w:lang w:eastAsia="en-US"/>
        </w:rPr>
        <w:t xml:space="preserve"> Szk</w:t>
      </w:r>
      <w:r w:rsidR="000A339B" w:rsidRPr="00F205A9">
        <w:rPr>
          <w:rFonts w:asciiTheme="minorHAnsi" w:eastAsiaTheme="majorEastAsia" w:hAnsiTheme="minorHAnsi" w:cstheme="minorHAnsi"/>
          <w:lang w:eastAsia="en-US"/>
        </w:rPr>
        <w:t>oły</w:t>
      </w:r>
      <w:r w:rsidRPr="00F205A9">
        <w:rPr>
          <w:rFonts w:asciiTheme="minorHAnsi" w:eastAsiaTheme="majorEastAsia" w:hAnsiTheme="minorHAnsi" w:cstheme="minorHAnsi"/>
          <w:lang w:eastAsia="en-US"/>
        </w:rPr>
        <w:t>;</w:t>
      </w:r>
    </w:p>
    <w:p w14:paraId="62CF9F25" w14:textId="77777777" w:rsidR="00C2578A" w:rsidRPr="00F205A9" w:rsidRDefault="00C2578A"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zorganizować etapy prac w taki sposób aby możliwe było prowadzenie zajęć szkolnych oraz przeprowadzenie egzaminów;</w:t>
      </w:r>
    </w:p>
    <w:p w14:paraId="0AF45429" w14:textId="1C9A3428" w:rsidR="00C22132" w:rsidRPr="00F205A9" w:rsidRDefault="00C22132"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hAnsiTheme="minorHAnsi" w:cstheme="minorHAnsi"/>
        </w:rPr>
        <w:t>niezwłocznie, lecz nie później niż w terminie 60 dni licząc od dnia przekazania placu budowy poinformować Zamawiającego na piśmie o zgromadzeniu /lub zawarciu umów na zakup materiałów niezbędnych do realizacji zadania, obejmujących w szczególności:</w:t>
      </w:r>
    </w:p>
    <w:p w14:paraId="5BD5BEDA" w14:textId="77777777" w:rsidR="00C2578A" w:rsidRPr="00F205A9" w:rsidRDefault="00C2578A" w:rsidP="00F205A9">
      <w:pPr>
        <w:pStyle w:val="Akapitzlist"/>
        <w:numPr>
          <w:ilvl w:val="0"/>
          <w:numId w:val="87"/>
        </w:numPr>
        <w:spacing w:line="360" w:lineRule="auto"/>
        <w:rPr>
          <w:rFonts w:asciiTheme="minorHAnsi" w:hAnsiTheme="minorHAnsi" w:cstheme="minorHAnsi"/>
          <w:lang w:eastAsia="en-US"/>
        </w:rPr>
      </w:pPr>
      <w:r w:rsidRPr="00F205A9">
        <w:rPr>
          <w:rFonts w:asciiTheme="minorHAnsi" w:hAnsiTheme="minorHAnsi" w:cstheme="minorHAnsi"/>
          <w:lang w:eastAsia="en-US"/>
        </w:rPr>
        <w:t>stolarkę okienną w tym okna połaciowe,</w:t>
      </w:r>
    </w:p>
    <w:p w14:paraId="32079693" w14:textId="77777777" w:rsidR="00C2578A" w:rsidRPr="00F205A9" w:rsidRDefault="00C2578A" w:rsidP="00F205A9">
      <w:pPr>
        <w:pStyle w:val="Akapitzlist"/>
        <w:numPr>
          <w:ilvl w:val="0"/>
          <w:numId w:val="87"/>
        </w:numPr>
        <w:spacing w:line="360" w:lineRule="auto"/>
        <w:rPr>
          <w:rFonts w:asciiTheme="minorHAnsi" w:hAnsiTheme="minorHAnsi" w:cstheme="minorHAnsi"/>
          <w:lang w:eastAsia="en-US"/>
        </w:rPr>
      </w:pPr>
      <w:r w:rsidRPr="00F205A9">
        <w:rPr>
          <w:rFonts w:asciiTheme="minorHAnsi" w:hAnsiTheme="minorHAnsi" w:cstheme="minorHAnsi"/>
          <w:lang w:eastAsia="en-US"/>
        </w:rPr>
        <w:t>materiały na pokrycie dachu;</w:t>
      </w:r>
    </w:p>
    <w:p w14:paraId="2CCC4D86" w14:textId="6D712DDD" w:rsidR="00DA36F6" w:rsidRPr="00F205A9" w:rsidRDefault="00DA36F6" w:rsidP="00F205A9">
      <w:pPr>
        <w:pStyle w:val="Akapitzlist"/>
        <w:spacing w:line="360" w:lineRule="auto"/>
        <w:rPr>
          <w:rFonts w:asciiTheme="minorHAnsi" w:hAnsiTheme="minorHAnsi" w:cstheme="minorHAnsi"/>
          <w:lang w:eastAsia="en-US"/>
        </w:rPr>
      </w:pPr>
      <w:r w:rsidRPr="00F205A9">
        <w:rPr>
          <w:rFonts w:asciiTheme="minorHAnsi" w:hAnsiTheme="minorHAnsi" w:cstheme="minorHAnsi"/>
          <w:lang w:eastAsia="en-US"/>
        </w:rPr>
        <w:t>tj. materiałów, które Wykonawca może zgromadzić na placu budowy lub własnym placu, jeszcze przed rozpoczęciem prac</w:t>
      </w:r>
      <w:r w:rsidR="00C22132" w:rsidRPr="00F205A9">
        <w:rPr>
          <w:rFonts w:asciiTheme="minorHAnsi" w:hAnsiTheme="minorHAnsi" w:cstheme="minorHAnsi"/>
          <w:lang w:eastAsia="en-US"/>
        </w:rPr>
        <w:t>.</w:t>
      </w:r>
    </w:p>
    <w:p w14:paraId="78A417C5" w14:textId="72581A98" w:rsidR="00C2578A" w:rsidRPr="00F205A9" w:rsidRDefault="00C22132" w:rsidP="00F205A9">
      <w:pPr>
        <w:pStyle w:val="Akapitzlist"/>
        <w:spacing w:line="360" w:lineRule="auto"/>
        <w:rPr>
          <w:rFonts w:asciiTheme="minorHAnsi" w:hAnsiTheme="minorHAnsi" w:cstheme="minorHAnsi"/>
          <w:lang w:eastAsia="en-US"/>
        </w:rPr>
      </w:pPr>
      <w:r w:rsidRPr="00F205A9">
        <w:rPr>
          <w:rFonts w:asciiTheme="minorHAnsi" w:hAnsiTheme="minorHAnsi" w:cstheme="minorHAnsi"/>
          <w:lang w:eastAsia="en-US"/>
        </w:rPr>
        <w:t>Przedkładana informacja musi zawierać dowody na spełnienie tego warunku;</w:t>
      </w:r>
    </w:p>
    <w:p w14:paraId="1F5AFD33" w14:textId="06EFF31E" w:rsidR="00A928E4" w:rsidRPr="00F205A9" w:rsidRDefault="00A928E4"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hAnsiTheme="minorHAnsi" w:cstheme="minorHAnsi"/>
          <w:lang w:eastAsia="ar-SA"/>
        </w:rPr>
        <w:t>bezwzględnie przestrzegać wytycznych zawartych w specyfikacjach technicznych wykonania i odbioru robót, dokumentacji projektowej oraz niniejszej SWZ;</w:t>
      </w:r>
    </w:p>
    <w:p w14:paraId="00B041D5" w14:textId="77777777" w:rsidR="00A928E4" w:rsidRPr="00F205A9" w:rsidRDefault="00A928E4"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wykonywać prace z uwzględnieniem potrzeb dostępności dla osób niepełnosprawnych,</w:t>
      </w:r>
    </w:p>
    <w:p w14:paraId="04DA339E" w14:textId="77777777" w:rsidR="00A928E4" w:rsidRPr="00F205A9" w:rsidRDefault="00A928E4"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hAnsiTheme="minorHAnsi" w:cstheme="minorHAnsi"/>
          <w:lang w:eastAsia="ar-SA"/>
        </w:rPr>
        <w:t xml:space="preserve">dysponować jednostkami sprzętu </w:t>
      </w:r>
      <w:r w:rsidRPr="00F205A9">
        <w:rPr>
          <w:rFonts w:asciiTheme="minorHAnsi" w:hAnsiTheme="minorHAnsi" w:cstheme="minorHAnsi"/>
        </w:rPr>
        <w:t>i środkami transportu, zapewniającymi realizację zamówienia zgodnie z SWZ i dokumentacją projektową w terminie umownym;</w:t>
      </w:r>
    </w:p>
    <w:p w14:paraId="41FAE075" w14:textId="77777777" w:rsidR="00A928E4" w:rsidRPr="00F205A9" w:rsidRDefault="00A928E4"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hAnsiTheme="minorHAnsi" w:cstheme="minorHAnsi"/>
        </w:rPr>
        <w:t>do bieżącego utrzymania w czystości przekazanego placu budowy;</w:t>
      </w:r>
    </w:p>
    <w:p w14:paraId="5081C659" w14:textId="77777777" w:rsidR="00A928E4" w:rsidRPr="00F205A9" w:rsidRDefault="00A928E4"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hAnsiTheme="minorHAnsi" w:cstheme="minorHAnsi"/>
        </w:rPr>
        <w:t>do bieżącego utrzymania w czystości placów, dróg, dróg publicznych, po których będzie odbywał się ruch pojazdów budowy i transportujących materiały;</w:t>
      </w:r>
    </w:p>
    <w:p w14:paraId="1DA316C1" w14:textId="77777777" w:rsidR="00A928E4" w:rsidRPr="00F205A9" w:rsidRDefault="00A928E4"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hAnsiTheme="minorHAnsi" w:cstheme="minorHAnsi"/>
          <w:lang w:eastAsia="ar-SA"/>
        </w:rPr>
        <w:t xml:space="preserve">zapewnić możliwość przechodu </w:t>
      </w:r>
      <w:r w:rsidRPr="00F205A9">
        <w:rPr>
          <w:rFonts w:asciiTheme="minorHAnsi" w:hAnsiTheme="minorHAnsi" w:cstheme="minorHAnsi"/>
          <w:color w:val="000000"/>
          <w:lang w:eastAsia="ar-SA"/>
        </w:rPr>
        <w:t>w sąsiedztwie przekazanego frontu robót;</w:t>
      </w:r>
    </w:p>
    <w:p w14:paraId="14ACBC76" w14:textId="77777777" w:rsidR="00A928E4" w:rsidRPr="00F205A9" w:rsidRDefault="00A928E4"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używać</w:t>
      </w:r>
      <w:r w:rsidRPr="00F205A9">
        <w:rPr>
          <w:rFonts w:asciiTheme="minorHAnsi" w:hAnsiTheme="minorHAnsi" w:cstheme="minorHAnsi"/>
          <w:lang w:eastAsia="ar-SA"/>
        </w:rPr>
        <w:t xml:space="preserve"> materiały i urządzenia do wybudowania:</w:t>
      </w:r>
    </w:p>
    <w:p w14:paraId="41C6C63F" w14:textId="77777777" w:rsidR="00A928E4" w:rsidRPr="00F205A9" w:rsidRDefault="00A928E4" w:rsidP="00F205A9">
      <w:pPr>
        <w:pStyle w:val="Akapitzlist"/>
        <w:numPr>
          <w:ilvl w:val="0"/>
          <w:numId w:val="42"/>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oznakowane </w:t>
      </w:r>
      <w:r w:rsidRPr="00F205A9">
        <w:rPr>
          <w:rFonts w:asciiTheme="minorHAnsi" w:hAnsiTheme="minorHAnsi" w:cstheme="minorHAnsi"/>
          <w:lang w:eastAsia="ar-SA"/>
        </w:rPr>
        <w:t>CE, co oznacza, że dokonano oceny ich zgodności z normą zharmonizowaną albo europejską aprobatą techniczną bądź krajową specyfikacją techniczną państwa członkowskiego UE lub Europejskiego Obszaru Gospodarczego, uznaną przez Komisję Europejską za zgodną z wymogami podstawowymi, albo</w:t>
      </w:r>
    </w:p>
    <w:p w14:paraId="01B02E64" w14:textId="77777777" w:rsidR="00A928E4" w:rsidRPr="00F205A9" w:rsidRDefault="00A928E4" w:rsidP="00F205A9">
      <w:pPr>
        <w:pStyle w:val="Akapitzlist"/>
        <w:numPr>
          <w:ilvl w:val="0"/>
          <w:numId w:val="42"/>
        </w:numPr>
        <w:spacing w:line="360" w:lineRule="auto"/>
        <w:rPr>
          <w:rFonts w:asciiTheme="minorHAnsi" w:eastAsiaTheme="majorEastAsia" w:hAnsiTheme="minorHAnsi" w:cstheme="minorHAnsi"/>
          <w:lang w:eastAsia="en-US"/>
        </w:rPr>
      </w:pPr>
      <w:r w:rsidRPr="00F205A9">
        <w:rPr>
          <w:rFonts w:asciiTheme="minorHAnsi" w:hAnsiTheme="minorHAnsi" w:cstheme="minorHAnsi"/>
          <w:lang w:eastAsia="ar-SA"/>
        </w:rPr>
        <w:t>umieszczone w określonym przez Komisję Europejską wykazie wyrobów mających niewielkie znaczenie dla zdrowia i bezpieczeństwa, dla których producent wydał deklarację zgodności z uznanymi regułami wiedzy technicznej, albo</w:t>
      </w:r>
    </w:p>
    <w:p w14:paraId="5EF05B16" w14:textId="77777777" w:rsidR="00A928E4" w:rsidRPr="00F205A9" w:rsidRDefault="00A928E4" w:rsidP="00F205A9">
      <w:pPr>
        <w:pStyle w:val="Akapitzlist"/>
        <w:numPr>
          <w:ilvl w:val="0"/>
          <w:numId w:val="42"/>
        </w:numPr>
        <w:spacing w:line="360" w:lineRule="auto"/>
        <w:rPr>
          <w:rFonts w:asciiTheme="minorHAnsi" w:eastAsiaTheme="majorEastAsia" w:hAnsiTheme="minorHAnsi" w:cstheme="minorHAnsi"/>
          <w:lang w:eastAsia="en-US"/>
        </w:rPr>
      </w:pPr>
      <w:r w:rsidRPr="00F205A9">
        <w:rPr>
          <w:rFonts w:asciiTheme="minorHAnsi" w:hAnsiTheme="minorHAnsi" w:cstheme="minorHAnsi"/>
          <w:lang w:eastAsia="ar-SA"/>
        </w:rPr>
        <w:t>oznakowane znakiem budowlanym,</w:t>
      </w:r>
    </w:p>
    <w:p w14:paraId="45E35401" w14:textId="77777777" w:rsidR="00A928E4" w:rsidRPr="00F205A9" w:rsidRDefault="00A928E4" w:rsidP="00F205A9">
      <w:pPr>
        <w:pStyle w:val="Akapitzlist"/>
        <w:numPr>
          <w:ilvl w:val="0"/>
          <w:numId w:val="42"/>
        </w:numPr>
        <w:spacing w:line="360" w:lineRule="auto"/>
        <w:rPr>
          <w:rFonts w:asciiTheme="minorHAnsi" w:eastAsiaTheme="majorEastAsia" w:hAnsiTheme="minorHAnsi" w:cstheme="minorHAnsi"/>
          <w:lang w:eastAsia="en-US"/>
        </w:rPr>
      </w:pPr>
      <w:r w:rsidRPr="00F205A9">
        <w:rPr>
          <w:rFonts w:asciiTheme="minorHAnsi" w:hAnsiTheme="minorHAnsi" w:cstheme="minorHAnsi"/>
          <w:lang w:eastAsia="ar-SA"/>
        </w:rPr>
        <w:t>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w:t>
      </w:r>
    </w:p>
    <w:p w14:paraId="3D1A8241" w14:textId="77777777" w:rsidR="00A928E4" w:rsidRPr="00F205A9" w:rsidRDefault="00A928E4" w:rsidP="00F205A9">
      <w:pPr>
        <w:widowControl/>
        <w:numPr>
          <w:ilvl w:val="0"/>
          <w:numId w:val="42"/>
        </w:numPr>
        <w:suppressAutoHyphens/>
        <w:autoSpaceDE/>
        <w:autoSpaceDN/>
        <w:adjustRightInd/>
        <w:spacing w:line="360" w:lineRule="auto"/>
        <w:rPr>
          <w:rFonts w:asciiTheme="minorHAnsi" w:hAnsiTheme="minorHAnsi" w:cstheme="minorHAnsi"/>
          <w:lang w:eastAsia="ar-SA"/>
        </w:rPr>
      </w:pPr>
      <w:r w:rsidRPr="00F205A9">
        <w:rPr>
          <w:rFonts w:asciiTheme="minorHAnsi" w:hAnsiTheme="minorHAnsi" w:cstheme="minorHAnsi"/>
          <w:lang w:eastAsia="ar-SA"/>
        </w:rPr>
        <w:t xml:space="preserve">wszystkie </w:t>
      </w:r>
      <w:r w:rsidRPr="00F205A9">
        <w:rPr>
          <w:rFonts w:asciiTheme="minorHAnsi" w:hAnsiTheme="minorHAnsi" w:cstheme="minorHAnsi"/>
          <w:color w:val="000000"/>
          <w:lang w:eastAsia="ar-SA"/>
        </w:rPr>
        <w:t>materiały stosowane przez wykonawcę podczas realizacji przedmiotu zamówienia powinny być nowe i odpowiadać, co do jakości wymogom wyrobów dopuszczonych do obrotu, stosowania w budownictwie zgodnie z art. 10 ustawy z dnia  7 lipca 1994 r. Prawo budowlane (</w:t>
      </w:r>
      <w:r w:rsidRPr="00F205A9">
        <w:rPr>
          <w:rFonts w:asciiTheme="minorHAnsi" w:hAnsiTheme="minorHAnsi" w:cstheme="minorHAnsi"/>
          <w:lang w:eastAsia="ar-SA"/>
        </w:rPr>
        <w:t>Dz. U. z 2023 r. poz. 682 ze zm.),</w:t>
      </w:r>
      <w:r w:rsidRPr="00F205A9">
        <w:rPr>
          <w:rFonts w:asciiTheme="minorHAnsi" w:hAnsiTheme="minorHAnsi" w:cstheme="minorHAnsi"/>
          <w:color w:val="000000"/>
          <w:lang w:eastAsia="ar-SA"/>
        </w:rPr>
        <w:t xml:space="preserve"> a w szczególności art. 4 i </w:t>
      </w:r>
      <w:r w:rsidRPr="00F205A9">
        <w:rPr>
          <w:rFonts w:asciiTheme="minorHAnsi" w:hAnsiTheme="minorHAnsi" w:cstheme="minorHAnsi"/>
          <w:color w:val="000000"/>
          <w:lang w:eastAsia="ar-SA"/>
        </w:rPr>
        <w:lastRenderedPageBreak/>
        <w:t>art. 5 ustawy z dnia 16 kwietnia 2004 r. o wyrobach budowlanych (</w:t>
      </w:r>
      <w:r w:rsidRPr="00F205A9">
        <w:rPr>
          <w:rFonts w:asciiTheme="minorHAnsi" w:hAnsiTheme="minorHAnsi" w:cstheme="minorHAnsi"/>
          <w:lang w:eastAsia="ar-SA"/>
        </w:rPr>
        <w:t>Dz. U. 2021 poz. 1213</w:t>
      </w:r>
      <w:r w:rsidRPr="00F205A9">
        <w:rPr>
          <w:rFonts w:asciiTheme="minorHAnsi" w:hAnsiTheme="minorHAnsi" w:cstheme="minorHAnsi"/>
          <w:color w:val="000000"/>
          <w:lang w:eastAsia="ar-SA"/>
        </w:rPr>
        <w:t xml:space="preserve">) oraz jakościowym i gatunkowym wymaganiom określonym w </w:t>
      </w:r>
      <w:proofErr w:type="spellStart"/>
      <w:r w:rsidRPr="00F205A9">
        <w:rPr>
          <w:rFonts w:asciiTheme="minorHAnsi" w:hAnsiTheme="minorHAnsi" w:cstheme="minorHAnsi"/>
          <w:color w:val="000000"/>
          <w:lang w:eastAsia="ar-SA"/>
        </w:rPr>
        <w:t>STWiORB</w:t>
      </w:r>
      <w:proofErr w:type="spellEnd"/>
      <w:r w:rsidRPr="00F205A9">
        <w:rPr>
          <w:rFonts w:asciiTheme="minorHAnsi" w:hAnsiTheme="minorHAnsi" w:cstheme="minorHAnsi"/>
          <w:color w:val="000000"/>
          <w:lang w:eastAsia="ar-SA"/>
        </w:rPr>
        <w:t>.</w:t>
      </w:r>
    </w:p>
    <w:p w14:paraId="3D03D3ED" w14:textId="77777777" w:rsidR="00A928E4" w:rsidRPr="00F205A9" w:rsidRDefault="00A928E4"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hAnsiTheme="minorHAnsi" w:cstheme="minorHAnsi"/>
          <w:lang w:eastAsia="ar-SA"/>
        </w:rPr>
        <w:t>utrzymywać miejsca wykonywanych prac w stanie wolnym od przeszkód, usuwać na bieżąco zbędne materiały, odpady, śmieci, urządzenia, które nie są już potrzebne do wykonania przedmiotu zamówienia;</w:t>
      </w:r>
    </w:p>
    <w:p w14:paraId="56E5FC8B" w14:textId="77777777" w:rsidR="00A928E4" w:rsidRPr="00F205A9" w:rsidRDefault="00A928E4"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zorganizować </w:t>
      </w:r>
      <w:r w:rsidRPr="00F205A9">
        <w:rPr>
          <w:rFonts w:asciiTheme="minorHAnsi" w:hAnsiTheme="minorHAnsi" w:cstheme="minorHAnsi"/>
          <w:lang w:eastAsia="ar-SA"/>
        </w:rPr>
        <w:t>oraz należycie zabezpieczyć miejsce wykonywanych prac budowlanych wraz z zapleczem w sposób zapewniający bezpieczeństwo osób przebywających na terenie obiektu  i w jego obrębie oraz przed dostępem osób trzecich. Wykonawca ponosi pełną odpowiedzialność wypadkową, a także za zniszczenia własności osób trzecich spowodowane swoim udziałem lub niedopatrzeniem związanym z realizacją niniejszego zamówienia;</w:t>
      </w:r>
    </w:p>
    <w:p w14:paraId="50164B58" w14:textId="77777777" w:rsidR="00A928E4" w:rsidRPr="00F205A9" w:rsidRDefault="00A928E4"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postępować </w:t>
      </w:r>
      <w:r w:rsidRPr="00F205A9">
        <w:rPr>
          <w:rFonts w:asciiTheme="minorHAnsi" w:hAnsiTheme="minorHAnsi" w:cstheme="minorHAnsi"/>
          <w:lang w:eastAsia="ar-SA"/>
        </w:rPr>
        <w:t>z odpadami zgodnie z obowiązującymi w tym zakresie przepisami prawa. Wykonawca jako wytwórca odpadów w rozumieniu art. 3 ust. 1 pkt 32 ustawy o odpadach ma obowiązek zagospodarowania powstałych podczas realizacji zadania odpadów zgodnie z ustawą z dnia 14 grudnia 2012 r. o odpadach (</w:t>
      </w:r>
      <w:r w:rsidRPr="00F205A9">
        <w:rPr>
          <w:rFonts w:asciiTheme="minorHAnsi" w:hAnsiTheme="minorHAnsi" w:cstheme="minorHAnsi"/>
        </w:rPr>
        <w:t>Dz. U. z 2022 r., poz. 699 ze zm.</w:t>
      </w:r>
      <w:r w:rsidRPr="00F205A9">
        <w:rPr>
          <w:rFonts w:asciiTheme="minorHAnsi" w:hAnsiTheme="minorHAnsi" w:cstheme="minorHAnsi"/>
          <w:lang w:eastAsia="ar-SA"/>
        </w:rPr>
        <w:t>) i ustawą z dnia 27 kwietnia 2001 r. – Prawo ochrony środowiska (</w:t>
      </w:r>
      <w:r w:rsidRPr="00F205A9">
        <w:rPr>
          <w:rFonts w:asciiTheme="minorHAnsi" w:hAnsiTheme="minorHAnsi" w:cstheme="minorHAnsi"/>
        </w:rPr>
        <w:t>Dz. U. z 2022 r. poz. 2556 ze zm</w:t>
      </w:r>
      <w:r w:rsidRPr="00F205A9">
        <w:rPr>
          <w:rFonts w:asciiTheme="minorHAnsi" w:hAnsiTheme="minorHAnsi" w:cstheme="minorHAnsi"/>
          <w:lang w:eastAsia="ar-SA"/>
        </w:rPr>
        <w:t>.);</w:t>
      </w:r>
    </w:p>
    <w:p w14:paraId="02554990" w14:textId="77777777" w:rsidR="00A928E4" w:rsidRPr="00F205A9" w:rsidRDefault="00A928E4"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hAnsiTheme="minorHAnsi" w:cstheme="minorHAnsi"/>
          <w:lang w:eastAsia="ar-SA"/>
        </w:rPr>
        <w:t>przeprowadzać roboty budowlane i rozbiórkowe zgodnie z przepisami Rozporządzenia Ministra Infrastruktury z dnia 6 lutego 2003 r. w sprawie bezpieczeństwa i higieny pracy podczas wykonywania robót budowlanych (Dz. U. z 2003 r. Nr 47, poz. 401);</w:t>
      </w:r>
    </w:p>
    <w:p w14:paraId="1CF3BD95" w14:textId="77777777" w:rsidR="00A928E4" w:rsidRPr="00F205A9" w:rsidRDefault="00A928E4"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hAnsiTheme="minorHAnsi" w:cstheme="minorHAnsi"/>
          <w:lang w:eastAsia="ar-SA"/>
        </w:rPr>
        <w:t>usuwać natychmiastowo i skutecznie wszelkie szkody spowodowane przez Wykonawcę;</w:t>
      </w:r>
    </w:p>
    <w:p w14:paraId="4DBCAD4F" w14:textId="77777777" w:rsidR="00A928E4" w:rsidRPr="00F205A9" w:rsidRDefault="00A928E4" w:rsidP="00F205A9">
      <w:pPr>
        <w:pStyle w:val="Akapitzlist"/>
        <w:numPr>
          <w:ilvl w:val="0"/>
          <w:numId w:val="84"/>
        </w:numPr>
        <w:spacing w:line="360" w:lineRule="auto"/>
        <w:rPr>
          <w:rFonts w:asciiTheme="minorHAnsi" w:eastAsiaTheme="majorEastAsia" w:hAnsiTheme="minorHAnsi" w:cstheme="minorHAnsi"/>
          <w:lang w:eastAsia="en-US"/>
        </w:rPr>
      </w:pPr>
      <w:r w:rsidRPr="00F205A9">
        <w:rPr>
          <w:rFonts w:asciiTheme="minorHAnsi" w:hAnsiTheme="minorHAnsi" w:cstheme="minorHAnsi"/>
          <w:lang w:eastAsia="ar-SA"/>
        </w:rPr>
        <w:t>zgłaszać na piśmie gotowość do odbioru wykonanych prac wraz z potwierdzeniem tego wykonania przez inspektora nadzoru i uczestniczyć w ich odbiorze.</w:t>
      </w:r>
    </w:p>
    <w:p w14:paraId="597759AA" w14:textId="77777777" w:rsidR="00A928E4" w:rsidRPr="00F205A9" w:rsidRDefault="00A928E4" w:rsidP="00F205A9">
      <w:pPr>
        <w:spacing w:line="360" w:lineRule="auto"/>
        <w:rPr>
          <w:rFonts w:asciiTheme="minorHAnsi" w:eastAsiaTheme="majorEastAsia" w:hAnsiTheme="minorHAnsi" w:cstheme="minorHAnsi"/>
          <w:lang w:eastAsia="en-US"/>
        </w:rPr>
      </w:pPr>
    </w:p>
    <w:p w14:paraId="5A45212D" w14:textId="329756B7" w:rsidR="00081A7F" w:rsidRPr="00F205A9" w:rsidRDefault="00A664DE" w:rsidP="00F205A9">
      <w:pPr>
        <w:pStyle w:val="Akapitzlist"/>
        <w:spacing w:line="360" w:lineRule="auto"/>
        <w:ind w:left="360"/>
        <w:rPr>
          <w:rFonts w:asciiTheme="minorHAnsi" w:hAnsiTheme="minorHAnsi" w:cstheme="minorHAnsi"/>
          <w:b/>
        </w:rPr>
      </w:pPr>
      <w:r w:rsidRPr="00F205A9">
        <w:rPr>
          <w:rFonts w:asciiTheme="minorHAnsi" w:eastAsiaTheme="majorEastAsia" w:hAnsiTheme="minorHAnsi" w:cstheme="minorHAnsi"/>
          <w:b/>
          <w:lang w:eastAsia="en-US"/>
        </w:rPr>
        <w:t>1.</w:t>
      </w:r>
      <w:r w:rsidR="007C15AA" w:rsidRPr="00F205A9">
        <w:rPr>
          <w:rFonts w:asciiTheme="minorHAnsi" w:eastAsiaTheme="majorEastAsia" w:hAnsiTheme="minorHAnsi" w:cstheme="minorHAnsi"/>
          <w:b/>
          <w:lang w:eastAsia="en-US"/>
        </w:rPr>
        <w:t>2</w:t>
      </w:r>
      <w:r w:rsidR="00291451" w:rsidRPr="00F205A9">
        <w:rPr>
          <w:rFonts w:asciiTheme="minorHAnsi" w:eastAsiaTheme="majorEastAsia" w:hAnsiTheme="minorHAnsi" w:cstheme="minorHAnsi"/>
          <w:b/>
          <w:lang w:eastAsia="en-US"/>
        </w:rPr>
        <w:t xml:space="preserve">. Wymagany </w:t>
      </w:r>
      <w:r w:rsidR="00291451" w:rsidRPr="00F205A9">
        <w:rPr>
          <w:rFonts w:asciiTheme="minorHAnsi" w:hAnsiTheme="minorHAnsi" w:cstheme="minorHAnsi"/>
          <w:b/>
        </w:rPr>
        <w:t>minimalny okres gwarancji</w:t>
      </w:r>
      <w:r w:rsidR="00291451" w:rsidRPr="00F205A9">
        <w:rPr>
          <w:rFonts w:asciiTheme="minorHAnsi" w:hAnsiTheme="minorHAnsi" w:cstheme="minorHAnsi"/>
        </w:rPr>
        <w:t xml:space="preserve"> w odniesieniu do przedmiotu zamówienia </w:t>
      </w:r>
      <w:r w:rsidR="00291451" w:rsidRPr="00F205A9">
        <w:rPr>
          <w:rFonts w:asciiTheme="minorHAnsi" w:hAnsiTheme="minorHAnsi" w:cstheme="minorHAnsi"/>
          <w:b/>
        </w:rPr>
        <w:t xml:space="preserve">wynosi </w:t>
      </w:r>
      <w:r w:rsidR="004847D7" w:rsidRPr="00F205A9">
        <w:rPr>
          <w:rFonts w:asciiTheme="minorHAnsi" w:hAnsiTheme="minorHAnsi" w:cstheme="minorHAnsi"/>
          <w:b/>
        </w:rPr>
        <w:t>60 miesięcy</w:t>
      </w:r>
      <w:r w:rsidR="00291451" w:rsidRPr="00F205A9">
        <w:rPr>
          <w:rFonts w:asciiTheme="minorHAnsi" w:hAnsiTheme="minorHAnsi" w:cstheme="minorHAnsi"/>
        </w:rPr>
        <w:t xml:space="preserve"> od dnia odebrania przez Zamawiającego i podpisania (bez uwag) protokołu końcowego. </w:t>
      </w:r>
      <w:r w:rsidR="00291451" w:rsidRPr="00F205A9">
        <w:rPr>
          <w:rFonts w:asciiTheme="minorHAnsi" w:hAnsiTheme="minorHAnsi" w:cstheme="minorHAnsi"/>
          <w:b/>
        </w:rPr>
        <w:t>Okres gwarancji będzie punktowany w ramach kryterium oceny ofert.</w:t>
      </w:r>
    </w:p>
    <w:p w14:paraId="2916A260" w14:textId="77777777" w:rsidR="00291451" w:rsidRPr="00F205A9" w:rsidRDefault="00291451" w:rsidP="00F205A9">
      <w:pPr>
        <w:pStyle w:val="Akapitzlist"/>
        <w:spacing w:line="360" w:lineRule="auto"/>
        <w:ind w:left="360"/>
        <w:rPr>
          <w:rFonts w:asciiTheme="minorHAnsi" w:eastAsiaTheme="majorEastAsia" w:hAnsiTheme="minorHAnsi" w:cstheme="minorHAnsi"/>
          <w:lang w:eastAsia="en-US"/>
        </w:rPr>
      </w:pPr>
    </w:p>
    <w:p w14:paraId="64600D59" w14:textId="0EABC3C5" w:rsidR="00291451" w:rsidRPr="00F205A9" w:rsidRDefault="00291451" w:rsidP="00F205A9">
      <w:pPr>
        <w:pStyle w:val="Akapitzlist"/>
        <w:spacing w:line="360" w:lineRule="auto"/>
        <w:ind w:left="360"/>
        <w:rPr>
          <w:rFonts w:asciiTheme="minorHAnsi" w:eastAsiaTheme="majorEastAsia" w:hAnsiTheme="minorHAnsi" w:cstheme="minorHAnsi"/>
          <w:b/>
          <w:lang w:eastAsia="en-US"/>
        </w:rPr>
      </w:pPr>
      <w:r w:rsidRPr="00F205A9">
        <w:rPr>
          <w:rFonts w:asciiTheme="minorHAnsi" w:eastAsiaTheme="majorEastAsia" w:hAnsiTheme="minorHAnsi" w:cstheme="minorHAnsi"/>
          <w:b/>
          <w:lang w:eastAsia="en-US"/>
        </w:rPr>
        <w:t>1.</w:t>
      </w:r>
      <w:r w:rsidR="007C15AA" w:rsidRPr="00F205A9">
        <w:rPr>
          <w:rFonts w:asciiTheme="minorHAnsi" w:eastAsiaTheme="majorEastAsia" w:hAnsiTheme="minorHAnsi" w:cstheme="minorHAnsi"/>
          <w:b/>
          <w:lang w:eastAsia="en-US"/>
        </w:rPr>
        <w:t>3</w:t>
      </w:r>
      <w:r w:rsidRPr="00F205A9">
        <w:rPr>
          <w:rFonts w:asciiTheme="minorHAnsi" w:eastAsiaTheme="majorEastAsia" w:hAnsiTheme="minorHAnsi" w:cstheme="minorHAnsi"/>
          <w:b/>
          <w:lang w:eastAsia="en-US"/>
        </w:rPr>
        <w:t xml:space="preserve">. </w:t>
      </w:r>
      <w:r w:rsidR="007F5119" w:rsidRPr="00F205A9">
        <w:rPr>
          <w:rFonts w:asciiTheme="minorHAnsi" w:eastAsiaTheme="majorEastAsia" w:hAnsiTheme="minorHAnsi" w:cstheme="minorHAnsi"/>
          <w:b/>
          <w:lang w:eastAsia="en-US"/>
        </w:rPr>
        <w:t>Warunki płatności:</w:t>
      </w:r>
    </w:p>
    <w:p w14:paraId="78F8E79D" w14:textId="19C55E96" w:rsidR="00504C82" w:rsidRPr="00F205A9" w:rsidRDefault="00504C82" w:rsidP="00F205A9">
      <w:pPr>
        <w:pStyle w:val="Akapitzlist"/>
        <w:numPr>
          <w:ilvl w:val="0"/>
          <w:numId w:val="75"/>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Zamawiający przewiduje płatności z podziałem na rodzaj środków:</w:t>
      </w:r>
    </w:p>
    <w:p w14:paraId="13BBCB70" w14:textId="1B251D47" w:rsidR="000A339B" w:rsidRPr="00F205A9" w:rsidRDefault="00504C82" w:rsidP="00F205A9">
      <w:pPr>
        <w:pStyle w:val="Akapitzlist"/>
        <w:numPr>
          <w:ilvl w:val="0"/>
          <w:numId w:val="76"/>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u w:val="single"/>
          <w:lang w:eastAsia="en-US"/>
        </w:rPr>
        <w:t>środki finansowe otrzymane w ramach Programu Rządowego Funduszu Polski Ład</w:t>
      </w:r>
      <w:r w:rsidRPr="00F205A9">
        <w:rPr>
          <w:rFonts w:asciiTheme="minorHAnsi" w:eastAsiaTheme="majorEastAsia" w:hAnsiTheme="minorHAnsi" w:cstheme="minorHAnsi"/>
          <w:lang w:eastAsia="en-US"/>
        </w:rPr>
        <w:t xml:space="preserve">: </w:t>
      </w:r>
      <w:r w:rsidRPr="00F205A9">
        <w:rPr>
          <w:rFonts w:asciiTheme="minorHAnsi" w:eastAsiaTheme="majorEastAsia" w:hAnsiTheme="minorHAnsi" w:cstheme="minorHAnsi"/>
          <w:u w:val="single"/>
          <w:lang w:eastAsia="en-US"/>
        </w:rPr>
        <w:t>Program Inwestycji Strategicznych</w:t>
      </w:r>
      <w:r w:rsidRPr="00F205A9">
        <w:rPr>
          <w:rFonts w:asciiTheme="minorHAnsi" w:eastAsiaTheme="majorEastAsia" w:hAnsiTheme="minorHAnsi" w:cstheme="minorHAnsi"/>
          <w:lang w:eastAsia="en-US"/>
        </w:rPr>
        <w:t>:</w:t>
      </w:r>
      <w:r w:rsidR="000A339B" w:rsidRPr="00F205A9">
        <w:rPr>
          <w:rFonts w:asciiTheme="minorHAnsi" w:eastAsiaTheme="majorEastAsia" w:hAnsiTheme="minorHAnsi" w:cstheme="minorHAnsi"/>
          <w:lang w:eastAsia="en-US"/>
        </w:rPr>
        <w:t xml:space="preserve"> wypłata wynagrodzenia Wykonawcy w dwóch transzach, pierwsza po zakończeniu wydzielonego etapu prac w ramach realizacji Inwestycji, druga po zakończeniu realizacji Inwestycji:</w:t>
      </w:r>
    </w:p>
    <w:p w14:paraId="26784129" w14:textId="06FC03AA" w:rsidR="000A339B" w:rsidRPr="00F205A9" w:rsidRDefault="000A339B" w:rsidP="00F205A9">
      <w:pPr>
        <w:pStyle w:val="Akapitzlist"/>
        <w:numPr>
          <w:ilvl w:val="0"/>
          <w:numId w:val="90"/>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pierwsza transza w wysokości nie wyższej niż 15% dofinansowania,</w:t>
      </w:r>
    </w:p>
    <w:p w14:paraId="498F0950" w14:textId="4DB48C89" w:rsidR="00504C82" w:rsidRPr="00F205A9" w:rsidRDefault="000A339B" w:rsidP="00F205A9">
      <w:pPr>
        <w:pStyle w:val="Akapitzlist"/>
        <w:numPr>
          <w:ilvl w:val="0"/>
          <w:numId w:val="90"/>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druga transza w wysokości pozostałej do wypłaty kwoty dofinansowania.</w:t>
      </w:r>
    </w:p>
    <w:p w14:paraId="5FB6D56D" w14:textId="77777777" w:rsidR="000A339B" w:rsidRPr="00F205A9" w:rsidRDefault="000A339B" w:rsidP="00F205A9">
      <w:pPr>
        <w:pStyle w:val="Akapitzlist"/>
        <w:numPr>
          <w:ilvl w:val="0"/>
          <w:numId w:val="76"/>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u w:val="single"/>
          <w:lang w:eastAsia="en-US"/>
        </w:rPr>
        <w:t>środki finansowe Zamawiającego</w:t>
      </w:r>
      <w:r w:rsidRPr="00F205A9">
        <w:rPr>
          <w:rFonts w:asciiTheme="minorHAnsi" w:eastAsiaTheme="majorEastAsia" w:hAnsiTheme="minorHAnsi" w:cstheme="minorHAnsi"/>
          <w:lang w:eastAsia="en-US"/>
        </w:rPr>
        <w:t xml:space="preserve">: </w:t>
      </w:r>
    </w:p>
    <w:p w14:paraId="59F323F2" w14:textId="785B92FD" w:rsidR="000A339B" w:rsidRPr="00F205A9" w:rsidRDefault="000A339B" w:rsidP="00F205A9">
      <w:pPr>
        <w:spacing w:line="360" w:lineRule="auto"/>
        <w:ind w:left="1416"/>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wypłata pozostałej części wynagrodzenia Wykonawcy w jednej transzy po zakończeniu </w:t>
      </w:r>
      <w:r w:rsidR="002504B6" w:rsidRPr="00F205A9">
        <w:rPr>
          <w:rFonts w:asciiTheme="minorHAnsi" w:eastAsiaTheme="majorEastAsia" w:hAnsiTheme="minorHAnsi" w:cstheme="minorHAnsi"/>
          <w:lang w:eastAsia="en-US"/>
        </w:rPr>
        <w:t>prac.</w:t>
      </w:r>
    </w:p>
    <w:p w14:paraId="70302D9C" w14:textId="1E508E18" w:rsidR="004409B1" w:rsidRPr="00F205A9" w:rsidRDefault="004409B1" w:rsidP="00F205A9">
      <w:pPr>
        <w:pStyle w:val="Akapitzlist"/>
        <w:numPr>
          <w:ilvl w:val="0"/>
          <w:numId w:val="78"/>
        </w:numPr>
        <w:spacing w:line="360" w:lineRule="auto"/>
        <w:rPr>
          <w:rFonts w:asciiTheme="minorHAnsi" w:eastAsiaTheme="majorEastAsia" w:hAnsiTheme="minorHAnsi" w:cstheme="minorHAnsi"/>
          <w:b/>
          <w:lang w:eastAsia="en-US"/>
        </w:rPr>
      </w:pPr>
      <w:r w:rsidRPr="00F205A9">
        <w:rPr>
          <w:rFonts w:asciiTheme="minorHAnsi" w:hAnsiTheme="minorHAnsi" w:cstheme="minorHAnsi"/>
        </w:rPr>
        <w:t xml:space="preserve">Szczegółowe warunki i zasady realizacji umowy określają projektowane postanowienia umowy stanowiące </w:t>
      </w:r>
      <w:r w:rsidRPr="00F205A9">
        <w:rPr>
          <w:rFonts w:asciiTheme="minorHAnsi" w:hAnsiTheme="minorHAnsi" w:cstheme="minorHAnsi"/>
          <w:b/>
        </w:rPr>
        <w:t>załącznik nr 5 do SWZ</w:t>
      </w:r>
      <w:r w:rsidRPr="00F205A9">
        <w:rPr>
          <w:rFonts w:asciiTheme="minorHAnsi" w:hAnsiTheme="minorHAnsi" w:cstheme="minorHAnsi"/>
        </w:rPr>
        <w:t>.</w:t>
      </w:r>
    </w:p>
    <w:p w14:paraId="59ED45DA" w14:textId="77777777" w:rsidR="004409B1" w:rsidRPr="00F205A9" w:rsidRDefault="004409B1" w:rsidP="00F205A9">
      <w:pPr>
        <w:spacing w:line="360" w:lineRule="auto"/>
        <w:rPr>
          <w:rFonts w:asciiTheme="minorHAnsi" w:eastAsiaTheme="majorEastAsia" w:hAnsiTheme="minorHAnsi" w:cstheme="minorHAnsi"/>
          <w:b/>
          <w:lang w:eastAsia="en-US"/>
        </w:rPr>
      </w:pPr>
    </w:p>
    <w:p w14:paraId="273D3C94" w14:textId="0DD9913E" w:rsidR="00193ED3" w:rsidRPr="00F205A9" w:rsidRDefault="00A664DE" w:rsidP="00F205A9">
      <w:pPr>
        <w:pStyle w:val="Akapitzlist"/>
        <w:spacing w:line="360" w:lineRule="auto"/>
        <w:ind w:left="360"/>
        <w:rPr>
          <w:rFonts w:asciiTheme="minorHAnsi" w:eastAsiaTheme="majorEastAsia" w:hAnsiTheme="minorHAnsi" w:cstheme="minorHAnsi"/>
          <w:b/>
          <w:lang w:eastAsia="en-US"/>
        </w:rPr>
      </w:pPr>
      <w:r w:rsidRPr="00F205A9">
        <w:rPr>
          <w:rFonts w:asciiTheme="minorHAnsi" w:eastAsiaTheme="majorEastAsia" w:hAnsiTheme="minorHAnsi" w:cstheme="minorHAnsi"/>
          <w:b/>
          <w:lang w:eastAsia="en-US"/>
        </w:rPr>
        <w:t>1.</w:t>
      </w:r>
      <w:r w:rsidR="007C15AA" w:rsidRPr="00F205A9">
        <w:rPr>
          <w:rFonts w:asciiTheme="minorHAnsi" w:eastAsiaTheme="majorEastAsia" w:hAnsiTheme="minorHAnsi" w:cstheme="minorHAnsi"/>
          <w:b/>
          <w:lang w:eastAsia="en-US"/>
        </w:rPr>
        <w:t>4</w:t>
      </w:r>
      <w:r w:rsidR="00193ED3" w:rsidRPr="00F205A9">
        <w:rPr>
          <w:rFonts w:asciiTheme="minorHAnsi" w:eastAsiaTheme="majorEastAsia" w:hAnsiTheme="minorHAnsi" w:cstheme="minorHAnsi"/>
          <w:b/>
          <w:lang w:eastAsia="en-US"/>
        </w:rPr>
        <w:t xml:space="preserve">. </w:t>
      </w:r>
      <w:r w:rsidR="00193ED3" w:rsidRPr="00F205A9">
        <w:rPr>
          <w:rFonts w:asciiTheme="minorHAnsi" w:hAnsiTheme="minorHAnsi" w:cstheme="minorHAnsi"/>
          <w:b/>
        </w:rPr>
        <w:t>Źródła finansowania:</w:t>
      </w:r>
    </w:p>
    <w:p w14:paraId="7E3F8A8B" w14:textId="2E001B55" w:rsidR="00CD103D" w:rsidRPr="00F205A9" w:rsidRDefault="00CD103D" w:rsidP="00F205A9">
      <w:pPr>
        <w:pStyle w:val="Akapitzlist"/>
        <w:numPr>
          <w:ilvl w:val="0"/>
          <w:numId w:val="71"/>
        </w:numPr>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środki własne Gminy Ślesin,</w:t>
      </w:r>
    </w:p>
    <w:p w14:paraId="7349D39A" w14:textId="4D671349" w:rsidR="00193ED3" w:rsidRPr="00F205A9" w:rsidRDefault="00CD103D" w:rsidP="00F205A9">
      <w:pPr>
        <w:pStyle w:val="Akapitzlist"/>
        <w:numPr>
          <w:ilvl w:val="0"/>
          <w:numId w:val="71"/>
        </w:numPr>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ś</w:t>
      </w:r>
      <w:r w:rsidR="00193ED3" w:rsidRPr="00F205A9">
        <w:rPr>
          <w:rFonts w:asciiTheme="minorHAnsi" w:eastAsiaTheme="majorEastAsia" w:hAnsiTheme="minorHAnsi" w:cstheme="minorHAnsi"/>
          <w:lang w:eastAsia="en-US"/>
        </w:rPr>
        <w:t>rodki pozyskane w ramach dofinansowania z Rządowego Funduszu Polski Ład: Program Inwestycji Strategicznych</w:t>
      </w:r>
      <w:r w:rsidR="00CD5B76" w:rsidRPr="00F205A9">
        <w:rPr>
          <w:rFonts w:asciiTheme="minorHAnsi" w:eastAsiaTheme="majorEastAsia" w:hAnsiTheme="minorHAnsi" w:cstheme="minorHAnsi"/>
          <w:lang w:eastAsia="en-US"/>
        </w:rPr>
        <w:t xml:space="preserve"> NR</w:t>
      </w:r>
      <w:r w:rsidRPr="00F205A9">
        <w:rPr>
          <w:rFonts w:asciiTheme="minorHAnsi" w:eastAsiaTheme="majorEastAsia" w:hAnsiTheme="minorHAnsi" w:cstheme="minorHAnsi"/>
          <w:lang w:eastAsia="en-US"/>
        </w:rPr>
        <w:t xml:space="preserve"> </w:t>
      </w:r>
      <w:r w:rsidR="00CD5B76" w:rsidRPr="00F205A9">
        <w:rPr>
          <w:rFonts w:asciiTheme="minorHAnsi" w:eastAsiaTheme="majorEastAsia" w:hAnsiTheme="minorHAnsi" w:cstheme="minorHAnsi"/>
          <w:lang w:eastAsia="en-US"/>
        </w:rPr>
        <w:t>Edycja2/2021/689</w:t>
      </w:r>
      <w:r w:rsidR="004B1F62" w:rsidRPr="00F205A9">
        <w:rPr>
          <w:rFonts w:asciiTheme="minorHAnsi" w:eastAsiaTheme="majorEastAsia" w:hAnsiTheme="minorHAnsi" w:cstheme="minorHAnsi"/>
          <w:lang w:eastAsia="en-US"/>
        </w:rPr>
        <w:t>5</w:t>
      </w:r>
      <w:r w:rsidR="00CD5B76" w:rsidRPr="00F205A9">
        <w:rPr>
          <w:rFonts w:asciiTheme="minorHAnsi" w:eastAsiaTheme="majorEastAsia" w:hAnsiTheme="minorHAnsi" w:cstheme="minorHAnsi"/>
          <w:lang w:eastAsia="en-US"/>
        </w:rPr>
        <w:t>/</w:t>
      </w:r>
      <w:proofErr w:type="spellStart"/>
      <w:r w:rsidR="00CD5B76" w:rsidRPr="00F205A9">
        <w:rPr>
          <w:rFonts w:asciiTheme="minorHAnsi" w:eastAsiaTheme="majorEastAsia" w:hAnsiTheme="minorHAnsi" w:cstheme="minorHAnsi"/>
          <w:lang w:eastAsia="en-US"/>
        </w:rPr>
        <w:t>PolskiLad</w:t>
      </w:r>
      <w:proofErr w:type="spellEnd"/>
      <w:r w:rsidR="00070D30" w:rsidRPr="00F205A9">
        <w:rPr>
          <w:rFonts w:asciiTheme="minorHAnsi" w:eastAsiaTheme="majorEastAsia" w:hAnsiTheme="minorHAnsi" w:cstheme="minorHAnsi"/>
          <w:lang w:eastAsia="en-US"/>
        </w:rPr>
        <w:t>.</w:t>
      </w:r>
    </w:p>
    <w:p w14:paraId="0764FFF3" w14:textId="77777777" w:rsidR="004B1F62" w:rsidRPr="00F205A9" w:rsidRDefault="004B1F62" w:rsidP="00F205A9">
      <w:pPr>
        <w:pStyle w:val="Akapitzlist"/>
        <w:spacing w:after="200" w:line="360" w:lineRule="auto"/>
        <w:ind w:left="1068"/>
        <w:rPr>
          <w:rFonts w:asciiTheme="minorHAnsi" w:eastAsiaTheme="majorEastAsia" w:hAnsiTheme="minorHAnsi" w:cstheme="minorHAnsi"/>
          <w:lang w:eastAsia="en-US"/>
        </w:rPr>
      </w:pPr>
    </w:p>
    <w:p w14:paraId="4AE640C9" w14:textId="77777777" w:rsidR="007A0CE0" w:rsidRPr="00F205A9" w:rsidRDefault="007A0CE0" w:rsidP="00F205A9">
      <w:pPr>
        <w:pStyle w:val="Akapitzlist"/>
        <w:numPr>
          <w:ilvl w:val="0"/>
          <w:numId w:val="85"/>
        </w:numPr>
        <w:spacing w:line="360" w:lineRule="auto"/>
        <w:rPr>
          <w:rFonts w:asciiTheme="minorHAnsi" w:hAnsiTheme="minorHAnsi" w:cstheme="minorHAnsi"/>
          <w:b/>
        </w:rPr>
      </w:pPr>
      <w:r w:rsidRPr="00F205A9">
        <w:rPr>
          <w:rFonts w:asciiTheme="minorHAnsi" w:hAnsiTheme="minorHAnsi" w:cstheme="minorHAnsi"/>
          <w:b/>
        </w:rPr>
        <w:t>Rozwiązania równoważne</w:t>
      </w:r>
    </w:p>
    <w:p w14:paraId="7E503C9A" w14:textId="58203960" w:rsidR="000C356C" w:rsidRPr="00F205A9" w:rsidRDefault="000C356C" w:rsidP="00F205A9">
      <w:pPr>
        <w:pStyle w:val="Akapitzlist"/>
        <w:widowControl/>
        <w:numPr>
          <w:ilvl w:val="0"/>
          <w:numId w:val="47"/>
        </w:numPr>
        <w:autoSpaceDE/>
        <w:autoSpaceDN/>
        <w:adjustRightInd/>
        <w:spacing w:after="200" w:line="360" w:lineRule="auto"/>
        <w:rPr>
          <w:rFonts w:asciiTheme="minorHAnsi" w:hAnsiTheme="minorHAnsi" w:cstheme="minorHAnsi"/>
          <w:lang w:eastAsia="ar-SA"/>
        </w:rPr>
      </w:pPr>
      <w:r w:rsidRPr="00F205A9">
        <w:rPr>
          <w:rFonts w:asciiTheme="minorHAnsi" w:eastAsiaTheme="majorEastAsia" w:hAnsiTheme="minorHAnsi" w:cstheme="minorHAnsi"/>
          <w:lang w:eastAsia="en-US"/>
        </w:rPr>
        <w:t xml:space="preserve">Podane </w:t>
      </w:r>
      <w:r w:rsidRPr="00F205A9">
        <w:rPr>
          <w:rFonts w:asciiTheme="minorHAnsi" w:hAnsiTheme="minorHAnsi" w:cstheme="minorHAnsi"/>
          <w:lang w:eastAsia="ar-SA"/>
        </w:rPr>
        <w:t xml:space="preserve">w opisach </w:t>
      </w:r>
      <w:r w:rsidRPr="00F205A9">
        <w:rPr>
          <w:rFonts w:asciiTheme="minorHAnsi" w:eastAsia="HG Mincho Light J" w:hAnsiTheme="minorHAnsi" w:cstheme="minorHAnsi"/>
          <w:lang w:eastAsia="ar-SA"/>
        </w:rPr>
        <w:t xml:space="preserve">przedmiotu zamówienia nazwy własne nie mają na celu naruszenia </w:t>
      </w:r>
      <w:r w:rsidRPr="00F205A9">
        <w:rPr>
          <w:rFonts w:asciiTheme="minorHAnsi" w:eastAsia="HG Mincho Light J" w:hAnsiTheme="minorHAnsi" w:cstheme="minorHAnsi"/>
          <w:lang w:eastAsia="ar-SA"/>
        </w:rPr>
        <w:br/>
      </w:r>
      <w:r w:rsidR="00E46C8D" w:rsidRPr="00F205A9">
        <w:rPr>
          <w:rFonts w:asciiTheme="minorHAnsi" w:eastAsia="HG Mincho Light J" w:hAnsiTheme="minorHAnsi" w:cstheme="minorHAnsi"/>
          <w:lang w:eastAsia="ar-SA"/>
        </w:rPr>
        <w:t>art</w:t>
      </w:r>
      <w:r w:rsidRPr="00F205A9">
        <w:rPr>
          <w:rFonts w:asciiTheme="minorHAnsi" w:eastAsia="HG Mincho Light J" w:hAnsiTheme="minorHAnsi" w:cstheme="minorHAnsi"/>
          <w:lang w:eastAsia="ar-SA"/>
        </w:rPr>
        <w:t xml:space="preserve">. </w:t>
      </w:r>
      <w:r w:rsidR="00C03E76" w:rsidRPr="00F205A9">
        <w:rPr>
          <w:rFonts w:asciiTheme="minorHAnsi" w:eastAsia="HG Mincho Light J" w:hAnsiTheme="minorHAnsi" w:cstheme="minorHAnsi"/>
          <w:lang w:eastAsia="ar-SA"/>
        </w:rPr>
        <w:t>16</w:t>
      </w:r>
      <w:r w:rsidRPr="00F205A9">
        <w:rPr>
          <w:rFonts w:asciiTheme="minorHAnsi" w:eastAsia="HG Mincho Light J" w:hAnsiTheme="minorHAnsi" w:cstheme="minorHAnsi"/>
          <w:lang w:eastAsia="ar-SA"/>
        </w:rPr>
        <w:t xml:space="preserve"> </w:t>
      </w:r>
      <w:r w:rsidR="00C03E76" w:rsidRPr="00F205A9">
        <w:rPr>
          <w:rFonts w:asciiTheme="minorHAnsi" w:eastAsia="HG Mincho Light J" w:hAnsiTheme="minorHAnsi" w:cstheme="minorHAnsi"/>
          <w:lang w:eastAsia="ar-SA"/>
        </w:rPr>
        <w:t>i 9</w:t>
      </w:r>
      <w:r w:rsidRPr="00F205A9">
        <w:rPr>
          <w:rFonts w:asciiTheme="minorHAnsi" w:eastAsia="HG Mincho Light J" w:hAnsiTheme="minorHAnsi" w:cs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F205A9">
        <w:rPr>
          <w:rFonts w:asciiTheme="minorHAnsi" w:eastAsia="HG Mincho Light J" w:hAnsiTheme="minorHAnsi" w:cstheme="minorHAnsi"/>
          <w:lang w:eastAsia="ar-SA"/>
        </w:rPr>
        <w:t xml:space="preserve"> </w:t>
      </w:r>
      <w:r w:rsidRPr="00F205A9">
        <w:rPr>
          <w:rFonts w:asciiTheme="minorHAnsi" w:eastAsia="HG Mincho Light J" w:hAnsiTheme="minorHAnsi" w:cstheme="minorHAnsi"/>
          <w:lang w:eastAsia="ar-SA"/>
        </w:rPr>
        <w:t>i wydajnościowego</w:t>
      </w:r>
      <w:r w:rsidR="00FC223D" w:rsidRPr="00F205A9">
        <w:rPr>
          <w:rFonts w:asciiTheme="minorHAnsi" w:eastAsia="HG Mincho Light J" w:hAnsiTheme="minorHAnsi" w:cstheme="minorHAnsi"/>
          <w:lang w:eastAsia="ar-SA"/>
        </w:rPr>
        <w:t>.</w:t>
      </w:r>
    </w:p>
    <w:p w14:paraId="6731DB20" w14:textId="4CD42D34" w:rsidR="00E354BF" w:rsidRPr="00F205A9" w:rsidRDefault="00E354BF" w:rsidP="00F205A9">
      <w:pPr>
        <w:pStyle w:val="Akapitzlist"/>
        <w:widowControl/>
        <w:numPr>
          <w:ilvl w:val="0"/>
          <w:numId w:val="47"/>
        </w:numPr>
        <w:autoSpaceDE/>
        <w:autoSpaceDN/>
        <w:adjustRightInd/>
        <w:spacing w:after="200" w:line="360" w:lineRule="auto"/>
        <w:rPr>
          <w:rFonts w:asciiTheme="minorHAnsi" w:hAnsiTheme="minorHAnsi" w:cstheme="minorHAnsi"/>
          <w:lang w:eastAsia="ar-SA"/>
        </w:rPr>
      </w:pPr>
      <w:r w:rsidRPr="00F205A9">
        <w:rPr>
          <w:rFonts w:asciiTheme="minorHAnsi" w:eastAsiaTheme="majorEastAsia" w:hAnsiTheme="minorHAnsi" w:cstheme="minorHAnsi"/>
          <w:lang w:eastAsia="en-US"/>
        </w:rPr>
        <w:lastRenderedPageBreak/>
        <w:t>Wykonawca</w:t>
      </w:r>
      <w:r w:rsidR="00E303A4" w:rsidRPr="00F205A9">
        <w:rPr>
          <w:rFonts w:asciiTheme="minorHAnsi" w:eastAsiaTheme="majorEastAsia" w:hAnsiTheme="minorHAnsi" w:cstheme="minorHAnsi"/>
          <w:lang w:eastAsia="en-US"/>
        </w:rPr>
        <w:t>,</w:t>
      </w:r>
      <w:r w:rsidRPr="00F205A9">
        <w:rPr>
          <w:rFonts w:asciiTheme="minorHAnsi" w:eastAsiaTheme="majorEastAsia" w:hAnsiTheme="minorHAnsi" w:cstheme="minorHAnsi"/>
          <w:lang w:eastAsia="en-US"/>
        </w:rPr>
        <w:t xml:space="preserve"> </w:t>
      </w:r>
      <w:r w:rsidRPr="00F205A9">
        <w:rPr>
          <w:rFonts w:asciiTheme="minorHAnsi" w:hAnsiTheme="minorHAnsi" w:cstheme="minorHAnsi"/>
          <w:lang w:eastAsia="ar-SA"/>
        </w:rPr>
        <w:t xml:space="preserve">który powołuje się na rozwiązania równoważne </w:t>
      </w:r>
      <w:r w:rsidR="00E303A4" w:rsidRPr="00F205A9">
        <w:rPr>
          <w:rFonts w:asciiTheme="minorHAnsi" w:hAnsiTheme="minorHAnsi" w:cstheme="minorHAnsi"/>
          <w:lang w:eastAsia="ar-SA"/>
        </w:rPr>
        <w:t xml:space="preserve">opisywane </w:t>
      </w:r>
      <w:r w:rsidR="007D3CE4" w:rsidRPr="00F205A9">
        <w:rPr>
          <w:rFonts w:asciiTheme="minorHAnsi" w:hAnsiTheme="minorHAnsi" w:cstheme="minorHAnsi"/>
          <w:lang w:eastAsia="ar-SA"/>
        </w:rPr>
        <w:t xml:space="preserve">przez Zamawiającego </w:t>
      </w:r>
      <w:r w:rsidRPr="00F205A9">
        <w:rPr>
          <w:rFonts w:asciiTheme="minorHAnsi" w:hAnsiTheme="minorHAnsi" w:cs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F205A9">
        <w:rPr>
          <w:rFonts w:asciiTheme="minorHAnsi" w:hAnsiTheme="minorHAnsi" w:cstheme="minorHAnsi"/>
          <w:lang w:eastAsia="ar-SA"/>
        </w:rPr>
        <w:t>–</w:t>
      </w:r>
      <w:r w:rsidRPr="00F205A9">
        <w:rPr>
          <w:rFonts w:asciiTheme="minorHAnsi" w:hAnsiTheme="minorHAnsi" w:cstheme="minorHAnsi"/>
          <w:lang w:eastAsia="ar-SA"/>
        </w:rPr>
        <w:t xml:space="preserve"> </w:t>
      </w:r>
      <w:r w:rsidRPr="00F205A9">
        <w:rPr>
          <w:rFonts w:asciiTheme="minorHAnsi" w:hAnsiTheme="minorHAnsi" w:cstheme="minorHAnsi"/>
          <w:b/>
          <w:lang w:eastAsia="ar-SA"/>
        </w:rPr>
        <w:t xml:space="preserve">załącznik nr </w:t>
      </w:r>
      <w:r w:rsidR="0066431B" w:rsidRPr="00F205A9">
        <w:rPr>
          <w:rFonts w:asciiTheme="minorHAnsi" w:hAnsiTheme="minorHAnsi" w:cstheme="minorHAnsi"/>
          <w:b/>
          <w:lang w:eastAsia="ar-SA"/>
        </w:rPr>
        <w:t>4</w:t>
      </w:r>
      <w:r w:rsidRPr="00F205A9">
        <w:rPr>
          <w:rFonts w:asciiTheme="minorHAnsi" w:hAnsiTheme="minorHAnsi" w:cstheme="minorHAnsi"/>
          <w:b/>
          <w:lang w:eastAsia="ar-SA"/>
        </w:rPr>
        <w:t>.</w:t>
      </w:r>
      <w:r w:rsidRPr="00F205A9">
        <w:rPr>
          <w:rFonts w:asciiTheme="minorHAnsi" w:hAnsiTheme="minorHAnsi" w:cstheme="minorHAnsi"/>
          <w:lang w:eastAsia="ar-SA"/>
        </w:rPr>
        <w:t xml:space="preserve"> Zamawiający wymagać będzie złożenia stosownych dokumentów, uwiarygodniających parametry tych materiałów i urządzeń. W przypadku, gdy zastosowanie tych materiałów i urządzeń wymagać będzie zmiany dokumentacji projektowej, koszty przeprojektowania poniesie Wykonawca</w:t>
      </w:r>
      <w:r w:rsidR="000C356C" w:rsidRPr="00F205A9">
        <w:rPr>
          <w:rFonts w:asciiTheme="minorHAnsi" w:hAnsiTheme="minorHAnsi" w:cstheme="minorHAnsi"/>
          <w:lang w:eastAsia="ar-SA"/>
        </w:rPr>
        <w:t>.</w:t>
      </w:r>
    </w:p>
    <w:p w14:paraId="7EB04C23" w14:textId="61DD98CA" w:rsidR="000C356C" w:rsidRPr="00F205A9" w:rsidRDefault="000C356C" w:rsidP="00F205A9">
      <w:pPr>
        <w:pStyle w:val="Akapitzlist"/>
        <w:widowControl/>
        <w:numPr>
          <w:ilvl w:val="0"/>
          <w:numId w:val="47"/>
        </w:numPr>
        <w:autoSpaceDE/>
        <w:autoSpaceDN/>
        <w:adjustRightInd/>
        <w:spacing w:after="200" w:line="360" w:lineRule="auto"/>
        <w:rPr>
          <w:rFonts w:asciiTheme="minorHAnsi" w:eastAsiaTheme="majorEastAsia" w:hAnsiTheme="minorHAnsi" w:cstheme="minorHAnsi"/>
          <w:lang w:eastAsia="en-US"/>
        </w:rPr>
      </w:pPr>
      <w:r w:rsidRPr="00F205A9">
        <w:rPr>
          <w:rFonts w:asciiTheme="minorHAnsi" w:hAnsiTheme="minorHAnsi" w:cs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F205A9">
        <w:rPr>
          <w:rFonts w:asciiTheme="minorHAnsi" w:hAnsiTheme="minorHAnsi" w:cstheme="minorHAnsi"/>
          <w:lang w:eastAsia="ar-SA"/>
        </w:rPr>
        <w:t>.</w:t>
      </w:r>
    </w:p>
    <w:p w14:paraId="4C65E209" w14:textId="77777777" w:rsidR="00B44A07" w:rsidRPr="00F205A9" w:rsidRDefault="00B44A07" w:rsidP="00F205A9">
      <w:pPr>
        <w:pStyle w:val="Akapitzlist"/>
        <w:spacing w:line="360" w:lineRule="auto"/>
        <w:ind w:left="360"/>
        <w:rPr>
          <w:rFonts w:asciiTheme="minorHAnsi" w:hAnsiTheme="minorHAnsi" w:cstheme="minorHAnsi"/>
        </w:rPr>
      </w:pPr>
    </w:p>
    <w:p w14:paraId="7B9D4EE7" w14:textId="70811BFB" w:rsidR="007A0CE0" w:rsidRPr="00F205A9" w:rsidRDefault="007A0CE0" w:rsidP="00F205A9">
      <w:pPr>
        <w:pStyle w:val="Akapitzlist"/>
        <w:numPr>
          <w:ilvl w:val="0"/>
          <w:numId w:val="85"/>
        </w:numPr>
        <w:spacing w:line="360" w:lineRule="auto"/>
        <w:rPr>
          <w:rFonts w:asciiTheme="minorHAnsi" w:hAnsiTheme="minorHAnsi" w:cstheme="minorHAnsi"/>
          <w:b/>
        </w:rPr>
      </w:pPr>
      <w:r w:rsidRPr="00F205A9">
        <w:rPr>
          <w:rFonts w:asciiTheme="minorHAnsi" w:hAnsiTheme="minorHAnsi" w:cstheme="minorHAnsi"/>
          <w:b/>
        </w:rPr>
        <w:t xml:space="preserve">Wymagania w zakresie zatrudniania przez wykonawcę lub podwykonawcę </w:t>
      </w:r>
      <w:r w:rsidR="00F37362" w:rsidRPr="00F205A9">
        <w:rPr>
          <w:rFonts w:asciiTheme="minorHAnsi" w:hAnsiTheme="minorHAnsi" w:cstheme="minorHAnsi"/>
          <w:b/>
        </w:rPr>
        <w:br/>
      </w:r>
      <w:r w:rsidRPr="00F205A9">
        <w:rPr>
          <w:rFonts w:asciiTheme="minorHAnsi" w:hAnsiTheme="minorHAnsi" w:cstheme="minorHAnsi"/>
          <w:b/>
        </w:rPr>
        <w:t>osób na podstawie stosunku pracy</w:t>
      </w:r>
    </w:p>
    <w:p w14:paraId="5CE8F9BD" w14:textId="77777777" w:rsidR="00D53A5F" w:rsidRPr="00F205A9" w:rsidRDefault="00D53A5F" w:rsidP="00F205A9">
      <w:pPr>
        <w:pStyle w:val="Akapitzlist"/>
        <w:spacing w:line="360" w:lineRule="auto"/>
        <w:ind w:left="360"/>
        <w:rPr>
          <w:rFonts w:asciiTheme="minorHAnsi" w:hAnsiTheme="minorHAnsi" w:cstheme="minorHAnsi"/>
          <w:b/>
        </w:rPr>
      </w:pPr>
    </w:p>
    <w:p w14:paraId="70C1B162" w14:textId="77777777" w:rsidR="00D53A5F" w:rsidRPr="00F205A9" w:rsidRDefault="00D53A5F" w:rsidP="00F205A9">
      <w:pPr>
        <w:pStyle w:val="Akapitzlist"/>
        <w:spacing w:line="360" w:lineRule="auto"/>
        <w:ind w:left="360"/>
        <w:rPr>
          <w:rFonts w:asciiTheme="minorHAnsi" w:hAnsiTheme="minorHAnsi" w:cstheme="minorHAnsi"/>
          <w:b/>
        </w:rPr>
      </w:pPr>
      <w:r w:rsidRPr="00F205A9">
        <w:rPr>
          <w:rFonts w:asciiTheme="minorHAnsi" w:hAnsiTheme="minorHAnsi" w:cstheme="minorHAnsi"/>
          <w:b/>
        </w:rPr>
        <w:t xml:space="preserve">Zamawiający wymaga, zatrudnienia przez wykonawcę na podstawie stosunku pracy </w:t>
      </w:r>
      <w:r w:rsidR="008B1E15" w:rsidRPr="00F205A9">
        <w:rPr>
          <w:rFonts w:asciiTheme="minorHAnsi" w:hAnsiTheme="minorHAnsi" w:cstheme="minorHAnsi"/>
          <w:b/>
        </w:rPr>
        <w:t>o</w:t>
      </w:r>
      <w:r w:rsidRPr="00F205A9">
        <w:rPr>
          <w:rFonts w:asciiTheme="minorHAnsi" w:hAnsiTheme="minorHAnsi" w:cstheme="minorHAnsi"/>
          <w:b/>
        </w:rPr>
        <w:t>sób wykonujących czynności w zakresie realizacji zamówienia.</w:t>
      </w:r>
    </w:p>
    <w:p w14:paraId="51BEE1C1" w14:textId="700655BE" w:rsidR="00D53A5F" w:rsidRPr="00F205A9" w:rsidRDefault="00D53A5F" w:rsidP="00F205A9">
      <w:pPr>
        <w:pStyle w:val="Akapitzlist"/>
        <w:spacing w:line="360" w:lineRule="auto"/>
        <w:ind w:left="360"/>
        <w:rPr>
          <w:rFonts w:asciiTheme="minorHAnsi" w:hAnsiTheme="minorHAnsi" w:cstheme="minorHAnsi"/>
        </w:rPr>
      </w:pPr>
      <w:r w:rsidRPr="00F205A9">
        <w:rPr>
          <w:rFonts w:asciiTheme="minorHAnsi" w:hAnsiTheme="minorHAnsi" w:cstheme="minorHAnsi"/>
        </w:rPr>
        <w:t>Rodzaj czynności związanych z realizacją zamówienia, których dotyczą wymagania zatrudnienia na podstawie stosunku pracy przez wykonawcę osób wykonujących czynności w trakcie realizacji zamówienia:</w:t>
      </w:r>
      <w:r w:rsidR="008B1E15" w:rsidRPr="00F205A9">
        <w:rPr>
          <w:rFonts w:asciiTheme="minorHAnsi" w:hAnsiTheme="minorHAnsi" w:cstheme="minorHAnsi"/>
        </w:rPr>
        <w:t xml:space="preserve"> </w:t>
      </w:r>
      <w:r w:rsidR="008647EC" w:rsidRPr="00F205A9">
        <w:rPr>
          <w:rFonts w:asciiTheme="minorHAnsi" w:hAnsiTheme="minorHAnsi" w:cstheme="minorHAnsi"/>
        </w:rPr>
        <w:t>roboty budowlane, prace montażowe i demontażowe, wymiana dachu, okien</w:t>
      </w:r>
      <w:r w:rsidR="008B1E15" w:rsidRPr="00F205A9">
        <w:rPr>
          <w:rFonts w:asciiTheme="minorHAnsi" w:hAnsiTheme="minorHAnsi" w:cstheme="minorHAnsi"/>
        </w:rPr>
        <w:t>.</w:t>
      </w:r>
      <w:r w:rsidRPr="00F205A9">
        <w:rPr>
          <w:rFonts w:asciiTheme="minorHAnsi" w:hAnsiTheme="minorHAnsi" w:cstheme="minorHAnsi"/>
        </w:rPr>
        <w:t xml:space="preserve"> Wykonywanie tych czynności polega na wykonywaniu pracy w sposób określony w </w:t>
      </w:r>
      <w:r w:rsidR="00E46C8D" w:rsidRPr="00F205A9">
        <w:rPr>
          <w:rFonts w:asciiTheme="minorHAnsi" w:hAnsiTheme="minorHAnsi" w:cstheme="minorHAnsi"/>
        </w:rPr>
        <w:t>art</w:t>
      </w:r>
      <w:r w:rsidRPr="00F205A9">
        <w:rPr>
          <w:rFonts w:asciiTheme="minorHAnsi" w:hAnsiTheme="minorHAnsi" w:cstheme="minorHAnsi"/>
        </w:rPr>
        <w:t>. 22 § 1 ustawy z dnia 26 czerwca 1974 r. Kodeks pracy.</w:t>
      </w:r>
    </w:p>
    <w:p w14:paraId="22E78B59" w14:textId="77777777" w:rsidR="00D53A5F" w:rsidRPr="00F205A9" w:rsidRDefault="00D53A5F" w:rsidP="00F205A9">
      <w:pPr>
        <w:pStyle w:val="Akapitzlist"/>
        <w:spacing w:line="360" w:lineRule="auto"/>
        <w:ind w:left="360"/>
        <w:rPr>
          <w:rFonts w:asciiTheme="minorHAnsi" w:hAnsiTheme="minorHAnsi" w:cstheme="minorHAnsi"/>
        </w:rPr>
      </w:pPr>
    </w:p>
    <w:p w14:paraId="27D98DD4" w14:textId="77777777" w:rsidR="00D53A5F" w:rsidRPr="00F205A9" w:rsidRDefault="00D53A5F" w:rsidP="00F205A9">
      <w:pPr>
        <w:pStyle w:val="Akapitzlist"/>
        <w:spacing w:line="360" w:lineRule="auto"/>
        <w:ind w:left="360"/>
        <w:rPr>
          <w:rFonts w:asciiTheme="minorHAnsi" w:hAnsiTheme="minorHAnsi" w:cstheme="minorHAnsi"/>
          <w:b/>
          <w:u w:val="single"/>
        </w:rPr>
      </w:pPr>
      <w:r w:rsidRPr="00F205A9">
        <w:rPr>
          <w:rFonts w:asciiTheme="minorHAnsi" w:hAnsiTheme="minorHAnsi" w:cstheme="minorHAnsi"/>
          <w:b/>
          <w:u w:val="single"/>
        </w:rPr>
        <w:t>Sposób weryfikacji zatrudnienia tych osób:</w:t>
      </w:r>
    </w:p>
    <w:p w14:paraId="6022D634" w14:textId="741E15A0" w:rsidR="00D53A5F" w:rsidRPr="00F205A9" w:rsidRDefault="00D53A5F" w:rsidP="00F205A9">
      <w:pPr>
        <w:pStyle w:val="Akapitzlist"/>
        <w:spacing w:line="360" w:lineRule="auto"/>
        <w:ind w:left="360"/>
        <w:rPr>
          <w:rFonts w:asciiTheme="minorHAnsi" w:hAnsiTheme="minorHAnsi" w:cstheme="minorHAnsi"/>
        </w:rPr>
      </w:pPr>
      <w:r w:rsidRPr="00F205A9">
        <w:rPr>
          <w:rFonts w:asciiTheme="minorHAnsi" w:hAnsiTheme="minorHAnsi" w:cstheme="minorHAnsi"/>
          <w:bCs/>
        </w:rPr>
        <w:t xml:space="preserve">Wykonawca </w:t>
      </w:r>
      <w:r w:rsidRPr="00F205A9">
        <w:rPr>
          <w:rFonts w:asciiTheme="minorHAnsi" w:hAnsiTheme="minorHAnsi" w:cstheme="minorHAnsi"/>
        </w:rPr>
        <w:t>jest zobowiązany złożyć oświadczenie</w:t>
      </w:r>
      <w:r w:rsidR="00D624DD" w:rsidRPr="00F205A9">
        <w:rPr>
          <w:rFonts w:asciiTheme="minorHAnsi" w:hAnsiTheme="minorHAnsi" w:cstheme="minorHAnsi"/>
        </w:rPr>
        <w:t xml:space="preserve"> </w:t>
      </w:r>
      <w:r w:rsidR="00D624DD" w:rsidRPr="00F205A9">
        <w:rPr>
          <w:rFonts w:asciiTheme="minorHAnsi" w:hAnsiTheme="minorHAnsi" w:cstheme="minorHAnsi"/>
          <w:b/>
        </w:rPr>
        <w:t>(Załącznik nr 9 do SWZ)</w:t>
      </w:r>
      <w:r w:rsidRPr="00F205A9">
        <w:rPr>
          <w:rFonts w:asciiTheme="minorHAnsi" w:hAnsiTheme="minorHAnsi" w:cstheme="minorHAnsi"/>
        </w:rPr>
        <w:t xml:space="preserve"> </w:t>
      </w:r>
      <w:r w:rsidR="00422427" w:rsidRPr="00F205A9">
        <w:rPr>
          <w:rFonts w:asciiTheme="minorHAnsi" w:hAnsiTheme="minorHAnsi" w:cstheme="minorHAnsi"/>
        </w:rPr>
        <w:t>–</w:t>
      </w:r>
      <w:r w:rsidRPr="00F205A9">
        <w:rPr>
          <w:rFonts w:asciiTheme="minorHAnsi" w:hAnsiTheme="minorHAnsi" w:cstheme="minorHAnsi"/>
        </w:rPr>
        <w:t xml:space="preserve"> imienny wykaz osób zatrudnionych na podstawie umowy o pracę </w:t>
      </w:r>
      <w:r w:rsidRPr="00F205A9">
        <w:rPr>
          <w:rFonts w:asciiTheme="minorHAnsi" w:hAnsiTheme="minorHAnsi" w:cstheme="minorHAnsi"/>
          <w:b/>
          <w:u w:val="single"/>
        </w:rPr>
        <w:t>w terminie 7 dni od daty zawarcia umowy</w:t>
      </w:r>
      <w:r w:rsidRPr="00F205A9">
        <w:rPr>
          <w:rFonts w:asciiTheme="minorHAnsi" w:hAnsiTheme="minorHAnsi" w:cs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F205A9" w:rsidRDefault="00E067FC" w:rsidP="00F205A9">
      <w:pPr>
        <w:pStyle w:val="Akapitzlist"/>
        <w:spacing w:line="360" w:lineRule="auto"/>
        <w:ind w:left="360"/>
        <w:rPr>
          <w:rFonts w:asciiTheme="minorHAnsi" w:hAnsiTheme="minorHAnsi" w:cstheme="minorHAnsi"/>
        </w:rPr>
      </w:pPr>
    </w:p>
    <w:p w14:paraId="63E49D3A" w14:textId="77777777" w:rsidR="00D53A5F" w:rsidRPr="00F205A9" w:rsidRDefault="00D53A5F" w:rsidP="00F205A9">
      <w:pPr>
        <w:pStyle w:val="Akapitzlist"/>
        <w:spacing w:line="360" w:lineRule="auto"/>
        <w:ind w:left="360"/>
        <w:rPr>
          <w:rFonts w:asciiTheme="minorHAnsi" w:hAnsiTheme="minorHAnsi" w:cstheme="minorHAnsi"/>
          <w:b/>
          <w:u w:val="single"/>
        </w:rPr>
      </w:pPr>
      <w:r w:rsidRPr="00F205A9">
        <w:rPr>
          <w:rFonts w:asciiTheme="minorHAnsi" w:hAnsiTheme="minorHAnsi" w:cstheme="minorHAnsi"/>
          <w:b/>
          <w:u w:val="single"/>
        </w:rPr>
        <w:t>Uprawnienia zamawiającego w zakresie kontroli spełniania przez wykonawcę wymagań związanych z zatrudnianiem osób:</w:t>
      </w:r>
    </w:p>
    <w:p w14:paraId="5470A66A" w14:textId="77777777" w:rsidR="00D53A5F" w:rsidRPr="00F205A9" w:rsidRDefault="00D53A5F" w:rsidP="00F205A9">
      <w:pPr>
        <w:pStyle w:val="Standard"/>
        <w:numPr>
          <w:ilvl w:val="0"/>
          <w:numId w:val="43"/>
        </w:numPr>
        <w:tabs>
          <w:tab w:val="left" w:pos="426"/>
        </w:tabs>
        <w:spacing w:line="360" w:lineRule="auto"/>
        <w:rPr>
          <w:rFonts w:asciiTheme="minorHAnsi" w:hAnsiTheme="minorHAnsi" w:cstheme="minorHAnsi"/>
        </w:rPr>
      </w:pPr>
      <w:r w:rsidRPr="00F205A9">
        <w:rPr>
          <w:rFonts w:asciiTheme="minorHAnsi" w:hAnsiTheme="minorHAnsi" w:cs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00CC56F4" w:rsidR="00D53A5F" w:rsidRPr="00F205A9" w:rsidRDefault="00D53A5F" w:rsidP="00F205A9">
      <w:pPr>
        <w:pStyle w:val="Standard"/>
        <w:numPr>
          <w:ilvl w:val="0"/>
          <w:numId w:val="44"/>
        </w:numPr>
        <w:tabs>
          <w:tab w:val="left" w:pos="426"/>
        </w:tabs>
        <w:spacing w:line="360" w:lineRule="auto"/>
        <w:rPr>
          <w:rFonts w:asciiTheme="minorHAnsi" w:hAnsiTheme="minorHAnsi" w:cstheme="minorHAnsi"/>
        </w:rPr>
      </w:pPr>
      <w:r w:rsidRPr="00F205A9">
        <w:rPr>
          <w:rFonts w:asciiTheme="minorHAnsi" w:hAnsiTheme="minorHAnsi" w:cstheme="minorHAnsi"/>
        </w:rPr>
        <w:t>żądania oświadczeń i dokumentów w zakresie potwierdzenia spełniania ww. wymogów</w:t>
      </w:r>
      <w:r w:rsidR="007F617B" w:rsidRPr="00F205A9">
        <w:rPr>
          <w:rFonts w:asciiTheme="minorHAnsi" w:hAnsiTheme="minorHAnsi" w:cstheme="minorHAnsi"/>
        </w:rPr>
        <w:t xml:space="preserve"> </w:t>
      </w:r>
      <w:r w:rsidRPr="00F205A9">
        <w:rPr>
          <w:rFonts w:asciiTheme="minorHAnsi" w:hAnsiTheme="minorHAnsi" w:cstheme="minorHAnsi"/>
        </w:rPr>
        <w:t>i dokonywania ich oceny,</w:t>
      </w:r>
    </w:p>
    <w:p w14:paraId="0D32DED0" w14:textId="3A30833E" w:rsidR="00D53A5F" w:rsidRPr="00F205A9" w:rsidRDefault="00D53A5F" w:rsidP="00F205A9">
      <w:pPr>
        <w:pStyle w:val="Standard"/>
        <w:numPr>
          <w:ilvl w:val="0"/>
          <w:numId w:val="44"/>
        </w:numPr>
        <w:tabs>
          <w:tab w:val="left" w:pos="426"/>
        </w:tabs>
        <w:spacing w:line="360" w:lineRule="auto"/>
        <w:rPr>
          <w:rFonts w:asciiTheme="minorHAnsi" w:hAnsiTheme="minorHAnsi" w:cstheme="minorHAnsi"/>
        </w:rPr>
      </w:pPr>
      <w:r w:rsidRPr="00F205A9">
        <w:rPr>
          <w:rFonts w:asciiTheme="minorHAnsi" w:hAnsiTheme="minorHAnsi" w:cstheme="minorHAnsi"/>
        </w:rPr>
        <w:t xml:space="preserve">żądania wyjaśnień w przypadku wątpliwości w zakresie potwierdzenia spełniania </w:t>
      </w:r>
      <w:r w:rsidRPr="00F205A9">
        <w:rPr>
          <w:rFonts w:asciiTheme="minorHAnsi" w:hAnsiTheme="minorHAnsi" w:cstheme="minorHAnsi"/>
        </w:rPr>
        <w:br/>
        <w:t>ww. wymogów</w:t>
      </w:r>
      <w:r w:rsidR="007F617B" w:rsidRPr="00F205A9">
        <w:rPr>
          <w:rFonts w:asciiTheme="minorHAnsi" w:hAnsiTheme="minorHAnsi" w:cstheme="minorHAnsi"/>
        </w:rPr>
        <w:t>.</w:t>
      </w:r>
    </w:p>
    <w:p w14:paraId="739A893C" w14:textId="7227A8A1" w:rsidR="00D53A5F" w:rsidRPr="00F205A9" w:rsidRDefault="00D53A5F" w:rsidP="00F205A9">
      <w:pPr>
        <w:pStyle w:val="Standard"/>
        <w:numPr>
          <w:ilvl w:val="0"/>
          <w:numId w:val="43"/>
        </w:numPr>
        <w:tabs>
          <w:tab w:val="left" w:pos="426"/>
        </w:tabs>
        <w:spacing w:line="360" w:lineRule="auto"/>
        <w:rPr>
          <w:rFonts w:asciiTheme="minorHAnsi" w:hAnsiTheme="minorHAnsi" w:cstheme="minorHAnsi"/>
        </w:rPr>
      </w:pPr>
      <w:r w:rsidRPr="00F205A9">
        <w:rPr>
          <w:rFonts w:asciiTheme="minorHAnsi" w:hAnsiTheme="minorHAnsi"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 trakcie realizacji zamówienia:</w:t>
      </w:r>
    </w:p>
    <w:p w14:paraId="0A8FA691" w14:textId="1F71A40F" w:rsidR="00D53A5F" w:rsidRPr="00F205A9" w:rsidRDefault="00D53A5F" w:rsidP="00F205A9">
      <w:pPr>
        <w:pStyle w:val="Standard"/>
        <w:numPr>
          <w:ilvl w:val="0"/>
          <w:numId w:val="45"/>
        </w:numPr>
        <w:tabs>
          <w:tab w:val="left" w:pos="426"/>
        </w:tabs>
        <w:spacing w:line="360" w:lineRule="auto"/>
        <w:rPr>
          <w:rFonts w:asciiTheme="minorHAnsi" w:hAnsiTheme="minorHAnsi" w:cstheme="minorHAnsi"/>
        </w:rPr>
      </w:pPr>
      <w:r w:rsidRPr="00F205A9">
        <w:rPr>
          <w:rFonts w:asciiTheme="minorHAnsi" w:hAnsiTheme="minorHAnsi" w:cstheme="minorHAnsi"/>
          <w:b/>
          <w:bCs/>
        </w:rPr>
        <w:t xml:space="preserve">oświadczenie </w:t>
      </w:r>
      <w:r w:rsidRPr="00F205A9">
        <w:rPr>
          <w:rFonts w:asciiTheme="minorHAnsi" w:hAnsiTheme="minorHAnsi" w:cstheme="minorHAnsi"/>
          <w:b/>
        </w:rPr>
        <w:t xml:space="preserve">Wykonawcy </w:t>
      </w:r>
      <w:r w:rsidRPr="00F205A9">
        <w:rPr>
          <w:rFonts w:asciiTheme="minorHAnsi" w:hAnsiTheme="minorHAnsi" w:cstheme="minorHAnsi"/>
        </w:rPr>
        <w:t>o zatrudnieniu na podstawie umowy o pracę osób wykonujących czynności, których dotyczy wezwanie Zamawiającego.</w:t>
      </w:r>
      <w:r w:rsidRPr="00F205A9">
        <w:rPr>
          <w:rFonts w:asciiTheme="minorHAnsi" w:hAnsiTheme="minorHAnsi" w:cstheme="minorHAnsi"/>
          <w:b/>
        </w:rPr>
        <w:t xml:space="preserve"> </w:t>
      </w:r>
      <w:r w:rsidRPr="00F205A9">
        <w:rPr>
          <w:rFonts w:asciiTheme="minorHAnsi" w:hAnsiTheme="minorHAnsi" w:cstheme="minorHAnsi"/>
        </w:rPr>
        <w:t xml:space="preserve">Oświadczenie to powinno zawierać w szczególności: dokładne określenie podmiotu składającego oświadczenie, datę złożenia oświadczenia, wskazanie, że objęte wezwaniem czynności </w:t>
      </w:r>
      <w:r w:rsidRPr="00F205A9">
        <w:rPr>
          <w:rFonts w:asciiTheme="minorHAnsi" w:hAnsiTheme="minorHAnsi" w:cstheme="minorHAnsi"/>
        </w:rPr>
        <w:lastRenderedPageBreak/>
        <w:t>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0F19972A" w:rsidR="00D53A5F" w:rsidRPr="00F205A9" w:rsidRDefault="00D53A5F" w:rsidP="00F205A9">
      <w:pPr>
        <w:pStyle w:val="Standard"/>
        <w:numPr>
          <w:ilvl w:val="0"/>
          <w:numId w:val="45"/>
        </w:numPr>
        <w:tabs>
          <w:tab w:val="left" w:pos="426"/>
        </w:tabs>
        <w:spacing w:line="360" w:lineRule="auto"/>
        <w:rPr>
          <w:rFonts w:asciiTheme="minorHAnsi" w:hAnsiTheme="minorHAnsi" w:cstheme="minorHAnsi"/>
        </w:rPr>
      </w:pPr>
      <w:r w:rsidRPr="00F205A9">
        <w:rPr>
          <w:rFonts w:asciiTheme="minorHAnsi" w:hAnsiTheme="minorHAnsi" w:cstheme="minorHAnsi"/>
        </w:rPr>
        <w:t xml:space="preserve">poświadczoną za zgodność z oryginałem przez Wykonawcę </w:t>
      </w:r>
      <w:r w:rsidRPr="00F205A9">
        <w:rPr>
          <w:rFonts w:asciiTheme="minorHAnsi" w:hAnsiTheme="minorHAnsi" w:cstheme="minorHAnsi"/>
          <w:b/>
        </w:rPr>
        <w:t>kopię umowy/umów o pracę</w:t>
      </w:r>
      <w:r w:rsidRPr="00F205A9">
        <w:rPr>
          <w:rFonts w:asciiTheme="minorHAnsi" w:hAnsiTheme="minorHAnsi" w:cs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F205A9">
        <w:rPr>
          <w:rFonts w:asciiTheme="minorHAnsi" w:hAnsiTheme="minorHAnsi" w:cstheme="minorHAnsi"/>
        </w:rPr>
        <w:t>anonimizacji</w:t>
      </w:r>
      <w:proofErr w:type="spellEnd"/>
      <w:r w:rsidRPr="00F205A9">
        <w:rPr>
          <w:rFonts w:asciiTheme="minorHAnsi" w:hAnsiTheme="minorHAnsi" w:cstheme="minorHAnsi"/>
        </w:rPr>
        <w:t>. Informacje takie jak: data zawarcia umowy, rodzaj umowy o pracę i wymiar etatu powinny być możliwe do zidentyfikowania;</w:t>
      </w:r>
    </w:p>
    <w:p w14:paraId="474B1E4D" w14:textId="1B871E62" w:rsidR="00D53A5F" w:rsidRPr="00F205A9" w:rsidRDefault="00D53A5F" w:rsidP="00F205A9">
      <w:pPr>
        <w:pStyle w:val="Standard"/>
        <w:numPr>
          <w:ilvl w:val="0"/>
          <w:numId w:val="45"/>
        </w:numPr>
        <w:tabs>
          <w:tab w:val="left" w:pos="426"/>
        </w:tabs>
        <w:spacing w:line="360" w:lineRule="auto"/>
        <w:rPr>
          <w:rFonts w:asciiTheme="minorHAnsi" w:hAnsiTheme="minorHAnsi" w:cstheme="minorHAnsi"/>
        </w:rPr>
      </w:pPr>
      <w:r w:rsidRPr="00F205A9">
        <w:rPr>
          <w:rFonts w:asciiTheme="minorHAnsi" w:hAnsiTheme="minorHAnsi" w:cstheme="minorHAnsi"/>
        </w:rPr>
        <w:t>poświadczoną za zgodność z oryginałem przez Wykonawcę</w:t>
      </w:r>
      <w:r w:rsidRPr="00F205A9">
        <w:rPr>
          <w:rFonts w:asciiTheme="minorHAnsi" w:hAnsiTheme="minorHAnsi" w:cstheme="minorHAnsi"/>
          <w:b/>
        </w:rPr>
        <w:t xml:space="preserve"> kopię dowodu potwierdzającego zgłoszenie pracownika przez pracodawcę do ubezpieczeń</w:t>
      </w:r>
      <w:r w:rsidRPr="00F205A9">
        <w:rPr>
          <w:rFonts w:asciiTheme="minorHAnsi" w:hAnsiTheme="minorHAnsi" w:cs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F205A9">
        <w:rPr>
          <w:rFonts w:asciiTheme="minorHAnsi" w:hAnsiTheme="minorHAnsi" w:cstheme="minorHAnsi"/>
        </w:rPr>
        <w:t>anonimizacji</w:t>
      </w:r>
      <w:proofErr w:type="spellEnd"/>
      <w:r w:rsidRPr="00F205A9">
        <w:rPr>
          <w:rFonts w:asciiTheme="minorHAnsi" w:hAnsiTheme="minorHAnsi" w:cstheme="minorHAnsi"/>
        </w:rPr>
        <w:t>.</w:t>
      </w:r>
    </w:p>
    <w:p w14:paraId="27D65A99" w14:textId="77777777" w:rsidR="00D53A5F" w:rsidRPr="00F205A9" w:rsidRDefault="00D53A5F" w:rsidP="00F205A9">
      <w:pPr>
        <w:pStyle w:val="Akapitzlist"/>
        <w:spacing w:line="360" w:lineRule="auto"/>
        <w:ind w:left="360"/>
        <w:rPr>
          <w:rFonts w:asciiTheme="minorHAnsi" w:hAnsiTheme="minorHAnsi" w:cstheme="minorHAnsi"/>
        </w:rPr>
      </w:pPr>
      <w:r w:rsidRPr="00F205A9">
        <w:rPr>
          <w:rFonts w:asciiTheme="minorHAnsi" w:hAnsiTheme="minorHAnsi" w:cs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F205A9" w:rsidRDefault="00D53A5F" w:rsidP="00F205A9">
      <w:pPr>
        <w:pStyle w:val="Akapitzlist"/>
        <w:spacing w:line="360" w:lineRule="auto"/>
        <w:ind w:left="360"/>
        <w:rPr>
          <w:rFonts w:asciiTheme="minorHAnsi" w:hAnsiTheme="minorHAnsi" w:cstheme="minorHAnsi"/>
        </w:rPr>
      </w:pPr>
    </w:p>
    <w:p w14:paraId="715FB8B1" w14:textId="77777777" w:rsidR="00D53A5F" w:rsidRPr="00F205A9" w:rsidRDefault="00D53A5F" w:rsidP="00F205A9">
      <w:pPr>
        <w:pStyle w:val="Akapitzlist"/>
        <w:spacing w:line="360" w:lineRule="auto"/>
        <w:ind w:left="360"/>
        <w:rPr>
          <w:rFonts w:asciiTheme="minorHAnsi" w:hAnsiTheme="minorHAnsi" w:cstheme="minorHAnsi"/>
          <w:b/>
          <w:u w:val="single"/>
        </w:rPr>
      </w:pPr>
      <w:r w:rsidRPr="00F205A9">
        <w:rPr>
          <w:rFonts w:asciiTheme="minorHAnsi" w:hAnsiTheme="minorHAnsi" w:cstheme="minorHAnsi"/>
          <w:b/>
          <w:u w:val="single"/>
        </w:rPr>
        <w:t>Sankcje z tytułu niespełnienia wymagań związanych z zatrudnianiem osób:</w:t>
      </w:r>
    </w:p>
    <w:p w14:paraId="003D5A16" w14:textId="29A546FB" w:rsidR="00D53A5F" w:rsidRPr="00F205A9" w:rsidRDefault="00D53A5F" w:rsidP="00F205A9">
      <w:pPr>
        <w:pStyle w:val="Akapitzlist"/>
        <w:spacing w:line="360" w:lineRule="auto"/>
        <w:ind w:left="360"/>
        <w:rPr>
          <w:rFonts w:asciiTheme="minorHAnsi" w:hAnsiTheme="minorHAnsi" w:cstheme="minorHAnsi"/>
        </w:rPr>
      </w:pPr>
      <w:r w:rsidRPr="00F205A9">
        <w:rPr>
          <w:rFonts w:asciiTheme="minorHAnsi" w:hAnsiTheme="minorHAnsi" w:cstheme="minorHAnsi"/>
        </w:rPr>
        <w:t>Z tytułu niespełnienia przez Wykonawcę wymogu zatrudnienia na podstawie umowy o pracę osób wykonujących wyżej wskazanych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F205A9">
        <w:rPr>
          <w:rFonts w:asciiTheme="minorHAnsi" w:hAnsiTheme="minorHAnsi" w:cstheme="minorHAnsi"/>
        </w:rPr>
        <w:t xml:space="preserve"> </w:t>
      </w:r>
      <w:r w:rsidRPr="00F205A9">
        <w:rPr>
          <w:rFonts w:asciiTheme="minorHAnsi" w:hAnsiTheme="minorHAnsi" w:cstheme="minorHAnsi"/>
        </w:rPr>
        <w:t xml:space="preserve">na podstawie umowy o pracę osób wykonujących ww. czynności. </w:t>
      </w:r>
    </w:p>
    <w:p w14:paraId="4CB5B42A" w14:textId="77777777" w:rsidR="00040E2E" w:rsidRPr="00F205A9" w:rsidRDefault="00040E2E" w:rsidP="00F205A9">
      <w:pPr>
        <w:pStyle w:val="Akapitzlist"/>
        <w:spacing w:line="360" w:lineRule="auto"/>
        <w:ind w:left="360"/>
        <w:rPr>
          <w:rFonts w:asciiTheme="minorHAnsi" w:eastAsiaTheme="majorEastAsia" w:hAnsiTheme="minorHAnsi" w:cstheme="minorHAnsi"/>
          <w:b/>
          <w:lang w:eastAsia="en-US"/>
        </w:rPr>
      </w:pPr>
    </w:p>
    <w:p w14:paraId="71CD959C" w14:textId="7E192026" w:rsidR="00B52EBE" w:rsidRPr="00F205A9" w:rsidRDefault="00B52EBE" w:rsidP="00F205A9">
      <w:pPr>
        <w:pStyle w:val="Akapitzlist"/>
        <w:numPr>
          <w:ilvl w:val="0"/>
          <w:numId w:val="85"/>
        </w:numPr>
        <w:spacing w:line="360" w:lineRule="auto"/>
        <w:rPr>
          <w:rFonts w:asciiTheme="minorHAnsi" w:hAnsiTheme="minorHAnsi" w:cstheme="minorHAnsi"/>
          <w:b/>
        </w:rPr>
      </w:pPr>
      <w:r w:rsidRPr="00F205A9">
        <w:rPr>
          <w:rFonts w:asciiTheme="minorHAnsi" w:hAnsiTheme="minorHAnsi" w:cstheme="minorHAnsi"/>
          <w:b/>
        </w:rPr>
        <w:t xml:space="preserve">Wymagania w zakresie zatrudniania osób, o których mowa w </w:t>
      </w:r>
      <w:r w:rsidR="0097240D" w:rsidRPr="00F205A9">
        <w:rPr>
          <w:rFonts w:asciiTheme="minorHAnsi" w:hAnsiTheme="minorHAnsi" w:cstheme="minorHAnsi"/>
          <w:b/>
        </w:rPr>
        <w:t>art</w:t>
      </w:r>
      <w:r w:rsidRPr="00F205A9">
        <w:rPr>
          <w:rFonts w:asciiTheme="minorHAnsi" w:hAnsiTheme="minorHAnsi" w:cstheme="minorHAnsi"/>
          <w:b/>
        </w:rPr>
        <w:t xml:space="preserve">. </w:t>
      </w:r>
      <w:r w:rsidR="005F604C" w:rsidRPr="00F205A9">
        <w:rPr>
          <w:rFonts w:asciiTheme="minorHAnsi" w:hAnsiTheme="minorHAnsi" w:cstheme="minorHAnsi"/>
          <w:b/>
        </w:rPr>
        <w:t>94 oraz w</w:t>
      </w:r>
      <w:r w:rsidR="0097240D" w:rsidRPr="00F205A9">
        <w:rPr>
          <w:rFonts w:asciiTheme="minorHAnsi" w:hAnsiTheme="minorHAnsi" w:cstheme="minorHAnsi"/>
          <w:b/>
        </w:rPr>
        <w:t xml:space="preserve"> art</w:t>
      </w:r>
      <w:r w:rsidR="005F604C" w:rsidRPr="00F205A9">
        <w:rPr>
          <w:rFonts w:asciiTheme="minorHAnsi" w:hAnsiTheme="minorHAnsi" w:cstheme="minorHAnsi"/>
          <w:b/>
        </w:rPr>
        <w:t xml:space="preserve">. </w:t>
      </w:r>
      <w:r w:rsidRPr="00F205A9">
        <w:rPr>
          <w:rFonts w:asciiTheme="minorHAnsi" w:hAnsiTheme="minorHAnsi" w:cstheme="minorHAnsi"/>
          <w:b/>
        </w:rPr>
        <w:t xml:space="preserve">96 ust. 2 pkt 2 ustawy </w:t>
      </w:r>
      <w:proofErr w:type="spellStart"/>
      <w:r w:rsidRPr="00F205A9">
        <w:rPr>
          <w:rFonts w:asciiTheme="minorHAnsi" w:hAnsiTheme="minorHAnsi" w:cstheme="minorHAnsi"/>
          <w:b/>
        </w:rPr>
        <w:t>Pzp</w:t>
      </w:r>
      <w:proofErr w:type="spellEnd"/>
    </w:p>
    <w:p w14:paraId="76F16E8A" w14:textId="7F2BE0FD" w:rsidR="00B52EBE" w:rsidRPr="00F205A9" w:rsidRDefault="00B52EBE" w:rsidP="00F205A9">
      <w:pPr>
        <w:pStyle w:val="Akapitzlist"/>
        <w:spacing w:line="360" w:lineRule="auto"/>
        <w:ind w:left="360"/>
        <w:rPr>
          <w:rFonts w:asciiTheme="minorHAnsi" w:hAnsiTheme="minorHAnsi" w:cstheme="minorHAnsi"/>
        </w:rPr>
      </w:pPr>
      <w:r w:rsidRPr="00F205A9">
        <w:rPr>
          <w:rFonts w:asciiTheme="minorHAnsi" w:hAnsiTheme="minorHAnsi" w:cstheme="minorHAnsi"/>
        </w:rPr>
        <w:t xml:space="preserve">Zamawiający </w:t>
      </w:r>
      <w:r w:rsidRPr="00F205A9">
        <w:rPr>
          <w:rFonts w:asciiTheme="minorHAnsi" w:hAnsiTheme="minorHAnsi" w:cstheme="minorHAnsi"/>
          <w:b/>
        </w:rPr>
        <w:t>nie stawia</w:t>
      </w:r>
      <w:r w:rsidRPr="00F205A9">
        <w:rPr>
          <w:rFonts w:asciiTheme="minorHAnsi" w:hAnsiTheme="minorHAnsi" w:cstheme="minorHAnsi"/>
        </w:rPr>
        <w:t xml:space="preserve"> wymagań w zakresie zatrudniania </w:t>
      </w:r>
      <w:r w:rsidR="002664AC" w:rsidRPr="00F205A9">
        <w:rPr>
          <w:rFonts w:asciiTheme="minorHAnsi" w:hAnsiTheme="minorHAnsi" w:cstheme="minorHAnsi"/>
        </w:rPr>
        <w:t>osób, o których</w:t>
      </w:r>
      <w:r w:rsidRPr="00F205A9">
        <w:rPr>
          <w:rFonts w:asciiTheme="minorHAnsi" w:hAnsiTheme="minorHAnsi" w:cstheme="minorHAnsi"/>
        </w:rPr>
        <w:t xml:space="preserve"> mowa w </w:t>
      </w:r>
      <w:r w:rsidR="0097240D" w:rsidRPr="00F205A9">
        <w:rPr>
          <w:rFonts w:asciiTheme="minorHAnsi" w:hAnsiTheme="minorHAnsi" w:cstheme="minorHAnsi"/>
        </w:rPr>
        <w:t>art</w:t>
      </w:r>
      <w:r w:rsidRPr="00F205A9">
        <w:rPr>
          <w:rFonts w:asciiTheme="minorHAnsi" w:hAnsiTheme="minorHAnsi" w:cstheme="minorHAnsi"/>
        </w:rPr>
        <w:t xml:space="preserve">. </w:t>
      </w:r>
      <w:r w:rsidR="00F37362" w:rsidRPr="00F205A9">
        <w:rPr>
          <w:rFonts w:asciiTheme="minorHAnsi" w:hAnsiTheme="minorHAnsi" w:cstheme="minorHAnsi"/>
        </w:rPr>
        <w:br/>
      </w:r>
      <w:r w:rsidR="005F604C" w:rsidRPr="00F205A9">
        <w:rPr>
          <w:rFonts w:asciiTheme="minorHAnsi" w:hAnsiTheme="minorHAnsi" w:cstheme="minorHAnsi"/>
        </w:rPr>
        <w:t xml:space="preserve">94 oraz w </w:t>
      </w:r>
      <w:r w:rsidR="0097240D" w:rsidRPr="00F205A9">
        <w:rPr>
          <w:rFonts w:asciiTheme="minorHAnsi" w:hAnsiTheme="minorHAnsi" w:cstheme="minorHAnsi"/>
        </w:rPr>
        <w:t>art</w:t>
      </w:r>
      <w:r w:rsidR="005F604C" w:rsidRPr="00F205A9">
        <w:rPr>
          <w:rFonts w:asciiTheme="minorHAnsi" w:hAnsiTheme="minorHAnsi" w:cstheme="minorHAnsi"/>
        </w:rPr>
        <w:t xml:space="preserve">. </w:t>
      </w:r>
      <w:r w:rsidRPr="00F205A9">
        <w:rPr>
          <w:rFonts w:asciiTheme="minorHAnsi" w:hAnsiTheme="minorHAnsi" w:cstheme="minorHAnsi"/>
        </w:rPr>
        <w:t xml:space="preserve">96 ust. 2 pkt 2 ustawy </w:t>
      </w:r>
      <w:proofErr w:type="spellStart"/>
      <w:r w:rsidRPr="00F205A9">
        <w:rPr>
          <w:rFonts w:asciiTheme="minorHAnsi" w:hAnsiTheme="minorHAnsi" w:cstheme="minorHAnsi"/>
        </w:rPr>
        <w:t>Pzp</w:t>
      </w:r>
      <w:proofErr w:type="spellEnd"/>
      <w:r w:rsidRPr="00F205A9">
        <w:rPr>
          <w:rFonts w:asciiTheme="minorHAnsi" w:hAnsiTheme="minorHAnsi" w:cstheme="minorHAnsi"/>
        </w:rPr>
        <w:t>.</w:t>
      </w:r>
    </w:p>
    <w:p w14:paraId="272AA17D" w14:textId="77777777" w:rsidR="00B52EBE" w:rsidRPr="00F205A9" w:rsidRDefault="00B52EBE" w:rsidP="00F205A9">
      <w:pPr>
        <w:pStyle w:val="Akapitzlist"/>
        <w:spacing w:line="360" w:lineRule="auto"/>
        <w:ind w:left="360"/>
        <w:rPr>
          <w:rFonts w:asciiTheme="minorHAnsi" w:hAnsiTheme="minorHAnsi" w:cstheme="minorHAnsi"/>
          <w:b/>
        </w:rPr>
      </w:pPr>
    </w:p>
    <w:p w14:paraId="29820DE8" w14:textId="77777777" w:rsidR="007A0CE0" w:rsidRPr="00F205A9" w:rsidRDefault="007A0CE0" w:rsidP="00F205A9">
      <w:pPr>
        <w:pStyle w:val="Akapitzlist"/>
        <w:numPr>
          <w:ilvl w:val="0"/>
          <w:numId w:val="85"/>
        </w:numPr>
        <w:spacing w:line="360" w:lineRule="auto"/>
        <w:rPr>
          <w:rFonts w:asciiTheme="minorHAnsi" w:hAnsiTheme="minorHAnsi" w:cstheme="minorHAnsi"/>
          <w:b/>
        </w:rPr>
      </w:pPr>
      <w:r w:rsidRPr="00F205A9">
        <w:rPr>
          <w:rFonts w:asciiTheme="minorHAnsi" w:hAnsiTheme="minorHAnsi" w:cstheme="minorHAnsi"/>
          <w:b/>
        </w:rPr>
        <w:t>Informacja o przedmiotowych środkach dowodowych</w:t>
      </w:r>
    </w:p>
    <w:p w14:paraId="563A2377" w14:textId="2623A0A4" w:rsidR="005F604C" w:rsidRPr="00F205A9" w:rsidRDefault="008C256D" w:rsidP="00F205A9">
      <w:pPr>
        <w:pStyle w:val="Akapitzlist"/>
        <w:numPr>
          <w:ilvl w:val="0"/>
          <w:numId w:val="80"/>
        </w:numPr>
        <w:spacing w:line="360" w:lineRule="auto"/>
        <w:rPr>
          <w:rFonts w:asciiTheme="minorHAnsi" w:hAnsiTheme="minorHAnsi" w:cstheme="minorHAnsi"/>
        </w:rPr>
      </w:pPr>
      <w:r w:rsidRPr="00F205A9">
        <w:rPr>
          <w:rFonts w:asciiTheme="minorHAnsi" w:hAnsiTheme="minorHAnsi" w:cstheme="minorHAnsi"/>
          <w:b/>
          <w:bCs/>
          <w:u w:val="single"/>
        </w:rPr>
        <w:t>Tylko w</w:t>
      </w:r>
      <w:r w:rsidR="00F519D5" w:rsidRPr="00F205A9">
        <w:rPr>
          <w:rFonts w:asciiTheme="minorHAnsi" w:hAnsiTheme="minorHAnsi" w:cstheme="minorHAnsi"/>
          <w:b/>
          <w:bCs/>
          <w:u w:val="single"/>
        </w:rPr>
        <w:t xml:space="preserve"> przypadku</w:t>
      </w:r>
      <w:r w:rsidR="00DA0342" w:rsidRPr="00F205A9">
        <w:rPr>
          <w:rFonts w:asciiTheme="minorHAnsi" w:hAnsiTheme="minorHAnsi" w:cstheme="minorHAnsi"/>
        </w:rPr>
        <w:t xml:space="preserve"> gdy Wykonawca </w:t>
      </w:r>
      <w:r w:rsidR="00DA0342" w:rsidRPr="00F205A9">
        <w:rPr>
          <w:rFonts w:asciiTheme="minorHAnsi" w:hAnsiTheme="minorHAnsi" w:cstheme="minorHAnsi"/>
          <w:b/>
          <w:bCs/>
          <w:u w:val="single"/>
        </w:rPr>
        <w:t>zamierza użyć innych równoważnych</w:t>
      </w:r>
      <w:r w:rsidR="00DA0342" w:rsidRPr="00F205A9">
        <w:rPr>
          <w:rFonts w:asciiTheme="minorHAnsi" w:hAnsiTheme="minorHAnsi" w:cstheme="minorHAnsi"/>
          <w:b/>
          <w:bCs/>
        </w:rPr>
        <w:t xml:space="preserve"> </w:t>
      </w:r>
      <w:r w:rsidR="00DA0342" w:rsidRPr="00F205A9">
        <w:rPr>
          <w:rFonts w:asciiTheme="minorHAnsi" w:hAnsiTheme="minorHAnsi" w:cstheme="minorHAnsi"/>
        </w:rPr>
        <w:t xml:space="preserve">materiałów lub urządzeń niż te wskazane w dokumentach postępowania, </w:t>
      </w:r>
      <w:r w:rsidR="00280DB0" w:rsidRPr="00F205A9">
        <w:rPr>
          <w:rFonts w:asciiTheme="minorHAnsi" w:hAnsiTheme="minorHAnsi" w:cstheme="minorHAnsi"/>
        </w:rPr>
        <w:t xml:space="preserve">Zamawiający </w:t>
      </w:r>
      <w:r w:rsidR="00280DB0" w:rsidRPr="00F205A9">
        <w:rPr>
          <w:rFonts w:asciiTheme="minorHAnsi" w:hAnsiTheme="minorHAnsi" w:cstheme="minorHAnsi"/>
          <w:b/>
          <w:bCs/>
        </w:rPr>
        <w:t xml:space="preserve">wymaga </w:t>
      </w:r>
      <w:r w:rsidR="00280DB0" w:rsidRPr="00F205A9">
        <w:rPr>
          <w:rFonts w:asciiTheme="minorHAnsi" w:hAnsiTheme="minorHAnsi" w:cstheme="minorHAnsi"/>
        </w:rPr>
        <w:t xml:space="preserve">złożenia oświadczenia </w:t>
      </w:r>
      <w:r w:rsidR="00F519D5" w:rsidRPr="00F205A9">
        <w:rPr>
          <w:rFonts w:asciiTheme="minorHAnsi" w:hAnsiTheme="minorHAnsi" w:cstheme="minorHAnsi"/>
        </w:rPr>
        <w:t>o zastosowanych materiałach</w:t>
      </w:r>
      <w:r w:rsidR="00280DB0" w:rsidRPr="00F205A9">
        <w:rPr>
          <w:rFonts w:asciiTheme="minorHAnsi" w:hAnsiTheme="minorHAnsi" w:cstheme="minorHAnsi"/>
        </w:rPr>
        <w:t xml:space="preserve"> </w:t>
      </w:r>
      <w:r w:rsidR="00DA0342" w:rsidRPr="00F205A9">
        <w:rPr>
          <w:rFonts w:asciiTheme="minorHAnsi" w:hAnsiTheme="minorHAnsi" w:cstheme="minorHAnsi"/>
        </w:rPr>
        <w:t>zgodnie ze wzorem stanowiącym Załącznik nr 4 do SWZ</w:t>
      </w:r>
      <w:r w:rsidR="00FC1F01" w:rsidRPr="00F205A9">
        <w:rPr>
          <w:rFonts w:asciiTheme="minorHAnsi" w:hAnsiTheme="minorHAnsi" w:cstheme="minorHAnsi"/>
        </w:rPr>
        <w:t>.</w:t>
      </w:r>
    </w:p>
    <w:p w14:paraId="4F62875E" w14:textId="7A7C6C6F" w:rsidR="003A14C0" w:rsidRPr="00F205A9" w:rsidRDefault="003A14C0" w:rsidP="00F205A9">
      <w:pPr>
        <w:pStyle w:val="Akapitzlist"/>
        <w:numPr>
          <w:ilvl w:val="0"/>
          <w:numId w:val="80"/>
        </w:numPr>
        <w:spacing w:line="360" w:lineRule="auto"/>
        <w:rPr>
          <w:rFonts w:asciiTheme="minorHAnsi" w:hAnsiTheme="minorHAnsi" w:cstheme="minorHAnsi"/>
        </w:rPr>
      </w:pPr>
      <w:r w:rsidRPr="00F205A9">
        <w:rPr>
          <w:rFonts w:asciiTheme="minorHAnsi" w:hAnsiTheme="minorHAnsi" w:cstheme="minorHAnsi"/>
        </w:rPr>
        <w:t>Wymagana  forma oświadczenia – Załącznika nr 4 do SWZ:</w:t>
      </w:r>
    </w:p>
    <w:p w14:paraId="2F4D9BE6" w14:textId="2806673E" w:rsidR="003A14C0" w:rsidRPr="00F205A9" w:rsidRDefault="003A14C0" w:rsidP="00F205A9">
      <w:pPr>
        <w:pStyle w:val="Tekstpodstawowy"/>
        <w:spacing w:line="360" w:lineRule="auto"/>
        <w:ind w:left="720" w:right="20"/>
        <w:jc w:val="left"/>
        <w:rPr>
          <w:rFonts w:asciiTheme="minorHAnsi" w:hAnsiTheme="minorHAnsi" w:cstheme="minorHAnsi"/>
          <w:color w:val="FF0000"/>
          <w:sz w:val="24"/>
          <w:szCs w:val="24"/>
        </w:rPr>
      </w:pPr>
      <w:r w:rsidRPr="00F205A9">
        <w:rPr>
          <w:rFonts w:asciiTheme="minorHAnsi" w:hAnsiTheme="minorHAnsi" w:cstheme="minorHAnsi"/>
          <w:sz w:val="24"/>
          <w:szCs w:val="24"/>
        </w:rPr>
        <w:t xml:space="preserve">Oświadczenie musi być złożone w formie elektronicznej lub w postaci elektronicznej opatrzonej podpisem zaufanym, lub podpisem osobistym osoby upoważnionej </w:t>
      </w:r>
      <w:r w:rsidRPr="00F205A9">
        <w:rPr>
          <w:rFonts w:asciiTheme="minorHAnsi" w:hAnsiTheme="minorHAnsi" w:cstheme="minorHAnsi"/>
          <w:sz w:val="24"/>
          <w:szCs w:val="24"/>
        </w:rPr>
        <w:br/>
        <w:t>do reprezentowania wykonawców zgodnie z formą reprezentacji określoną w dokumencie rejestrowym właściwym dla formy organizacyjnej lub innym dokumencie.</w:t>
      </w:r>
    </w:p>
    <w:p w14:paraId="08212CA2" w14:textId="33C01F90" w:rsidR="00FC1F01" w:rsidRPr="00F205A9" w:rsidRDefault="00FC1F01" w:rsidP="00F205A9">
      <w:pPr>
        <w:pStyle w:val="Akapitzlist"/>
        <w:numPr>
          <w:ilvl w:val="0"/>
          <w:numId w:val="80"/>
        </w:numPr>
        <w:spacing w:line="360" w:lineRule="auto"/>
        <w:rPr>
          <w:rFonts w:asciiTheme="minorHAnsi" w:hAnsiTheme="minorHAnsi" w:cstheme="minorHAnsi"/>
        </w:rPr>
      </w:pPr>
      <w:r w:rsidRPr="00F205A9">
        <w:rPr>
          <w:rFonts w:asciiTheme="minorHAnsi" w:hAnsiTheme="minorHAnsi" w:cstheme="minorHAnsi"/>
        </w:rPr>
        <w:t>Zamawiający zaakceptuje równoważne przedmiotowe środki dowodowe, jeśli potwierdzają, że oferowane świadczenia spełniają określone przez zamawiającego wymagania, cechy</w:t>
      </w:r>
      <w:r w:rsidR="00065418" w:rsidRPr="00F205A9">
        <w:rPr>
          <w:rFonts w:asciiTheme="minorHAnsi" w:hAnsiTheme="minorHAnsi" w:cstheme="minorHAnsi"/>
        </w:rPr>
        <w:t xml:space="preserve"> lub</w:t>
      </w:r>
      <w:r w:rsidRPr="00F205A9">
        <w:rPr>
          <w:rFonts w:asciiTheme="minorHAnsi" w:hAnsiTheme="minorHAnsi" w:cstheme="minorHAnsi"/>
        </w:rPr>
        <w:t xml:space="preserve"> kryteria.</w:t>
      </w:r>
    </w:p>
    <w:p w14:paraId="62BBA82F" w14:textId="08D2F3B8" w:rsidR="003A3417" w:rsidRPr="00F205A9" w:rsidRDefault="003A3417" w:rsidP="00F205A9">
      <w:pPr>
        <w:pStyle w:val="Akapitzlist"/>
        <w:numPr>
          <w:ilvl w:val="0"/>
          <w:numId w:val="80"/>
        </w:numPr>
        <w:spacing w:line="360" w:lineRule="auto"/>
        <w:rPr>
          <w:rFonts w:asciiTheme="minorHAnsi" w:hAnsiTheme="minorHAnsi" w:cstheme="minorHAnsi"/>
        </w:rPr>
      </w:pPr>
      <w:r w:rsidRPr="00F205A9">
        <w:rPr>
          <w:rFonts w:asciiTheme="minorHAnsi" w:hAnsiTheme="minorHAnsi" w:cstheme="minorHAnsi"/>
        </w:rPr>
        <w:t>Zgodnie z art.</w:t>
      </w:r>
      <w:r w:rsidR="00D30185" w:rsidRPr="00F205A9">
        <w:rPr>
          <w:rFonts w:asciiTheme="minorHAnsi" w:hAnsiTheme="minorHAnsi" w:cstheme="minorHAnsi"/>
        </w:rPr>
        <w:t xml:space="preserve"> </w:t>
      </w:r>
      <w:r w:rsidRPr="00F205A9">
        <w:rPr>
          <w:rFonts w:asciiTheme="minorHAnsi" w:hAnsiTheme="minorHAnsi" w:cstheme="minorHAnsi"/>
        </w:rPr>
        <w:t xml:space="preserve">107 ust. 1 </w:t>
      </w:r>
      <w:r w:rsidRPr="00F205A9">
        <w:rPr>
          <w:rFonts w:asciiTheme="minorHAnsi" w:hAnsiTheme="minorHAnsi" w:cstheme="minorHAnsi"/>
          <w:b/>
          <w:bCs/>
          <w:u w:val="single"/>
        </w:rPr>
        <w:t>przedmiotowe środki dowodowe należy złożyć wraz z ofertą</w:t>
      </w:r>
      <w:r w:rsidRPr="00F205A9">
        <w:rPr>
          <w:rFonts w:asciiTheme="minorHAnsi" w:hAnsiTheme="minorHAnsi" w:cstheme="minorHAnsi"/>
        </w:rPr>
        <w:t>.</w:t>
      </w:r>
    </w:p>
    <w:p w14:paraId="571D9273" w14:textId="1F142427" w:rsidR="00DA0342" w:rsidRPr="00F205A9" w:rsidRDefault="00FC1F01" w:rsidP="00F205A9">
      <w:pPr>
        <w:pStyle w:val="Akapitzlist"/>
        <w:numPr>
          <w:ilvl w:val="0"/>
          <w:numId w:val="80"/>
        </w:numPr>
        <w:spacing w:line="360" w:lineRule="auto"/>
        <w:rPr>
          <w:rFonts w:asciiTheme="minorHAnsi" w:hAnsiTheme="minorHAnsi" w:cstheme="minorHAnsi"/>
        </w:rPr>
      </w:pPr>
      <w:r w:rsidRPr="00F205A9">
        <w:rPr>
          <w:rFonts w:asciiTheme="minorHAnsi" w:hAnsiTheme="minorHAnsi" w:cstheme="minorHAnsi"/>
        </w:rPr>
        <w:t>Zamawiający dopuszcza możliwość uzupełnienia przedmiotowych środków dowodowych.</w:t>
      </w:r>
    </w:p>
    <w:p w14:paraId="6C525123" w14:textId="1BF503E6" w:rsidR="003A14C0" w:rsidRPr="00F205A9" w:rsidRDefault="00205C9B" w:rsidP="00F205A9">
      <w:pPr>
        <w:pStyle w:val="Akapitzlist"/>
        <w:numPr>
          <w:ilvl w:val="0"/>
          <w:numId w:val="80"/>
        </w:numPr>
        <w:spacing w:line="360" w:lineRule="auto"/>
        <w:rPr>
          <w:rFonts w:asciiTheme="minorHAnsi" w:hAnsiTheme="minorHAnsi" w:cstheme="minorHAnsi"/>
        </w:rPr>
      </w:pPr>
      <w:r w:rsidRPr="00F205A9">
        <w:rPr>
          <w:rFonts w:asciiTheme="minorHAnsi" w:hAnsiTheme="minorHAnsi" w:cstheme="minorHAnsi"/>
        </w:rPr>
        <w:t>Zasady równoważności określone zostały w Rozdziale II podrozdziale 2 SWZ.</w:t>
      </w:r>
    </w:p>
    <w:p w14:paraId="2BF1127A" w14:textId="77777777" w:rsidR="00280DB0" w:rsidRPr="00F205A9" w:rsidRDefault="00280DB0" w:rsidP="00F205A9">
      <w:pPr>
        <w:pStyle w:val="Akapitzlist"/>
        <w:spacing w:line="360" w:lineRule="auto"/>
        <w:ind w:left="360"/>
        <w:rPr>
          <w:rFonts w:asciiTheme="minorHAnsi" w:hAnsiTheme="minorHAnsi" w:cstheme="minorHAnsi"/>
        </w:rPr>
      </w:pPr>
    </w:p>
    <w:p w14:paraId="0F6F6B2B" w14:textId="77777777" w:rsidR="007A0CE0" w:rsidRPr="00F205A9" w:rsidRDefault="007A0CE0" w:rsidP="00F205A9">
      <w:pPr>
        <w:pStyle w:val="Akapitzlist"/>
        <w:numPr>
          <w:ilvl w:val="0"/>
          <w:numId w:val="85"/>
        </w:numPr>
        <w:spacing w:line="360" w:lineRule="auto"/>
        <w:rPr>
          <w:rFonts w:asciiTheme="minorHAnsi" w:hAnsiTheme="minorHAnsi" w:cstheme="minorHAnsi"/>
          <w:b/>
        </w:rPr>
      </w:pPr>
      <w:r w:rsidRPr="00F205A9">
        <w:rPr>
          <w:rFonts w:asciiTheme="minorHAnsi" w:hAnsiTheme="minorHAnsi" w:cstheme="minorHAnsi"/>
          <w:b/>
        </w:rPr>
        <w:t>Termin wykonania zamówienia</w:t>
      </w:r>
    </w:p>
    <w:p w14:paraId="18B71637" w14:textId="2A75E30B" w:rsidR="008E2B57" w:rsidRPr="00F205A9" w:rsidRDefault="008E2B57" w:rsidP="00F205A9">
      <w:pPr>
        <w:pStyle w:val="Akapitzlist"/>
        <w:spacing w:line="360" w:lineRule="auto"/>
        <w:ind w:left="360"/>
        <w:rPr>
          <w:rFonts w:asciiTheme="minorHAnsi" w:hAnsiTheme="minorHAnsi" w:cstheme="minorHAnsi"/>
          <w:b/>
        </w:rPr>
      </w:pPr>
      <w:r w:rsidRPr="00F205A9">
        <w:rPr>
          <w:rFonts w:asciiTheme="minorHAnsi" w:hAnsiTheme="minorHAnsi" w:cstheme="minorHAnsi"/>
          <w:b/>
        </w:rPr>
        <w:t xml:space="preserve">Wymagany maksymalny termin wykonania przedmiotu umowy wynosi </w:t>
      </w:r>
      <w:r w:rsidR="00703201" w:rsidRPr="00F205A9">
        <w:rPr>
          <w:rFonts w:asciiTheme="minorHAnsi" w:hAnsiTheme="minorHAnsi" w:cstheme="minorHAnsi"/>
          <w:b/>
        </w:rPr>
        <w:t>16</w:t>
      </w:r>
      <w:r w:rsidR="00F23A16" w:rsidRPr="00F205A9">
        <w:rPr>
          <w:rFonts w:asciiTheme="minorHAnsi" w:hAnsiTheme="minorHAnsi" w:cstheme="minorHAnsi"/>
          <w:b/>
        </w:rPr>
        <w:t>0</w:t>
      </w:r>
      <w:r w:rsidR="00F72F83" w:rsidRPr="00F205A9">
        <w:rPr>
          <w:rFonts w:asciiTheme="minorHAnsi" w:hAnsiTheme="minorHAnsi" w:cstheme="minorHAnsi"/>
          <w:b/>
        </w:rPr>
        <w:t xml:space="preserve"> dni</w:t>
      </w:r>
      <w:r w:rsidRPr="00F205A9">
        <w:rPr>
          <w:rFonts w:asciiTheme="minorHAnsi" w:hAnsiTheme="minorHAnsi" w:cstheme="minorHAnsi"/>
          <w:b/>
        </w:rPr>
        <w:t xml:space="preserve"> licząc od dnia podpisania umowy. Termin wykonania zamówienia będzie punktowany w ramach kryterium oceny ofert.</w:t>
      </w:r>
    </w:p>
    <w:p w14:paraId="7EC91B91" w14:textId="77777777" w:rsidR="00D46D0C" w:rsidRPr="00F205A9" w:rsidRDefault="00D46D0C" w:rsidP="00F205A9">
      <w:pPr>
        <w:pStyle w:val="Akapitzlist"/>
        <w:spacing w:line="360" w:lineRule="auto"/>
        <w:ind w:left="360"/>
        <w:rPr>
          <w:rFonts w:asciiTheme="minorHAnsi" w:eastAsiaTheme="majorEastAsia" w:hAnsiTheme="minorHAnsi" w:cstheme="minorHAnsi"/>
          <w:b/>
          <w:lang w:eastAsia="en-US"/>
        </w:rPr>
      </w:pPr>
    </w:p>
    <w:p w14:paraId="043397BE" w14:textId="77777777" w:rsidR="005B65C3" w:rsidRPr="00F205A9" w:rsidRDefault="007A0CE0" w:rsidP="00F205A9">
      <w:pPr>
        <w:pStyle w:val="Akapitzlist"/>
        <w:numPr>
          <w:ilvl w:val="0"/>
          <w:numId w:val="85"/>
        </w:numPr>
        <w:spacing w:line="360" w:lineRule="auto"/>
        <w:rPr>
          <w:rFonts w:asciiTheme="minorHAnsi" w:hAnsiTheme="minorHAnsi" w:cstheme="minorHAnsi"/>
          <w:b/>
        </w:rPr>
      </w:pPr>
      <w:r w:rsidRPr="00F205A9">
        <w:rPr>
          <w:rFonts w:asciiTheme="minorHAnsi" w:hAnsiTheme="minorHAnsi" w:cstheme="minorHAnsi"/>
          <w:b/>
        </w:rPr>
        <w:t>Informacja o warunkach udziału w postępowaniu o udzielenie zamówienia</w:t>
      </w:r>
    </w:p>
    <w:p w14:paraId="21EFC91A" w14:textId="77777777" w:rsidR="00981E0D" w:rsidRPr="00F205A9" w:rsidRDefault="00981E0D" w:rsidP="00F205A9">
      <w:pPr>
        <w:pStyle w:val="Akapitzlist"/>
        <w:numPr>
          <w:ilvl w:val="0"/>
          <w:numId w:val="32"/>
        </w:numPr>
        <w:spacing w:line="360" w:lineRule="auto"/>
        <w:rPr>
          <w:rFonts w:asciiTheme="minorHAnsi" w:hAnsiTheme="minorHAnsi" w:cstheme="minorHAnsi"/>
          <w:b/>
        </w:rPr>
      </w:pPr>
      <w:r w:rsidRPr="00F205A9">
        <w:rPr>
          <w:rFonts w:asciiTheme="minorHAnsi" w:eastAsiaTheme="majorEastAsia" w:hAnsiTheme="minorHAnsi" w:cstheme="minorHAnsi"/>
          <w:lang w:eastAsia="en-US"/>
        </w:rPr>
        <w:t xml:space="preserve">Na podstawie art. 112 ustawy </w:t>
      </w:r>
      <w:proofErr w:type="spellStart"/>
      <w:r w:rsidRPr="00F205A9">
        <w:rPr>
          <w:rFonts w:asciiTheme="minorHAnsi" w:eastAsiaTheme="majorEastAsia" w:hAnsiTheme="minorHAnsi" w:cstheme="minorHAnsi"/>
          <w:lang w:eastAsia="en-US"/>
        </w:rPr>
        <w:t>Pzp</w:t>
      </w:r>
      <w:proofErr w:type="spellEnd"/>
      <w:r w:rsidRPr="00F205A9">
        <w:rPr>
          <w:rFonts w:asciiTheme="minorHAnsi" w:eastAsiaTheme="majorEastAsia" w:hAnsiTheme="minorHAnsi" w:cstheme="minorHAnsi"/>
          <w:lang w:eastAsia="en-US"/>
        </w:rPr>
        <w:t xml:space="preserve">, zamawiający określa warunek/warunki udziału </w:t>
      </w:r>
      <w:r w:rsidRPr="00F205A9">
        <w:rPr>
          <w:rFonts w:asciiTheme="minorHAnsi" w:eastAsiaTheme="majorEastAsia" w:hAnsiTheme="minorHAnsi" w:cstheme="minorHAnsi"/>
          <w:lang w:eastAsia="en-US"/>
        </w:rPr>
        <w:br/>
        <w:t xml:space="preserve">w postępowaniu </w:t>
      </w:r>
      <w:r w:rsidRPr="00F205A9">
        <w:rPr>
          <w:rFonts w:asciiTheme="minorHAnsi" w:eastAsiaTheme="majorEastAsia" w:hAnsiTheme="minorHAnsi" w:cstheme="minorHAnsi"/>
          <w:b/>
          <w:lang w:eastAsia="en-US"/>
        </w:rPr>
        <w:t>dotyczący/-e:</w:t>
      </w:r>
    </w:p>
    <w:p w14:paraId="0702B647" w14:textId="77777777" w:rsidR="00981E0D" w:rsidRPr="00F205A9" w:rsidRDefault="00981E0D" w:rsidP="00F205A9">
      <w:pPr>
        <w:widowControl/>
        <w:numPr>
          <w:ilvl w:val="0"/>
          <w:numId w:val="31"/>
        </w:numPr>
        <w:autoSpaceDE/>
        <w:autoSpaceDN/>
        <w:adjustRightInd/>
        <w:spacing w:line="360" w:lineRule="auto"/>
        <w:ind w:left="1068"/>
        <w:rPr>
          <w:rFonts w:asciiTheme="minorHAnsi" w:eastAsiaTheme="majorEastAsia" w:hAnsiTheme="minorHAnsi" w:cstheme="minorHAnsi"/>
          <w:b/>
          <w:u w:val="single"/>
          <w:lang w:eastAsia="en-US"/>
        </w:rPr>
      </w:pPr>
      <w:bookmarkStart w:id="0" w:name="_Hlk164928669"/>
      <w:r w:rsidRPr="00F205A9">
        <w:rPr>
          <w:rFonts w:asciiTheme="minorHAnsi" w:eastAsiaTheme="majorEastAsia" w:hAnsiTheme="minorHAnsi" w:cstheme="minorHAnsi"/>
          <w:b/>
          <w:u w:val="single"/>
          <w:lang w:eastAsia="en-US"/>
        </w:rPr>
        <w:t>zdolności do występowania w obrocie gospodarczym:</w:t>
      </w:r>
    </w:p>
    <w:p w14:paraId="0E176E61" w14:textId="77777777" w:rsidR="00981E0D" w:rsidRPr="00F205A9" w:rsidRDefault="00981E0D" w:rsidP="00F205A9">
      <w:pPr>
        <w:widowControl/>
        <w:autoSpaceDE/>
        <w:autoSpaceDN/>
        <w:adjustRightInd/>
        <w:spacing w:line="360" w:lineRule="auto"/>
        <w:ind w:left="1068"/>
        <w:rPr>
          <w:rFonts w:asciiTheme="minorHAnsi" w:eastAsiaTheme="majorEastAsia" w:hAnsiTheme="minorHAnsi" w:cstheme="minorHAnsi"/>
          <w:b/>
          <w:u w:val="single"/>
          <w:lang w:eastAsia="en-US"/>
        </w:rPr>
      </w:pPr>
      <w:r w:rsidRPr="00F205A9">
        <w:rPr>
          <w:rFonts w:asciiTheme="minorHAnsi" w:eastAsiaTheme="majorEastAsia" w:hAnsiTheme="minorHAnsi" w:cstheme="minorHAnsi"/>
          <w:lang w:eastAsia="en-US"/>
        </w:rPr>
        <w:t>Zamawiający nie określa wymagań w zakresie spełnienia tego warunku.</w:t>
      </w:r>
    </w:p>
    <w:p w14:paraId="33F235A3" w14:textId="77777777" w:rsidR="00981E0D" w:rsidRPr="00F205A9" w:rsidRDefault="00981E0D" w:rsidP="00F205A9">
      <w:pPr>
        <w:widowControl/>
        <w:numPr>
          <w:ilvl w:val="0"/>
          <w:numId w:val="31"/>
        </w:numPr>
        <w:autoSpaceDE/>
        <w:autoSpaceDN/>
        <w:adjustRightInd/>
        <w:spacing w:line="360" w:lineRule="auto"/>
        <w:ind w:left="1068"/>
        <w:rPr>
          <w:rFonts w:asciiTheme="minorHAnsi" w:eastAsiaTheme="majorEastAsia" w:hAnsiTheme="minorHAnsi" w:cstheme="minorHAnsi"/>
          <w:b/>
          <w:u w:val="single"/>
          <w:lang w:eastAsia="en-US"/>
        </w:rPr>
      </w:pPr>
      <w:r w:rsidRPr="00F205A9">
        <w:rPr>
          <w:rFonts w:asciiTheme="minorHAnsi" w:eastAsiaTheme="majorEastAsia" w:hAnsiTheme="minorHAnsi" w:cstheme="minorHAnsi"/>
          <w:b/>
          <w:u w:val="single"/>
          <w:lang w:eastAsia="en-US"/>
        </w:rPr>
        <w:t>uprawnień do prowadzenia określonej działalności gospodarczej lub zawodowej, o ile wynika to z odrębnych przepisów:</w:t>
      </w:r>
    </w:p>
    <w:p w14:paraId="6E00831B" w14:textId="77777777" w:rsidR="00981E0D" w:rsidRPr="00F205A9" w:rsidRDefault="00981E0D" w:rsidP="00F205A9">
      <w:pPr>
        <w:pStyle w:val="Akapitzlist"/>
        <w:spacing w:line="360" w:lineRule="auto"/>
        <w:ind w:left="1068"/>
        <w:rPr>
          <w:rFonts w:asciiTheme="minorHAnsi" w:hAnsiTheme="minorHAnsi" w:cstheme="minorHAnsi"/>
        </w:rPr>
      </w:pPr>
      <w:r w:rsidRPr="00F205A9">
        <w:rPr>
          <w:rFonts w:asciiTheme="minorHAnsi" w:eastAsiaTheme="majorEastAsia" w:hAnsiTheme="minorHAnsi" w:cstheme="minorHAnsi"/>
          <w:lang w:eastAsia="en-US"/>
        </w:rPr>
        <w:t>Zamawiający nie określa wymagań w zakresie spełnienia tego warunku.</w:t>
      </w:r>
    </w:p>
    <w:p w14:paraId="24B29B4C" w14:textId="77777777" w:rsidR="00981E0D" w:rsidRPr="00F205A9" w:rsidRDefault="00981E0D" w:rsidP="00F205A9">
      <w:pPr>
        <w:widowControl/>
        <w:numPr>
          <w:ilvl w:val="0"/>
          <w:numId w:val="31"/>
        </w:numPr>
        <w:autoSpaceDE/>
        <w:autoSpaceDN/>
        <w:adjustRightInd/>
        <w:spacing w:line="360" w:lineRule="auto"/>
        <w:ind w:left="1068"/>
        <w:rPr>
          <w:rFonts w:asciiTheme="minorHAnsi" w:eastAsiaTheme="majorEastAsia" w:hAnsiTheme="minorHAnsi" w:cstheme="minorHAnsi"/>
          <w:b/>
          <w:u w:val="single"/>
          <w:lang w:eastAsia="en-US"/>
        </w:rPr>
      </w:pPr>
      <w:r w:rsidRPr="00F205A9">
        <w:rPr>
          <w:rFonts w:asciiTheme="minorHAnsi" w:eastAsiaTheme="majorEastAsia" w:hAnsiTheme="minorHAnsi" w:cstheme="minorHAnsi"/>
          <w:b/>
          <w:u w:val="single"/>
          <w:lang w:eastAsia="en-US"/>
        </w:rPr>
        <w:t>sytuacji ekonomicznej lub finansowej:</w:t>
      </w:r>
    </w:p>
    <w:p w14:paraId="5858267D" w14:textId="2208D872" w:rsidR="00981E0D" w:rsidRPr="00F205A9" w:rsidRDefault="00981E0D" w:rsidP="00F205A9">
      <w:pPr>
        <w:pStyle w:val="Akapitzlist"/>
        <w:spacing w:line="360" w:lineRule="auto"/>
        <w:ind w:left="1068"/>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Zamawiający uzna, że wykonawca spełnia warunek w zakresie zdolności technicznej lub zawodowej, jeżeli posiada ubezpieczenie OC w zakresie prowadzonej działalności gospodarczej związanej z przedmiotem zamówienia na kwotę co najmniej: </w:t>
      </w:r>
      <w:r w:rsidR="00293AB4" w:rsidRPr="00F205A9">
        <w:rPr>
          <w:rFonts w:asciiTheme="minorHAnsi" w:eastAsiaTheme="majorEastAsia" w:hAnsiTheme="minorHAnsi" w:cstheme="minorHAnsi"/>
          <w:b/>
          <w:lang w:eastAsia="en-US"/>
        </w:rPr>
        <w:t>5</w:t>
      </w:r>
      <w:r w:rsidRPr="00F205A9">
        <w:rPr>
          <w:rFonts w:asciiTheme="minorHAnsi" w:eastAsiaTheme="majorEastAsia" w:hAnsiTheme="minorHAnsi" w:cstheme="minorHAnsi"/>
          <w:b/>
          <w:lang w:eastAsia="en-US"/>
        </w:rPr>
        <w:t xml:space="preserve">00.000,00 zł </w:t>
      </w:r>
      <w:r w:rsidRPr="00F205A9">
        <w:rPr>
          <w:rFonts w:asciiTheme="minorHAnsi" w:eastAsiaTheme="majorEastAsia" w:hAnsiTheme="minorHAnsi" w:cstheme="minorHAnsi"/>
          <w:lang w:eastAsia="en-US"/>
        </w:rPr>
        <w:t>brutto.</w:t>
      </w:r>
    </w:p>
    <w:p w14:paraId="48C97DEC" w14:textId="77777777" w:rsidR="00981E0D" w:rsidRPr="00F205A9" w:rsidRDefault="00981E0D" w:rsidP="00F205A9">
      <w:pPr>
        <w:widowControl/>
        <w:numPr>
          <w:ilvl w:val="0"/>
          <w:numId w:val="31"/>
        </w:numPr>
        <w:autoSpaceDE/>
        <w:autoSpaceDN/>
        <w:adjustRightInd/>
        <w:spacing w:line="360" w:lineRule="auto"/>
        <w:ind w:left="1068"/>
        <w:rPr>
          <w:rFonts w:asciiTheme="minorHAnsi" w:eastAsiaTheme="majorEastAsia" w:hAnsiTheme="minorHAnsi" w:cstheme="minorHAnsi"/>
          <w:b/>
          <w:u w:val="single"/>
          <w:lang w:eastAsia="en-US"/>
        </w:rPr>
      </w:pPr>
      <w:r w:rsidRPr="00F205A9">
        <w:rPr>
          <w:rFonts w:asciiTheme="minorHAnsi" w:eastAsiaTheme="majorEastAsia" w:hAnsiTheme="minorHAnsi" w:cstheme="minorHAnsi"/>
          <w:b/>
          <w:u w:val="single"/>
          <w:lang w:eastAsia="en-US"/>
        </w:rPr>
        <w:t>zdolności technicznej lub zawodowej:</w:t>
      </w:r>
    </w:p>
    <w:p w14:paraId="74F0B1E1" w14:textId="77777777" w:rsidR="00981E0D" w:rsidRPr="00F205A9" w:rsidRDefault="00981E0D" w:rsidP="00F205A9">
      <w:pPr>
        <w:pStyle w:val="Akapitzlist"/>
        <w:spacing w:line="360" w:lineRule="auto"/>
        <w:ind w:left="1068"/>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Zamawiający uzna, że wykonawca spełnia warunek w zakresie zdolności technicznej lub zawodowej, jeżeli:</w:t>
      </w:r>
    </w:p>
    <w:p w14:paraId="50E4FB33" w14:textId="77777777" w:rsidR="00981E0D" w:rsidRPr="00F205A9" w:rsidRDefault="00981E0D" w:rsidP="00F205A9">
      <w:pPr>
        <w:pStyle w:val="Akapitzlist"/>
        <w:numPr>
          <w:ilvl w:val="0"/>
          <w:numId w:val="46"/>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b/>
          <w:lang w:eastAsia="en-US"/>
        </w:rPr>
        <w:t>posiada doświadczenie, tj.:</w:t>
      </w:r>
      <w:r w:rsidRPr="00F205A9">
        <w:rPr>
          <w:rFonts w:asciiTheme="minorHAnsi" w:eastAsiaTheme="majorEastAsia" w:hAnsiTheme="minorHAnsi" w:cstheme="minorHAnsi"/>
          <w:lang w:eastAsia="en-US"/>
        </w:rPr>
        <w:t xml:space="preserve"> wykonał </w:t>
      </w:r>
      <w:r w:rsidRPr="00F205A9">
        <w:rPr>
          <w:rFonts w:asciiTheme="minorHAnsi" w:hAnsiTheme="minorHAnsi" w:cstheme="minorHAnsi"/>
          <w:iCs/>
        </w:rPr>
        <w:t>należycie, zgodnie z przepisami prawa budowlanego i prawidłowo ukończył, w okresie ostatnich pięciu lat przed upływem terminu składania ofert, a jeżeli okres prowadzenia działalności jest krótszy – w tym okresie co najmniej:</w:t>
      </w:r>
    </w:p>
    <w:p w14:paraId="7B85B41B" w14:textId="52CE7F0D" w:rsidR="00981E0D" w:rsidRPr="00F205A9" w:rsidRDefault="00981E0D" w:rsidP="00F205A9">
      <w:pPr>
        <w:pStyle w:val="Akapitzlist"/>
        <w:numPr>
          <w:ilvl w:val="0"/>
          <w:numId w:val="91"/>
        </w:numPr>
        <w:spacing w:line="360" w:lineRule="auto"/>
        <w:rPr>
          <w:rFonts w:asciiTheme="minorHAnsi" w:eastAsiaTheme="majorEastAsia" w:hAnsiTheme="minorHAnsi" w:cstheme="minorHAnsi"/>
          <w:lang w:eastAsia="en-US"/>
        </w:rPr>
      </w:pPr>
      <w:r w:rsidRPr="00F205A9">
        <w:rPr>
          <w:rFonts w:asciiTheme="minorHAnsi" w:hAnsiTheme="minorHAnsi" w:cstheme="minorHAnsi"/>
          <w:b/>
          <w:iCs/>
        </w:rPr>
        <w:t xml:space="preserve">1 robotę budowlaną </w:t>
      </w:r>
      <w:r w:rsidRPr="00F205A9">
        <w:rPr>
          <w:rFonts w:asciiTheme="minorHAnsi" w:hAnsiTheme="minorHAnsi" w:cstheme="minorHAnsi"/>
          <w:iCs/>
        </w:rPr>
        <w:t xml:space="preserve">polegająca na rozbudowie, przebudowie bądź budowie budynku użyteczności publicznej o wartości </w:t>
      </w:r>
      <w:r w:rsidRPr="00F205A9">
        <w:rPr>
          <w:rFonts w:asciiTheme="minorHAnsi" w:hAnsiTheme="minorHAnsi" w:cstheme="minorHAnsi"/>
          <w:iCs/>
          <w:u w:val="single"/>
        </w:rPr>
        <w:t xml:space="preserve">co najmniej </w:t>
      </w:r>
      <w:r w:rsidR="00293AB4" w:rsidRPr="00F205A9">
        <w:rPr>
          <w:rFonts w:asciiTheme="minorHAnsi" w:hAnsiTheme="minorHAnsi" w:cstheme="minorHAnsi"/>
          <w:b/>
          <w:iCs/>
          <w:u w:val="single"/>
        </w:rPr>
        <w:t>5</w:t>
      </w:r>
      <w:r w:rsidRPr="00F205A9">
        <w:rPr>
          <w:rFonts w:asciiTheme="minorHAnsi" w:hAnsiTheme="minorHAnsi" w:cstheme="minorHAnsi"/>
          <w:b/>
          <w:iCs/>
          <w:u w:val="single"/>
        </w:rPr>
        <w:t>00.000,00 zł</w:t>
      </w:r>
      <w:r w:rsidRPr="00F205A9">
        <w:rPr>
          <w:rFonts w:asciiTheme="minorHAnsi" w:hAnsiTheme="minorHAnsi" w:cstheme="minorHAnsi"/>
          <w:iCs/>
          <w:u w:val="single"/>
        </w:rPr>
        <w:t xml:space="preserve">  brutto</w:t>
      </w:r>
      <w:r w:rsidRPr="00F205A9">
        <w:rPr>
          <w:rFonts w:asciiTheme="minorHAnsi" w:hAnsiTheme="minorHAnsi" w:cstheme="minorHAnsi"/>
          <w:iCs/>
        </w:rPr>
        <w:t>.</w:t>
      </w:r>
    </w:p>
    <w:p w14:paraId="535B752E" w14:textId="77777777" w:rsidR="00981E0D" w:rsidRPr="00F205A9" w:rsidRDefault="00981E0D" w:rsidP="00F205A9">
      <w:pPr>
        <w:spacing w:line="360" w:lineRule="auto"/>
        <w:ind w:left="1416"/>
        <w:rPr>
          <w:rFonts w:asciiTheme="minorHAnsi" w:hAnsiTheme="minorHAnsi" w:cstheme="minorHAnsi"/>
          <w:iCs/>
        </w:rPr>
      </w:pPr>
    </w:p>
    <w:p w14:paraId="76AB4BD6" w14:textId="77777777" w:rsidR="00981E0D" w:rsidRPr="00F205A9" w:rsidRDefault="00981E0D" w:rsidP="00F205A9">
      <w:pPr>
        <w:pStyle w:val="Standard"/>
        <w:tabs>
          <w:tab w:val="left" w:pos="142"/>
        </w:tabs>
        <w:spacing w:line="360" w:lineRule="auto"/>
        <w:ind w:left="1428"/>
        <w:rPr>
          <w:rFonts w:asciiTheme="minorHAnsi" w:hAnsiTheme="minorHAnsi" w:cstheme="minorHAnsi"/>
          <w:i/>
          <w:iCs/>
        </w:rPr>
      </w:pPr>
      <w:r w:rsidRPr="00F205A9">
        <w:rPr>
          <w:rFonts w:asciiTheme="minorHAnsi" w:hAnsiTheme="minorHAnsi" w:cstheme="minorHAnsi"/>
          <w:i/>
          <w:iCs/>
        </w:rPr>
        <w:t>* Przez budynek użyteczności publicznej –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248940B0" w14:textId="77777777" w:rsidR="00981E0D" w:rsidRPr="00F205A9" w:rsidRDefault="00981E0D" w:rsidP="00F205A9">
      <w:pPr>
        <w:spacing w:line="360" w:lineRule="auto"/>
        <w:ind w:left="1416"/>
        <w:rPr>
          <w:rFonts w:asciiTheme="minorHAnsi" w:hAnsiTheme="minorHAnsi" w:cstheme="minorHAnsi"/>
          <w:iCs/>
        </w:rPr>
      </w:pPr>
      <w:r w:rsidRPr="00F205A9">
        <w:rPr>
          <w:rFonts w:asciiTheme="minorHAnsi" w:hAnsiTheme="minorHAnsi" w:cstheme="minorHAnsi"/>
          <w:iCs/>
        </w:rPr>
        <w:t xml:space="preserve">* </w:t>
      </w:r>
      <w:r w:rsidRPr="00F205A9">
        <w:rPr>
          <w:rFonts w:asciiTheme="minorHAnsi" w:hAnsiTheme="minorHAnsi" w:cstheme="minorHAnsi"/>
          <w:i/>
          <w:iCs/>
        </w:rPr>
        <w:t>Za wykonaną robotę budowlaną Zamawiający rozumie taką robotę, która została zrealizowana w ramach jednej umowy i odebrana przez Zamawiającego/Odbiorcę, jako wykonana zgodnie z zasadami sztuki budowlanej i prawidłowo ukończona. Zamawiający zastrzega sobie prawo do ewentualnego sprawdzenia prawidłowości przedstawianych danych, które będą wyszczególnione w ofercie</w:t>
      </w:r>
      <w:r w:rsidRPr="00F205A9">
        <w:rPr>
          <w:rFonts w:asciiTheme="minorHAnsi" w:hAnsiTheme="minorHAnsi" w:cstheme="minorHAnsi"/>
          <w:iCs/>
        </w:rPr>
        <w:t>.</w:t>
      </w:r>
    </w:p>
    <w:p w14:paraId="408361CD" w14:textId="77777777" w:rsidR="00981E0D" w:rsidRPr="00F205A9" w:rsidRDefault="00981E0D" w:rsidP="00F205A9">
      <w:pPr>
        <w:spacing w:line="360" w:lineRule="auto"/>
        <w:ind w:left="1416"/>
        <w:rPr>
          <w:rFonts w:asciiTheme="minorHAnsi" w:eastAsiaTheme="majorEastAsia" w:hAnsiTheme="minorHAnsi" w:cstheme="minorHAnsi"/>
          <w:lang w:eastAsia="en-US"/>
        </w:rPr>
      </w:pPr>
    </w:p>
    <w:p w14:paraId="0B4BC25A" w14:textId="77777777" w:rsidR="00981E0D" w:rsidRPr="00F205A9" w:rsidRDefault="00981E0D" w:rsidP="00F205A9">
      <w:pPr>
        <w:pStyle w:val="Akapitzlist"/>
        <w:numPr>
          <w:ilvl w:val="0"/>
          <w:numId w:val="46"/>
        </w:numPr>
        <w:spacing w:line="360" w:lineRule="auto"/>
        <w:ind w:left="1416"/>
        <w:rPr>
          <w:rFonts w:asciiTheme="minorHAnsi" w:eastAsiaTheme="majorEastAsia" w:hAnsiTheme="minorHAnsi" w:cstheme="minorHAnsi"/>
          <w:lang w:eastAsia="en-US"/>
        </w:rPr>
      </w:pPr>
      <w:r w:rsidRPr="00F205A9">
        <w:rPr>
          <w:rFonts w:asciiTheme="minorHAnsi" w:eastAsiaTheme="majorEastAsia" w:hAnsiTheme="minorHAnsi" w:cstheme="minorHAnsi"/>
          <w:b/>
          <w:lang w:eastAsia="en-US"/>
        </w:rPr>
        <w:t>dysponuje osobą/ osobami zdolnymi do wykonania zamówienia, tj.:</w:t>
      </w:r>
      <w:r w:rsidRPr="00F205A9">
        <w:rPr>
          <w:rFonts w:asciiTheme="minorHAnsi" w:eastAsiaTheme="majorEastAsia" w:hAnsiTheme="minorHAnsi" w:cstheme="minorHAnsi"/>
          <w:lang w:eastAsia="en-US"/>
        </w:rPr>
        <w:t xml:space="preserve"> </w:t>
      </w:r>
    </w:p>
    <w:p w14:paraId="746BB81B" w14:textId="77777777" w:rsidR="00981E0D" w:rsidRPr="00F205A9" w:rsidRDefault="00981E0D" w:rsidP="00F205A9">
      <w:pPr>
        <w:pStyle w:val="Akapitzlist"/>
        <w:numPr>
          <w:ilvl w:val="0"/>
          <w:numId w:val="55"/>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przynajmniej</w:t>
      </w:r>
      <w:r w:rsidRPr="00F205A9">
        <w:rPr>
          <w:rFonts w:asciiTheme="minorHAnsi" w:eastAsiaTheme="majorEastAsia" w:hAnsiTheme="minorHAnsi" w:cstheme="minorHAnsi"/>
          <w:b/>
          <w:lang w:eastAsia="en-US"/>
        </w:rPr>
        <w:t xml:space="preserve"> </w:t>
      </w:r>
      <w:r w:rsidRPr="00F205A9">
        <w:rPr>
          <w:rFonts w:asciiTheme="minorHAnsi" w:eastAsiaTheme="majorEastAsia" w:hAnsiTheme="minorHAnsi" w:cstheme="minorHAnsi"/>
          <w:lang w:eastAsia="en-US"/>
        </w:rPr>
        <w:t xml:space="preserve">jedną </w:t>
      </w:r>
      <w:r w:rsidRPr="00F205A9">
        <w:rPr>
          <w:rFonts w:asciiTheme="minorHAnsi" w:hAnsiTheme="minorHAnsi" w:cstheme="minorHAnsi"/>
          <w:iCs/>
        </w:rPr>
        <w:t xml:space="preserve">osobę posiadającą uprawnienia budowlane do kierowania robotami budowlanymi bez ograniczeń </w:t>
      </w:r>
      <w:r w:rsidRPr="00F205A9">
        <w:rPr>
          <w:rFonts w:asciiTheme="minorHAnsi" w:hAnsiTheme="minorHAnsi" w:cstheme="minorHAnsi"/>
          <w:b/>
          <w:iCs/>
        </w:rPr>
        <w:t>w specjalności</w:t>
      </w:r>
      <w:r w:rsidRPr="00F205A9">
        <w:rPr>
          <w:rFonts w:asciiTheme="minorHAnsi" w:hAnsiTheme="minorHAnsi" w:cstheme="minorHAnsi"/>
          <w:b/>
          <w:bCs/>
        </w:rPr>
        <w:t xml:space="preserve"> konstrukcyjno-budowlanej  </w:t>
      </w:r>
      <w:r w:rsidRPr="00F205A9">
        <w:rPr>
          <w:rFonts w:asciiTheme="minorHAnsi" w:hAnsiTheme="minorHAnsi" w:cstheme="minorHAnsi"/>
          <w:bCs/>
        </w:rPr>
        <w:t xml:space="preserve">lub odpowiadające im ważne uprawnienia budowlane, które zostały wydane na podstawie wcześniej obowiązujących przepisów, aktualną przynależność do właściwej Izby Samorządu Zawodowego, posiadającą </w:t>
      </w:r>
      <w:r w:rsidRPr="00F205A9">
        <w:rPr>
          <w:rFonts w:asciiTheme="minorHAnsi" w:hAnsiTheme="minorHAnsi" w:cstheme="minorHAnsi"/>
          <w:bCs/>
          <w:u w:val="single"/>
        </w:rPr>
        <w:t>co najmniej pięcioletnie doświadczenie</w:t>
      </w:r>
      <w:r w:rsidRPr="00F205A9">
        <w:rPr>
          <w:rFonts w:asciiTheme="minorHAnsi" w:hAnsiTheme="minorHAnsi" w:cstheme="minorHAnsi"/>
          <w:bCs/>
        </w:rPr>
        <w:t xml:space="preserve"> (licząc od dnia uzyskania uprawnień) </w:t>
      </w:r>
      <w:r w:rsidRPr="00F205A9">
        <w:rPr>
          <w:rFonts w:asciiTheme="minorHAnsi" w:hAnsiTheme="minorHAnsi" w:cstheme="minorHAnsi"/>
          <w:iCs/>
        </w:rPr>
        <w:t xml:space="preserve">– osoba ta będzie pełniła funkcję </w:t>
      </w:r>
      <w:r w:rsidRPr="00F205A9">
        <w:rPr>
          <w:rFonts w:asciiTheme="minorHAnsi" w:hAnsiTheme="minorHAnsi" w:cstheme="minorHAnsi"/>
          <w:iCs/>
          <w:u w:val="single"/>
        </w:rPr>
        <w:t>kierownika budowy</w:t>
      </w:r>
      <w:r w:rsidRPr="00F205A9">
        <w:rPr>
          <w:rFonts w:asciiTheme="minorHAnsi" w:hAnsiTheme="minorHAnsi" w:cstheme="minorHAnsi"/>
          <w:iCs/>
        </w:rPr>
        <w:t xml:space="preserve">; </w:t>
      </w:r>
    </w:p>
    <w:p w14:paraId="6382D39A" w14:textId="77777777" w:rsidR="00981E0D" w:rsidRPr="00F205A9" w:rsidRDefault="00981E0D" w:rsidP="00F205A9">
      <w:pPr>
        <w:pStyle w:val="Akapitzlist"/>
        <w:numPr>
          <w:ilvl w:val="0"/>
          <w:numId w:val="55"/>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przynajmniej</w:t>
      </w:r>
      <w:r w:rsidRPr="00F205A9">
        <w:rPr>
          <w:rFonts w:asciiTheme="minorHAnsi" w:eastAsiaTheme="majorEastAsia" w:hAnsiTheme="minorHAnsi" w:cstheme="minorHAnsi"/>
          <w:b/>
          <w:lang w:eastAsia="en-US"/>
        </w:rPr>
        <w:t xml:space="preserve"> </w:t>
      </w:r>
      <w:r w:rsidRPr="00F205A9">
        <w:rPr>
          <w:rFonts w:asciiTheme="minorHAnsi" w:eastAsiaTheme="majorEastAsia" w:hAnsiTheme="minorHAnsi" w:cstheme="minorHAnsi"/>
          <w:lang w:eastAsia="en-US"/>
        </w:rPr>
        <w:t xml:space="preserve">jedną </w:t>
      </w:r>
      <w:r w:rsidRPr="00F205A9">
        <w:rPr>
          <w:rFonts w:asciiTheme="minorHAnsi" w:hAnsiTheme="minorHAnsi" w:cstheme="minorHAnsi"/>
          <w:iCs/>
        </w:rPr>
        <w:t xml:space="preserve">osobą posiadającą uprawnienia do kierowania robotami </w:t>
      </w:r>
      <w:r w:rsidRPr="00F205A9">
        <w:rPr>
          <w:rFonts w:asciiTheme="minorHAnsi" w:hAnsiTheme="minorHAnsi" w:cstheme="minorHAnsi"/>
          <w:iCs/>
        </w:rPr>
        <w:lastRenderedPageBreak/>
        <w:t xml:space="preserve">budowlanymi </w:t>
      </w:r>
      <w:r w:rsidRPr="00F205A9">
        <w:rPr>
          <w:rFonts w:asciiTheme="minorHAnsi" w:hAnsiTheme="minorHAnsi" w:cstheme="minorHAnsi"/>
          <w:b/>
          <w:iCs/>
        </w:rPr>
        <w:t>w specjalności</w:t>
      </w:r>
      <w:r w:rsidRPr="00F205A9">
        <w:rPr>
          <w:rFonts w:asciiTheme="minorHAnsi" w:hAnsiTheme="minorHAnsi" w:cstheme="minorHAnsi"/>
          <w:b/>
          <w:bCs/>
        </w:rPr>
        <w:t xml:space="preserve"> instalacyjnej w zakresie sieci, instalacji i urządzeń elektrycznych i elektroenergetycznych</w:t>
      </w:r>
      <w:r w:rsidRPr="00F205A9">
        <w:rPr>
          <w:rFonts w:asciiTheme="minorHAnsi" w:hAnsiTheme="minorHAnsi" w:cstheme="minorHAnsi"/>
          <w:bCs/>
        </w:rPr>
        <w:t xml:space="preserve"> lub odpowiadające im ważne uprawnienia budowlane, które zostały wydane na podstawie wcześniej obowiązujących przepisów, aktualną przynależność do właściwej Izby Samorządu Zawodowego, posiadającą </w:t>
      </w:r>
      <w:r w:rsidRPr="00F205A9">
        <w:rPr>
          <w:rFonts w:asciiTheme="minorHAnsi" w:hAnsiTheme="minorHAnsi" w:cstheme="minorHAnsi"/>
          <w:bCs/>
          <w:u w:val="single"/>
        </w:rPr>
        <w:t>co najmniej pięcioletnie doświadczenie</w:t>
      </w:r>
      <w:r w:rsidRPr="00F205A9">
        <w:rPr>
          <w:rFonts w:asciiTheme="minorHAnsi" w:hAnsiTheme="minorHAnsi" w:cstheme="minorHAnsi"/>
          <w:bCs/>
        </w:rPr>
        <w:t xml:space="preserve"> (licząc od dnia uzyskania uprawnień)</w:t>
      </w:r>
      <w:r w:rsidRPr="00F205A9">
        <w:rPr>
          <w:rFonts w:asciiTheme="minorHAnsi" w:hAnsiTheme="minorHAnsi" w:cstheme="minorHAnsi"/>
          <w:b/>
          <w:iCs/>
        </w:rPr>
        <w:t xml:space="preserve"> </w:t>
      </w:r>
      <w:r w:rsidRPr="00F205A9">
        <w:rPr>
          <w:rFonts w:asciiTheme="minorHAnsi" w:hAnsiTheme="minorHAnsi" w:cstheme="minorHAnsi"/>
          <w:iCs/>
        </w:rPr>
        <w:t>–</w:t>
      </w:r>
      <w:r w:rsidRPr="00F205A9">
        <w:rPr>
          <w:rFonts w:asciiTheme="minorHAnsi" w:hAnsiTheme="minorHAnsi" w:cstheme="minorHAnsi"/>
          <w:b/>
          <w:iCs/>
        </w:rPr>
        <w:t xml:space="preserve"> </w:t>
      </w:r>
      <w:r w:rsidRPr="00F205A9">
        <w:rPr>
          <w:rFonts w:asciiTheme="minorHAnsi" w:hAnsiTheme="minorHAnsi" w:cstheme="minorHAnsi"/>
          <w:iCs/>
        </w:rPr>
        <w:t xml:space="preserve">osoba ta będzie pełniła funkcję </w:t>
      </w:r>
      <w:r w:rsidRPr="00F205A9">
        <w:rPr>
          <w:rFonts w:asciiTheme="minorHAnsi" w:hAnsiTheme="minorHAnsi" w:cstheme="minorHAnsi"/>
          <w:iCs/>
          <w:u w:val="single"/>
        </w:rPr>
        <w:t>kierownika robót w swojej specjalności</w:t>
      </w:r>
      <w:r w:rsidRPr="00F205A9">
        <w:rPr>
          <w:rFonts w:asciiTheme="minorHAnsi" w:hAnsiTheme="minorHAnsi" w:cstheme="minorHAnsi"/>
          <w:iCs/>
        </w:rPr>
        <w:t xml:space="preserve">. </w:t>
      </w:r>
    </w:p>
    <w:p w14:paraId="2CFC9516" w14:textId="77777777" w:rsidR="00981E0D" w:rsidRPr="00F205A9" w:rsidRDefault="00981E0D" w:rsidP="00F205A9">
      <w:pPr>
        <w:pStyle w:val="Akapitzlist"/>
        <w:spacing w:line="360" w:lineRule="auto"/>
        <w:ind w:left="1416"/>
        <w:rPr>
          <w:rFonts w:asciiTheme="minorHAnsi" w:eastAsiaTheme="majorEastAsia" w:hAnsiTheme="minorHAnsi" w:cstheme="minorHAnsi"/>
          <w:lang w:eastAsia="en-US"/>
        </w:rPr>
      </w:pPr>
    </w:p>
    <w:p w14:paraId="70F0342C" w14:textId="056E7D73" w:rsidR="00981E0D" w:rsidRPr="00F205A9" w:rsidRDefault="00981E0D" w:rsidP="00F205A9">
      <w:pPr>
        <w:pStyle w:val="Akapitzlist"/>
        <w:spacing w:line="360" w:lineRule="auto"/>
        <w:ind w:left="1416"/>
        <w:rPr>
          <w:rFonts w:asciiTheme="minorHAnsi" w:hAnsiTheme="minorHAnsi" w:cstheme="minorHAnsi"/>
          <w:iCs/>
        </w:rPr>
      </w:pPr>
      <w:r w:rsidRPr="00F205A9">
        <w:rPr>
          <w:rFonts w:asciiTheme="minorHAnsi" w:hAnsiTheme="minorHAnsi" w:cstheme="minorHAnsi"/>
          <w:iCs/>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29 kwietnia 2019 r. w sprawie przygotowania zawodowego do wykonywania samodzielnych funkcji technicznych w budownictwie (Dz. U. z 2019 r. poz. 831) oraz uprawnienia obowiązujące wydane na podstawie wcześniej obowiązujących przepisów prawnych, a także zgodnie z art. 12a ustawy z dnia 7 lipca 1994 r. – Prawo budowlane (Dz. U z 2023 r. poz. 682 ze zm.), lub odpowiadające im uprawnienia budowlane, które zostały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 U. z 2023 r. poz. 334)</w:t>
      </w:r>
      <w:r w:rsidR="00C832DC" w:rsidRPr="00F205A9">
        <w:rPr>
          <w:rFonts w:asciiTheme="minorHAnsi" w:hAnsiTheme="minorHAnsi" w:cstheme="minorHAnsi"/>
          <w:iCs/>
        </w:rPr>
        <w:t>.</w:t>
      </w:r>
    </w:p>
    <w:p w14:paraId="26356C6A" w14:textId="77777777" w:rsidR="00981E0D" w:rsidRPr="00F205A9" w:rsidRDefault="00981E0D" w:rsidP="00F205A9">
      <w:pPr>
        <w:pStyle w:val="Akapitzlist"/>
        <w:numPr>
          <w:ilvl w:val="0"/>
          <w:numId w:val="32"/>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Wykonawcy</w:t>
      </w:r>
      <w:r w:rsidRPr="00F205A9">
        <w:rPr>
          <w:rFonts w:asciiTheme="minorHAnsi" w:hAnsiTheme="minorHAnsi" w:cstheme="minorHAnsi"/>
          <w:bCs/>
        </w:rPr>
        <w:t xml:space="preserve"> wspólnie </w:t>
      </w:r>
      <w:r w:rsidRPr="00F205A9">
        <w:rPr>
          <w:rFonts w:asciiTheme="minorHAnsi" w:hAnsiTheme="minorHAnsi" w:cstheme="minorHAnsi"/>
        </w:rPr>
        <w:t xml:space="preserve">ubiegający się o udzielenie zamówienia mogą łącznie spełniać warunki określone w </w:t>
      </w:r>
      <w:r w:rsidRPr="00F205A9">
        <w:rPr>
          <w:rFonts w:asciiTheme="minorHAnsi" w:eastAsiaTheme="majorEastAsia" w:hAnsiTheme="minorHAnsi" w:cstheme="minorHAnsi"/>
          <w:lang w:eastAsia="en-US"/>
        </w:rPr>
        <w:t>Rozdziale II podrozdział 7 SWZ,</w:t>
      </w:r>
      <w:r w:rsidRPr="00F205A9">
        <w:rPr>
          <w:rFonts w:asciiTheme="minorHAnsi" w:hAnsiTheme="minorHAnsi" w:cstheme="minorHAnsi"/>
        </w:rPr>
        <w:t xml:space="preserve"> przy czym </w:t>
      </w:r>
      <w:r w:rsidRPr="00F205A9">
        <w:rPr>
          <w:rFonts w:asciiTheme="minorHAnsi" w:hAnsiTheme="minorHAnsi" w:cstheme="minorHAnsi"/>
          <w:bCs/>
        </w:rPr>
        <w:t xml:space="preserve">warunek dotyczący doświadczenia </w:t>
      </w:r>
      <w:r w:rsidRPr="00F205A9">
        <w:rPr>
          <w:rFonts w:asciiTheme="minorHAnsi" w:hAnsiTheme="minorHAnsi" w:cstheme="minorHAnsi"/>
        </w:rPr>
        <w:t>musi spełnić samodzielnie co najmniej jeden Wykonawca oraz żaden Wykonawca nie może podlegać wykluczeniu z postępowania na podstawie art. wskazanych w Rozdziale II Podrozdziale 8 SWZ. Analogicznie w przypadku dysponowania potencjału trzeciego – całością wymaganego doświadczenia musiałby ten podmiot wykazać się samodzielnie.</w:t>
      </w:r>
    </w:p>
    <w:p w14:paraId="6A8CE324" w14:textId="77777777" w:rsidR="00981E0D" w:rsidRPr="00F205A9" w:rsidRDefault="00981E0D" w:rsidP="00F205A9">
      <w:pPr>
        <w:pStyle w:val="Akapitzlist"/>
        <w:numPr>
          <w:ilvl w:val="0"/>
          <w:numId w:val="32"/>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Wykonawca może w celu potwierdzenia spełnienia warunków udziału w postępowaniu, o których mowa powyżej, w pkt. 1) w stosownych sytuacjach </w:t>
      </w:r>
      <w:r w:rsidRPr="00F205A9">
        <w:rPr>
          <w:rFonts w:asciiTheme="minorHAnsi" w:eastAsiaTheme="majorEastAsia" w:hAnsiTheme="minorHAnsi" w:cstheme="minorHAnsi"/>
          <w:lang w:eastAsia="en-US"/>
        </w:rPr>
        <w:br/>
        <w:t>oraz w odniesieniu do konkretnego zamówienia, lub jego części, polegać na zdolnościach technicznych lub zawodowych, niezależnie od charakteru prawnego łączących go z nim stosunków prawnych.</w:t>
      </w:r>
    </w:p>
    <w:p w14:paraId="39F2C49B" w14:textId="77777777" w:rsidR="00981E0D" w:rsidRPr="00F205A9" w:rsidRDefault="00981E0D" w:rsidP="00F205A9">
      <w:pPr>
        <w:pStyle w:val="Akapitzlist"/>
        <w:numPr>
          <w:ilvl w:val="0"/>
          <w:numId w:val="32"/>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Zamawiający jednocześnie informuje, iż „stosowna sytuacja”, o której mowa powyżej wystąpi wyłącznie w przypadku kiedy:</w:t>
      </w:r>
    </w:p>
    <w:p w14:paraId="316D30B2" w14:textId="77777777" w:rsidR="00981E0D" w:rsidRPr="00F205A9" w:rsidRDefault="00981E0D" w:rsidP="00F205A9">
      <w:pPr>
        <w:pStyle w:val="Akapitzlist"/>
        <w:numPr>
          <w:ilvl w:val="0"/>
          <w:numId w:val="33"/>
        </w:numPr>
        <w:spacing w:line="360" w:lineRule="auto"/>
        <w:rPr>
          <w:rFonts w:asciiTheme="minorHAnsi" w:hAnsiTheme="minorHAnsi" w:cstheme="minorHAnsi"/>
        </w:rPr>
      </w:pPr>
      <w:r w:rsidRPr="00F205A9">
        <w:rPr>
          <w:rFonts w:asciiTheme="minorHAnsi" w:eastAsiaTheme="majorEastAsia" w:hAnsiTheme="minorHAnsi" w:cstheme="minorHAnsi"/>
          <w:lang w:eastAsia="en-US"/>
        </w:rPr>
        <w:t xml:space="preserve">Wykonawca, </w:t>
      </w:r>
      <w:r w:rsidRPr="00F205A9">
        <w:rPr>
          <w:rFonts w:asciiTheme="minorHAnsi" w:hAnsiTheme="minorHAnsi" w:cstheme="minorHAnsi"/>
        </w:rPr>
        <w:t>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 je podmiot udostępniający swoje zasoby. W treści zobowiązania należy podać dane identyfikujące podmiot udostępniający swoje zasoby (przykładowo: adres, pełna nazwa, NIP, REGON, PESEL), a  powinno ono zawierać:</w:t>
      </w:r>
    </w:p>
    <w:p w14:paraId="44F1F3F5" w14:textId="77777777" w:rsidR="00981E0D" w:rsidRPr="00F205A9" w:rsidRDefault="00981E0D" w:rsidP="00F205A9">
      <w:pPr>
        <w:pStyle w:val="Akapitzlist"/>
        <w:numPr>
          <w:ilvl w:val="0"/>
          <w:numId w:val="38"/>
        </w:numPr>
        <w:spacing w:line="360" w:lineRule="auto"/>
        <w:rPr>
          <w:rFonts w:asciiTheme="minorHAnsi" w:hAnsiTheme="minorHAnsi" w:cstheme="minorHAnsi"/>
        </w:rPr>
      </w:pPr>
      <w:r w:rsidRPr="00F205A9">
        <w:rPr>
          <w:rFonts w:asciiTheme="minorHAnsi" w:hAnsiTheme="minorHAnsi" w:cstheme="minorHAnsi"/>
        </w:rPr>
        <w:t>zakres dostępnych wykonawcy zasobów podmiotu udostępniającego zasoby;</w:t>
      </w:r>
    </w:p>
    <w:p w14:paraId="1128C8EF" w14:textId="77777777" w:rsidR="00981E0D" w:rsidRPr="00F205A9" w:rsidRDefault="00981E0D" w:rsidP="00F205A9">
      <w:pPr>
        <w:pStyle w:val="Akapitzlist"/>
        <w:numPr>
          <w:ilvl w:val="0"/>
          <w:numId w:val="38"/>
        </w:numPr>
        <w:spacing w:line="360" w:lineRule="auto"/>
        <w:rPr>
          <w:rFonts w:asciiTheme="minorHAnsi" w:hAnsiTheme="minorHAnsi" w:cstheme="minorHAnsi"/>
        </w:rPr>
      </w:pPr>
      <w:r w:rsidRPr="00F205A9">
        <w:rPr>
          <w:rFonts w:asciiTheme="minorHAnsi" w:hAnsiTheme="minorHAnsi" w:cstheme="minorHAnsi"/>
        </w:rPr>
        <w:t>sposób i okres udostępnienia wykonawcy i wykorzystania przez niego zasobów podmiotu udostępniającego te zasoby przy wykonywaniu zamówienia;</w:t>
      </w:r>
    </w:p>
    <w:p w14:paraId="64B144E0" w14:textId="77777777" w:rsidR="00981E0D" w:rsidRPr="00F205A9" w:rsidRDefault="00981E0D" w:rsidP="00F205A9">
      <w:pPr>
        <w:pStyle w:val="Akapitzlist"/>
        <w:numPr>
          <w:ilvl w:val="0"/>
          <w:numId w:val="38"/>
        </w:numPr>
        <w:spacing w:line="360" w:lineRule="auto"/>
        <w:rPr>
          <w:rFonts w:asciiTheme="minorHAnsi" w:eastAsiaTheme="majorEastAsia" w:hAnsiTheme="minorHAnsi" w:cstheme="minorHAnsi"/>
          <w:lang w:eastAsia="en-US"/>
        </w:rPr>
      </w:pPr>
      <w:r w:rsidRPr="00F205A9">
        <w:rPr>
          <w:rFonts w:asciiTheme="minorHAnsi" w:hAnsiTheme="minorHAnsi" w:cstheme="min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Podpis pod tym oświadczeniem ma złożyć osoba umocowana do składania oświadczeń w imieniu danego podmiotu. </w:t>
      </w:r>
      <w:r w:rsidRPr="00F205A9">
        <w:rPr>
          <w:rFonts w:asciiTheme="minorHAnsi" w:hAnsiTheme="minorHAnsi" w:cstheme="minorHAnsi"/>
        </w:rPr>
        <w:lastRenderedPageBreak/>
        <w:t>Składając takie oświadczenie należy zwrócić uwagę, że w takim przypadku na Wykonawcę i podmiot udostępniający zasoby na podstawie art. 118 ust. 1 i 3 ustawy zostają nałożone dodatkowe obowiązki, których wykonania Zamawiający będzie wymagał w niniejszym postępowaniu i w trakcie realizacji umowy.</w:t>
      </w:r>
    </w:p>
    <w:p w14:paraId="7FAC2D39" w14:textId="77777777" w:rsidR="00981E0D" w:rsidRPr="00F205A9" w:rsidRDefault="00981E0D" w:rsidP="00F205A9">
      <w:pPr>
        <w:pStyle w:val="Akapitzlist"/>
        <w:numPr>
          <w:ilvl w:val="0"/>
          <w:numId w:val="33"/>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w odniesieniu do </w:t>
      </w:r>
      <w:r w:rsidRPr="00F205A9">
        <w:rPr>
          <w:rFonts w:asciiTheme="minorHAnsi" w:hAnsiTheme="minorHAnsi" w:cstheme="minorHAnsi"/>
        </w:rPr>
        <w:t xml:space="preserve">warunków dotyczących wykształcenia, kwalifikacji zawodowych </w:t>
      </w:r>
      <w:r w:rsidRPr="00F205A9">
        <w:rPr>
          <w:rFonts w:asciiTheme="minorHAnsi" w:hAnsiTheme="minorHAnsi" w:cstheme="minorHAnsi"/>
        </w:rPr>
        <w:br/>
        <w:t xml:space="preserve">lub doświadczenia, Wykonawcy mogą polegać na zdolnościach innych podmiotów, jeśli podmioty te zrealizują roboty budowlane, do realizacji których te zdolności są wymagane. Zamawiający będzie wymagać w trakcie realizacji umowy przestrzegania tego wymagania (art. 122, art. 462 ust. 7 ustawy </w:t>
      </w:r>
      <w:proofErr w:type="spellStart"/>
      <w:r w:rsidRPr="00F205A9">
        <w:rPr>
          <w:rFonts w:asciiTheme="minorHAnsi" w:hAnsiTheme="minorHAnsi" w:cstheme="minorHAnsi"/>
        </w:rPr>
        <w:t>Pzp</w:t>
      </w:r>
      <w:proofErr w:type="spellEnd"/>
      <w:r w:rsidRPr="00F205A9">
        <w:rPr>
          <w:rFonts w:asciiTheme="minorHAnsi" w:hAnsiTheme="minorHAnsi" w:cstheme="minorHAnsi"/>
        </w:rPr>
        <w:t xml:space="preserve">), łącznie z prawem do naliczania kar umownych czy odstąpienia od umowy. </w:t>
      </w:r>
    </w:p>
    <w:p w14:paraId="0A8F7063" w14:textId="3986F056" w:rsidR="00981E0D" w:rsidRPr="00F205A9" w:rsidRDefault="00981E0D" w:rsidP="00F205A9">
      <w:pPr>
        <w:pStyle w:val="Akapitzlist"/>
        <w:numPr>
          <w:ilvl w:val="0"/>
          <w:numId w:val="33"/>
        </w:numPr>
        <w:spacing w:line="360" w:lineRule="auto"/>
        <w:rPr>
          <w:rFonts w:asciiTheme="minorHAnsi" w:eastAsiaTheme="majorEastAsia" w:hAnsiTheme="minorHAnsi" w:cstheme="minorHAnsi"/>
          <w:lang w:eastAsia="en-US"/>
        </w:rPr>
      </w:pPr>
      <w:r w:rsidRPr="00F205A9">
        <w:rPr>
          <w:rFonts w:asciiTheme="minorHAnsi" w:hAnsiTheme="minorHAnsi" w:cstheme="minorHAnsi"/>
        </w:rPr>
        <w:t>Wykonawca nie może podlegać wykluczeniu z postępowania na podstawie art. wskazanych w Rozdziale II Podrozdziale 8 SWZ.</w:t>
      </w:r>
    </w:p>
    <w:bookmarkEnd w:id="0"/>
    <w:p w14:paraId="4BD7694F" w14:textId="77777777" w:rsidR="00981E0D" w:rsidRPr="00F205A9" w:rsidRDefault="00981E0D" w:rsidP="00F205A9">
      <w:pPr>
        <w:pStyle w:val="Akapitzlist"/>
        <w:spacing w:line="360" w:lineRule="auto"/>
        <w:ind w:left="360"/>
        <w:rPr>
          <w:rFonts w:asciiTheme="minorHAnsi" w:hAnsiTheme="minorHAnsi" w:cstheme="minorHAnsi"/>
          <w:b/>
        </w:rPr>
      </w:pPr>
    </w:p>
    <w:p w14:paraId="324F53F1" w14:textId="2D295B84" w:rsidR="00DE12F0" w:rsidRPr="00F205A9" w:rsidRDefault="00DE12F0" w:rsidP="00F205A9">
      <w:pPr>
        <w:pStyle w:val="Akapitzlist"/>
        <w:numPr>
          <w:ilvl w:val="0"/>
          <w:numId w:val="85"/>
        </w:numPr>
        <w:spacing w:line="360" w:lineRule="auto"/>
        <w:rPr>
          <w:rFonts w:asciiTheme="minorHAnsi" w:hAnsiTheme="minorHAnsi" w:cstheme="minorHAnsi"/>
          <w:b/>
        </w:rPr>
      </w:pPr>
      <w:r w:rsidRPr="00F205A9">
        <w:rPr>
          <w:rFonts w:asciiTheme="minorHAnsi" w:hAnsiTheme="minorHAnsi" w:cstheme="minorHAnsi"/>
          <w:b/>
        </w:rPr>
        <w:t>Podstawy wykluczenia</w:t>
      </w:r>
    </w:p>
    <w:p w14:paraId="75D36000" w14:textId="77777777" w:rsidR="006D2830" w:rsidRPr="00F205A9" w:rsidRDefault="006D2830" w:rsidP="00F205A9">
      <w:pPr>
        <w:pStyle w:val="Akapitzlist"/>
        <w:spacing w:before="120" w:after="120" w:line="360" w:lineRule="auto"/>
        <w:rPr>
          <w:rFonts w:asciiTheme="minorHAnsi" w:hAnsiTheme="minorHAnsi" w:cstheme="minorHAnsi"/>
        </w:rPr>
      </w:pPr>
      <w:r w:rsidRPr="00F205A9">
        <w:rPr>
          <w:rFonts w:asciiTheme="minorHAnsi" w:hAnsiTheme="minorHAnsi" w:cstheme="minorHAnsi"/>
          <w:b/>
        </w:rPr>
        <w:t>8.1.</w:t>
      </w:r>
      <w:r w:rsidRPr="00F205A9">
        <w:rPr>
          <w:rFonts w:asciiTheme="minorHAnsi" w:hAnsiTheme="minorHAnsi" w:cstheme="minorHAnsi"/>
        </w:rPr>
        <w:t xml:space="preserve"> </w:t>
      </w:r>
      <w:r w:rsidR="00DE12F0" w:rsidRPr="00F205A9">
        <w:rPr>
          <w:rFonts w:asciiTheme="minorHAnsi" w:hAnsiTheme="minorHAnsi" w:cstheme="minorHAnsi"/>
        </w:rPr>
        <w:t xml:space="preserve">Zamawiający </w:t>
      </w:r>
      <w:r w:rsidR="00DE12F0" w:rsidRPr="00F205A9">
        <w:rPr>
          <w:rFonts w:asciiTheme="minorHAnsi" w:hAnsiTheme="minorHAnsi" w:cstheme="minorHAnsi"/>
          <w:b/>
        </w:rPr>
        <w:t>wykluczy</w:t>
      </w:r>
      <w:r w:rsidR="00DE12F0" w:rsidRPr="00F205A9">
        <w:rPr>
          <w:rFonts w:asciiTheme="minorHAnsi" w:hAnsiTheme="minorHAnsi" w:cstheme="minorHAnsi"/>
        </w:rPr>
        <w:t xml:space="preserve"> z postępowania wykonawców, wobec których zachodzą podstawy wykluczenia, o których mowa</w:t>
      </w:r>
      <w:r w:rsidRPr="00F205A9">
        <w:rPr>
          <w:rFonts w:asciiTheme="minorHAnsi" w:hAnsiTheme="minorHAnsi" w:cstheme="minorHAnsi"/>
        </w:rPr>
        <w:t>:</w:t>
      </w:r>
    </w:p>
    <w:p w14:paraId="28541780" w14:textId="5F556926" w:rsidR="00DE12F0" w:rsidRPr="00F205A9" w:rsidRDefault="00DE12F0" w:rsidP="00F205A9">
      <w:pPr>
        <w:pStyle w:val="Akapitzlist"/>
        <w:numPr>
          <w:ilvl w:val="0"/>
          <w:numId w:val="65"/>
        </w:numPr>
        <w:spacing w:before="120" w:after="120" w:line="360" w:lineRule="auto"/>
        <w:rPr>
          <w:rFonts w:asciiTheme="minorHAnsi" w:hAnsiTheme="minorHAnsi" w:cstheme="minorHAnsi"/>
        </w:rPr>
      </w:pPr>
      <w:r w:rsidRPr="00F205A9">
        <w:rPr>
          <w:rFonts w:asciiTheme="minorHAnsi" w:hAnsiTheme="minorHAnsi" w:cstheme="minorHAnsi"/>
          <w:b/>
        </w:rPr>
        <w:t>w</w:t>
      </w:r>
      <w:r w:rsidRPr="00F205A9">
        <w:rPr>
          <w:rFonts w:asciiTheme="minorHAnsi" w:hAnsiTheme="minorHAnsi" w:cstheme="minorHAnsi"/>
        </w:rPr>
        <w:t xml:space="preserve"> </w:t>
      </w:r>
      <w:r w:rsidR="00E46C8D" w:rsidRPr="00F205A9">
        <w:rPr>
          <w:rFonts w:asciiTheme="minorHAnsi" w:hAnsiTheme="minorHAnsi" w:cstheme="minorHAnsi"/>
          <w:b/>
        </w:rPr>
        <w:t>art</w:t>
      </w:r>
      <w:r w:rsidRPr="00F205A9">
        <w:rPr>
          <w:rFonts w:asciiTheme="minorHAnsi" w:hAnsiTheme="minorHAnsi" w:cstheme="minorHAnsi"/>
          <w:b/>
        </w:rPr>
        <w:t xml:space="preserve">. 108 ust. 1 ustawy </w:t>
      </w:r>
      <w:proofErr w:type="spellStart"/>
      <w:r w:rsidRPr="00F205A9">
        <w:rPr>
          <w:rFonts w:asciiTheme="minorHAnsi" w:hAnsiTheme="minorHAnsi" w:cstheme="minorHAnsi"/>
          <w:b/>
        </w:rPr>
        <w:t>Pzp</w:t>
      </w:r>
      <w:proofErr w:type="spellEnd"/>
      <w:r w:rsidRPr="00F205A9">
        <w:rPr>
          <w:rFonts w:asciiTheme="minorHAnsi" w:hAnsiTheme="minorHAnsi" w:cstheme="minorHAnsi"/>
        </w:rPr>
        <w:t>, tj.:</w:t>
      </w:r>
    </w:p>
    <w:p w14:paraId="3D163FE6" w14:textId="77777777" w:rsidR="00DE12F0" w:rsidRPr="00F205A9" w:rsidRDefault="00DE12F0" w:rsidP="00F205A9">
      <w:pPr>
        <w:pStyle w:val="Akapitzlist"/>
        <w:spacing w:before="120" w:after="120" w:line="360" w:lineRule="auto"/>
        <w:rPr>
          <w:rFonts w:asciiTheme="minorHAnsi" w:hAnsiTheme="minorHAnsi" w:cstheme="minorHAnsi"/>
        </w:rPr>
      </w:pPr>
      <w:r w:rsidRPr="00F205A9">
        <w:rPr>
          <w:rFonts w:asciiTheme="minorHAnsi" w:hAnsiTheme="minorHAnsi" w:cstheme="minorHAnsi"/>
        </w:rPr>
        <w:t>Z postępowania o udzielenie zamówienia wyklucza się wykonawcę:</w:t>
      </w:r>
    </w:p>
    <w:p w14:paraId="199E2F73" w14:textId="77777777" w:rsidR="00DE12F0" w:rsidRPr="00F205A9" w:rsidRDefault="00DE12F0" w:rsidP="00F205A9">
      <w:pPr>
        <w:pStyle w:val="Akapitzlist"/>
        <w:numPr>
          <w:ilvl w:val="0"/>
          <w:numId w:val="58"/>
        </w:numPr>
        <w:spacing w:before="120" w:after="120" w:line="360" w:lineRule="auto"/>
        <w:rPr>
          <w:rFonts w:asciiTheme="minorHAnsi" w:hAnsiTheme="minorHAnsi" w:cstheme="minorHAnsi"/>
        </w:rPr>
      </w:pPr>
      <w:r w:rsidRPr="00F205A9">
        <w:rPr>
          <w:rFonts w:asciiTheme="minorHAnsi" w:hAnsiTheme="minorHAnsi" w:cstheme="minorHAnsi"/>
        </w:rPr>
        <w:t>będącego osobą fizyczną, którego prawomocnie skazano za przestępstwo:</w:t>
      </w:r>
    </w:p>
    <w:p w14:paraId="648F20E6" w14:textId="7A9E7246" w:rsidR="00DE12F0" w:rsidRPr="00F205A9" w:rsidRDefault="00DE12F0" w:rsidP="00F205A9">
      <w:pPr>
        <w:widowControl/>
        <w:numPr>
          <w:ilvl w:val="0"/>
          <w:numId w:val="59"/>
        </w:numPr>
        <w:autoSpaceDE/>
        <w:adjustRightInd/>
        <w:spacing w:line="360" w:lineRule="auto"/>
        <w:rPr>
          <w:rFonts w:asciiTheme="minorHAnsi" w:hAnsiTheme="minorHAnsi" w:cstheme="minorHAnsi"/>
        </w:rPr>
      </w:pPr>
      <w:r w:rsidRPr="00F205A9">
        <w:rPr>
          <w:rFonts w:asciiTheme="minorHAnsi" w:hAnsiTheme="minorHAnsi" w:cstheme="minorHAnsi"/>
        </w:rPr>
        <w:t xml:space="preserve">udziału w zorganizowanej grupie przestępczej albo związku mającym na celu popełnienie przestępstwa lub przestępstwa skarbowego, o którym mowa </w:t>
      </w:r>
      <w:r w:rsidRPr="00F205A9">
        <w:rPr>
          <w:rFonts w:asciiTheme="minorHAnsi" w:hAnsiTheme="minorHAnsi" w:cstheme="minorHAnsi"/>
        </w:rPr>
        <w:br/>
        <w:t xml:space="preserve">w </w:t>
      </w:r>
      <w:r w:rsidR="00E46C8D" w:rsidRPr="00F205A9">
        <w:rPr>
          <w:rFonts w:asciiTheme="minorHAnsi" w:hAnsiTheme="minorHAnsi" w:cstheme="minorHAnsi"/>
        </w:rPr>
        <w:t xml:space="preserve">art. </w:t>
      </w:r>
      <w:r w:rsidRPr="00F205A9">
        <w:rPr>
          <w:rFonts w:asciiTheme="minorHAnsi" w:hAnsiTheme="minorHAnsi" w:cstheme="minorHAnsi"/>
        </w:rPr>
        <w:t xml:space="preserve"> 258 Kodeksu karnego,</w:t>
      </w:r>
    </w:p>
    <w:p w14:paraId="61EDF464" w14:textId="40BBD8DA" w:rsidR="00DE12F0" w:rsidRPr="00F205A9" w:rsidRDefault="00DE12F0" w:rsidP="00F205A9">
      <w:pPr>
        <w:widowControl/>
        <w:numPr>
          <w:ilvl w:val="0"/>
          <w:numId w:val="59"/>
        </w:numPr>
        <w:autoSpaceDE/>
        <w:adjustRightInd/>
        <w:spacing w:line="360" w:lineRule="auto"/>
        <w:rPr>
          <w:rFonts w:asciiTheme="minorHAnsi" w:hAnsiTheme="minorHAnsi" w:cstheme="minorHAnsi"/>
        </w:rPr>
      </w:pPr>
      <w:r w:rsidRPr="00F205A9">
        <w:rPr>
          <w:rFonts w:asciiTheme="minorHAnsi" w:hAnsiTheme="minorHAnsi" w:cstheme="minorHAnsi"/>
        </w:rPr>
        <w:t xml:space="preserve">handlu ludźmi, o którym mowa w </w:t>
      </w:r>
      <w:r w:rsidR="00E46C8D" w:rsidRPr="00F205A9">
        <w:rPr>
          <w:rFonts w:asciiTheme="minorHAnsi" w:hAnsiTheme="minorHAnsi" w:cstheme="minorHAnsi"/>
        </w:rPr>
        <w:t>art</w:t>
      </w:r>
      <w:r w:rsidRPr="00F205A9">
        <w:rPr>
          <w:rFonts w:asciiTheme="minorHAnsi" w:hAnsiTheme="minorHAnsi" w:cstheme="minorHAnsi"/>
        </w:rPr>
        <w:t>. 189a Kodeksu karnego,</w:t>
      </w:r>
    </w:p>
    <w:p w14:paraId="00C57C32" w14:textId="100B18F2" w:rsidR="00DE12F0" w:rsidRPr="00F205A9" w:rsidRDefault="00DE12F0" w:rsidP="00F205A9">
      <w:pPr>
        <w:widowControl/>
        <w:numPr>
          <w:ilvl w:val="0"/>
          <w:numId w:val="59"/>
        </w:numPr>
        <w:autoSpaceDE/>
        <w:adjustRightInd/>
        <w:spacing w:line="360" w:lineRule="auto"/>
        <w:rPr>
          <w:rFonts w:asciiTheme="minorHAnsi" w:hAnsiTheme="minorHAnsi" w:cstheme="minorHAnsi"/>
        </w:rPr>
      </w:pPr>
      <w:r w:rsidRPr="00F205A9">
        <w:rPr>
          <w:rFonts w:asciiTheme="minorHAnsi" w:hAnsiTheme="minorHAnsi" w:cstheme="minorHAnsi"/>
        </w:rPr>
        <w:t xml:space="preserve">o którym mowa w </w:t>
      </w:r>
      <w:r w:rsidR="00E46C8D" w:rsidRPr="00F205A9">
        <w:rPr>
          <w:rFonts w:asciiTheme="minorHAnsi" w:hAnsiTheme="minorHAnsi" w:cstheme="minorHAnsi"/>
        </w:rPr>
        <w:t xml:space="preserve">art. </w:t>
      </w:r>
      <w:r w:rsidRPr="00F205A9">
        <w:rPr>
          <w:rFonts w:asciiTheme="minorHAnsi" w:hAnsiTheme="minorHAnsi" w:cstheme="minorHAnsi"/>
        </w:rPr>
        <w:t xml:space="preserve">228-230a, </w:t>
      </w:r>
      <w:r w:rsidR="00E46C8D" w:rsidRPr="00F205A9">
        <w:rPr>
          <w:rFonts w:asciiTheme="minorHAnsi" w:hAnsiTheme="minorHAnsi" w:cstheme="minorHAnsi"/>
        </w:rPr>
        <w:t xml:space="preserve">art. </w:t>
      </w:r>
      <w:r w:rsidRPr="00F205A9">
        <w:rPr>
          <w:rFonts w:asciiTheme="minorHAnsi" w:hAnsiTheme="minorHAnsi" w:cstheme="minorHAnsi"/>
        </w:rPr>
        <w:t xml:space="preserve">250a Kodeksu karnego lub w </w:t>
      </w:r>
      <w:r w:rsidR="00E46C8D" w:rsidRPr="00F205A9">
        <w:rPr>
          <w:rFonts w:asciiTheme="minorHAnsi" w:hAnsiTheme="minorHAnsi" w:cstheme="minorHAnsi"/>
        </w:rPr>
        <w:t>art.</w:t>
      </w:r>
      <w:r w:rsidR="00F37362" w:rsidRPr="00F205A9">
        <w:rPr>
          <w:rFonts w:asciiTheme="minorHAnsi" w:hAnsiTheme="minorHAnsi" w:cstheme="minorHAnsi"/>
        </w:rPr>
        <w:br/>
      </w:r>
      <w:r w:rsidRPr="00F205A9">
        <w:rPr>
          <w:rFonts w:asciiTheme="minorHAnsi" w:hAnsiTheme="minorHAnsi" w:cstheme="minorHAnsi"/>
        </w:rPr>
        <w:t xml:space="preserve">46 lub </w:t>
      </w:r>
      <w:r w:rsidR="00E46C8D" w:rsidRPr="00F205A9">
        <w:rPr>
          <w:rFonts w:asciiTheme="minorHAnsi" w:hAnsiTheme="minorHAnsi" w:cstheme="minorHAnsi"/>
        </w:rPr>
        <w:t xml:space="preserve">art. </w:t>
      </w:r>
      <w:r w:rsidRPr="00F205A9">
        <w:rPr>
          <w:rFonts w:asciiTheme="minorHAnsi" w:hAnsiTheme="minorHAnsi" w:cstheme="minorHAnsi"/>
        </w:rPr>
        <w:t>48 ustawy z dnia 25 czerwca 2010 r. o sporcie,</w:t>
      </w:r>
    </w:p>
    <w:p w14:paraId="333A31CD" w14:textId="7DB62645" w:rsidR="00DE12F0" w:rsidRPr="00F205A9" w:rsidRDefault="00DE12F0" w:rsidP="00F205A9">
      <w:pPr>
        <w:widowControl/>
        <w:numPr>
          <w:ilvl w:val="0"/>
          <w:numId w:val="59"/>
        </w:numPr>
        <w:autoSpaceDE/>
        <w:adjustRightInd/>
        <w:spacing w:line="360" w:lineRule="auto"/>
        <w:rPr>
          <w:rFonts w:asciiTheme="minorHAnsi" w:hAnsiTheme="minorHAnsi" w:cstheme="minorHAnsi"/>
        </w:rPr>
      </w:pPr>
      <w:r w:rsidRPr="00F205A9">
        <w:rPr>
          <w:rFonts w:asciiTheme="minorHAnsi" w:hAnsiTheme="minorHAnsi" w:cstheme="minorHAnsi"/>
        </w:rPr>
        <w:t xml:space="preserve">finansowania przestępstwa o charakterze terrorystycznym, o którym mowa </w:t>
      </w:r>
      <w:r w:rsidRPr="00F205A9">
        <w:rPr>
          <w:rFonts w:asciiTheme="minorHAnsi" w:hAnsiTheme="minorHAnsi" w:cstheme="minorHAnsi"/>
        </w:rPr>
        <w:br/>
        <w:t xml:space="preserve">w </w:t>
      </w:r>
      <w:r w:rsidR="00E46C8D" w:rsidRPr="00F205A9">
        <w:rPr>
          <w:rFonts w:asciiTheme="minorHAnsi" w:hAnsiTheme="minorHAnsi" w:cstheme="minorHAnsi"/>
        </w:rPr>
        <w:t xml:space="preserve">art. </w:t>
      </w:r>
      <w:r w:rsidRPr="00F205A9">
        <w:rPr>
          <w:rFonts w:asciiTheme="minorHAnsi" w:hAnsiTheme="minorHAnsi" w:cstheme="minorHAnsi"/>
        </w:rPr>
        <w:t xml:space="preserve">165a Kodeksu karnego, lub przestępstwo udaremniania lub utrudniania stwierdzenia przestępnego pochodzenia pieniędzy lub ukrywania ich pochodzenia, o którym mowa w </w:t>
      </w:r>
      <w:r w:rsidR="00FE37F3" w:rsidRPr="00F205A9">
        <w:rPr>
          <w:rFonts w:asciiTheme="minorHAnsi" w:hAnsiTheme="minorHAnsi" w:cstheme="minorHAnsi"/>
        </w:rPr>
        <w:t xml:space="preserve">art. </w:t>
      </w:r>
      <w:r w:rsidRPr="00F205A9">
        <w:rPr>
          <w:rFonts w:asciiTheme="minorHAnsi" w:hAnsiTheme="minorHAnsi" w:cstheme="minorHAnsi"/>
        </w:rPr>
        <w:t>299 Kodeksu karnego,</w:t>
      </w:r>
    </w:p>
    <w:p w14:paraId="5A9562AF" w14:textId="4FE71409" w:rsidR="00DE12F0" w:rsidRPr="00F205A9" w:rsidRDefault="00DE12F0" w:rsidP="00F205A9">
      <w:pPr>
        <w:widowControl/>
        <w:numPr>
          <w:ilvl w:val="0"/>
          <w:numId w:val="59"/>
        </w:numPr>
        <w:autoSpaceDE/>
        <w:adjustRightInd/>
        <w:spacing w:line="360" w:lineRule="auto"/>
        <w:rPr>
          <w:rFonts w:asciiTheme="minorHAnsi" w:hAnsiTheme="minorHAnsi" w:cstheme="minorHAnsi"/>
        </w:rPr>
      </w:pPr>
      <w:r w:rsidRPr="00F205A9">
        <w:rPr>
          <w:rFonts w:asciiTheme="minorHAnsi" w:hAnsiTheme="minorHAnsi" w:cstheme="minorHAnsi"/>
        </w:rPr>
        <w:t xml:space="preserve">o charakterze terrorystycznym, o którym mowa w </w:t>
      </w:r>
      <w:r w:rsidR="00FE37F3" w:rsidRPr="00F205A9">
        <w:rPr>
          <w:rFonts w:asciiTheme="minorHAnsi" w:hAnsiTheme="minorHAnsi" w:cstheme="minorHAnsi"/>
        </w:rPr>
        <w:t xml:space="preserve">art. </w:t>
      </w:r>
      <w:r w:rsidRPr="00F205A9">
        <w:rPr>
          <w:rFonts w:asciiTheme="minorHAnsi" w:hAnsiTheme="minorHAnsi" w:cstheme="minorHAnsi"/>
        </w:rPr>
        <w:t>115 § 20 Kodeksu karnego, lub mające na celu popełnienie tego przestępstwa,</w:t>
      </w:r>
    </w:p>
    <w:p w14:paraId="2FF7B76B" w14:textId="342DB0F5" w:rsidR="00DE12F0" w:rsidRPr="00F205A9" w:rsidRDefault="00DE12F0" w:rsidP="00F205A9">
      <w:pPr>
        <w:widowControl/>
        <w:numPr>
          <w:ilvl w:val="0"/>
          <w:numId w:val="59"/>
        </w:numPr>
        <w:autoSpaceDE/>
        <w:adjustRightInd/>
        <w:spacing w:line="360" w:lineRule="auto"/>
        <w:rPr>
          <w:rFonts w:asciiTheme="minorHAnsi" w:hAnsiTheme="minorHAnsi" w:cstheme="minorHAnsi"/>
        </w:rPr>
      </w:pPr>
      <w:r w:rsidRPr="00F205A9">
        <w:rPr>
          <w:rFonts w:asciiTheme="minorHAnsi" w:hAnsiTheme="minorHAnsi" w:cstheme="minorHAnsi"/>
        </w:rPr>
        <w:t xml:space="preserve">powierzenia wykonywania pracy małoletniemu cudzoziemcowi, o którym mowa w </w:t>
      </w:r>
      <w:r w:rsidR="00FE37F3" w:rsidRPr="00F205A9">
        <w:rPr>
          <w:rFonts w:asciiTheme="minorHAnsi" w:hAnsiTheme="minorHAnsi" w:cstheme="minorHAnsi"/>
        </w:rPr>
        <w:t xml:space="preserve">art. </w:t>
      </w:r>
      <w:r w:rsidRPr="00F205A9">
        <w:rPr>
          <w:rFonts w:asciiTheme="minorHAnsi" w:hAnsiTheme="minorHAnsi" w:cstheme="minorHAnsi"/>
        </w:rPr>
        <w:t>9 ust. 2 ustawy z dnia 15 czerwca 2012 r. o skutkach powierzania wykonywania pracy cudzoziemcom przebywającym wbrew przepisom na terytorium Rzeczypospolitej Polskiej (Dz.U.</w:t>
      </w:r>
      <w:r w:rsidR="00CF1E48" w:rsidRPr="00F205A9">
        <w:rPr>
          <w:rFonts w:asciiTheme="minorHAnsi" w:hAnsiTheme="minorHAnsi" w:cstheme="minorHAnsi"/>
        </w:rPr>
        <w:t xml:space="preserve"> z 2021 r. poz. 1745</w:t>
      </w:r>
      <w:r w:rsidRPr="00F205A9">
        <w:rPr>
          <w:rFonts w:asciiTheme="minorHAnsi" w:hAnsiTheme="minorHAnsi" w:cstheme="minorHAnsi"/>
        </w:rPr>
        <w:t>),</w:t>
      </w:r>
    </w:p>
    <w:p w14:paraId="4D444BF4" w14:textId="39F3A5A7" w:rsidR="00DE12F0" w:rsidRPr="00F205A9" w:rsidRDefault="00DE12F0" w:rsidP="00F205A9">
      <w:pPr>
        <w:widowControl/>
        <w:numPr>
          <w:ilvl w:val="0"/>
          <w:numId w:val="59"/>
        </w:numPr>
        <w:autoSpaceDE/>
        <w:adjustRightInd/>
        <w:spacing w:line="360" w:lineRule="auto"/>
        <w:rPr>
          <w:rFonts w:asciiTheme="minorHAnsi" w:hAnsiTheme="minorHAnsi" w:cstheme="minorHAnsi"/>
        </w:rPr>
      </w:pPr>
      <w:r w:rsidRPr="00F205A9">
        <w:rPr>
          <w:rFonts w:asciiTheme="minorHAnsi" w:hAnsiTheme="minorHAnsi" w:cstheme="minorHAnsi"/>
        </w:rPr>
        <w:t xml:space="preserve">przeciwko obrotowi gospodarczemu, o których mowa w </w:t>
      </w:r>
      <w:r w:rsidR="00FE37F3" w:rsidRPr="00F205A9">
        <w:rPr>
          <w:rFonts w:asciiTheme="minorHAnsi" w:hAnsiTheme="minorHAnsi" w:cstheme="minorHAnsi"/>
        </w:rPr>
        <w:t xml:space="preserve">art. </w:t>
      </w:r>
      <w:r w:rsidRPr="00F205A9">
        <w:rPr>
          <w:rFonts w:asciiTheme="minorHAnsi" w:hAnsiTheme="minorHAnsi" w:cstheme="minorHAnsi"/>
        </w:rPr>
        <w:t xml:space="preserve">296-307 Kodeksu karnego, przestępstwo oszustwa, o którym mowa w </w:t>
      </w:r>
      <w:r w:rsidR="00FE37F3" w:rsidRPr="00F205A9">
        <w:rPr>
          <w:rFonts w:asciiTheme="minorHAnsi" w:hAnsiTheme="minorHAnsi" w:cstheme="minorHAnsi"/>
        </w:rPr>
        <w:t>art</w:t>
      </w:r>
      <w:r w:rsidRPr="00F205A9">
        <w:rPr>
          <w:rFonts w:asciiTheme="minorHAnsi" w:hAnsiTheme="minorHAnsi" w:cstheme="minorHAnsi"/>
        </w:rPr>
        <w:t xml:space="preserve">. 286 Kodeksu karnego, przestępstwo przeciwko wiarygodności dokumentów, o których mowa w </w:t>
      </w:r>
      <w:r w:rsidR="00FE37F3" w:rsidRPr="00F205A9">
        <w:rPr>
          <w:rFonts w:asciiTheme="minorHAnsi" w:hAnsiTheme="minorHAnsi" w:cstheme="minorHAnsi"/>
        </w:rPr>
        <w:t xml:space="preserve">art. </w:t>
      </w:r>
      <w:r w:rsidRPr="00F205A9">
        <w:rPr>
          <w:rFonts w:asciiTheme="minorHAnsi" w:hAnsiTheme="minorHAnsi" w:cstheme="minorHAnsi"/>
        </w:rPr>
        <w:t>270-277d Kodeksu karnego, lub przestępstwo skarbowe,</w:t>
      </w:r>
    </w:p>
    <w:p w14:paraId="50229F70" w14:textId="3E59441C" w:rsidR="00DE12F0" w:rsidRPr="00F205A9" w:rsidRDefault="00DE12F0" w:rsidP="00F205A9">
      <w:pPr>
        <w:widowControl/>
        <w:numPr>
          <w:ilvl w:val="0"/>
          <w:numId w:val="59"/>
        </w:numPr>
        <w:autoSpaceDE/>
        <w:adjustRightInd/>
        <w:spacing w:line="360" w:lineRule="auto"/>
        <w:rPr>
          <w:rFonts w:asciiTheme="minorHAnsi" w:hAnsiTheme="minorHAnsi" w:cstheme="minorHAnsi"/>
        </w:rPr>
      </w:pPr>
      <w:r w:rsidRPr="00F205A9">
        <w:rPr>
          <w:rFonts w:asciiTheme="minorHAnsi" w:hAnsiTheme="minorHAnsi" w:cstheme="minorHAnsi"/>
        </w:rPr>
        <w:t xml:space="preserve">o którym mowa w </w:t>
      </w:r>
      <w:r w:rsidR="00FE37F3" w:rsidRPr="00F205A9">
        <w:rPr>
          <w:rFonts w:asciiTheme="minorHAnsi" w:hAnsiTheme="minorHAnsi" w:cstheme="minorHAnsi"/>
        </w:rPr>
        <w:t xml:space="preserve">art. </w:t>
      </w:r>
      <w:r w:rsidRPr="00F205A9">
        <w:rPr>
          <w:rFonts w:asciiTheme="minorHAnsi" w:hAnsiTheme="minorHAnsi" w:cstheme="minorHAnsi"/>
        </w:rPr>
        <w:t xml:space="preserve">9 ust. 1 i 3 lub </w:t>
      </w:r>
      <w:r w:rsidR="00FE37F3" w:rsidRPr="00F205A9">
        <w:rPr>
          <w:rFonts w:asciiTheme="minorHAnsi" w:hAnsiTheme="minorHAnsi" w:cstheme="minorHAnsi"/>
        </w:rPr>
        <w:t xml:space="preserve">art. </w:t>
      </w:r>
      <w:r w:rsidRPr="00F205A9">
        <w:rPr>
          <w:rFonts w:asciiTheme="minorHAnsi" w:hAnsiTheme="minorHAnsi" w:cstheme="minorHAnsi"/>
        </w:rPr>
        <w:t xml:space="preserve">10 ustawy z dnia 15 czerwca 2012 r. </w:t>
      </w:r>
      <w:r w:rsidRPr="00F205A9">
        <w:rPr>
          <w:rFonts w:asciiTheme="minorHAnsi" w:hAnsiTheme="minorHAnsi" w:cstheme="minorHAnsi"/>
        </w:rPr>
        <w:br/>
        <w:t>o skutkach powierzania wykonywania pracy cudzoziemcom przebywającym wbrew przepisom na terytorium Rzeczypospolitej Polskiej</w:t>
      </w:r>
    </w:p>
    <w:p w14:paraId="5B4B76AF" w14:textId="77777777" w:rsidR="00DE12F0" w:rsidRPr="00F205A9" w:rsidRDefault="00DE12F0" w:rsidP="00F205A9">
      <w:pPr>
        <w:spacing w:line="360" w:lineRule="auto"/>
        <w:ind w:left="720" w:firstLine="347"/>
        <w:rPr>
          <w:rFonts w:asciiTheme="minorHAnsi" w:hAnsiTheme="minorHAnsi" w:cstheme="minorHAnsi"/>
        </w:rPr>
      </w:pPr>
      <w:r w:rsidRPr="00F205A9">
        <w:rPr>
          <w:rFonts w:asciiTheme="minorHAnsi" w:hAnsiTheme="minorHAnsi" w:cstheme="minorHAnsi"/>
        </w:rPr>
        <w:t>- lub za odpowiedni czyn zabroniony określony w przepisach prawa obcego;</w:t>
      </w:r>
    </w:p>
    <w:p w14:paraId="79150019" w14:textId="66643933" w:rsidR="00DE12F0" w:rsidRPr="00F205A9" w:rsidRDefault="00DE12F0" w:rsidP="00F205A9">
      <w:pPr>
        <w:pStyle w:val="Akapitzlist"/>
        <w:numPr>
          <w:ilvl w:val="0"/>
          <w:numId w:val="58"/>
        </w:numPr>
        <w:spacing w:before="120" w:after="120" w:line="360" w:lineRule="auto"/>
        <w:rPr>
          <w:rFonts w:asciiTheme="minorHAnsi" w:hAnsiTheme="minorHAnsi" w:cstheme="minorHAnsi"/>
        </w:rPr>
      </w:pPr>
      <w:r w:rsidRPr="00F205A9">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B1A7D5" w14:textId="6A5EDCC5" w:rsidR="00DE12F0" w:rsidRPr="00F205A9" w:rsidRDefault="00DE12F0" w:rsidP="00F205A9">
      <w:pPr>
        <w:pStyle w:val="Akapitzlist"/>
        <w:numPr>
          <w:ilvl w:val="0"/>
          <w:numId w:val="58"/>
        </w:numPr>
        <w:spacing w:before="120" w:after="120" w:line="360" w:lineRule="auto"/>
        <w:rPr>
          <w:rFonts w:asciiTheme="minorHAnsi" w:hAnsiTheme="minorHAnsi" w:cstheme="minorHAnsi"/>
        </w:rPr>
      </w:pPr>
      <w:r w:rsidRPr="00F205A9">
        <w:rPr>
          <w:rFonts w:asciiTheme="minorHAnsi" w:hAnsiTheme="minorHAnsi" w:cstheme="min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F205A9">
        <w:rPr>
          <w:rFonts w:asciiTheme="minorHAnsi" w:hAnsiTheme="minorHAnsi" w:cstheme="minorHAnsi"/>
        </w:rPr>
        <w:lastRenderedPageBreak/>
        <w:t>składania ofert dokonał płatności należnych podatków, opłat lub składek na ubezpieczenie społeczne lub zdrowotne wraz z odsetkami lub grzywnami lub zawarł wiążące porozumienie w sprawie spłaty tych należności;</w:t>
      </w:r>
    </w:p>
    <w:p w14:paraId="7B806DD1" w14:textId="77777777" w:rsidR="00DE12F0" w:rsidRPr="00F205A9" w:rsidRDefault="00DE12F0" w:rsidP="00F205A9">
      <w:pPr>
        <w:pStyle w:val="Akapitzlist"/>
        <w:numPr>
          <w:ilvl w:val="0"/>
          <w:numId w:val="58"/>
        </w:numPr>
        <w:spacing w:before="120" w:after="120" w:line="360" w:lineRule="auto"/>
        <w:rPr>
          <w:rFonts w:asciiTheme="minorHAnsi" w:hAnsiTheme="minorHAnsi" w:cstheme="minorHAnsi"/>
        </w:rPr>
      </w:pPr>
      <w:r w:rsidRPr="00F205A9">
        <w:rPr>
          <w:rFonts w:asciiTheme="minorHAnsi" w:hAnsiTheme="minorHAnsi" w:cstheme="minorHAnsi"/>
        </w:rPr>
        <w:t>wobec którego prawomocnie orzeczono zakaz ubiegania się o zamówienia publiczne;</w:t>
      </w:r>
    </w:p>
    <w:p w14:paraId="0901EA28" w14:textId="54485B5D" w:rsidR="00DE12F0" w:rsidRPr="00F205A9" w:rsidRDefault="00DE12F0" w:rsidP="00F205A9">
      <w:pPr>
        <w:pStyle w:val="Akapitzlist"/>
        <w:numPr>
          <w:ilvl w:val="0"/>
          <w:numId w:val="58"/>
        </w:numPr>
        <w:spacing w:before="120" w:after="120" w:line="360" w:lineRule="auto"/>
        <w:rPr>
          <w:rFonts w:asciiTheme="minorHAnsi" w:hAnsiTheme="minorHAnsi" w:cstheme="minorHAnsi"/>
        </w:rPr>
      </w:pPr>
      <w:r w:rsidRPr="00F205A9">
        <w:rPr>
          <w:rFonts w:asciiTheme="minorHAnsi" w:hAnsiTheme="minorHAnsi" w:cstheme="minorHAnsi"/>
        </w:rPr>
        <w:t xml:space="preserve">jeżeli zamawiający może stwierdzić, na podstawie wiarygodnych przesłanek, </w:t>
      </w:r>
      <w:r w:rsidRPr="00F205A9">
        <w:rPr>
          <w:rFonts w:asciiTheme="minorHAnsi" w:hAnsiTheme="minorHAnsi" w:cstheme="minorHAnsi"/>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80C47E" w14:textId="6D71A43D" w:rsidR="00DE12F0" w:rsidRPr="00F205A9" w:rsidRDefault="00DE12F0" w:rsidP="00F205A9">
      <w:pPr>
        <w:pStyle w:val="Akapitzlist"/>
        <w:numPr>
          <w:ilvl w:val="0"/>
          <w:numId w:val="58"/>
        </w:numPr>
        <w:spacing w:before="120" w:after="120" w:line="360" w:lineRule="auto"/>
        <w:rPr>
          <w:rFonts w:asciiTheme="minorHAnsi" w:hAnsiTheme="minorHAnsi" w:cstheme="minorHAnsi"/>
        </w:rPr>
      </w:pPr>
      <w:r w:rsidRPr="00F205A9">
        <w:rPr>
          <w:rFonts w:asciiTheme="minorHAnsi" w:hAnsiTheme="minorHAnsi" w:cstheme="minorHAnsi"/>
        </w:rPr>
        <w:t xml:space="preserve">jeżeli, w przypadkach, o których mowa w </w:t>
      </w:r>
      <w:r w:rsidR="00FE37F3" w:rsidRPr="00F205A9">
        <w:rPr>
          <w:rFonts w:asciiTheme="minorHAnsi" w:hAnsiTheme="minorHAnsi" w:cstheme="minorHAnsi"/>
        </w:rPr>
        <w:t>art</w:t>
      </w:r>
      <w:r w:rsidRPr="00F205A9">
        <w:rPr>
          <w:rFonts w:asciiTheme="minorHAnsi" w:hAnsiTheme="minorHAnsi" w:cstheme="minorHAnsi"/>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AF5D33" w14:textId="79AA7ADC" w:rsidR="007459E3" w:rsidRPr="00F205A9" w:rsidRDefault="006D2830" w:rsidP="00F205A9">
      <w:pPr>
        <w:pStyle w:val="Akapitzlist"/>
        <w:numPr>
          <w:ilvl w:val="0"/>
          <w:numId w:val="65"/>
        </w:numPr>
        <w:spacing w:before="120" w:after="120" w:line="360" w:lineRule="auto"/>
        <w:rPr>
          <w:rFonts w:asciiTheme="minorHAnsi" w:hAnsiTheme="minorHAnsi" w:cstheme="minorHAnsi"/>
          <w:b/>
        </w:rPr>
      </w:pPr>
      <w:r w:rsidRPr="00F205A9">
        <w:rPr>
          <w:rFonts w:asciiTheme="minorHAnsi" w:hAnsiTheme="minorHAnsi" w:cstheme="minorHAnsi"/>
          <w:b/>
        </w:rPr>
        <w:t xml:space="preserve">w art. 7 </w:t>
      </w:r>
      <w:r w:rsidR="005F5A0A" w:rsidRPr="00F205A9">
        <w:rPr>
          <w:rFonts w:asciiTheme="minorHAnsi" w:hAnsiTheme="minorHAnsi" w:cstheme="minorHAnsi"/>
          <w:b/>
        </w:rPr>
        <w:t xml:space="preserve">ust. 1 </w:t>
      </w:r>
      <w:r w:rsidRPr="00F205A9">
        <w:rPr>
          <w:rFonts w:asciiTheme="minorHAnsi" w:eastAsiaTheme="majorEastAsia" w:hAnsiTheme="minorHAnsi" w:cstheme="minorHAnsi"/>
          <w:b/>
          <w:lang w:eastAsia="en-US"/>
        </w:rPr>
        <w:t>Ustawy z dnia 13 kwietnia 2022 r. o szczególnych rozwiązaniach w zakresie przeciwdziałania wspieraniu agresji na Ukrainę oraz służących ochronie bezpieczeństwa narodowego, tj.:</w:t>
      </w:r>
    </w:p>
    <w:p w14:paraId="690FA9A8" w14:textId="33E459B7" w:rsidR="007459E3" w:rsidRPr="00F205A9" w:rsidRDefault="007459E3" w:rsidP="00F205A9">
      <w:pPr>
        <w:pStyle w:val="Akapitzlist"/>
        <w:numPr>
          <w:ilvl w:val="0"/>
          <w:numId w:val="66"/>
        </w:numPr>
        <w:spacing w:before="120" w:after="120" w:line="360" w:lineRule="auto"/>
        <w:rPr>
          <w:rFonts w:asciiTheme="minorHAnsi" w:hAnsiTheme="minorHAnsi" w:cstheme="minorHAnsi"/>
        </w:rPr>
      </w:pPr>
      <w:r w:rsidRPr="00F205A9">
        <w:rPr>
          <w:rFonts w:asciiTheme="minorHAnsi" w:hAnsiTheme="minorHAnsi" w:cstheme="minorHAnsi"/>
          <w:color w:val="000000"/>
        </w:rPr>
        <w:t xml:space="preserve">Z postępowania o udzielenie zamówienia publicznego lub konkursu prowadzonego na podstawie </w:t>
      </w:r>
      <w:r w:rsidRPr="00F205A9">
        <w:rPr>
          <w:rFonts w:asciiTheme="minorHAnsi" w:hAnsiTheme="minorHAnsi" w:cstheme="minorHAnsi"/>
          <w:color w:val="1B1B1B"/>
        </w:rPr>
        <w:t>ustawy</w:t>
      </w:r>
      <w:r w:rsidRPr="00F205A9">
        <w:rPr>
          <w:rFonts w:asciiTheme="minorHAnsi" w:hAnsiTheme="minorHAnsi" w:cstheme="minorHAnsi"/>
          <w:color w:val="000000"/>
        </w:rPr>
        <w:t xml:space="preserve"> z dnia 11 września 2019 r. - Prawo zamówień publicznych wyklucza się:</w:t>
      </w:r>
    </w:p>
    <w:p w14:paraId="18EC78FD" w14:textId="77777777" w:rsidR="007459E3" w:rsidRPr="00F205A9" w:rsidRDefault="007459E3" w:rsidP="00F205A9">
      <w:pPr>
        <w:spacing w:before="26" w:line="360" w:lineRule="auto"/>
        <w:ind w:left="1416"/>
        <w:rPr>
          <w:rFonts w:asciiTheme="minorHAnsi" w:hAnsiTheme="minorHAnsi" w:cstheme="minorHAnsi"/>
        </w:rPr>
      </w:pPr>
      <w:r w:rsidRPr="00F205A9">
        <w:rPr>
          <w:rFonts w:asciiTheme="minorHAnsi" w:hAnsiTheme="minorHAnsi" w:cstheme="minorHAnsi"/>
          <w:color w:val="000000"/>
        </w:rPr>
        <w:t xml:space="preserve">1) wykonawcę oraz uczestnika konkursu wymienionego w wykazach określonych w </w:t>
      </w:r>
      <w:r w:rsidRPr="00F205A9">
        <w:rPr>
          <w:rFonts w:asciiTheme="minorHAnsi" w:hAnsiTheme="minorHAnsi" w:cstheme="minorHAnsi"/>
          <w:color w:val="1B1B1B"/>
        </w:rPr>
        <w:t>rozporządzeniu</w:t>
      </w:r>
      <w:r w:rsidRPr="00F205A9">
        <w:rPr>
          <w:rFonts w:asciiTheme="minorHAnsi" w:hAnsiTheme="minorHAnsi" w:cstheme="minorHAnsi"/>
          <w:color w:val="000000"/>
        </w:rPr>
        <w:t xml:space="preserve"> 765/2006 i </w:t>
      </w:r>
      <w:r w:rsidRPr="00F205A9">
        <w:rPr>
          <w:rFonts w:asciiTheme="minorHAnsi" w:hAnsiTheme="minorHAnsi" w:cstheme="minorHAnsi"/>
          <w:color w:val="1B1B1B"/>
        </w:rPr>
        <w:t>rozporządzeniu</w:t>
      </w:r>
      <w:r w:rsidRPr="00F205A9">
        <w:rPr>
          <w:rFonts w:asciiTheme="minorHAnsi" w:hAnsiTheme="minorHAnsi" w:cstheme="minorHAnsi"/>
          <w:color w:val="000000"/>
        </w:rPr>
        <w:t xml:space="preserve"> 269/2014 albo wpisanego na listę na podstawie decyzji w sprawie wpisu na listę rozstrzygającej o zastosowaniu środka, o którym mowa w art. 1 pkt 3;</w:t>
      </w:r>
    </w:p>
    <w:p w14:paraId="42EA3C0E" w14:textId="6E297FC3" w:rsidR="007459E3" w:rsidRPr="00F205A9" w:rsidRDefault="007459E3" w:rsidP="00F205A9">
      <w:pPr>
        <w:spacing w:before="26" w:line="360" w:lineRule="auto"/>
        <w:ind w:left="1416"/>
        <w:rPr>
          <w:rFonts w:asciiTheme="minorHAnsi" w:hAnsiTheme="minorHAnsi" w:cstheme="minorHAnsi"/>
        </w:rPr>
      </w:pPr>
      <w:r w:rsidRPr="00F205A9">
        <w:rPr>
          <w:rFonts w:asciiTheme="minorHAnsi" w:hAnsiTheme="minorHAnsi" w:cstheme="minorHAnsi"/>
          <w:color w:val="000000"/>
        </w:rPr>
        <w:t xml:space="preserve">2) wykonawcę oraz uczestnika konkursu, którego beneficjentem rzeczywistym w rozumieniu </w:t>
      </w:r>
      <w:r w:rsidRPr="00F205A9">
        <w:rPr>
          <w:rFonts w:asciiTheme="minorHAnsi" w:hAnsiTheme="minorHAnsi" w:cstheme="minorHAnsi"/>
          <w:color w:val="1B1B1B"/>
        </w:rPr>
        <w:t>ustawy</w:t>
      </w:r>
      <w:r w:rsidRPr="00F205A9">
        <w:rPr>
          <w:rFonts w:asciiTheme="minorHAnsi" w:hAnsiTheme="minorHAnsi" w:cstheme="minorHAnsi"/>
          <w:color w:val="000000"/>
        </w:rPr>
        <w:t xml:space="preserve"> z dnia 1 marca 2018 r. o przeciwdziałaniu praniu pieniędzy oraz finansowaniu terroryzmu (Dz. U. z 202</w:t>
      </w:r>
      <w:r w:rsidR="004D4C81" w:rsidRPr="00F205A9">
        <w:rPr>
          <w:rFonts w:asciiTheme="minorHAnsi" w:hAnsiTheme="minorHAnsi" w:cstheme="minorHAnsi"/>
          <w:color w:val="000000"/>
        </w:rPr>
        <w:t>3</w:t>
      </w:r>
      <w:r w:rsidRPr="00F205A9">
        <w:rPr>
          <w:rFonts w:asciiTheme="minorHAnsi" w:hAnsiTheme="minorHAnsi" w:cstheme="minorHAnsi"/>
          <w:color w:val="000000"/>
        </w:rPr>
        <w:t xml:space="preserve"> r. poz. </w:t>
      </w:r>
      <w:r w:rsidR="004D4C81" w:rsidRPr="00F205A9">
        <w:rPr>
          <w:rFonts w:asciiTheme="minorHAnsi" w:hAnsiTheme="minorHAnsi" w:cstheme="minorHAnsi"/>
          <w:color w:val="000000"/>
        </w:rPr>
        <w:t xml:space="preserve">1124 </w:t>
      </w:r>
      <w:r w:rsidR="00CF1E48" w:rsidRPr="00F205A9">
        <w:rPr>
          <w:rFonts w:asciiTheme="minorHAnsi" w:hAnsiTheme="minorHAnsi" w:cstheme="minorHAnsi"/>
          <w:color w:val="000000"/>
        </w:rPr>
        <w:t>ze zm.</w:t>
      </w:r>
      <w:r w:rsidRPr="00F205A9">
        <w:rPr>
          <w:rFonts w:asciiTheme="minorHAnsi" w:hAnsiTheme="minorHAnsi" w:cstheme="minorHAnsi"/>
          <w:color w:val="000000"/>
        </w:rPr>
        <w:t xml:space="preserve">) jest osoba wymieniona w wykazach określonych w </w:t>
      </w:r>
      <w:r w:rsidRPr="00F205A9">
        <w:rPr>
          <w:rFonts w:asciiTheme="minorHAnsi" w:hAnsiTheme="minorHAnsi" w:cstheme="minorHAnsi"/>
          <w:color w:val="1B1B1B"/>
        </w:rPr>
        <w:t>rozporządzeniu</w:t>
      </w:r>
      <w:r w:rsidRPr="00F205A9">
        <w:rPr>
          <w:rFonts w:asciiTheme="minorHAnsi" w:hAnsiTheme="minorHAnsi" w:cstheme="minorHAnsi"/>
          <w:color w:val="000000"/>
        </w:rPr>
        <w:t xml:space="preserve"> 765/2006 i </w:t>
      </w:r>
      <w:r w:rsidRPr="00F205A9">
        <w:rPr>
          <w:rFonts w:asciiTheme="minorHAnsi" w:hAnsiTheme="minorHAnsi" w:cstheme="minorHAnsi"/>
          <w:color w:val="1B1B1B"/>
        </w:rPr>
        <w:t>rozporządzeniu</w:t>
      </w:r>
      <w:r w:rsidRPr="00F205A9">
        <w:rPr>
          <w:rFonts w:asciiTheme="minorHAnsi" w:hAnsiTheme="minorHAnsi" w:cstheme="minorHAnsi"/>
          <w:color w:val="00000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F0EBD21" w14:textId="5057B6B4" w:rsidR="007459E3" w:rsidRPr="00F205A9" w:rsidRDefault="007459E3" w:rsidP="00F205A9">
      <w:pPr>
        <w:spacing w:before="26" w:line="360" w:lineRule="auto"/>
        <w:ind w:left="1416"/>
        <w:rPr>
          <w:rFonts w:asciiTheme="minorHAnsi" w:hAnsiTheme="minorHAnsi" w:cstheme="minorHAnsi"/>
          <w:color w:val="000000"/>
        </w:rPr>
      </w:pPr>
      <w:r w:rsidRPr="00F205A9">
        <w:rPr>
          <w:rFonts w:asciiTheme="minorHAnsi" w:hAnsiTheme="minorHAnsi" w:cstheme="minorHAnsi"/>
          <w:color w:val="000000"/>
        </w:rPr>
        <w:t xml:space="preserve">3) wykonawcę oraz uczestnika konkursu, którego jednostką dominującą w rozumieniu </w:t>
      </w:r>
      <w:r w:rsidRPr="00F205A9">
        <w:rPr>
          <w:rFonts w:asciiTheme="minorHAnsi" w:hAnsiTheme="minorHAnsi" w:cstheme="minorHAnsi"/>
          <w:color w:val="1B1B1B"/>
        </w:rPr>
        <w:t>art. 3 ust. 1 pkt 37</w:t>
      </w:r>
      <w:r w:rsidRPr="00F205A9">
        <w:rPr>
          <w:rFonts w:asciiTheme="minorHAnsi" w:hAnsiTheme="minorHAnsi" w:cstheme="minorHAnsi"/>
          <w:color w:val="000000"/>
        </w:rPr>
        <w:t xml:space="preserve"> ustawy z dnia 29 września 1994 r. o rachunkow</w:t>
      </w:r>
      <w:r w:rsidR="00CF1E48" w:rsidRPr="00F205A9">
        <w:rPr>
          <w:rFonts w:asciiTheme="minorHAnsi" w:hAnsiTheme="minorHAnsi" w:cstheme="minorHAnsi"/>
          <w:color w:val="000000"/>
        </w:rPr>
        <w:t>ości (Dz. U. z 202</w:t>
      </w:r>
      <w:r w:rsidR="00C4042A" w:rsidRPr="00F205A9">
        <w:rPr>
          <w:rFonts w:asciiTheme="minorHAnsi" w:hAnsiTheme="minorHAnsi" w:cstheme="minorHAnsi"/>
          <w:color w:val="000000"/>
        </w:rPr>
        <w:t>3</w:t>
      </w:r>
      <w:r w:rsidR="00CF1E48" w:rsidRPr="00F205A9">
        <w:rPr>
          <w:rFonts w:asciiTheme="minorHAnsi" w:hAnsiTheme="minorHAnsi" w:cstheme="minorHAnsi"/>
          <w:color w:val="000000"/>
        </w:rPr>
        <w:t xml:space="preserve"> r. poz. </w:t>
      </w:r>
      <w:r w:rsidR="00C4042A" w:rsidRPr="00F205A9">
        <w:rPr>
          <w:rFonts w:asciiTheme="minorHAnsi" w:hAnsiTheme="minorHAnsi" w:cstheme="minorHAnsi"/>
          <w:color w:val="000000"/>
        </w:rPr>
        <w:t>120</w:t>
      </w:r>
      <w:r w:rsidR="002103FF" w:rsidRPr="00F205A9">
        <w:rPr>
          <w:rFonts w:asciiTheme="minorHAnsi" w:hAnsiTheme="minorHAnsi" w:cstheme="minorHAnsi"/>
          <w:color w:val="000000"/>
        </w:rPr>
        <w:t xml:space="preserve"> ze zm.</w:t>
      </w:r>
      <w:r w:rsidRPr="00F205A9">
        <w:rPr>
          <w:rFonts w:asciiTheme="minorHAnsi" w:hAnsiTheme="minorHAnsi" w:cstheme="minorHAnsi"/>
          <w:color w:val="000000"/>
        </w:rPr>
        <w:t xml:space="preserve">) jest podmiot wymieniony w wykazach określonych w </w:t>
      </w:r>
      <w:r w:rsidRPr="00F205A9">
        <w:rPr>
          <w:rFonts w:asciiTheme="minorHAnsi" w:hAnsiTheme="minorHAnsi" w:cstheme="minorHAnsi"/>
          <w:color w:val="1B1B1B"/>
        </w:rPr>
        <w:t>rozporządzeniu</w:t>
      </w:r>
      <w:r w:rsidRPr="00F205A9">
        <w:rPr>
          <w:rFonts w:asciiTheme="minorHAnsi" w:hAnsiTheme="minorHAnsi" w:cstheme="minorHAnsi"/>
          <w:color w:val="000000"/>
        </w:rPr>
        <w:t xml:space="preserve"> 765/2006 i </w:t>
      </w:r>
      <w:r w:rsidRPr="00F205A9">
        <w:rPr>
          <w:rFonts w:asciiTheme="minorHAnsi" w:hAnsiTheme="minorHAnsi" w:cstheme="minorHAnsi"/>
          <w:color w:val="1B1B1B"/>
        </w:rPr>
        <w:t>rozporządzeniu</w:t>
      </w:r>
      <w:r w:rsidRPr="00F205A9">
        <w:rPr>
          <w:rFonts w:asciiTheme="minorHAnsi" w:hAnsiTheme="minorHAnsi" w:cs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7CD1576C" w14:textId="77777777" w:rsidR="007459E3" w:rsidRPr="00F205A9" w:rsidRDefault="007459E3" w:rsidP="00F205A9">
      <w:pPr>
        <w:pStyle w:val="Akapitzlist"/>
        <w:spacing w:before="26" w:line="360" w:lineRule="auto"/>
        <w:ind w:left="1440"/>
        <w:rPr>
          <w:rFonts w:asciiTheme="minorHAnsi" w:hAnsiTheme="minorHAnsi" w:cstheme="minorHAnsi"/>
        </w:rPr>
      </w:pPr>
    </w:p>
    <w:p w14:paraId="7E14C588" w14:textId="77777777" w:rsidR="00862F0F" w:rsidRPr="00F205A9" w:rsidRDefault="006D2830" w:rsidP="00F205A9">
      <w:pPr>
        <w:pStyle w:val="Akapitzlist"/>
        <w:spacing w:before="120" w:after="120" w:line="360" w:lineRule="auto"/>
        <w:ind w:left="708"/>
        <w:rPr>
          <w:rFonts w:asciiTheme="minorHAnsi" w:hAnsiTheme="minorHAnsi" w:cstheme="minorHAnsi"/>
        </w:rPr>
      </w:pPr>
      <w:r w:rsidRPr="00F205A9">
        <w:rPr>
          <w:rFonts w:asciiTheme="minorHAnsi" w:hAnsiTheme="minorHAnsi" w:cstheme="minorHAnsi"/>
          <w:b/>
        </w:rPr>
        <w:t>8.2</w:t>
      </w:r>
      <w:r w:rsidRPr="00F205A9">
        <w:rPr>
          <w:rFonts w:asciiTheme="minorHAnsi" w:hAnsiTheme="minorHAnsi" w:cstheme="minorHAnsi"/>
        </w:rPr>
        <w:t xml:space="preserve"> </w:t>
      </w:r>
      <w:r w:rsidR="00DE12F0" w:rsidRPr="00F205A9">
        <w:rPr>
          <w:rFonts w:asciiTheme="minorHAnsi" w:hAnsiTheme="minorHAnsi" w:cstheme="minorHAnsi"/>
        </w:rPr>
        <w:t xml:space="preserve">Zamawiający przewiduje </w:t>
      </w:r>
      <w:r w:rsidR="00DE12F0" w:rsidRPr="00F205A9">
        <w:rPr>
          <w:rFonts w:asciiTheme="minorHAnsi" w:hAnsiTheme="minorHAnsi" w:cstheme="minorHAnsi"/>
          <w:b/>
        </w:rPr>
        <w:t>poza obligatoryjnymi</w:t>
      </w:r>
      <w:r w:rsidR="00DE12F0" w:rsidRPr="00F205A9">
        <w:rPr>
          <w:rFonts w:asciiTheme="minorHAnsi" w:hAnsiTheme="minorHAnsi" w:cstheme="minorHAnsi"/>
        </w:rPr>
        <w:t xml:space="preserve"> przesłankami wykluczenia wymienionymi w pkt 1, wykluczenie Wykonawcy na podstawie </w:t>
      </w:r>
      <w:r w:rsidR="00862F0F" w:rsidRPr="00F205A9">
        <w:rPr>
          <w:rFonts w:asciiTheme="minorHAnsi" w:hAnsiTheme="minorHAnsi" w:cstheme="minorHAnsi"/>
          <w:b/>
        </w:rPr>
        <w:t>art.</w:t>
      </w:r>
      <w:r w:rsidR="00862F0F" w:rsidRPr="00F205A9">
        <w:rPr>
          <w:rFonts w:asciiTheme="minorHAnsi" w:hAnsiTheme="minorHAnsi" w:cstheme="minorHAnsi"/>
        </w:rPr>
        <w:t xml:space="preserve"> </w:t>
      </w:r>
      <w:r w:rsidR="00862F0F" w:rsidRPr="00F205A9">
        <w:rPr>
          <w:rFonts w:asciiTheme="minorHAnsi" w:hAnsiTheme="minorHAnsi" w:cstheme="minorHAnsi"/>
          <w:b/>
        </w:rPr>
        <w:t xml:space="preserve"> 109 ust. 1 pkt 4 - 10 ustawy</w:t>
      </w:r>
      <w:r w:rsidR="00862F0F" w:rsidRPr="00F205A9">
        <w:rPr>
          <w:rFonts w:asciiTheme="minorHAnsi" w:hAnsiTheme="minorHAnsi" w:cstheme="minorHAnsi"/>
        </w:rPr>
        <w:t xml:space="preserve"> </w:t>
      </w:r>
      <w:proofErr w:type="spellStart"/>
      <w:r w:rsidR="00862F0F" w:rsidRPr="00F205A9">
        <w:rPr>
          <w:rFonts w:asciiTheme="minorHAnsi" w:hAnsiTheme="minorHAnsi" w:cstheme="minorHAnsi"/>
          <w:b/>
        </w:rPr>
        <w:t>Pzp</w:t>
      </w:r>
      <w:proofErr w:type="spellEnd"/>
      <w:r w:rsidR="00862F0F" w:rsidRPr="00F205A9">
        <w:rPr>
          <w:rFonts w:asciiTheme="minorHAnsi" w:hAnsiTheme="minorHAnsi" w:cstheme="minorHAnsi"/>
        </w:rPr>
        <w:t>, tj.:</w:t>
      </w:r>
    </w:p>
    <w:p w14:paraId="7DEAF108" w14:textId="77777777" w:rsidR="00862F0F" w:rsidRPr="00F205A9" w:rsidRDefault="00862F0F" w:rsidP="00F205A9">
      <w:pPr>
        <w:pStyle w:val="Akapitzlist"/>
        <w:numPr>
          <w:ilvl w:val="0"/>
          <w:numId w:val="72"/>
        </w:numPr>
        <w:spacing w:before="120" w:after="120" w:line="360" w:lineRule="auto"/>
        <w:rPr>
          <w:rFonts w:asciiTheme="minorHAnsi" w:hAnsiTheme="minorHAnsi" w:cstheme="minorHAnsi"/>
        </w:rPr>
      </w:pPr>
      <w:r w:rsidRPr="00F205A9">
        <w:rPr>
          <w:rFonts w:asciiTheme="minorHAnsi"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2DBF36" w14:textId="77777777" w:rsidR="00862F0F" w:rsidRPr="00F205A9" w:rsidRDefault="00862F0F" w:rsidP="00F205A9">
      <w:pPr>
        <w:pStyle w:val="Akapitzlist"/>
        <w:numPr>
          <w:ilvl w:val="0"/>
          <w:numId w:val="72"/>
        </w:numPr>
        <w:spacing w:before="120" w:after="120" w:line="360" w:lineRule="auto"/>
        <w:rPr>
          <w:rFonts w:asciiTheme="minorHAnsi" w:hAnsiTheme="minorHAnsi" w:cstheme="minorHAnsi"/>
        </w:rPr>
      </w:pPr>
      <w:r w:rsidRPr="00F205A9">
        <w:rPr>
          <w:rFonts w:asciiTheme="minorHAnsi" w:hAnsiTheme="minorHAnsi" w:cstheme="minorHAnsi"/>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Pr="00F205A9">
        <w:rPr>
          <w:rFonts w:asciiTheme="minorHAnsi" w:hAnsiTheme="minorHAnsi" w:cstheme="minorHAnsi"/>
        </w:rPr>
        <w:lastRenderedPageBreak/>
        <w:t>zamawiający jest w stanie wykazać za pomocą stosownych dowodów;</w:t>
      </w:r>
    </w:p>
    <w:p w14:paraId="2B0D4579" w14:textId="77777777" w:rsidR="00862F0F" w:rsidRPr="00F205A9" w:rsidRDefault="00862F0F" w:rsidP="00F205A9">
      <w:pPr>
        <w:pStyle w:val="Akapitzlist"/>
        <w:numPr>
          <w:ilvl w:val="0"/>
          <w:numId w:val="72"/>
        </w:numPr>
        <w:spacing w:before="120" w:after="120" w:line="360" w:lineRule="auto"/>
        <w:rPr>
          <w:rFonts w:asciiTheme="minorHAnsi" w:hAnsiTheme="minorHAnsi" w:cstheme="minorHAnsi"/>
        </w:rPr>
      </w:pPr>
      <w:r w:rsidRPr="00F205A9">
        <w:rPr>
          <w:rFonts w:asciiTheme="minorHAnsi" w:hAnsiTheme="minorHAnsi" w:cstheme="minorHAnsi"/>
        </w:rPr>
        <w:t>jeżeli występuje konflikt interesów w rozumieniu art. 56 ust. 2, którego nie można skutecznie wyeliminować w inny sposób, niż przez wykluczenie wykonawcy;</w:t>
      </w:r>
    </w:p>
    <w:p w14:paraId="372EF80B" w14:textId="77777777" w:rsidR="00862F0F" w:rsidRPr="00F205A9" w:rsidRDefault="00862F0F" w:rsidP="00F205A9">
      <w:pPr>
        <w:pStyle w:val="Akapitzlist"/>
        <w:numPr>
          <w:ilvl w:val="0"/>
          <w:numId w:val="72"/>
        </w:numPr>
        <w:spacing w:before="120" w:after="120" w:line="360" w:lineRule="auto"/>
        <w:rPr>
          <w:rFonts w:asciiTheme="minorHAnsi" w:hAnsiTheme="minorHAnsi" w:cstheme="minorHAnsi"/>
        </w:rPr>
      </w:pPr>
      <w:r w:rsidRPr="00F205A9">
        <w:rPr>
          <w:rFonts w:asciiTheme="minorHAnsi" w:hAnsiTheme="minorHAnsi"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FEE839B" w14:textId="77777777" w:rsidR="00862F0F" w:rsidRPr="00F205A9" w:rsidRDefault="00862F0F" w:rsidP="00F205A9">
      <w:pPr>
        <w:pStyle w:val="Akapitzlist"/>
        <w:numPr>
          <w:ilvl w:val="0"/>
          <w:numId w:val="72"/>
        </w:numPr>
        <w:spacing w:before="120" w:after="120" w:line="360" w:lineRule="auto"/>
        <w:rPr>
          <w:rFonts w:asciiTheme="minorHAnsi" w:hAnsiTheme="minorHAnsi" w:cstheme="minorHAnsi"/>
        </w:rPr>
      </w:pPr>
      <w:r w:rsidRPr="00F205A9">
        <w:rPr>
          <w:rFonts w:asciiTheme="minorHAnsi" w:hAnsiTheme="minorHAnsi"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C3BA156" w14:textId="77777777" w:rsidR="00862F0F" w:rsidRPr="00F205A9" w:rsidRDefault="00862F0F" w:rsidP="00F205A9">
      <w:pPr>
        <w:pStyle w:val="Akapitzlist"/>
        <w:numPr>
          <w:ilvl w:val="0"/>
          <w:numId w:val="72"/>
        </w:numPr>
        <w:spacing w:before="120" w:after="120" w:line="360" w:lineRule="auto"/>
        <w:rPr>
          <w:rFonts w:asciiTheme="minorHAnsi" w:hAnsiTheme="minorHAnsi" w:cstheme="minorHAnsi"/>
        </w:rPr>
      </w:pPr>
      <w:r w:rsidRPr="00F205A9">
        <w:rPr>
          <w:rFonts w:asciiTheme="minorHAnsi" w:hAnsiTheme="minorHAnsi" w:cstheme="minorHAnsi"/>
        </w:rPr>
        <w:t>który bezprawnie wpływał lub próbował  wpływać na czynności zamawiającego lub próbował pozyskać lub pozyskał informacje poufne, mogące dać mu przewagę w postępowaniu o udzielenie zamówienia;</w:t>
      </w:r>
    </w:p>
    <w:p w14:paraId="36A9136B" w14:textId="77777777" w:rsidR="00862F0F" w:rsidRPr="00F205A9" w:rsidRDefault="00862F0F" w:rsidP="00F205A9">
      <w:pPr>
        <w:pStyle w:val="Akapitzlist"/>
        <w:numPr>
          <w:ilvl w:val="0"/>
          <w:numId w:val="72"/>
        </w:numPr>
        <w:spacing w:before="120" w:after="120" w:line="360" w:lineRule="auto"/>
        <w:rPr>
          <w:rFonts w:asciiTheme="minorHAnsi" w:hAnsiTheme="minorHAnsi" w:cstheme="minorHAnsi"/>
        </w:rPr>
      </w:pPr>
      <w:r w:rsidRPr="00F205A9">
        <w:rPr>
          <w:rFonts w:asciiTheme="minorHAnsi" w:hAnsiTheme="minorHAnsi" w:cstheme="minorHAnsi"/>
        </w:rPr>
        <w:t>który w wyniku lekkomyślności lub niedbalstwa przedstawił informacje wprowadzające w błąd, co mogło mieć istotny wpływ na decyzje podejmowane przez zamawiającego w postępowaniu o udzielenie zamówienia.</w:t>
      </w:r>
    </w:p>
    <w:p w14:paraId="0F5ACC09" w14:textId="77777777" w:rsidR="00862F0F" w:rsidRPr="00F205A9" w:rsidRDefault="00862F0F" w:rsidP="00F205A9">
      <w:pPr>
        <w:pStyle w:val="Akapitzlist"/>
        <w:spacing w:before="120" w:after="120" w:line="360" w:lineRule="auto"/>
        <w:ind w:left="708"/>
        <w:rPr>
          <w:rFonts w:asciiTheme="minorHAnsi" w:hAnsiTheme="minorHAnsi" w:cstheme="minorHAnsi"/>
        </w:rPr>
      </w:pPr>
      <w:r w:rsidRPr="00F205A9">
        <w:rPr>
          <w:rFonts w:asciiTheme="minorHAnsi" w:hAnsiTheme="minorHAnsi" w:cstheme="minorHAnsi"/>
        </w:rPr>
        <w:t xml:space="preserve">Wykluczenie Wykonawcy nastąpi z zastrzeżeniem art. 110 ustawy </w:t>
      </w:r>
      <w:proofErr w:type="spellStart"/>
      <w:r w:rsidRPr="00F205A9">
        <w:rPr>
          <w:rFonts w:asciiTheme="minorHAnsi" w:hAnsiTheme="minorHAnsi" w:cstheme="minorHAnsi"/>
        </w:rPr>
        <w:t>Pzp</w:t>
      </w:r>
      <w:proofErr w:type="spellEnd"/>
      <w:r w:rsidRPr="00F205A9">
        <w:rPr>
          <w:rFonts w:asciiTheme="minorHAnsi" w:hAnsiTheme="minorHAnsi" w:cstheme="minorHAnsi"/>
        </w:rPr>
        <w:t>.</w:t>
      </w:r>
    </w:p>
    <w:p w14:paraId="2E4D2783" w14:textId="77777777" w:rsidR="00D15906" w:rsidRPr="00F205A9" w:rsidRDefault="00D15906" w:rsidP="00F205A9">
      <w:pPr>
        <w:pStyle w:val="Akapitzlist"/>
        <w:spacing w:before="120" w:after="120" w:line="360" w:lineRule="auto"/>
        <w:rPr>
          <w:rFonts w:asciiTheme="minorHAnsi" w:hAnsiTheme="minorHAnsi" w:cstheme="minorHAnsi"/>
          <w:highlight w:val="yellow"/>
        </w:rPr>
      </w:pPr>
    </w:p>
    <w:p w14:paraId="60F19259" w14:textId="77777777" w:rsidR="007847D3" w:rsidRPr="00F205A9" w:rsidRDefault="007A0CE0" w:rsidP="00F205A9">
      <w:pPr>
        <w:pStyle w:val="Akapitzlist"/>
        <w:numPr>
          <w:ilvl w:val="0"/>
          <w:numId w:val="57"/>
        </w:numPr>
        <w:spacing w:line="360" w:lineRule="auto"/>
        <w:rPr>
          <w:rFonts w:asciiTheme="minorHAnsi" w:hAnsiTheme="minorHAnsi" w:cstheme="minorHAnsi"/>
          <w:b/>
        </w:rPr>
      </w:pPr>
      <w:r w:rsidRPr="00F205A9">
        <w:rPr>
          <w:rFonts w:asciiTheme="minorHAnsi" w:hAnsiTheme="minorHAnsi" w:cstheme="minorHAnsi"/>
          <w:b/>
        </w:rPr>
        <w:t>Wykaz podmiotowych środków dowodowych</w:t>
      </w:r>
    </w:p>
    <w:p w14:paraId="3BCA948B" w14:textId="77777777" w:rsidR="00D46D0C" w:rsidRPr="00F205A9" w:rsidRDefault="00FF1C0E" w:rsidP="00F205A9">
      <w:pPr>
        <w:pStyle w:val="Akapitzlist"/>
        <w:spacing w:line="360" w:lineRule="auto"/>
        <w:ind w:left="360"/>
        <w:rPr>
          <w:rFonts w:asciiTheme="minorHAnsi" w:hAnsiTheme="minorHAnsi" w:cstheme="minorHAnsi"/>
          <w:b/>
        </w:rPr>
      </w:pPr>
      <w:r w:rsidRPr="00F205A9">
        <w:rPr>
          <w:rFonts w:asciiTheme="minorHAnsi" w:hAnsiTheme="minorHAnsi" w:cstheme="minorHAnsi"/>
          <w:b/>
        </w:rPr>
        <w:t>9</w:t>
      </w:r>
      <w:r w:rsidR="007847D3" w:rsidRPr="00F205A9">
        <w:rPr>
          <w:rFonts w:asciiTheme="minorHAnsi" w:hAnsiTheme="minorHAnsi" w:cstheme="minorHAnsi"/>
          <w:b/>
        </w:rPr>
        <w:t xml:space="preserve">.1 </w:t>
      </w:r>
      <w:r w:rsidR="00D46D0C" w:rsidRPr="00F205A9">
        <w:rPr>
          <w:rFonts w:asciiTheme="minorHAnsi" w:hAnsiTheme="minorHAnsi" w:cstheme="minorHAnsi"/>
          <w:b/>
        </w:rPr>
        <w:t>Dokumenty składane razem z ofertą:</w:t>
      </w:r>
    </w:p>
    <w:p w14:paraId="65B17568" w14:textId="77777777" w:rsidR="00D46D0C" w:rsidRPr="00F205A9" w:rsidRDefault="00D46D0C" w:rsidP="00F205A9">
      <w:pPr>
        <w:widowControl/>
        <w:numPr>
          <w:ilvl w:val="0"/>
          <w:numId w:val="9"/>
        </w:numPr>
        <w:adjustRightInd/>
        <w:spacing w:before="120" w:after="120" w:line="360" w:lineRule="auto"/>
        <w:rPr>
          <w:rFonts w:asciiTheme="minorHAnsi" w:hAnsiTheme="minorHAnsi" w:cstheme="minorHAnsi"/>
          <w:b/>
        </w:rPr>
      </w:pPr>
      <w:r w:rsidRPr="00F205A9">
        <w:rPr>
          <w:rFonts w:asciiTheme="minorHAnsi" w:hAnsiTheme="minorHAnsi" w:cstheme="minorHAnsi"/>
        </w:rPr>
        <w:t xml:space="preserve">Oferta składana jest pod rygorem nieważności </w:t>
      </w:r>
      <w:r w:rsidRPr="00F205A9">
        <w:rPr>
          <w:rFonts w:asciiTheme="minorHAnsi" w:hAnsiTheme="minorHAnsi" w:cstheme="minorHAnsi"/>
          <w:b/>
        </w:rPr>
        <w:t>w formie elektronicznej lub w postaci elektronicznej opatrzonej podpisem zaufanym lub podpisem osobistym.</w:t>
      </w:r>
    </w:p>
    <w:p w14:paraId="0DB2AA7B" w14:textId="1A42D793" w:rsidR="00DB7B64" w:rsidRPr="00F205A9" w:rsidRDefault="00DB7B64" w:rsidP="00F205A9">
      <w:pPr>
        <w:widowControl/>
        <w:adjustRightInd/>
        <w:spacing w:before="120" w:after="120" w:line="360" w:lineRule="auto"/>
        <w:ind w:left="1068"/>
        <w:rPr>
          <w:rFonts w:asciiTheme="minorHAnsi" w:hAnsiTheme="minorHAnsi" w:cstheme="minorHAnsi"/>
          <w:b/>
        </w:rPr>
      </w:pPr>
      <w:r w:rsidRPr="00F205A9">
        <w:rPr>
          <w:rFonts w:asciiTheme="minorHAnsi" w:hAnsiTheme="minorHAnsi" w:cstheme="minorHAnsi"/>
        </w:rPr>
        <w:t>Formularz oferty stanowi</w:t>
      </w:r>
      <w:r w:rsidRPr="00F205A9">
        <w:rPr>
          <w:rFonts w:asciiTheme="minorHAnsi" w:hAnsiTheme="minorHAnsi" w:cstheme="minorHAnsi"/>
          <w:b/>
        </w:rPr>
        <w:t xml:space="preserve"> Załącznik nr 1 do SWZ.</w:t>
      </w:r>
    </w:p>
    <w:p w14:paraId="63F1F99C" w14:textId="77777777" w:rsidR="00804518" w:rsidRPr="00F205A9" w:rsidRDefault="00804518" w:rsidP="00F205A9">
      <w:pPr>
        <w:pStyle w:val="Akapitzlist"/>
        <w:widowControl/>
        <w:adjustRightInd/>
        <w:spacing w:before="120" w:after="120" w:line="360" w:lineRule="auto"/>
        <w:ind w:left="1068"/>
        <w:rPr>
          <w:rFonts w:asciiTheme="minorHAnsi" w:hAnsiTheme="minorHAnsi" w:cstheme="minorHAnsi"/>
          <w:b/>
          <w:color w:val="FF0000"/>
        </w:rPr>
      </w:pPr>
      <w:r w:rsidRPr="00F205A9">
        <w:rPr>
          <w:rFonts w:asciiTheme="minorHAnsi" w:hAnsiTheme="minorHAnsi" w:cstheme="minorHAnsi"/>
          <w:b/>
          <w:color w:val="FF0000"/>
        </w:rPr>
        <w:t xml:space="preserve">Zaleca </w:t>
      </w:r>
      <w:r w:rsidR="002664AC" w:rsidRPr="00F205A9">
        <w:rPr>
          <w:rFonts w:asciiTheme="minorHAnsi" w:hAnsiTheme="minorHAnsi" w:cstheme="minorHAnsi"/>
          <w:b/>
          <w:color w:val="FF0000"/>
        </w:rPr>
        <w:t>się, aby</w:t>
      </w:r>
      <w:r w:rsidRPr="00F205A9">
        <w:rPr>
          <w:rFonts w:asciiTheme="minorHAnsi" w:hAnsiTheme="minorHAnsi" w:cstheme="minorHAnsi"/>
          <w:b/>
          <w:color w:val="FF0000"/>
        </w:rPr>
        <w:t xml:space="preserve"> przy podpisywaniu dokumentów stosować znaczniki czasu.</w:t>
      </w:r>
    </w:p>
    <w:p w14:paraId="5501C5EA" w14:textId="77777777" w:rsidR="00D46D0C" w:rsidRPr="00F205A9" w:rsidRDefault="009F71D1" w:rsidP="00F205A9">
      <w:pPr>
        <w:shd w:val="clear" w:color="auto" w:fill="FFFFFF"/>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Uwaga!</w:t>
      </w:r>
    </w:p>
    <w:p w14:paraId="40127F98" w14:textId="3DFF8303" w:rsidR="00D46D0C" w:rsidRPr="00F205A9" w:rsidRDefault="00BF555C" w:rsidP="00F205A9">
      <w:pPr>
        <w:shd w:val="clear" w:color="auto" w:fill="FFFFFF"/>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 - </w:t>
      </w:r>
      <w:r w:rsidR="00D46D0C" w:rsidRPr="00F205A9">
        <w:rPr>
          <w:rFonts w:asciiTheme="minorHAnsi" w:eastAsiaTheme="majorEastAsia" w:hAnsiTheme="minorHAnsi" w:cstheme="minorHAnsi"/>
          <w:lang w:eastAsia="en-US"/>
        </w:rPr>
        <w:t xml:space="preserve">Zgodnie z </w:t>
      </w:r>
      <w:r w:rsidR="00FE37F3" w:rsidRPr="00F205A9">
        <w:rPr>
          <w:rFonts w:asciiTheme="minorHAnsi" w:hAnsiTheme="minorHAnsi" w:cstheme="minorHAnsi"/>
        </w:rPr>
        <w:t xml:space="preserve">art. </w:t>
      </w:r>
      <w:r w:rsidR="00D46D0C" w:rsidRPr="00F205A9">
        <w:rPr>
          <w:rFonts w:asciiTheme="minorHAnsi" w:eastAsiaTheme="majorEastAsia" w:hAnsiTheme="minorHAnsi" w:cstheme="minorHAnsi"/>
          <w:lang w:eastAsia="en-US"/>
        </w:rPr>
        <w:t xml:space="preserve">3 pkt 14a ustawy z 17 lutego 2005 r. o informatyzacji działalności podmiotów realizujących zadania publiczne, podpis </w:t>
      </w:r>
      <w:r w:rsidR="00D46D0C" w:rsidRPr="00F205A9">
        <w:rPr>
          <w:rFonts w:asciiTheme="minorHAnsi" w:eastAsiaTheme="majorEastAsia" w:hAnsiTheme="minorHAnsi" w:cstheme="minorHAnsi"/>
          <w:b/>
          <w:lang w:eastAsia="en-US"/>
        </w:rPr>
        <w:t>zaufany to podpis elektroniczny</w:t>
      </w:r>
      <w:r w:rsidR="00D46D0C" w:rsidRPr="00F205A9">
        <w:rPr>
          <w:rFonts w:asciiTheme="minorHAnsi" w:eastAsiaTheme="majorEastAsia" w:hAnsiTheme="minorHAnsi" w:cs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776EADC8" w14:textId="1763B8A7" w:rsidR="009575F2" w:rsidRPr="00F205A9" w:rsidRDefault="00D46D0C" w:rsidP="00F205A9">
      <w:pPr>
        <w:shd w:val="clear" w:color="auto" w:fill="FFFFFF"/>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Zgodnie z </w:t>
      </w:r>
      <w:r w:rsidR="00FE37F3" w:rsidRPr="00F205A9">
        <w:rPr>
          <w:rFonts w:asciiTheme="minorHAnsi" w:eastAsiaTheme="majorEastAsia" w:hAnsiTheme="minorHAnsi" w:cstheme="minorHAnsi"/>
          <w:lang w:eastAsia="en-US"/>
        </w:rPr>
        <w:t>art.</w:t>
      </w:r>
      <w:r w:rsidRPr="00F205A9">
        <w:rPr>
          <w:rFonts w:asciiTheme="minorHAnsi" w:eastAsiaTheme="majorEastAsia" w:hAnsiTheme="minorHAnsi" w:cstheme="minorHAnsi"/>
          <w:lang w:eastAsia="en-US"/>
        </w:rPr>
        <w:t xml:space="preserve"> 2 ust. 1 pkt 9 ustawy z 6 sierpnia 2010 r. o dowodach osobistych </w:t>
      </w:r>
      <w:r w:rsidRPr="00F205A9">
        <w:rPr>
          <w:rFonts w:asciiTheme="minorHAnsi" w:eastAsiaTheme="majorEastAsia" w:hAnsiTheme="minorHAnsi" w:cstheme="minorHAnsi"/>
          <w:b/>
          <w:lang w:eastAsia="en-US"/>
        </w:rPr>
        <w:t>podpis osobisty</w:t>
      </w:r>
      <w:r w:rsidRPr="00F205A9">
        <w:rPr>
          <w:rFonts w:asciiTheme="minorHAnsi" w:eastAsiaTheme="majorEastAsia" w:hAnsiTheme="minorHAnsi" w:cstheme="minorHAnsi"/>
          <w:lang w:eastAsia="en-US"/>
        </w:rPr>
        <w:t xml:space="preserve"> to zaawansowany podpis elektroniczny w rozumieniu </w:t>
      </w:r>
      <w:r w:rsidR="00FE37F3" w:rsidRPr="00F205A9">
        <w:rPr>
          <w:rFonts w:asciiTheme="minorHAnsi" w:eastAsiaTheme="majorEastAsia" w:hAnsiTheme="minorHAnsi" w:cstheme="minorHAnsi"/>
          <w:lang w:eastAsia="en-US"/>
        </w:rPr>
        <w:t>art</w:t>
      </w:r>
      <w:r w:rsidRPr="00F205A9">
        <w:rPr>
          <w:rFonts w:asciiTheme="minorHAnsi" w:eastAsiaTheme="majorEastAsia" w:hAnsiTheme="minorHAnsi" w:cstheme="minorHAnsi"/>
          <w:lang w:eastAsia="en-US"/>
        </w:rPr>
        <w:t>. 3 pkt 11 rozporządzenia Parlamentu Europejskiego i Rady (UE) nr 910/2014 z 23 lipca 2014 r. w sprawie identyfikacji elektronicznej</w:t>
      </w:r>
      <w:r w:rsidR="007F617B" w:rsidRPr="00F205A9">
        <w:rPr>
          <w:rFonts w:asciiTheme="minorHAnsi" w:eastAsiaTheme="majorEastAsia" w:hAnsiTheme="minorHAnsi" w:cstheme="minorHAnsi"/>
          <w:lang w:eastAsia="en-US"/>
        </w:rPr>
        <w:t xml:space="preserve"> </w:t>
      </w:r>
      <w:r w:rsidRPr="00F205A9">
        <w:rPr>
          <w:rFonts w:asciiTheme="minorHAnsi" w:eastAsiaTheme="majorEastAsia" w:hAnsiTheme="minorHAnsi" w:cstheme="minorHAnsi"/>
          <w:lang w:eastAsia="en-US"/>
        </w:rPr>
        <w:t>i usług zaufania w odniesieniu do transakcji elektronicznych na rynku wewnętrznym oraz uchylającego dyrektywę 1999/93/WE, weryfikowany za pomocą certyfikatu podpisu osobistego.</w:t>
      </w:r>
    </w:p>
    <w:p w14:paraId="6C0DD8F9" w14:textId="2D5F0A69" w:rsidR="00D46D0C" w:rsidRPr="00F205A9" w:rsidRDefault="00D46D0C" w:rsidP="00F205A9">
      <w:pPr>
        <w:widowControl/>
        <w:numPr>
          <w:ilvl w:val="0"/>
          <w:numId w:val="9"/>
        </w:numPr>
        <w:adjustRightInd/>
        <w:spacing w:before="120" w:after="120" w:line="360" w:lineRule="auto"/>
        <w:rPr>
          <w:rFonts w:asciiTheme="minorHAnsi" w:hAnsiTheme="minorHAnsi" w:cstheme="minorHAnsi"/>
        </w:rPr>
      </w:pPr>
      <w:r w:rsidRPr="00F205A9">
        <w:rPr>
          <w:rFonts w:asciiTheme="minorHAnsi" w:hAnsiTheme="minorHAnsi" w:cstheme="minorHAnsi"/>
          <w:b/>
        </w:rPr>
        <w:t>Wykonawca dołącza do oferty oświadczenie o niepodleganiu wykluczeniu</w:t>
      </w:r>
      <w:r w:rsidRPr="00F205A9">
        <w:rPr>
          <w:rFonts w:asciiTheme="minorHAnsi" w:hAnsiTheme="minorHAnsi" w:cstheme="minorHAnsi"/>
        </w:rPr>
        <w:t xml:space="preserve"> oraz spełnianiu warunków udziału w postępowaniu w zakresie wskazanym w rozdziale II podrozdziałach </w:t>
      </w:r>
      <w:r w:rsidR="00F126BE" w:rsidRPr="00F205A9">
        <w:rPr>
          <w:rFonts w:asciiTheme="minorHAnsi" w:hAnsiTheme="minorHAnsi" w:cstheme="minorHAnsi"/>
        </w:rPr>
        <w:t>7</w:t>
      </w:r>
      <w:r w:rsidR="00377912" w:rsidRPr="00F205A9">
        <w:rPr>
          <w:rFonts w:asciiTheme="minorHAnsi" w:hAnsiTheme="minorHAnsi" w:cstheme="minorHAnsi"/>
        </w:rPr>
        <w:t xml:space="preserve"> i </w:t>
      </w:r>
      <w:r w:rsidR="00F126BE" w:rsidRPr="00F205A9">
        <w:rPr>
          <w:rFonts w:asciiTheme="minorHAnsi" w:hAnsiTheme="minorHAnsi" w:cstheme="minorHAnsi"/>
        </w:rPr>
        <w:t>8</w:t>
      </w:r>
      <w:r w:rsidRPr="00F205A9">
        <w:rPr>
          <w:rFonts w:asciiTheme="minorHAnsi" w:hAnsiTheme="minorHAnsi" w:cstheme="minorHAnsi"/>
        </w:rPr>
        <w:t xml:space="preserve"> SWZ</w:t>
      </w:r>
      <w:r w:rsidR="00C50179" w:rsidRPr="00F205A9">
        <w:rPr>
          <w:rFonts w:asciiTheme="minorHAnsi" w:hAnsiTheme="minorHAnsi" w:cstheme="minorHAnsi"/>
        </w:rPr>
        <w:t xml:space="preserve"> </w:t>
      </w:r>
      <w:r w:rsidR="00C50179" w:rsidRPr="00F205A9">
        <w:rPr>
          <w:rFonts w:asciiTheme="minorHAnsi" w:hAnsiTheme="minorHAnsi" w:cstheme="minorHAnsi"/>
          <w:b/>
        </w:rPr>
        <w:t>(załącznik nr 2 do SWZ)</w:t>
      </w:r>
      <w:r w:rsidRPr="00F205A9">
        <w:rPr>
          <w:rFonts w:asciiTheme="minorHAnsi" w:hAnsiTheme="minorHAnsi" w:cs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F205A9">
        <w:rPr>
          <w:rFonts w:asciiTheme="minorHAnsi" w:hAnsiTheme="minorHAnsi" w:cstheme="minorHAnsi"/>
        </w:rPr>
        <w:t>podrozdziale 9 pkt</w:t>
      </w:r>
      <w:r w:rsidR="00B57892" w:rsidRPr="00F205A9">
        <w:rPr>
          <w:rFonts w:asciiTheme="minorHAnsi" w:hAnsiTheme="minorHAnsi" w:cstheme="minorHAnsi"/>
        </w:rPr>
        <w:t xml:space="preserve">. 9.2 </w:t>
      </w:r>
      <w:r w:rsidRPr="00F205A9">
        <w:rPr>
          <w:rFonts w:asciiTheme="minorHAnsi" w:hAnsiTheme="minorHAnsi" w:cstheme="minorHAnsi"/>
        </w:rPr>
        <w:t>SWZ.</w:t>
      </w:r>
    </w:p>
    <w:p w14:paraId="2AA5DFCF" w14:textId="77777777" w:rsidR="00C81FD5" w:rsidRPr="00F205A9" w:rsidRDefault="00C81FD5" w:rsidP="00F205A9">
      <w:pPr>
        <w:pStyle w:val="Tekstpodstawowy"/>
        <w:spacing w:line="360" w:lineRule="auto"/>
        <w:ind w:left="1068" w:right="20"/>
        <w:jc w:val="left"/>
        <w:rPr>
          <w:rFonts w:asciiTheme="minorHAnsi" w:hAnsiTheme="minorHAnsi" w:cstheme="minorHAnsi"/>
          <w:b/>
          <w:sz w:val="24"/>
          <w:szCs w:val="24"/>
        </w:rPr>
      </w:pPr>
    </w:p>
    <w:p w14:paraId="6A49CA75" w14:textId="77777777" w:rsidR="00124CD1" w:rsidRPr="00F205A9" w:rsidRDefault="00124CD1" w:rsidP="00F205A9">
      <w:pPr>
        <w:pStyle w:val="Tekstpodstawowy"/>
        <w:spacing w:line="360" w:lineRule="auto"/>
        <w:ind w:left="1068" w:right="20"/>
        <w:jc w:val="left"/>
        <w:rPr>
          <w:rFonts w:asciiTheme="minorHAnsi" w:hAnsiTheme="minorHAnsi" w:cstheme="minorHAnsi"/>
          <w:b/>
          <w:sz w:val="24"/>
          <w:szCs w:val="24"/>
        </w:rPr>
      </w:pPr>
      <w:r w:rsidRPr="00F205A9">
        <w:rPr>
          <w:rFonts w:asciiTheme="minorHAnsi" w:hAnsiTheme="minorHAnsi" w:cstheme="minorHAnsi"/>
          <w:b/>
          <w:sz w:val="24"/>
          <w:szCs w:val="24"/>
        </w:rPr>
        <w:t>Wymagana forma:</w:t>
      </w:r>
    </w:p>
    <w:p w14:paraId="2BE8CA0A" w14:textId="77777777" w:rsidR="00D46D0C" w:rsidRPr="00F205A9" w:rsidRDefault="00D46D0C" w:rsidP="00F205A9">
      <w:pPr>
        <w:widowControl/>
        <w:adjustRightInd/>
        <w:spacing w:before="120" w:after="120" w:line="360" w:lineRule="auto"/>
        <w:ind w:left="1068"/>
        <w:rPr>
          <w:rFonts w:asciiTheme="minorHAnsi" w:hAnsiTheme="minorHAnsi" w:cstheme="minorHAnsi"/>
        </w:rPr>
      </w:pPr>
      <w:r w:rsidRPr="00F205A9">
        <w:rPr>
          <w:rFonts w:asciiTheme="minorHAnsi" w:hAnsiTheme="minorHAnsi" w:cstheme="minorHAnsi"/>
        </w:rPr>
        <w:lastRenderedPageBreak/>
        <w:t xml:space="preserve">Oświadczenie składane jest pod rygorem nieważności w formie elektronicznej </w:t>
      </w:r>
      <w:r w:rsidR="00FE4995" w:rsidRPr="00F205A9">
        <w:rPr>
          <w:rFonts w:asciiTheme="minorHAnsi" w:hAnsiTheme="minorHAnsi" w:cstheme="minorHAnsi"/>
        </w:rPr>
        <w:br/>
      </w:r>
      <w:r w:rsidRPr="00F205A9">
        <w:rPr>
          <w:rFonts w:asciiTheme="minorHAnsi" w:hAnsiTheme="minorHAnsi" w:cstheme="minorHAnsi"/>
        </w:rPr>
        <w:t>lub w postaci elektronicznej opatrzonej podpisem zaufanym, lub podpisem osobistym.</w:t>
      </w:r>
      <w:r w:rsidR="00BF555C" w:rsidRPr="00F205A9">
        <w:rPr>
          <w:rFonts w:asciiTheme="minorHAnsi" w:hAnsiTheme="minorHAnsi" w:cstheme="minorHAnsi"/>
        </w:rPr>
        <w:t xml:space="preserve"> </w:t>
      </w:r>
    </w:p>
    <w:p w14:paraId="1C9BABD0" w14:textId="77777777" w:rsidR="00D46D0C" w:rsidRPr="00F205A9" w:rsidRDefault="00D46D0C" w:rsidP="00F205A9">
      <w:pPr>
        <w:widowControl/>
        <w:adjustRightInd/>
        <w:spacing w:before="120" w:after="120" w:line="360" w:lineRule="auto"/>
        <w:ind w:left="1068"/>
        <w:rPr>
          <w:rFonts w:asciiTheme="minorHAnsi" w:hAnsiTheme="minorHAnsi" w:cstheme="minorHAnsi"/>
        </w:rPr>
      </w:pPr>
      <w:r w:rsidRPr="00F205A9">
        <w:rPr>
          <w:rFonts w:asciiTheme="minorHAnsi" w:hAnsiTheme="minorHAnsi" w:cstheme="minorHAnsi"/>
        </w:rPr>
        <w:t xml:space="preserve">Oświadczenie składają </w:t>
      </w:r>
      <w:r w:rsidRPr="00F205A9">
        <w:rPr>
          <w:rFonts w:asciiTheme="minorHAnsi" w:hAnsiTheme="minorHAnsi" w:cstheme="minorHAnsi"/>
          <w:b/>
        </w:rPr>
        <w:t>odrębnie</w:t>
      </w:r>
      <w:r w:rsidRPr="00F205A9">
        <w:rPr>
          <w:rFonts w:asciiTheme="minorHAnsi" w:hAnsiTheme="minorHAnsi" w:cstheme="minorHAnsi"/>
        </w:rPr>
        <w:t>:</w:t>
      </w:r>
    </w:p>
    <w:p w14:paraId="1B1B1DA9" w14:textId="77777777" w:rsidR="00D46D0C" w:rsidRPr="00F205A9" w:rsidRDefault="00D46D0C" w:rsidP="00F205A9">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cstheme="minorHAnsi"/>
          <w:sz w:val="24"/>
          <w:szCs w:val="24"/>
        </w:rPr>
      </w:pPr>
      <w:r w:rsidRPr="00F205A9">
        <w:rPr>
          <w:rFonts w:asciiTheme="minorHAnsi" w:hAnsiTheme="minorHAnsi" w:cstheme="minorHAns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4DA0BA" w14:textId="260C52D8" w:rsidR="00D46D0C" w:rsidRPr="00F205A9" w:rsidRDefault="00D46D0C" w:rsidP="00F205A9">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cstheme="minorHAnsi"/>
          <w:sz w:val="24"/>
          <w:szCs w:val="24"/>
        </w:rPr>
      </w:pPr>
      <w:r w:rsidRPr="00F205A9">
        <w:rPr>
          <w:rFonts w:asciiTheme="minorHAnsi" w:hAnsiTheme="minorHAnsi" w:cs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F205A9">
        <w:rPr>
          <w:rFonts w:asciiTheme="minorHAnsi" w:hAnsiTheme="minorHAnsi" w:cstheme="minorHAnsi"/>
          <w:sz w:val="24"/>
          <w:szCs w:val="24"/>
        </w:rPr>
        <w:t>ostępnia swoje zasoby wykonawcy.</w:t>
      </w:r>
    </w:p>
    <w:p w14:paraId="4729FF65" w14:textId="7B773565" w:rsidR="00755D8C" w:rsidRPr="00F205A9" w:rsidRDefault="00755D8C" w:rsidP="00F205A9">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cstheme="minorHAnsi"/>
          <w:sz w:val="24"/>
          <w:szCs w:val="24"/>
        </w:rPr>
      </w:pPr>
      <w:r w:rsidRPr="00F205A9">
        <w:rPr>
          <w:rFonts w:asciiTheme="minorHAnsi" w:hAnsiTheme="minorHAnsi" w:cstheme="minorHAnsi"/>
          <w:sz w:val="24"/>
          <w:szCs w:val="24"/>
        </w:rPr>
        <w:t>Podwykonawca, niebędący podmiotem, na którego potencjał powołuje się wykonawca. W takim przypadku oświadczenie potwierdza brak podstaw wykluczenia podwykonawcy</w:t>
      </w:r>
      <w:r w:rsidR="00CA43BD" w:rsidRPr="00F205A9">
        <w:rPr>
          <w:rFonts w:asciiTheme="minorHAnsi" w:hAnsiTheme="minorHAnsi" w:cstheme="minorHAnsi"/>
          <w:sz w:val="24"/>
          <w:szCs w:val="24"/>
        </w:rPr>
        <w:t>.</w:t>
      </w:r>
    </w:p>
    <w:p w14:paraId="0F1BF297" w14:textId="1E90B957" w:rsidR="00D46D0C" w:rsidRPr="00F205A9" w:rsidRDefault="00D46D0C" w:rsidP="00F205A9">
      <w:pPr>
        <w:widowControl/>
        <w:numPr>
          <w:ilvl w:val="0"/>
          <w:numId w:val="9"/>
        </w:numPr>
        <w:adjustRightInd/>
        <w:spacing w:before="120" w:after="120" w:line="360" w:lineRule="auto"/>
        <w:ind w:right="20"/>
        <w:rPr>
          <w:rFonts w:asciiTheme="minorHAnsi" w:hAnsiTheme="minorHAnsi" w:cstheme="minorHAnsi"/>
          <w:b/>
        </w:rPr>
      </w:pPr>
      <w:r w:rsidRPr="00F205A9">
        <w:rPr>
          <w:rFonts w:asciiTheme="minorHAnsi" w:hAnsiTheme="minorHAnsi" w:cstheme="minorHAnsi"/>
          <w:b/>
        </w:rPr>
        <w:t>Samooczyszczenie</w:t>
      </w:r>
      <w:r w:rsidRPr="00F205A9">
        <w:rPr>
          <w:rFonts w:asciiTheme="minorHAnsi" w:hAnsiTheme="minorHAnsi" w:cstheme="minorHAnsi"/>
        </w:rPr>
        <w:t xml:space="preserve"> – w okolicznościach określonych w </w:t>
      </w:r>
      <w:r w:rsidR="00E46C8D" w:rsidRPr="00F205A9">
        <w:rPr>
          <w:rFonts w:asciiTheme="minorHAnsi" w:hAnsiTheme="minorHAnsi" w:cstheme="minorHAnsi"/>
        </w:rPr>
        <w:t>art</w:t>
      </w:r>
      <w:r w:rsidRPr="00F205A9">
        <w:rPr>
          <w:rFonts w:asciiTheme="minorHAnsi" w:hAnsiTheme="minorHAnsi" w:cstheme="minorHAnsi"/>
        </w:rPr>
        <w:t xml:space="preserve">. </w:t>
      </w:r>
      <w:r w:rsidR="00BA5854" w:rsidRPr="00F205A9">
        <w:rPr>
          <w:rFonts w:asciiTheme="minorHAnsi" w:hAnsiTheme="minorHAnsi" w:cstheme="minorHAnsi"/>
        </w:rPr>
        <w:t>108 ust. 1 pkt 1,</w:t>
      </w:r>
      <w:r w:rsidR="00D62F4E" w:rsidRPr="00F205A9">
        <w:rPr>
          <w:rFonts w:asciiTheme="minorHAnsi" w:hAnsiTheme="minorHAnsi" w:cstheme="minorHAnsi"/>
        </w:rPr>
        <w:t xml:space="preserve"> </w:t>
      </w:r>
      <w:r w:rsidR="00BA5854" w:rsidRPr="00F205A9">
        <w:rPr>
          <w:rFonts w:asciiTheme="minorHAnsi" w:hAnsiTheme="minorHAnsi" w:cstheme="minorHAnsi"/>
        </w:rPr>
        <w:t xml:space="preserve">2 i 5 </w:t>
      </w:r>
      <w:r w:rsidR="00775E7F" w:rsidRPr="00F205A9">
        <w:rPr>
          <w:rFonts w:asciiTheme="minorHAnsi" w:hAnsiTheme="minorHAnsi" w:cstheme="minorHAnsi"/>
        </w:rPr>
        <w:br/>
      </w:r>
      <w:r w:rsidR="00BA5854" w:rsidRPr="00F205A9">
        <w:rPr>
          <w:rFonts w:asciiTheme="minorHAnsi" w:hAnsiTheme="minorHAnsi" w:cstheme="minorHAnsi"/>
        </w:rPr>
        <w:t xml:space="preserve">lub </w:t>
      </w:r>
      <w:r w:rsidR="00E46C8D" w:rsidRPr="00F205A9">
        <w:rPr>
          <w:rFonts w:asciiTheme="minorHAnsi" w:hAnsiTheme="minorHAnsi" w:cstheme="minorHAnsi"/>
        </w:rPr>
        <w:t>art</w:t>
      </w:r>
      <w:r w:rsidR="00BA5854" w:rsidRPr="00F205A9">
        <w:rPr>
          <w:rFonts w:asciiTheme="minorHAnsi" w:hAnsiTheme="minorHAnsi" w:cstheme="minorHAnsi"/>
        </w:rPr>
        <w:t>. 109 ust. 1 pkt.4</w:t>
      </w:r>
      <w:r w:rsidR="004B4FA9" w:rsidRPr="00F205A9">
        <w:rPr>
          <w:rFonts w:asciiTheme="minorHAnsi" w:hAnsiTheme="minorHAnsi" w:cstheme="minorHAnsi"/>
        </w:rPr>
        <w:t>-5</w:t>
      </w:r>
      <w:r w:rsidR="004572F8" w:rsidRPr="00F205A9">
        <w:rPr>
          <w:rFonts w:asciiTheme="minorHAnsi" w:hAnsiTheme="minorHAnsi" w:cstheme="minorHAnsi"/>
        </w:rPr>
        <w:t xml:space="preserve"> i 7</w:t>
      </w:r>
      <w:r w:rsidR="004B4FA9" w:rsidRPr="00F205A9">
        <w:rPr>
          <w:rFonts w:asciiTheme="minorHAnsi" w:hAnsiTheme="minorHAnsi" w:cstheme="minorHAnsi"/>
        </w:rPr>
        <w:t>-10</w:t>
      </w:r>
      <w:r w:rsidR="00BA5854" w:rsidRPr="00F205A9">
        <w:rPr>
          <w:rFonts w:asciiTheme="minorHAnsi" w:hAnsiTheme="minorHAnsi" w:cstheme="minorHAnsi"/>
        </w:rPr>
        <w:t xml:space="preserve"> ustawy </w:t>
      </w:r>
      <w:proofErr w:type="spellStart"/>
      <w:r w:rsidR="00BA5854" w:rsidRPr="00F205A9">
        <w:rPr>
          <w:rFonts w:asciiTheme="minorHAnsi" w:hAnsiTheme="minorHAnsi" w:cstheme="minorHAnsi"/>
        </w:rPr>
        <w:t>Pzp</w:t>
      </w:r>
      <w:proofErr w:type="spellEnd"/>
      <w:r w:rsidR="00BA5854" w:rsidRPr="00F205A9">
        <w:rPr>
          <w:rFonts w:asciiTheme="minorHAnsi" w:hAnsiTheme="minorHAnsi" w:cstheme="minorHAnsi"/>
        </w:rPr>
        <w:t xml:space="preserve"> Zamawiający wymaga </w:t>
      </w:r>
      <w:r w:rsidRPr="00F205A9">
        <w:rPr>
          <w:rFonts w:asciiTheme="minorHAnsi" w:hAnsiTheme="minorHAnsi" w:cstheme="minorHAnsi"/>
        </w:rPr>
        <w:t>udowodni</w:t>
      </w:r>
      <w:r w:rsidR="00BA5854" w:rsidRPr="00F205A9">
        <w:rPr>
          <w:rFonts w:asciiTheme="minorHAnsi" w:hAnsiTheme="minorHAnsi" w:cstheme="minorHAnsi"/>
        </w:rPr>
        <w:t>enia</w:t>
      </w:r>
      <w:r w:rsidRPr="00F205A9">
        <w:rPr>
          <w:rFonts w:asciiTheme="minorHAnsi" w:hAnsiTheme="minorHAnsi" w:cstheme="minorHAnsi"/>
        </w:rPr>
        <w:t>, że</w:t>
      </w:r>
      <w:r w:rsidR="00BA5854" w:rsidRPr="00F205A9">
        <w:rPr>
          <w:rFonts w:asciiTheme="minorHAnsi" w:hAnsiTheme="minorHAnsi" w:cstheme="minorHAnsi"/>
        </w:rPr>
        <w:t xml:space="preserve"> wykonawca nie podlega wykluczeniu,</w:t>
      </w:r>
      <w:r w:rsidRPr="00F205A9">
        <w:rPr>
          <w:rFonts w:asciiTheme="minorHAnsi" w:hAnsiTheme="minorHAnsi" w:cstheme="minorHAnsi"/>
        </w:rPr>
        <w:t xml:space="preserve"> spełni</w:t>
      </w:r>
      <w:r w:rsidR="00BA5854" w:rsidRPr="00F205A9">
        <w:rPr>
          <w:rFonts w:asciiTheme="minorHAnsi" w:hAnsiTheme="minorHAnsi" w:cstheme="minorHAnsi"/>
        </w:rPr>
        <w:t>ając</w:t>
      </w:r>
      <w:r w:rsidRPr="00F205A9">
        <w:rPr>
          <w:rFonts w:asciiTheme="minorHAnsi" w:hAnsiTheme="minorHAnsi" w:cstheme="minorHAnsi"/>
        </w:rPr>
        <w:t xml:space="preserve"> </w:t>
      </w:r>
      <w:r w:rsidRPr="00F205A9">
        <w:rPr>
          <w:rFonts w:asciiTheme="minorHAnsi" w:hAnsiTheme="minorHAnsi" w:cstheme="minorHAnsi"/>
          <w:u w:val="single"/>
        </w:rPr>
        <w:t>łącznie</w:t>
      </w:r>
      <w:r w:rsidRPr="00F205A9">
        <w:rPr>
          <w:rFonts w:asciiTheme="minorHAnsi" w:hAnsiTheme="minorHAnsi" w:cstheme="minorHAnsi"/>
        </w:rPr>
        <w:t xml:space="preserve"> przesłanki</w:t>
      </w:r>
      <w:r w:rsidR="00BA5854" w:rsidRPr="00F205A9">
        <w:rPr>
          <w:rFonts w:asciiTheme="minorHAnsi" w:hAnsiTheme="minorHAnsi" w:cstheme="minorHAnsi"/>
        </w:rPr>
        <w:t xml:space="preserve"> określone w </w:t>
      </w:r>
      <w:r w:rsidR="00E46C8D" w:rsidRPr="00F205A9">
        <w:rPr>
          <w:rFonts w:asciiTheme="minorHAnsi" w:hAnsiTheme="minorHAnsi" w:cstheme="minorHAnsi"/>
        </w:rPr>
        <w:t>art</w:t>
      </w:r>
      <w:r w:rsidR="00BA5854" w:rsidRPr="00F205A9">
        <w:rPr>
          <w:rFonts w:asciiTheme="minorHAnsi" w:hAnsiTheme="minorHAnsi" w:cstheme="minorHAnsi"/>
        </w:rPr>
        <w:t xml:space="preserve">. 110 ust. 2 ustawy </w:t>
      </w:r>
      <w:proofErr w:type="spellStart"/>
      <w:r w:rsidR="00BA5854" w:rsidRPr="00F205A9">
        <w:rPr>
          <w:rFonts w:asciiTheme="minorHAnsi" w:hAnsiTheme="minorHAnsi" w:cstheme="minorHAnsi"/>
        </w:rPr>
        <w:t>Pzp</w:t>
      </w:r>
      <w:proofErr w:type="spellEnd"/>
      <w:r w:rsidR="00BA5854" w:rsidRPr="00F205A9">
        <w:rPr>
          <w:rFonts w:asciiTheme="minorHAnsi" w:hAnsiTheme="minorHAnsi" w:cstheme="minorHAnsi"/>
        </w:rPr>
        <w:t xml:space="preserve">. W takim przypadku </w:t>
      </w:r>
      <w:r w:rsidRPr="00F205A9">
        <w:rPr>
          <w:rFonts w:asciiTheme="minorHAnsi" w:hAnsiTheme="minorHAnsi" w:cstheme="minorHAnsi"/>
        </w:rPr>
        <w:t>Zamawiający ocenia, czy podjęte przez wykonawcę czynności są wystarczające do wykazania jego rzetelności, uwzględniając wagę i szczególne okoliczności czynu wykonawcy, a jeżeli uzna, że nie są wystarczające, wyklucza wykonawcę.</w:t>
      </w:r>
    </w:p>
    <w:p w14:paraId="3E363770" w14:textId="77777777" w:rsidR="00D46D0C" w:rsidRPr="00F205A9" w:rsidRDefault="00D46D0C" w:rsidP="00F205A9">
      <w:pPr>
        <w:widowControl/>
        <w:numPr>
          <w:ilvl w:val="0"/>
          <w:numId w:val="9"/>
        </w:numPr>
        <w:adjustRightInd/>
        <w:spacing w:before="120" w:after="120" w:line="360" w:lineRule="auto"/>
        <w:rPr>
          <w:rFonts w:asciiTheme="minorHAnsi" w:hAnsiTheme="minorHAnsi" w:cstheme="minorHAnsi"/>
        </w:rPr>
      </w:pPr>
      <w:r w:rsidRPr="00F205A9">
        <w:rPr>
          <w:rFonts w:asciiTheme="minorHAnsi" w:hAnsiTheme="minorHAnsi" w:cstheme="minorHAnsi"/>
        </w:rPr>
        <w:t>Do oferty wykonawca załąc</w:t>
      </w:r>
      <w:r w:rsidR="00804518" w:rsidRPr="00F205A9">
        <w:rPr>
          <w:rFonts w:asciiTheme="minorHAnsi" w:hAnsiTheme="minorHAnsi" w:cstheme="minorHAnsi"/>
        </w:rPr>
        <w:t>za również:</w:t>
      </w:r>
    </w:p>
    <w:p w14:paraId="40F9A073" w14:textId="77777777" w:rsidR="00D46D0C" w:rsidRPr="00F205A9" w:rsidRDefault="00D46D0C" w:rsidP="00F205A9">
      <w:pPr>
        <w:widowControl/>
        <w:numPr>
          <w:ilvl w:val="0"/>
          <w:numId w:val="10"/>
        </w:numPr>
        <w:autoSpaceDE/>
        <w:autoSpaceDN/>
        <w:adjustRightInd/>
        <w:spacing w:before="240" w:line="360" w:lineRule="auto"/>
        <w:ind w:left="1068" w:right="-108"/>
        <w:rPr>
          <w:rFonts w:asciiTheme="minorHAnsi" w:hAnsiTheme="minorHAnsi" w:cstheme="minorHAnsi"/>
          <w:b/>
        </w:rPr>
      </w:pPr>
      <w:r w:rsidRPr="00F205A9">
        <w:rPr>
          <w:rFonts w:asciiTheme="minorHAnsi" w:hAnsiTheme="minorHAnsi" w:cstheme="minorHAnsi"/>
          <w:b/>
        </w:rPr>
        <w:t xml:space="preserve">Pełnomocnictwo  </w:t>
      </w:r>
    </w:p>
    <w:p w14:paraId="438D30AC" w14:textId="77777777" w:rsidR="00D46D0C" w:rsidRPr="00F205A9" w:rsidRDefault="00D46D0C" w:rsidP="00F205A9">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cstheme="minorHAnsi"/>
          <w:sz w:val="24"/>
          <w:szCs w:val="24"/>
        </w:rPr>
      </w:pPr>
      <w:r w:rsidRPr="00F205A9">
        <w:rPr>
          <w:rFonts w:asciiTheme="minorHAnsi" w:hAnsiTheme="minorHAnsi" w:cs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w:t>
      </w:r>
      <w:r w:rsidR="008B62B7" w:rsidRPr="00F205A9">
        <w:rPr>
          <w:rFonts w:asciiTheme="minorHAnsi" w:hAnsiTheme="minorHAnsi" w:cstheme="minorHAnsi"/>
          <w:sz w:val="24"/>
          <w:szCs w:val="24"/>
        </w:rPr>
        <w:br/>
      </w:r>
      <w:r w:rsidRPr="00F205A9">
        <w:rPr>
          <w:rFonts w:asciiTheme="minorHAnsi" w:hAnsiTheme="minorHAnsi" w:cstheme="minorHAnsi"/>
          <w:sz w:val="24"/>
          <w:szCs w:val="24"/>
        </w:rPr>
        <w:t xml:space="preserve">do złożenia oferty lub do złożenia oferty i podpisania umowy. </w:t>
      </w:r>
    </w:p>
    <w:p w14:paraId="1A91089C" w14:textId="30A131B5" w:rsidR="00D46D0C" w:rsidRPr="00F205A9" w:rsidRDefault="00D46D0C" w:rsidP="00F205A9">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cstheme="minorHAnsi"/>
          <w:sz w:val="24"/>
          <w:szCs w:val="24"/>
        </w:rPr>
      </w:pPr>
      <w:r w:rsidRPr="00F205A9">
        <w:rPr>
          <w:rFonts w:asciiTheme="minorHAnsi" w:hAnsiTheme="minorHAnsi" w:cs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903FF25" w14:textId="77777777" w:rsidR="00D46D0C" w:rsidRPr="00F205A9" w:rsidRDefault="00D46D0C" w:rsidP="00F205A9">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cstheme="minorHAnsi"/>
          <w:sz w:val="24"/>
          <w:szCs w:val="24"/>
        </w:rPr>
      </w:pPr>
      <w:r w:rsidRPr="00F205A9">
        <w:rPr>
          <w:rFonts w:asciiTheme="minorHAnsi" w:eastAsiaTheme="majorEastAsia" w:hAnsiTheme="minorHAnsi" w:cstheme="minorHAnsi"/>
          <w:sz w:val="24"/>
          <w:szCs w:val="24"/>
          <w:lang w:eastAsia="en-US"/>
        </w:rPr>
        <w:t xml:space="preserve">Pełnomocnictwo powinno być załączone do oferty i powinno zawierać </w:t>
      </w:r>
      <w:r w:rsidR="00DE6126" w:rsidRPr="00F205A9">
        <w:rPr>
          <w:rFonts w:asciiTheme="minorHAnsi" w:eastAsiaTheme="majorEastAsia" w:hAnsiTheme="minorHAnsi" w:cstheme="minorHAnsi"/>
          <w:sz w:val="24"/>
          <w:szCs w:val="24"/>
          <w:lang w:eastAsia="en-US"/>
        </w:rPr>
        <w:br/>
      </w:r>
      <w:r w:rsidRPr="00F205A9">
        <w:rPr>
          <w:rFonts w:asciiTheme="minorHAnsi" w:eastAsiaTheme="majorEastAsia" w:hAnsiTheme="minorHAnsi" w:cstheme="minorHAnsi"/>
          <w:sz w:val="24"/>
          <w:szCs w:val="24"/>
          <w:lang w:eastAsia="en-US"/>
        </w:rPr>
        <w:t>w szczególności wskazanie:</w:t>
      </w:r>
    </w:p>
    <w:p w14:paraId="39600A4E" w14:textId="77777777" w:rsidR="00D46D0C" w:rsidRPr="00F205A9" w:rsidRDefault="00D46D0C" w:rsidP="00F205A9">
      <w:pPr>
        <w:pStyle w:val="Bezodstpw"/>
        <w:numPr>
          <w:ilvl w:val="0"/>
          <w:numId w:val="27"/>
        </w:numPr>
        <w:spacing w:line="360" w:lineRule="auto"/>
        <w:rPr>
          <w:rFonts w:asciiTheme="minorHAnsi" w:eastAsiaTheme="majorEastAsia" w:hAnsiTheme="minorHAnsi" w:cstheme="minorHAnsi"/>
          <w:b/>
          <w:lang w:eastAsia="en-US"/>
        </w:rPr>
      </w:pPr>
      <w:r w:rsidRPr="00F205A9">
        <w:rPr>
          <w:rFonts w:asciiTheme="minorHAnsi" w:eastAsiaTheme="majorEastAsia" w:hAnsiTheme="minorHAnsi" w:cstheme="minorHAnsi"/>
          <w:lang w:eastAsia="en-US"/>
        </w:rPr>
        <w:t>postępowania o zamówienie publiczne, którego dotyczy,</w:t>
      </w:r>
    </w:p>
    <w:p w14:paraId="34782056" w14:textId="77777777" w:rsidR="00D46D0C" w:rsidRPr="00F205A9" w:rsidRDefault="00D46D0C" w:rsidP="00F205A9">
      <w:pPr>
        <w:pStyle w:val="Bezodstpw"/>
        <w:numPr>
          <w:ilvl w:val="0"/>
          <w:numId w:val="27"/>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7F7D6073" w14:textId="77777777" w:rsidR="00D46D0C" w:rsidRPr="00F205A9" w:rsidRDefault="00D46D0C" w:rsidP="00F205A9">
      <w:pPr>
        <w:pStyle w:val="Bezodstpw"/>
        <w:numPr>
          <w:ilvl w:val="0"/>
          <w:numId w:val="27"/>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ustanowionego pełnomocnika oraz zakresu jego umocowania.</w:t>
      </w:r>
    </w:p>
    <w:p w14:paraId="3B06C084" w14:textId="77777777" w:rsidR="00593F34" w:rsidRPr="00F205A9" w:rsidRDefault="00593F34" w:rsidP="00F205A9">
      <w:pPr>
        <w:pStyle w:val="Tekstpodstawowy"/>
        <w:spacing w:line="360" w:lineRule="auto"/>
        <w:ind w:left="680" w:right="20"/>
        <w:jc w:val="left"/>
        <w:rPr>
          <w:rFonts w:asciiTheme="minorHAnsi" w:hAnsiTheme="minorHAnsi" w:cstheme="minorHAnsi"/>
          <w:b/>
          <w:sz w:val="24"/>
          <w:szCs w:val="24"/>
        </w:rPr>
      </w:pPr>
    </w:p>
    <w:p w14:paraId="0D146E02" w14:textId="77777777" w:rsidR="00D46D0C" w:rsidRPr="00F205A9" w:rsidRDefault="00D46D0C" w:rsidP="00F205A9">
      <w:pPr>
        <w:pStyle w:val="Tekstpodstawowy"/>
        <w:spacing w:line="360" w:lineRule="auto"/>
        <w:ind w:left="680" w:right="20"/>
        <w:jc w:val="left"/>
        <w:rPr>
          <w:rFonts w:asciiTheme="minorHAnsi" w:hAnsiTheme="minorHAnsi" w:cstheme="minorHAnsi"/>
          <w:b/>
          <w:sz w:val="24"/>
          <w:szCs w:val="24"/>
        </w:rPr>
      </w:pPr>
      <w:r w:rsidRPr="00F205A9">
        <w:rPr>
          <w:rFonts w:asciiTheme="minorHAnsi" w:hAnsiTheme="minorHAnsi" w:cstheme="minorHAnsi"/>
          <w:b/>
          <w:sz w:val="24"/>
          <w:szCs w:val="24"/>
        </w:rPr>
        <w:t>Wymagana forma:</w:t>
      </w:r>
    </w:p>
    <w:p w14:paraId="4B52A070" w14:textId="6A8C5E56" w:rsidR="00D46D0C" w:rsidRPr="00F205A9" w:rsidRDefault="00D46D0C" w:rsidP="00F205A9">
      <w:pPr>
        <w:pStyle w:val="Tekstpodstawowy"/>
        <w:spacing w:line="360" w:lineRule="auto"/>
        <w:ind w:left="680" w:right="20"/>
        <w:jc w:val="left"/>
        <w:rPr>
          <w:rFonts w:asciiTheme="minorHAnsi" w:hAnsiTheme="minorHAnsi" w:cstheme="minorHAnsi"/>
          <w:sz w:val="24"/>
          <w:szCs w:val="24"/>
        </w:rPr>
      </w:pPr>
      <w:r w:rsidRPr="00F205A9">
        <w:rPr>
          <w:rFonts w:asciiTheme="minorHAnsi" w:hAnsiTheme="minorHAnsi" w:cstheme="minorHAnsi"/>
          <w:sz w:val="24"/>
          <w:szCs w:val="24"/>
        </w:rPr>
        <w:t>Pełnomocnictwo przekazuje się w postaci elektronicznej i opatruje się kwalifikowanym podpisem elektronicznym, podpisem zaufanym lub podpisem osobistym.</w:t>
      </w:r>
      <w:r w:rsidR="007330BD" w:rsidRPr="00F205A9">
        <w:rPr>
          <w:rFonts w:asciiTheme="minorHAnsi" w:hAnsiTheme="minorHAnsi" w:cstheme="minorHAnsi"/>
          <w:sz w:val="24"/>
          <w:szCs w:val="24"/>
        </w:rPr>
        <w:t xml:space="preserve"> </w:t>
      </w:r>
      <w:r w:rsidRPr="00F205A9">
        <w:rPr>
          <w:rFonts w:asciiTheme="minorHAnsi" w:hAnsiTheme="minorHAnsi" w:cstheme="minorHAnsi"/>
          <w:sz w:val="24"/>
          <w:szCs w:val="24"/>
        </w:rPr>
        <w:t>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r w:rsidR="00E02401" w:rsidRPr="00F205A9">
        <w:rPr>
          <w:rFonts w:asciiTheme="minorHAnsi" w:hAnsiTheme="minorHAnsi" w:cstheme="minorHAnsi"/>
          <w:sz w:val="24"/>
          <w:szCs w:val="24"/>
        </w:rPr>
        <w:t xml:space="preserve"> </w:t>
      </w:r>
    </w:p>
    <w:p w14:paraId="3BE1CD9E" w14:textId="11FE4863" w:rsidR="00D46D0C" w:rsidRPr="00F205A9" w:rsidRDefault="00D46D0C" w:rsidP="00F205A9">
      <w:pPr>
        <w:pStyle w:val="Tekstpodstawowy"/>
        <w:spacing w:line="360" w:lineRule="auto"/>
        <w:ind w:left="644" w:right="20"/>
        <w:jc w:val="left"/>
        <w:rPr>
          <w:rFonts w:asciiTheme="minorHAnsi" w:eastAsiaTheme="majorEastAsia" w:hAnsiTheme="minorHAnsi" w:cstheme="minorHAnsi"/>
          <w:sz w:val="24"/>
          <w:szCs w:val="24"/>
          <w:lang w:eastAsia="en-US"/>
        </w:rPr>
      </w:pPr>
      <w:r w:rsidRPr="00F205A9">
        <w:rPr>
          <w:rFonts w:asciiTheme="minorHAnsi" w:hAnsiTheme="minorHAnsi" w:cstheme="minorHAnsi"/>
          <w:sz w:val="24"/>
          <w:szCs w:val="24"/>
        </w:rPr>
        <w:lastRenderedPageBreak/>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w:t>
      </w:r>
      <w:r w:rsidR="00650DE8" w:rsidRPr="00F205A9">
        <w:rPr>
          <w:rFonts w:asciiTheme="minorHAnsi" w:hAnsiTheme="minorHAnsi" w:cstheme="minorHAnsi"/>
          <w:sz w:val="24"/>
          <w:szCs w:val="24"/>
        </w:rPr>
        <w:t>go z nich dotyczą lub notariusz (</w:t>
      </w:r>
      <w:r w:rsidRPr="00F205A9">
        <w:rPr>
          <w:rFonts w:asciiTheme="minorHAnsi" w:eastAsiaTheme="majorEastAsia" w:hAnsiTheme="minorHAnsi" w:cstheme="minorHAnsi"/>
          <w:sz w:val="24"/>
          <w:szCs w:val="24"/>
          <w:lang w:eastAsia="en-US"/>
        </w:rPr>
        <w:t xml:space="preserve">Zgodnie z </w:t>
      </w:r>
      <w:r w:rsidR="00FE37F3" w:rsidRPr="00F205A9">
        <w:rPr>
          <w:rFonts w:asciiTheme="minorHAnsi" w:eastAsiaTheme="majorEastAsia" w:hAnsiTheme="minorHAnsi" w:cstheme="minorHAnsi"/>
          <w:sz w:val="24"/>
          <w:szCs w:val="24"/>
          <w:lang w:eastAsia="en-US"/>
        </w:rPr>
        <w:t>art</w:t>
      </w:r>
      <w:r w:rsidRPr="00F205A9">
        <w:rPr>
          <w:rFonts w:asciiTheme="minorHAnsi" w:eastAsiaTheme="majorEastAsia" w:hAnsiTheme="minorHAnsi" w:cstheme="minorHAnsi"/>
          <w:sz w:val="24"/>
          <w:szCs w:val="24"/>
          <w:lang w:eastAsia="en-US"/>
        </w:rPr>
        <w:t>.  97 §  2 ustawy z 14 lutego 1991 r. – Prawo o notariacie, elektroniczne poświadczenie zgodności odpisu, wyciągu lub kopii z okazanym dokumentem notariusz opatruje kwalifikowanym podpisem elektronicznym</w:t>
      </w:r>
      <w:r w:rsidR="00650DE8" w:rsidRPr="00F205A9">
        <w:rPr>
          <w:rFonts w:asciiTheme="minorHAnsi" w:eastAsiaTheme="majorEastAsia" w:hAnsiTheme="minorHAnsi" w:cstheme="minorHAnsi"/>
          <w:sz w:val="24"/>
          <w:szCs w:val="24"/>
          <w:lang w:eastAsia="en-US"/>
        </w:rPr>
        <w:t>)</w:t>
      </w:r>
      <w:r w:rsidRPr="00F205A9">
        <w:rPr>
          <w:rFonts w:asciiTheme="minorHAnsi" w:eastAsiaTheme="majorEastAsia" w:hAnsiTheme="minorHAnsi" w:cstheme="minorHAnsi"/>
          <w:sz w:val="24"/>
          <w:szCs w:val="24"/>
          <w:lang w:eastAsia="en-US"/>
        </w:rPr>
        <w:t>.</w:t>
      </w:r>
    </w:p>
    <w:p w14:paraId="6099F393" w14:textId="77777777" w:rsidR="00D46D0C" w:rsidRPr="00F205A9" w:rsidRDefault="00D46D0C" w:rsidP="00F205A9">
      <w:pPr>
        <w:widowControl/>
        <w:numPr>
          <w:ilvl w:val="0"/>
          <w:numId w:val="10"/>
        </w:numPr>
        <w:autoSpaceDE/>
        <w:autoSpaceDN/>
        <w:adjustRightInd/>
        <w:spacing w:before="240" w:line="360" w:lineRule="auto"/>
        <w:ind w:left="1068" w:right="-108"/>
        <w:rPr>
          <w:rFonts w:asciiTheme="minorHAnsi" w:hAnsiTheme="minorHAnsi" w:cstheme="minorHAnsi"/>
          <w:b/>
        </w:rPr>
      </w:pPr>
      <w:r w:rsidRPr="00F205A9">
        <w:rPr>
          <w:rFonts w:asciiTheme="minorHAnsi" w:hAnsiTheme="minorHAnsi" w:cstheme="minorHAnsi"/>
          <w:b/>
        </w:rPr>
        <w:t>Oświadczenie wykonawców wspólnie ubiegających się o udzielenie zamówienia</w:t>
      </w:r>
    </w:p>
    <w:p w14:paraId="0D222BB1" w14:textId="32FCBEE0" w:rsidR="00D46D0C" w:rsidRPr="00F205A9" w:rsidRDefault="00D46D0C" w:rsidP="00F205A9">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cstheme="minorHAnsi"/>
          <w:sz w:val="24"/>
          <w:szCs w:val="24"/>
        </w:rPr>
      </w:pPr>
      <w:r w:rsidRPr="00F205A9">
        <w:rPr>
          <w:rFonts w:asciiTheme="minorHAnsi" w:hAnsiTheme="minorHAnsi" w:cs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F205A9">
        <w:rPr>
          <w:rFonts w:asciiTheme="minorHAnsi" w:hAnsiTheme="minorHAnsi" w:cstheme="minorHAnsi"/>
          <w:sz w:val="24"/>
          <w:szCs w:val="24"/>
        </w:rPr>
        <w:t xml:space="preserve">roboty budowlane </w:t>
      </w:r>
      <w:r w:rsidRPr="00F205A9">
        <w:rPr>
          <w:rFonts w:asciiTheme="minorHAnsi" w:hAnsiTheme="minorHAnsi" w:cstheme="minorHAnsi"/>
          <w:sz w:val="24"/>
          <w:szCs w:val="24"/>
        </w:rPr>
        <w:t>wykonają poszczególni wykonawcy.</w:t>
      </w:r>
    </w:p>
    <w:p w14:paraId="72F2DE3E" w14:textId="77777777" w:rsidR="00D46D0C" w:rsidRPr="00F205A9" w:rsidRDefault="00D46D0C" w:rsidP="00F205A9">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cstheme="minorHAnsi"/>
          <w:sz w:val="24"/>
          <w:szCs w:val="24"/>
        </w:rPr>
      </w:pPr>
      <w:r w:rsidRPr="00F205A9">
        <w:rPr>
          <w:rFonts w:asciiTheme="minorHAnsi" w:hAnsiTheme="minorHAnsi" w:cstheme="minorHAnsi"/>
          <w:sz w:val="24"/>
          <w:szCs w:val="24"/>
        </w:rPr>
        <w:t xml:space="preserve">Wykonawcy wspólnie ubiegający się o udzielenie zamówienia mogą polegać </w:t>
      </w:r>
      <w:r w:rsidR="00783298" w:rsidRPr="00F205A9">
        <w:rPr>
          <w:rFonts w:asciiTheme="minorHAnsi" w:hAnsiTheme="minorHAnsi" w:cstheme="minorHAnsi"/>
          <w:sz w:val="24"/>
          <w:szCs w:val="24"/>
        </w:rPr>
        <w:br/>
      </w:r>
      <w:r w:rsidRPr="00F205A9">
        <w:rPr>
          <w:rFonts w:asciiTheme="minorHAnsi" w:hAnsiTheme="minorHAnsi" w:cstheme="minorHAnsi"/>
          <w:sz w:val="24"/>
          <w:szCs w:val="24"/>
        </w:rPr>
        <w:t xml:space="preserve">na zdolnościach tych z wykonawców, którzy wykonają </w:t>
      </w:r>
      <w:r w:rsidR="00693AE9" w:rsidRPr="00F205A9">
        <w:rPr>
          <w:rFonts w:asciiTheme="minorHAnsi" w:hAnsiTheme="minorHAnsi" w:cstheme="minorHAnsi"/>
          <w:sz w:val="24"/>
          <w:szCs w:val="24"/>
        </w:rPr>
        <w:t>roboty budowlane</w:t>
      </w:r>
      <w:r w:rsidRPr="00F205A9">
        <w:rPr>
          <w:rFonts w:asciiTheme="minorHAnsi" w:hAnsiTheme="minorHAnsi" w:cstheme="minorHAnsi"/>
          <w:sz w:val="24"/>
          <w:szCs w:val="24"/>
        </w:rPr>
        <w:t xml:space="preserve">, </w:t>
      </w:r>
      <w:r w:rsidR="00DA43A1" w:rsidRPr="00F205A9">
        <w:rPr>
          <w:rFonts w:asciiTheme="minorHAnsi" w:hAnsiTheme="minorHAnsi" w:cstheme="minorHAnsi"/>
          <w:sz w:val="24"/>
          <w:szCs w:val="24"/>
        </w:rPr>
        <w:br/>
      </w:r>
      <w:r w:rsidRPr="00F205A9">
        <w:rPr>
          <w:rFonts w:asciiTheme="minorHAnsi" w:hAnsiTheme="minorHAnsi" w:cstheme="minorHAnsi"/>
          <w:sz w:val="24"/>
          <w:szCs w:val="24"/>
        </w:rPr>
        <w:t xml:space="preserve">do realizacji których te zdolności są wymagane. W takiej sytuacji wykonawcy </w:t>
      </w:r>
      <w:r w:rsidR="00DA43A1" w:rsidRPr="00F205A9">
        <w:rPr>
          <w:rFonts w:asciiTheme="minorHAnsi" w:hAnsiTheme="minorHAnsi" w:cstheme="minorHAnsi"/>
          <w:sz w:val="24"/>
          <w:szCs w:val="24"/>
        </w:rPr>
        <w:br/>
      </w:r>
      <w:r w:rsidRPr="00F205A9">
        <w:rPr>
          <w:rFonts w:asciiTheme="minorHAnsi" w:hAnsiTheme="minorHAnsi" w:cstheme="minorHAnsi"/>
          <w:sz w:val="24"/>
          <w:szCs w:val="24"/>
        </w:rPr>
        <w:t xml:space="preserve">są zobowiązani dołączyć do oferty oświadczenie, z którego wynika, które </w:t>
      </w:r>
      <w:r w:rsidR="00693AE9" w:rsidRPr="00F205A9">
        <w:rPr>
          <w:rFonts w:asciiTheme="minorHAnsi" w:hAnsiTheme="minorHAnsi" w:cstheme="minorHAnsi"/>
          <w:sz w:val="24"/>
          <w:szCs w:val="24"/>
        </w:rPr>
        <w:t xml:space="preserve">roboty budowlane </w:t>
      </w:r>
      <w:r w:rsidRPr="00F205A9">
        <w:rPr>
          <w:rFonts w:asciiTheme="minorHAnsi" w:hAnsiTheme="minorHAnsi" w:cstheme="minorHAnsi"/>
          <w:sz w:val="24"/>
          <w:szCs w:val="24"/>
        </w:rPr>
        <w:t>wykonają poszczególni wykonawcy.</w:t>
      </w:r>
    </w:p>
    <w:p w14:paraId="6A44F286" w14:textId="77777777" w:rsidR="00D46D0C" w:rsidRPr="00F205A9" w:rsidRDefault="00D46D0C" w:rsidP="00F205A9">
      <w:pPr>
        <w:pStyle w:val="Tekstpodstawowy"/>
        <w:spacing w:line="360" w:lineRule="auto"/>
        <w:ind w:left="360" w:right="20"/>
        <w:jc w:val="left"/>
        <w:rPr>
          <w:rFonts w:asciiTheme="minorHAnsi" w:hAnsiTheme="minorHAnsi" w:cstheme="minorHAnsi"/>
          <w:b/>
          <w:sz w:val="24"/>
          <w:szCs w:val="24"/>
        </w:rPr>
      </w:pPr>
    </w:p>
    <w:p w14:paraId="7218DE36" w14:textId="77777777" w:rsidR="00D46D0C" w:rsidRPr="00F205A9" w:rsidRDefault="00D46D0C" w:rsidP="00F205A9">
      <w:pPr>
        <w:pStyle w:val="Tekstpodstawowy"/>
        <w:spacing w:line="360" w:lineRule="auto"/>
        <w:ind w:left="680" w:right="20"/>
        <w:jc w:val="left"/>
        <w:rPr>
          <w:rFonts w:asciiTheme="minorHAnsi" w:hAnsiTheme="minorHAnsi" w:cstheme="minorHAnsi"/>
          <w:b/>
          <w:sz w:val="24"/>
          <w:szCs w:val="24"/>
        </w:rPr>
      </w:pPr>
      <w:r w:rsidRPr="00F205A9">
        <w:rPr>
          <w:rFonts w:asciiTheme="minorHAnsi" w:hAnsiTheme="minorHAnsi" w:cstheme="minorHAnsi"/>
          <w:b/>
          <w:sz w:val="24"/>
          <w:szCs w:val="24"/>
        </w:rPr>
        <w:t>Wymagana forma:</w:t>
      </w:r>
    </w:p>
    <w:p w14:paraId="24532E24" w14:textId="627A40D4" w:rsidR="00D46D0C" w:rsidRPr="00F205A9" w:rsidRDefault="00D46D0C" w:rsidP="00F205A9">
      <w:pPr>
        <w:pStyle w:val="Tekstpodstawowy"/>
        <w:spacing w:line="360" w:lineRule="auto"/>
        <w:ind w:left="680" w:right="20"/>
        <w:jc w:val="left"/>
        <w:rPr>
          <w:rFonts w:asciiTheme="minorHAnsi" w:hAnsiTheme="minorHAnsi" w:cstheme="minorHAnsi"/>
          <w:sz w:val="24"/>
          <w:szCs w:val="24"/>
        </w:rPr>
      </w:pPr>
      <w:r w:rsidRPr="00F205A9">
        <w:rPr>
          <w:rFonts w:asciiTheme="minorHAnsi" w:hAnsiTheme="minorHAnsi" w:cs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F205A9">
        <w:rPr>
          <w:rFonts w:asciiTheme="minorHAnsi" w:hAnsiTheme="minorHAnsi" w:cstheme="minorHAnsi"/>
          <w:color w:val="333333"/>
          <w:sz w:val="24"/>
          <w:szCs w:val="24"/>
        </w:rPr>
        <w:t xml:space="preserve"> </w:t>
      </w:r>
      <w:r w:rsidRPr="00F205A9">
        <w:rPr>
          <w:rFonts w:asciiTheme="minorHAnsi" w:hAnsiTheme="minorHAnsi" w:cstheme="minorHAnsi"/>
          <w:sz w:val="24"/>
          <w:szCs w:val="24"/>
        </w:rPr>
        <w:t xml:space="preserve">W przypadku gdy oświadczenie zostało sporządzone jako dokument w postaci papierowej i opatrzone własnoręcznym podpisem, przekazuje się cyfrowe odwzorowanie tego dokumentu opatrzone kwalifikowanym podpisem </w:t>
      </w:r>
      <w:r w:rsidR="007330BD" w:rsidRPr="00F205A9">
        <w:rPr>
          <w:rFonts w:asciiTheme="minorHAnsi" w:hAnsiTheme="minorHAnsi" w:cstheme="minorHAnsi"/>
          <w:sz w:val="24"/>
          <w:szCs w:val="24"/>
        </w:rPr>
        <w:t>e</w:t>
      </w:r>
      <w:r w:rsidRPr="00F205A9">
        <w:rPr>
          <w:rFonts w:asciiTheme="minorHAnsi" w:hAnsiTheme="minorHAnsi" w:cs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61DED5A" w14:textId="77777777" w:rsidR="00D46D0C" w:rsidRPr="00F205A9" w:rsidRDefault="00D46D0C" w:rsidP="00F205A9">
      <w:pPr>
        <w:pStyle w:val="Tekstpodstawowy"/>
        <w:spacing w:line="360" w:lineRule="auto"/>
        <w:ind w:left="708" w:right="20"/>
        <w:jc w:val="left"/>
        <w:rPr>
          <w:rFonts w:asciiTheme="minorHAnsi" w:hAnsiTheme="minorHAnsi" w:cstheme="minorHAnsi"/>
          <w:sz w:val="24"/>
          <w:szCs w:val="24"/>
        </w:rPr>
      </w:pPr>
      <w:r w:rsidRPr="00F205A9">
        <w:rPr>
          <w:rFonts w:asciiTheme="minorHAnsi" w:hAnsiTheme="minorHAnsi" w:cstheme="minorHAnsi"/>
          <w:sz w:val="24"/>
          <w:szCs w:val="24"/>
        </w:rPr>
        <w:t>Poświadczenia zgodności cyfrowego odwzorowania z dokumentem w postaci papierowej dokonuje odpowiednio wykonawca lub wykonawca wspólnie ubiegający się o udzie</w:t>
      </w:r>
      <w:r w:rsidR="00804518" w:rsidRPr="00F205A9">
        <w:rPr>
          <w:rFonts w:asciiTheme="minorHAnsi" w:hAnsiTheme="minorHAnsi" w:cstheme="minorHAnsi"/>
          <w:sz w:val="24"/>
          <w:szCs w:val="24"/>
        </w:rPr>
        <w:t>lenie zamówienia lub notariusz.</w:t>
      </w:r>
    </w:p>
    <w:p w14:paraId="77CBC767" w14:textId="77777777" w:rsidR="00D46D0C" w:rsidRPr="00F205A9" w:rsidRDefault="00D46D0C" w:rsidP="00F205A9">
      <w:pPr>
        <w:widowControl/>
        <w:numPr>
          <w:ilvl w:val="0"/>
          <w:numId w:val="10"/>
        </w:numPr>
        <w:autoSpaceDE/>
        <w:autoSpaceDN/>
        <w:adjustRightInd/>
        <w:spacing w:before="240" w:line="360" w:lineRule="auto"/>
        <w:ind w:left="1068" w:right="-108"/>
        <w:rPr>
          <w:rFonts w:asciiTheme="minorHAnsi" w:hAnsiTheme="minorHAnsi" w:cstheme="minorHAnsi"/>
          <w:b/>
        </w:rPr>
      </w:pPr>
      <w:r w:rsidRPr="00F205A9">
        <w:rPr>
          <w:rFonts w:asciiTheme="minorHAnsi" w:hAnsiTheme="minorHAnsi" w:cstheme="minorHAnsi"/>
          <w:b/>
        </w:rPr>
        <w:t>Zobowiązanie podmiotu trzeciego</w:t>
      </w:r>
    </w:p>
    <w:p w14:paraId="5FADB29A" w14:textId="77777777" w:rsidR="00D46D0C" w:rsidRPr="00F205A9" w:rsidRDefault="00D46D0C" w:rsidP="00F205A9">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cstheme="minorHAnsi"/>
          <w:sz w:val="24"/>
          <w:szCs w:val="24"/>
        </w:rPr>
      </w:pPr>
      <w:r w:rsidRPr="00F205A9">
        <w:rPr>
          <w:rFonts w:asciiTheme="minorHAnsi" w:hAnsiTheme="minorHAnsi" w:cs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F205A9" w:rsidRDefault="00783298" w:rsidP="00F205A9">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cstheme="minorHAnsi"/>
          <w:sz w:val="24"/>
          <w:szCs w:val="24"/>
        </w:rPr>
      </w:pPr>
      <w:r w:rsidRPr="00F205A9">
        <w:rPr>
          <w:rFonts w:asciiTheme="minorHAnsi" w:hAnsiTheme="minorHAnsi" w:cstheme="minorHAnsi"/>
          <w:sz w:val="24"/>
          <w:szCs w:val="24"/>
        </w:rPr>
        <w:t xml:space="preserve">zakres </w:t>
      </w:r>
      <w:r w:rsidR="00D46D0C" w:rsidRPr="00F205A9">
        <w:rPr>
          <w:rFonts w:asciiTheme="minorHAnsi" w:hAnsiTheme="minorHAnsi" w:cstheme="minorHAnsi"/>
          <w:sz w:val="24"/>
          <w:szCs w:val="24"/>
        </w:rPr>
        <w:t>dostępnych wykonawcy zasobów podmiotu udostępniającego zasoby;</w:t>
      </w:r>
    </w:p>
    <w:p w14:paraId="78363469" w14:textId="77777777" w:rsidR="00D46D0C" w:rsidRPr="00F205A9" w:rsidRDefault="00D46D0C" w:rsidP="00F205A9">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cstheme="minorHAnsi"/>
          <w:sz w:val="24"/>
          <w:szCs w:val="24"/>
        </w:rPr>
      </w:pPr>
      <w:r w:rsidRPr="00F205A9">
        <w:rPr>
          <w:rFonts w:asciiTheme="minorHAnsi" w:hAnsiTheme="minorHAnsi" w:cstheme="minorHAnsi"/>
          <w:sz w:val="24"/>
          <w:szCs w:val="24"/>
        </w:rPr>
        <w:t>sposób i okres udostępnienia wykonawcy i wykorzystania przez niego zasobów podmiotu udostępniającego te zasoby przy wykonywaniu zamówienia;</w:t>
      </w:r>
    </w:p>
    <w:p w14:paraId="52859302" w14:textId="77777777" w:rsidR="00D46D0C" w:rsidRPr="00F205A9" w:rsidRDefault="00D46D0C" w:rsidP="00F205A9">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cstheme="minorHAnsi"/>
          <w:sz w:val="24"/>
          <w:szCs w:val="24"/>
        </w:rPr>
      </w:pPr>
      <w:r w:rsidRPr="00F205A9">
        <w:rPr>
          <w:rFonts w:asciiTheme="minorHAnsi" w:hAnsiTheme="minorHAnsi" w:cs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693AE9" w:rsidRPr="00F205A9">
        <w:rPr>
          <w:rFonts w:asciiTheme="minorHAnsi" w:hAnsiTheme="minorHAnsi" w:cstheme="minorHAnsi"/>
          <w:sz w:val="24"/>
          <w:szCs w:val="24"/>
        </w:rPr>
        <w:t>roboty budowlane,</w:t>
      </w:r>
      <w:r w:rsidRPr="00F205A9">
        <w:rPr>
          <w:rFonts w:asciiTheme="minorHAnsi" w:hAnsiTheme="minorHAnsi" w:cstheme="minorHAnsi"/>
          <w:sz w:val="24"/>
          <w:szCs w:val="24"/>
        </w:rPr>
        <w:t xml:space="preserve"> których wskazane zdolności dotyczą.</w:t>
      </w:r>
    </w:p>
    <w:p w14:paraId="69659F19" w14:textId="77777777" w:rsidR="00D46D0C" w:rsidRPr="00F205A9" w:rsidRDefault="00D46D0C" w:rsidP="00F205A9">
      <w:pPr>
        <w:pStyle w:val="Tekstpodstawowy"/>
        <w:spacing w:line="360" w:lineRule="auto"/>
        <w:ind w:left="680" w:right="20"/>
        <w:jc w:val="left"/>
        <w:rPr>
          <w:rFonts w:asciiTheme="minorHAnsi" w:hAnsiTheme="minorHAnsi" w:cstheme="minorHAnsi"/>
          <w:b/>
          <w:sz w:val="24"/>
          <w:szCs w:val="24"/>
        </w:rPr>
      </w:pPr>
      <w:r w:rsidRPr="00F205A9">
        <w:rPr>
          <w:rFonts w:asciiTheme="minorHAnsi" w:hAnsiTheme="minorHAnsi" w:cstheme="minorHAnsi"/>
          <w:b/>
          <w:sz w:val="24"/>
          <w:szCs w:val="24"/>
        </w:rPr>
        <w:t>Wymagana forma:</w:t>
      </w:r>
    </w:p>
    <w:p w14:paraId="50A08B23" w14:textId="28E2F1C9" w:rsidR="00D46D0C" w:rsidRPr="00F205A9" w:rsidRDefault="00D46D0C" w:rsidP="00F205A9">
      <w:pPr>
        <w:pStyle w:val="Tekstpodstawowy"/>
        <w:spacing w:line="360" w:lineRule="auto"/>
        <w:ind w:left="680" w:right="20"/>
        <w:jc w:val="left"/>
        <w:rPr>
          <w:rFonts w:asciiTheme="minorHAnsi" w:eastAsia="Calibri" w:hAnsiTheme="minorHAnsi" w:cstheme="minorHAnsi"/>
          <w:sz w:val="24"/>
          <w:szCs w:val="24"/>
          <w:lang w:eastAsia="en-US"/>
        </w:rPr>
      </w:pPr>
      <w:r w:rsidRPr="00F205A9">
        <w:rPr>
          <w:rFonts w:asciiTheme="minorHAnsi" w:hAnsiTheme="minorHAnsi" w:cstheme="minorHAnsi"/>
          <w:sz w:val="24"/>
          <w:szCs w:val="24"/>
        </w:rPr>
        <w:t xml:space="preserve">Zobowiązanie musi być złożone w formie elektronicznej lub w postaci elektronicznej opatrzonej podpisem zaufanym lub podpisem osobistym. </w:t>
      </w:r>
      <w:r w:rsidRPr="00F205A9">
        <w:rPr>
          <w:rFonts w:asciiTheme="minorHAnsi" w:eastAsia="Calibri" w:hAnsiTheme="minorHAnsi" w:cstheme="minorHAnsi"/>
          <w:sz w:val="24"/>
          <w:szCs w:val="24"/>
          <w:lang w:eastAsia="en-US"/>
        </w:rPr>
        <w:t xml:space="preserve">W przypadku gdy zobowiązanie zostało sporządzone jako dokument w postaci papierowej </w:t>
      </w:r>
      <w:r w:rsidR="00902A3C" w:rsidRPr="00F205A9">
        <w:rPr>
          <w:rFonts w:asciiTheme="minorHAnsi" w:eastAsia="Calibri" w:hAnsiTheme="minorHAnsi" w:cstheme="minorHAnsi"/>
          <w:sz w:val="24"/>
          <w:szCs w:val="24"/>
          <w:lang w:eastAsia="en-US"/>
        </w:rPr>
        <w:br/>
      </w:r>
      <w:r w:rsidRPr="00F205A9">
        <w:rPr>
          <w:rFonts w:asciiTheme="minorHAnsi" w:eastAsia="Calibri" w:hAnsiTheme="minorHAnsi" w:cstheme="minorHAnsi"/>
          <w:sz w:val="24"/>
          <w:szCs w:val="24"/>
          <w:lang w:eastAsia="en-US"/>
        </w:rPr>
        <w:t xml:space="preserve">i opatrzone własnoręcznym podpisem, przekazuje się cyfrowe odwzorowanie tego </w:t>
      </w:r>
      <w:r w:rsidRPr="00F205A9">
        <w:rPr>
          <w:rFonts w:asciiTheme="minorHAnsi" w:eastAsia="Calibri" w:hAnsiTheme="minorHAnsi" w:cstheme="minorHAnsi"/>
          <w:sz w:val="24"/>
          <w:szCs w:val="24"/>
          <w:lang w:eastAsia="en-US"/>
        </w:rPr>
        <w:lastRenderedPageBreak/>
        <w:t xml:space="preserve">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000D6D08" w:rsidRPr="00F205A9">
        <w:rPr>
          <w:rFonts w:asciiTheme="minorHAnsi" w:eastAsia="Calibri" w:hAnsiTheme="minorHAnsi" w:cstheme="minorHAnsi"/>
          <w:sz w:val="24"/>
          <w:szCs w:val="24"/>
          <w:lang w:eastAsia="en-US"/>
        </w:rPr>
        <w:br/>
      </w:r>
      <w:r w:rsidRPr="00F205A9">
        <w:rPr>
          <w:rFonts w:asciiTheme="minorHAnsi" w:eastAsia="Calibri" w:hAnsiTheme="minorHAnsi" w:cstheme="minorHAnsi"/>
          <w:sz w:val="24"/>
          <w:szCs w:val="24"/>
          <w:lang w:eastAsia="en-US"/>
        </w:rPr>
        <w:t>się o udzielenie zamówienia lub notariusz.</w:t>
      </w:r>
    </w:p>
    <w:p w14:paraId="3A0696F5" w14:textId="77777777" w:rsidR="009B199F" w:rsidRPr="00F205A9" w:rsidRDefault="009B199F" w:rsidP="00F205A9">
      <w:pPr>
        <w:widowControl/>
        <w:numPr>
          <w:ilvl w:val="0"/>
          <w:numId w:val="10"/>
        </w:numPr>
        <w:autoSpaceDE/>
        <w:autoSpaceDN/>
        <w:adjustRightInd/>
        <w:spacing w:before="240" w:line="360" w:lineRule="auto"/>
        <w:ind w:left="1068" w:right="-108"/>
        <w:rPr>
          <w:rFonts w:asciiTheme="minorHAnsi" w:hAnsiTheme="minorHAnsi" w:cstheme="minorHAnsi"/>
        </w:rPr>
      </w:pPr>
      <w:r w:rsidRPr="00F205A9">
        <w:rPr>
          <w:rFonts w:asciiTheme="minorHAnsi" w:hAnsiTheme="minorHAnsi" w:cstheme="minorHAnsi"/>
          <w:b/>
        </w:rPr>
        <w:t>Wadium</w:t>
      </w:r>
    </w:p>
    <w:p w14:paraId="29D9F54B" w14:textId="77777777" w:rsidR="009B199F" w:rsidRPr="00F205A9" w:rsidRDefault="009B199F" w:rsidP="00F205A9">
      <w:pPr>
        <w:spacing w:before="240" w:line="360" w:lineRule="auto"/>
        <w:ind w:left="736" w:right="20"/>
        <w:rPr>
          <w:rFonts w:asciiTheme="minorHAnsi" w:hAnsiTheme="minorHAnsi" w:cstheme="minorHAnsi"/>
          <w:b/>
        </w:rPr>
      </w:pPr>
      <w:r w:rsidRPr="00F205A9">
        <w:rPr>
          <w:rFonts w:asciiTheme="minorHAnsi" w:hAnsiTheme="minorHAnsi" w:cstheme="minorHAnsi"/>
          <w:b/>
        </w:rPr>
        <w:t>Wymagana forma:</w:t>
      </w:r>
    </w:p>
    <w:p w14:paraId="29A4123E" w14:textId="2562845D" w:rsidR="009B199F" w:rsidRPr="00F205A9" w:rsidRDefault="009B199F" w:rsidP="00F205A9">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cstheme="minorHAnsi"/>
          <w:sz w:val="24"/>
          <w:szCs w:val="24"/>
        </w:rPr>
      </w:pPr>
      <w:r w:rsidRPr="00F205A9">
        <w:rPr>
          <w:rFonts w:asciiTheme="minorHAnsi" w:hAnsiTheme="minorHAnsi" w:cs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F205A9" w:rsidRDefault="009B199F" w:rsidP="00F205A9">
      <w:pPr>
        <w:widowControl/>
        <w:autoSpaceDE/>
        <w:autoSpaceDN/>
        <w:adjustRightInd/>
        <w:spacing w:before="240" w:line="360" w:lineRule="auto"/>
        <w:ind w:left="793" w:right="-108"/>
        <w:rPr>
          <w:rFonts w:asciiTheme="minorHAnsi" w:hAnsiTheme="minorHAnsi" w:cstheme="minorHAnsi"/>
        </w:rPr>
      </w:pPr>
      <w:r w:rsidRPr="00F205A9">
        <w:rPr>
          <w:rFonts w:asciiTheme="minorHAnsi" w:hAnsiTheme="minorHAnsi" w:cstheme="minorHAnsi"/>
        </w:rPr>
        <w:t>Zamawiający zaleca załączenie do oferty dokumentu potwierdzającego wniesienie wadium w pieniądzu na rachunek bankowy zamawiającego. Czynność ta skróci czas badania ofert</w:t>
      </w:r>
      <w:r w:rsidR="00606AA8" w:rsidRPr="00F205A9">
        <w:rPr>
          <w:rFonts w:asciiTheme="minorHAnsi" w:hAnsiTheme="minorHAnsi" w:cstheme="minorHAnsi"/>
        </w:rPr>
        <w:t>.</w:t>
      </w:r>
    </w:p>
    <w:p w14:paraId="7A6970AC" w14:textId="0E8E47EE" w:rsidR="00D46D0C" w:rsidRPr="00F205A9" w:rsidRDefault="00D46D0C" w:rsidP="00F205A9">
      <w:pPr>
        <w:widowControl/>
        <w:numPr>
          <w:ilvl w:val="0"/>
          <w:numId w:val="10"/>
        </w:numPr>
        <w:autoSpaceDE/>
        <w:autoSpaceDN/>
        <w:adjustRightInd/>
        <w:spacing w:before="240" w:line="360" w:lineRule="auto"/>
        <w:ind w:left="1068" w:right="-108"/>
        <w:rPr>
          <w:rFonts w:asciiTheme="minorHAnsi" w:hAnsiTheme="minorHAnsi" w:cstheme="minorHAnsi"/>
        </w:rPr>
      </w:pPr>
      <w:r w:rsidRPr="00F205A9">
        <w:rPr>
          <w:rFonts w:asciiTheme="minorHAnsi" w:hAnsiTheme="minorHAnsi" w:cstheme="minorHAnsi"/>
          <w:b/>
        </w:rPr>
        <w:t>Zastrzeżenie tajemnicy przedsiębiorstwa</w:t>
      </w:r>
      <w:r w:rsidRPr="00F205A9">
        <w:rPr>
          <w:rFonts w:asciiTheme="minorHAnsi" w:hAnsiTheme="minorHAnsi" w:cs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DBB3407" w14:textId="77777777" w:rsidR="00804518" w:rsidRPr="00F205A9" w:rsidRDefault="00804518" w:rsidP="00F205A9">
      <w:pPr>
        <w:pStyle w:val="Akapitzlist"/>
        <w:widowControl/>
        <w:autoSpaceDE/>
        <w:autoSpaceDN/>
        <w:adjustRightInd/>
        <w:spacing w:before="240" w:line="360" w:lineRule="auto"/>
        <w:ind w:left="1068" w:right="-108"/>
        <w:rPr>
          <w:rFonts w:asciiTheme="minorHAnsi" w:hAnsiTheme="minorHAnsi" w:cstheme="minorHAnsi"/>
          <w:b/>
          <w:color w:val="FF0000"/>
        </w:rPr>
      </w:pPr>
      <w:r w:rsidRPr="00F205A9">
        <w:rPr>
          <w:rFonts w:asciiTheme="minorHAnsi" w:hAnsiTheme="minorHAnsi" w:cstheme="minorHAnsi"/>
          <w:b/>
          <w:color w:val="FF0000"/>
        </w:rPr>
        <w:t>UWAGA! Część oferty lub jej załączniki zawierające tajemnicę przedsiębiorstwa należy umieścić w odrębnym pliku, wyraźnie opatrzonym zapisem, że stanowią one tajemnicę przedsiębiorstwa.</w:t>
      </w:r>
    </w:p>
    <w:p w14:paraId="54A07498" w14:textId="77777777" w:rsidR="00C81FD5" w:rsidRPr="00F205A9" w:rsidRDefault="00C81FD5" w:rsidP="00F205A9">
      <w:pPr>
        <w:pStyle w:val="Tekstpodstawowy"/>
        <w:spacing w:line="360" w:lineRule="auto"/>
        <w:ind w:left="708" w:right="20"/>
        <w:jc w:val="left"/>
        <w:rPr>
          <w:rFonts w:asciiTheme="minorHAnsi" w:hAnsiTheme="minorHAnsi" w:cstheme="minorHAnsi"/>
          <w:b/>
          <w:sz w:val="24"/>
          <w:szCs w:val="24"/>
        </w:rPr>
      </w:pPr>
    </w:p>
    <w:p w14:paraId="78138A20" w14:textId="77777777" w:rsidR="00D46D0C" w:rsidRPr="00F205A9" w:rsidRDefault="00D46D0C" w:rsidP="00F205A9">
      <w:pPr>
        <w:pStyle w:val="Tekstpodstawowy"/>
        <w:spacing w:line="360" w:lineRule="auto"/>
        <w:ind w:left="708" w:right="20"/>
        <w:jc w:val="left"/>
        <w:rPr>
          <w:rFonts w:asciiTheme="minorHAnsi" w:hAnsiTheme="minorHAnsi" w:cstheme="minorHAnsi"/>
          <w:b/>
          <w:sz w:val="24"/>
          <w:szCs w:val="24"/>
        </w:rPr>
      </w:pPr>
      <w:r w:rsidRPr="00F205A9">
        <w:rPr>
          <w:rFonts w:asciiTheme="minorHAnsi" w:hAnsiTheme="minorHAnsi" w:cstheme="minorHAnsi"/>
          <w:b/>
          <w:sz w:val="24"/>
          <w:szCs w:val="24"/>
        </w:rPr>
        <w:t>Wymagana forma:</w:t>
      </w:r>
    </w:p>
    <w:p w14:paraId="20A6E19E" w14:textId="77777777" w:rsidR="00D46D0C" w:rsidRPr="00F205A9" w:rsidRDefault="00D46D0C" w:rsidP="00F205A9">
      <w:pPr>
        <w:pStyle w:val="Tekstpodstawowy"/>
        <w:spacing w:line="360" w:lineRule="auto"/>
        <w:ind w:left="708" w:right="20"/>
        <w:jc w:val="left"/>
        <w:rPr>
          <w:rFonts w:asciiTheme="minorHAnsi" w:hAnsiTheme="minorHAnsi" w:cstheme="minorHAnsi"/>
          <w:sz w:val="24"/>
          <w:szCs w:val="24"/>
        </w:rPr>
      </w:pPr>
      <w:r w:rsidRPr="00F205A9">
        <w:rPr>
          <w:rFonts w:asciiTheme="minorHAnsi" w:hAnsiTheme="minorHAnsi" w:cstheme="minorHAnsi"/>
          <w:sz w:val="24"/>
          <w:szCs w:val="24"/>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D2A24C5" w14:textId="77777777" w:rsidR="004E6BFB" w:rsidRPr="00F205A9" w:rsidRDefault="004E6BFB" w:rsidP="00F205A9">
      <w:pPr>
        <w:widowControl/>
        <w:numPr>
          <w:ilvl w:val="0"/>
          <w:numId w:val="10"/>
        </w:numPr>
        <w:autoSpaceDE/>
        <w:autoSpaceDN/>
        <w:adjustRightInd/>
        <w:spacing w:before="240" w:line="360" w:lineRule="auto"/>
        <w:ind w:left="1068" w:right="-108"/>
        <w:rPr>
          <w:rFonts w:asciiTheme="minorHAnsi" w:hAnsiTheme="minorHAnsi" w:cstheme="minorHAnsi"/>
        </w:rPr>
      </w:pPr>
      <w:r w:rsidRPr="00F205A9">
        <w:rPr>
          <w:rFonts w:asciiTheme="minorHAnsi" w:hAnsiTheme="minorHAnsi" w:cstheme="minorHAnsi"/>
          <w:b/>
        </w:rPr>
        <w:t xml:space="preserve">Informacje dotyczące wykonawcy (załącznik nr 3 do SWZ) – </w:t>
      </w:r>
      <w:r w:rsidRPr="00F205A9">
        <w:rPr>
          <w:rFonts w:asciiTheme="minorHAnsi" w:hAnsiTheme="minorHAnsi" w:cstheme="minorHAnsi"/>
          <w:bCs/>
        </w:rPr>
        <w:t>w</w:t>
      </w:r>
      <w:r w:rsidRPr="00F205A9">
        <w:rPr>
          <w:rFonts w:asciiTheme="minorHAnsi" w:hAnsiTheme="minorHAnsi" w:cstheme="minorHAnsi"/>
          <w:b/>
        </w:rPr>
        <w:t xml:space="preserve"> </w:t>
      </w:r>
      <w:r w:rsidRPr="00F205A9">
        <w:rPr>
          <w:rFonts w:asciiTheme="minorHAnsi" w:hAnsiTheme="minorHAnsi" w:cstheme="minorHAnsi"/>
        </w:rPr>
        <w:t xml:space="preserve">tym dokumencie wykonawca składa oświadczenie w zakresie: spełnienia wymogów RODO </w:t>
      </w:r>
      <w:r w:rsidRPr="00F205A9">
        <w:rPr>
          <w:rFonts w:asciiTheme="minorHAnsi" w:hAnsiTheme="minorHAnsi" w:cstheme="minorHAnsi"/>
        </w:rPr>
        <w:br/>
        <w:t xml:space="preserve">oraz informację, czy wybór oferty wykonawcy będzie prowadził do powstania </w:t>
      </w:r>
      <w:r w:rsidRPr="00F205A9">
        <w:rPr>
          <w:rFonts w:asciiTheme="minorHAnsi" w:hAnsiTheme="minorHAnsi" w:cstheme="minorHAnsi"/>
        </w:rPr>
        <w:br/>
        <w:t xml:space="preserve">u zamawiającego obowiązku podatkowego. </w:t>
      </w:r>
    </w:p>
    <w:p w14:paraId="14D16027" w14:textId="77777777" w:rsidR="004E6BFB" w:rsidRPr="00F205A9" w:rsidRDefault="004E6BFB" w:rsidP="00F205A9">
      <w:pPr>
        <w:pStyle w:val="Tekstpodstawowy"/>
        <w:spacing w:line="360" w:lineRule="auto"/>
        <w:ind w:left="708" w:right="20"/>
        <w:jc w:val="left"/>
        <w:rPr>
          <w:rFonts w:asciiTheme="minorHAnsi" w:hAnsiTheme="minorHAnsi" w:cstheme="minorHAnsi"/>
          <w:b/>
          <w:sz w:val="24"/>
          <w:szCs w:val="24"/>
        </w:rPr>
      </w:pPr>
    </w:p>
    <w:p w14:paraId="3F626FB1" w14:textId="77777777" w:rsidR="004E6BFB" w:rsidRPr="00F205A9" w:rsidRDefault="004E6BFB" w:rsidP="00F205A9">
      <w:pPr>
        <w:pStyle w:val="Tekstpodstawowy"/>
        <w:spacing w:line="360" w:lineRule="auto"/>
        <w:ind w:left="708" w:right="20"/>
        <w:jc w:val="left"/>
        <w:rPr>
          <w:rFonts w:asciiTheme="minorHAnsi" w:hAnsiTheme="minorHAnsi" w:cstheme="minorHAnsi"/>
          <w:b/>
          <w:sz w:val="24"/>
          <w:szCs w:val="24"/>
        </w:rPr>
      </w:pPr>
      <w:r w:rsidRPr="00F205A9">
        <w:rPr>
          <w:rFonts w:asciiTheme="minorHAnsi" w:hAnsiTheme="minorHAnsi" w:cstheme="minorHAnsi"/>
          <w:b/>
          <w:sz w:val="24"/>
          <w:szCs w:val="24"/>
        </w:rPr>
        <w:t>Wymagana forma:</w:t>
      </w:r>
    </w:p>
    <w:p w14:paraId="3E63A3A1" w14:textId="77777777" w:rsidR="004E6BFB" w:rsidRPr="00F205A9" w:rsidRDefault="004E6BFB" w:rsidP="00F205A9">
      <w:pPr>
        <w:pStyle w:val="Tekstpodstawowy"/>
        <w:spacing w:line="360" w:lineRule="auto"/>
        <w:ind w:left="708" w:right="20"/>
        <w:jc w:val="left"/>
        <w:rPr>
          <w:rFonts w:asciiTheme="minorHAnsi" w:hAnsiTheme="minorHAnsi" w:cstheme="minorHAnsi"/>
          <w:sz w:val="24"/>
          <w:szCs w:val="24"/>
        </w:rPr>
      </w:pPr>
      <w:r w:rsidRPr="00F205A9">
        <w:rPr>
          <w:rFonts w:asciiTheme="minorHAnsi" w:hAnsiTheme="minorHAnsi" w:cstheme="minorHAnsi"/>
          <w:sz w:val="24"/>
          <w:szCs w:val="24"/>
        </w:rPr>
        <w:t xml:space="preserve">Oświadczenie musi być złożone w formie elektronicznej lub w postaci elektronicznej opatrzonej podpisem zaufanym, lub podpisem osobistym osoby upoważnionej </w:t>
      </w:r>
      <w:r w:rsidRPr="00F205A9">
        <w:rPr>
          <w:rFonts w:asciiTheme="minorHAnsi" w:hAnsiTheme="minorHAnsi" w:cstheme="minorHAnsi"/>
          <w:sz w:val="24"/>
          <w:szCs w:val="24"/>
        </w:rPr>
        <w:br/>
        <w:t>do reprezentowania wykonawców zgodnie z formą reprezentacji określoną w dokumencie rejestrowym właściwym dla formy organizacyjnej lub innym dokumencie.</w:t>
      </w:r>
    </w:p>
    <w:p w14:paraId="32FF23B3" w14:textId="036A37A0" w:rsidR="00CE4E3E" w:rsidRPr="00F205A9" w:rsidRDefault="000872E7" w:rsidP="00F205A9">
      <w:pPr>
        <w:widowControl/>
        <w:numPr>
          <w:ilvl w:val="0"/>
          <w:numId w:val="10"/>
        </w:numPr>
        <w:autoSpaceDE/>
        <w:autoSpaceDN/>
        <w:adjustRightInd/>
        <w:spacing w:before="240" w:line="360" w:lineRule="auto"/>
        <w:ind w:left="1068" w:right="-108"/>
        <w:rPr>
          <w:rFonts w:asciiTheme="minorHAnsi" w:hAnsiTheme="minorHAnsi" w:cstheme="minorHAnsi"/>
          <w:lang w:eastAsia="ar-SA"/>
        </w:rPr>
      </w:pPr>
      <w:r w:rsidRPr="00F205A9">
        <w:rPr>
          <w:rFonts w:asciiTheme="minorHAnsi" w:hAnsiTheme="minorHAnsi" w:cstheme="minorHAnsi"/>
          <w:b/>
        </w:rPr>
        <w:t xml:space="preserve">Kosztorys ofertowy – </w:t>
      </w:r>
      <w:r w:rsidRPr="00F205A9">
        <w:rPr>
          <w:rFonts w:asciiTheme="minorHAnsi" w:hAnsiTheme="minorHAnsi" w:cs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p>
    <w:p w14:paraId="010966CB" w14:textId="77777777" w:rsidR="00CE4E3E" w:rsidRPr="00F205A9" w:rsidRDefault="00CE4E3E" w:rsidP="00F205A9">
      <w:pPr>
        <w:pStyle w:val="Tekstpodstawowy"/>
        <w:spacing w:line="360" w:lineRule="auto"/>
        <w:ind w:left="708" w:right="20"/>
        <w:jc w:val="left"/>
        <w:rPr>
          <w:rFonts w:asciiTheme="minorHAnsi" w:hAnsiTheme="minorHAnsi" w:cstheme="minorHAnsi"/>
          <w:b/>
          <w:sz w:val="24"/>
          <w:szCs w:val="24"/>
        </w:rPr>
      </w:pPr>
    </w:p>
    <w:p w14:paraId="60B92846" w14:textId="77777777" w:rsidR="000872E7" w:rsidRPr="00F205A9" w:rsidRDefault="000872E7" w:rsidP="00F205A9">
      <w:pPr>
        <w:pStyle w:val="Tekstpodstawowy"/>
        <w:spacing w:line="360" w:lineRule="auto"/>
        <w:ind w:left="708" w:right="20"/>
        <w:jc w:val="left"/>
        <w:rPr>
          <w:rFonts w:asciiTheme="minorHAnsi" w:hAnsiTheme="minorHAnsi" w:cstheme="minorHAnsi"/>
          <w:b/>
          <w:sz w:val="24"/>
          <w:szCs w:val="24"/>
        </w:rPr>
      </w:pPr>
      <w:r w:rsidRPr="00F205A9">
        <w:rPr>
          <w:rFonts w:asciiTheme="minorHAnsi" w:hAnsiTheme="minorHAnsi" w:cstheme="minorHAnsi"/>
          <w:b/>
          <w:sz w:val="24"/>
          <w:szCs w:val="24"/>
        </w:rPr>
        <w:t>Wymagana forma:</w:t>
      </w:r>
    </w:p>
    <w:p w14:paraId="3A4AFDEB" w14:textId="4FDC7FFB" w:rsidR="000872E7" w:rsidRPr="00F205A9" w:rsidRDefault="000872E7" w:rsidP="00F205A9">
      <w:pPr>
        <w:pStyle w:val="Tekstpodstawowy"/>
        <w:spacing w:line="360" w:lineRule="auto"/>
        <w:ind w:left="708" w:right="20"/>
        <w:jc w:val="left"/>
        <w:rPr>
          <w:rFonts w:asciiTheme="minorHAnsi" w:hAnsiTheme="minorHAnsi" w:cstheme="minorHAnsi"/>
          <w:sz w:val="24"/>
          <w:szCs w:val="24"/>
        </w:rPr>
      </w:pPr>
      <w:r w:rsidRPr="00F205A9">
        <w:rPr>
          <w:rFonts w:asciiTheme="minorHAnsi" w:hAnsiTheme="minorHAnsi" w:cstheme="minorHAnsi"/>
          <w:sz w:val="24"/>
          <w:szCs w:val="24"/>
        </w:rPr>
        <w:t>Kosztorys ofertowy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D5E1F" w14:textId="77777777" w:rsidR="00593F34" w:rsidRPr="00F205A9" w:rsidRDefault="00593F34" w:rsidP="00F205A9">
      <w:pPr>
        <w:pStyle w:val="Akapitzlist"/>
        <w:spacing w:line="360" w:lineRule="auto"/>
        <w:ind w:left="360"/>
        <w:rPr>
          <w:rFonts w:asciiTheme="minorHAnsi" w:hAnsiTheme="minorHAnsi" w:cstheme="minorHAnsi"/>
          <w:b/>
        </w:rPr>
      </w:pPr>
    </w:p>
    <w:p w14:paraId="3810AFD1" w14:textId="77777777" w:rsidR="00D46D0C" w:rsidRPr="00F205A9" w:rsidRDefault="00FF1C0E" w:rsidP="00F205A9">
      <w:pPr>
        <w:pStyle w:val="Akapitzlist"/>
        <w:spacing w:line="360" w:lineRule="auto"/>
        <w:ind w:left="360"/>
        <w:rPr>
          <w:rFonts w:asciiTheme="minorHAnsi" w:hAnsiTheme="minorHAnsi" w:cstheme="minorHAnsi"/>
          <w:b/>
        </w:rPr>
      </w:pPr>
      <w:r w:rsidRPr="00F205A9">
        <w:rPr>
          <w:rFonts w:asciiTheme="minorHAnsi" w:hAnsiTheme="minorHAnsi" w:cstheme="minorHAnsi"/>
          <w:b/>
        </w:rPr>
        <w:t>9</w:t>
      </w:r>
      <w:r w:rsidR="007847D3" w:rsidRPr="00F205A9">
        <w:rPr>
          <w:rFonts w:asciiTheme="minorHAnsi" w:hAnsiTheme="minorHAnsi" w:cstheme="minorHAnsi"/>
          <w:b/>
        </w:rPr>
        <w:t>.2 Dokumenty składane</w:t>
      </w:r>
      <w:r w:rsidR="0023748D" w:rsidRPr="00F205A9">
        <w:rPr>
          <w:rFonts w:asciiTheme="minorHAnsi" w:hAnsiTheme="minorHAnsi" w:cstheme="minorHAnsi"/>
          <w:b/>
        </w:rPr>
        <w:t xml:space="preserve"> na wezwanie Zamawiającego</w:t>
      </w:r>
      <w:r w:rsidR="007847D3" w:rsidRPr="00F205A9">
        <w:rPr>
          <w:rFonts w:asciiTheme="minorHAnsi" w:hAnsiTheme="minorHAnsi" w:cstheme="minorHAnsi"/>
          <w:b/>
        </w:rPr>
        <w:t>:</w:t>
      </w:r>
    </w:p>
    <w:p w14:paraId="7335B59F" w14:textId="77777777" w:rsidR="00D46D0C" w:rsidRPr="00F205A9" w:rsidRDefault="00D46D0C" w:rsidP="00F205A9">
      <w:pPr>
        <w:spacing w:before="240" w:line="360" w:lineRule="auto"/>
        <w:ind w:left="708"/>
        <w:rPr>
          <w:rFonts w:asciiTheme="minorHAnsi" w:hAnsiTheme="minorHAnsi" w:cstheme="minorHAnsi"/>
          <w:b/>
        </w:rPr>
      </w:pPr>
      <w:r w:rsidRPr="00F205A9">
        <w:rPr>
          <w:rFonts w:asciiTheme="minorHAnsi" w:hAnsiTheme="minorHAnsi" w:cstheme="minorHAnsi"/>
          <w:b/>
        </w:rPr>
        <w:t>Wykaz podmiotowych środków dowodowych</w:t>
      </w:r>
    </w:p>
    <w:p w14:paraId="6E8586A6" w14:textId="1E5FCC6F" w:rsidR="009C74C5" w:rsidRPr="00F205A9" w:rsidRDefault="00D46D0C" w:rsidP="00F205A9">
      <w:pPr>
        <w:pStyle w:val="Tekstpodstawowy"/>
        <w:spacing w:line="360" w:lineRule="auto"/>
        <w:ind w:left="708" w:right="20"/>
        <w:jc w:val="left"/>
        <w:rPr>
          <w:rFonts w:asciiTheme="minorHAnsi" w:hAnsiTheme="minorHAnsi" w:cstheme="minorHAnsi"/>
          <w:sz w:val="24"/>
          <w:szCs w:val="24"/>
        </w:rPr>
      </w:pPr>
      <w:r w:rsidRPr="00F205A9">
        <w:rPr>
          <w:rFonts w:asciiTheme="minorHAnsi" w:hAnsiTheme="minorHAnsi" w:cstheme="minorHAnsi"/>
          <w:sz w:val="24"/>
          <w:szCs w:val="24"/>
        </w:rPr>
        <w:t xml:space="preserve">Zgodnie z </w:t>
      </w:r>
      <w:r w:rsidR="00FE37F3" w:rsidRPr="00F205A9">
        <w:rPr>
          <w:rFonts w:asciiTheme="minorHAnsi" w:hAnsiTheme="minorHAnsi" w:cstheme="minorHAnsi"/>
          <w:sz w:val="24"/>
          <w:szCs w:val="24"/>
        </w:rPr>
        <w:t>art</w:t>
      </w:r>
      <w:r w:rsidRPr="00F205A9">
        <w:rPr>
          <w:rFonts w:asciiTheme="minorHAnsi" w:hAnsiTheme="minorHAnsi" w:cstheme="minorHAnsi"/>
          <w:sz w:val="24"/>
          <w:szCs w:val="24"/>
        </w:rPr>
        <w:t xml:space="preserve">. 274 ust. 1 ustawy </w:t>
      </w:r>
      <w:proofErr w:type="spellStart"/>
      <w:r w:rsidRPr="00F205A9">
        <w:rPr>
          <w:rFonts w:asciiTheme="minorHAnsi" w:hAnsiTheme="minorHAnsi" w:cstheme="minorHAnsi"/>
          <w:sz w:val="24"/>
          <w:szCs w:val="24"/>
        </w:rPr>
        <w:t>Pzp</w:t>
      </w:r>
      <w:proofErr w:type="spellEnd"/>
      <w:r w:rsidRPr="00F205A9">
        <w:rPr>
          <w:rFonts w:asciiTheme="minorHAnsi" w:hAnsiTheme="minorHAnsi" w:cs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r w:rsidR="00727501" w:rsidRPr="00F205A9">
        <w:rPr>
          <w:rFonts w:asciiTheme="minorHAnsi" w:hAnsiTheme="minorHAnsi" w:cstheme="minorHAnsi"/>
          <w:sz w:val="24"/>
          <w:szCs w:val="24"/>
        </w:rPr>
        <w:t xml:space="preserve"> </w:t>
      </w:r>
    </w:p>
    <w:p w14:paraId="7C24C14F" w14:textId="0D60F3E2" w:rsidR="00D878E0" w:rsidRPr="00F205A9" w:rsidRDefault="00B84E60" w:rsidP="00F205A9">
      <w:pPr>
        <w:pStyle w:val="Akapitzlist"/>
        <w:numPr>
          <w:ilvl w:val="0"/>
          <w:numId w:val="56"/>
        </w:numPr>
        <w:spacing w:line="360" w:lineRule="auto"/>
        <w:rPr>
          <w:rFonts w:asciiTheme="minorHAnsi" w:eastAsiaTheme="majorEastAsia" w:hAnsiTheme="minorHAnsi" w:cstheme="minorHAnsi"/>
          <w:strike/>
          <w:lang w:eastAsia="en-US"/>
        </w:rPr>
      </w:pPr>
      <w:r w:rsidRPr="00F205A9">
        <w:rPr>
          <w:rFonts w:asciiTheme="minorHAnsi" w:eastAsiaTheme="majorEastAsia" w:hAnsiTheme="minorHAnsi" w:cstheme="minorHAnsi"/>
          <w:lang w:eastAsia="en-US"/>
        </w:rPr>
        <w:t xml:space="preserve">dokumenty potwierdzające, że Wykonawca jest ubezpieczony od odpowiedzialności cywilnej </w:t>
      </w:r>
      <w:r w:rsidRPr="00F205A9">
        <w:rPr>
          <w:rFonts w:asciiTheme="minorHAnsi" w:eastAsiaTheme="majorEastAsia" w:hAnsiTheme="minorHAnsi" w:cstheme="minorHAnsi"/>
          <w:b/>
          <w:lang w:eastAsia="en-US"/>
        </w:rPr>
        <w:t>(</w:t>
      </w:r>
      <w:r w:rsidR="00D878E0" w:rsidRPr="00F205A9">
        <w:rPr>
          <w:rFonts w:asciiTheme="minorHAnsi" w:eastAsiaTheme="majorEastAsia" w:hAnsiTheme="minorHAnsi" w:cstheme="minorHAnsi"/>
          <w:b/>
          <w:lang w:eastAsia="en-US"/>
        </w:rPr>
        <w:t>polisa ubezpieczenia OC</w:t>
      </w:r>
      <w:r w:rsidRPr="00F205A9">
        <w:rPr>
          <w:rFonts w:asciiTheme="minorHAnsi" w:eastAsiaTheme="majorEastAsia" w:hAnsiTheme="minorHAnsi" w:cstheme="minorHAnsi"/>
          <w:b/>
          <w:lang w:eastAsia="en-US"/>
        </w:rPr>
        <w:t>)</w:t>
      </w:r>
      <w:r w:rsidR="00D878E0" w:rsidRPr="00F205A9">
        <w:rPr>
          <w:rFonts w:asciiTheme="minorHAnsi" w:hAnsiTheme="minorHAnsi" w:cstheme="minorHAnsi"/>
          <w:b/>
        </w:rPr>
        <w:t xml:space="preserve"> </w:t>
      </w:r>
      <w:r w:rsidR="00E4527A" w:rsidRPr="00F205A9">
        <w:rPr>
          <w:rFonts w:asciiTheme="minorHAnsi" w:eastAsiaTheme="majorEastAsia" w:hAnsiTheme="minorHAnsi" w:cstheme="minorHAnsi"/>
          <w:lang w:eastAsia="en-US"/>
        </w:rPr>
        <w:t xml:space="preserve">w zakresie prowadzonej działalności związanej z przedmiotem zamówienia </w:t>
      </w:r>
      <w:r w:rsidRPr="00F205A9">
        <w:rPr>
          <w:rFonts w:asciiTheme="minorHAnsi" w:eastAsiaTheme="majorEastAsia" w:hAnsiTheme="minorHAnsi" w:cstheme="minorHAnsi"/>
          <w:lang w:eastAsia="en-US"/>
        </w:rPr>
        <w:t>ze wskazaniem sumy gwarancyjnej tego ubezpieczenia</w:t>
      </w:r>
      <w:r w:rsidR="00E4527A" w:rsidRPr="00F205A9">
        <w:rPr>
          <w:rFonts w:asciiTheme="minorHAnsi" w:eastAsiaTheme="majorEastAsia" w:hAnsiTheme="minorHAnsi" w:cstheme="minorHAnsi"/>
          <w:lang w:eastAsia="en-US"/>
        </w:rPr>
        <w:t>;</w:t>
      </w:r>
    </w:p>
    <w:p w14:paraId="138B921B" w14:textId="2023E070" w:rsidR="000A5487" w:rsidRPr="00F205A9" w:rsidRDefault="000A5487" w:rsidP="00F205A9">
      <w:pPr>
        <w:pStyle w:val="Akapitzlist"/>
        <w:numPr>
          <w:ilvl w:val="0"/>
          <w:numId w:val="56"/>
        </w:numPr>
        <w:spacing w:line="360" w:lineRule="auto"/>
        <w:rPr>
          <w:rFonts w:asciiTheme="minorHAnsi" w:eastAsiaTheme="majorEastAsia" w:hAnsiTheme="minorHAnsi" w:cstheme="minorHAnsi"/>
          <w:strike/>
          <w:lang w:eastAsia="en-US"/>
        </w:rPr>
      </w:pPr>
      <w:r w:rsidRPr="00F205A9">
        <w:rPr>
          <w:rFonts w:asciiTheme="minorHAnsi" w:eastAsiaTheme="majorEastAsia" w:hAnsiTheme="minorHAnsi" w:cstheme="minorHAnsi"/>
          <w:b/>
          <w:lang w:eastAsia="en-US"/>
        </w:rPr>
        <w:t xml:space="preserve">wykaz </w:t>
      </w:r>
      <w:r w:rsidRPr="00F205A9">
        <w:rPr>
          <w:rFonts w:asciiTheme="minorHAnsi" w:hAnsiTheme="minorHAnsi" w:cstheme="minorHAnsi"/>
          <w:b/>
        </w:rPr>
        <w:t>robót wykonanych</w:t>
      </w:r>
      <w:r w:rsidRPr="00F205A9">
        <w:rPr>
          <w:rFonts w:asciiTheme="minorHAnsi" w:hAnsiTheme="minorHAnsi" w:cstheme="minorHAnsi"/>
        </w:rPr>
        <w:t>, które</w:t>
      </w:r>
      <w:r w:rsidRPr="00F205A9">
        <w:rPr>
          <w:rFonts w:asciiTheme="minorHAnsi" w:hAnsiTheme="minorHAnsi" w:cstheme="minorHAnsi"/>
          <w:color w:val="FF0000"/>
        </w:rPr>
        <w:t xml:space="preserve"> </w:t>
      </w:r>
      <w:r w:rsidRPr="00F205A9">
        <w:rPr>
          <w:rFonts w:asciiTheme="minorHAnsi" w:eastAsiaTheme="majorEastAsia" w:hAnsiTheme="minorHAnsi" w:cstheme="minorHAnsi"/>
          <w:lang w:eastAsia="en-US"/>
        </w:rPr>
        <w:t xml:space="preserve">wykonał </w:t>
      </w:r>
      <w:r w:rsidRPr="00F205A9">
        <w:rPr>
          <w:rFonts w:asciiTheme="minorHAnsi" w:hAnsiTheme="minorHAnsi" w:cstheme="minorHAnsi"/>
          <w:iCs/>
        </w:rPr>
        <w:t xml:space="preserve">należycie, zgodnie z przepisami prawa budowlanego i prawidłowo ukończył, </w:t>
      </w:r>
      <w:r w:rsidR="00E47349" w:rsidRPr="00F205A9">
        <w:rPr>
          <w:rFonts w:asciiTheme="minorHAnsi" w:hAnsiTheme="minorHAnsi" w:cstheme="minorHAnsi"/>
          <w:iCs/>
        </w:rPr>
        <w:t xml:space="preserve">nie wcześniej niż </w:t>
      </w:r>
      <w:r w:rsidRPr="00F205A9">
        <w:rPr>
          <w:rFonts w:asciiTheme="minorHAnsi" w:hAnsiTheme="minorHAnsi" w:cstheme="minorHAnsi"/>
          <w:iCs/>
        </w:rPr>
        <w:t xml:space="preserve">w okresie ostatnich </w:t>
      </w:r>
      <w:r w:rsidR="00E47349" w:rsidRPr="00F205A9">
        <w:rPr>
          <w:rFonts w:asciiTheme="minorHAnsi" w:hAnsiTheme="minorHAnsi" w:cstheme="minorHAnsi"/>
          <w:iCs/>
        </w:rPr>
        <w:t>5</w:t>
      </w:r>
      <w:r w:rsidRPr="00F205A9">
        <w:rPr>
          <w:rFonts w:asciiTheme="minorHAnsi" w:hAnsiTheme="minorHAnsi" w:cstheme="minorHAnsi"/>
          <w:iCs/>
        </w:rPr>
        <w:t xml:space="preserve"> lat</w:t>
      </w:r>
      <w:r w:rsidR="00E47349" w:rsidRPr="00F205A9">
        <w:rPr>
          <w:rFonts w:asciiTheme="minorHAnsi" w:hAnsiTheme="minorHAnsi" w:cstheme="minorHAnsi"/>
          <w:iCs/>
        </w:rPr>
        <w:t xml:space="preserve">, a jeżeli okres prowadzenia działalności jest krótszy – w tym okresie, wraz z podaniem ich rodzaju, wartości, daty i miejsca wykonywania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FE0E40" w:rsidRPr="00F205A9">
        <w:rPr>
          <w:rFonts w:asciiTheme="minorHAnsi" w:hAnsiTheme="minorHAnsi" w:cstheme="minorHAnsi"/>
          <w:iCs/>
        </w:rPr>
        <w:t>odpowiednie dokumenty,</w:t>
      </w:r>
      <w:r w:rsidRPr="00F205A9">
        <w:rPr>
          <w:rFonts w:asciiTheme="minorHAnsi" w:hAnsiTheme="minorHAnsi" w:cstheme="minorHAnsi"/>
          <w:iCs/>
        </w:rPr>
        <w:t xml:space="preserve"> wg. </w:t>
      </w:r>
      <w:r w:rsidRPr="00F205A9">
        <w:rPr>
          <w:rFonts w:asciiTheme="minorHAnsi" w:hAnsiTheme="minorHAnsi" w:cstheme="minorHAnsi"/>
        </w:rPr>
        <w:t xml:space="preserve">wzoru stanowiącego </w:t>
      </w:r>
      <w:r w:rsidRPr="00F205A9">
        <w:rPr>
          <w:rFonts w:asciiTheme="minorHAnsi" w:hAnsiTheme="minorHAnsi" w:cstheme="minorHAnsi"/>
          <w:b/>
        </w:rPr>
        <w:t xml:space="preserve">Załącznik </w:t>
      </w:r>
      <w:r w:rsidR="00777821" w:rsidRPr="00F205A9">
        <w:rPr>
          <w:rFonts w:asciiTheme="minorHAnsi" w:hAnsiTheme="minorHAnsi" w:cstheme="minorHAnsi"/>
          <w:b/>
        </w:rPr>
        <w:br/>
      </w:r>
      <w:r w:rsidRPr="00F205A9">
        <w:rPr>
          <w:rFonts w:asciiTheme="minorHAnsi" w:hAnsiTheme="minorHAnsi" w:cstheme="minorHAnsi"/>
          <w:b/>
        </w:rPr>
        <w:t xml:space="preserve">nr </w:t>
      </w:r>
      <w:r w:rsidR="0066431B" w:rsidRPr="00F205A9">
        <w:rPr>
          <w:rFonts w:asciiTheme="minorHAnsi" w:hAnsiTheme="minorHAnsi" w:cstheme="minorHAnsi"/>
          <w:b/>
        </w:rPr>
        <w:t>8</w:t>
      </w:r>
      <w:r w:rsidR="003F2FC6" w:rsidRPr="00F205A9">
        <w:rPr>
          <w:rFonts w:asciiTheme="minorHAnsi" w:hAnsiTheme="minorHAnsi" w:cstheme="minorHAnsi"/>
          <w:b/>
        </w:rPr>
        <w:t xml:space="preserve"> </w:t>
      </w:r>
      <w:r w:rsidRPr="00F205A9">
        <w:rPr>
          <w:rFonts w:asciiTheme="minorHAnsi" w:hAnsiTheme="minorHAnsi" w:cstheme="minorHAnsi"/>
          <w:b/>
        </w:rPr>
        <w:t>do SWZ</w:t>
      </w:r>
      <w:r w:rsidR="00DA43A1" w:rsidRPr="00F205A9">
        <w:rPr>
          <w:rFonts w:asciiTheme="minorHAnsi" w:hAnsiTheme="minorHAnsi" w:cstheme="minorHAnsi"/>
        </w:rPr>
        <w:t>;</w:t>
      </w:r>
    </w:p>
    <w:p w14:paraId="6C70DCC3" w14:textId="6513BA3A" w:rsidR="004C5DDB" w:rsidRPr="00F205A9" w:rsidRDefault="00A2006D" w:rsidP="00F205A9">
      <w:pPr>
        <w:pStyle w:val="Akapitzlist"/>
        <w:numPr>
          <w:ilvl w:val="0"/>
          <w:numId w:val="56"/>
        </w:numPr>
        <w:spacing w:line="360" w:lineRule="auto"/>
        <w:rPr>
          <w:rFonts w:asciiTheme="minorHAnsi" w:hAnsiTheme="minorHAnsi" w:cstheme="minorHAnsi"/>
          <w:iCs/>
          <w:color w:val="FF0000"/>
        </w:rPr>
      </w:pPr>
      <w:r w:rsidRPr="00F205A9">
        <w:rPr>
          <w:rFonts w:asciiTheme="minorHAnsi" w:hAnsiTheme="minorHAnsi" w:cstheme="minorHAnsi"/>
          <w:b/>
        </w:rPr>
        <w:t xml:space="preserve">wykaz osób </w:t>
      </w:r>
      <w:r w:rsidR="004C5DDB" w:rsidRPr="00F205A9">
        <w:rPr>
          <w:rFonts w:asciiTheme="minorHAnsi" w:hAnsiTheme="minorHAnsi" w:cstheme="minorHAnsi"/>
          <w:b/>
        </w:rPr>
        <w:t>skierowanych przez Wykonawcę do realizacji zamówienia publicznego</w:t>
      </w:r>
      <w:r w:rsidR="004C5DDB" w:rsidRPr="00F205A9">
        <w:rPr>
          <w:rFonts w:asciiTheme="minorHAnsi" w:eastAsiaTheme="majorEastAsia" w:hAnsiTheme="minorHAnsi" w:cstheme="minorHAnsi"/>
          <w:b/>
          <w:lang w:eastAsia="en-US"/>
        </w:rPr>
        <w:t xml:space="preserve"> </w:t>
      </w:r>
      <w:r w:rsidR="004C5DDB" w:rsidRPr="00F205A9">
        <w:rPr>
          <w:rFonts w:asciiTheme="minorHAnsi" w:hAnsiTheme="minorHAnsi" w:cstheme="minorHAnsi"/>
          <w:b/>
          <w:iCs/>
        </w:rPr>
        <w:t>posiadając</w:t>
      </w:r>
      <w:r w:rsidR="00065EE9" w:rsidRPr="00F205A9">
        <w:rPr>
          <w:rFonts w:asciiTheme="minorHAnsi" w:hAnsiTheme="minorHAnsi" w:cstheme="minorHAnsi"/>
          <w:b/>
          <w:iCs/>
        </w:rPr>
        <w:t>ych</w:t>
      </w:r>
      <w:r w:rsidR="004C5DDB" w:rsidRPr="00F205A9">
        <w:rPr>
          <w:rFonts w:asciiTheme="minorHAnsi" w:hAnsiTheme="minorHAnsi" w:cstheme="minorHAnsi"/>
          <w:b/>
          <w:iCs/>
        </w:rPr>
        <w:t xml:space="preserve"> uprawnienia do kierowania robotami budowlanymi</w:t>
      </w:r>
      <w:r w:rsidR="002F0963" w:rsidRPr="00F205A9">
        <w:rPr>
          <w:rFonts w:asciiTheme="minorHAnsi" w:hAnsiTheme="minorHAnsi" w:cstheme="minorHAnsi"/>
          <w:iCs/>
        </w:rPr>
        <w:t xml:space="preserve"> w specjalnościach określonych w Rozdziale </w:t>
      </w:r>
      <w:r w:rsidR="0082017C" w:rsidRPr="00F205A9">
        <w:rPr>
          <w:rFonts w:asciiTheme="minorHAnsi" w:hAnsiTheme="minorHAnsi" w:cstheme="minorHAnsi"/>
          <w:iCs/>
        </w:rPr>
        <w:t>II</w:t>
      </w:r>
      <w:r w:rsidR="002F0963" w:rsidRPr="00F205A9">
        <w:rPr>
          <w:rFonts w:asciiTheme="minorHAnsi" w:hAnsiTheme="minorHAnsi" w:cstheme="minorHAnsi"/>
          <w:iCs/>
        </w:rPr>
        <w:t xml:space="preserve"> podrozdziale </w:t>
      </w:r>
      <w:r w:rsidR="0082017C" w:rsidRPr="00F205A9">
        <w:rPr>
          <w:rFonts w:asciiTheme="minorHAnsi" w:hAnsiTheme="minorHAnsi" w:cstheme="minorHAnsi"/>
          <w:iCs/>
        </w:rPr>
        <w:t xml:space="preserve">7 pkt 1) lit. d) </w:t>
      </w:r>
      <w:proofErr w:type="spellStart"/>
      <w:r w:rsidR="0082017C" w:rsidRPr="00F205A9">
        <w:rPr>
          <w:rFonts w:asciiTheme="minorHAnsi" w:hAnsiTheme="minorHAnsi" w:cstheme="minorHAnsi"/>
          <w:iCs/>
        </w:rPr>
        <w:t>ppkt</w:t>
      </w:r>
      <w:proofErr w:type="spellEnd"/>
      <w:r w:rsidR="0082017C" w:rsidRPr="00F205A9">
        <w:rPr>
          <w:rFonts w:asciiTheme="minorHAnsi" w:hAnsiTheme="minorHAnsi" w:cstheme="minorHAnsi"/>
          <w:iCs/>
        </w:rPr>
        <w:t xml:space="preserve">. 2). </w:t>
      </w:r>
      <w:r w:rsidR="004C5DDB" w:rsidRPr="00F205A9">
        <w:rPr>
          <w:rFonts w:asciiTheme="minorHAnsi" w:hAnsiTheme="minorHAnsi" w:cstheme="minorHAnsi"/>
          <w:iCs/>
        </w:rPr>
        <w:t xml:space="preserve">W/w osoby należy wskazać w </w:t>
      </w:r>
      <w:r w:rsidR="0066431B" w:rsidRPr="00F205A9">
        <w:rPr>
          <w:rFonts w:asciiTheme="minorHAnsi" w:hAnsiTheme="minorHAnsi" w:cstheme="minorHAnsi"/>
          <w:b/>
          <w:iCs/>
        </w:rPr>
        <w:t>załączniku nr 8</w:t>
      </w:r>
      <w:r w:rsidR="004C5DDB" w:rsidRPr="00F205A9">
        <w:rPr>
          <w:rFonts w:asciiTheme="minorHAnsi" w:hAnsiTheme="minorHAnsi" w:cstheme="minorHAnsi"/>
          <w:b/>
          <w:iCs/>
        </w:rPr>
        <w:t xml:space="preserve"> do niniejszej</w:t>
      </w:r>
      <w:r w:rsidR="004C5DDB" w:rsidRPr="00F205A9">
        <w:rPr>
          <w:rFonts w:asciiTheme="minorHAnsi" w:hAnsiTheme="minorHAnsi" w:cstheme="minorHAnsi"/>
          <w:iCs/>
        </w:rPr>
        <w:t xml:space="preserve"> </w:t>
      </w:r>
      <w:r w:rsidR="004C5DDB" w:rsidRPr="00F205A9">
        <w:rPr>
          <w:rFonts w:asciiTheme="minorHAnsi" w:hAnsiTheme="minorHAnsi" w:cstheme="minorHAnsi"/>
          <w:b/>
          <w:iCs/>
        </w:rPr>
        <w:t>SWZ</w:t>
      </w:r>
      <w:r w:rsidR="004C5DDB" w:rsidRPr="00F205A9">
        <w:rPr>
          <w:rFonts w:asciiTheme="minorHAnsi" w:hAnsiTheme="minorHAnsi" w:cstheme="minorHAnsi"/>
          <w:iCs/>
        </w:rPr>
        <w:t xml:space="preserve">. </w:t>
      </w:r>
    </w:p>
    <w:p w14:paraId="40D22591" w14:textId="77777777" w:rsidR="0056524B" w:rsidRPr="00F205A9" w:rsidRDefault="00C30726" w:rsidP="00F205A9">
      <w:pPr>
        <w:pStyle w:val="Akapitzlist"/>
        <w:numPr>
          <w:ilvl w:val="0"/>
          <w:numId w:val="56"/>
        </w:numPr>
        <w:spacing w:line="360" w:lineRule="auto"/>
        <w:rPr>
          <w:rFonts w:asciiTheme="minorHAnsi" w:eastAsiaTheme="majorEastAsia" w:hAnsiTheme="minorHAnsi" w:cstheme="minorHAnsi"/>
          <w:lang w:eastAsia="en-US"/>
        </w:rPr>
      </w:pPr>
      <w:r w:rsidRPr="00F205A9">
        <w:rPr>
          <w:rFonts w:asciiTheme="minorHAnsi" w:hAnsiTheme="minorHAnsi" w:cstheme="minorHAnsi"/>
          <w:b/>
        </w:rPr>
        <w:t>w</w:t>
      </w:r>
      <w:r w:rsidR="00C141BF" w:rsidRPr="00F205A9">
        <w:rPr>
          <w:rFonts w:asciiTheme="minorHAnsi" w:hAnsiTheme="minorHAnsi" w:cstheme="minorHAnsi"/>
          <w:b/>
        </w:rPr>
        <w:t xml:space="preserve"> celu potwierdzenia braku podstaw wykluczenia Wykonawcy z udziału </w:t>
      </w:r>
      <w:r w:rsidR="0001506B" w:rsidRPr="00F205A9">
        <w:rPr>
          <w:rFonts w:asciiTheme="minorHAnsi" w:hAnsiTheme="minorHAnsi" w:cstheme="minorHAnsi"/>
          <w:b/>
        </w:rPr>
        <w:br/>
      </w:r>
      <w:r w:rsidR="00227004" w:rsidRPr="00F205A9">
        <w:rPr>
          <w:rFonts w:asciiTheme="minorHAnsi" w:hAnsiTheme="minorHAnsi" w:cstheme="minorHAnsi"/>
          <w:b/>
        </w:rPr>
        <w:t>w postępowaniu, Wykonawca przedkłada</w:t>
      </w:r>
      <w:r w:rsidR="0056524B" w:rsidRPr="00F205A9">
        <w:rPr>
          <w:rFonts w:asciiTheme="minorHAnsi" w:hAnsiTheme="minorHAnsi" w:cstheme="minorHAnsi"/>
        </w:rPr>
        <w:t>:</w:t>
      </w:r>
    </w:p>
    <w:p w14:paraId="58F807E9" w14:textId="77777777" w:rsidR="00C141BF" w:rsidRPr="00F205A9" w:rsidRDefault="00227004" w:rsidP="00F205A9">
      <w:pPr>
        <w:pStyle w:val="Akapitzlist"/>
        <w:numPr>
          <w:ilvl w:val="0"/>
          <w:numId w:val="39"/>
        </w:numPr>
        <w:spacing w:line="360" w:lineRule="auto"/>
        <w:rPr>
          <w:rFonts w:asciiTheme="minorHAnsi" w:eastAsiaTheme="majorEastAsia" w:hAnsiTheme="minorHAnsi" w:cstheme="minorHAnsi"/>
          <w:lang w:eastAsia="en-US"/>
        </w:rPr>
      </w:pPr>
      <w:r w:rsidRPr="00F205A9">
        <w:rPr>
          <w:rFonts w:asciiTheme="minorHAnsi" w:hAnsiTheme="minorHAnsi" w:cstheme="minorHAnsi"/>
          <w:b/>
        </w:rPr>
        <w:t>oświadczenie</w:t>
      </w:r>
      <w:r w:rsidR="00C5372D" w:rsidRPr="00F205A9">
        <w:rPr>
          <w:rFonts w:asciiTheme="minorHAnsi" w:hAnsiTheme="minorHAnsi" w:cstheme="minorHAnsi"/>
          <w:b/>
        </w:rPr>
        <w:t xml:space="preserve"> (załącznik nr </w:t>
      </w:r>
      <w:r w:rsidR="00794026" w:rsidRPr="00F205A9">
        <w:rPr>
          <w:rFonts w:asciiTheme="minorHAnsi" w:hAnsiTheme="minorHAnsi" w:cstheme="minorHAnsi"/>
          <w:b/>
        </w:rPr>
        <w:t>7</w:t>
      </w:r>
      <w:r w:rsidR="00B14766" w:rsidRPr="00F205A9">
        <w:rPr>
          <w:rFonts w:asciiTheme="minorHAnsi" w:hAnsiTheme="minorHAnsi" w:cstheme="minorHAnsi"/>
          <w:b/>
        </w:rPr>
        <w:t xml:space="preserve"> </w:t>
      </w:r>
      <w:r w:rsidR="00C5372D" w:rsidRPr="00F205A9">
        <w:rPr>
          <w:rFonts w:asciiTheme="minorHAnsi" w:hAnsiTheme="minorHAnsi" w:cstheme="minorHAnsi"/>
          <w:b/>
        </w:rPr>
        <w:t>do SWZ)</w:t>
      </w:r>
      <w:r w:rsidRPr="00F205A9">
        <w:rPr>
          <w:rFonts w:asciiTheme="minorHAnsi" w:hAnsiTheme="minorHAnsi" w:cstheme="minorHAnsi"/>
        </w:rPr>
        <w:t xml:space="preserve"> o aktualności informacji zawartych </w:t>
      </w:r>
      <w:r w:rsidR="00482480" w:rsidRPr="00F205A9">
        <w:rPr>
          <w:rFonts w:asciiTheme="minorHAnsi" w:hAnsiTheme="minorHAnsi" w:cstheme="minorHAnsi"/>
        </w:rPr>
        <w:br/>
      </w:r>
      <w:r w:rsidRPr="00F205A9">
        <w:rPr>
          <w:rFonts w:asciiTheme="minorHAnsi" w:hAnsiTheme="minorHAnsi" w:cstheme="minorHAnsi"/>
        </w:rPr>
        <w:t xml:space="preserve">w oświadczeniu </w:t>
      </w:r>
      <w:r w:rsidR="00C5372D" w:rsidRPr="00F205A9">
        <w:rPr>
          <w:rFonts w:asciiTheme="minorHAnsi" w:hAnsiTheme="minorHAnsi" w:cstheme="minorHAnsi"/>
        </w:rPr>
        <w:t xml:space="preserve">o niepodleganiu wykluczeniu w postępowaniu, </w:t>
      </w:r>
      <w:r w:rsidRPr="00F205A9">
        <w:rPr>
          <w:rFonts w:asciiTheme="minorHAnsi" w:hAnsiTheme="minorHAnsi" w:cstheme="minorHAnsi"/>
        </w:rPr>
        <w:t xml:space="preserve">złożonym </w:t>
      </w:r>
      <w:r w:rsidR="009879FC" w:rsidRPr="00F205A9">
        <w:rPr>
          <w:rFonts w:asciiTheme="minorHAnsi" w:hAnsiTheme="minorHAnsi" w:cstheme="minorHAnsi"/>
        </w:rPr>
        <w:t>na druku stanowiącym</w:t>
      </w:r>
      <w:r w:rsidR="00C5372D" w:rsidRPr="00F205A9">
        <w:rPr>
          <w:rFonts w:asciiTheme="minorHAnsi" w:hAnsiTheme="minorHAnsi" w:cstheme="minorHAnsi"/>
        </w:rPr>
        <w:t xml:space="preserve"> Załącznik nr 2 do niniejszej SWZ </w:t>
      </w:r>
      <w:r w:rsidR="0056524B" w:rsidRPr="00F205A9">
        <w:rPr>
          <w:rFonts w:asciiTheme="minorHAnsi" w:hAnsiTheme="minorHAnsi" w:cstheme="minorHAnsi"/>
        </w:rPr>
        <w:t>wraz z ofertą,</w:t>
      </w:r>
    </w:p>
    <w:p w14:paraId="3E54667D" w14:textId="0E49B374" w:rsidR="009879FC" w:rsidRPr="00F205A9" w:rsidRDefault="0056524B" w:rsidP="00F205A9">
      <w:pPr>
        <w:pStyle w:val="Akapitzlist"/>
        <w:numPr>
          <w:ilvl w:val="0"/>
          <w:numId w:val="39"/>
        </w:numPr>
        <w:spacing w:line="360" w:lineRule="auto"/>
        <w:rPr>
          <w:rFonts w:asciiTheme="minorHAnsi" w:eastAsiaTheme="majorEastAsia" w:hAnsiTheme="minorHAnsi" w:cstheme="minorHAnsi"/>
          <w:lang w:eastAsia="en-US"/>
        </w:rPr>
      </w:pPr>
      <w:r w:rsidRPr="00F205A9">
        <w:rPr>
          <w:rFonts w:asciiTheme="minorHAnsi" w:hAnsiTheme="minorHAnsi" w:cstheme="minorHAnsi"/>
          <w:b/>
        </w:rPr>
        <w:t>oświadczeni</w:t>
      </w:r>
      <w:r w:rsidR="00ED1422" w:rsidRPr="00F205A9">
        <w:rPr>
          <w:rFonts w:asciiTheme="minorHAnsi" w:hAnsiTheme="minorHAnsi" w:cstheme="minorHAnsi"/>
          <w:b/>
        </w:rPr>
        <w:t>e</w:t>
      </w:r>
      <w:r w:rsidRPr="00F205A9">
        <w:rPr>
          <w:rFonts w:asciiTheme="minorHAnsi" w:hAnsiTheme="minorHAnsi" w:cstheme="minorHAnsi"/>
          <w:b/>
        </w:rPr>
        <w:t xml:space="preserve"> wykonawcy, w zakresie </w:t>
      </w:r>
      <w:r w:rsidR="00FE37F3" w:rsidRPr="00F205A9">
        <w:rPr>
          <w:rFonts w:asciiTheme="minorHAnsi" w:hAnsiTheme="minorHAnsi" w:cstheme="minorHAnsi"/>
          <w:b/>
        </w:rPr>
        <w:t>art</w:t>
      </w:r>
      <w:r w:rsidRPr="00F205A9">
        <w:rPr>
          <w:rFonts w:asciiTheme="minorHAnsi" w:hAnsiTheme="minorHAnsi" w:cstheme="minorHAnsi"/>
          <w:b/>
        </w:rPr>
        <w:t>. 108 ust. 1 pkt 5 ustawy</w:t>
      </w:r>
      <w:r w:rsidRPr="00F205A9">
        <w:rPr>
          <w:rFonts w:asciiTheme="minorHAnsi" w:hAnsiTheme="minorHAnsi" w:cstheme="minorHAnsi"/>
        </w:rPr>
        <w:t>, o braku przynależności do tej samej grupy kapitałowej w rozumieniu ustawy z dnia 16 lutego 2007 r. o ochronie konkuren</w:t>
      </w:r>
      <w:r w:rsidR="00BB5397" w:rsidRPr="00F205A9">
        <w:rPr>
          <w:rFonts w:asciiTheme="minorHAnsi" w:hAnsiTheme="minorHAnsi" w:cstheme="minorHAnsi"/>
        </w:rPr>
        <w:t>cji i konsumentów (Dz. U. z 202</w:t>
      </w:r>
      <w:r w:rsidR="00475800" w:rsidRPr="00F205A9">
        <w:rPr>
          <w:rFonts w:asciiTheme="minorHAnsi" w:hAnsiTheme="minorHAnsi" w:cstheme="minorHAnsi"/>
        </w:rPr>
        <w:t>3</w:t>
      </w:r>
      <w:r w:rsidRPr="00F205A9">
        <w:rPr>
          <w:rFonts w:asciiTheme="minorHAnsi" w:hAnsiTheme="minorHAnsi" w:cstheme="minorHAnsi"/>
        </w:rPr>
        <w:t xml:space="preserve"> r. poz. </w:t>
      </w:r>
      <w:r w:rsidR="00475800" w:rsidRPr="00F205A9">
        <w:rPr>
          <w:rFonts w:asciiTheme="minorHAnsi" w:hAnsiTheme="minorHAnsi" w:cstheme="minorHAnsi"/>
        </w:rPr>
        <w:t>1689 ze zm.</w:t>
      </w:r>
      <w:r w:rsidRPr="00F205A9">
        <w:rPr>
          <w:rFonts w:asciiTheme="minorHAnsi" w:hAnsiTheme="minorHAnsi" w:cstheme="minorHAnsi"/>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0726" w:rsidRPr="00F205A9">
        <w:rPr>
          <w:rFonts w:asciiTheme="minorHAnsi" w:hAnsiTheme="minorHAnsi" w:cstheme="minorHAnsi"/>
        </w:rPr>
        <w:t xml:space="preserve"> </w:t>
      </w:r>
      <w:r w:rsidRPr="00F205A9">
        <w:rPr>
          <w:rFonts w:asciiTheme="minorHAnsi" w:eastAsiaTheme="majorEastAsia" w:hAnsiTheme="minorHAnsi" w:cstheme="minorHAnsi"/>
          <w:lang w:eastAsia="en-US"/>
        </w:rPr>
        <w:t xml:space="preserve">– zgodnie ze wzorem stanowiącym </w:t>
      </w:r>
      <w:r w:rsidRPr="00F205A9">
        <w:rPr>
          <w:rFonts w:asciiTheme="minorHAnsi" w:eastAsiaTheme="majorEastAsia" w:hAnsiTheme="minorHAnsi" w:cstheme="minorHAnsi"/>
          <w:b/>
          <w:lang w:eastAsia="en-US"/>
        </w:rPr>
        <w:t xml:space="preserve">załącznik nr </w:t>
      </w:r>
      <w:r w:rsidR="00794026" w:rsidRPr="00F205A9">
        <w:rPr>
          <w:rFonts w:asciiTheme="minorHAnsi" w:eastAsiaTheme="majorEastAsia" w:hAnsiTheme="minorHAnsi" w:cstheme="minorHAnsi"/>
          <w:b/>
          <w:lang w:eastAsia="en-US"/>
        </w:rPr>
        <w:t>6</w:t>
      </w:r>
      <w:r w:rsidRPr="00F205A9">
        <w:rPr>
          <w:rFonts w:asciiTheme="minorHAnsi" w:eastAsiaTheme="majorEastAsia" w:hAnsiTheme="minorHAnsi" w:cstheme="minorHAnsi"/>
          <w:b/>
          <w:lang w:eastAsia="en-US"/>
        </w:rPr>
        <w:t xml:space="preserve"> do SWZ</w:t>
      </w:r>
      <w:r w:rsidR="00C637FE" w:rsidRPr="00F205A9">
        <w:rPr>
          <w:rFonts w:asciiTheme="minorHAnsi" w:eastAsiaTheme="majorEastAsia" w:hAnsiTheme="minorHAnsi" w:cstheme="minorHAnsi"/>
          <w:lang w:eastAsia="en-US"/>
        </w:rPr>
        <w:t xml:space="preserve"> – oświadczenie nie będzie wymagane w przypadku udziału w postępowaniu tylko jednego wykonawcy.</w:t>
      </w:r>
    </w:p>
    <w:p w14:paraId="46EC9204" w14:textId="16552412" w:rsidR="00076E8C" w:rsidRPr="00F205A9" w:rsidRDefault="00076E8C" w:rsidP="00F205A9">
      <w:pPr>
        <w:pStyle w:val="Akapitzlist"/>
        <w:numPr>
          <w:ilvl w:val="0"/>
          <w:numId w:val="39"/>
        </w:numPr>
        <w:spacing w:line="360" w:lineRule="auto"/>
        <w:rPr>
          <w:rFonts w:asciiTheme="minorHAnsi" w:eastAsiaTheme="majorEastAsia" w:hAnsiTheme="minorHAnsi" w:cstheme="minorHAnsi"/>
          <w:lang w:eastAsia="en-US"/>
        </w:rPr>
      </w:pPr>
      <w:r w:rsidRPr="00F205A9">
        <w:rPr>
          <w:rFonts w:asciiTheme="minorHAnsi" w:hAnsiTheme="minorHAnsi" w:cstheme="minorHAnsi"/>
          <w:b/>
        </w:rPr>
        <w:t>odpis lub informacj</w:t>
      </w:r>
      <w:r w:rsidR="009879FC" w:rsidRPr="00F205A9">
        <w:rPr>
          <w:rFonts w:asciiTheme="minorHAnsi" w:hAnsiTheme="minorHAnsi" w:cstheme="minorHAnsi"/>
          <w:b/>
        </w:rPr>
        <w:t>ę</w:t>
      </w:r>
      <w:r w:rsidRPr="00F205A9">
        <w:rPr>
          <w:rFonts w:asciiTheme="minorHAnsi" w:hAnsiTheme="minorHAnsi" w:cstheme="minorHAnsi"/>
          <w:b/>
        </w:rPr>
        <w:t xml:space="preserve"> z Krajowego Rejestru Sądowego lub z Centralnej Ewidencji i Informacji o Działalności Gospodarczej,</w:t>
      </w:r>
      <w:r w:rsidRPr="00F205A9">
        <w:rPr>
          <w:rFonts w:asciiTheme="minorHAnsi" w:hAnsiTheme="minorHAnsi" w:cstheme="minorHAnsi"/>
        </w:rPr>
        <w:t xml:space="preserve"> w zakresie </w:t>
      </w:r>
      <w:r w:rsidR="0082283C" w:rsidRPr="00F205A9">
        <w:rPr>
          <w:rFonts w:asciiTheme="minorHAnsi" w:hAnsiTheme="minorHAnsi" w:cstheme="minorHAnsi"/>
        </w:rPr>
        <w:t>art</w:t>
      </w:r>
      <w:r w:rsidRPr="00F205A9">
        <w:rPr>
          <w:rFonts w:asciiTheme="minorHAnsi" w:hAnsiTheme="minorHAnsi" w:cstheme="minorHAnsi"/>
        </w:rPr>
        <w:t>. 109 ust. 1 pkt 4 ustawy, sporządzon</w:t>
      </w:r>
      <w:r w:rsidR="009879FC" w:rsidRPr="00F205A9">
        <w:rPr>
          <w:rFonts w:asciiTheme="minorHAnsi" w:hAnsiTheme="minorHAnsi" w:cstheme="minorHAnsi"/>
        </w:rPr>
        <w:t>e</w:t>
      </w:r>
      <w:r w:rsidRPr="00F205A9">
        <w:rPr>
          <w:rFonts w:asciiTheme="minorHAnsi" w:hAnsiTheme="minorHAnsi" w:cstheme="minorHAnsi"/>
        </w:rPr>
        <w:t xml:space="preserve"> nie wcześniej niż 3 miesiące przed jej złożeniem, jeżeli odrębne przepisy wymagają wpisu do rejestru lub ewidencji.</w:t>
      </w:r>
      <w:r w:rsidR="00E127E8" w:rsidRPr="00F205A9">
        <w:rPr>
          <w:rFonts w:asciiTheme="minorHAnsi" w:hAnsiTheme="minorHAnsi" w:cstheme="minorHAnsi"/>
        </w:rPr>
        <w:t xml:space="preserve"> </w:t>
      </w:r>
    </w:p>
    <w:p w14:paraId="13242B5E" w14:textId="77777777" w:rsidR="00CA47ED" w:rsidRPr="00F205A9" w:rsidRDefault="00CA47ED" w:rsidP="00F205A9">
      <w:pPr>
        <w:pStyle w:val="Default"/>
        <w:spacing w:line="360" w:lineRule="auto"/>
        <w:ind w:left="708"/>
        <w:rPr>
          <w:rFonts w:asciiTheme="minorHAnsi" w:hAnsiTheme="minorHAnsi" w:cstheme="minorHAnsi"/>
          <w:iCs/>
        </w:rPr>
      </w:pPr>
    </w:p>
    <w:p w14:paraId="33A3D746" w14:textId="0DC5CF77" w:rsidR="00E127E8" w:rsidRPr="00F205A9" w:rsidRDefault="00076E8C" w:rsidP="00F205A9">
      <w:pPr>
        <w:pStyle w:val="Default"/>
        <w:numPr>
          <w:ilvl w:val="0"/>
          <w:numId w:val="64"/>
        </w:numPr>
        <w:spacing w:line="360" w:lineRule="auto"/>
        <w:rPr>
          <w:rFonts w:asciiTheme="minorHAnsi" w:hAnsiTheme="minorHAnsi" w:cstheme="minorHAnsi"/>
          <w:iCs/>
        </w:rPr>
      </w:pPr>
      <w:r w:rsidRPr="00F205A9">
        <w:rPr>
          <w:rFonts w:asciiTheme="minorHAnsi" w:hAnsiTheme="minorHAnsi" w:cstheme="minorHAnsi"/>
          <w:iCs/>
        </w:rPr>
        <w:t xml:space="preserve">Jeżeli Wykonawca ma siedzibę lub miejsce zamieszkania poza terytorium Rzeczypospolitej Polskiej, zamiast dokumentu, o którym mowa powyżej, składa </w:t>
      </w:r>
      <w:r w:rsidRPr="00F205A9">
        <w:rPr>
          <w:rFonts w:asciiTheme="minorHAnsi" w:hAnsiTheme="minorHAnsi" w:cstheme="minorHAnsi"/>
          <w:iCs/>
        </w:rPr>
        <w:lastRenderedPageBreak/>
        <w:t>dokument lub dokumenty wystawione w kraju, w którym ma siedzibę lub miejsce zamieszkania, potwierdzające odpowiednio, że nie otwarto jego likwidacji, ani nie ogłoszono upadłości</w:t>
      </w:r>
      <w:r w:rsidR="009413DF" w:rsidRPr="00F205A9">
        <w:rPr>
          <w:rFonts w:asciiTheme="minorHAnsi" w:hAnsiTheme="minorHAnsi" w:cstheme="minorHAnsi"/>
          <w:iCs/>
        </w:rPr>
        <w:t xml:space="preserve"> </w:t>
      </w:r>
      <w:r w:rsidR="00422427" w:rsidRPr="00F205A9">
        <w:rPr>
          <w:rFonts w:asciiTheme="minorHAnsi" w:hAnsiTheme="minorHAnsi" w:cstheme="minorHAnsi"/>
          <w:iCs/>
        </w:rPr>
        <w:t>–</w:t>
      </w:r>
      <w:r w:rsidRPr="00F205A9">
        <w:rPr>
          <w:rFonts w:asciiTheme="minorHAnsi" w:hAnsiTheme="minorHAnsi" w:cstheme="minorHAnsi"/>
          <w:iCs/>
        </w:rPr>
        <w:t xml:space="preserve"> wystawiony nie wcześniej niż </w:t>
      </w:r>
      <w:r w:rsidR="00BB5397" w:rsidRPr="00F205A9">
        <w:rPr>
          <w:rFonts w:asciiTheme="minorHAnsi" w:hAnsiTheme="minorHAnsi" w:cstheme="minorHAnsi"/>
          <w:iCs/>
        </w:rPr>
        <w:t>3</w:t>
      </w:r>
      <w:r w:rsidRPr="00F205A9">
        <w:rPr>
          <w:rFonts w:asciiTheme="minorHAnsi" w:hAnsiTheme="minorHAnsi" w:cstheme="minorHAnsi"/>
          <w:iCs/>
        </w:rPr>
        <w:t xml:space="preserve"> miesi</w:t>
      </w:r>
      <w:r w:rsidR="00BB5397" w:rsidRPr="00F205A9">
        <w:rPr>
          <w:rFonts w:asciiTheme="minorHAnsi" w:hAnsiTheme="minorHAnsi" w:cstheme="minorHAnsi"/>
          <w:iCs/>
        </w:rPr>
        <w:t>ące</w:t>
      </w:r>
      <w:r w:rsidRPr="00F205A9">
        <w:rPr>
          <w:rFonts w:asciiTheme="minorHAnsi" w:hAnsiTheme="minorHAnsi" w:cstheme="minorHAnsi"/>
          <w:iCs/>
        </w:rPr>
        <w:t xml:space="preserve"> przed</w:t>
      </w:r>
      <w:r w:rsidR="00BB5397" w:rsidRPr="00F205A9">
        <w:rPr>
          <w:rFonts w:asciiTheme="minorHAnsi" w:hAnsiTheme="minorHAnsi" w:cstheme="minorHAnsi"/>
          <w:iCs/>
        </w:rPr>
        <w:t xml:space="preserve"> ich złożeniem.</w:t>
      </w:r>
      <w:r w:rsidRPr="00F205A9">
        <w:rPr>
          <w:rFonts w:asciiTheme="minorHAnsi" w:hAnsiTheme="minorHAnsi" w:cstheme="minorHAnsi"/>
          <w:iCs/>
        </w:rPr>
        <w:t xml:space="preserve"> </w:t>
      </w:r>
    </w:p>
    <w:p w14:paraId="50B5B6F3" w14:textId="2FA72534" w:rsidR="00076E8C" w:rsidRPr="00F205A9" w:rsidRDefault="00076E8C" w:rsidP="00F205A9">
      <w:pPr>
        <w:pStyle w:val="Default"/>
        <w:numPr>
          <w:ilvl w:val="0"/>
          <w:numId w:val="64"/>
        </w:numPr>
        <w:spacing w:line="360" w:lineRule="auto"/>
        <w:rPr>
          <w:rFonts w:asciiTheme="minorHAnsi" w:hAnsiTheme="minorHAnsi" w:cstheme="minorHAnsi"/>
          <w:iCs/>
        </w:rPr>
      </w:pPr>
      <w:r w:rsidRPr="00F205A9">
        <w:rPr>
          <w:rFonts w:asciiTheme="minorHAnsi" w:hAnsiTheme="minorHAnsi" w:cs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F205A9">
        <w:rPr>
          <w:rFonts w:asciiTheme="minorHAnsi" w:hAnsiTheme="minorHAnsi" w:cstheme="minorHAnsi"/>
          <w:iCs/>
        </w:rPr>
        <w:t>zentacji, lub oświadczenie osó</w:t>
      </w:r>
      <w:r w:rsidRPr="00F205A9">
        <w:rPr>
          <w:rFonts w:asciiTheme="minorHAnsi" w:hAnsiTheme="minorHAnsi" w:cs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3179E084" w:rsidR="00ED1422" w:rsidRPr="00F205A9" w:rsidRDefault="00ED1422" w:rsidP="00F205A9">
      <w:pPr>
        <w:pStyle w:val="Default"/>
        <w:numPr>
          <w:ilvl w:val="0"/>
          <w:numId w:val="64"/>
        </w:numPr>
        <w:spacing w:line="360" w:lineRule="auto"/>
        <w:rPr>
          <w:rFonts w:asciiTheme="minorHAnsi" w:hAnsiTheme="minorHAnsi" w:cstheme="minorHAnsi"/>
          <w:iCs/>
        </w:rPr>
      </w:pPr>
      <w:r w:rsidRPr="00F205A9">
        <w:rPr>
          <w:rFonts w:asciiTheme="minorHAnsi" w:hAnsiTheme="minorHAnsi" w:cstheme="minorHAnsi"/>
          <w:iCs/>
        </w:rPr>
        <w:t xml:space="preserve">Wykonawca nie </w:t>
      </w:r>
      <w:r w:rsidR="00663524" w:rsidRPr="00F205A9">
        <w:rPr>
          <w:rFonts w:asciiTheme="minorHAnsi" w:hAnsiTheme="minorHAnsi" w:cstheme="minorHAnsi"/>
          <w:iCs/>
        </w:rPr>
        <w:t>j</w:t>
      </w:r>
      <w:r w:rsidR="00DD0923" w:rsidRPr="00F205A9">
        <w:rPr>
          <w:rFonts w:asciiTheme="minorHAnsi" w:hAnsiTheme="minorHAnsi" w:cstheme="minorHAnsi"/>
          <w:iCs/>
        </w:rPr>
        <w:t>est zobowiązany do złożenia ww. dokumentów tylko w przypadku</w:t>
      </w:r>
      <w:r w:rsidR="004462B9" w:rsidRPr="00F205A9">
        <w:rPr>
          <w:rFonts w:asciiTheme="minorHAnsi" w:hAnsiTheme="minorHAnsi" w:cstheme="minorHAnsi"/>
          <w:iCs/>
        </w:rPr>
        <w:t xml:space="preserve">, </w:t>
      </w:r>
      <w:r w:rsidR="00DD0923" w:rsidRPr="00F205A9">
        <w:rPr>
          <w:rFonts w:asciiTheme="minorHAnsi" w:hAnsiTheme="minorHAnsi" w:cstheme="minorHAnsi"/>
          <w:iCs/>
        </w:rPr>
        <w:t>gdy Zamawiający może je uzyskać za pomocą bezpłatnych i ogólnodostępnych danych, o ile Wykonawca wskazał dane umożliwiające dostęp do tych dokumentów w Formularzu oferty.</w:t>
      </w:r>
    </w:p>
    <w:p w14:paraId="2845CCB6" w14:textId="77777777" w:rsidR="00D46D0C" w:rsidRPr="00F205A9" w:rsidRDefault="00D46D0C" w:rsidP="00F205A9">
      <w:pPr>
        <w:pStyle w:val="Akapitzlist"/>
        <w:numPr>
          <w:ilvl w:val="0"/>
          <w:numId w:val="56"/>
        </w:numPr>
        <w:spacing w:before="120" w:after="120" w:line="360" w:lineRule="auto"/>
        <w:rPr>
          <w:rFonts w:asciiTheme="minorHAnsi" w:hAnsiTheme="minorHAnsi" w:cstheme="minorHAnsi"/>
        </w:rPr>
      </w:pPr>
      <w:r w:rsidRPr="00F205A9">
        <w:rPr>
          <w:rFonts w:asciiTheme="minorHAnsi" w:hAnsiTheme="minorHAnsi" w:cstheme="minorHAnsi"/>
        </w:rPr>
        <w:t>Wykonawca składa podmiotowe środki dowodowe aktualne na dzień ich złożenia.</w:t>
      </w:r>
    </w:p>
    <w:p w14:paraId="18CB3D15" w14:textId="77777777" w:rsidR="003F4E55" w:rsidRPr="00F205A9" w:rsidRDefault="003F4E55" w:rsidP="00F205A9">
      <w:pPr>
        <w:pStyle w:val="Akapitzlist"/>
        <w:numPr>
          <w:ilvl w:val="0"/>
          <w:numId w:val="56"/>
        </w:numPr>
        <w:spacing w:before="120" w:after="120" w:line="360" w:lineRule="auto"/>
        <w:rPr>
          <w:rFonts w:asciiTheme="minorHAnsi" w:hAnsiTheme="minorHAnsi" w:cstheme="minorHAnsi"/>
        </w:rPr>
      </w:pPr>
      <w:r w:rsidRPr="00F205A9">
        <w:rPr>
          <w:rFonts w:asciiTheme="minorHAnsi" w:hAnsiTheme="minorHAnsi" w:cstheme="minorHAnsi"/>
        </w:rPr>
        <w:t>W zakresie ni</w:t>
      </w:r>
      <w:r w:rsidR="00E063D9" w:rsidRPr="00F205A9">
        <w:rPr>
          <w:rFonts w:asciiTheme="minorHAnsi" w:hAnsiTheme="minorHAnsi" w:cstheme="minorHAnsi"/>
        </w:rPr>
        <w:t>e</w:t>
      </w:r>
      <w:r w:rsidRPr="00F205A9">
        <w:rPr>
          <w:rFonts w:asciiTheme="minorHAnsi" w:hAnsiTheme="minorHAnsi" w:cstheme="minorHAnsi"/>
        </w:rPr>
        <w:t>ure</w:t>
      </w:r>
      <w:r w:rsidR="00E063D9" w:rsidRPr="00F205A9">
        <w:rPr>
          <w:rFonts w:asciiTheme="minorHAnsi" w:hAnsiTheme="minorHAnsi" w:cstheme="minorHAnsi"/>
        </w:rPr>
        <w:t xml:space="preserve">gulowanym w niniejszej SWZ, zastosowanie mają przepisy rozporządzenia Ministra Rozwoju, Pracy i Technologii z dnia </w:t>
      </w:r>
      <w:r w:rsidR="00DF753F" w:rsidRPr="00F205A9">
        <w:rPr>
          <w:rFonts w:asciiTheme="minorHAnsi" w:hAnsiTheme="minorHAnsi" w:cstheme="minorHAnsi"/>
        </w:rPr>
        <w:t>23</w:t>
      </w:r>
      <w:r w:rsidR="00E063D9" w:rsidRPr="00F205A9">
        <w:rPr>
          <w:rFonts w:asciiTheme="minorHAnsi" w:hAnsiTheme="minorHAnsi" w:cstheme="minorHAnsi"/>
        </w:rPr>
        <w:t xml:space="preserve"> grudnia 2020 roku </w:t>
      </w:r>
      <w:r w:rsidR="00220FDB" w:rsidRPr="00F205A9">
        <w:rPr>
          <w:rFonts w:asciiTheme="minorHAnsi" w:hAnsiTheme="minorHAnsi" w:cstheme="minorHAnsi"/>
        </w:rPr>
        <w:br/>
      </w:r>
      <w:r w:rsidR="00E063D9" w:rsidRPr="00F205A9">
        <w:rPr>
          <w:rFonts w:asciiTheme="minorHAnsi" w:hAnsiTheme="minorHAnsi" w:cstheme="minorHAnsi"/>
        </w:rPr>
        <w:t xml:space="preserve">w sprawie podmiotowych środków dowodowych oraz innych dokumentów </w:t>
      </w:r>
      <w:r w:rsidR="00220FDB" w:rsidRPr="00F205A9">
        <w:rPr>
          <w:rFonts w:asciiTheme="minorHAnsi" w:hAnsiTheme="minorHAnsi" w:cstheme="minorHAnsi"/>
        </w:rPr>
        <w:br/>
      </w:r>
      <w:r w:rsidR="00E063D9" w:rsidRPr="00F205A9">
        <w:rPr>
          <w:rFonts w:asciiTheme="minorHAnsi" w:hAnsiTheme="minorHAnsi" w:cstheme="minorHAnsi"/>
        </w:rPr>
        <w:t>lub oświadczeń, jakich może żądać zamawiający od wykonawcy.</w:t>
      </w:r>
    </w:p>
    <w:p w14:paraId="47F315BC" w14:textId="77777777" w:rsidR="00674377" w:rsidRPr="00F205A9" w:rsidRDefault="00674377" w:rsidP="00F205A9">
      <w:pPr>
        <w:pStyle w:val="Akapitzlist"/>
        <w:spacing w:before="120" w:after="120" w:line="360" w:lineRule="auto"/>
        <w:ind w:left="1068"/>
        <w:rPr>
          <w:rFonts w:asciiTheme="minorHAnsi" w:hAnsiTheme="minorHAnsi" w:cstheme="minorHAnsi"/>
        </w:rPr>
      </w:pPr>
    </w:p>
    <w:p w14:paraId="5395B599" w14:textId="77777777" w:rsidR="009B199F" w:rsidRPr="00F205A9" w:rsidRDefault="009B199F" w:rsidP="00F205A9">
      <w:pPr>
        <w:pStyle w:val="Akapitzlist"/>
        <w:numPr>
          <w:ilvl w:val="0"/>
          <w:numId w:val="30"/>
        </w:numPr>
        <w:spacing w:line="360" w:lineRule="auto"/>
        <w:rPr>
          <w:rFonts w:asciiTheme="minorHAnsi" w:hAnsiTheme="minorHAnsi" w:cstheme="minorHAnsi"/>
          <w:b/>
        </w:rPr>
      </w:pPr>
      <w:r w:rsidRPr="00F205A9">
        <w:rPr>
          <w:rFonts w:asciiTheme="minorHAnsi" w:hAnsiTheme="minorHAnsi" w:cstheme="minorHAnsi"/>
          <w:b/>
        </w:rPr>
        <w:t>Wymagania dotyczące wadium</w:t>
      </w:r>
    </w:p>
    <w:p w14:paraId="3164826E" w14:textId="1F54669A" w:rsidR="009B199F" w:rsidRPr="00F205A9" w:rsidRDefault="009B199F" w:rsidP="00F205A9">
      <w:pPr>
        <w:widowControl/>
        <w:numPr>
          <w:ilvl w:val="0"/>
          <w:numId w:val="48"/>
        </w:numPr>
        <w:adjustRightInd/>
        <w:spacing w:before="120" w:after="120" w:line="360" w:lineRule="auto"/>
        <w:ind w:left="720"/>
        <w:rPr>
          <w:rFonts w:asciiTheme="minorHAnsi" w:hAnsiTheme="minorHAnsi" w:cstheme="minorHAnsi"/>
          <w:bCs/>
        </w:rPr>
      </w:pPr>
      <w:r w:rsidRPr="00F205A9">
        <w:rPr>
          <w:rFonts w:asciiTheme="minorHAnsi" w:hAnsiTheme="minorHAnsi" w:cstheme="minorHAnsi"/>
        </w:rPr>
        <w:t xml:space="preserve">Wykonawca przystępujący do postępowania jest zobowiązany, przed upływem terminu składania ofert, wnieść wadium w </w:t>
      </w:r>
      <w:r w:rsidRPr="00F205A9">
        <w:rPr>
          <w:rFonts w:asciiTheme="minorHAnsi" w:hAnsiTheme="minorHAnsi" w:cstheme="minorHAnsi"/>
          <w:bCs/>
        </w:rPr>
        <w:t>kwocie:</w:t>
      </w:r>
      <w:r w:rsidRPr="00F205A9">
        <w:rPr>
          <w:rFonts w:asciiTheme="minorHAnsi" w:hAnsiTheme="minorHAnsi" w:cstheme="minorHAnsi"/>
          <w:b/>
        </w:rPr>
        <w:t xml:space="preserve"> </w:t>
      </w:r>
      <w:r w:rsidR="00734875" w:rsidRPr="00F205A9">
        <w:rPr>
          <w:rFonts w:asciiTheme="minorHAnsi" w:hAnsiTheme="minorHAnsi" w:cstheme="minorHAnsi"/>
          <w:b/>
        </w:rPr>
        <w:t>18</w:t>
      </w:r>
      <w:r w:rsidRPr="00F205A9">
        <w:rPr>
          <w:rFonts w:asciiTheme="minorHAnsi" w:hAnsiTheme="minorHAnsi" w:cstheme="minorHAnsi"/>
          <w:b/>
        </w:rPr>
        <w:t> </w:t>
      </w:r>
      <w:r w:rsidR="00C97277" w:rsidRPr="00F205A9">
        <w:rPr>
          <w:rFonts w:asciiTheme="minorHAnsi" w:hAnsiTheme="minorHAnsi" w:cstheme="minorHAnsi"/>
          <w:b/>
        </w:rPr>
        <w:t>0</w:t>
      </w:r>
      <w:r w:rsidRPr="00F205A9">
        <w:rPr>
          <w:rFonts w:asciiTheme="minorHAnsi" w:hAnsiTheme="minorHAnsi" w:cstheme="minorHAnsi"/>
          <w:b/>
        </w:rPr>
        <w:t>00,00 zł</w:t>
      </w:r>
      <w:r w:rsidRPr="00F205A9">
        <w:rPr>
          <w:rFonts w:asciiTheme="minorHAnsi" w:hAnsiTheme="minorHAnsi" w:cstheme="minorHAnsi"/>
          <w:bCs/>
        </w:rPr>
        <w:t xml:space="preserve"> (słownie: </w:t>
      </w:r>
      <w:r w:rsidR="00734875" w:rsidRPr="00F205A9">
        <w:rPr>
          <w:rFonts w:asciiTheme="minorHAnsi" w:hAnsiTheme="minorHAnsi" w:cstheme="minorHAnsi"/>
          <w:bCs/>
        </w:rPr>
        <w:t>osiemnaście tysięcy</w:t>
      </w:r>
      <w:r w:rsidR="00662D65" w:rsidRPr="00F205A9">
        <w:rPr>
          <w:rFonts w:asciiTheme="minorHAnsi" w:hAnsiTheme="minorHAnsi" w:cstheme="minorHAnsi"/>
          <w:bCs/>
        </w:rPr>
        <w:t xml:space="preserve"> </w:t>
      </w:r>
      <w:r w:rsidRPr="00F205A9">
        <w:rPr>
          <w:rFonts w:asciiTheme="minorHAnsi" w:hAnsiTheme="minorHAnsi" w:cstheme="minorHAnsi"/>
          <w:bCs/>
        </w:rPr>
        <w:t>zł 00/100 gr).</w:t>
      </w:r>
    </w:p>
    <w:p w14:paraId="77EC7340" w14:textId="77777777" w:rsidR="009B199F" w:rsidRPr="00F205A9" w:rsidRDefault="009B199F" w:rsidP="00F205A9">
      <w:pPr>
        <w:widowControl/>
        <w:numPr>
          <w:ilvl w:val="0"/>
          <w:numId w:val="48"/>
        </w:numPr>
        <w:adjustRightInd/>
        <w:spacing w:before="120" w:after="120" w:line="360" w:lineRule="auto"/>
        <w:ind w:left="720"/>
        <w:rPr>
          <w:rFonts w:asciiTheme="minorHAnsi" w:hAnsiTheme="minorHAnsi" w:cstheme="minorHAnsi"/>
          <w:b/>
        </w:rPr>
      </w:pPr>
      <w:r w:rsidRPr="00F205A9">
        <w:rPr>
          <w:rFonts w:asciiTheme="minorHAnsi" w:hAnsiTheme="minorHAnsi" w:cstheme="minorHAnsi"/>
        </w:rPr>
        <w:t>Wadium musi obejmować pełen okres związania ofertą</w:t>
      </w:r>
      <w:r w:rsidR="003714D8" w:rsidRPr="00F205A9">
        <w:rPr>
          <w:rFonts w:asciiTheme="minorHAnsi" w:hAnsiTheme="minorHAnsi" w:cstheme="minorHAnsi"/>
        </w:rPr>
        <w:t>.</w:t>
      </w:r>
    </w:p>
    <w:p w14:paraId="450E4E6B" w14:textId="2D16CF3F" w:rsidR="009B199F" w:rsidRPr="00F205A9" w:rsidRDefault="009B199F" w:rsidP="00F205A9">
      <w:pPr>
        <w:widowControl/>
        <w:numPr>
          <w:ilvl w:val="0"/>
          <w:numId w:val="48"/>
        </w:numPr>
        <w:adjustRightInd/>
        <w:spacing w:before="120" w:after="120" w:line="360" w:lineRule="auto"/>
        <w:ind w:left="720"/>
        <w:rPr>
          <w:rFonts w:asciiTheme="minorHAnsi" w:hAnsiTheme="minorHAnsi" w:cstheme="minorHAnsi"/>
        </w:rPr>
      </w:pPr>
      <w:r w:rsidRPr="00F205A9">
        <w:rPr>
          <w:rFonts w:asciiTheme="minorHAnsi" w:hAnsiTheme="minorHAnsi" w:cstheme="minorHAnsi"/>
        </w:rPr>
        <w:t xml:space="preserve">Wadium może być wniesione w jednej lub kilku formach wskazanych w </w:t>
      </w:r>
      <w:r w:rsidR="00FE37F3" w:rsidRPr="00F205A9">
        <w:rPr>
          <w:rFonts w:asciiTheme="minorHAnsi" w:hAnsiTheme="minorHAnsi" w:cstheme="minorHAnsi"/>
        </w:rPr>
        <w:t>art</w:t>
      </w:r>
      <w:r w:rsidRPr="00F205A9">
        <w:rPr>
          <w:rFonts w:asciiTheme="minorHAnsi" w:hAnsiTheme="minorHAnsi" w:cstheme="minorHAnsi"/>
        </w:rPr>
        <w:t xml:space="preserve">. 97 ust. 7 ustawy </w:t>
      </w:r>
      <w:proofErr w:type="spellStart"/>
      <w:r w:rsidRPr="00F205A9">
        <w:rPr>
          <w:rFonts w:asciiTheme="minorHAnsi" w:hAnsiTheme="minorHAnsi" w:cstheme="minorHAnsi"/>
        </w:rPr>
        <w:t>Pzp</w:t>
      </w:r>
      <w:proofErr w:type="spellEnd"/>
      <w:r w:rsidRPr="00F205A9">
        <w:rPr>
          <w:rFonts w:asciiTheme="minorHAnsi" w:hAnsiTheme="minorHAnsi" w:cstheme="minorHAnsi"/>
        </w:rPr>
        <w:t>.</w:t>
      </w:r>
    </w:p>
    <w:p w14:paraId="50E33590" w14:textId="5C82ACF3" w:rsidR="009B199F" w:rsidRPr="00F205A9" w:rsidRDefault="009B199F" w:rsidP="00F205A9">
      <w:pPr>
        <w:widowControl/>
        <w:numPr>
          <w:ilvl w:val="0"/>
          <w:numId w:val="48"/>
        </w:numPr>
        <w:adjustRightInd/>
        <w:spacing w:before="120" w:after="120" w:line="360" w:lineRule="auto"/>
        <w:ind w:left="720"/>
        <w:rPr>
          <w:rFonts w:asciiTheme="minorHAnsi" w:hAnsiTheme="minorHAnsi" w:cstheme="minorHAnsi"/>
        </w:rPr>
      </w:pPr>
      <w:r w:rsidRPr="00F205A9">
        <w:rPr>
          <w:rFonts w:asciiTheme="minorHAnsi" w:hAnsiTheme="minorHAnsi" w:cstheme="minorHAnsi"/>
        </w:rPr>
        <w:t xml:space="preserve">Wadium wnoszone w pieniądzu należy wpłacić przelewem na rachunek bankowy w banku Bank Spółdzielczy w Ślesinie, numer rachunku </w:t>
      </w:r>
      <w:r w:rsidRPr="00F205A9">
        <w:rPr>
          <w:rFonts w:asciiTheme="minorHAnsi" w:hAnsiTheme="minorHAnsi" w:cstheme="minorHAnsi"/>
          <w:b/>
        </w:rPr>
        <w:t xml:space="preserve">46 8534 0006 0000 0101 0009 3463 </w:t>
      </w:r>
      <w:r w:rsidRPr="00F205A9">
        <w:rPr>
          <w:rFonts w:asciiTheme="minorHAnsi" w:hAnsiTheme="minorHAnsi" w:cstheme="minorHAnsi"/>
        </w:rPr>
        <w:t xml:space="preserve">z adnotacją: </w:t>
      </w:r>
      <w:r w:rsidRPr="00F205A9">
        <w:rPr>
          <w:rFonts w:asciiTheme="minorHAnsi" w:hAnsiTheme="minorHAnsi" w:cstheme="minorHAnsi"/>
          <w:b/>
        </w:rPr>
        <w:t xml:space="preserve">„Wadium </w:t>
      </w:r>
      <w:r w:rsidR="00C637FE" w:rsidRPr="00F205A9">
        <w:rPr>
          <w:rFonts w:asciiTheme="minorHAnsi" w:hAnsiTheme="minorHAnsi" w:cstheme="minorHAnsi"/>
          <w:b/>
        </w:rPr>
        <w:t>–</w:t>
      </w:r>
      <w:r w:rsidRPr="00F205A9">
        <w:rPr>
          <w:rFonts w:asciiTheme="minorHAnsi" w:hAnsiTheme="minorHAnsi" w:cstheme="minorHAnsi"/>
          <w:b/>
        </w:rPr>
        <w:t xml:space="preserve"> </w:t>
      </w:r>
      <w:r w:rsidR="00894714" w:rsidRPr="00F205A9">
        <w:rPr>
          <w:rFonts w:asciiTheme="minorHAnsi" w:hAnsiTheme="minorHAnsi" w:cstheme="minorHAnsi"/>
          <w:b/>
          <w:bCs/>
        </w:rPr>
        <w:t>Rozbudowa i przebudowa budynków użyteczności publicznej wraz z przebudową obiektów infrastruktury turystycznej</w:t>
      </w:r>
      <w:r w:rsidRPr="00F205A9">
        <w:rPr>
          <w:rFonts w:asciiTheme="minorHAnsi" w:hAnsiTheme="minorHAnsi" w:cstheme="minorHAnsi"/>
          <w:b/>
        </w:rPr>
        <w:t>”</w:t>
      </w:r>
      <w:r w:rsidRPr="00F205A9">
        <w:rPr>
          <w:rFonts w:asciiTheme="minorHAnsi" w:hAnsiTheme="minorHAnsi" w:cstheme="minorHAnsi"/>
        </w:rPr>
        <w:t xml:space="preserve">. Wadium musi wpłynąć na wskazany rachunek bankowy zamawiającego najpóźniej </w:t>
      </w:r>
      <w:r w:rsidRPr="00F205A9">
        <w:rPr>
          <w:rFonts w:asciiTheme="minorHAnsi" w:hAnsiTheme="minorHAnsi" w:cstheme="minorHAnsi"/>
          <w:u w:val="single"/>
        </w:rPr>
        <w:t>przed upływem terminu składania ofert</w:t>
      </w:r>
      <w:r w:rsidRPr="00F205A9">
        <w:rPr>
          <w:rFonts w:asciiTheme="minorHAnsi" w:hAnsiTheme="minorHAnsi" w:cstheme="minorHAnsi"/>
        </w:rPr>
        <w:t xml:space="preserve"> (decyduje data wpływu na rachunek bankowy zamawiającego).</w:t>
      </w:r>
    </w:p>
    <w:p w14:paraId="378AB539" w14:textId="099FA27F" w:rsidR="009B199F" w:rsidRPr="00F205A9" w:rsidRDefault="009B199F" w:rsidP="00F205A9">
      <w:pPr>
        <w:widowControl/>
        <w:numPr>
          <w:ilvl w:val="0"/>
          <w:numId w:val="48"/>
        </w:numPr>
        <w:adjustRightInd/>
        <w:spacing w:before="120" w:after="120" w:line="360" w:lineRule="auto"/>
        <w:ind w:left="720"/>
        <w:rPr>
          <w:rFonts w:asciiTheme="minorHAnsi" w:hAnsiTheme="minorHAnsi" w:cstheme="minorHAnsi"/>
        </w:rPr>
      </w:pPr>
      <w:r w:rsidRPr="00F205A9">
        <w:rPr>
          <w:rFonts w:asciiTheme="minorHAnsi" w:hAnsiTheme="minorHAnsi" w:cstheme="minorHAnsi"/>
        </w:rPr>
        <w:t>Wadium wnoszone w poręczeniach lub gwarancjach należy załączyć do oferty w oryginale w postaci dokumentu elektronicznego podpisanego kwalifikowanym podpisem elektronicznym przez wystawcę dokumentu i powinno zawierać następujące elementy:</w:t>
      </w:r>
    </w:p>
    <w:p w14:paraId="5F57125D" w14:textId="4C29A978" w:rsidR="009B199F" w:rsidRPr="00F205A9" w:rsidRDefault="009B199F" w:rsidP="00F205A9">
      <w:pPr>
        <w:pStyle w:val="Akapitzlist"/>
        <w:widowControl/>
        <w:numPr>
          <w:ilvl w:val="0"/>
          <w:numId w:val="49"/>
        </w:numPr>
        <w:adjustRightInd/>
        <w:spacing w:before="120" w:after="120" w:line="360" w:lineRule="auto"/>
        <w:rPr>
          <w:rFonts w:asciiTheme="minorHAnsi" w:hAnsiTheme="minorHAnsi" w:cstheme="minorHAnsi"/>
        </w:rPr>
      </w:pPr>
      <w:r w:rsidRPr="00F205A9">
        <w:rPr>
          <w:rFonts w:asciiTheme="minorHAnsi" w:hAnsiTheme="minorHAnsi" w:cs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77777777" w:rsidR="009B199F" w:rsidRPr="00F205A9" w:rsidRDefault="009B199F" w:rsidP="00F205A9">
      <w:pPr>
        <w:pStyle w:val="Akapitzlist"/>
        <w:widowControl/>
        <w:numPr>
          <w:ilvl w:val="0"/>
          <w:numId w:val="49"/>
        </w:numPr>
        <w:adjustRightInd/>
        <w:spacing w:before="120" w:after="120" w:line="360" w:lineRule="auto"/>
        <w:rPr>
          <w:rFonts w:asciiTheme="minorHAnsi" w:hAnsiTheme="minorHAnsi" w:cstheme="minorHAnsi"/>
        </w:rPr>
      </w:pPr>
      <w:r w:rsidRPr="00F205A9">
        <w:rPr>
          <w:rFonts w:asciiTheme="minorHAnsi" w:hAnsiTheme="minorHAnsi" w:cstheme="minorHAnsi"/>
        </w:rPr>
        <w:t>określenie wierzytelności, która ma być zabezpieczona gwarancją/poręczeniem,</w:t>
      </w:r>
    </w:p>
    <w:p w14:paraId="01037FCA" w14:textId="77777777" w:rsidR="009B199F" w:rsidRPr="00F205A9" w:rsidRDefault="009B199F" w:rsidP="00F205A9">
      <w:pPr>
        <w:pStyle w:val="Akapitzlist"/>
        <w:widowControl/>
        <w:numPr>
          <w:ilvl w:val="0"/>
          <w:numId w:val="49"/>
        </w:numPr>
        <w:adjustRightInd/>
        <w:spacing w:before="120" w:after="120" w:line="360" w:lineRule="auto"/>
        <w:rPr>
          <w:rFonts w:asciiTheme="minorHAnsi" w:hAnsiTheme="minorHAnsi" w:cstheme="minorHAnsi"/>
        </w:rPr>
      </w:pPr>
      <w:r w:rsidRPr="00F205A9">
        <w:rPr>
          <w:rFonts w:asciiTheme="minorHAnsi" w:hAnsiTheme="minorHAnsi" w:cstheme="minorHAnsi"/>
        </w:rPr>
        <w:t>kwotę gwarancji/poręczenia,</w:t>
      </w:r>
    </w:p>
    <w:p w14:paraId="7E4A236C" w14:textId="77777777" w:rsidR="009B199F" w:rsidRPr="00F205A9" w:rsidRDefault="009B199F" w:rsidP="00F205A9">
      <w:pPr>
        <w:pStyle w:val="Akapitzlist"/>
        <w:widowControl/>
        <w:numPr>
          <w:ilvl w:val="0"/>
          <w:numId w:val="49"/>
        </w:numPr>
        <w:adjustRightInd/>
        <w:spacing w:before="120" w:after="120" w:line="360" w:lineRule="auto"/>
        <w:rPr>
          <w:rFonts w:asciiTheme="minorHAnsi" w:hAnsiTheme="minorHAnsi" w:cstheme="minorHAnsi"/>
        </w:rPr>
      </w:pPr>
      <w:r w:rsidRPr="00F205A9">
        <w:rPr>
          <w:rFonts w:asciiTheme="minorHAnsi" w:hAnsiTheme="minorHAnsi" w:cstheme="minorHAnsi"/>
        </w:rPr>
        <w:t>termin ważności gwarancji/poręczenia,</w:t>
      </w:r>
    </w:p>
    <w:p w14:paraId="7D3DEB88" w14:textId="0BE88476" w:rsidR="009B199F" w:rsidRPr="00F205A9" w:rsidRDefault="009B199F" w:rsidP="00F205A9">
      <w:pPr>
        <w:pStyle w:val="Akapitzlist"/>
        <w:widowControl/>
        <w:numPr>
          <w:ilvl w:val="0"/>
          <w:numId w:val="49"/>
        </w:numPr>
        <w:adjustRightInd/>
        <w:spacing w:before="120" w:after="120" w:line="360" w:lineRule="auto"/>
        <w:rPr>
          <w:rFonts w:asciiTheme="minorHAnsi" w:hAnsiTheme="minorHAnsi" w:cstheme="minorHAnsi"/>
        </w:rPr>
      </w:pPr>
      <w:r w:rsidRPr="00F205A9">
        <w:rPr>
          <w:rFonts w:asciiTheme="minorHAnsi" w:hAnsiTheme="minorHAnsi" w:cstheme="minorHAnsi"/>
        </w:rPr>
        <w:t>zobowiązanie gwaranta do zapłacenia kwoty gwarancji/poręczenia bezwarunkowo, na pierwsze pisemne żądanie zamawiającego, w sytuacjach określonych w</w:t>
      </w:r>
      <w:bookmarkStart w:id="1" w:name="_Toc42045495"/>
      <w:r w:rsidR="00FE37F3" w:rsidRPr="00F205A9">
        <w:rPr>
          <w:rFonts w:asciiTheme="minorHAnsi" w:hAnsiTheme="minorHAnsi" w:cstheme="minorHAnsi"/>
        </w:rPr>
        <w:t xml:space="preserve"> art</w:t>
      </w:r>
      <w:r w:rsidRPr="00F205A9">
        <w:rPr>
          <w:rFonts w:asciiTheme="minorHAnsi" w:hAnsiTheme="minorHAnsi" w:cstheme="minorHAnsi"/>
        </w:rPr>
        <w:t xml:space="preserve">. 98 ust. 6 ustawy </w:t>
      </w:r>
      <w:proofErr w:type="spellStart"/>
      <w:r w:rsidRPr="00F205A9">
        <w:rPr>
          <w:rFonts w:asciiTheme="minorHAnsi" w:hAnsiTheme="minorHAnsi" w:cstheme="minorHAnsi"/>
        </w:rPr>
        <w:t>Pzp</w:t>
      </w:r>
      <w:proofErr w:type="spellEnd"/>
      <w:r w:rsidRPr="00F205A9">
        <w:rPr>
          <w:rFonts w:asciiTheme="minorHAnsi" w:hAnsiTheme="minorHAnsi" w:cstheme="minorHAnsi"/>
        </w:rPr>
        <w:t>.</w:t>
      </w:r>
    </w:p>
    <w:p w14:paraId="4B81AB2E" w14:textId="74D4A55E" w:rsidR="009B199F" w:rsidRPr="00F205A9" w:rsidRDefault="009B199F" w:rsidP="00F205A9">
      <w:pPr>
        <w:widowControl/>
        <w:numPr>
          <w:ilvl w:val="0"/>
          <w:numId w:val="48"/>
        </w:numPr>
        <w:adjustRightInd/>
        <w:spacing w:before="120" w:after="120" w:line="360" w:lineRule="auto"/>
        <w:ind w:left="720"/>
        <w:rPr>
          <w:rFonts w:asciiTheme="minorHAnsi" w:hAnsiTheme="minorHAnsi" w:cstheme="minorHAnsi"/>
        </w:rPr>
      </w:pPr>
      <w:r w:rsidRPr="00F205A9">
        <w:rPr>
          <w:rFonts w:asciiTheme="minorHAnsi" w:hAnsiTheme="minorHAnsi" w:cstheme="minorHAnsi"/>
        </w:rPr>
        <w:lastRenderedPageBreak/>
        <w:t xml:space="preserve">W przypadku, gdy wykonawca nie wniósł wadium lub wniósł w sposób nieprawidłowy </w:t>
      </w:r>
      <w:r w:rsidRPr="00F205A9">
        <w:rPr>
          <w:rFonts w:asciiTheme="minorHAnsi" w:hAnsiTheme="minorHAnsi" w:cstheme="minorHAnsi"/>
        </w:rPr>
        <w:br/>
        <w:t xml:space="preserve">lub nie utrzymywał wadium nieprzerwanie do upływu terminu związania ofertą lub złożył wniosek o zwrot wadium, w przypadku o którym mowa w </w:t>
      </w:r>
      <w:r w:rsidR="00FE37F3" w:rsidRPr="00F205A9">
        <w:rPr>
          <w:rFonts w:asciiTheme="minorHAnsi" w:hAnsiTheme="minorHAnsi" w:cstheme="minorHAnsi"/>
        </w:rPr>
        <w:t>art</w:t>
      </w:r>
      <w:r w:rsidRPr="00F205A9">
        <w:rPr>
          <w:rFonts w:asciiTheme="minorHAnsi" w:hAnsiTheme="minorHAnsi" w:cstheme="minorHAnsi"/>
        </w:rPr>
        <w:t xml:space="preserve">. 98 ust. 2 pkt 3 ustawy </w:t>
      </w:r>
      <w:proofErr w:type="spellStart"/>
      <w:r w:rsidRPr="00F205A9">
        <w:rPr>
          <w:rFonts w:asciiTheme="minorHAnsi" w:hAnsiTheme="minorHAnsi" w:cstheme="minorHAnsi"/>
        </w:rPr>
        <w:t>Pzp</w:t>
      </w:r>
      <w:proofErr w:type="spellEnd"/>
      <w:r w:rsidRPr="00F205A9">
        <w:rPr>
          <w:rFonts w:asciiTheme="minorHAnsi" w:hAnsiTheme="minorHAnsi" w:cstheme="minorHAnsi"/>
        </w:rPr>
        <w:t xml:space="preserve">, zamawiający odrzuci ofertę na podstawie </w:t>
      </w:r>
      <w:r w:rsidR="00FE37F3" w:rsidRPr="00F205A9">
        <w:rPr>
          <w:rFonts w:asciiTheme="minorHAnsi" w:hAnsiTheme="minorHAnsi" w:cstheme="minorHAnsi"/>
        </w:rPr>
        <w:t>art</w:t>
      </w:r>
      <w:r w:rsidRPr="00F205A9">
        <w:rPr>
          <w:rFonts w:asciiTheme="minorHAnsi" w:hAnsiTheme="minorHAnsi" w:cstheme="minorHAnsi"/>
        </w:rPr>
        <w:t xml:space="preserve">. 226 ust. 1 pkt 14 ustawy </w:t>
      </w:r>
      <w:proofErr w:type="spellStart"/>
      <w:r w:rsidRPr="00F205A9">
        <w:rPr>
          <w:rFonts w:asciiTheme="minorHAnsi" w:hAnsiTheme="minorHAnsi" w:cstheme="minorHAnsi"/>
        </w:rPr>
        <w:t>Pzp</w:t>
      </w:r>
      <w:proofErr w:type="spellEnd"/>
      <w:r w:rsidRPr="00F205A9">
        <w:rPr>
          <w:rFonts w:asciiTheme="minorHAnsi" w:hAnsiTheme="minorHAnsi" w:cstheme="minorHAnsi"/>
        </w:rPr>
        <w:t>.</w:t>
      </w:r>
    </w:p>
    <w:p w14:paraId="4890D768" w14:textId="4B3B6D9E" w:rsidR="009B199F" w:rsidRDefault="009B199F" w:rsidP="00F205A9">
      <w:pPr>
        <w:widowControl/>
        <w:numPr>
          <w:ilvl w:val="0"/>
          <w:numId w:val="48"/>
        </w:numPr>
        <w:adjustRightInd/>
        <w:spacing w:before="120" w:after="120" w:line="360" w:lineRule="auto"/>
        <w:ind w:left="720"/>
        <w:rPr>
          <w:rFonts w:asciiTheme="minorHAnsi" w:hAnsiTheme="minorHAnsi" w:cstheme="minorHAnsi"/>
        </w:rPr>
      </w:pPr>
      <w:bookmarkStart w:id="2" w:name="_Toc42045496"/>
      <w:bookmarkEnd w:id="1"/>
      <w:r w:rsidRPr="00F205A9">
        <w:rPr>
          <w:rFonts w:asciiTheme="minorHAnsi" w:hAnsiTheme="minorHAnsi" w:cstheme="minorHAnsi"/>
        </w:rPr>
        <w:t>Zamawiający dokona zwrotu wadium na zasadach określonych w </w:t>
      </w:r>
      <w:r w:rsidR="00FE37F3" w:rsidRPr="00F205A9">
        <w:rPr>
          <w:rFonts w:asciiTheme="minorHAnsi" w:hAnsiTheme="minorHAnsi" w:cstheme="minorHAnsi"/>
        </w:rPr>
        <w:t>art</w:t>
      </w:r>
      <w:r w:rsidRPr="00F205A9">
        <w:rPr>
          <w:rFonts w:asciiTheme="minorHAnsi" w:hAnsiTheme="minorHAnsi" w:cstheme="minorHAnsi"/>
        </w:rPr>
        <w:t xml:space="preserve">. 98 ust. 1–5 ustawy </w:t>
      </w:r>
      <w:proofErr w:type="spellStart"/>
      <w:r w:rsidRPr="00F205A9">
        <w:rPr>
          <w:rFonts w:asciiTheme="minorHAnsi" w:hAnsiTheme="minorHAnsi" w:cstheme="minorHAnsi"/>
        </w:rPr>
        <w:t>Pzp</w:t>
      </w:r>
      <w:proofErr w:type="spellEnd"/>
      <w:r w:rsidRPr="00F205A9">
        <w:rPr>
          <w:rFonts w:asciiTheme="minorHAnsi" w:hAnsiTheme="minorHAnsi" w:cstheme="minorHAnsi"/>
        </w:rPr>
        <w:t>.</w:t>
      </w:r>
      <w:bookmarkEnd w:id="2"/>
    </w:p>
    <w:p w14:paraId="77A4867F" w14:textId="1B3C3F1A" w:rsidR="009B199F" w:rsidRPr="00467F60" w:rsidRDefault="009B199F" w:rsidP="00F205A9">
      <w:pPr>
        <w:widowControl/>
        <w:numPr>
          <w:ilvl w:val="0"/>
          <w:numId w:val="48"/>
        </w:numPr>
        <w:adjustRightInd/>
        <w:spacing w:before="120" w:after="120" w:line="360" w:lineRule="auto"/>
        <w:ind w:left="720"/>
        <w:rPr>
          <w:rFonts w:asciiTheme="minorHAnsi" w:hAnsiTheme="minorHAnsi" w:cstheme="minorHAnsi"/>
        </w:rPr>
      </w:pPr>
      <w:r w:rsidRPr="00467F60">
        <w:rPr>
          <w:rFonts w:asciiTheme="minorHAnsi" w:hAnsiTheme="minorHAnsi" w:cstheme="minorHAnsi"/>
        </w:rPr>
        <w:t xml:space="preserve">Zamawiający zatrzymuje wadium wraz z odsetkami na podstawie </w:t>
      </w:r>
      <w:r w:rsidR="00FE37F3" w:rsidRPr="00467F60">
        <w:rPr>
          <w:rFonts w:asciiTheme="minorHAnsi" w:hAnsiTheme="minorHAnsi" w:cstheme="minorHAnsi"/>
        </w:rPr>
        <w:t>art</w:t>
      </w:r>
      <w:r w:rsidRPr="00467F60">
        <w:rPr>
          <w:rFonts w:asciiTheme="minorHAnsi" w:hAnsiTheme="minorHAnsi" w:cstheme="minorHAnsi"/>
        </w:rPr>
        <w:t xml:space="preserve">. 98 ust. 6 ustawy </w:t>
      </w:r>
      <w:proofErr w:type="spellStart"/>
      <w:r w:rsidRPr="00467F60">
        <w:rPr>
          <w:rFonts w:asciiTheme="minorHAnsi" w:hAnsiTheme="minorHAnsi" w:cstheme="minorHAnsi"/>
        </w:rPr>
        <w:t>Pzp</w:t>
      </w:r>
      <w:proofErr w:type="spellEnd"/>
      <w:r w:rsidR="00A22BF4" w:rsidRPr="00467F60">
        <w:rPr>
          <w:rFonts w:asciiTheme="minorHAnsi" w:hAnsiTheme="minorHAnsi" w:cstheme="minorHAnsi"/>
        </w:rPr>
        <w:t>.</w:t>
      </w:r>
    </w:p>
    <w:p w14:paraId="7DC8AE8B" w14:textId="77777777" w:rsidR="009B199F" w:rsidRPr="00F205A9" w:rsidRDefault="009B199F" w:rsidP="00F205A9">
      <w:pPr>
        <w:spacing w:line="360" w:lineRule="auto"/>
        <w:rPr>
          <w:rFonts w:asciiTheme="minorHAnsi" w:hAnsiTheme="minorHAnsi" w:cstheme="minorHAnsi"/>
          <w:b/>
        </w:rPr>
      </w:pPr>
    </w:p>
    <w:p w14:paraId="16DD06CE" w14:textId="77777777" w:rsidR="007A0CE0" w:rsidRPr="00F205A9" w:rsidRDefault="007A0CE0" w:rsidP="00F205A9">
      <w:pPr>
        <w:pStyle w:val="Akapitzlist"/>
        <w:numPr>
          <w:ilvl w:val="0"/>
          <w:numId w:val="30"/>
        </w:numPr>
        <w:spacing w:line="360" w:lineRule="auto"/>
        <w:rPr>
          <w:rFonts w:asciiTheme="minorHAnsi" w:hAnsiTheme="minorHAnsi" w:cstheme="minorHAnsi"/>
          <w:b/>
        </w:rPr>
      </w:pPr>
      <w:r w:rsidRPr="00F205A9">
        <w:rPr>
          <w:rFonts w:asciiTheme="minorHAnsi" w:hAnsiTheme="minorHAnsi" w:cstheme="minorHAnsi"/>
          <w:b/>
        </w:rPr>
        <w:t>Sposób przygotowania ofert</w:t>
      </w:r>
    </w:p>
    <w:p w14:paraId="385ACD80" w14:textId="77777777" w:rsidR="00D46D0C" w:rsidRPr="00F205A9" w:rsidRDefault="00D46D0C" w:rsidP="00F205A9">
      <w:pPr>
        <w:pStyle w:val="Akapitzlist"/>
        <w:spacing w:line="360" w:lineRule="auto"/>
        <w:ind w:left="360"/>
        <w:rPr>
          <w:rFonts w:asciiTheme="minorHAnsi" w:hAnsiTheme="minorHAnsi" w:cstheme="minorHAnsi"/>
        </w:rPr>
      </w:pPr>
      <w:r w:rsidRPr="00F205A9">
        <w:rPr>
          <w:rFonts w:asciiTheme="minorHAnsi" w:hAnsiTheme="minorHAnsi" w:cstheme="minorHAnsi"/>
        </w:rPr>
        <w:t>Zasady obowiązujące podczas składana ofert:</w:t>
      </w:r>
    </w:p>
    <w:p w14:paraId="0E8A77FA" w14:textId="7557376F" w:rsidR="00041C59" w:rsidRPr="00F205A9" w:rsidRDefault="00D46D0C" w:rsidP="00F205A9">
      <w:pPr>
        <w:widowControl/>
        <w:numPr>
          <w:ilvl w:val="0"/>
          <w:numId w:val="11"/>
        </w:numPr>
        <w:autoSpaceDE/>
        <w:autoSpaceDN/>
        <w:adjustRightInd/>
        <w:spacing w:before="120" w:line="360" w:lineRule="auto"/>
        <w:rPr>
          <w:rFonts w:asciiTheme="minorHAnsi" w:hAnsiTheme="minorHAnsi" w:cstheme="minorHAnsi"/>
          <w:b/>
          <w:bCs/>
        </w:rPr>
      </w:pPr>
      <w:r w:rsidRPr="00F205A9">
        <w:rPr>
          <w:rFonts w:asciiTheme="minorHAnsi" w:hAnsiTheme="minorHAnsi" w:cstheme="minorHAnsi"/>
        </w:rPr>
        <w:t>Oferta wraz z załącznikami musi zostać sporządz</w:t>
      </w:r>
      <w:r w:rsidR="00DF753F" w:rsidRPr="00F205A9">
        <w:rPr>
          <w:rFonts w:asciiTheme="minorHAnsi" w:hAnsiTheme="minorHAnsi" w:cstheme="minorHAnsi"/>
        </w:rPr>
        <w:t xml:space="preserve">ona w języku polskim, złożona w formie elektronicznej </w:t>
      </w:r>
      <w:r w:rsidR="00041C59" w:rsidRPr="00F205A9">
        <w:rPr>
          <w:rFonts w:asciiTheme="minorHAnsi" w:hAnsiTheme="minorHAnsi" w:cstheme="minorHAnsi"/>
        </w:rPr>
        <w:t>p</w:t>
      </w:r>
      <w:r w:rsidRPr="00F205A9">
        <w:rPr>
          <w:rFonts w:asciiTheme="minorHAnsi" w:hAnsiTheme="minorHAnsi" w:cstheme="minorHAnsi"/>
        </w:rPr>
        <w:t>odpisana kwalifi</w:t>
      </w:r>
      <w:r w:rsidR="00DF753F" w:rsidRPr="00F205A9">
        <w:rPr>
          <w:rFonts w:asciiTheme="minorHAnsi" w:hAnsiTheme="minorHAnsi" w:cstheme="minorHAnsi"/>
        </w:rPr>
        <w:t xml:space="preserve">kowanym podpisem elektronicznym albo w postaci elektronicznej podpisana </w:t>
      </w:r>
      <w:r w:rsidRPr="00F205A9">
        <w:rPr>
          <w:rFonts w:asciiTheme="minorHAnsi" w:hAnsiTheme="minorHAnsi" w:cstheme="minorHAnsi"/>
        </w:rPr>
        <w:t>podpisem osobistym lub podpisem zaufanym pod rygorem nieważności. Złożenie oferty wymaga od wykonawcy zarejestrowania się i zalogowania na Platformie zakupowej zamawiającego dostępnej pod adresem</w:t>
      </w:r>
      <w:r w:rsidR="00172102" w:rsidRPr="00F205A9">
        <w:rPr>
          <w:rFonts w:asciiTheme="minorHAnsi" w:hAnsiTheme="minorHAnsi" w:cstheme="minorHAnsi"/>
        </w:rPr>
        <w:t xml:space="preserve">: </w:t>
      </w:r>
    </w:p>
    <w:p w14:paraId="71296871" w14:textId="77777777" w:rsidR="00D46D0C" w:rsidRPr="00F205A9" w:rsidRDefault="001F560A" w:rsidP="00F205A9">
      <w:pPr>
        <w:widowControl/>
        <w:autoSpaceDE/>
        <w:autoSpaceDN/>
        <w:adjustRightInd/>
        <w:spacing w:before="120" w:line="360" w:lineRule="auto"/>
        <w:ind w:left="720"/>
        <w:rPr>
          <w:rFonts w:asciiTheme="minorHAnsi" w:hAnsiTheme="minorHAnsi" w:cstheme="minorHAnsi"/>
          <w:b/>
          <w:bCs/>
        </w:rPr>
      </w:pPr>
      <w:hyperlink r:id="rId20" w:history="1">
        <w:r w:rsidR="00041C59" w:rsidRPr="00F205A9">
          <w:rPr>
            <w:rStyle w:val="Hipercze"/>
            <w:rFonts w:asciiTheme="minorHAnsi" w:hAnsiTheme="minorHAnsi" w:cstheme="minorHAnsi"/>
          </w:rPr>
          <w:t>https://platformazakupowa.pl/pn/gmina_slesin/login</w:t>
        </w:r>
      </w:hyperlink>
      <w:r w:rsidR="00172102" w:rsidRPr="00F205A9">
        <w:rPr>
          <w:rFonts w:asciiTheme="minorHAnsi" w:hAnsiTheme="minorHAnsi" w:cstheme="minorHAnsi"/>
        </w:rPr>
        <w:t xml:space="preserve"> </w:t>
      </w:r>
      <w:r w:rsidR="00041C59" w:rsidRPr="00F205A9">
        <w:rPr>
          <w:rFonts w:asciiTheme="minorHAnsi" w:hAnsiTheme="minorHAnsi" w:cstheme="minorHAnsi"/>
        </w:rPr>
        <w:br/>
      </w:r>
      <w:r w:rsidR="00172102" w:rsidRPr="00F205A9">
        <w:rPr>
          <w:rFonts w:asciiTheme="minorHAnsi" w:hAnsiTheme="minorHAnsi" w:cstheme="minorHAnsi"/>
        </w:rPr>
        <w:t xml:space="preserve">lub </w:t>
      </w:r>
      <w:hyperlink r:id="rId21" w:history="1">
        <w:r w:rsidR="00172102" w:rsidRPr="00F205A9">
          <w:rPr>
            <w:rStyle w:val="Hipercze"/>
            <w:rFonts w:asciiTheme="minorHAnsi" w:hAnsiTheme="minorHAnsi" w:cstheme="minorHAnsi"/>
          </w:rPr>
          <w:t>https://platformazakupowa.pl/pn/gmina_slesin</w:t>
        </w:r>
      </w:hyperlink>
    </w:p>
    <w:p w14:paraId="5C98A0D9" w14:textId="77777777" w:rsidR="00D46D0C" w:rsidRPr="00F205A9" w:rsidRDefault="00D46D0C" w:rsidP="00F205A9">
      <w:pPr>
        <w:widowControl/>
        <w:numPr>
          <w:ilvl w:val="0"/>
          <w:numId w:val="11"/>
        </w:numPr>
        <w:autoSpaceDE/>
        <w:autoSpaceDN/>
        <w:adjustRightInd/>
        <w:spacing w:before="120" w:line="360" w:lineRule="auto"/>
        <w:rPr>
          <w:rFonts w:asciiTheme="minorHAnsi" w:hAnsiTheme="minorHAnsi" w:cstheme="minorHAnsi"/>
          <w:b/>
          <w:bCs/>
        </w:rPr>
      </w:pPr>
      <w:r w:rsidRPr="00F205A9">
        <w:rPr>
          <w:rFonts w:asciiTheme="minorHAnsi" w:hAnsiTheme="minorHAnsi" w:cstheme="minorHAnsi"/>
          <w:u w:val="single"/>
        </w:rPr>
        <w:t>Zasady rejestracji na Platformie:</w:t>
      </w:r>
    </w:p>
    <w:p w14:paraId="665F90F4" w14:textId="77777777" w:rsidR="00D46D0C" w:rsidRPr="00F205A9" w:rsidRDefault="00172102" w:rsidP="00F205A9">
      <w:pPr>
        <w:spacing w:line="360" w:lineRule="auto"/>
        <w:ind w:left="708"/>
        <w:rPr>
          <w:rFonts w:asciiTheme="minorHAnsi" w:hAnsiTheme="minorHAnsi" w:cstheme="minorHAnsi"/>
        </w:rPr>
      </w:pPr>
      <w:r w:rsidRPr="00F205A9">
        <w:rPr>
          <w:rFonts w:asciiTheme="minorHAnsi" w:hAnsiTheme="minorHAnsi" w:cstheme="minorHAnsi"/>
        </w:rPr>
        <w:t xml:space="preserve">przedstawia regulamin dostępny na stronie: </w:t>
      </w:r>
      <w:hyperlink r:id="rId22" w:history="1">
        <w:r w:rsidRPr="00F205A9">
          <w:rPr>
            <w:rStyle w:val="Hipercze"/>
            <w:rFonts w:asciiTheme="minorHAnsi" w:hAnsiTheme="minorHAnsi" w:cstheme="minorHAnsi"/>
          </w:rPr>
          <w:t>https://platformazakupowa.pl/strona/1-regulamin</w:t>
        </w:r>
      </w:hyperlink>
      <w:r w:rsidRPr="00F205A9">
        <w:rPr>
          <w:rFonts w:asciiTheme="minorHAnsi" w:hAnsiTheme="minorHAnsi" w:cstheme="minorHAnsi"/>
        </w:rPr>
        <w:t xml:space="preserve"> </w:t>
      </w:r>
    </w:p>
    <w:p w14:paraId="7B48BE99" w14:textId="77777777" w:rsidR="00172102" w:rsidRPr="00F205A9" w:rsidRDefault="00172102" w:rsidP="00F205A9">
      <w:pPr>
        <w:widowControl/>
        <w:numPr>
          <w:ilvl w:val="0"/>
          <w:numId w:val="11"/>
        </w:numPr>
        <w:autoSpaceDE/>
        <w:autoSpaceDN/>
        <w:adjustRightInd/>
        <w:spacing w:before="120" w:line="360" w:lineRule="auto"/>
        <w:rPr>
          <w:rFonts w:asciiTheme="minorHAnsi" w:hAnsiTheme="minorHAnsi" w:cstheme="minorHAnsi"/>
        </w:rPr>
      </w:pPr>
      <w:r w:rsidRPr="00F205A9">
        <w:rPr>
          <w:rFonts w:asciiTheme="minorHAnsi" w:hAnsiTheme="minorHAnsi" w:cstheme="minorHAnsi"/>
        </w:rPr>
        <w:t>Wykonawca ma prawo złożyć tylko jedną ofertę. Oferty wykonawcy, który przedłoży więcej</w:t>
      </w:r>
      <w:r w:rsidRPr="00F205A9">
        <w:rPr>
          <w:rFonts w:asciiTheme="minorHAnsi" w:hAnsiTheme="minorHAnsi" w:cstheme="minorHAnsi"/>
          <w:bCs/>
          <w:color w:val="C00000"/>
        </w:rPr>
        <w:t xml:space="preserve"> </w:t>
      </w:r>
      <w:r w:rsidRPr="00F205A9">
        <w:rPr>
          <w:rFonts w:asciiTheme="minorHAnsi" w:hAnsiTheme="minorHAnsi" w:cstheme="minorHAnsi"/>
        </w:rPr>
        <w:t>niż jedną ofertę, zostaną odrzucone</w:t>
      </w:r>
      <w:r w:rsidR="00115228" w:rsidRPr="00F205A9">
        <w:rPr>
          <w:rFonts w:asciiTheme="minorHAnsi" w:hAnsiTheme="minorHAnsi" w:cstheme="minorHAnsi"/>
        </w:rPr>
        <w:t>.</w:t>
      </w:r>
    </w:p>
    <w:p w14:paraId="30C4EB3E" w14:textId="77777777" w:rsidR="00D46D0C" w:rsidRPr="00F205A9" w:rsidRDefault="00D46D0C" w:rsidP="00F205A9">
      <w:pPr>
        <w:widowControl/>
        <w:numPr>
          <w:ilvl w:val="0"/>
          <w:numId w:val="11"/>
        </w:numPr>
        <w:autoSpaceDE/>
        <w:autoSpaceDN/>
        <w:adjustRightInd/>
        <w:spacing w:before="120" w:line="360" w:lineRule="auto"/>
        <w:rPr>
          <w:rFonts w:asciiTheme="minorHAnsi" w:hAnsiTheme="minorHAnsi" w:cstheme="minorHAnsi"/>
        </w:rPr>
      </w:pPr>
      <w:r w:rsidRPr="00F205A9">
        <w:rPr>
          <w:rFonts w:asciiTheme="minorHAnsi" w:hAnsiTheme="minorHAnsi" w:cstheme="minorHAnsi"/>
        </w:rPr>
        <w:t xml:space="preserve">Wykonawca składa ofertę wraz z wymaganymi oświadczeniami i dokumentami, wskazanymi w rozdziale II podrozdziale </w:t>
      </w:r>
      <w:r w:rsidR="00877E31" w:rsidRPr="00F205A9">
        <w:rPr>
          <w:rFonts w:asciiTheme="minorHAnsi" w:hAnsiTheme="minorHAnsi" w:cstheme="minorHAnsi"/>
        </w:rPr>
        <w:t>9</w:t>
      </w:r>
      <w:r w:rsidR="0023748D" w:rsidRPr="00F205A9">
        <w:rPr>
          <w:rFonts w:asciiTheme="minorHAnsi" w:hAnsiTheme="minorHAnsi" w:cstheme="minorHAnsi"/>
        </w:rPr>
        <w:t xml:space="preserve"> </w:t>
      </w:r>
      <w:r w:rsidR="002A13F1" w:rsidRPr="00F205A9">
        <w:rPr>
          <w:rFonts w:asciiTheme="minorHAnsi" w:hAnsiTheme="minorHAnsi" w:cstheme="minorHAnsi"/>
        </w:rPr>
        <w:t xml:space="preserve">niniejszej </w:t>
      </w:r>
      <w:r w:rsidRPr="00F205A9">
        <w:rPr>
          <w:rFonts w:asciiTheme="minorHAnsi" w:hAnsiTheme="minorHAnsi" w:cstheme="minorHAnsi"/>
        </w:rPr>
        <w:t>SWZ.</w:t>
      </w:r>
    </w:p>
    <w:p w14:paraId="0D818683" w14:textId="77777777" w:rsidR="00D46D0C" w:rsidRPr="00F205A9" w:rsidRDefault="00D46D0C" w:rsidP="00F205A9">
      <w:pPr>
        <w:widowControl/>
        <w:numPr>
          <w:ilvl w:val="0"/>
          <w:numId w:val="11"/>
        </w:numPr>
        <w:autoSpaceDE/>
        <w:autoSpaceDN/>
        <w:adjustRightInd/>
        <w:spacing w:before="120" w:line="360" w:lineRule="auto"/>
        <w:rPr>
          <w:rFonts w:asciiTheme="minorHAnsi" w:hAnsiTheme="minorHAnsi" w:cstheme="minorHAnsi"/>
        </w:rPr>
      </w:pPr>
      <w:r w:rsidRPr="00F205A9">
        <w:rPr>
          <w:rFonts w:asciiTheme="minorHAnsi" w:hAnsiTheme="minorHAnsi" w:cstheme="minorHAnsi"/>
        </w:rPr>
        <w:t xml:space="preserve">Do upływu terminu składania ofert wykonawca może wycofać ofertę. </w:t>
      </w:r>
    </w:p>
    <w:p w14:paraId="3D121307" w14:textId="77777777" w:rsidR="00D46D0C" w:rsidRPr="00F205A9" w:rsidRDefault="00D46D0C" w:rsidP="00F205A9">
      <w:pPr>
        <w:pStyle w:val="Akapitzlist"/>
        <w:spacing w:line="360" w:lineRule="auto"/>
        <w:ind w:left="360"/>
        <w:rPr>
          <w:rFonts w:asciiTheme="minorHAnsi" w:hAnsiTheme="minorHAnsi" w:cstheme="minorHAnsi"/>
        </w:rPr>
      </w:pPr>
    </w:p>
    <w:p w14:paraId="039469FF" w14:textId="77777777" w:rsidR="007A0CE0" w:rsidRPr="00F205A9" w:rsidRDefault="007A0CE0" w:rsidP="00F205A9">
      <w:pPr>
        <w:pStyle w:val="Akapitzlist"/>
        <w:numPr>
          <w:ilvl w:val="0"/>
          <w:numId w:val="5"/>
        </w:numPr>
        <w:spacing w:line="360" w:lineRule="auto"/>
        <w:rPr>
          <w:rFonts w:asciiTheme="minorHAnsi" w:hAnsiTheme="minorHAnsi" w:cstheme="minorHAnsi"/>
          <w:b/>
        </w:rPr>
      </w:pPr>
      <w:r w:rsidRPr="00F205A9">
        <w:rPr>
          <w:rFonts w:asciiTheme="minorHAnsi" w:hAnsiTheme="minorHAnsi" w:cstheme="minorHAnsi"/>
          <w:b/>
        </w:rPr>
        <w:t>INFORMACJE O PRZEBIEGU POSTĘPOWANIA</w:t>
      </w:r>
    </w:p>
    <w:p w14:paraId="6FB32105" w14:textId="77777777" w:rsidR="00A15B23" w:rsidRPr="00F205A9" w:rsidRDefault="00A15B23" w:rsidP="00F205A9">
      <w:pPr>
        <w:pStyle w:val="Akapitzlist"/>
        <w:spacing w:line="360" w:lineRule="auto"/>
        <w:ind w:left="360"/>
        <w:rPr>
          <w:rFonts w:asciiTheme="minorHAnsi" w:hAnsiTheme="minorHAnsi" w:cstheme="minorHAnsi"/>
          <w:b/>
        </w:rPr>
      </w:pPr>
    </w:p>
    <w:p w14:paraId="46069E4C" w14:textId="77777777" w:rsidR="007A0CE0" w:rsidRPr="00F205A9" w:rsidRDefault="007A0CE0" w:rsidP="00F205A9">
      <w:pPr>
        <w:pStyle w:val="Akapitzlist"/>
        <w:numPr>
          <w:ilvl w:val="0"/>
          <w:numId w:val="8"/>
        </w:numPr>
        <w:spacing w:line="360" w:lineRule="auto"/>
        <w:rPr>
          <w:rFonts w:asciiTheme="minorHAnsi" w:hAnsiTheme="minorHAnsi" w:cstheme="minorHAnsi"/>
          <w:b/>
        </w:rPr>
      </w:pPr>
      <w:r w:rsidRPr="00F205A9">
        <w:rPr>
          <w:rFonts w:asciiTheme="minorHAnsi" w:hAnsiTheme="minorHAnsi" w:cstheme="minorHAnsi"/>
          <w:b/>
        </w:rPr>
        <w:t>Sposób porozumiewania się zamawiającego z wykonawcami</w:t>
      </w:r>
    </w:p>
    <w:p w14:paraId="06F3AF97" w14:textId="2DF68B2C" w:rsidR="00D46D0C" w:rsidRPr="00F205A9" w:rsidRDefault="007B2E8F" w:rsidP="00F205A9">
      <w:pPr>
        <w:pStyle w:val="Akapitzlist"/>
        <w:numPr>
          <w:ilvl w:val="0"/>
          <w:numId w:val="22"/>
        </w:numPr>
        <w:spacing w:line="360" w:lineRule="auto"/>
        <w:rPr>
          <w:rFonts w:asciiTheme="minorHAnsi" w:hAnsiTheme="minorHAnsi" w:cstheme="minorHAnsi"/>
          <w:b/>
        </w:rPr>
      </w:pPr>
      <w:r w:rsidRPr="00F205A9">
        <w:rPr>
          <w:rFonts w:asciiTheme="minorHAnsi" w:hAnsiTheme="minorHAnsi" w:cstheme="minorHAnsi"/>
        </w:rPr>
        <w:t xml:space="preserve">W </w:t>
      </w:r>
      <w:r w:rsidR="00D46D0C" w:rsidRPr="00F205A9">
        <w:rPr>
          <w:rFonts w:asciiTheme="minorHAnsi" w:hAnsiTheme="minorHAnsi" w:cstheme="minorHAnsi"/>
        </w:rPr>
        <w:t>niniejszym postępowaniu komunikacja zamawiającego z wykonawcami odbywa</w:t>
      </w:r>
      <w:r w:rsidR="00C06004" w:rsidRPr="00F205A9">
        <w:rPr>
          <w:rFonts w:asciiTheme="minorHAnsi" w:hAnsiTheme="minorHAnsi" w:cstheme="minorHAnsi"/>
        </w:rPr>
        <w:br/>
      </w:r>
      <w:r w:rsidR="00D46D0C" w:rsidRPr="00F205A9">
        <w:rPr>
          <w:rFonts w:asciiTheme="minorHAnsi" w:hAnsiTheme="minorHAnsi" w:cs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F205A9">
        <w:rPr>
          <w:rFonts w:asciiTheme="minorHAnsi" w:hAnsiTheme="minorHAnsi" w:cstheme="minorHAnsi"/>
        </w:rPr>
        <w:t xml:space="preserve"> </w:t>
      </w:r>
      <w:hyperlink r:id="rId23" w:history="1">
        <w:r w:rsidR="00E61F85" w:rsidRPr="00F205A9">
          <w:rPr>
            <w:rStyle w:val="Hipercze"/>
            <w:rFonts w:asciiTheme="minorHAnsi" w:hAnsiTheme="minorHAnsi" w:cstheme="minorHAnsi"/>
          </w:rPr>
          <w:t>https://platformazakupowa.pl/pn/gmina_slesin</w:t>
        </w:r>
      </w:hyperlink>
      <w:r w:rsidR="00E61F85" w:rsidRPr="00F205A9">
        <w:rPr>
          <w:rFonts w:asciiTheme="minorHAnsi" w:hAnsiTheme="minorHAnsi" w:cstheme="minorHAnsi"/>
        </w:rPr>
        <w:t xml:space="preserve"> .</w:t>
      </w:r>
    </w:p>
    <w:p w14:paraId="4DA3EF7F" w14:textId="73019B45" w:rsidR="008C403B" w:rsidRPr="00F205A9" w:rsidRDefault="00F2350E" w:rsidP="00F205A9">
      <w:pPr>
        <w:spacing w:before="120" w:line="360" w:lineRule="auto"/>
        <w:ind w:left="708" w:right="-108"/>
        <w:rPr>
          <w:rFonts w:asciiTheme="minorHAnsi" w:hAnsiTheme="minorHAnsi" w:cstheme="minorHAnsi"/>
        </w:rPr>
      </w:pPr>
      <w:r w:rsidRPr="00F205A9">
        <w:rPr>
          <w:rFonts w:asciiTheme="minorHAnsi" w:hAnsiTheme="minorHAnsi" w:cstheme="minorHAnsi"/>
        </w:rPr>
        <w:t xml:space="preserve">Zgodnie z § 11 ust. 2 Rozporządzenia Prezesa Rady Ministrów z 31 grudnia 2020 r. </w:t>
      </w:r>
      <w:r w:rsidRPr="00F205A9">
        <w:rPr>
          <w:rFonts w:asciiTheme="minorHAnsi" w:hAnsiTheme="minorHAnsi" w:cs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F205A9">
        <w:rPr>
          <w:rFonts w:asciiTheme="minorHAnsi" w:hAnsiTheme="minorHAnsi" w:cstheme="minorHAnsi"/>
        </w:rPr>
        <w:t>–</w:t>
      </w:r>
      <w:r w:rsidRPr="00F205A9">
        <w:rPr>
          <w:rFonts w:asciiTheme="minorHAnsi" w:hAnsiTheme="minorHAnsi" w:cstheme="minorHAnsi"/>
        </w:rPr>
        <w:t xml:space="preserve"> </w:t>
      </w:r>
      <w:r w:rsidR="007B2E8F" w:rsidRPr="00F205A9">
        <w:rPr>
          <w:rFonts w:asciiTheme="minorHAnsi" w:hAnsiTheme="minorHAnsi" w:cstheme="minorHAnsi"/>
        </w:rPr>
        <w:t>In</w:t>
      </w:r>
      <w:r w:rsidRPr="00F205A9">
        <w:rPr>
          <w:rFonts w:asciiTheme="minorHAnsi" w:hAnsiTheme="minorHAnsi" w:cstheme="minorHAnsi"/>
        </w:rPr>
        <w:t xml:space="preserve">strukcja dla wykonawców platformazakupowa.pl określa niezbędne wymagania sprzętowo aplikacyjne umożliwiające pracę na platformazakupowa.pl. Niniejsza instrukcja dostępna jest pod adresem  </w:t>
      </w:r>
      <w:hyperlink r:id="rId24" w:history="1">
        <w:r w:rsidRPr="00F205A9">
          <w:rPr>
            <w:rStyle w:val="Hipercze"/>
            <w:rFonts w:asciiTheme="minorHAnsi" w:hAnsiTheme="minorHAnsi" w:cstheme="minorHAnsi"/>
          </w:rPr>
          <w:t>https://platformazakupowa.pl/strona/45-instrukcje</w:t>
        </w:r>
      </w:hyperlink>
      <w:r w:rsidRPr="00F205A9">
        <w:rPr>
          <w:rFonts w:asciiTheme="minorHAnsi" w:hAnsiTheme="minorHAnsi" w:cstheme="minorHAnsi"/>
        </w:rPr>
        <w:t>.</w:t>
      </w:r>
    </w:p>
    <w:p w14:paraId="2527CB75" w14:textId="77777777" w:rsidR="00C06004" w:rsidRPr="00F205A9" w:rsidRDefault="00C06004" w:rsidP="00F205A9">
      <w:pPr>
        <w:pStyle w:val="Akapitzlist"/>
        <w:numPr>
          <w:ilvl w:val="0"/>
          <w:numId w:val="22"/>
        </w:numPr>
        <w:spacing w:line="360" w:lineRule="auto"/>
        <w:rPr>
          <w:rFonts w:asciiTheme="minorHAnsi" w:hAnsiTheme="minorHAnsi" w:cstheme="minorHAnsi"/>
          <w:b/>
        </w:rPr>
      </w:pPr>
      <w:r w:rsidRPr="00F205A9">
        <w:rPr>
          <w:rFonts w:asciiTheme="minorHAnsi" w:hAnsiTheme="minorHAnsi" w:cstheme="minorHAnsi"/>
        </w:rPr>
        <w:t>Korzystanie z Platformy jest bezpłatne.</w:t>
      </w:r>
    </w:p>
    <w:p w14:paraId="02B505B3" w14:textId="77777777" w:rsidR="006F7F07" w:rsidRPr="00F205A9" w:rsidRDefault="00D46D0C" w:rsidP="00F205A9">
      <w:pPr>
        <w:pStyle w:val="Akapitzlist"/>
        <w:numPr>
          <w:ilvl w:val="0"/>
          <w:numId w:val="22"/>
        </w:numPr>
        <w:spacing w:line="360" w:lineRule="auto"/>
        <w:rPr>
          <w:rFonts w:asciiTheme="minorHAnsi" w:hAnsiTheme="minorHAnsi" w:cstheme="minorHAnsi"/>
          <w:b/>
        </w:rPr>
      </w:pPr>
      <w:r w:rsidRPr="00F205A9">
        <w:rPr>
          <w:rFonts w:asciiTheme="minorHAnsi" w:hAnsiTheme="minorHAnsi" w:cstheme="minorHAnsi"/>
        </w:rPr>
        <w:t xml:space="preserve">Wszelką korespondencję związaną z niniejszym postępowaniem, należy przekazywać </w:t>
      </w:r>
      <w:r w:rsidR="00902A3C" w:rsidRPr="00F205A9">
        <w:rPr>
          <w:rFonts w:asciiTheme="minorHAnsi" w:hAnsiTheme="minorHAnsi" w:cstheme="minorHAnsi"/>
        </w:rPr>
        <w:br/>
      </w:r>
      <w:r w:rsidRPr="00F205A9">
        <w:rPr>
          <w:rFonts w:asciiTheme="minorHAnsi" w:hAnsiTheme="minorHAnsi" w:cs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12D6DC74" w:rsidR="006F7F07" w:rsidRPr="00F205A9" w:rsidRDefault="006F7F07" w:rsidP="00F205A9">
      <w:pPr>
        <w:pStyle w:val="Akapitzlist"/>
        <w:numPr>
          <w:ilvl w:val="0"/>
          <w:numId w:val="22"/>
        </w:numPr>
        <w:spacing w:line="360" w:lineRule="auto"/>
        <w:rPr>
          <w:rFonts w:asciiTheme="minorHAnsi" w:hAnsiTheme="minorHAnsi" w:cstheme="minorHAnsi"/>
        </w:rPr>
      </w:pPr>
      <w:r w:rsidRPr="00F205A9">
        <w:rPr>
          <w:rFonts w:asciiTheme="minorHAnsi" w:eastAsiaTheme="majorEastAsia" w:hAnsiTheme="minorHAnsi" w:cstheme="minorHAnsi"/>
          <w:lang w:eastAsia="en-US"/>
        </w:rPr>
        <w:t xml:space="preserve">W przypadku awarii ww. platformy zakupowej dopuszcza się możliwość komunikacji </w:t>
      </w:r>
      <w:r w:rsidRPr="00F205A9">
        <w:rPr>
          <w:rFonts w:asciiTheme="minorHAnsi" w:eastAsiaTheme="majorEastAsia" w:hAnsiTheme="minorHAnsi" w:cstheme="minorHAnsi"/>
          <w:lang w:eastAsia="en-US"/>
        </w:rPr>
        <w:br/>
        <w:t xml:space="preserve">z Wykonawcą za pośrednictwem wskazanego w Formularzu ofertowym adresu </w:t>
      </w:r>
      <w:r w:rsidR="00C06004" w:rsidRPr="00F205A9">
        <w:rPr>
          <w:rFonts w:asciiTheme="minorHAnsi" w:eastAsiaTheme="majorEastAsia" w:hAnsiTheme="minorHAnsi" w:cstheme="minorHAnsi"/>
          <w:lang w:eastAsia="en-US"/>
        </w:rPr>
        <w:br/>
      </w:r>
      <w:r w:rsidRPr="00F205A9">
        <w:rPr>
          <w:rFonts w:asciiTheme="minorHAnsi" w:eastAsiaTheme="majorEastAsia" w:hAnsiTheme="minorHAnsi" w:cstheme="minorHAnsi"/>
          <w:lang w:eastAsia="en-US"/>
        </w:rPr>
        <w:lastRenderedPageBreak/>
        <w:t>e-mail. Komunikacja z Zamawiającym w takim przypadku jest możliwa za pośrednictwem adresu e-mail bądź skrzynki e-</w:t>
      </w:r>
      <w:proofErr w:type="spellStart"/>
      <w:r w:rsidRPr="00F205A9">
        <w:rPr>
          <w:rFonts w:asciiTheme="minorHAnsi" w:eastAsiaTheme="majorEastAsia" w:hAnsiTheme="minorHAnsi" w:cstheme="minorHAnsi"/>
          <w:lang w:eastAsia="en-US"/>
        </w:rPr>
        <w:t>puap</w:t>
      </w:r>
      <w:proofErr w:type="spellEnd"/>
      <w:r w:rsidRPr="00F205A9">
        <w:rPr>
          <w:rFonts w:asciiTheme="minorHAnsi" w:eastAsiaTheme="majorEastAsia" w:hAnsiTheme="minorHAnsi" w:cstheme="minorHAnsi"/>
          <w:lang w:eastAsia="en-US"/>
        </w:rPr>
        <w:t xml:space="preserve"> </w:t>
      </w:r>
      <w:r w:rsidR="00422427" w:rsidRPr="00F205A9">
        <w:rPr>
          <w:rFonts w:asciiTheme="minorHAnsi" w:eastAsiaTheme="majorEastAsia" w:hAnsiTheme="minorHAnsi" w:cstheme="minorHAnsi"/>
          <w:lang w:eastAsia="en-US"/>
        </w:rPr>
        <w:t>–</w:t>
      </w:r>
      <w:r w:rsidRPr="00F205A9">
        <w:rPr>
          <w:rFonts w:asciiTheme="minorHAnsi" w:eastAsiaTheme="majorEastAsia" w:hAnsiTheme="minorHAnsi" w:cstheme="minorHAnsi"/>
          <w:lang w:eastAsia="en-US"/>
        </w:rPr>
        <w:t xml:space="preserve"> wskazanych w rozdziale I podrozdziale 1.  </w:t>
      </w:r>
    </w:p>
    <w:p w14:paraId="54D31150" w14:textId="201E4F67" w:rsidR="006F7F07" w:rsidRPr="00F205A9" w:rsidRDefault="006F7F07" w:rsidP="00F205A9">
      <w:pPr>
        <w:pStyle w:val="Akapitzlist"/>
        <w:numPr>
          <w:ilvl w:val="0"/>
          <w:numId w:val="22"/>
        </w:numPr>
        <w:spacing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Odstępstwem od komunikacji przy użyciu środków komunikacji elektronicznej, są sytuacje określone w </w:t>
      </w:r>
      <w:r w:rsidR="0082283C" w:rsidRPr="00F205A9">
        <w:rPr>
          <w:rFonts w:asciiTheme="minorHAnsi" w:eastAsiaTheme="majorEastAsia" w:hAnsiTheme="minorHAnsi" w:cstheme="minorHAnsi"/>
          <w:lang w:eastAsia="en-US"/>
        </w:rPr>
        <w:t>art</w:t>
      </w:r>
      <w:r w:rsidRPr="00F205A9">
        <w:rPr>
          <w:rFonts w:asciiTheme="minorHAnsi" w:eastAsiaTheme="majorEastAsia" w:hAnsiTheme="minorHAnsi" w:cstheme="minorHAnsi"/>
          <w:lang w:eastAsia="en-US"/>
        </w:rPr>
        <w:t xml:space="preserve">. 65 ust. 1, </w:t>
      </w:r>
      <w:r w:rsidR="0082283C" w:rsidRPr="00F205A9">
        <w:rPr>
          <w:rFonts w:asciiTheme="minorHAnsi" w:eastAsiaTheme="majorEastAsia" w:hAnsiTheme="minorHAnsi" w:cstheme="minorHAnsi"/>
          <w:lang w:eastAsia="en-US"/>
        </w:rPr>
        <w:t>art</w:t>
      </w:r>
      <w:r w:rsidRPr="00F205A9">
        <w:rPr>
          <w:rFonts w:asciiTheme="minorHAnsi" w:eastAsiaTheme="majorEastAsia" w:hAnsiTheme="minorHAnsi" w:cstheme="minorHAnsi"/>
          <w:lang w:eastAsia="en-US"/>
        </w:rPr>
        <w:t xml:space="preserve">. 66 i </w:t>
      </w:r>
      <w:r w:rsidR="0082283C" w:rsidRPr="00F205A9">
        <w:rPr>
          <w:rFonts w:asciiTheme="minorHAnsi" w:eastAsiaTheme="majorEastAsia" w:hAnsiTheme="minorHAnsi" w:cstheme="minorHAnsi"/>
          <w:lang w:eastAsia="en-US"/>
        </w:rPr>
        <w:t>art</w:t>
      </w:r>
      <w:r w:rsidRPr="00F205A9">
        <w:rPr>
          <w:rFonts w:asciiTheme="minorHAnsi" w:eastAsiaTheme="majorEastAsia" w:hAnsiTheme="minorHAnsi" w:cstheme="minorHAnsi"/>
          <w:lang w:eastAsia="en-US"/>
        </w:rPr>
        <w:t>. 69. W takim przypadku dopuszcza się kontakt w siedzibie Zamawiającego.</w:t>
      </w:r>
    </w:p>
    <w:p w14:paraId="404C1E94" w14:textId="77777777" w:rsidR="00D46D0C" w:rsidRPr="00F205A9" w:rsidRDefault="00D46D0C" w:rsidP="00F205A9">
      <w:pPr>
        <w:pStyle w:val="Akapitzlist"/>
        <w:numPr>
          <w:ilvl w:val="0"/>
          <w:numId w:val="22"/>
        </w:numPr>
        <w:spacing w:line="360" w:lineRule="auto"/>
        <w:rPr>
          <w:rFonts w:asciiTheme="minorHAnsi" w:hAnsiTheme="minorHAnsi" w:cstheme="minorHAnsi"/>
          <w:b/>
        </w:rPr>
      </w:pPr>
      <w:r w:rsidRPr="00F205A9">
        <w:rPr>
          <w:rFonts w:asciiTheme="minorHAnsi" w:hAnsiTheme="minorHAnsi" w:cstheme="minorHAnsi"/>
        </w:rPr>
        <w:t>Osoby wskazane do p</w:t>
      </w:r>
      <w:r w:rsidR="00C06004" w:rsidRPr="00F205A9">
        <w:rPr>
          <w:rFonts w:asciiTheme="minorHAnsi" w:hAnsiTheme="minorHAnsi" w:cstheme="minorHAnsi"/>
        </w:rPr>
        <w:t>orozumiewania się z wykonawcami:</w:t>
      </w:r>
    </w:p>
    <w:p w14:paraId="433DD88D" w14:textId="77777777" w:rsidR="00D46D0C" w:rsidRPr="00F205A9" w:rsidRDefault="00D46D0C" w:rsidP="00F205A9">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cstheme="minorHAnsi"/>
          <w:b/>
          <w:sz w:val="24"/>
          <w:szCs w:val="24"/>
        </w:rPr>
      </w:pPr>
      <w:r w:rsidRPr="00F205A9">
        <w:rPr>
          <w:rFonts w:asciiTheme="minorHAnsi" w:hAnsiTheme="minorHAnsi" w:cstheme="minorHAnsi"/>
          <w:b/>
          <w:sz w:val="24"/>
          <w:szCs w:val="24"/>
        </w:rPr>
        <w:t>w zakresie dotyczącym przedmiotu zamówienia:</w:t>
      </w:r>
    </w:p>
    <w:p w14:paraId="36A96952" w14:textId="01C72585" w:rsidR="00D46D0C" w:rsidRPr="00F205A9" w:rsidRDefault="006338CF" w:rsidP="00F205A9">
      <w:pPr>
        <w:pStyle w:val="Tekstpodstawowy"/>
        <w:tabs>
          <w:tab w:val="left" w:pos="762"/>
        </w:tabs>
        <w:spacing w:before="120" w:line="360" w:lineRule="auto"/>
        <w:ind w:left="1068" w:right="20"/>
        <w:jc w:val="left"/>
        <w:rPr>
          <w:rFonts w:asciiTheme="minorHAnsi" w:hAnsiTheme="minorHAnsi" w:cstheme="minorHAnsi"/>
          <w:sz w:val="24"/>
          <w:szCs w:val="24"/>
        </w:rPr>
      </w:pPr>
      <w:r w:rsidRPr="00F205A9">
        <w:rPr>
          <w:rFonts w:asciiTheme="minorHAnsi" w:hAnsiTheme="minorHAnsi" w:cstheme="minorHAnsi"/>
          <w:sz w:val="24"/>
          <w:szCs w:val="24"/>
        </w:rPr>
        <w:t xml:space="preserve">Jacek </w:t>
      </w:r>
      <w:r w:rsidR="00900557" w:rsidRPr="00F205A9">
        <w:rPr>
          <w:rFonts w:asciiTheme="minorHAnsi" w:hAnsiTheme="minorHAnsi" w:cstheme="minorHAnsi"/>
          <w:sz w:val="24"/>
          <w:szCs w:val="24"/>
        </w:rPr>
        <w:t>Sobiegraj</w:t>
      </w:r>
      <w:r w:rsidR="006F7F07" w:rsidRPr="00F205A9">
        <w:rPr>
          <w:rFonts w:asciiTheme="minorHAnsi" w:hAnsiTheme="minorHAnsi" w:cstheme="minorHAnsi"/>
          <w:sz w:val="24"/>
          <w:szCs w:val="24"/>
        </w:rPr>
        <w:t>,</w:t>
      </w:r>
      <w:r w:rsidR="00D203DA" w:rsidRPr="00F205A9">
        <w:rPr>
          <w:rFonts w:asciiTheme="minorHAnsi" w:hAnsiTheme="minorHAnsi" w:cstheme="minorHAnsi"/>
          <w:sz w:val="24"/>
          <w:szCs w:val="24"/>
        </w:rPr>
        <w:t xml:space="preserve"> </w:t>
      </w:r>
      <w:r w:rsidR="00D46D0C" w:rsidRPr="00F205A9">
        <w:rPr>
          <w:rFonts w:asciiTheme="minorHAnsi" w:hAnsiTheme="minorHAnsi" w:cstheme="minorHAnsi"/>
          <w:sz w:val="24"/>
          <w:szCs w:val="24"/>
        </w:rPr>
        <w:t>tel.</w:t>
      </w:r>
      <w:r w:rsidR="00504099" w:rsidRPr="00F205A9">
        <w:rPr>
          <w:rFonts w:asciiTheme="minorHAnsi" w:hAnsiTheme="minorHAnsi" w:cstheme="minorHAnsi"/>
          <w:sz w:val="24"/>
          <w:szCs w:val="24"/>
        </w:rPr>
        <w:t xml:space="preserve"> (63) 2704 011</w:t>
      </w:r>
    </w:p>
    <w:p w14:paraId="1C3A4F4D" w14:textId="77777777" w:rsidR="00D46D0C" w:rsidRPr="00F205A9" w:rsidRDefault="00D46D0C" w:rsidP="00F205A9">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cstheme="minorHAnsi"/>
          <w:b/>
          <w:sz w:val="24"/>
          <w:szCs w:val="24"/>
        </w:rPr>
      </w:pPr>
      <w:r w:rsidRPr="00F205A9">
        <w:rPr>
          <w:rFonts w:asciiTheme="minorHAnsi" w:hAnsiTheme="minorHAnsi" w:cstheme="minorHAnsi"/>
          <w:b/>
          <w:sz w:val="24"/>
          <w:szCs w:val="24"/>
        </w:rPr>
        <w:t>w zakresie dotyczącym zagadnień proceduralnych:</w:t>
      </w:r>
    </w:p>
    <w:p w14:paraId="0400EEA7" w14:textId="51A4C96F" w:rsidR="006F7F07" w:rsidRPr="00F205A9" w:rsidRDefault="006F7F07" w:rsidP="00F205A9">
      <w:pPr>
        <w:pStyle w:val="Tekstpodstawowy"/>
        <w:tabs>
          <w:tab w:val="left" w:pos="762"/>
        </w:tabs>
        <w:spacing w:before="120" w:line="360" w:lineRule="auto"/>
        <w:ind w:left="1068" w:right="20"/>
        <w:jc w:val="left"/>
        <w:rPr>
          <w:rFonts w:asciiTheme="minorHAnsi" w:hAnsiTheme="minorHAnsi" w:cstheme="minorHAnsi"/>
          <w:sz w:val="24"/>
          <w:szCs w:val="24"/>
        </w:rPr>
      </w:pPr>
      <w:r w:rsidRPr="00F205A9">
        <w:rPr>
          <w:rFonts w:asciiTheme="minorHAnsi" w:hAnsiTheme="minorHAnsi" w:cstheme="minorHAnsi"/>
          <w:sz w:val="24"/>
          <w:szCs w:val="24"/>
        </w:rPr>
        <w:t>Paulina Pawłow</w:t>
      </w:r>
      <w:r w:rsidR="00504099" w:rsidRPr="00F205A9">
        <w:rPr>
          <w:rFonts w:asciiTheme="minorHAnsi" w:hAnsiTheme="minorHAnsi" w:cstheme="minorHAnsi"/>
          <w:sz w:val="24"/>
          <w:szCs w:val="24"/>
        </w:rPr>
        <w:t>ska, tel. (63) 2704 011</w:t>
      </w:r>
    </w:p>
    <w:p w14:paraId="32D0408E" w14:textId="77777777" w:rsidR="00D46D0C" w:rsidRPr="00F205A9" w:rsidRDefault="00D46D0C" w:rsidP="00F205A9">
      <w:pPr>
        <w:pStyle w:val="Akapitzlist"/>
        <w:spacing w:line="360" w:lineRule="auto"/>
        <w:ind w:left="360"/>
        <w:rPr>
          <w:rFonts w:asciiTheme="minorHAnsi" w:hAnsiTheme="minorHAnsi" w:cstheme="minorHAnsi"/>
          <w:b/>
        </w:rPr>
      </w:pPr>
    </w:p>
    <w:p w14:paraId="7A4950CA" w14:textId="77777777" w:rsidR="007A0CE0" w:rsidRPr="00F205A9" w:rsidRDefault="007A0CE0" w:rsidP="00F205A9">
      <w:pPr>
        <w:pStyle w:val="Akapitzlist"/>
        <w:numPr>
          <w:ilvl w:val="0"/>
          <w:numId w:val="8"/>
        </w:numPr>
        <w:spacing w:line="360" w:lineRule="auto"/>
        <w:rPr>
          <w:rFonts w:asciiTheme="minorHAnsi" w:hAnsiTheme="minorHAnsi" w:cstheme="minorHAnsi"/>
          <w:b/>
        </w:rPr>
      </w:pPr>
      <w:r w:rsidRPr="00F205A9">
        <w:rPr>
          <w:rFonts w:asciiTheme="minorHAnsi" w:hAnsiTheme="minorHAnsi" w:cstheme="minorHAnsi"/>
          <w:b/>
        </w:rPr>
        <w:t>Sposób oraz termin składania ofert. Termin otwarcia ofert</w:t>
      </w:r>
    </w:p>
    <w:p w14:paraId="69AD40FA" w14:textId="1B1F6B1E" w:rsidR="00D46D0C" w:rsidRPr="00F205A9" w:rsidRDefault="00D46D0C" w:rsidP="00F205A9">
      <w:pPr>
        <w:widowControl/>
        <w:numPr>
          <w:ilvl w:val="1"/>
          <w:numId w:val="13"/>
        </w:numPr>
        <w:autoSpaceDE/>
        <w:autoSpaceDN/>
        <w:adjustRightInd/>
        <w:spacing w:line="360" w:lineRule="auto"/>
        <w:ind w:left="792" w:right="-108"/>
        <w:rPr>
          <w:rFonts w:asciiTheme="minorHAnsi" w:hAnsiTheme="minorHAnsi" w:cstheme="minorHAnsi"/>
        </w:rPr>
      </w:pPr>
      <w:r w:rsidRPr="00F205A9">
        <w:rPr>
          <w:rFonts w:asciiTheme="minorHAnsi" w:hAnsiTheme="minorHAnsi" w:cstheme="minorHAnsi"/>
        </w:rPr>
        <w:t xml:space="preserve">Ofertę należy złożyć w terminie </w:t>
      </w:r>
      <w:r w:rsidRPr="00F205A9">
        <w:rPr>
          <w:rFonts w:asciiTheme="minorHAnsi" w:hAnsiTheme="minorHAnsi" w:cstheme="minorHAnsi"/>
          <w:b/>
        </w:rPr>
        <w:t xml:space="preserve">do dnia </w:t>
      </w:r>
      <w:r w:rsidR="00A823FE" w:rsidRPr="00F205A9">
        <w:rPr>
          <w:rFonts w:asciiTheme="minorHAnsi" w:hAnsiTheme="minorHAnsi" w:cstheme="minorHAnsi"/>
          <w:b/>
        </w:rPr>
        <w:t>16</w:t>
      </w:r>
      <w:r w:rsidR="00FF5BC1" w:rsidRPr="00F205A9">
        <w:rPr>
          <w:rFonts w:asciiTheme="minorHAnsi" w:hAnsiTheme="minorHAnsi" w:cstheme="minorHAnsi"/>
          <w:b/>
        </w:rPr>
        <w:t>.</w:t>
      </w:r>
      <w:r w:rsidR="006D27A8" w:rsidRPr="00F205A9">
        <w:rPr>
          <w:rFonts w:asciiTheme="minorHAnsi" w:hAnsiTheme="minorHAnsi" w:cstheme="minorHAnsi"/>
          <w:b/>
        </w:rPr>
        <w:t>0</w:t>
      </w:r>
      <w:r w:rsidR="00BC1B43" w:rsidRPr="00F205A9">
        <w:rPr>
          <w:rFonts w:asciiTheme="minorHAnsi" w:hAnsiTheme="minorHAnsi" w:cstheme="minorHAnsi"/>
          <w:b/>
        </w:rPr>
        <w:t>5</w:t>
      </w:r>
      <w:r w:rsidR="00FF5BC1" w:rsidRPr="00F205A9">
        <w:rPr>
          <w:rFonts w:asciiTheme="minorHAnsi" w:hAnsiTheme="minorHAnsi" w:cstheme="minorHAnsi"/>
          <w:b/>
        </w:rPr>
        <w:t>.202</w:t>
      </w:r>
      <w:r w:rsidR="00070D30" w:rsidRPr="00F205A9">
        <w:rPr>
          <w:rFonts w:asciiTheme="minorHAnsi" w:hAnsiTheme="minorHAnsi" w:cstheme="minorHAnsi"/>
          <w:b/>
        </w:rPr>
        <w:t>4</w:t>
      </w:r>
      <w:r w:rsidR="00FF5BC1" w:rsidRPr="00F205A9">
        <w:rPr>
          <w:rFonts w:asciiTheme="minorHAnsi" w:hAnsiTheme="minorHAnsi" w:cstheme="minorHAnsi"/>
          <w:b/>
        </w:rPr>
        <w:t xml:space="preserve"> r.</w:t>
      </w:r>
      <w:r w:rsidRPr="00F205A9">
        <w:rPr>
          <w:rFonts w:asciiTheme="minorHAnsi" w:hAnsiTheme="minorHAnsi" w:cstheme="minorHAnsi"/>
          <w:b/>
        </w:rPr>
        <w:t xml:space="preserve"> do godz. </w:t>
      </w:r>
      <w:r w:rsidR="00F85838" w:rsidRPr="00F205A9">
        <w:rPr>
          <w:rFonts w:asciiTheme="minorHAnsi" w:hAnsiTheme="minorHAnsi" w:cstheme="minorHAnsi"/>
          <w:b/>
        </w:rPr>
        <w:t>0</w:t>
      </w:r>
      <w:r w:rsidR="006A369D" w:rsidRPr="00F205A9">
        <w:rPr>
          <w:rFonts w:asciiTheme="minorHAnsi" w:hAnsiTheme="minorHAnsi" w:cstheme="minorHAnsi"/>
          <w:b/>
        </w:rPr>
        <w:t>9</w:t>
      </w:r>
      <w:r w:rsidR="00FA3EF1" w:rsidRPr="00F205A9">
        <w:rPr>
          <w:rFonts w:asciiTheme="minorHAnsi" w:hAnsiTheme="minorHAnsi" w:cstheme="minorHAnsi"/>
          <w:b/>
        </w:rPr>
        <w:t>:00</w:t>
      </w:r>
    </w:p>
    <w:p w14:paraId="36A2B0BB" w14:textId="77777777" w:rsidR="009722C4" w:rsidRPr="00F205A9" w:rsidRDefault="00D46D0C" w:rsidP="00F205A9">
      <w:pPr>
        <w:widowControl/>
        <w:numPr>
          <w:ilvl w:val="1"/>
          <w:numId w:val="13"/>
        </w:numPr>
        <w:autoSpaceDE/>
        <w:autoSpaceDN/>
        <w:adjustRightInd/>
        <w:spacing w:line="360" w:lineRule="auto"/>
        <w:ind w:left="792" w:right="-108"/>
        <w:rPr>
          <w:rFonts w:asciiTheme="minorHAnsi" w:hAnsiTheme="minorHAnsi" w:cstheme="minorHAnsi"/>
        </w:rPr>
      </w:pPr>
      <w:r w:rsidRPr="00F205A9">
        <w:rPr>
          <w:rFonts w:asciiTheme="minorHAnsi" w:hAnsiTheme="minorHAnsi" w:cstheme="minorHAnsi"/>
        </w:rPr>
        <w:t>Sposób składania ofert:</w:t>
      </w:r>
    </w:p>
    <w:p w14:paraId="46B914B3" w14:textId="7FA82469" w:rsidR="004E447C" w:rsidRPr="00F205A9" w:rsidRDefault="007B2E8F" w:rsidP="00F205A9">
      <w:pPr>
        <w:widowControl/>
        <w:autoSpaceDE/>
        <w:autoSpaceDN/>
        <w:adjustRightInd/>
        <w:spacing w:line="360" w:lineRule="auto"/>
        <w:ind w:left="792" w:right="-108"/>
        <w:rPr>
          <w:rFonts w:asciiTheme="minorHAnsi" w:hAnsiTheme="minorHAnsi" w:cstheme="minorHAnsi"/>
        </w:rPr>
      </w:pPr>
      <w:r w:rsidRPr="00F205A9">
        <w:rPr>
          <w:rFonts w:asciiTheme="minorHAnsi" w:hAnsiTheme="minorHAnsi" w:cstheme="minorHAnsi"/>
        </w:rPr>
        <w:t>- za pośrednictwem Platformy</w:t>
      </w:r>
      <w:r w:rsidR="00D83E20" w:rsidRPr="00F205A9">
        <w:rPr>
          <w:rFonts w:asciiTheme="minorHAnsi" w:hAnsiTheme="minorHAnsi" w:cstheme="minorHAnsi"/>
        </w:rPr>
        <w:t xml:space="preserve">: </w:t>
      </w:r>
      <w:hyperlink r:id="rId25" w:history="1">
        <w:r w:rsidR="001F407A" w:rsidRPr="00F205A9">
          <w:rPr>
            <w:rStyle w:val="Hipercze"/>
            <w:rFonts w:asciiTheme="minorHAnsi" w:hAnsiTheme="minorHAnsi" w:cstheme="minorHAnsi"/>
            <w:shd w:val="clear" w:color="auto" w:fill="FFFFFF"/>
          </w:rPr>
          <w:t>https://platformazakupowa.pl/transakcja/9</w:t>
        </w:r>
      </w:hyperlink>
      <w:r w:rsidR="003F3384" w:rsidRPr="00F205A9">
        <w:rPr>
          <w:rStyle w:val="Hipercze"/>
          <w:rFonts w:asciiTheme="minorHAnsi" w:hAnsiTheme="minorHAnsi" w:cstheme="minorHAnsi"/>
          <w:shd w:val="clear" w:color="auto" w:fill="FFFFFF"/>
        </w:rPr>
        <w:t>20224</w:t>
      </w:r>
    </w:p>
    <w:p w14:paraId="5914EFC5" w14:textId="18C5000E" w:rsidR="00AD091B" w:rsidRPr="00F205A9" w:rsidRDefault="00AD091B" w:rsidP="00F205A9">
      <w:pPr>
        <w:widowControl/>
        <w:autoSpaceDE/>
        <w:autoSpaceDN/>
        <w:adjustRightInd/>
        <w:spacing w:line="360" w:lineRule="auto"/>
        <w:ind w:left="792" w:right="-108"/>
        <w:rPr>
          <w:rFonts w:asciiTheme="minorHAnsi" w:hAnsiTheme="minorHAnsi" w:cstheme="minorHAnsi"/>
        </w:rPr>
      </w:pPr>
      <w:r w:rsidRPr="00F205A9">
        <w:rPr>
          <w:rFonts w:asciiTheme="minorHAnsi" w:hAnsiTheme="minorHAnsi" w:cstheme="minorHAnsi"/>
        </w:rPr>
        <w:t>- Instrukcja składania ofert:</w:t>
      </w:r>
    </w:p>
    <w:p w14:paraId="133F2DB0" w14:textId="77777777" w:rsidR="00AD091B" w:rsidRPr="00F205A9" w:rsidRDefault="001F560A" w:rsidP="00F205A9">
      <w:pPr>
        <w:widowControl/>
        <w:autoSpaceDE/>
        <w:autoSpaceDN/>
        <w:adjustRightInd/>
        <w:spacing w:line="360" w:lineRule="auto"/>
        <w:ind w:left="792" w:right="-108"/>
        <w:rPr>
          <w:rFonts w:asciiTheme="minorHAnsi" w:hAnsiTheme="minorHAnsi" w:cstheme="minorHAnsi"/>
        </w:rPr>
      </w:pPr>
      <w:hyperlink r:id="rId26" w:history="1">
        <w:r w:rsidR="00AD091B" w:rsidRPr="00F205A9">
          <w:rPr>
            <w:rStyle w:val="Hipercze"/>
            <w:rFonts w:asciiTheme="minorHAnsi" w:hAnsiTheme="minorHAnsi" w:cstheme="minorHAnsi"/>
          </w:rPr>
          <w:t>https://drive.google.com/file/d/1Kd1DttbBeiNWt4q4slS4t76lZVKPbkyD/view</w:t>
        </w:r>
      </w:hyperlink>
      <w:r w:rsidR="00AD091B" w:rsidRPr="00F205A9">
        <w:rPr>
          <w:rFonts w:asciiTheme="minorHAnsi" w:hAnsiTheme="minorHAnsi" w:cstheme="minorHAnsi"/>
        </w:rPr>
        <w:t xml:space="preserve"> </w:t>
      </w:r>
    </w:p>
    <w:p w14:paraId="79C87999" w14:textId="45D8D957" w:rsidR="002514A6" w:rsidRPr="00F205A9" w:rsidRDefault="002514A6" w:rsidP="00F205A9">
      <w:pPr>
        <w:widowControl/>
        <w:numPr>
          <w:ilvl w:val="1"/>
          <w:numId w:val="13"/>
        </w:numPr>
        <w:autoSpaceDE/>
        <w:autoSpaceDN/>
        <w:adjustRightInd/>
        <w:spacing w:line="360" w:lineRule="auto"/>
        <w:ind w:left="792" w:right="-108"/>
        <w:rPr>
          <w:rFonts w:asciiTheme="minorHAnsi" w:hAnsiTheme="minorHAnsi" w:cstheme="minorHAnsi"/>
        </w:rPr>
      </w:pPr>
      <w:r w:rsidRPr="00F205A9">
        <w:rPr>
          <w:rFonts w:asciiTheme="minorHAnsi" w:hAnsiTheme="minorHAnsi" w:cstheme="minorHAnsi"/>
        </w:rPr>
        <w:t xml:space="preserve">Za datę złożenia oferty </w:t>
      </w:r>
      <w:r w:rsidRPr="00F205A9">
        <w:rPr>
          <w:rFonts w:asciiTheme="minorHAnsi" w:hAnsiTheme="minorHAnsi" w:cstheme="minorHAnsi"/>
          <w:color w:val="000000"/>
        </w:rPr>
        <w:t>przyjmuje się datę jej przekazania w systemie (platformie) w drugim kroku składania oferty poprzez kliknięcie przycisku “Złóż ofertę” i wyświetlenie się komunikatu, że oferta została zaszyfrowana i złożona.</w:t>
      </w:r>
    </w:p>
    <w:p w14:paraId="1AEDD96C" w14:textId="221A1C3F" w:rsidR="008C403B" w:rsidRPr="00F205A9" w:rsidRDefault="008C403B" w:rsidP="00F205A9">
      <w:pPr>
        <w:widowControl/>
        <w:numPr>
          <w:ilvl w:val="1"/>
          <w:numId w:val="13"/>
        </w:numPr>
        <w:autoSpaceDE/>
        <w:autoSpaceDN/>
        <w:adjustRightInd/>
        <w:spacing w:line="360" w:lineRule="auto"/>
        <w:ind w:left="792" w:right="-108"/>
        <w:rPr>
          <w:rFonts w:asciiTheme="minorHAnsi" w:hAnsiTheme="minorHAnsi" w:cstheme="minorHAnsi"/>
        </w:rPr>
      </w:pPr>
      <w:r w:rsidRPr="00F205A9">
        <w:rPr>
          <w:rFonts w:asciiTheme="minorHAnsi" w:hAnsiTheme="minorHAnsi" w:cstheme="minorHAnsi"/>
          <w:b/>
        </w:rPr>
        <w:t>Otwarcie ofert</w:t>
      </w:r>
      <w:r w:rsidRPr="00F205A9">
        <w:rPr>
          <w:rFonts w:asciiTheme="minorHAnsi" w:hAnsiTheme="minorHAnsi" w:cstheme="minorHAnsi"/>
        </w:rPr>
        <w:t xml:space="preserve"> nastąpi </w:t>
      </w:r>
      <w:r w:rsidRPr="00F205A9">
        <w:rPr>
          <w:rFonts w:asciiTheme="minorHAnsi" w:hAnsiTheme="minorHAnsi" w:cstheme="minorHAnsi"/>
          <w:b/>
        </w:rPr>
        <w:t xml:space="preserve">w dniu </w:t>
      </w:r>
      <w:r w:rsidR="00A823FE" w:rsidRPr="00F205A9">
        <w:rPr>
          <w:rFonts w:asciiTheme="minorHAnsi" w:hAnsiTheme="minorHAnsi" w:cstheme="minorHAnsi"/>
          <w:b/>
        </w:rPr>
        <w:t>16</w:t>
      </w:r>
      <w:r w:rsidR="00F47923" w:rsidRPr="00F205A9">
        <w:rPr>
          <w:rFonts w:asciiTheme="minorHAnsi" w:hAnsiTheme="minorHAnsi" w:cstheme="minorHAnsi"/>
          <w:b/>
        </w:rPr>
        <w:t>.</w:t>
      </w:r>
      <w:r w:rsidR="006D27A8" w:rsidRPr="00F205A9">
        <w:rPr>
          <w:rFonts w:asciiTheme="minorHAnsi" w:hAnsiTheme="minorHAnsi" w:cstheme="minorHAnsi"/>
          <w:b/>
        </w:rPr>
        <w:t>0</w:t>
      </w:r>
      <w:r w:rsidR="00BC1B43" w:rsidRPr="00F205A9">
        <w:rPr>
          <w:rFonts w:asciiTheme="minorHAnsi" w:hAnsiTheme="minorHAnsi" w:cstheme="minorHAnsi"/>
          <w:b/>
        </w:rPr>
        <w:t>5</w:t>
      </w:r>
      <w:r w:rsidR="00FF5BC1" w:rsidRPr="00F205A9">
        <w:rPr>
          <w:rFonts w:asciiTheme="minorHAnsi" w:hAnsiTheme="minorHAnsi" w:cstheme="minorHAnsi"/>
          <w:b/>
        </w:rPr>
        <w:t>.202</w:t>
      </w:r>
      <w:r w:rsidR="00070D30" w:rsidRPr="00F205A9">
        <w:rPr>
          <w:rFonts w:asciiTheme="minorHAnsi" w:hAnsiTheme="minorHAnsi" w:cstheme="minorHAnsi"/>
          <w:b/>
        </w:rPr>
        <w:t>4</w:t>
      </w:r>
      <w:r w:rsidR="00FA3EF1" w:rsidRPr="00F205A9">
        <w:rPr>
          <w:rFonts w:asciiTheme="minorHAnsi" w:hAnsiTheme="minorHAnsi" w:cstheme="minorHAnsi"/>
          <w:b/>
        </w:rPr>
        <w:t xml:space="preserve"> r. </w:t>
      </w:r>
      <w:r w:rsidRPr="00F205A9">
        <w:rPr>
          <w:rFonts w:asciiTheme="minorHAnsi" w:hAnsiTheme="minorHAnsi" w:cstheme="minorHAnsi"/>
          <w:b/>
        </w:rPr>
        <w:t xml:space="preserve">o godz. </w:t>
      </w:r>
      <w:r w:rsidR="00F85838" w:rsidRPr="00F205A9">
        <w:rPr>
          <w:rFonts w:asciiTheme="minorHAnsi" w:hAnsiTheme="minorHAnsi" w:cstheme="minorHAnsi"/>
          <w:b/>
        </w:rPr>
        <w:t>0</w:t>
      </w:r>
      <w:r w:rsidR="006A369D" w:rsidRPr="00F205A9">
        <w:rPr>
          <w:rFonts w:asciiTheme="minorHAnsi" w:hAnsiTheme="minorHAnsi" w:cstheme="minorHAnsi"/>
          <w:b/>
        </w:rPr>
        <w:t>9</w:t>
      </w:r>
      <w:r w:rsidR="00FA3EF1" w:rsidRPr="00F205A9">
        <w:rPr>
          <w:rFonts w:asciiTheme="minorHAnsi" w:hAnsiTheme="minorHAnsi" w:cstheme="minorHAnsi"/>
          <w:b/>
        </w:rPr>
        <w:t>:05</w:t>
      </w:r>
      <w:r w:rsidRPr="00F205A9">
        <w:rPr>
          <w:rFonts w:asciiTheme="minorHAnsi" w:hAnsiTheme="minorHAnsi" w:cstheme="minorHAnsi"/>
        </w:rPr>
        <w:t xml:space="preserve"> poprzez odszyfrowanie wczytanych na Platformie ofert.</w:t>
      </w:r>
    </w:p>
    <w:p w14:paraId="31BABB02" w14:textId="77777777" w:rsidR="008C403B" w:rsidRPr="00F205A9" w:rsidRDefault="008C403B" w:rsidP="00F205A9">
      <w:pPr>
        <w:widowControl/>
        <w:numPr>
          <w:ilvl w:val="1"/>
          <w:numId w:val="13"/>
        </w:numPr>
        <w:autoSpaceDE/>
        <w:autoSpaceDN/>
        <w:adjustRightInd/>
        <w:spacing w:line="360" w:lineRule="auto"/>
        <w:ind w:left="792" w:right="-108"/>
        <w:rPr>
          <w:rFonts w:asciiTheme="minorHAnsi" w:hAnsiTheme="minorHAnsi" w:cstheme="minorHAnsi"/>
        </w:rPr>
      </w:pPr>
      <w:r w:rsidRPr="00F205A9">
        <w:rPr>
          <w:rFonts w:asciiTheme="minorHAnsi" w:hAnsiTheme="minorHAnsi" w:cstheme="minorHAnsi"/>
        </w:rPr>
        <w:t xml:space="preserve">Zamawiający, najpóźniej przed otwarciem ofert, udostępni na stronie internetowej prowadzonego postępowania informację o kwocie, jaką zamierza przeznaczyć </w:t>
      </w:r>
      <w:r w:rsidRPr="00F205A9">
        <w:rPr>
          <w:rFonts w:asciiTheme="minorHAnsi" w:hAnsiTheme="minorHAnsi" w:cstheme="minorHAnsi"/>
        </w:rPr>
        <w:br/>
        <w:t>na sfinansowanie zamówienia.</w:t>
      </w:r>
    </w:p>
    <w:p w14:paraId="63A50D19" w14:textId="77777777" w:rsidR="008C403B" w:rsidRPr="00F205A9" w:rsidRDefault="008C403B" w:rsidP="00F205A9">
      <w:pPr>
        <w:widowControl/>
        <w:numPr>
          <w:ilvl w:val="1"/>
          <w:numId w:val="13"/>
        </w:numPr>
        <w:autoSpaceDE/>
        <w:autoSpaceDN/>
        <w:adjustRightInd/>
        <w:spacing w:line="360" w:lineRule="auto"/>
        <w:ind w:left="792" w:right="-108"/>
        <w:rPr>
          <w:rFonts w:asciiTheme="minorHAnsi" w:hAnsiTheme="minorHAnsi" w:cstheme="minorHAnsi"/>
        </w:rPr>
      </w:pPr>
      <w:r w:rsidRPr="00F205A9">
        <w:rPr>
          <w:rFonts w:asciiTheme="minorHAnsi" w:hAnsiTheme="minorHAnsi" w:cstheme="minorHAnsi"/>
        </w:rPr>
        <w:t>Zamawiający, niezwłocznie po otwarciu ofert, udostępnia na stronie internetowej prowadzonego postępowania informacje o:</w:t>
      </w:r>
    </w:p>
    <w:p w14:paraId="4DF45BF6" w14:textId="77777777" w:rsidR="008C403B" w:rsidRPr="00F205A9" w:rsidRDefault="008C403B" w:rsidP="00F205A9">
      <w:pPr>
        <w:pStyle w:val="Akapitzlist"/>
        <w:numPr>
          <w:ilvl w:val="0"/>
          <w:numId w:val="23"/>
        </w:numPr>
        <w:spacing w:line="360" w:lineRule="auto"/>
        <w:ind w:right="-108"/>
        <w:rPr>
          <w:rFonts w:asciiTheme="minorHAnsi" w:hAnsiTheme="minorHAnsi" w:cstheme="minorHAnsi"/>
        </w:rPr>
      </w:pPr>
      <w:r w:rsidRPr="00F205A9">
        <w:rPr>
          <w:rFonts w:asciiTheme="minorHAnsi" w:hAnsiTheme="minorHAnsi" w:cstheme="minorHAnsi"/>
        </w:rPr>
        <w:t>nazwach albo imionach i nazwiskach oraz siedzibach lub miejscach prowadzonej działalności gospodarczej bądź miejscach zamieszkania wykonawców, których oferty zostały otwarte;</w:t>
      </w:r>
    </w:p>
    <w:p w14:paraId="3278CB14" w14:textId="77777777" w:rsidR="008C403B" w:rsidRPr="00F205A9" w:rsidRDefault="008C403B" w:rsidP="00F205A9">
      <w:pPr>
        <w:pStyle w:val="Akapitzlist"/>
        <w:numPr>
          <w:ilvl w:val="0"/>
          <w:numId w:val="23"/>
        </w:numPr>
        <w:spacing w:line="360" w:lineRule="auto"/>
        <w:ind w:right="-108"/>
        <w:rPr>
          <w:rFonts w:asciiTheme="minorHAnsi" w:hAnsiTheme="minorHAnsi" w:cstheme="minorHAnsi"/>
        </w:rPr>
      </w:pPr>
      <w:r w:rsidRPr="00F205A9">
        <w:rPr>
          <w:rFonts w:asciiTheme="minorHAnsi" w:hAnsiTheme="minorHAnsi" w:cstheme="minorHAnsi"/>
        </w:rPr>
        <w:t>cenach lub kosztach zawartych w ofertach.</w:t>
      </w:r>
    </w:p>
    <w:p w14:paraId="5F138885" w14:textId="77777777" w:rsidR="008C403B" w:rsidRPr="00F205A9" w:rsidRDefault="008C403B" w:rsidP="00F205A9">
      <w:pPr>
        <w:widowControl/>
        <w:numPr>
          <w:ilvl w:val="1"/>
          <w:numId w:val="13"/>
        </w:numPr>
        <w:autoSpaceDE/>
        <w:autoSpaceDN/>
        <w:adjustRightInd/>
        <w:spacing w:line="360" w:lineRule="auto"/>
        <w:ind w:left="792" w:right="-108"/>
        <w:rPr>
          <w:rFonts w:asciiTheme="minorHAnsi" w:hAnsiTheme="minorHAnsi" w:cstheme="minorHAnsi"/>
        </w:rPr>
      </w:pPr>
      <w:r w:rsidRPr="00F205A9">
        <w:rPr>
          <w:rFonts w:asciiTheme="minorHAnsi" w:hAnsiTheme="minorHAnsi" w:cstheme="minorHAnsi"/>
        </w:rPr>
        <w:t>Wykonawca, przystępując do niniejszego postępowania o udzielenie zamówienia publicznego:</w:t>
      </w:r>
    </w:p>
    <w:p w14:paraId="0B693062" w14:textId="77777777" w:rsidR="0090552F" w:rsidRPr="00F205A9" w:rsidRDefault="008C403B" w:rsidP="00F205A9">
      <w:pPr>
        <w:pStyle w:val="Akapitzlist"/>
        <w:widowControl/>
        <w:numPr>
          <w:ilvl w:val="0"/>
          <w:numId w:val="36"/>
        </w:numPr>
        <w:autoSpaceDE/>
        <w:autoSpaceDN/>
        <w:adjustRightInd/>
        <w:spacing w:line="360" w:lineRule="auto"/>
        <w:ind w:right="-108"/>
        <w:rPr>
          <w:rFonts w:asciiTheme="minorHAnsi" w:hAnsiTheme="minorHAnsi" w:cstheme="minorHAnsi"/>
        </w:rPr>
      </w:pPr>
      <w:r w:rsidRPr="00F205A9">
        <w:rPr>
          <w:rFonts w:asciiTheme="minorHAnsi" w:hAnsiTheme="minorHAnsi" w:cstheme="minorHAnsi"/>
        </w:rPr>
        <w:t xml:space="preserve">akceptuje warunki korzystania z platformazakupowa.pl określone w Regulaminie zamieszczonym na stronie internetowej pod adresem: </w:t>
      </w:r>
    </w:p>
    <w:p w14:paraId="5D71DFD0" w14:textId="2B16BDEA" w:rsidR="008C403B" w:rsidRPr="00F205A9" w:rsidRDefault="001F560A" w:rsidP="00F205A9">
      <w:pPr>
        <w:pStyle w:val="Akapitzlist"/>
        <w:widowControl/>
        <w:autoSpaceDE/>
        <w:autoSpaceDN/>
        <w:adjustRightInd/>
        <w:spacing w:line="360" w:lineRule="auto"/>
        <w:ind w:left="1152" w:right="-108"/>
        <w:rPr>
          <w:rFonts w:asciiTheme="minorHAnsi" w:hAnsiTheme="minorHAnsi" w:cstheme="minorHAnsi"/>
        </w:rPr>
      </w:pPr>
      <w:hyperlink r:id="rId27" w:history="1">
        <w:r w:rsidR="0090552F" w:rsidRPr="00F205A9">
          <w:rPr>
            <w:rStyle w:val="Hipercze"/>
            <w:rFonts w:asciiTheme="minorHAnsi" w:hAnsiTheme="minorHAnsi" w:cstheme="minorHAnsi"/>
          </w:rPr>
          <w:t>https://platformazakupowa.pl/strona/1-regulamin</w:t>
        </w:r>
      </w:hyperlink>
      <w:r w:rsidR="0090552F" w:rsidRPr="00F205A9">
        <w:rPr>
          <w:rFonts w:asciiTheme="minorHAnsi" w:hAnsiTheme="minorHAnsi" w:cstheme="minorHAnsi"/>
        </w:rPr>
        <w:t xml:space="preserve"> </w:t>
      </w:r>
      <w:r w:rsidR="008C403B" w:rsidRPr="00F205A9">
        <w:rPr>
          <w:rFonts w:asciiTheme="minorHAnsi" w:hAnsiTheme="minorHAnsi" w:cstheme="minorHAnsi"/>
        </w:rPr>
        <w:t>w zakładce „Regulamin</w:t>
      </w:r>
      <w:r w:rsidR="00422427" w:rsidRPr="00F205A9">
        <w:rPr>
          <w:rFonts w:asciiTheme="minorHAnsi" w:hAnsiTheme="minorHAnsi" w:cstheme="minorHAnsi"/>
        </w:rPr>
        <w:t>”</w:t>
      </w:r>
      <w:r w:rsidR="008C403B" w:rsidRPr="00F205A9">
        <w:rPr>
          <w:rFonts w:asciiTheme="minorHAnsi" w:hAnsiTheme="minorHAnsi" w:cstheme="minorHAnsi"/>
        </w:rPr>
        <w:t xml:space="preserve"> oraz uznaje go za wiążący,</w:t>
      </w:r>
    </w:p>
    <w:p w14:paraId="74A421F3" w14:textId="77777777" w:rsidR="008C403B" w:rsidRPr="00F205A9" w:rsidRDefault="008C403B" w:rsidP="00F205A9">
      <w:pPr>
        <w:pStyle w:val="Akapitzlist"/>
        <w:widowControl/>
        <w:numPr>
          <w:ilvl w:val="0"/>
          <w:numId w:val="36"/>
        </w:numPr>
        <w:autoSpaceDE/>
        <w:autoSpaceDN/>
        <w:adjustRightInd/>
        <w:spacing w:line="360" w:lineRule="auto"/>
        <w:ind w:right="-108"/>
        <w:rPr>
          <w:rFonts w:asciiTheme="minorHAnsi" w:hAnsiTheme="minorHAnsi" w:cstheme="minorHAnsi"/>
        </w:rPr>
      </w:pPr>
      <w:r w:rsidRPr="00F205A9">
        <w:rPr>
          <w:rFonts w:asciiTheme="minorHAnsi" w:hAnsiTheme="minorHAnsi" w:cstheme="minorHAnsi"/>
        </w:rPr>
        <w:t>zapoznał i stosuje się do Instrukcji składania ofert,</w:t>
      </w:r>
    </w:p>
    <w:p w14:paraId="57B75CFD" w14:textId="228095A6" w:rsidR="008C403B" w:rsidRPr="00F205A9" w:rsidRDefault="008C403B" w:rsidP="00F205A9">
      <w:pPr>
        <w:pStyle w:val="Akapitzlist"/>
        <w:widowControl/>
        <w:numPr>
          <w:ilvl w:val="0"/>
          <w:numId w:val="36"/>
        </w:numPr>
        <w:autoSpaceDE/>
        <w:autoSpaceDN/>
        <w:adjustRightInd/>
        <w:spacing w:line="360" w:lineRule="auto"/>
        <w:ind w:right="-108"/>
        <w:rPr>
          <w:rFonts w:asciiTheme="minorHAnsi" w:hAnsiTheme="minorHAnsi" w:cstheme="minorHAnsi"/>
        </w:rPr>
      </w:pPr>
      <w:r w:rsidRPr="00F205A9">
        <w:rPr>
          <w:rFonts w:asciiTheme="minorHAnsi" w:hAnsiTheme="minorHAnsi" w:cstheme="minorHAnsi"/>
        </w:rPr>
        <w:t xml:space="preserve">Zamawiający nie ponosi odpowiedzialności za złożenie oferty w sposób niezgodny </w:t>
      </w:r>
      <w:r w:rsidR="0090552F" w:rsidRPr="00F205A9">
        <w:rPr>
          <w:rFonts w:asciiTheme="minorHAnsi" w:hAnsiTheme="minorHAnsi" w:cstheme="minorHAnsi"/>
        </w:rPr>
        <w:br/>
      </w:r>
      <w:r w:rsidRPr="00F205A9">
        <w:rPr>
          <w:rFonts w:asciiTheme="minorHAnsi" w:hAnsiTheme="minorHAnsi" w:cstheme="minorHAnsi"/>
        </w:rPr>
        <w:t>z Instrukcją korzystania z platformy, w szczególności za sytuację, gdy Zamawiający zapozna się z treścią oferty przed upływem terminu składania ofert (</w:t>
      </w:r>
      <w:r w:rsidR="00422427" w:rsidRPr="00F205A9">
        <w:rPr>
          <w:rFonts w:asciiTheme="minorHAnsi" w:hAnsiTheme="minorHAnsi" w:cstheme="minorHAnsi"/>
        </w:rPr>
        <w:t>np</w:t>
      </w:r>
      <w:r w:rsidRPr="00F205A9">
        <w:rPr>
          <w:rFonts w:asciiTheme="minorHAnsi" w:hAnsiTheme="minorHAnsi" w:cs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F205A9">
        <w:rPr>
          <w:rFonts w:asciiTheme="minorHAnsi" w:hAnsiTheme="minorHAnsi" w:cstheme="minorHAnsi"/>
        </w:rPr>
        <w:t>art</w:t>
      </w:r>
      <w:r w:rsidRPr="00F205A9">
        <w:rPr>
          <w:rFonts w:asciiTheme="minorHAnsi" w:hAnsiTheme="minorHAnsi" w:cstheme="minorHAnsi"/>
        </w:rPr>
        <w:t xml:space="preserve">. 221 ustawy </w:t>
      </w:r>
      <w:proofErr w:type="spellStart"/>
      <w:r w:rsidRPr="00F205A9">
        <w:rPr>
          <w:rFonts w:asciiTheme="minorHAnsi" w:hAnsiTheme="minorHAnsi" w:cstheme="minorHAnsi"/>
        </w:rPr>
        <w:t>Pzp</w:t>
      </w:r>
      <w:proofErr w:type="spellEnd"/>
      <w:r w:rsidRPr="00F205A9">
        <w:rPr>
          <w:rFonts w:asciiTheme="minorHAnsi" w:hAnsiTheme="minorHAnsi" w:cstheme="minorHAnsi"/>
        </w:rPr>
        <w:t>,</w:t>
      </w:r>
    </w:p>
    <w:p w14:paraId="30773D8A" w14:textId="39F9BA67" w:rsidR="008C403B" w:rsidRPr="00F205A9" w:rsidRDefault="008C403B" w:rsidP="00F205A9">
      <w:pPr>
        <w:pStyle w:val="Akapitzlist"/>
        <w:widowControl/>
        <w:numPr>
          <w:ilvl w:val="0"/>
          <w:numId w:val="36"/>
        </w:numPr>
        <w:autoSpaceDE/>
        <w:autoSpaceDN/>
        <w:adjustRightInd/>
        <w:spacing w:line="360" w:lineRule="auto"/>
        <w:ind w:right="-108"/>
        <w:rPr>
          <w:rFonts w:asciiTheme="minorHAnsi" w:hAnsiTheme="minorHAnsi" w:cstheme="minorHAnsi"/>
        </w:rPr>
      </w:pPr>
      <w:r w:rsidRPr="00F205A9">
        <w:rPr>
          <w:rFonts w:asciiTheme="minorHAnsi" w:hAnsiTheme="minorHAnsi" w:cstheme="minorHAnsi"/>
        </w:rPr>
        <w:t xml:space="preserve">Zamawiający informuje, że instrukcje korzystania z platformy dotyczące </w:t>
      </w:r>
      <w:r w:rsidR="0090552F" w:rsidRPr="00F205A9">
        <w:rPr>
          <w:rFonts w:asciiTheme="minorHAnsi" w:hAnsiTheme="minorHAnsi" w:cstheme="minorHAnsi"/>
        </w:rPr>
        <w:br/>
      </w:r>
      <w:r w:rsidRPr="00F205A9">
        <w:rPr>
          <w:rFonts w:asciiTheme="minorHAnsi" w:hAnsiTheme="minorHAnsi" w:cstheme="minorHAnsi"/>
        </w:rPr>
        <w:t xml:space="preserve">w szczególności logowania, składania wniosków o wyjaśnienie treści SWZ, składania ofert oraz innych czynności podejmowanych w niniejszym postępowaniu przy użyciu </w:t>
      </w:r>
      <w:r w:rsidRPr="00F205A9">
        <w:rPr>
          <w:rFonts w:asciiTheme="minorHAnsi" w:hAnsiTheme="minorHAnsi" w:cstheme="minorHAnsi"/>
        </w:rPr>
        <w:lastRenderedPageBreak/>
        <w:t>platformazakupowa.pl znajdują się w zakładce „Instrukcje dla Wykonawców</w:t>
      </w:r>
      <w:r w:rsidR="00422427" w:rsidRPr="00F205A9">
        <w:rPr>
          <w:rFonts w:asciiTheme="minorHAnsi" w:hAnsiTheme="minorHAnsi" w:cstheme="minorHAnsi"/>
        </w:rPr>
        <w:t>”</w:t>
      </w:r>
      <w:r w:rsidRPr="00F205A9">
        <w:rPr>
          <w:rFonts w:asciiTheme="minorHAnsi" w:hAnsiTheme="minorHAnsi" w:cstheme="minorHAnsi"/>
        </w:rPr>
        <w:t xml:space="preserve"> na stronie internetowej pod adresem:</w:t>
      </w:r>
    </w:p>
    <w:p w14:paraId="698092A0" w14:textId="77777777" w:rsidR="008C403B" w:rsidRPr="00F205A9" w:rsidRDefault="001F560A" w:rsidP="00F205A9">
      <w:pPr>
        <w:pStyle w:val="Akapitzlist"/>
        <w:widowControl/>
        <w:autoSpaceDE/>
        <w:autoSpaceDN/>
        <w:adjustRightInd/>
        <w:spacing w:line="360" w:lineRule="auto"/>
        <w:ind w:left="1152" w:right="-108"/>
        <w:rPr>
          <w:rFonts w:asciiTheme="minorHAnsi" w:hAnsiTheme="minorHAnsi" w:cstheme="minorHAnsi"/>
        </w:rPr>
      </w:pPr>
      <w:hyperlink r:id="rId28" w:history="1">
        <w:r w:rsidR="008C403B" w:rsidRPr="00F205A9">
          <w:rPr>
            <w:rStyle w:val="Hipercze"/>
            <w:rFonts w:asciiTheme="minorHAnsi" w:hAnsiTheme="minorHAnsi" w:cstheme="minorHAnsi"/>
          </w:rPr>
          <w:t>https://platformazakupowa.pl/strona/45-instrukcje</w:t>
        </w:r>
      </w:hyperlink>
      <w:r w:rsidR="008C403B" w:rsidRPr="00F205A9">
        <w:rPr>
          <w:rFonts w:asciiTheme="minorHAnsi" w:hAnsiTheme="minorHAnsi" w:cstheme="minorHAnsi"/>
        </w:rPr>
        <w:t xml:space="preserve"> </w:t>
      </w:r>
    </w:p>
    <w:p w14:paraId="0485E683" w14:textId="4D342BB4" w:rsidR="0020505E" w:rsidRPr="00F205A9" w:rsidRDefault="0020505E" w:rsidP="00F205A9">
      <w:pPr>
        <w:widowControl/>
        <w:numPr>
          <w:ilvl w:val="1"/>
          <w:numId w:val="13"/>
        </w:numPr>
        <w:autoSpaceDE/>
        <w:autoSpaceDN/>
        <w:adjustRightInd/>
        <w:spacing w:line="360" w:lineRule="auto"/>
        <w:ind w:left="792" w:right="-108"/>
        <w:rPr>
          <w:rFonts w:asciiTheme="minorHAnsi" w:hAnsiTheme="minorHAnsi" w:cstheme="minorHAnsi"/>
        </w:rPr>
      </w:pPr>
      <w:r w:rsidRPr="00F205A9">
        <w:rPr>
          <w:rFonts w:asciiTheme="minorHAnsi" w:hAnsiTheme="minorHAnsi" w:cstheme="minorHAnsi"/>
        </w:rPr>
        <w:t xml:space="preserve">Zamawiający, </w:t>
      </w:r>
      <w:r w:rsidRPr="00F205A9">
        <w:rPr>
          <w:rFonts w:asciiTheme="minorHAnsi" w:hAnsiTheme="minorHAnsi" w:cstheme="minorHAnsi"/>
          <w:color w:val="000000"/>
        </w:rPr>
        <w:t xml:space="preserve">zgodnie z </w:t>
      </w:r>
      <w:r w:rsidR="00E64B42" w:rsidRPr="00F205A9">
        <w:rPr>
          <w:rFonts w:asciiTheme="minorHAnsi" w:hAnsiTheme="minorHAnsi" w:cs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F205A9">
        <w:rPr>
          <w:rFonts w:asciiTheme="minorHAnsi" w:hAnsiTheme="minorHAnsi" w:cstheme="minorHAnsi"/>
          <w:color w:val="000000"/>
        </w:rPr>
        <w:t xml:space="preserve"> niezbędne wymagania sprzętowo </w:t>
      </w:r>
      <w:r w:rsidR="00422427" w:rsidRPr="00F205A9">
        <w:rPr>
          <w:rFonts w:asciiTheme="minorHAnsi" w:hAnsiTheme="minorHAnsi" w:cstheme="minorHAnsi"/>
          <w:color w:val="000000"/>
        </w:rPr>
        <w:t>–</w:t>
      </w:r>
      <w:r w:rsidRPr="00F205A9">
        <w:rPr>
          <w:rFonts w:asciiTheme="minorHAnsi" w:hAnsiTheme="minorHAnsi" w:cstheme="minorHAnsi"/>
          <w:color w:val="000000"/>
        </w:rPr>
        <w:t xml:space="preserve"> aplikacyjne umożliwiające pracę na </w:t>
      </w:r>
      <w:hyperlink r:id="rId29" w:history="1">
        <w:r w:rsidRPr="00F205A9">
          <w:rPr>
            <w:rStyle w:val="Hipercze"/>
            <w:rFonts w:asciiTheme="minorHAnsi" w:hAnsiTheme="minorHAnsi" w:cstheme="minorHAnsi"/>
            <w:color w:val="1155CC"/>
          </w:rPr>
          <w:t>platformazakupowa.pl</w:t>
        </w:r>
      </w:hyperlink>
      <w:r w:rsidRPr="00F205A9">
        <w:rPr>
          <w:rFonts w:asciiTheme="minorHAnsi" w:hAnsiTheme="minorHAnsi" w:cstheme="minorHAnsi"/>
          <w:color w:val="000000"/>
        </w:rPr>
        <w:t>, tj.:</w:t>
      </w:r>
    </w:p>
    <w:p w14:paraId="1FE8CFA9" w14:textId="77777777" w:rsidR="0020505E" w:rsidRPr="00F205A9" w:rsidRDefault="0020505E" w:rsidP="00F205A9">
      <w:pPr>
        <w:pStyle w:val="Akapitzlist"/>
        <w:widowControl/>
        <w:numPr>
          <w:ilvl w:val="0"/>
          <w:numId w:val="40"/>
        </w:numPr>
        <w:autoSpaceDE/>
        <w:autoSpaceDN/>
        <w:adjustRightInd/>
        <w:spacing w:line="360" w:lineRule="auto"/>
        <w:ind w:right="-108"/>
        <w:rPr>
          <w:rFonts w:asciiTheme="minorHAnsi" w:hAnsiTheme="minorHAnsi" w:cstheme="minorHAnsi"/>
        </w:rPr>
      </w:pPr>
      <w:r w:rsidRPr="00F205A9">
        <w:rPr>
          <w:rFonts w:asciiTheme="minorHAnsi" w:hAnsiTheme="minorHAnsi" w:cstheme="minorHAnsi"/>
          <w:color w:val="000000"/>
        </w:rPr>
        <w:t xml:space="preserve">stały dostęp do sieci Internet o gwarantowanej przepustowości nie mniejszej </w:t>
      </w:r>
      <w:r w:rsidR="00C06004" w:rsidRPr="00F205A9">
        <w:rPr>
          <w:rFonts w:asciiTheme="minorHAnsi" w:hAnsiTheme="minorHAnsi" w:cstheme="minorHAnsi"/>
          <w:color w:val="000000"/>
        </w:rPr>
        <w:br/>
      </w:r>
      <w:r w:rsidRPr="00F205A9">
        <w:rPr>
          <w:rFonts w:asciiTheme="minorHAnsi" w:hAnsiTheme="minorHAnsi" w:cstheme="minorHAnsi"/>
          <w:color w:val="000000"/>
        </w:rPr>
        <w:t xml:space="preserve">niż 512 </w:t>
      </w:r>
      <w:proofErr w:type="spellStart"/>
      <w:r w:rsidRPr="00F205A9">
        <w:rPr>
          <w:rFonts w:asciiTheme="minorHAnsi" w:hAnsiTheme="minorHAnsi" w:cstheme="minorHAnsi"/>
          <w:color w:val="000000"/>
        </w:rPr>
        <w:t>kb</w:t>
      </w:r>
      <w:proofErr w:type="spellEnd"/>
      <w:r w:rsidRPr="00F205A9">
        <w:rPr>
          <w:rFonts w:asciiTheme="minorHAnsi" w:hAnsiTheme="minorHAnsi" w:cstheme="minorHAnsi"/>
          <w:color w:val="000000"/>
        </w:rPr>
        <w:t>/s,</w:t>
      </w:r>
    </w:p>
    <w:p w14:paraId="41735658" w14:textId="657D82B6" w:rsidR="0020505E" w:rsidRPr="00F205A9" w:rsidRDefault="0020505E" w:rsidP="00F205A9">
      <w:pPr>
        <w:pStyle w:val="Akapitzlist"/>
        <w:widowControl/>
        <w:numPr>
          <w:ilvl w:val="0"/>
          <w:numId w:val="40"/>
        </w:numPr>
        <w:autoSpaceDE/>
        <w:autoSpaceDN/>
        <w:adjustRightInd/>
        <w:spacing w:line="360" w:lineRule="auto"/>
        <w:ind w:right="-108"/>
        <w:rPr>
          <w:rFonts w:asciiTheme="minorHAnsi" w:hAnsiTheme="minorHAnsi" w:cstheme="minorHAnsi"/>
        </w:rPr>
      </w:pPr>
      <w:r w:rsidRPr="00F205A9">
        <w:rPr>
          <w:rFonts w:asciiTheme="minorHAnsi" w:hAnsiTheme="minorHAnsi" w:cstheme="minorHAnsi"/>
          <w:color w:val="000000"/>
        </w:rPr>
        <w:t xml:space="preserve">komputer klasy PC lub MAC o następującej konfiguracji: pamięć min. 2 GB Ram, procesor Intel IV 2 GHZ lub jego nowsza wersja, jeden z systemów operacyjnych </w:t>
      </w:r>
      <w:r w:rsidR="00422427" w:rsidRPr="00F205A9">
        <w:rPr>
          <w:rFonts w:asciiTheme="minorHAnsi" w:hAnsiTheme="minorHAnsi" w:cstheme="minorHAnsi"/>
          <w:color w:val="000000"/>
        </w:rPr>
        <w:t>–</w:t>
      </w:r>
      <w:r w:rsidRPr="00F205A9">
        <w:rPr>
          <w:rFonts w:asciiTheme="minorHAnsi" w:hAnsiTheme="minorHAnsi" w:cstheme="minorHAnsi"/>
          <w:color w:val="000000"/>
        </w:rPr>
        <w:t xml:space="preserve"> MS Windows 7, Mac Os x 10 4, Linux, lub ich nowsze wersje,</w:t>
      </w:r>
    </w:p>
    <w:p w14:paraId="00C4408B" w14:textId="77777777" w:rsidR="0020505E" w:rsidRPr="00F205A9" w:rsidRDefault="0020505E" w:rsidP="00F205A9">
      <w:pPr>
        <w:pStyle w:val="Akapitzlist"/>
        <w:widowControl/>
        <w:numPr>
          <w:ilvl w:val="0"/>
          <w:numId w:val="40"/>
        </w:numPr>
        <w:autoSpaceDE/>
        <w:autoSpaceDN/>
        <w:adjustRightInd/>
        <w:spacing w:line="360" w:lineRule="auto"/>
        <w:ind w:right="-108"/>
        <w:rPr>
          <w:rFonts w:asciiTheme="minorHAnsi" w:hAnsiTheme="minorHAnsi" w:cstheme="minorHAnsi"/>
        </w:rPr>
      </w:pPr>
      <w:r w:rsidRPr="00F205A9">
        <w:rPr>
          <w:rFonts w:asciiTheme="minorHAnsi" w:hAnsiTheme="minorHAnsi" w:cstheme="minorHAnsi"/>
          <w:color w:val="000000"/>
        </w:rPr>
        <w:t>zainstalowana dowolna przeglądarka internetowa, w przypadku Internet Explorer minimalnie wersja 10.0,</w:t>
      </w:r>
    </w:p>
    <w:p w14:paraId="03ECCE6B" w14:textId="77777777" w:rsidR="0020505E" w:rsidRPr="00F205A9" w:rsidRDefault="0020505E" w:rsidP="00F205A9">
      <w:pPr>
        <w:pStyle w:val="Akapitzlist"/>
        <w:widowControl/>
        <w:numPr>
          <w:ilvl w:val="0"/>
          <w:numId w:val="40"/>
        </w:numPr>
        <w:autoSpaceDE/>
        <w:autoSpaceDN/>
        <w:adjustRightInd/>
        <w:spacing w:line="360" w:lineRule="auto"/>
        <w:ind w:right="-108"/>
        <w:rPr>
          <w:rFonts w:asciiTheme="minorHAnsi" w:hAnsiTheme="minorHAnsi" w:cstheme="minorHAnsi"/>
        </w:rPr>
      </w:pPr>
      <w:r w:rsidRPr="00F205A9">
        <w:rPr>
          <w:rFonts w:asciiTheme="minorHAnsi" w:hAnsiTheme="minorHAnsi" w:cstheme="minorHAnsi"/>
          <w:color w:val="000000"/>
        </w:rPr>
        <w:t>włączona obsługa JavaScript,</w:t>
      </w:r>
    </w:p>
    <w:p w14:paraId="2EB7A202" w14:textId="77777777" w:rsidR="0020505E" w:rsidRPr="00F205A9" w:rsidRDefault="0020505E" w:rsidP="00F205A9">
      <w:pPr>
        <w:pStyle w:val="Akapitzlist"/>
        <w:widowControl/>
        <w:numPr>
          <w:ilvl w:val="0"/>
          <w:numId w:val="40"/>
        </w:numPr>
        <w:autoSpaceDE/>
        <w:autoSpaceDN/>
        <w:adjustRightInd/>
        <w:spacing w:line="360" w:lineRule="auto"/>
        <w:ind w:right="-108"/>
        <w:rPr>
          <w:rFonts w:asciiTheme="minorHAnsi" w:hAnsiTheme="minorHAnsi" w:cstheme="minorHAnsi"/>
        </w:rPr>
      </w:pPr>
      <w:r w:rsidRPr="00F205A9">
        <w:rPr>
          <w:rFonts w:asciiTheme="minorHAnsi" w:hAnsiTheme="minorHAnsi" w:cstheme="minorHAnsi"/>
          <w:color w:val="000000"/>
        </w:rPr>
        <w:t xml:space="preserve">zainstalowany program Adobe </w:t>
      </w:r>
      <w:proofErr w:type="spellStart"/>
      <w:r w:rsidRPr="00F205A9">
        <w:rPr>
          <w:rFonts w:asciiTheme="minorHAnsi" w:hAnsiTheme="minorHAnsi" w:cstheme="minorHAnsi"/>
          <w:color w:val="000000"/>
        </w:rPr>
        <w:t>Acrobat</w:t>
      </w:r>
      <w:proofErr w:type="spellEnd"/>
      <w:r w:rsidRPr="00F205A9">
        <w:rPr>
          <w:rFonts w:asciiTheme="minorHAnsi" w:hAnsiTheme="minorHAnsi" w:cstheme="minorHAnsi"/>
          <w:color w:val="000000"/>
        </w:rPr>
        <w:t xml:space="preserve"> Reader lub inny obsługujący format plików .pdf,</w:t>
      </w:r>
    </w:p>
    <w:p w14:paraId="55CF0278" w14:textId="77777777" w:rsidR="0020505E" w:rsidRPr="00F205A9" w:rsidRDefault="0020505E" w:rsidP="00F205A9">
      <w:pPr>
        <w:pStyle w:val="Akapitzlist"/>
        <w:widowControl/>
        <w:numPr>
          <w:ilvl w:val="0"/>
          <w:numId w:val="40"/>
        </w:numPr>
        <w:autoSpaceDE/>
        <w:autoSpaceDN/>
        <w:adjustRightInd/>
        <w:spacing w:line="360" w:lineRule="auto"/>
        <w:ind w:right="-108"/>
        <w:rPr>
          <w:rFonts w:asciiTheme="minorHAnsi" w:hAnsiTheme="minorHAnsi" w:cstheme="minorHAnsi"/>
        </w:rPr>
      </w:pPr>
      <w:r w:rsidRPr="00F205A9">
        <w:rPr>
          <w:rFonts w:asciiTheme="minorHAnsi" w:hAnsiTheme="minorHAnsi" w:cstheme="minorHAnsi"/>
          <w:color w:val="000000"/>
        </w:rPr>
        <w:t>Szyfrowanie na platformazakupowa.pl odbywa się za pomocą protokołu TLS 1.3.</w:t>
      </w:r>
    </w:p>
    <w:p w14:paraId="019EAB0C" w14:textId="77777777" w:rsidR="0020505E" w:rsidRPr="00F205A9" w:rsidRDefault="0020505E" w:rsidP="00F205A9">
      <w:pPr>
        <w:pStyle w:val="Akapitzlist"/>
        <w:widowControl/>
        <w:numPr>
          <w:ilvl w:val="0"/>
          <w:numId w:val="40"/>
        </w:numPr>
        <w:autoSpaceDE/>
        <w:autoSpaceDN/>
        <w:adjustRightInd/>
        <w:spacing w:line="360" w:lineRule="auto"/>
        <w:ind w:right="-108"/>
        <w:rPr>
          <w:rFonts w:asciiTheme="minorHAnsi" w:hAnsiTheme="minorHAnsi" w:cstheme="minorHAnsi"/>
        </w:rPr>
      </w:pPr>
      <w:r w:rsidRPr="00F205A9">
        <w:rPr>
          <w:rFonts w:asciiTheme="minorHAnsi" w:hAnsiTheme="minorHAnsi" w:cstheme="minorHAnsi"/>
          <w:color w:val="000000"/>
        </w:rPr>
        <w:t xml:space="preserve">Oznaczenie czasu odbioru danych przez platformę zakupową stanowi datę </w:t>
      </w:r>
      <w:r w:rsidR="00C06004" w:rsidRPr="00F205A9">
        <w:rPr>
          <w:rFonts w:asciiTheme="minorHAnsi" w:hAnsiTheme="minorHAnsi" w:cstheme="minorHAnsi"/>
          <w:color w:val="000000"/>
        </w:rPr>
        <w:br/>
      </w:r>
      <w:r w:rsidRPr="00F205A9">
        <w:rPr>
          <w:rFonts w:asciiTheme="minorHAnsi" w:hAnsiTheme="minorHAnsi" w:cstheme="minorHAnsi"/>
          <w:color w:val="000000"/>
        </w:rPr>
        <w:t>oraz dokładny czas (</w:t>
      </w:r>
      <w:proofErr w:type="spellStart"/>
      <w:r w:rsidRPr="00F205A9">
        <w:rPr>
          <w:rFonts w:asciiTheme="minorHAnsi" w:hAnsiTheme="minorHAnsi" w:cstheme="minorHAnsi"/>
          <w:color w:val="000000"/>
        </w:rPr>
        <w:t>hh:mm:ss</w:t>
      </w:r>
      <w:proofErr w:type="spellEnd"/>
      <w:r w:rsidRPr="00F205A9">
        <w:rPr>
          <w:rFonts w:asciiTheme="minorHAnsi" w:hAnsiTheme="minorHAnsi" w:cstheme="minorHAnsi"/>
          <w:color w:val="000000"/>
        </w:rPr>
        <w:t>) generowany wg. czasu lokalnego serwera synchronizowanego z zegarem Głównego Urzędu Miar.</w:t>
      </w:r>
    </w:p>
    <w:p w14:paraId="3F14A74D" w14:textId="77777777" w:rsidR="008C403B" w:rsidRPr="00F205A9" w:rsidRDefault="008C403B" w:rsidP="00F205A9">
      <w:pPr>
        <w:widowControl/>
        <w:numPr>
          <w:ilvl w:val="1"/>
          <w:numId w:val="13"/>
        </w:numPr>
        <w:autoSpaceDE/>
        <w:autoSpaceDN/>
        <w:adjustRightInd/>
        <w:spacing w:line="360" w:lineRule="auto"/>
        <w:ind w:left="792" w:right="-108"/>
        <w:rPr>
          <w:rFonts w:asciiTheme="minorHAnsi" w:hAnsiTheme="minorHAnsi" w:cstheme="minorHAnsi"/>
        </w:rPr>
      </w:pPr>
      <w:r w:rsidRPr="00F205A9">
        <w:rPr>
          <w:rFonts w:asciiTheme="minorHAnsi" w:hAnsiTheme="minorHAnsi" w:cstheme="minorHAnsi"/>
        </w:rPr>
        <w:t>Rekomendacje:</w:t>
      </w:r>
    </w:p>
    <w:p w14:paraId="16631ACE" w14:textId="6E26A160" w:rsidR="00D46D0C" w:rsidRPr="00F205A9" w:rsidRDefault="008C403B" w:rsidP="00F205A9">
      <w:pPr>
        <w:pStyle w:val="Akapitzlist"/>
        <w:numPr>
          <w:ilvl w:val="0"/>
          <w:numId w:val="37"/>
        </w:numPr>
        <w:spacing w:line="360" w:lineRule="auto"/>
        <w:rPr>
          <w:rFonts w:asciiTheme="minorHAnsi" w:hAnsiTheme="minorHAnsi" w:cstheme="minorHAnsi"/>
        </w:rPr>
      </w:pPr>
      <w:r w:rsidRPr="00F205A9">
        <w:rPr>
          <w:rFonts w:asciiTheme="minorHAnsi" w:hAnsiTheme="minorHAnsi" w:cstheme="minorHAnsi"/>
        </w:rPr>
        <w:t xml:space="preserve">Formaty plików wykorzystywanych przez wykonawców powinny być zgodne </w:t>
      </w:r>
      <w:r w:rsidR="0090552F" w:rsidRPr="00F205A9">
        <w:rPr>
          <w:rFonts w:asciiTheme="minorHAnsi" w:hAnsiTheme="minorHAnsi" w:cstheme="minorHAnsi"/>
        </w:rPr>
        <w:br/>
      </w:r>
      <w:r w:rsidRPr="00F205A9">
        <w:rPr>
          <w:rFonts w:asciiTheme="minorHAnsi" w:hAnsiTheme="minorHAnsi" w:cs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F205A9">
        <w:rPr>
          <w:rFonts w:asciiTheme="minorHAnsi" w:hAnsiTheme="minorHAnsi" w:cstheme="minorHAnsi"/>
        </w:rPr>
        <w:t>t.j</w:t>
      </w:r>
      <w:proofErr w:type="spellEnd"/>
      <w:r w:rsidRPr="00F205A9">
        <w:rPr>
          <w:rFonts w:asciiTheme="minorHAnsi" w:hAnsiTheme="minorHAnsi" w:cstheme="minorHAnsi"/>
        </w:rPr>
        <w:t>. Dz.U. z 2017 r. 2247);</w:t>
      </w:r>
    </w:p>
    <w:p w14:paraId="73080A01" w14:textId="77777777" w:rsidR="008C403B" w:rsidRPr="00F205A9" w:rsidRDefault="008C403B" w:rsidP="00F205A9">
      <w:pPr>
        <w:pStyle w:val="Akapitzlist"/>
        <w:numPr>
          <w:ilvl w:val="0"/>
          <w:numId w:val="37"/>
        </w:numPr>
        <w:spacing w:line="360" w:lineRule="auto"/>
        <w:rPr>
          <w:rFonts w:asciiTheme="minorHAnsi" w:hAnsiTheme="minorHAnsi" w:cstheme="minorHAnsi"/>
        </w:rPr>
      </w:pPr>
      <w:r w:rsidRPr="00F205A9">
        <w:rPr>
          <w:rFonts w:asciiTheme="minorHAnsi" w:hAnsiTheme="minorHAnsi" w:cstheme="minorHAnsi"/>
        </w:rPr>
        <w:t>Zamawiający rekomenduje wykorzystanie formatów: .pdf .</w:t>
      </w:r>
      <w:proofErr w:type="spellStart"/>
      <w:r w:rsidRPr="00F205A9">
        <w:rPr>
          <w:rFonts w:asciiTheme="minorHAnsi" w:hAnsiTheme="minorHAnsi" w:cstheme="minorHAnsi"/>
        </w:rPr>
        <w:t>doc</w:t>
      </w:r>
      <w:proofErr w:type="spellEnd"/>
      <w:r w:rsidRPr="00F205A9">
        <w:rPr>
          <w:rFonts w:asciiTheme="minorHAnsi" w:hAnsiTheme="minorHAnsi" w:cstheme="minorHAnsi"/>
        </w:rPr>
        <w:t xml:space="preserve"> .xls .jpg (.</w:t>
      </w:r>
      <w:proofErr w:type="spellStart"/>
      <w:r w:rsidRPr="00F205A9">
        <w:rPr>
          <w:rFonts w:asciiTheme="minorHAnsi" w:hAnsiTheme="minorHAnsi" w:cstheme="minorHAnsi"/>
        </w:rPr>
        <w:t>jpeg</w:t>
      </w:r>
      <w:proofErr w:type="spellEnd"/>
      <w:r w:rsidRPr="00F205A9">
        <w:rPr>
          <w:rFonts w:asciiTheme="minorHAnsi" w:hAnsiTheme="minorHAnsi" w:cstheme="minorHAnsi"/>
        </w:rPr>
        <w:t xml:space="preserve">) </w:t>
      </w:r>
      <w:r w:rsidR="0090552F" w:rsidRPr="00F205A9">
        <w:rPr>
          <w:rFonts w:asciiTheme="minorHAnsi" w:hAnsiTheme="minorHAnsi" w:cstheme="minorHAnsi"/>
        </w:rPr>
        <w:br/>
      </w:r>
      <w:r w:rsidRPr="00F205A9">
        <w:rPr>
          <w:rFonts w:asciiTheme="minorHAnsi" w:hAnsiTheme="minorHAnsi" w:cstheme="minorHAnsi"/>
          <w:b/>
          <w:bCs/>
        </w:rPr>
        <w:t>ze szczególnym wskazaniem na .pdf;</w:t>
      </w:r>
    </w:p>
    <w:p w14:paraId="1674B8E9" w14:textId="77777777" w:rsidR="008C403B" w:rsidRPr="00F205A9" w:rsidRDefault="008C403B" w:rsidP="00F205A9">
      <w:pPr>
        <w:pStyle w:val="Akapitzlist"/>
        <w:numPr>
          <w:ilvl w:val="0"/>
          <w:numId w:val="37"/>
        </w:numPr>
        <w:spacing w:line="360" w:lineRule="auto"/>
        <w:rPr>
          <w:rFonts w:asciiTheme="minorHAnsi" w:hAnsiTheme="minorHAnsi" w:cstheme="minorHAnsi"/>
        </w:rPr>
      </w:pPr>
      <w:r w:rsidRPr="00F205A9">
        <w:rPr>
          <w:rFonts w:asciiTheme="minorHAnsi" w:hAnsiTheme="minorHAnsi" w:cstheme="minorHAnsi"/>
        </w:rPr>
        <w:t>W celu ewentualnej kompresji danych Zamawiający rekomenduje wykorzystanie jednego z formatów: .zip,  . 7Z;</w:t>
      </w:r>
    </w:p>
    <w:p w14:paraId="16E66F88" w14:textId="217B19C1" w:rsidR="008C403B" w:rsidRPr="00F205A9" w:rsidRDefault="008C403B" w:rsidP="00F205A9">
      <w:pPr>
        <w:pStyle w:val="Akapitzlist"/>
        <w:numPr>
          <w:ilvl w:val="0"/>
          <w:numId w:val="37"/>
        </w:numPr>
        <w:spacing w:line="360" w:lineRule="auto"/>
        <w:rPr>
          <w:rFonts w:asciiTheme="minorHAnsi" w:hAnsiTheme="minorHAnsi" w:cstheme="minorHAnsi"/>
        </w:rPr>
      </w:pPr>
      <w:r w:rsidRPr="00F205A9">
        <w:rPr>
          <w:rFonts w:asciiTheme="minorHAnsi" w:hAnsiTheme="minorHAnsi" w:cstheme="minorHAnsi"/>
        </w:rPr>
        <w:t>Do formatów uznanych za powszechne a nie występujących w rozporządzeniu należą: .</w:t>
      </w:r>
      <w:proofErr w:type="spellStart"/>
      <w:r w:rsidRPr="00F205A9">
        <w:rPr>
          <w:rFonts w:asciiTheme="minorHAnsi" w:hAnsiTheme="minorHAnsi" w:cstheme="minorHAnsi"/>
        </w:rPr>
        <w:t>rar</w:t>
      </w:r>
      <w:proofErr w:type="spellEnd"/>
      <w:r w:rsidRPr="00F205A9">
        <w:rPr>
          <w:rFonts w:asciiTheme="minorHAnsi" w:hAnsiTheme="minorHAnsi" w:cstheme="minorHAnsi"/>
        </w:rPr>
        <w:t xml:space="preserve"> .gif .</w:t>
      </w:r>
      <w:proofErr w:type="spellStart"/>
      <w:r w:rsidRPr="00F205A9">
        <w:rPr>
          <w:rFonts w:asciiTheme="minorHAnsi" w:hAnsiTheme="minorHAnsi" w:cstheme="minorHAnsi"/>
        </w:rPr>
        <w:t>bmp</w:t>
      </w:r>
      <w:proofErr w:type="spellEnd"/>
      <w:r w:rsidRPr="00F205A9">
        <w:rPr>
          <w:rFonts w:asciiTheme="minorHAnsi" w:hAnsiTheme="minorHAnsi" w:cstheme="minorHAnsi"/>
        </w:rPr>
        <w:t xml:space="preserve"> .</w:t>
      </w:r>
      <w:proofErr w:type="spellStart"/>
      <w:r w:rsidRPr="00F205A9">
        <w:rPr>
          <w:rFonts w:asciiTheme="minorHAnsi" w:hAnsiTheme="minorHAnsi" w:cstheme="minorHAnsi"/>
        </w:rPr>
        <w:t>numbers</w:t>
      </w:r>
      <w:proofErr w:type="spellEnd"/>
      <w:r w:rsidRPr="00F205A9">
        <w:rPr>
          <w:rFonts w:asciiTheme="minorHAnsi" w:hAnsiTheme="minorHAnsi" w:cstheme="minorHAnsi"/>
        </w:rPr>
        <w:t xml:space="preserve"> .</w:t>
      </w:r>
      <w:proofErr w:type="spellStart"/>
      <w:r w:rsidRPr="00F205A9">
        <w:rPr>
          <w:rFonts w:asciiTheme="minorHAnsi" w:hAnsiTheme="minorHAnsi" w:cstheme="minorHAnsi"/>
        </w:rPr>
        <w:t>pages</w:t>
      </w:r>
      <w:proofErr w:type="spellEnd"/>
      <w:r w:rsidRPr="00F205A9">
        <w:rPr>
          <w:rFonts w:asciiTheme="minorHAnsi" w:hAnsiTheme="minorHAnsi" w:cstheme="minorHAnsi"/>
        </w:rPr>
        <w:t>. Dokumenty złożone w takich plikach zostaną potraktowane za złożone nieskutecznie;</w:t>
      </w:r>
    </w:p>
    <w:p w14:paraId="21516051" w14:textId="77777777" w:rsidR="008C403B" w:rsidRPr="00F205A9" w:rsidRDefault="008C403B" w:rsidP="00F205A9">
      <w:pPr>
        <w:pStyle w:val="Akapitzlist"/>
        <w:numPr>
          <w:ilvl w:val="0"/>
          <w:numId w:val="37"/>
        </w:numPr>
        <w:spacing w:line="360" w:lineRule="auto"/>
        <w:rPr>
          <w:rFonts w:asciiTheme="minorHAnsi" w:hAnsiTheme="minorHAnsi" w:cstheme="minorHAnsi"/>
        </w:rPr>
      </w:pPr>
      <w:r w:rsidRPr="00F205A9">
        <w:rPr>
          <w:rFonts w:asciiTheme="minorHAnsi" w:hAnsiTheme="minorHAnsi" w:cstheme="minorHAnsi"/>
        </w:rPr>
        <w:t xml:space="preserve">Zamawiający zwraca uwagę na ograniczenia wielkości plików podpisywanych profilem zaufanym, który wynosi max 10MB, oraz na ograniczenie wielkości plików podpisywanych w aplikacji </w:t>
      </w:r>
      <w:proofErr w:type="spellStart"/>
      <w:r w:rsidRPr="00F205A9">
        <w:rPr>
          <w:rFonts w:asciiTheme="minorHAnsi" w:hAnsiTheme="minorHAnsi" w:cstheme="minorHAnsi"/>
        </w:rPr>
        <w:t>eDoApp</w:t>
      </w:r>
      <w:proofErr w:type="spellEnd"/>
      <w:r w:rsidRPr="00F205A9">
        <w:rPr>
          <w:rFonts w:asciiTheme="minorHAnsi" w:hAnsiTheme="minorHAnsi" w:cstheme="minorHAnsi"/>
        </w:rPr>
        <w:t xml:space="preserve"> służącej do składania podpisu osobistego, który wynosi max 5MB;</w:t>
      </w:r>
    </w:p>
    <w:p w14:paraId="49E8C7D6" w14:textId="77777777" w:rsidR="008C403B" w:rsidRPr="00F205A9" w:rsidRDefault="008C403B" w:rsidP="00F205A9">
      <w:pPr>
        <w:pStyle w:val="Akapitzlist"/>
        <w:numPr>
          <w:ilvl w:val="0"/>
          <w:numId w:val="37"/>
        </w:numPr>
        <w:spacing w:line="360" w:lineRule="auto"/>
        <w:rPr>
          <w:rFonts w:asciiTheme="minorHAnsi" w:hAnsiTheme="minorHAnsi" w:cstheme="minorHAnsi"/>
        </w:rPr>
      </w:pPr>
      <w:r w:rsidRPr="00F205A9">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05A9">
        <w:rPr>
          <w:rFonts w:asciiTheme="minorHAnsi" w:hAnsiTheme="minorHAnsi" w:cstheme="minorHAnsi"/>
        </w:rPr>
        <w:t>PadES</w:t>
      </w:r>
      <w:proofErr w:type="spellEnd"/>
      <w:r w:rsidRPr="00F205A9">
        <w:rPr>
          <w:rFonts w:asciiTheme="minorHAnsi" w:hAnsiTheme="minorHAnsi" w:cstheme="minorHAnsi"/>
        </w:rPr>
        <w:t>;</w:t>
      </w:r>
    </w:p>
    <w:p w14:paraId="0247305E" w14:textId="018BB146" w:rsidR="008C403B" w:rsidRPr="00F205A9" w:rsidRDefault="008C403B" w:rsidP="00F205A9">
      <w:pPr>
        <w:pStyle w:val="Akapitzlist"/>
        <w:numPr>
          <w:ilvl w:val="0"/>
          <w:numId w:val="37"/>
        </w:numPr>
        <w:spacing w:line="360" w:lineRule="auto"/>
        <w:rPr>
          <w:rFonts w:asciiTheme="minorHAnsi" w:hAnsiTheme="minorHAnsi" w:cstheme="minorHAnsi"/>
        </w:rPr>
      </w:pPr>
      <w:r w:rsidRPr="00F205A9">
        <w:rPr>
          <w:rFonts w:asciiTheme="minorHAnsi" w:hAnsiTheme="minorHAnsi" w:cstheme="minorHAnsi"/>
        </w:rPr>
        <w:t xml:space="preserve">Pliki w innych formatach niż PDF zaleca się opatrzyć zewnętrznym podpisem </w:t>
      </w:r>
      <w:proofErr w:type="spellStart"/>
      <w:r w:rsidRPr="00F205A9">
        <w:rPr>
          <w:rFonts w:asciiTheme="minorHAnsi" w:hAnsiTheme="minorHAnsi" w:cstheme="minorHAnsi"/>
        </w:rPr>
        <w:t>X</w:t>
      </w:r>
      <w:r w:rsidR="00422427" w:rsidRPr="00F205A9">
        <w:rPr>
          <w:rFonts w:asciiTheme="minorHAnsi" w:hAnsiTheme="minorHAnsi" w:cstheme="minorHAnsi"/>
        </w:rPr>
        <w:t>a</w:t>
      </w:r>
      <w:r w:rsidRPr="00F205A9">
        <w:rPr>
          <w:rFonts w:asciiTheme="minorHAnsi" w:hAnsiTheme="minorHAnsi" w:cstheme="minorHAnsi"/>
        </w:rPr>
        <w:t>dES</w:t>
      </w:r>
      <w:proofErr w:type="spellEnd"/>
      <w:r w:rsidRPr="00F205A9">
        <w:rPr>
          <w:rFonts w:asciiTheme="minorHAnsi" w:hAnsiTheme="minorHAnsi" w:cstheme="minorHAnsi"/>
        </w:rPr>
        <w:t xml:space="preserve">. Wykonawca powinien pamiętać, aby plik z podpisem przekazywać łącznie </w:t>
      </w:r>
      <w:r w:rsidR="0090552F" w:rsidRPr="00F205A9">
        <w:rPr>
          <w:rFonts w:asciiTheme="minorHAnsi" w:hAnsiTheme="minorHAnsi" w:cstheme="minorHAnsi"/>
        </w:rPr>
        <w:br/>
      </w:r>
      <w:r w:rsidRPr="00F205A9">
        <w:rPr>
          <w:rFonts w:asciiTheme="minorHAnsi" w:hAnsiTheme="minorHAnsi" w:cstheme="minorHAnsi"/>
        </w:rPr>
        <w:t>z dokumentem podpisywanym;</w:t>
      </w:r>
    </w:p>
    <w:p w14:paraId="00172E8A" w14:textId="13CD630C" w:rsidR="008C403B" w:rsidRPr="00F205A9" w:rsidRDefault="008C403B" w:rsidP="00F205A9">
      <w:pPr>
        <w:pStyle w:val="Akapitzlist"/>
        <w:numPr>
          <w:ilvl w:val="0"/>
          <w:numId w:val="37"/>
        </w:numPr>
        <w:spacing w:line="360" w:lineRule="auto"/>
        <w:rPr>
          <w:rFonts w:asciiTheme="minorHAnsi" w:hAnsiTheme="minorHAnsi" w:cstheme="minorHAnsi"/>
        </w:rPr>
      </w:pPr>
      <w:r w:rsidRPr="00F205A9">
        <w:rPr>
          <w:rFonts w:asciiTheme="minorHAnsi" w:hAnsiTheme="minorHAnsi" w:cstheme="minorHAnsi"/>
        </w:rPr>
        <w:t xml:space="preserve">Zamawiający zaleca, aby w przypadku podpisywania pliku przez kilka osób, stosować podpisy tego samego rodzaju. Podpisywanie różnymi rodzajami podpisów </w:t>
      </w:r>
      <w:r w:rsidR="00422427" w:rsidRPr="00F205A9">
        <w:rPr>
          <w:rFonts w:asciiTheme="minorHAnsi" w:hAnsiTheme="minorHAnsi" w:cstheme="minorHAnsi"/>
        </w:rPr>
        <w:t>np</w:t>
      </w:r>
      <w:r w:rsidRPr="00F205A9">
        <w:rPr>
          <w:rFonts w:asciiTheme="minorHAnsi" w:hAnsiTheme="minorHAnsi" w:cstheme="minorHAnsi"/>
        </w:rPr>
        <w:t>. osobistym</w:t>
      </w:r>
      <w:r w:rsidR="000C4830" w:rsidRPr="00F205A9">
        <w:rPr>
          <w:rFonts w:asciiTheme="minorHAnsi" w:hAnsiTheme="minorHAnsi" w:cstheme="minorHAnsi"/>
        </w:rPr>
        <w:t xml:space="preserve"> </w:t>
      </w:r>
      <w:r w:rsidRPr="00F205A9">
        <w:rPr>
          <w:rFonts w:asciiTheme="minorHAnsi" w:hAnsiTheme="minorHAnsi" w:cstheme="minorHAnsi"/>
        </w:rPr>
        <w:t>i kwalifikowanym może doprowadzić do problemów w weryfikacji plików;</w:t>
      </w:r>
    </w:p>
    <w:p w14:paraId="146113F1" w14:textId="77777777" w:rsidR="008C403B" w:rsidRPr="00F205A9" w:rsidRDefault="008C403B" w:rsidP="00F205A9">
      <w:pPr>
        <w:pStyle w:val="Akapitzlist"/>
        <w:numPr>
          <w:ilvl w:val="0"/>
          <w:numId w:val="37"/>
        </w:numPr>
        <w:spacing w:line="360" w:lineRule="auto"/>
        <w:rPr>
          <w:rFonts w:asciiTheme="minorHAnsi" w:hAnsiTheme="minorHAnsi" w:cstheme="minorHAnsi"/>
        </w:rPr>
      </w:pPr>
      <w:r w:rsidRPr="00F205A9">
        <w:rPr>
          <w:rFonts w:asciiTheme="minorHAnsi" w:hAnsiTheme="minorHAnsi" w:cstheme="minorHAnsi"/>
        </w:rPr>
        <w:t>Zamawiający zaleca, aby wykonawca z odpowiednim wyprzedzeniem przetestował możliwość prawidłowego wykorzystania wybranej metody podpisania plików oferty;</w:t>
      </w:r>
    </w:p>
    <w:p w14:paraId="6B46CAAD" w14:textId="77777777" w:rsidR="008C403B" w:rsidRPr="00F205A9" w:rsidRDefault="008C403B" w:rsidP="00F205A9">
      <w:pPr>
        <w:pStyle w:val="Akapitzlist"/>
        <w:numPr>
          <w:ilvl w:val="0"/>
          <w:numId w:val="37"/>
        </w:numPr>
        <w:spacing w:line="360" w:lineRule="auto"/>
        <w:rPr>
          <w:rFonts w:asciiTheme="minorHAnsi" w:hAnsiTheme="minorHAnsi" w:cstheme="minorHAnsi"/>
        </w:rPr>
      </w:pPr>
      <w:r w:rsidRPr="00F205A9">
        <w:rPr>
          <w:rFonts w:asciiTheme="minorHAnsi" w:hAnsiTheme="minorHAnsi" w:cstheme="minorHAnsi"/>
        </w:rPr>
        <w:lastRenderedPageBreak/>
        <w:t xml:space="preserve">Zaleca się, aby komunikacja z wykonawcami odbywała się tylko na platformie </w:t>
      </w:r>
      <w:r w:rsidR="0090552F" w:rsidRPr="00F205A9">
        <w:rPr>
          <w:rFonts w:asciiTheme="minorHAnsi" w:hAnsiTheme="minorHAnsi" w:cstheme="minorHAnsi"/>
        </w:rPr>
        <w:br/>
      </w:r>
      <w:r w:rsidRPr="00F205A9">
        <w:rPr>
          <w:rFonts w:asciiTheme="minorHAnsi" w:hAnsiTheme="minorHAnsi" w:cstheme="minorHAnsi"/>
        </w:rPr>
        <w:t>za pośrednictwem formularza “Wyślij wiadomość do Zamawiającego”;</w:t>
      </w:r>
    </w:p>
    <w:p w14:paraId="15DA3EAE" w14:textId="77777777" w:rsidR="008C403B" w:rsidRPr="00F205A9" w:rsidRDefault="008C403B" w:rsidP="00F205A9">
      <w:pPr>
        <w:pStyle w:val="Akapitzlist"/>
        <w:numPr>
          <w:ilvl w:val="0"/>
          <w:numId w:val="37"/>
        </w:numPr>
        <w:spacing w:line="360" w:lineRule="auto"/>
        <w:rPr>
          <w:rFonts w:asciiTheme="minorHAnsi" w:hAnsiTheme="minorHAnsi" w:cstheme="minorHAnsi"/>
        </w:rPr>
      </w:pPr>
      <w:r w:rsidRPr="00F205A9">
        <w:rPr>
          <w:rFonts w:asciiTheme="minorHAnsi" w:hAnsiTheme="minorHAnsi" w:cstheme="minorHAnsi"/>
        </w:rPr>
        <w:t>Ofertę należy przygotować z należytą starannością i z zachowaniem odpowiedniego odstępu czasu do daty zakończenia przyjmowania ofert;</w:t>
      </w:r>
    </w:p>
    <w:p w14:paraId="70A363C3" w14:textId="77777777" w:rsidR="008C403B" w:rsidRPr="00F205A9" w:rsidRDefault="008C403B" w:rsidP="00F205A9">
      <w:pPr>
        <w:pStyle w:val="Akapitzlist"/>
        <w:numPr>
          <w:ilvl w:val="0"/>
          <w:numId w:val="37"/>
        </w:numPr>
        <w:spacing w:line="360" w:lineRule="auto"/>
        <w:rPr>
          <w:rFonts w:asciiTheme="minorHAnsi" w:hAnsiTheme="minorHAnsi" w:cstheme="minorHAnsi"/>
        </w:rPr>
      </w:pPr>
      <w:r w:rsidRPr="00F205A9">
        <w:rPr>
          <w:rFonts w:asciiTheme="minorHAnsi" w:hAnsiTheme="minorHAnsi" w:cstheme="minorHAnsi"/>
        </w:rPr>
        <w:t>Podczas podpisywania plików zaleca się stosowanie algorytmu skrótu SHA2 zamiast SHA1;</w:t>
      </w:r>
    </w:p>
    <w:p w14:paraId="473725C7" w14:textId="1979F98A" w:rsidR="008C403B" w:rsidRPr="00F205A9" w:rsidRDefault="008C403B" w:rsidP="00F205A9">
      <w:pPr>
        <w:pStyle w:val="Akapitzlist"/>
        <w:numPr>
          <w:ilvl w:val="0"/>
          <w:numId w:val="37"/>
        </w:numPr>
        <w:spacing w:line="360" w:lineRule="auto"/>
        <w:rPr>
          <w:rFonts w:asciiTheme="minorHAnsi" w:hAnsiTheme="minorHAnsi" w:cstheme="minorHAnsi"/>
        </w:rPr>
      </w:pPr>
      <w:r w:rsidRPr="00F205A9">
        <w:rPr>
          <w:rFonts w:asciiTheme="minorHAnsi" w:hAnsiTheme="minorHAnsi" w:cstheme="minorHAnsi"/>
        </w:rPr>
        <w:t xml:space="preserve">W przypadku kompresowania dokumentów </w:t>
      </w:r>
      <w:r w:rsidR="00422427" w:rsidRPr="00F205A9">
        <w:rPr>
          <w:rFonts w:asciiTheme="minorHAnsi" w:hAnsiTheme="minorHAnsi" w:cstheme="minorHAnsi"/>
        </w:rPr>
        <w:t>np</w:t>
      </w:r>
      <w:r w:rsidRPr="00F205A9">
        <w:rPr>
          <w:rFonts w:asciiTheme="minorHAnsi" w:hAnsiTheme="minorHAnsi" w:cstheme="minorHAnsi"/>
        </w:rPr>
        <w:t>. w plik ZIP zaleca się wcześniejsze podpisanie każdego ze skompresowanych plików;</w:t>
      </w:r>
    </w:p>
    <w:p w14:paraId="29B1198A" w14:textId="77777777" w:rsidR="008C403B" w:rsidRPr="00F205A9" w:rsidRDefault="0090552F" w:rsidP="00F205A9">
      <w:pPr>
        <w:pStyle w:val="Akapitzlist"/>
        <w:numPr>
          <w:ilvl w:val="0"/>
          <w:numId w:val="37"/>
        </w:numPr>
        <w:spacing w:line="360" w:lineRule="auto"/>
        <w:rPr>
          <w:rFonts w:asciiTheme="minorHAnsi" w:hAnsiTheme="minorHAnsi" w:cstheme="minorHAnsi"/>
        </w:rPr>
      </w:pPr>
      <w:r w:rsidRPr="00F205A9">
        <w:rPr>
          <w:rFonts w:asciiTheme="minorHAnsi" w:hAnsiTheme="minorHAnsi" w:cstheme="minorHAnsi"/>
        </w:rPr>
        <w:t>Zamawiający rekomenduje wykorzystanie podpisu z kwalifikowanym znacznikiem czasu;</w:t>
      </w:r>
    </w:p>
    <w:p w14:paraId="0A2D793C" w14:textId="77777777" w:rsidR="0090552F" w:rsidRPr="00F205A9" w:rsidRDefault="0090552F" w:rsidP="00F205A9">
      <w:pPr>
        <w:pStyle w:val="Akapitzlist"/>
        <w:numPr>
          <w:ilvl w:val="0"/>
          <w:numId w:val="37"/>
        </w:numPr>
        <w:spacing w:line="360" w:lineRule="auto"/>
        <w:rPr>
          <w:rFonts w:asciiTheme="minorHAnsi" w:hAnsiTheme="minorHAnsi" w:cstheme="minorHAnsi"/>
        </w:rPr>
      </w:pPr>
      <w:r w:rsidRPr="00F205A9">
        <w:rPr>
          <w:rFonts w:asciiTheme="minorHAnsi" w:hAnsiTheme="minorHAnsi" w:cstheme="minorHAnsi"/>
        </w:rPr>
        <w:t xml:space="preserve">Zamawiający zaleca, aby nie wprowadzać jakichkolwiek zmian w plikach </w:t>
      </w:r>
      <w:r w:rsidRPr="00F205A9">
        <w:rPr>
          <w:rFonts w:asciiTheme="minorHAnsi" w:hAnsiTheme="minorHAnsi" w:cstheme="minorHAnsi"/>
        </w:rPr>
        <w:br/>
        <w:t xml:space="preserve">po podpisaniu ich podpisem kwalifikowanym. Może to skutkować naruszeniem integralności plików co równoważne będzie z koniecznością odrzucenia oferty </w:t>
      </w:r>
      <w:r w:rsidRPr="00F205A9">
        <w:rPr>
          <w:rFonts w:asciiTheme="minorHAnsi" w:hAnsiTheme="minorHAnsi" w:cstheme="minorHAnsi"/>
        </w:rPr>
        <w:br/>
        <w:t>w postępowaniu.</w:t>
      </w:r>
    </w:p>
    <w:p w14:paraId="0D90ABD2" w14:textId="77777777" w:rsidR="008C403B" w:rsidRPr="00F205A9" w:rsidRDefault="008C403B" w:rsidP="00F205A9">
      <w:pPr>
        <w:pStyle w:val="Akapitzlist"/>
        <w:spacing w:line="360" w:lineRule="auto"/>
        <w:ind w:left="1152"/>
        <w:rPr>
          <w:rFonts w:asciiTheme="minorHAnsi" w:hAnsiTheme="minorHAnsi" w:cstheme="minorHAnsi"/>
        </w:rPr>
      </w:pPr>
    </w:p>
    <w:p w14:paraId="021C5389" w14:textId="77777777" w:rsidR="007A0CE0" w:rsidRPr="00F205A9" w:rsidRDefault="007A0CE0" w:rsidP="00F205A9">
      <w:pPr>
        <w:pStyle w:val="Akapitzlist"/>
        <w:numPr>
          <w:ilvl w:val="0"/>
          <w:numId w:val="8"/>
        </w:numPr>
        <w:spacing w:line="360" w:lineRule="auto"/>
        <w:rPr>
          <w:rFonts w:asciiTheme="minorHAnsi" w:hAnsiTheme="minorHAnsi" w:cstheme="minorHAnsi"/>
          <w:b/>
        </w:rPr>
      </w:pPr>
      <w:r w:rsidRPr="00F205A9">
        <w:rPr>
          <w:rFonts w:asciiTheme="minorHAnsi" w:hAnsiTheme="minorHAnsi" w:cstheme="minorHAnsi"/>
          <w:b/>
        </w:rPr>
        <w:t>Termin związania ofertą</w:t>
      </w:r>
    </w:p>
    <w:p w14:paraId="63A859F9" w14:textId="086D6AA2" w:rsidR="00F35C8A" w:rsidRPr="00F205A9" w:rsidRDefault="00D46D0C" w:rsidP="00F205A9">
      <w:pPr>
        <w:pStyle w:val="Akapitzlist"/>
        <w:numPr>
          <w:ilvl w:val="0"/>
          <w:numId w:val="63"/>
        </w:numPr>
        <w:spacing w:line="360" w:lineRule="auto"/>
        <w:ind w:right="-108"/>
        <w:rPr>
          <w:rFonts w:asciiTheme="minorHAnsi" w:hAnsiTheme="minorHAnsi" w:cstheme="minorHAnsi"/>
          <w:b/>
          <w:bCs/>
        </w:rPr>
      </w:pPr>
      <w:r w:rsidRPr="00F205A9">
        <w:rPr>
          <w:rFonts w:asciiTheme="minorHAnsi" w:hAnsiTheme="minorHAnsi" w:cstheme="minorHAnsi"/>
        </w:rPr>
        <w:t>Wykonawca pozostaje związany ofertą</w:t>
      </w:r>
      <w:r w:rsidR="00A732AE" w:rsidRPr="00F205A9">
        <w:rPr>
          <w:rFonts w:asciiTheme="minorHAnsi" w:hAnsiTheme="minorHAnsi" w:cstheme="minorHAnsi"/>
        </w:rPr>
        <w:t xml:space="preserve"> od dnia upływu terminu składania ofert</w:t>
      </w:r>
      <w:r w:rsidRPr="00F205A9">
        <w:rPr>
          <w:rFonts w:asciiTheme="minorHAnsi" w:hAnsiTheme="minorHAnsi" w:cstheme="minorHAnsi"/>
        </w:rPr>
        <w:t xml:space="preserve"> </w:t>
      </w:r>
      <w:r w:rsidR="00BF572C" w:rsidRPr="00F205A9">
        <w:rPr>
          <w:rFonts w:asciiTheme="minorHAnsi" w:hAnsiTheme="minorHAnsi" w:cstheme="minorHAnsi"/>
          <w:b/>
        </w:rPr>
        <w:t xml:space="preserve">przez okres 30 dni, tj. </w:t>
      </w:r>
      <w:r w:rsidRPr="00F205A9">
        <w:rPr>
          <w:rFonts w:asciiTheme="minorHAnsi" w:hAnsiTheme="minorHAnsi" w:cstheme="minorHAnsi"/>
          <w:b/>
          <w:bCs/>
        </w:rPr>
        <w:t>do dnia</w:t>
      </w:r>
      <w:r w:rsidR="007A343D" w:rsidRPr="00F205A9">
        <w:rPr>
          <w:rFonts w:asciiTheme="minorHAnsi" w:hAnsiTheme="minorHAnsi" w:cstheme="minorHAnsi"/>
          <w:b/>
          <w:bCs/>
        </w:rPr>
        <w:t xml:space="preserve"> </w:t>
      </w:r>
      <w:r w:rsidR="008C735B" w:rsidRPr="00F205A9">
        <w:rPr>
          <w:rFonts w:asciiTheme="minorHAnsi" w:hAnsiTheme="minorHAnsi" w:cstheme="minorHAnsi"/>
          <w:b/>
          <w:bCs/>
        </w:rPr>
        <w:t>14</w:t>
      </w:r>
      <w:r w:rsidR="00F8748A" w:rsidRPr="00F205A9">
        <w:rPr>
          <w:rFonts w:asciiTheme="minorHAnsi" w:hAnsiTheme="minorHAnsi" w:cstheme="minorHAnsi"/>
          <w:b/>
          <w:bCs/>
        </w:rPr>
        <w:t>.</w:t>
      </w:r>
      <w:r w:rsidR="00A74DD5" w:rsidRPr="00F205A9">
        <w:rPr>
          <w:rFonts w:asciiTheme="minorHAnsi" w:hAnsiTheme="minorHAnsi" w:cstheme="minorHAnsi"/>
          <w:b/>
          <w:bCs/>
        </w:rPr>
        <w:t>06</w:t>
      </w:r>
      <w:r w:rsidR="0066431B" w:rsidRPr="00F205A9">
        <w:rPr>
          <w:rFonts w:asciiTheme="minorHAnsi" w:hAnsiTheme="minorHAnsi" w:cstheme="minorHAnsi"/>
          <w:b/>
          <w:bCs/>
        </w:rPr>
        <w:t>.</w:t>
      </w:r>
      <w:r w:rsidR="00FA3EF1" w:rsidRPr="00F205A9">
        <w:rPr>
          <w:rFonts w:asciiTheme="minorHAnsi" w:hAnsiTheme="minorHAnsi" w:cstheme="minorHAnsi"/>
          <w:b/>
          <w:bCs/>
        </w:rPr>
        <w:t>202</w:t>
      </w:r>
      <w:r w:rsidR="00070D30" w:rsidRPr="00F205A9">
        <w:rPr>
          <w:rFonts w:asciiTheme="minorHAnsi" w:hAnsiTheme="minorHAnsi" w:cstheme="minorHAnsi"/>
          <w:b/>
          <w:bCs/>
        </w:rPr>
        <w:t>4</w:t>
      </w:r>
      <w:r w:rsidR="00FA3EF1" w:rsidRPr="00F205A9">
        <w:rPr>
          <w:rFonts w:asciiTheme="minorHAnsi" w:hAnsiTheme="minorHAnsi" w:cstheme="minorHAnsi"/>
          <w:b/>
          <w:bCs/>
        </w:rPr>
        <w:t xml:space="preserve"> r.</w:t>
      </w:r>
      <w:r w:rsidR="00A732AE" w:rsidRPr="00F205A9">
        <w:rPr>
          <w:rFonts w:asciiTheme="minorHAnsi" w:hAnsiTheme="minorHAnsi" w:cstheme="minorHAnsi"/>
          <w:bCs/>
        </w:rPr>
        <w:t>, przy czym p</w:t>
      </w:r>
      <w:r w:rsidR="00F35C8A" w:rsidRPr="00F205A9">
        <w:rPr>
          <w:rFonts w:asciiTheme="minorHAnsi" w:hAnsiTheme="minorHAnsi" w:cstheme="minorHAnsi"/>
        </w:rPr>
        <w:t>ierwszym dniem terminu związania ofertą jest dzień, w którym upływa termin składania ofert.</w:t>
      </w:r>
    </w:p>
    <w:p w14:paraId="38002CE3" w14:textId="050D853F" w:rsidR="00A732AE" w:rsidRPr="00F205A9" w:rsidRDefault="00A732AE" w:rsidP="00F205A9">
      <w:pPr>
        <w:pStyle w:val="Akapitzlist"/>
        <w:numPr>
          <w:ilvl w:val="0"/>
          <w:numId w:val="63"/>
        </w:numPr>
        <w:spacing w:line="360" w:lineRule="auto"/>
        <w:ind w:right="-108"/>
        <w:rPr>
          <w:rFonts w:asciiTheme="minorHAnsi" w:hAnsiTheme="minorHAnsi" w:cstheme="minorHAnsi"/>
          <w:b/>
          <w:bCs/>
        </w:rPr>
      </w:pPr>
      <w:r w:rsidRPr="00F205A9">
        <w:rPr>
          <w:rFonts w:asciiTheme="minorHAnsi" w:hAnsiTheme="minorHAnsi" w:cstheme="minorHAnsi"/>
        </w:rPr>
        <w:t>W przypadku gdy wybór najkorzystniejszej oferty nie nastąpi przed upływem terminu związania ofertą, Zamawiający przed jego upływem zwróci się jednokrotnie do Wykonawców o wyrażenie zgody na przedłużenie tego terminu o wskazywany przez niego okres, nie dłuższy niż 30 dni.</w:t>
      </w:r>
    </w:p>
    <w:p w14:paraId="73650213" w14:textId="6A60360A" w:rsidR="00A732AE" w:rsidRPr="00F205A9" w:rsidRDefault="00A732AE" w:rsidP="00F205A9">
      <w:pPr>
        <w:pStyle w:val="Akapitzlist"/>
        <w:numPr>
          <w:ilvl w:val="0"/>
          <w:numId w:val="63"/>
        </w:numPr>
        <w:spacing w:line="360" w:lineRule="auto"/>
        <w:ind w:right="-108"/>
        <w:rPr>
          <w:rFonts w:asciiTheme="minorHAnsi" w:hAnsiTheme="minorHAnsi" w:cstheme="minorHAnsi"/>
          <w:b/>
          <w:bCs/>
        </w:rPr>
      </w:pPr>
      <w:r w:rsidRPr="00F205A9">
        <w:rPr>
          <w:rFonts w:asciiTheme="minorHAnsi" w:hAnsiTheme="minorHAnsi" w:cstheme="minorHAnsi"/>
        </w:rPr>
        <w:t>Przedłużenie terminu związania ofertą, wymaga złożenia przez Wykonawcę pisemnego oświadczenia o wyrażeniu zgody na przedłużenie terminu związania ofertą.</w:t>
      </w:r>
    </w:p>
    <w:p w14:paraId="4C909028" w14:textId="77777777" w:rsidR="00D46D0C" w:rsidRPr="00F205A9" w:rsidRDefault="00D46D0C" w:rsidP="00F205A9">
      <w:pPr>
        <w:pStyle w:val="Akapitzlist"/>
        <w:spacing w:line="360" w:lineRule="auto"/>
        <w:ind w:left="360"/>
        <w:outlineLvl w:val="0"/>
        <w:rPr>
          <w:rFonts w:asciiTheme="minorHAnsi" w:eastAsiaTheme="minorHAnsi" w:hAnsiTheme="minorHAnsi" w:cstheme="minorHAnsi"/>
          <w:b/>
          <w:bCs/>
          <w:color w:val="C00000"/>
          <w:lang w:eastAsia="en-US"/>
        </w:rPr>
      </w:pPr>
    </w:p>
    <w:p w14:paraId="51A9F575" w14:textId="48EAAA46" w:rsidR="00C622E6" w:rsidRPr="00F205A9" w:rsidRDefault="00C622E6" w:rsidP="00F205A9">
      <w:pPr>
        <w:pStyle w:val="Bezodstpw"/>
        <w:numPr>
          <w:ilvl w:val="0"/>
          <w:numId w:val="8"/>
        </w:numPr>
        <w:spacing w:line="360" w:lineRule="auto"/>
        <w:rPr>
          <w:rFonts w:asciiTheme="minorHAnsi" w:hAnsiTheme="minorHAnsi" w:cstheme="minorHAnsi"/>
          <w:b/>
          <w:strike/>
          <w:color w:val="FF0000"/>
        </w:rPr>
      </w:pPr>
      <w:r w:rsidRPr="00F205A9">
        <w:rPr>
          <w:rFonts w:asciiTheme="minorHAnsi" w:hAnsiTheme="minorHAnsi" w:cstheme="minorHAnsi"/>
          <w:b/>
        </w:rPr>
        <w:t>Opis kryteriów oceny ofert wraz z podaniem wag tych kryteriów i sposobu oceny ofert</w:t>
      </w:r>
    </w:p>
    <w:p w14:paraId="003A5BDB" w14:textId="77777777" w:rsidR="00C622E6" w:rsidRPr="00F205A9" w:rsidRDefault="00C622E6" w:rsidP="00F205A9">
      <w:pPr>
        <w:pStyle w:val="Akapitzlist"/>
        <w:numPr>
          <w:ilvl w:val="0"/>
          <w:numId w:val="20"/>
        </w:numPr>
        <w:spacing w:line="360" w:lineRule="auto"/>
        <w:rPr>
          <w:rFonts w:asciiTheme="minorHAnsi" w:hAnsiTheme="minorHAnsi" w:cstheme="minorHAnsi"/>
        </w:rPr>
      </w:pPr>
      <w:r w:rsidRPr="00F205A9">
        <w:rPr>
          <w:rFonts w:asciiTheme="minorHAnsi" w:hAnsiTheme="minorHAnsi" w:cstheme="minorHAnsi"/>
        </w:rPr>
        <w:t>Wybór oferty zostanie dokonany w oparciu o przyjęte w niniejszym postępowaniu kryteria oceny ofert oraz ich wagę:</w:t>
      </w:r>
    </w:p>
    <w:p w14:paraId="65508419" w14:textId="77777777" w:rsidR="00474556" w:rsidRPr="00F205A9" w:rsidRDefault="00474556" w:rsidP="00F205A9">
      <w:pPr>
        <w:pStyle w:val="Akapitzlist"/>
        <w:spacing w:line="360" w:lineRule="auto"/>
        <w:rPr>
          <w:rFonts w:asciiTheme="minorHAnsi" w:hAnsiTheme="minorHAnsi" w:cstheme="minorHAnsi"/>
        </w:rPr>
      </w:pPr>
    </w:p>
    <w:p w14:paraId="622B27E7" w14:textId="77777777" w:rsidR="00C622E6" w:rsidRPr="00F205A9" w:rsidRDefault="00C622E6" w:rsidP="00F205A9">
      <w:pPr>
        <w:pStyle w:val="Akapitzlist"/>
        <w:widowControl/>
        <w:numPr>
          <w:ilvl w:val="0"/>
          <w:numId w:val="34"/>
        </w:numPr>
        <w:autoSpaceDE/>
        <w:autoSpaceDN/>
        <w:adjustRightInd/>
        <w:spacing w:after="200" w:line="360" w:lineRule="auto"/>
        <w:rPr>
          <w:rFonts w:asciiTheme="minorHAnsi" w:eastAsiaTheme="majorEastAsia" w:hAnsiTheme="minorHAnsi" w:cstheme="minorHAnsi"/>
          <w:b/>
          <w:lang w:eastAsia="en-US"/>
        </w:rPr>
      </w:pPr>
      <w:r w:rsidRPr="00F205A9">
        <w:rPr>
          <w:rFonts w:asciiTheme="minorHAnsi" w:eastAsiaTheme="majorEastAsia" w:hAnsiTheme="minorHAnsi" w:cstheme="minorHAnsi"/>
          <w:b/>
          <w:lang w:eastAsia="en-US"/>
        </w:rPr>
        <w:t>cena oferty – waga kryterium 60%</w:t>
      </w:r>
    </w:p>
    <w:p w14:paraId="2CA6A66E" w14:textId="308A3720" w:rsidR="00C622E6" w:rsidRPr="00F205A9" w:rsidRDefault="00C622E6" w:rsidP="00F205A9">
      <w:pPr>
        <w:spacing w:line="360" w:lineRule="auto"/>
        <w:ind w:left="1004"/>
        <w:rPr>
          <w:rFonts w:asciiTheme="minorHAnsi" w:hAnsiTheme="minorHAnsi" w:cstheme="minorHAnsi"/>
        </w:rPr>
      </w:pPr>
      <w:r w:rsidRPr="00F205A9">
        <w:rPr>
          <w:rFonts w:asciiTheme="minorHAnsi" w:eastAsiaTheme="majorEastAsia" w:hAnsiTheme="minorHAnsi" w:cstheme="minorHAnsi"/>
          <w:lang w:eastAsia="en-US"/>
        </w:rPr>
        <w:t xml:space="preserve">Liczba </w:t>
      </w:r>
      <w:r w:rsidRPr="00F205A9">
        <w:rPr>
          <w:rFonts w:asciiTheme="minorHAnsi" w:hAnsiTheme="minorHAnsi" w:cstheme="minorHAnsi"/>
        </w:rPr>
        <w:t xml:space="preserve">punktów, którą można uzyskać w ramach tego kryterium zostanie obliczona </w:t>
      </w:r>
      <w:r w:rsidRPr="00F205A9">
        <w:rPr>
          <w:rFonts w:asciiTheme="minorHAnsi" w:hAnsiTheme="minorHAnsi" w:cstheme="minorHAnsi"/>
        </w:rPr>
        <w:br/>
        <w:t xml:space="preserve">w następujący sposób: oferta z najniższą ceną otrzyma najwyższą ilość punktów, </w:t>
      </w:r>
      <w:r w:rsidR="00267CCA" w:rsidRPr="00F205A9">
        <w:rPr>
          <w:rFonts w:asciiTheme="minorHAnsi" w:hAnsiTheme="minorHAnsi" w:cstheme="minorHAnsi"/>
        </w:rPr>
        <w:br/>
      </w:r>
      <w:r w:rsidRPr="00F205A9">
        <w:rPr>
          <w:rFonts w:asciiTheme="minorHAnsi" w:hAnsiTheme="minorHAnsi" w:cstheme="minorHAnsi"/>
        </w:rPr>
        <w:t>tj. 60, a pozostałe oferty proporcjonalnie mniej wg wzoru:</w:t>
      </w:r>
    </w:p>
    <w:p w14:paraId="104B97D1" w14:textId="77777777" w:rsidR="00C622E6" w:rsidRPr="00F205A9" w:rsidRDefault="00C622E6" w:rsidP="00F205A9">
      <w:pPr>
        <w:spacing w:line="360" w:lineRule="auto"/>
        <w:rPr>
          <w:rFonts w:asciiTheme="minorHAnsi" w:hAnsiTheme="minorHAnsi" w:cstheme="minorHAnsi"/>
          <w:b/>
          <w:bCs/>
        </w:rPr>
      </w:pPr>
      <w:r w:rsidRPr="00F205A9">
        <w:rPr>
          <w:rFonts w:asciiTheme="minorHAnsi" w:hAnsiTheme="minorHAnsi" w:cstheme="minorHAnsi"/>
          <w:b/>
          <w:bCs/>
        </w:rPr>
        <w:tab/>
        <w:t xml:space="preserve">                                                              </w:t>
      </w:r>
    </w:p>
    <w:p w14:paraId="44175353" w14:textId="5E63548F" w:rsidR="00C622E6" w:rsidRPr="00F205A9" w:rsidRDefault="00C622E6" w:rsidP="00F205A9">
      <w:pPr>
        <w:spacing w:line="360" w:lineRule="auto"/>
        <w:rPr>
          <w:rFonts w:asciiTheme="minorHAnsi" w:hAnsiTheme="minorHAnsi" w:cstheme="minorHAnsi"/>
          <w:b/>
          <w:bCs/>
        </w:rPr>
      </w:pPr>
      <w:r w:rsidRPr="00F205A9">
        <w:rPr>
          <w:rFonts w:asciiTheme="minorHAnsi" w:hAnsiTheme="minorHAnsi" w:cstheme="minorHAnsi"/>
          <w:b/>
          <w:bCs/>
        </w:rPr>
        <w:t xml:space="preserve">                    </w:t>
      </w:r>
      <w:r w:rsidR="00C55414" w:rsidRPr="00F205A9">
        <w:rPr>
          <w:rFonts w:asciiTheme="minorHAnsi" w:hAnsiTheme="minorHAnsi" w:cstheme="minorHAnsi"/>
          <w:b/>
          <w:bCs/>
        </w:rPr>
        <w:t xml:space="preserve">                               </w:t>
      </w:r>
      <w:r w:rsidRPr="00F205A9">
        <w:rPr>
          <w:rFonts w:asciiTheme="minorHAnsi" w:hAnsiTheme="minorHAnsi" w:cstheme="minorHAnsi"/>
          <w:b/>
          <w:bCs/>
        </w:rPr>
        <w:t>cena oferowana najniższa brutto</w:t>
      </w:r>
    </w:p>
    <w:p w14:paraId="4DE47629" w14:textId="77777777" w:rsidR="00C622E6" w:rsidRPr="00F205A9" w:rsidRDefault="00C622E6" w:rsidP="00F205A9">
      <w:pPr>
        <w:spacing w:line="360" w:lineRule="auto"/>
        <w:rPr>
          <w:rFonts w:asciiTheme="minorHAnsi" w:hAnsiTheme="minorHAnsi" w:cstheme="minorHAnsi"/>
          <w:b/>
          <w:bCs/>
        </w:rPr>
      </w:pPr>
      <w:r w:rsidRPr="00F205A9">
        <w:rPr>
          <w:rFonts w:asciiTheme="minorHAnsi" w:hAnsiTheme="minorHAnsi" w:cstheme="minorHAnsi"/>
          <w:b/>
          <w:bCs/>
        </w:rPr>
        <w:t xml:space="preserve">                               Cena  = ----------------------------------------------------  x 100                                                      </w:t>
      </w:r>
    </w:p>
    <w:p w14:paraId="5095E905" w14:textId="77777777" w:rsidR="00C622E6" w:rsidRPr="00F205A9" w:rsidRDefault="00C622E6" w:rsidP="00F205A9">
      <w:pPr>
        <w:spacing w:line="360" w:lineRule="auto"/>
        <w:rPr>
          <w:rFonts w:asciiTheme="minorHAnsi" w:hAnsiTheme="minorHAnsi" w:cstheme="minorHAnsi"/>
          <w:b/>
          <w:bCs/>
        </w:rPr>
      </w:pPr>
      <w:r w:rsidRPr="00F205A9">
        <w:rPr>
          <w:rFonts w:asciiTheme="minorHAnsi" w:hAnsiTheme="minorHAnsi" w:cstheme="minorHAnsi"/>
          <w:b/>
          <w:bCs/>
        </w:rPr>
        <w:t xml:space="preserve">                                                       cena badanej oferty brutto</w:t>
      </w:r>
    </w:p>
    <w:p w14:paraId="221954C3" w14:textId="77777777" w:rsidR="00C622E6" w:rsidRPr="00F205A9" w:rsidRDefault="00C622E6" w:rsidP="00F205A9">
      <w:pPr>
        <w:spacing w:line="360" w:lineRule="auto"/>
        <w:rPr>
          <w:rFonts w:asciiTheme="minorHAnsi" w:hAnsiTheme="minorHAnsi" w:cstheme="minorHAnsi"/>
          <w:bCs/>
        </w:rPr>
      </w:pPr>
    </w:p>
    <w:p w14:paraId="40D57E8D" w14:textId="77777777" w:rsidR="00C622E6" w:rsidRPr="00F205A9" w:rsidRDefault="00C622E6" w:rsidP="00F205A9">
      <w:pPr>
        <w:spacing w:line="360" w:lineRule="auto"/>
        <w:ind w:left="1004"/>
        <w:rPr>
          <w:rFonts w:asciiTheme="minorHAnsi" w:hAnsiTheme="minorHAnsi" w:cstheme="minorHAnsi"/>
          <w:b/>
          <w:bCs/>
          <w:u w:val="single"/>
        </w:rPr>
      </w:pPr>
      <w:r w:rsidRPr="00F205A9">
        <w:rPr>
          <w:rFonts w:asciiTheme="minorHAnsi" w:hAnsiTheme="minorHAnsi" w:cstheme="minorHAnsi"/>
          <w:bCs/>
        </w:rPr>
        <w:t xml:space="preserve">Tak otrzymaną liczbę mnożymy przez wagę kryterium, która wynosi </w:t>
      </w:r>
      <w:r w:rsidRPr="00F205A9">
        <w:rPr>
          <w:rFonts w:asciiTheme="minorHAnsi" w:hAnsiTheme="minorHAnsi" w:cstheme="minorHAnsi"/>
          <w:b/>
          <w:bCs/>
          <w:u w:val="single"/>
        </w:rPr>
        <w:t>60%.</w:t>
      </w:r>
    </w:p>
    <w:p w14:paraId="64839C97" w14:textId="77777777" w:rsidR="00474556" w:rsidRPr="00F205A9" w:rsidRDefault="00474556" w:rsidP="00F205A9">
      <w:pPr>
        <w:spacing w:line="360" w:lineRule="auto"/>
        <w:rPr>
          <w:rFonts w:asciiTheme="minorHAnsi" w:hAnsiTheme="minorHAnsi" w:cstheme="minorHAnsi"/>
          <w:b/>
          <w:bCs/>
          <w:u w:val="single"/>
        </w:rPr>
      </w:pPr>
    </w:p>
    <w:p w14:paraId="45E02C8D" w14:textId="469AC76F" w:rsidR="00FC39EB" w:rsidRPr="00F205A9" w:rsidRDefault="005E405D" w:rsidP="00F205A9">
      <w:pPr>
        <w:pStyle w:val="Akapitzlist"/>
        <w:numPr>
          <w:ilvl w:val="0"/>
          <w:numId w:val="34"/>
        </w:numPr>
        <w:spacing w:line="360" w:lineRule="auto"/>
        <w:rPr>
          <w:rFonts w:asciiTheme="minorHAnsi" w:hAnsiTheme="minorHAnsi" w:cstheme="minorHAnsi"/>
          <w:b/>
          <w:bCs/>
        </w:rPr>
      </w:pPr>
      <w:r w:rsidRPr="00F205A9">
        <w:rPr>
          <w:rFonts w:asciiTheme="minorHAnsi" w:hAnsiTheme="minorHAnsi" w:cstheme="minorHAnsi"/>
          <w:b/>
          <w:bCs/>
        </w:rPr>
        <w:t xml:space="preserve">termin realizacji – waga kryterium </w:t>
      </w:r>
      <w:r w:rsidR="00C84570" w:rsidRPr="00F205A9">
        <w:rPr>
          <w:rFonts w:asciiTheme="minorHAnsi" w:hAnsiTheme="minorHAnsi" w:cstheme="minorHAnsi"/>
          <w:b/>
          <w:bCs/>
        </w:rPr>
        <w:t>2</w:t>
      </w:r>
      <w:r w:rsidR="00080CEE" w:rsidRPr="00F205A9">
        <w:rPr>
          <w:rFonts w:asciiTheme="minorHAnsi" w:hAnsiTheme="minorHAnsi" w:cstheme="minorHAnsi"/>
          <w:b/>
          <w:bCs/>
        </w:rPr>
        <w:t>5</w:t>
      </w:r>
      <w:r w:rsidRPr="00F205A9">
        <w:rPr>
          <w:rFonts w:asciiTheme="minorHAnsi" w:hAnsiTheme="minorHAnsi" w:cstheme="minorHAnsi"/>
          <w:b/>
          <w:bCs/>
        </w:rPr>
        <w:t>%</w:t>
      </w:r>
    </w:p>
    <w:p w14:paraId="441A0659" w14:textId="77777777" w:rsidR="00FC39EB" w:rsidRPr="00F205A9" w:rsidRDefault="00FC39EB" w:rsidP="00F205A9">
      <w:pPr>
        <w:pStyle w:val="Akapitzlist"/>
        <w:spacing w:line="360" w:lineRule="auto"/>
        <w:ind w:left="1004"/>
        <w:rPr>
          <w:rFonts w:asciiTheme="minorHAnsi" w:hAnsiTheme="minorHAnsi" w:cstheme="minorHAnsi"/>
        </w:rPr>
      </w:pPr>
      <w:r w:rsidRPr="00F205A9">
        <w:rPr>
          <w:rFonts w:asciiTheme="minorHAnsi" w:eastAsiaTheme="majorEastAsia" w:hAnsiTheme="minorHAnsi" w:cstheme="minorHAnsi"/>
          <w:lang w:eastAsia="en-US"/>
        </w:rPr>
        <w:t xml:space="preserve">Rozumiany jako termin zakończenia realizacji zamówienia liczony w pełnych dniach kalendarzowych. Liczba </w:t>
      </w:r>
      <w:r w:rsidRPr="00F205A9">
        <w:rPr>
          <w:rFonts w:asciiTheme="minorHAnsi" w:hAnsiTheme="minorHAnsi" w:cstheme="minorHAnsi"/>
        </w:rPr>
        <w:t xml:space="preserve">punktów, którą można uzyskać w ramach tego kryterium zostanie obliczona w następujący sposób: </w:t>
      </w:r>
    </w:p>
    <w:p w14:paraId="3B857F69" w14:textId="6A011936" w:rsidR="00AF752B" w:rsidRPr="00F205A9" w:rsidRDefault="00AF752B" w:rsidP="00F205A9">
      <w:pPr>
        <w:pStyle w:val="Akapitzlist"/>
        <w:spacing w:line="360" w:lineRule="auto"/>
        <w:ind w:left="1004"/>
        <w:rPr>
          <w:rFonts w:asciiTheme="minorHAnsi" w:hAnsiTheme="minorHAnsi" w:cstheme="minorHAnsi"/>
        </w:rPr>
      </w:pPr>
    </w:p>
    <w:p w14:paraId="478449EF" w14:textId="70D28D7C" w:rsidR="0058299E" w:rsidRPr="00F205A9" w:rsidRDefault="0058299E" w:rsidP="00F205A9">
      <w:pPr>
        <w:spacing w:line="360" w:lineRule="auto"/>
        <w:rPr>
          <w:rFonts w:asciiTheme="minorHAnsi" w:hAnsiTheme="minorHAnsi" w:cstheme="minorHAnsi"/>
          <w:b/>
          <w:bCs/>
        </w:rPr>
      </w:pPr>
      <w:r w:rsidRPr="00F205A9">
        <w:rPr>
          <w:rFonts w:asciiTheme="minorHAnsi" w:hAnsiTheme="minorHAnsi" w:cstheme="minorHAnsi"/>
          <w:b/>
          <w:bCs/>
        </w:rPr>
        <w:tab/>
      </w:r>
      <w:r w:rsidRPr="00F205A9">
        <w:rPr>
          <w:rFonts w:asciiTheme="minorHAnsi" w:hAnsiTheme="minorHAnsi" w:cstheme="minorHAnsi"/>
          <w:b/>
          <w:bCs/>
        </w:rPr>
        <w:tab/>
      </w:r>
      <w:r w:rsidRPr="00F205A9">
        <w:rPr>
          <w:rFonts w:asciiTheme="minorHAnsi" w:hAnsiTheme="minorHAnsi" w:cstheme="minorHAnsi"/>
          <w:b/>
          <w:bCs/>
        </w:rPr>
        <w:tab/>
      </w:r>
      <w:proofErr w:type="spellStart"/>
      <w:r w:rsidR="00063E59" w:rsidRPr="00F205A9">
        <w:rPr>
          <w:rFonts w:asciiTheme="minorHAnsi" w:hAnsiTheme="minorHAnsi" w:cstheme="minorHAnsi"/>
          <w:b/>
          <w:bCs/>
        </w:rPr>
        <w:t>Ntr</w:t>
      </w:r>
      <w:proofErr w:type="spellEnd"/>
    </w:p>
    <w:p w14:paraId="391538E1" w14:textId="4E9387F8" w:rsidR="0058299E" w:rsidRPr="00F205A9" w:rsidRDefault="0058299E" w:rsidP="00F205A9">
      <w:pPr>
        <w:spacing w:line="360" w:lineRule="auto"/>
        <w:rPr>
          <w:rFonts w:asciiTheme="minorHAnsi" w:hAnsiTheme="minorHAnsi" w:cstheme="minorHAnsi"/>
          <w:b/>
          <w:bCs/>
        </w:rPr>
      </w:pPr>
      <w:r w:rsidRPr="00F205A9">
        <w:rPr>
          <w:rFonts w:asciiTheme="minorHAnsi" w:hAnsiTheme="minorHAnsi" w:cstheme="minorHAnsi"/>
          <w:b/>
          <w:bCs/>
        </w:rPr>
        <w:t xml:space="preserve">                        </w:t>
      </w:r>
      <w:proofErr w:type="spellStart"/>
      <w:r w:rsidRPr="00F205A9">
        <w:rPr>
          <w:rFonts w:asciiTheme="minorHAnsi" w:hAnsiTheme="minorHAnsi" w:cstheme="minorHAnsi"/>
          <w:b/>
          <w:bCs/>
        </w:rPr>
        <w:t>Tr</w:t>
      </w:r>
      <w:proofErr w:type="spellEnd"/>
      <w:r w:rsidRPr="00F205A9">
        <w:rPr>
          <w:rFonts w:asciiTheme="minorHAnsi" w:hAnsiTheme="minorHAnsi" w:cstheme="minorHAnsi"/>
          <w:b/>
          <w:bCs/>
        </w:rPr>
        <w:t xml:space="preserve">  = --------------  x 100                                                      </w:t>
      </w:r>
    </w:p>
    <w:p w14:paraId="7E33EE85" w14:textId="66473680" w:rsidR="0058299E" w:rsidRPr="00F205A9" w:rsidRDefault="0058299E" w:rsidP="00F205A9">
      <w:pPr>
        <w:spacing w:line="360" w:lineRule="auto"/>
        <w:rPr>
          <w:rFonts w:asciiTheme="minorHAnsi" w:hAnsiTheme="minorHAnsi" w:cstheme="minorHAnsi"/>
          <w:b/>
          <w:bCs/>
        </w:rPr>
      </w:pPr>
      <w:r w:rsidRPr="00F205A9">
        <w:rPr>
          <w:rFonts w:asciiTheme="minorHAnsi" w:hAnsiTheme="minorHAnsi" w:cstheme="minorHAnsi"/>
          <w:b/>
          <w:bCs/>
        </w:rPr>
        <w:t xml:space="preserve">                                      </w:t>
      </w:r>
      <w:r w:rsidR="00BC5AEF" w:rsidRPr="00F205A9">
        <w:rPr>
          <w:rFonts w:asciiTheme="minorHAnsi" w:hAnsiTheme="minorHAnsi" w:cstheme="minorHAnsi"/>
          <w:b/>
          <w:bCs/>
        </w:rPr>
        <w:t xml:space="preserve"> </w:t>
      </w:r>
      <w:proofErr w:type="spellStart"/>
      <w:r w:rsidR="00BC5AEF" w:rsidRPr="00F205A9">
        <w:rPr>
          <w:rFonts w:asciiTheme="minorHAnsi" w:hAnsiTheme="minorHAnsi" w:cstheme="minorHAnsi"/>
          <w:b/>
          <w:bCs/>
        </w:rPr>
        <w:t>Tro</w:t>
      </w:r>
      <w:proofErr w:type="spellEnd"/>
      <w:r w:rsidRPr="00F205A9">
        <w:rPr>
          <w:rFonts w:asciiTheme="minorHAnsi" w:hAnsiTheme="minorHAnsi" w:cstheme="minorHAnsi"/>
          <w:b/>
          <w:bCs/>
        </w:rPr>
        <w:t xml:space="preserve"> </w:t>
      </w:r>
    </w:p>
    <w:p w14:paraId="4F3CDCD2" w14:textId="77777777" w:rsidR="00935321" w:rsidRPr="00F205A9" w:rsidRDefault="00063E59" w:rsidP="00F205A9">
      <w:pPr>
        <w:spacing w:line="360" w:lineRule="auto"/>
        <w:rPr>
          <w:rFonts w:asciiTheme="minorHAnsi" w:hAnsiTheme="minorHAnsi" w:cstheme="minorHAnsi"/>
          <w:bCs/>
        </w:rPr>
      </w:pPr>
      <w:r w:rsidRPr="00F205A9">
        <w:rPr>
          <w:rFonts w:asciiTheme="minorHAnsi" w:hAnsiTheme="minorHAnsi" w:cstheme="minorHAnsi"/>
          <w:bCs/>
        </w:rPr>
        <w:tab/>
      </w:r>
      <w:r w:rsidRPr="00F205A9">
        <w:rPr>
          <w:rFonts w:asciiTheme="minorHAnsi" w:hAnsiTheme="minorHAnsi" w:cstheme="minorHAnsi"/>
          <w:bCs/>
        </w:rPr>
        <w:tab/>
      </w:r>
    </w:p>
    <w:p w14:paraId="29525BE7" w14:textId="42C29C1D" w:rsidR="0058299E" w:rsidRPr="00F205A9" w:rsidRDefault="00935321" w:rsidP="00F205A9">
      <w:pPr>
        <w:spacing w:line="360" w:lineRule="auto"/>
        <w:rPr>
          <w:rFonts w:asciiTheme="minorHAnsi" w:hAnsiTheme="minorHAnsi" w:cstheme="minorHAnsi"/>
          <w:bCs/>
        </w:rPr>
      </w:pPr>
      <w:r w:rsidRPr="00F205A9">
        <w:rPr>
          <w:rFonts w:asciiTheme="minorHAnsi" w:hAnsiTheme="minorHAnsi" w:cstheme="minorHAnsi"/>
          <w:bCs/>
        </w:rPr>
        <w:tab/>
      </w:r>
      <w:r w:rsidRPr="00F205A9">
        <w:rPr>
          <w:rFonts w:asciiTheme="minorHAnsi" w:hAnsiTheme="minorHAnsi" w:cstheme="minorHAnsi"/>
          <w:bCs/>
        </w:rPr>
        <w:tab/>
      </w:r>
      <w:r w:rsidR="00063E59" w:rsidRPr="00F205A9">
        <w:rPr>
          <w:rFonts w:asciiTheme="minorHAnsi" w:hAnsiTheme="minorHAnsi" w:cstheme="minorHAnsi"/>
          <w:bCs/>
        </w:rPr>
        <w:t>gdzie:</w:t>
      </w:r>
    </w:p>
    <w:p w14:paraId="3C625FA8" w14:textId="72D6DE04" w:rsidR="00063E59" w:rsidRPr="00F205A9" w:rsidRDefault="00063E59" w:rsidP="00F205A9">
      <w:pPr>
        <w:spacing w:line="360" w:lineRule="auto"/>
        <w:rPr>
          <w:rFonts w:asciiTheme="minorHAnsi" w:hAnsiTheme="minorHAnsi" w:cstheme="minorHAnsi"/>
          <w:bCs/>
        </w:rPr>
      </w:pPr>
      <w:r w:rsidRPr="00F205A9">
        <w:rPr>
          <w:rFonts w:asciiTheme="minorHAnsi" w:hAnsiTheme="minorHAnsi" w:cstheme="minorHAnsi"/>
          <w:bCs/>
        </w:rPr>
        <w:tab/>
      </w:r>
      <w:r w:rsidRPr="00F205A9">
        <w:rPr>
          <w:rFonts w:asciiTheme="minorHAnsi" w:hAnsiTheme="minorHAnsi" w:cstheme="minorHAnsi"/>
          <w:bCs/>
        </w:rPr>
        <w:tab/>
      </w:r>
      <w:proofErr w:type="spellStart"/>
      <w:r w:rsidRPr="00F205A9">
        <w:rPr>
          <w:rFonts w:asciiTheme="minorHAnsi" w:hAnsiTheme="minorHAnsi" w:cstheme="minorHAnsi"/>
          <w:bCs/>
        </w:rPr>
        <w:t>Tr</w:t>
      </w:r>
      <w:proofErr w:type="spellEnd"/>
      <w:r w:rsidRPr="00F205A9">
        <w:rPr>
          <w:rFonts w:asciiTheme="minorHAnsi" w:hAnsiTheme="minorHAnsi" w:cstheme="minorHAnsi"/>
          <w:bCs/>
        </w:rPr>
        <w:t xml:space="preserve"> – termin realizacji</w:t>
      </w:r>
    </w:p>
    <w:p w14:paraId="26FD224B" w14:textId="5E7EE510" w:rsidR="00063E59" w:rsidRPr="00F205A9" w:rsidRDefault="00063E59" w:rsidP="00F205A9">
      <w:pPr>
        <w:spacing w:line="360" w:lineRule="auto"/>
        <w:rPr>
          <w:rFonts w:asciiTheme="minorHAnsi" w:hAnsiTheme="minorHAnsi" w:cstheme="minorHAnsi"/>
          <w:bCs/>
        </w:rPr>
      </w:pPr>
      <w:r w:rsidRPr="00F205A9">
        <w:rPr>
          <w:rFonts w:asciiTheme="minorHAnsi" w:hAnsiTheme="minorHAnsi" w:cstheme="minorHAnsi"/>
          <w:bCs/>
        </w:rPr>
        <w:lastRenderedPageBreak/>
        <w:tab/>
      </w:r>
      <w:r w:rsidRPr="00F205A9">
        <w:rPr>
          <w:rFonts w:asciiTheme="minorHAnsi" w:hAnsiTheme="minorHAnsi" w:cstheme="minorHAnsi"/>
          <w:bCs/>
        </w:rPr>
        <w:tab/>
      </w:r>
      <w:proofErr w:type="spellStart"/>
      <w:r w:rsidRPr="00F205A9">
        <w:rPr>
          <w:rFonts w:asciiTheme="minorHAnsi" w:hAnsiTheme="minorHAnsi" w:cstheme="minorHAnsi"/>
          <w:bCs/>
        </w:rPr>
        <w:t>Ntr</w:t>
      </w:r>
      <w:proofErr w:type="spellEnd"/>
      <w:r w:rsidRPr="00F205A9">
        <w:rPr>
          <w:rFonts w:asciiTheme="minorHAnsi" w:hAnsiTheme="minorHAnsi" w:cstheme="minorHAnsi"/>
          <w:bCs/>
        </w:rPr>
        <w:t xml:space="preserve"> – najkrótszy termin realizacji wskazany w ofertach</w:t>
      </w:r>
    </w:p>
    <w:p w14:paraId="0CD41049" w14:textId="164B3EC1" w:rsidR="00063E59" w:rsidRPr="00F205A9" w:rsidRDefault="00063E59" w:rsidP="00F205A9">
      <w:pPr>
        <w:spacing w:line="360" w:lineRule="auto"/>
        <w:rPr>
          <w:rFonts w:asciiTheme="minorHAnsi" w:hAnsiTheme="minorHAnsi" w:cstheme="minorHAnsi"/>
          <w:bCs/>
        </w:rPr>
      </w:pPr>
      <w:r w:rsidRPr="00F205A9">
        <w:rPr>
          <w:rFonts w:asciiTheme="minorHAnsi" w:hAnsiTheme="minorHAnsi" w:cstheme="minorHAnsi"/>
          <w:bCs/>
        </w:rPr>
        <w:tab/>
      </w:r>
      <w:r w:rsidRPr="00F205A9">
        <w:rPr>
          <w:rFonts w:asciiTheme="minorHAnsi" w:hAnsiTheme="minorHAnsi" w:cstheme="minorHAnsi"/>
          <w:bCs/>
        </w:rPr>
        <w:tab/>
      </w:r>
      <w:proofErr w:type="spellStart"/>
      <w:r w:rsidRPr="00F205A9">
        <w:rPr>
          <w:rFonts w:asciiTheme="minorHAnsi" w:hAnsiTheme="minorHAnsi" w:cstheme="minorHAnsi"/>
          <w:bCs/>
        </w:rPr>
        <w:t>Tro</w:t>
      </w:r>
      <w:proofErr w:type="spellEnd"/>
      <w:r w:rsidRPr="00F205A9">
        <w:rPr>
          <w:rFonts w:asciiTheme="minorHAnsi" w:hAnsiTheme="minorHAnsi" w:cstheme="minorHAnsi"/>
          <w:bCs/>
        </w:rPr>
        <w:t xml:space="preserve"> – termin realizacji wskazany w ocenianej ofercie</w:t>
      </w:r>
    </w:p>
    <w:p w14:paraId="0CFDE8F1" w14:textId="77777777" w:rsidR="00063E59" w:rsidRPr="00F205A9" w:rsidRDefault="00063E59" w:rsidP="00F205A9">
      <w:pPr>
        <w:spacing w:line="360" w:lineRule="auto"/>
        <w:rPr>
          <w:rFonts w:asciiTheme="minorHAnsi" w:hAnsiTheme="minorHAnsi" w:cstheme="minorHAnsi"/>
          <w:bCs/>
        </w:rPr>
      </w:pPr>
    </w:p>
    <w:p w14:paraId="579C82DC" w14:textId="202ECD70" w:rsidR="0058299E" w:rsidRPr="00F205A9" w:rsidRDefault="0058299E" w:rsidP="00F205A9">
      <w:pPr>
        <w:spacing w:line="360" w:lineRule="auto"/>
        <w:ind w:left="1004"/>
        <w:rPr>
          <w:rFonts w:asciiTheme="minorHAnsi" w:hAnsiTheme="minorHAnsi" w:cstheme="minorHAnsi"/>
          <w:b/>
          <w:bCs/>
          <w:u w:val="single"/>
        </w:rPr>
      </w:pPr>
      <w:r w:rsidRPr="00F205A9">
        <w:rPr>
          <w:rFonts w:asciiTheme="minorHAnsi" w:hAnsiTheme="minorHAnsi" w:cstheme="minorHAnsi"/>
          <w:bCs/>
        </w:rPr>
        <w:t xml:space="preserve">Tak otrzymaną liczbę mnożymy przez wagę kryterium, która wynosi </w:t>
      </w:r>
      <w:r w:rsidR="00C84570" w:rsidRPr="00F205A9">
        <w:rPr>
          <w:rFonts w:asciiTheme="minorHAnsi" w:hAnsiTheme="minorHAnsi" w:cstheme="minorHAnsi"/>
          <w:b/>
          <w:bCs/>
          <w:u w:val="single"/>
        </w:rPr>
        <w:t>2</w:t>
      </w:r>
      <w:r w:rsidR="00080CEE" w:rsidRPr="00F205A9">
        <w:rPr>
          <w:rFonts w:asciiTheme="minorHAnsi" w:hAnsiTheme="minorHAnsi" w:cstheme="minorHAnsi"/>
          <w:b/>
          <w:bCs/>
          <w:u w:val="single"/>
        </w:rPr>
        <w:t>5</w:t>
      </w:r>
      <w:r w:rsidRPr="00F205A9">
        <w:rPr>
          <w:rFonts w:asciiTheme="minorHAnsi" w:hAnsiTheme="minorHAnsi" w:cstheme="minorHAnsi"/>
          <w:b/>
          <w:bCs/>
          <w:u w:val="single"/>
        </w:rPr>
        <w:t>%.</w:t>
      </w:r>
    </w:p>
    <w:p w14:paraId="184A2162" w14:textId="77777777" w:rsidR="00FC39EB" w:rsidRPr="00F205A9" w:rsidRDefault="00FC39EB" w:rsidP="00F205A9">
      <w:pPr>
        <w:spacing w:line="360" w:lineRule="auto"/>
        <w:ind w:left="708"/>
        <w:rPr>
          <w:rFonts w:asciiTheme="minorHAnsi" w:hAnsiTheme="minorHAnsi" w:cstheme="minorHAnsi"/>
          <w:bCs/>
          <w:u w:val="single"/>
        </w:rPr>
      </w:pPr>
    </w:p>
    <w:p w14:paraId="6EEF6B17" w14:textId="77777777" w:rsidR="00FC39EB" w:rsidRPr="00F205A9" w:rsidRDefault="00FC39EB" w:rsidP="00F205A9">
      <w:pPr>
        <w:spacing w:line="360" w:lineRule="auto"/>
        <w:ind w:left="708"/>
        <w:rPr>
          <w:rFonts w:asciiTheme="minorHAnsi" w:hAnsiTheme="minorHAnsi" w:cstheme="minorHAnsi"/>
          <w:b/>
          <w:bCs/>
          <w:u w:val="single"/>
        </w:rPr>
      </w:pPr>
      <w:r w:rsidRPr="00F205A9">
        <w:rPr>
          <w:rFonts w:asciiTheme="minorHAnsi" w:hAnsiTheme="minorHAnsi" w:cstheme="minorHAnsi"/>
          <w:b/>
          <w:bCs/>
          <w:u w:val="single"/>
        </w:rPr>
        <w:t>UWAGA!</w:t>
      </w:r>
    </w:p>
    <w:p w14:paraId="71EC3DED" w14:textId="4C099AB7" w:rsidR="00FC39EB" w:rsidRPr="00F205A9" w:rsidRDefault="00FC39EB" w:rsidP="00F205A9">
      <w:pPr>
        <w:pStyle w:val="Akapitzlist"/>
        <w:numPr>
          <w:ilvl w:val="0"/>
          <w:numId w:val="12"/>
        </w:numPr>
        <w:spacing w:line="360" w:lineRule="auto"/>
        <w:rPr>
          <w:rFonts w:asciiTheme="minorHAnsi" w:hAnsiTheme="minorHAnsi" w:cstheme="minorHAnsi"/>
          <w:b/>
          <w:bCs/>
        </w:rPr>
      </w:pPr>
      <w:r w:rsidRPr="00F205A9">
        <w:rPr>
          <w:rFonts w:asciiTheme="minorHAnsi" w:hAnsiTheme="minorHAnsi" w:cstheme="minorHAnsi"/>
          <w:b/>
          <w:bCs/>
        </w:rPr>
        <w:t xml:space="preserve">Wymagany minimalny termin wykonania zamówienia wynosi </w:t>
      </w:r>
      <w:r w:rsidR="00D7005B" w:rsidRPr="00F205A9">
        <w:rPr>
          <w:rFonts w:asciiTheme="minorHAnsi" w:hAnsiTheme="minorHAnsi" w:cstheme="minorHAnsi"/>
          <w:b/>
          <w:bCs/>
        </w:rPr>
        <w:t>1</w:t>
      </w:r>
      <w:r w:rsidR="007E6575" w:rsidRPr="00F205A9">
        <w:rPr>
          <w:rFonts w:asciiTheme="minorHAnsi" w:hAnsiTheme="minorHAnsi" w:cstheme="minorHAnsi"/>
          <w:b/>
          <w:bCs/>
        </w:rPr>
        <w:t>3</w:t>
      </w:r>
      <w:r w:rsidR="00D7005B" w:rsidRPr="00F205A9">
        <w:rPr>
          <w:rFonts w:asciiTheme="minorHAnsi" w:hAnsiTheme="minorHAnsi" w:cstheme="minorHAnsi"/>
          <w:b/>
          <w:bCs/>
        </w:rPr>
        <w:t>0</w:t>
      </w:r>
      <w:r w:rsidR="00DE2519" w:rsidRPr="00F205A9">
        <w:rPr>
          <w:rFonts w:asciiTheme="minorHAnsi" w:hAnsiTheme="minorHAnsi" w:cstheme="minorHAnsi"/>
          <w:b/>
          <w:bCs/>
        </w:rPr>
        <w:t xml:space="preserve"> dni</w:t>
      </w:r>
      <w:r w:rsidRPr="00F205A9">
        <w:rPr>
          <w:rFonts w:asciiTheme="minorHAnsi" w:hAnsiTheme="minorHAnsi" w:cstheme="minorHAnsi"/>
          <w:b/>
          <w:bCs/>
        </w:rPr>
        <w:t xml:space="preserve"> licząc od dnia podpisania umowy, a maksymalny term</w:t>
      </w:r>
      <w:r w:rsidR="005C0BEE" w:rsidRPr="00F205A9">
        <w:rPr>
          <w:rFonts w:asciiTheme="minorHAnsi" w:hAnsiTheme="minorHAnsi" w:cstheme="minorHAnsi"/>
          <w:b/>
          <w:bCs/>
        </w:rPr>
        <w:t xml:space="preserve">in wykonania zamówienia wynosi </w:t>
      </w:r>
      <w:r w:rsidR="007E6575" w:rsidRPr="00F205A9">
        <w:rPr>
          <w:rFonts w:asciiTheme="minorHAnsi" w:hAnsiTheme="minorHAnsi" w:cstheme="minorHAnsi"/>
          <w:b/>
          <w:bCs/>
        </w:rPr>
        <w:t>16</w:t>
      </w:r>
      <w:r w:rsidR="00DE2519" w:rsidRPr="00F205A9">
        <w:rPr>
          <w:rFonts w:asciiTheme="minorHAnsi" w:hAnsiTheme="minorHAnsi" w:cstheme="minorHAnsi"/>
          <w:b/>
          <w:bCs/>
        </w:rPr>
        <w:t>0 dni</w:t>
      </w:r>
      <w:r w:rsidRPr="00F205A9">
        <w:rPr>
          <w:rFonts w:asciiTheme="minorHAnsi" w:hAnsiTheme="minorHAnsi" w:cstheme="minorHAnsi"/>
          <w:b/>
          <w:bCs/>
        </w:rPr>
        <w:t xml:space="preserve"> licząc od dnia podpisania umowy. Oferty z zaproponowanym terminem wykonania zamówienia krótszym niż </w:t>
      </w:r>
      <w:r w:rsidR="00D7005B" w:rsidRPr="00F205A9">
        <w:rPr>
          <w:rFonts w:asciiTheme="minorHAnsi" w:hAnsiTheme="minorHAnsi" w:cstheme="minorHAnsi"/>
          <w:b/>
          <w:bCs/>
        </w:rPr>
        <w:t>1</w:t>
      </w:r>
      <w:r w:rsidR="007E6575" w:rsidRPr="00F205A9">
        <w:rPr>
          <w:rFonts w:asciiTheme="minorHAnsi" w:hAnsiTheme="minorHAnsi" w:cstheme="minorHAnsi"/>
          <w:b/>
          <w:bCs/>
        </w:rPr>
        <w:t>3</w:t>
      </w:r>
      <w:r w:rsidR="00D7005B" w:rsidRPr="00F205A9">
        <w:rPr>
          <w:rFonts w:asciiTheme="minorHAnsi" w:hAnsiTheme="minorHAnsi" w:cstheme="minorHAnsi"/>
          <w:b/>
          <w:bCs/>
        </w:rPr>
        <w:t>0</w:t>
      </w:r>
      <w:r w:rsidR="00DE2519" w:rsidRPr="00F205A9">
        <w:rPr>
          <w:rFonts w:asciiTheme="minorHAnsi" w:hAnsiTheme="minorHAnsi" w:cstheme="minorHAnsi"/>
          <w:b/>
          <w:bCs/>
        </w:rPr>
        <w:t xml:space="preserve"> dni</w:t>
      </w:r>
      <w:r w:rsidRPr="00F205A9">
        <w:rPr>
          <w:rFonts w:asciiTheme="minorHAnsi" w:hAnsiTheme="minorHAnsi" w:cstheme="minorHAnsi"/>
          <w:b/>
          <w:bCs/>
        </w:rPr>
        <w:t xml:space="preserve"> lub</w:t>
      </w:r>
      <w:r w:rsidR="00D7005B" w:rsidRPr="00F205A9">
        <w:rPr>
          <w:rFonts w:asciiTheme="minorHAnsi" w:hAnsiTheme="minorHAnsi" w:cstheme="minorHAnsi"/>
          <w:b/>
          <w:bCs/>
        </w:rPr>
        <w:t xml:space="preserve"> dłuższym niż </w:t>
      </w:r>
      <w:r w:rsidR="007E6575" w:rsidRPr="00F205A9">
        <w:rPr>
          <w:rFonts w:asciiTheme="minorHAnsi" w:hAnsiTheme="minorHAnsi" w:cstheme="minorHAnsi"/>
          <w:b/>
          <w:bCs/>
        </w:rPr>
        <w:t>16</w:t>
      </w:r>
      <w:r w:rsidR="00DE2519" w:rsidRPr="00F205A9">
        <w:rPr>
          <w:rFonts w:asciiTheme="minorHAnsi" w:hAnsiTheme="minorHAnsi" w:cstheme="minorHAnsi"/>
          <w:b/>
          <w:bCs/>
        </w:rPr>
        <w:t>0 dni</w:t>
      </w:r>
      <w:r w:rsidRPr="00F205A9">
        <w:rPr>
          <w:rFonts w:asciiTheme="minorHAnsi" w:hAnsiTheme="minorHAnsi" w:cstheme="minorHAnsi"/>
          <w:b/>
          <w:bCs/>
        </w:rPr>
        <w:t xml:space="preserve"> traktowane będą jako niespełniające warunków zamówienia i podlegać będą odrzuceniu.</w:t>
      </w:r>
    </w:p>
    <w:p w14:paraId="0F108E95" w14:textId="5732CE27" w:rsidR="00FC39EB" w:rsidRPr="00F205A9" w:rsidRDefault="00FC39EB" w:rsidP="00F205A9">
      <w:pPr>
        <w:pStyle w:val="Akapitzlist"/>
        <w:numPr>
          <w:ilvl w:val="0"/>
          <w:numId w:val="12"/>
        </w:numPr>
        <w:spacing w:line="360" w:lineRule="auto"/>
        <w:rPr>
          <w:rFonts w:asciiTheme="minorHAnsi" w:hAnsiTheme="minorHAnsi" w:cstheme="minorHAnsi"/>
          <w:b/>
          <w:bCs/>
          <w:color w:val="FF0000"/>
        </w:rPr>
      </w:pPr>
      <w:r w:rsidRPr="00F205A9">
        <w:rPr>
          <w:rFonts w:asciiTheme="minorHAnsi" w:eastAsiaTheme="minorHAnsi" w:hAnsiTheme="minorHAnsi" w:cstheme="minorHAnsi"/>
          <w:b/>
          <w:bCs/>
          <w:color w:val="000000"/>
          <w:lang w:eastAsia="en-US"/>
        </w:rPr>
        <w:t xml:space="preserve">Zaoferowanie terminu wykonania prac </w:t>
      </w:r>
      <w:r w:rsidRPr="00F205A9">
        <w:rPr>
          <w:rFonts w:asciiTheme="minorHAnsi" w:eastAsiaTheme="minorHAnsi" w:hAnsiTheme="minorHAnsi" w:cstheme="minorHAnsi"/>
          <w:b/>
          <w:color w:val="000000"/>
          <w:lang w:eastAsia="en-US"/>
        </w:rPr>
        <w:t xml:space="preserve">w niepełnych </w:t>
      </w:r>
      <w:r w:rsidR="00552E27" w:rsidRPr="00F205A9">
        <w:rPr>
          <w:rFonts w:asciiTheme="minorHAnsi" w:eastAsiaTheme="minorHAnsi" w:hAnsiTheme="minorHAnsi" w:cstheme="minorHAnsi"/>
          <w:b/>
          <w:color w:val="000000"/>
          <w:lang w:eastAsia="en-US"/>
        </w:rPr>
        <w:t>dniach</w:t>
      </w:r>
      <w:r w:rsidRPr="00F205A9">
        <w:rPr>
          <w:rFonts w:asciiTheme="minorHAnsi" w:eastAsiaTheme="minorHAnsi" w:hAnsiTheme="minorHAnsi" w:cstheme="minorHAnsi"/>
          <w:b/>
          <w:color w:val="000000"/>
          <w:lang w:eastAsia="en-US"/>
        </w:rPr>
        <w:t xml:space="preserve">, lub innych jednostkach czasu – </w:t>
      </w:r>
      <w:r w:rsidRPr="00F205A9">
        <w:rPr>
          <w:rFonts w:asciiTheme="minorHAnsi" w:hAnsiTheme="minorHAnsi" w:cstheme="minorHAnsi"/>
          <w:b/>
          <w:bCs/>
        </w:rPr>
        <w:t>traktowane będą jako niespełniające warunków zamówienia i podlegać będą odrzuceniu.</w:t>
      </w:r>
    </w:p>
    <w:p w14:paraId="6E313E47" w14:textId="77777777" w:rsidR="006B66F1" w:rsidRPr="00F205A9" w:rsidRDefault="006B66F1" w:rsidP="00F205A9">
      <w:pPr>
        <w:spacing w:line="360" w:lineRule="auto"/>
        <w:ind w:left="708"/>
        <w:rPr>
          <w:rFonts w:asciiTheme="minorHAnsi" w:hAnsiTheme="minorHAnsi" w:cstheme="minorHAnsi"/>
          <w:b/>
          <w:bCs/>
          <w:color w:val="FF0000"/>
        </w:rPr>
      </w:pPr>
    </w:p>
    <w:p w14:paraId="6C9EE3EA" w14:textId="2C42BE09" w:rsidR="00C622E6" w:rsidRPr="00F205A9" w:rsidRDefault="00C622E6" w:rsidP="00F205A9">
      <w:pPr>
        <w:pStyle w:val="Akapitzlist"/>
        <w:numPr>
          <w:ilvl w:val="0"/>
          <w:numId w:val="34"/>
        </w:numPr>
        <w:spacing w:line="360" w:lineRule="auto"/>
        <w:rPr>
          <w:rFonts w:asciiTheme="minorHAnsi" w:hAnsiTheme="minorHAnsi" w:cstheme="minorHAnsi"/>
          <w:b/>
          <w:bCs/>
        </w:rPr>
      </w:pPr>
      <w:r w:rsidRPr="00F205A9">
        <w:rPr>
          <w:rFonts w:asciiTheme="minorHAnsi" w:hAnsiTheme="minorHAnsi" w:cstheme="minorHAnsi"/>
          <w:b/>
          <w:bCs/>
        </w:rPr>
        <w:t>okr</w:t>
      </w:r>
      <w:r w:rsidR="00887E29" w:rsidRPr="00F205A9">
        <w:rPr>
          <w:rFonts w:asciiTheme="minorHAnsi" w:hAnsiTheme="minorHAnsi" w:cstheme="minorHAnsi"/>
          <w:b/>
          <w:bCs/>
        </w:rPr>
        <w:t xml:space="preserve">es gwarancji – waga kryterium </w:t>
      </w:r>
      <w:r w:rsidR="00D85F8B" w:rsidRPr="00F205A9">
        <w:rPr>
          <w:rFonts w:asciiTheme="minorHAnsi" w:hAnsiTheme="minorHAnsi" w:cstheme="minorHAnsi"/>
          <w:b/>
          <w:bCs/>
        </w:rPr>
        <w:t>1</w:t>
      </w:r>
      <w:r w:rsidR="00887E29" w:rsidRPr="00F205A9">
        <w:rPr>
          <w:rFonts w:asciiTheme="minorHAnsi" w:hAnsiTheme="minorHAnsi" w:cstheme="minorHAnsi"/>
          <w:b/>
          <w:bCs/>
        </w:rPr>
        <w:t>5</w:t>
      </w:r>
      <w:r w:rsidRPr="00F205A9">
        <w:rPr>
          <w:rFonts w:asciiTheme="minorHAnsi" w:hAnsiTheme="minorHAnsi" w:cstheme="minorHAnsi"/>
          <w:b/>
          <w:bCs/>
        </w:rPr>
        <w:t>%</w:t>
      </w:r>
    </w:p>
    <w:p w14:paraId="10AD79D9" w14:textId="479EDB77" w:rsidR="00C622E6" w:rsidRPr="00F205A9" w:rsidRDefault="00C622E6" w:rsidP="00F205A9">
      <w:pPr>
        <w:pStyle w:val="Akapitzlist"/>
        <w:spacing w:line="360" w:lineRule="auto"/>
        <w:ind w:left="1004"/>
        <w:rPr>
          <w:rFonts w:asciiTheme="minorHAnsi" w:hAnsiTheme="minorHAnsi" w:cstheme="minorHAnsi"/>
        </w:rPr>
      </w:pPr>
      <w:r w:rsidRPr="00F205A9">
        <w:rPr>
          <w:rFonts w:asciiTheme="minorHAnsi" w:eastAsiaTheme="majorEastAsia" w:hAnsiTheme="minorHAnsi" w:cstheme="minorHAnsi"/>
          <w:lang w:eastAsia="en-US"/>
        </w:rPr>
        <w:t xml:space="preserve">Okres gwarancji zaoferowany przez Wykonawcę liczony będzie w miesiącach. Liczba </w:t>
      </w:r>
      <w:r w:rsidRPr="00F205A9">
        <w:rPr>
          <w:rFonts w:asciiTheme="minorHAnsi" w:hAnsiTheme="minorHAnsi" w:cstheme="minorHAnsi"/>
        </w:rPr>
        <w:t xml:space="preserve">punktów, którą można uzyskać w ramach tego kryterium zostanie obliczona </w:t>
      </w:r>
      <w:r w:rsidRPr="00F205A9">
        <w:rPr>
          <w:rFonts w:asciiTheme="minorHAnsi" w:hAnsiTheme="minorHAnsi" w:cstheme="minorHAnsi"/>
        </w:rPr>
        <w:br/>
        <w:t xml:space="preserve">w następujący sposób: oferta z </w:t>
      </w:r>
      <w:r w:rsidR="0082283C" w:rsidRPr="00F205A9">
        <w:rPr>
          <w:rFonts w:asciiTheme="minorHAnsi" w:hAnsiTheme="minorHAnsi" w:cstheme="minorHAnsi"/>
        </w:rPr>
        <w:t>najdłuższym</w:t>
      </w:r>
      <w:r w:rsidRPr="00F205A9">
        <w:rPr>
          <w:rFonts w:asciiTheme="minorHAnsi" w:hAnsiTheme="minorHAnsi" w:cstheme="minorHAnsi"/>
        </w:rPr>
        <w:t xml:space="preserve"> okresem gwarancji otrzyma najwyższą ilość punktów, tj. </w:t>
      </w:r>
      <w:r w:rsidR="00FB6FC6" w:rsidRPr="00F205A9">
        <w:rPr>
          <w:rFonts w:asciiTheme="minorHAnsi" w:hAnsiTheme="minorHAnsi" w:cstheme="minorHAnsi"/>
        </w:rPr>
        <w:t>1</w:t>
      </w:r>
      <w:r w:rsidR="001F36AD" w:rsidRPr="00F205A9">
        <w:rPr>
          <w:rFonts w:asciiTheme="minorHAnsi" w:hAnsiTheme="minorHAnsi" w:cstheme="minorHAnsi"/>
        </w:rPr>
        <w:t>5</w:t>
      </w:r>
      <w:r w:rsidRPr="00F205A9">
        <w:rPr>
          <w:rFonts w:asciiTheme="minorHAnsi" w:hAnsiTheme="minorHAnsi" w:cstheme="minorHAnsi"/>
        </w:rPr>
        <w:t xml:space="preserve"> a pozostałe oferty proporcjonalnie mniej wg wzoru:</w:t>
      </w:r>
    </w:p>
    <w:p w14:paraId="6A283A1E" w14:textId="77777777" w:rsidR="00C622E6" w:rsidRPr="00F205A9" w:rsidRDefault="00C622E6" w:rsidP="00F205A9">
      <w:pPr>
        <w:pStyle w:val="Akapitzlist"/>
        <w:spacing w:line="360" w:lineRule="auto"/>
        <w:ind w:left="0"/>
        <w:rPr>
          <w:rFonts w:asciiTheme="minorHAnsi" w:hAnsiTheme="minorHAnsi" w:cstheme="minorHAnsi"/>
          <w:b/>
          <w:bCs/>
        </w:rPr>
      </w:pPr>
      <w:r w:rsidRPr="00F205A9">
        <w:rPr>
          <w:rFonts w:asciiTheme="minorHAnsi" w:hAnsiTheme="minorHAnsi" w:cstheme="minorHAnsi"/>
          <w:b/>
          <w:bCs/>
        </w:rPr>
        <w:t xml:space="preserve">                                                                        </w:t>
      </w:r>
    </w:p>
    <w:p w14:paraId="244A8B42" w14:textId="77777777" w:rsidR="00C622E6" w:rsidRPr="00F205A9" w:rsidRDefault="00C622E6" w:rsidP="00F205A9">
      <w:pPr>
        <w:pStyle w:val="Akapitzlist"/>
        <w:spacing w:line="360" w:lineRule="auto"/>
        <w:ind w:left="0"/>
        <w:rPr>
          <w:rFonts w:asciiTheme="minorHAnsi" w:hAnsiTheme="minorHAnsi" w:cstheme="minorHAnsi"/>
          <w:b/>
          <w:bCs/>
        </w:rPr>
      </w:pPr>
      <w:r w:rsidRPr="00F205A9">
        <w:rPr>
          <w:rFonts w:asciiTheme="minorHAnsi" w:hAnsiTheme="minorHAnsi" w:cstheme="minorHAnsi"/>
          <w:b/>
          <w:bCs/>
        </w:rPr>
        <w:t xml:space="preserve">                                                 </w:t>
      </w:r>
      <w:r w:rsidRPr="00F205A9">
        <w:rPr>
          <w:rFonts w:asciiTheme="minorHAnsi" w:hAnsiTheme="minorHAnsi" w:cstheme="minorHAnsi"/>
          <w:b/>
          <w:bCs/>
        </w:rPr>
        <w:tab/>
        <w:t xml:space="preserve">       okres gwarancji badanej oferty</w:t>
      </w:r>
    </w:p>
    <w:p w14:paraId="5ACD2E34" w14:textId="77777777" w:rsidR="00C622E6" w:rsidRPr="00F205A9" w:rsidRDefault="00C622E6" w:rsidP="00F205A9">
      <w:pPr>
        <w:pStyle w:val="Akapitzlist"/>
        <w:spacing w:line="360" w:lineRule="auto"/>
        <w:ind w:left="0"/>
        <w:rPr>
          <w:rFonts w:asciiTheme="minorHAnsi" w:hAnsiTheme="minorHAnsi" w:cstheme="minorHAnsi"/>
          <w:b/>
          <w:bCs/>
        </w:rPr>
      </w:pPr>
      <w:r w:rsidRPr="00F205A9">
        <w:rPr>
          <w:rFonts w:asciiTheme="minorHAnsi" w:hAnsiTheme="minorHAnsi" w:cstheme="minorHAnsi"/>
          <w:b/>
          <w:bCs/>
        </w:rPr>
        <w:t xml:space="preserve">     </w:t>
      </w:r>
      <w:r w:rsidRPr="00F205A9">
        <w:rPr>
          <w:rFonts w:asciiTheme="minorHAnsi" w:hAnsiTheme="minorHAnsi" w:cstheme="minorHAnsi"/>
          <w:b/>
          <w:bCs/>
        </w:rPr>
        <w:tab/>
        <w:t xml:space="preserve"> </w:t>
      </w:r>
      <w:r w:rsidRPr="00F205A9">
        <w:rPr>
          <w:rFonts w:asciiTheme="minorHAnsi" w:hAnsiTheme="minorHAnsi" w:cstheme="minorHAnsi"/>
          <w:b/>
          <w:bCs/>
        </w:rPr>
        <w:tab/>
        <w:t xml:space="preserve">           G  = ------------------------------------------------------------  x 100                                                      </w:t>
      </w:r>
    </w:p>
    <w:p w14:paraId="0C7268D2" w14:textId="77777777" w:rsidR="00C622E6" w:rsidRPr="00F205A9" w:rsidRDefault="00C622E6" w:rsidP="00F205A9">
      <w:pPr>
        <w:pStyle w:val="Akapitzlist"/>
        <w:spacing w:line="360" w:lineRule="auto"/>
        <w:ind w:left="0"/>
        <w:rPr>
          <w:rFonts w:asciiTheme="minorHAnsi" w:hAnsiTheme="minorHAnsi" w:cstheme="minorHAnsi"/>
          <w:b/>
          <w:bCs/>
        </w:rPr>
      </w:pPr>
      <w:r w:rsidRPr="00F205A9">
        <w:rPr>
          <w:rFonts w:asciiTheme="minorHAnsi" w:hAnsiTheme="minorHAnsi" w:cstheme="minorHAnsi"/>
          <w:b/>
          <w:bCs/>
        </w:rPr>
        <w:t xml:space="preserve">                                                             najdłuższy okres gwarancji</w:t>
      </w:r>
    </w:p>
    <w:p w14:paraId="1C2BF14B" w14:textId="77777777" w:rsidR="00C622E6" w:rsidRPr="00F205A9" w:rsidRDefault="00C622E6" w:rsidP="00F205A9">
      <w:pPr>
        <w:pStyle w:val="Akapitzlist"/>
        <w:spacing w:line="360" w:lineRule="auto"/>
        <w:ind w:left="1004"/>
        <w:rPr>
          <w:rFonts w:asciiTheme="minorHAnsi" w:hAnsiTheme="minorHAnsi" w:cstheme="minorHAnsi"/>
          <w:bCs/>
        </w:rPr>
      </w:pPr>
    </w:p>
    <w:p w14:paraId="5CD49C24" w14:textId="17811A17" w:rsidR="00C622E6" w:rsidRPr="00F205A9" w:rsidRDefault="00C622E6" w:rsidP="00F205A9">
      <w:pPr>
        <w:pStyle w:val="Akapitzlist"/>
        <w:spacing w:line="360" w:lineRule="auto"/>
        <w:ind w:left="708"/>
        <w:rPr>
          <w:rFonts w:asciiTheme="minorHAnsi" w:hAnsiTheme="minorHAnsi" w:cstheme="minorHAnsi"/>
          <w:b/>
          <w:bCs/>
          <w:u w:val="single"/>
        </w:rPr>
      </w:pPr>
      <w:r w:rsidRPr="00F205A9">
        <w:rPr>
          <w:rFonts w:asciiTheme="minorHAnsi" w:hAnsiTheme="minorHAnsi" w:cstheme="minorHAnsi"/>
          <w:bCs/>
        </w:rPr>
        <w:t xml:space="preserve">Tak otrzymaną liczbę mnożymy przez wagę kryterium, która wynosi </w:t>
      </w:r>
      <w:r w:rsidR="00D85F8B" w:rsidRPr="00F205A9">
        <w:rPr>
          <w:rFonts w:asciiTheme="minorHAnsi" w:hAnsiTheme="minorHAnsi" w:cstheme="minorHAnsi"/>
          <w:b/>
          <w:u w:val="single"/>
        </w:rPr>
        <w:t>1</w:t>
      </w:r>
      <w:r w:rsidR="00887E29" w:rsidRPr="00F205A9">
        <w:rPr>
          <w:rFonts w:asciiTheme="minorHAnsi" w:hAnsiTheme="minorHAnsi" w:cstheme="minorHAnsi"/>
          <w:b/>
          <w:bCs/>
          <w:u w:val="single"/>
        </w:rPr>
        <w:t>5</w:t>
      </w:r>
      <w:r w:rsidRPr="00F205A9">
        <w:rPr>
          <w:rFonts w:asciiTheme="minorHAnsi" w:hAnsiTheme="minorHAnsi" w:cstheme="minorHAnsi"/>
          <w:b/>
          <w:bCs/>
          <w:u w:val="single"/>
        </w:rPr>
        <w:t>%</w:t>
      </w:r>
      <w:r w:rsidRPr="00F205A9">
        <w:rPr>
          <w:rFonts w:asciiTheme="minorHAnsi" w:hAnsiTheme="minorHAnsi" w:cstheme="minorHAnsi"/>
          <w:b/>
          <w:bCs/>
        </w:rPr>
        <w:t>.</w:t>
      </w:r>
    </w:p>
    <w:p w14:paraId="6376FF5F" w14:textId="77777777" w:rsidR="00C622E6" w:rsidRPr="00F205A9" w:rsidRDefault="00C622E6" w:rsidP="00F205A9">
      <w:pPr>
        <w:spacing w:line="360" w:lineRule="auto"/>
        <w:rPr>
          <w:rFonts w:asciiTheme="minorHAnsi" w:hAnsiTheme="minorHAnsi" w:cstheme="minorHAnsi"/>
          <w:b/>
          <w:bCs/>
        </w:rPr>
      </w:pPr>
    </w:p>
    <w:p w14:paraId="672FC7BC" w14:textId="77777777" w:rsidR="00C622E6" w:rsidRPr="00F205A9" w:rsidRDefault="00C622E6" w:rsidP="00F205A9">
      <w:pPr>
        <w:spacing w:line="360" w:lineRule="auto"/>
        <w:ind w:left="708"/>
        <w:rPr>
          <w:rFonts w:asciiTheme="minorHAnsi" w:hAnsiTheme="minorHAnsi" w:cstheme="minorHAnsi"/>
          <w:b/>
          <w:bCs/>
          <w:u w:val="single"/>
        </w:rPr>
      </w:pPr>
      <w:r w:rsidRPr="00F205A9">
        <w:rPr>
          <w:rFonts w:asciiTheme="minorHAnsi" w:hAnsiTheme="minorHAnsi" w:cstheme="minorHAnsi"/>
          <w:b/>
          <w:bCs/>
          <w:u w:val="single"/>
        </w:rPr>
        <w:t>UWAGA!</w:t>
      </w:r>
    </w:p>
    <w:p w14:paraId="2F0E6A8A" w14:textId="32C3C0E8" w:rsidR="00C622E6" w:rsidRPr="00F205A9" w:rsidRDefault="00C622E6" w:rsidP="00F205A9">
      <w:pPr>
        <w:spacing w:line="360" w:lineRule="auto"/>
        <w:ind w:left="708"/>
        <w:rPr>
          <w:rFonts w:asciiTheme="minorHAnsi" w:hAnsiTheme="minorHAnsi" w:cstheme="minorHAnsi"/>
          <w:b/>
          <w:bCs/>
          <w:color w:val="FF0000"/>
        </w:rPr>
      </w:pPr>
      <w:r w:rsidRPr="00F205A9">
        <w:rPr>
          <w:rFonts w:asciiTheme="minorHAnsi" w:hAnsiTheme="minorHAnsi" w:cstheme="minorHAnsi"/>
          <w:b/>
          <w:bCs/>
        </w:rPr>
        <w:t xml:space="preserve">Wymagany minimalny okres gwarancji wynosi 60 miesięcy, a maksymalny </w:t>
      </w:r>
      <w:r w:rsidR="00D85F8B" w:rsidRPr="00F205A9">
        <w:rPr>
          <w:rFonts w:asciiTheme="minorHAnsi" w:hAnsiTheme="minorHAnsi" w:cstheme="minorHAnsi"/>
          <w:b/>
          <w:bCs/>
        </w:rPr>
        <w:t>72</w:t>
      </w:r>
      <w:r w:rsidRPr="00F205A9">
        <w:rPr>
          <w:rFonts w:asciiTheme="minorHAnsi" w:hAnsiTheme="minorHAnsi" w:cstheme="minorHAnsi"/>
          <w:b/>
          <w:bCs/>
        </w:rPr>
        <w:t xml:space="preserve"> miesi</w:t>
      </w:r>
      <w:r w:rsidR="00E11EC8" w:rsidRPr="00F205A9">
        <w:rPr>
          <w:rFonts w:asciiTheme="minorHAnsi" w:hAnsiTheme="minorHAnsi" w:cstheme="minorHAnsi"/>
          <w:b/>
          <w:bCs/>
        </w:rPr>
        <w:t>ą</w:t>
      </w:r>
      <w:r w:rsidRPr="00F205A9">
        <w:rPr>
          <w:rFonts w:asciiTheme="minorHAnsi" w:hAnsiTheme="minorHAnsi" w:cstheme="minorHAnsi"/>
          <w:b/>
          <w:bCs/>
        </w:rPr>
        <w:t>c</w:t>
      </w:r>
      <w:r w:rsidR="00E11EC8" w:rsidRPr="00F205A9">
        <w:rPr>
          <w:rFonts w:asciiTheme="minorHAnsi" w:hAnsiTheme="minorHAnsi" w:cstheme="minorHAnsi"/>
          <w:b/>
          <w:bCs/>
        </w:rPr>
        <w:t>e</w:t>
      </w:r>
      <w:r w:rsidRPr="00F205A9">
        <w:rPr>
          <w:rFonts w:asciiTheme="minorHAnsi" w:hAnsiTheme="minorHAnsi" w:cstheme="minorHAnsi"/>
          <w:b/>
          <w:bCs/>
        </w:rPr>
        <w:t xml:space="preserve">. Zaproponowany okres gwarancji dłuższy niż </w:t>
      </w:r>
      <w:r w:rsidR="0072624E" w:rsidRPr="00F205A9">
        <w:rPr>
          <w:rFonts w:asciiTheme="minorHAnsi" w:hAnsiTheme="minorHAnsi" w:cstheme="minorHAnsi"/>
          <w:b/>
          <w:bCs/>
        </w:rPr>
        <w:t xml:space="preserve">72 </w:t>
      </w:r>
      <w:r w:rsidRPr="00F205A9">
        <w:rPr>
          <w:rFonts w:asciiTheme="minorHAnsi" w:hAnsiTheme="minorHAnsi" w:cstheme="minorHAnsi"/>
          <w:b/>
          <w:bCs/>
        </w:rPr>
        <w:t>miesi</w:t>
      </w:r>
      <w:r w:rsidR="00E11EC8" w:rsidRPr="00F205A9">
        <w:rPr>
          <w:rFonts w:asciiTheme="minorHAnsi" w:hAnsiTheme="minorHAnsi" w:cstheme="minorHAnsi"/>
          <w:b/>
          <w:bCs/>
        </w:rPr>
        <w:t>ące</w:t>
      </w:r>
      <w:r w:rsidRPr="00F205A9">
        <w:rPr>
          <w:rFonts w:asciiTheme="minorHAnsi" w:hAnsiTheme="minorHAnsi" w:cstheme="minorHAnsi"/>
          <w:b/>
          <w:bCs/>
        </w:rPr>
        <w:t xml:space="preserve"> nie będzie punktowany – w razie wskazania dłuższego okresu, Zamawiający do punktacji przyjmie okres gwarancji wynoszący </w:t>
      </w:r>
      <w:r w:rsidR="00D85F8B" w:rsidRPr="00F205A9">
        <w:rPr>
          <w:rFonts w:asciiTheme="minorHAnsi" w:hAnsiTheme="minorHAnsi" w:cstheme="minorHAnsi"/>
          <w:b/>
          <w:bCs/>
        </w:rPr>
        <w:t>72</w:t>
      </w:r>
      <w:r w:rsidRPr="00F205A9">
        <w:rPr>
          <w:rFonts w:asciiTheme="minorHAnsi" w:hAnsiTheme="minorHAnsi" w:cstheme="minorHAnsi"/>
          <w:b/>
          <w:bCs/>
        </w:rPr>
        <w:t xml:space="preserve"> miesięcy. </w:t>
      </w:r>
      <w:r w:rsidR="001F2B82" w:rsidRPr="00F205A9">
        <w:rPr>
          <w:rFonts w:asciiTheme="minorHAnsi" w:hAnsiTheme="minorHAnsi" w:cstheme="minorHAnsi"/>
          <w:b/>
          <w:bCs/>
        </w:rPr>
        <w:t>Oferty z zaproponowanym okresem gwarancji krótszym niż 60 miesięcy traktowane będą jako niespełniające warunków zamówienia i podlegać będą odrzuceniu.</w:t>
      </w:r>
    </w:p>
    <w:p w14:paraId="5719F18B" w14:textId="77777777" w:rsidR="00C622E6" w:rsidRPr="00F205A9" w:rsidRDefault="00C622E6" w:rsidP="00F205A9">
      <w:pPr>
        <w:spacing w:line="360" w:lineRule="auto"/>
        <w:rPr>
          <w:rFonts w:asciiTheme="minorHAnsi" w:hAnsiTheme="minorHAnsi" w:cstheme="minorHAnsi"/>
        </w:rPr>
      </w:pPr>
    </w:p>
    <w:p w14:paraId="52BF5E05" w14:textId="60C79192" w:rsidR="00C622E6" w:rsidRPr="00F205A9" w:rsidRDefault="000F3334" w:rsidP="00F205A9">
      <w:pPr>
        <w:pStyle w:val="Akapitzlist"/>
        <w:numPr>
          <w:ilvl w:val="0"/>
          <w:numId w:val="20"/>
        </w:numPr>
        <w:spacing w:line="360" w:lineRule="auto"/>
        <w:rPr>
          <w:rFonts w:asciiTheme="minorHAnsi" w:hAnsiTheme="minorHAnsi" w:cstheme="minorHAnsi"/>
        </w:rPr>
      </w:pPr>
      <w:r w:rsidRPr="00F205A9">
        <w:rPr>
          <w:rFonts w:asciiTheme="minorHAnsi" w:hAnsiTheme="minorHAnsi" w:cstheme="minorHAnsi"/>
        </w:rPr>
        <w:t xml:space="preserve"> </w:t>
      </w:r>
      <w:r w:rsidR="00C622E6" w:rsidRPr="00F205A9">
        <w:rPr>
          <w:rFonts w:asciiTheme="minorHAnsi" w:hAnsiTheme="minorHAnsi" w:cstheme="minorHAnsi"/>
        </w:rPr>
        <w:t xml:space="preserve">w celu </w:t>
      </w:r>
      <w:r w:rsidR="00C622E6" w:rsidRPr="00F205A9">
        <w:rPr>
          <w:rFonts w:asciiTheme="minorHAnsi" w:eastAsiaTheme="majorEastAsia" w:hAnsiTheme="minorHAnsi" w:cstheme="minorHAnsi"/>
          <w:lang w:eastAsia="en-US"/>
        </w:rPr>
        <w:t xml:space="preserve">obliczenia ceny oferty </w:t>
      </w:r>
      <w:r w:rsidRPr="00F205A9">
        <w:rPr>
          <w:rFonts w:asciiTheme="minorHAnsi" w:eastAsiaTheme="majorEastAsia" w:hAnsiTheme="minorHAnsi" w:cstheme="minorHAnsi"/>
          <w:lang w:eastAsia="en-US"/>
        </w:rPr>
        <w:t xml:space="preserve">i wskazania oferowanego </w:t>
      </w:r>
      <w:r w:rsidR="001F36AD" w:rsidRPr="00F205A9">
        <w:rPr>
          <w:rFonts w:asciiTheme="minorHAnsi" w:eastAsiaTheme="majorEastAsia" w:hAnsiTheme="minorHAnsi" w:cstheme="minorHAnsi"/>
          <w:lang w:eastAsia="en-US"/>
        </w:rPr>
        <w:t xml:space="preserve">terminu realizacji oraz </w:t>
      </w:r>
      <w:r w:rsidRPr="00F205A9">
        <w:rPr>
          <w:rFonts w:asciiTheme="minorHAnsi" w:eastAsiaTheme="majorEastAsia" w:hAnsiTheme="minorHAnsi" w:cstheme="minorHAnsi"/>
          <w:lang w:eastAsia="en-US"/>
        </w:rPr>
        <w:t xml:space="preserve">okresu gwarancji </w:t>
      </w:r>
      <w:r w:rsidR="00C622E6" w:rsidRPr="00F205A9">
        <w:rPr>
          <w:rFonts w:asciiTheme="minorHAnsi" w:eastAsiaTheme="majorEastAsia" w:hAnsiTheme="minorHAnsi" w:cstheme="minorHAnsi"/>
          <w:lang w:eastAsia="en-US"/>
        </w:rPr>
        <w:t>wykonawca wypełnia formularz oferty, stanowiący załącznik</w:t>
      </w:r>
      <w:r w:rsidRPr="00F205A9">
        <w:rPr>
          <w:rFonts w:asciiTheme="minorHAnsi" w:eastAsiaTheme="majorEastAsia" w:hAnsiTheme="minorHAnsi" w:cstheme="minorHAnsi"/>
          <w:lang w:eastAsia="en-US"/>
        </w:rPr>
        <w:t xml:space="preserve"> </w:t>
      </w:r>
      <w:r w:rsidR="00C622E6" w:rsidRPr="00F205A9">
        <w:rPr>
          <w:rFonts w:asciiTheme="minorHAnsi" w:eastAsiaTheme="majorEastAsia" w:hAnsiTheme="minorHAnsi" w:cstheme="minorHAnsi"/>
          <w:lang w:eastAsia="en-US"/>
        </w:rPr>
        <w:t>nr 1 do SWZ:</w:t>
      </w:r>
    </w:p>
    <w:p w14:paraId="1286D35D" w14:textId="2FC1B704" w:rsidR="00C622E6" w:rsidRPr="00F205A9" w:rsidRDefault="00C622E6" w:rsidP="00F205A9">
      <w:pPr>
        <w:widowControl/>
        <w:numPr>
          <w:ilvl w:val="0"/>
          <w:numId w:val="20"/>
        </w:numPr>
        <w:autoSpaceDE/>
        <w:autoSpaceDN/>
        <w:adjustRightInd/>
        <w:spacing w:after="200" w:line="360" w:lineRule="auto"/>
        <w:contextualSpacing/>
        <w:rPr>
          <w:rFonts w:asciiTheme="minorHAnsi" w:eastAsiaTheme="majorEastAsia" w:hAnsiTheme="minorHAnsi" w:cstheme="minorHAnsi"/>
          <w:color w:val="FF0000"/>
          <w:lang w:eastAsia="en-US"/>
        </w:rPr>
      </w:pPr>
      <w:r w:rsidRPr="00F205A9">
        <w:rPr>
          <w:rFonts w:asciiTheme="minorHAnsi" w:hAnsiTheme="minorHAnsi" w:cstheme="minorHAnsi"/>
          <w:bCs/>
        </w:rPr>
        <w:t xml:space="preserve">Maksymalna łączna punktacja, którą może uzyskać oferta Wykonawcy w </w:t>
      </w:r>
      <w:r w:rsidR="00D26341" w:rsidRPr="00F205A9">
        <w:rPr>
          <w:rFonts w:asciiTheme="minorHAnsi" w:hAnsiTheme="minorHAnsi" w:cstheme="minorHAnsi"/>
          <w:bCs/>
        </w:rPr>
        <w:t xml:space="preserve">powyższych </w:t>
      </w:r>
      <w:r w:rsidRPr="00F205A9">
        <w:rPr>
          <w:rFonts w:asciiTheme="minorHAnsi" w:hAnsiTheme="minorHAnsi" w:cstheme="minorHAnsi"/>
          <w:bCs/>
        </w:rPr>
        <w:t>kryteriach wynosi 100 punktów.</w:t>
      </w:r>
    </w:p>
    <w:p w14:paraId="59675FB0" w14:textId="4D58CBDA" w:rsidR="00C622E6" w:rsidRPr="00F205A9" w:rsidRDefault="00C622E6" w:rsidP="00F205A9">
      <w:pPr>
        <w:widowControl/>
        <w:numPr>
          <w:ilvl w:val="0"/>
          <w:numId w:val="20"/>
        </w:numPr>
        <w:autoSpaceDE/>
        <w:autoSpaceDN/>
        <w:adjustRightInd/>
        <w:spacing w:after="200" w:line="360" w:lineRule="auto"/>
        <w:contextualSpacing/>
        <w:rPr>
          <w:rFonts w:asciiTheme="minorHAnsi" w:eastAsiaTheme="majorEastAsia" w:hAnsiTheme="minorHAnsi" w:cstheme="minorHAnsi"/>
          <w:color w:val="FF0000"/>
          <w:lang w:eastAsia="en-US"/>
        </w:rPr>
      </w:pPr>
      <w:r w:rsidRPr="00F205A9">
        <w:rPr>
          <w:rFonts w:asciiTheme="minorHAnsi" w:hAnsiTheme="minorHAnsi" w:cstheme="minorHAnsi"/>
          <w:bCs/>
        </w:rPr>
        <w:t>W przypadku</w:t>
      </w:r>
      <w:r w:rsidR="00025EE0" w:rsidRPr="00F205A9">
        <w:rPr>
          <w:rFonts w:asciiTheme="minorHAnsi" w:hAnsiTheme="minorHAnsi" w:cstheme="minorHAnsi"/>
          <w:bCs/>
        </w:rPr>
        <w:t xml:space="preserve"> </w:t>
      </w:r>
      <w:r w:rsidRPr="00F205A9">
        <w:rPr>
          <w:rFonts w:asciiTheme="minorHAnsi" w:hAnsiTheme="minorHAnsi" w:cstheme="minorHAnsi"/>
          <w:bCs/>
        </w:rPr>
        <w:t xml:space="preserve">podania przez Wykonawcę okresu gwarancji mniejszego niż wymagany przez Zamawiającego, lub niepodania (wpisania) okresu gwarancji, oferta Wykonawcy zostanie odrzucona na podstawie </w:t>
      </w:r>
      <w:r w:rsidR="0082283C" w:rsidRPr="00F205A9">
        <w:rPr>
          <w:rFonts w:asciiTheme="minorHAnsi" w:hAnsiTheme="minorHAnsi" w:cstheme="minorHAnsi"/>
          <w:bCs/>
        </w:rPr>
        <w:t>art</w:t>
      </w:r>
      <w:r w:rsidRPr="00F205A9">
        <w:rPr>
          <w:rFonts w:asciiTheme="minorHAnsi" w:hAnsiTheme="minorHAnsi" w:cstheme="minorHAnsi"/>
          <w:bCs/>
        </w:rPr>
        <w:t>. 226 ust.1 pkt. 5) ustawy Prawo zamówień publicznych, jako niezgodna z warunkami zamówienia.</w:t>
      </w:r>
    </w:p>
    <w:p w14:paraId="6DCED906" w14:textId="77777777" w:rsidR="00C622E6" w:rsidRPr="00F205A9" w:rsidRDefault="00C622E6" w:rsidP="00F205A9">
      <w:pPr>
        <w:widowControl/>
        <w:numPr>
          <w:ilvl w:val="0"/>
          <w:numId w:val="20"/>
        </w:numPr>
        <w:autoSpaceDE/>
        <w:autoSpaceDN/>
        <w:adjustRightInd/>
        <w:spacing w:after="200" w:line="360" w:lineRule="auto"/>
        <w:contextualSpacing/>
        <w:rPr>
          <w:rFonts w:asciiTheme="minorHAnsi" w:eastAsiaTheme="majorEastAsia" w:hAnsiTheme="minorHAnsi" w:cstheme="minorHAnsi"/>
          <w:color w:val="FF0000"/>
          <w:lang w:eastAsia="en-US"/>
        </w:rPr>
      </w:pPr>
      <w:r w:rsidRPr="00F205A9">
        <w:rPr>
          <w:rFonts w:asciiTheme="minorHAnsi" w:hAnsiTheme="minorHAnsi" w:cstheme="minorHAnsi"/>
          <w:bCs/>
        </w:rPr>
        <w:t xml:space="preserve">Zamawiający zastosuje zaokrąglanie wyników do dwóch miejsc po przecinku. </w:t>
      </w:r>
    </w:p>
    <w:p w14:paraId="33689F36" w14:textId="77777777" w:rsidR="00C622E6" w:rsidRPr="00F205A9" w:rsidRDefault="00C622E6" w:rsidP="00F205A9">
      <w:pPr>
        <w:widowControl/>
        <w:numPr>
          <w:ilvl w:val="0"/>
          <w:numId w:val="20"/>
        </w:numPr>
        <w:autoSpaceDE/>
        <w:autoSpaceDN/>
        <w:adjustRightInd/>
        <w:spacing w:after="200" w:line="360" w:lineRule="auto"/>
        <w:contextualSpacing/>
        <w:rPr>
          <w:rFonts w:asciiTheme="minorHAnsi" w:eastAsiaTheme="majorEastAsia" w:hAnsiTheme="minorHAnsi" w:cstheme="minorHAnsi"/>
          <w:color w:val="FF0000"/>
          <w:lang w:eastAsia="en-US"/>
        </w:rPr>
      </w:pPr>
      <w:r w:rsidRPr="00F205A9">
        <w:rPr>
          <w:rFonts w:asciiTheme="minorHAnsi" w:hAnsiTheme="minorHAnsi" w:cstheme="minorHAnsi"/>
          <w:bCs/>
        </w:rPr>
        <w:t xml:space="preserve">Zamawiający udzieli zamówienia Wykonawcy, którego oferta uzyska najwyższą liczbę punktów i pod warunkiem, że oferta będzie odpowiadać wszystkim wymaganiom przedstawionym w ustawie </w:t>
      </w:r>
      <w:proofErr w:type="spellStart"/>
      <w:r w:rsidRPr="00F205A9">
        <w:rPr>
          <w:rFonts w:asciiTheme="minorHAnsi" w:hAnsiTheme="minorHAnsi" w:cstheme="minorHAnsi"/>
          <w:bCs/>
        </w:rPr>
        <w:t>Pzp</w:t>
      </w:r>
      <w:proofErr w:type="spellEnd"/>
      <w:r w:rsidRPr="00F205A9">
        <w:rPr>
          <w:rFonts w:asciiTheme="minorHAnsi" w:hAnsiTheme="minorHAnsi" w:cstheme="minorHAnsi"/>
          <w:bCs/>
        </w:rPr>
        <w:t xml:space="preserve"> oraz w SWZ.</w:t>
      </w:r>
    </w:p>
    <w:p w14:paraId="4FB0A0F9" w14:textId="77777777" w:rsidR="00C622E6" w:rsidRPr="00F205A9" w:rsidRDefault="00C622E6" w:rsidP="00F205A9">
      <w:pPr>
        <w:widowControl/>
        <w:numPr>
          <w:ilvl w:val="0"/>
          <w:numId w:val="20"/>
        </w:numPr>
        <w:autoSpaceDE/>
        <w:autoSpaceDN/>
        <w:adjustRightInd/>
        <w:spacing w:after="200" w:line="360" w:lineRule="auto"/>
        <w:contextualSpacing/>
        <w:rPr>
          <w:rFonts w:asciiTheme="minorHAnsi" w:eastAsiaTheme="majorEastAsia" w:hAnsiTheme="minorHAnsi" w:cstheme="minorHAnsi"/>
          <w:color w:val="FF0000"/>
          <w:lang w:eastAsia="en-US"/>
        </w:rPr>
      </w:pPr>
      <w:r w:rsidRPr="00F205A9">
        <w:rPr>
          <w:rFonts w:asciiTheme="minorHAnsi" w:eastAsiaTheme="majorEastAsia" w:hAnsiTheme="minorHAnsi" w:cstheme="minorHAnsi"/>
          <w:lang w:eastAsia="en-US"/>
        </w:rPr>
        <w:t xml:space="preserve">Rozliczenia będą prowadzone w złotych polskich z dokładnością do dwóch miejsc </w:t>
      </w:r>
      <w:r w:rsidRPr="00F205A9">
        <w:rPr>
          <w:rFonts w:asciiTheme="minorHAnsi" w:eastAsiaTheme="majorEastAsia" w:hAnsiTheme="minorHAnsi" w:cstheme="minorHAnsi"/>
          <w:lang w:eastAsia="en-US"/>
        </w:rPr>
        <w:br/>
        <w:t xml:space="preserve">po przecinku. </w:t>
      </w:r>
    </w:p>
    <w:p w14:paraId="461C5FCD" w14:textId="77777777" w:rsidR="00C622E6" w:rsidRPr="00F205A9" w:rsidRDefault="00C622E6" w:rsidP="00F205A9">
      <w:pPr>
        <w:widowControl/>
        <w:numPr>
          <w:ilvl w:val="0"/>
          <w:numId w:val="20"/>
        </w:numPr>
        <w:autoSpaceDE/>
        <w:autoSpaceDN/>
        <w:adjustRightInd/>
        <w:spacing w:after="200" w:line="360" w:lineRule="auto"/>
        <w:contextualSpacing/>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Wykonawca zobowiązany jest zastosować stawkę VAT zgodnie z obowiązującymi przepisami ustawy z 11 marca 2004 r. o podatku od towarów i usług.</w:t>
      </w:r>
    </w:p>
    <w:p w14:paraId="4994122A" w14:textId="55955DDB" w:rsidR="00C622E6" w:rsidRPr="00F205A9" w:rsidRDefault="00C622E6" w:rsidP="00F205A9">
      <w:pPr>
        <w:widowControl/>
        <w:numPr>
          <w:ilvl w:val="0"/>
          <w:numId w:val="20"/>
        </w:numPr>
        <w:autoSpaceDE/>
        <w:autoSpaceDN/>
        <w:adjustRightInd/>
        <w:spacing w:after="200" w:line="360" w:lineRule="auto"/>
        <w:contextualSpacing/>
        <w:rPr>
          <w:rFonts w:asciiTheme="minorHAnsi" w:eastAsiaTheme="majorEastAsia" w:hAnsiTheme="minorHAnsi" w:cstheme="minorHAnsi"/>
          <w:lang w:eastAsia="en-US"/>
        </w:rPr>
      </w:pPr>
      <w:r w:rsidRPr="00F205A9">
        <w:rPr>
          <w:rFonts w:asciiTheme="minorHAnsi" w:hAnsiTheme="minorHAnsi" w:cstheme="minorHAnsi"/>
        </w:rPr>
        <w:lastRenderedPageBreak/>
        <w:t>Zamawiający informuje, że standardy jakościowe odnoszące się do wszystkich istotnych cech przedmiotu zamówienia zostały wskazane w rozdziale II  podrozdziale 1 niniejszej SWZ - Przedmiot zamówienia.</w:t>
      </w:r>
    </w:p>
    <w:p w14:paraId="47F3621B" w14:textId="5D903EF1" w:rsidR="00FD12AD" w:rsidRPr="00F205A9" w:rsidRDefault="00C622E6" w:rsidP="00F205A9">
      <w:pPr>
        <w:widowControl/>
        <w:numPr>
          <w:ilvl w:val="0"/>
          <w:numId w:val="20"/>
        </w:numPr>
        <w:autoSpaceDE/>
        <w:autoSpaceDN/>
        <w:adjustRightInd/>
        <w:spacing w:after="200" w:line="360" w:lineRule="auto"/>
        <w:contextualSpacing/>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Cenę oferty/ceny jednostkowe należy obliczyć, uwzględniając całość wynagrodzenia wykonawcy za prawidłowe wykonanie umowy. </w:t>
      </w:r>
      <w:r w:rsidR="00FD12AD" w:rsidRPr="00F205A9">
        <w:rPr>
          <w:rFonts w:asciiTheme="minorHAnsi" w:eastAsiaTheme="majorEastAsia" w:hAnsiTheme="minorHAnsi" w:cstheme="minorHAnsi"/>
          <w:lang w:eastAsia="en-US"/>
        </w:rPr>
        <w:t xml:space="preserve">Wykonawca jest zobowiązany skalkulować cenę na podstawie </w:t>
      </w:r>
      <w:r w:rsidR="0024003D" w:rsidRPr="00F205A9">
        <w:rPr>
          <w:rFonts w:asciiTheme="minorHAnsi" w:eastAsiaTheme="majorEastAsia" w:hAnsiTheme="minorHAnsi" w:cstheme="minorHAnsi"/>
          <w:lang w:eastAsia="en-US"/>
        </w:rPr>
        <w:t xml:space="preserve">wszystkich </w:t>
      </w:r>
      <w:r w:rsidR="00FD12AD" w:rsidRPr="00F205A9">
        <w:rPr>
          <w:rFonts w:asciiTheme="minorHAnsi" w:eastAsiaTheme="majorEastAsia" w:hAnsiTheme="minorHAnsi" w:cstheme="minorHAnsi"/>
          <w:lang w:eastAsia="en-US"/>
        </w:rPr>
        <w:t>pozycji przedmiarów i wszelkich wymogów związanych z realizacją zamówienia określonych w szczególności w SWZ i załącznikach do SWZ.</w:t>
      </w:r>
      <w:r w:rsidR="0024003D" w:rsidRPr="00F205A9">
        <w:rPr>
          <w:rFonts w:asciiTheme="minorHAnsi" w:eastAsiaTheme="majorEastAsia" w:hAnsiTheme="minorHAnsi" w:cstheme="minorHAnsi"/>
          <w:lang w:eastAsia="en-US"/>
        </w:rPr>
        <w:t xml:space="preserve"> Zamawiający nie wyraża zgody na modyfikację pozycji przedmiarów</w:t>
      </w:r>
      <w:r w:rsidR="00425741" w:rsidRPr="00F205A9">
        <w:rPr>
          <w:rFonts w:asciiTheme="minorHAnsi" w:eastAsiaTheme="majorEastAsia" w:hAnsiTheme="minorHAnsi" w:cstheme="minorHAnsi"/>
          <w:lang w:eastAsia="en-US"/>
        </w:rPr>
        <w:t>.</w:t>
      </w:r>
    </w:p>
    <w:p w14:paraId="4DF7F947" w14:textId="77777777" w:rsidR="00C622E6" w:rsidRPr="00F205A9" w:rsidRDefault="00C622E6" w:rsidP="00F205A9">
      <w:pPr>
        <w:widowControl/>
        <w:numPr>
          <w:ilvl w:val="0"/>
          <w:numId w:val="20"/>
        </w:numPr>
        <w:autoSpaceDE/>
        <w:autoSpaceDN/>
        <w:adjustRightInd/>
        <w:spacing w:after="200" w:line="360" w:lineRule="auto"/>
        <w:contextualSpacing/>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F205A9" w:rsidRDefault="00C622E6" w:rsidP="00F205A9">
      <w:pPr>
        <w:widowControl/>
        <w:numPr>
          <w:ilvl w:val="0"/>
          <w:numId w:val="20"/>
        </w:numPr>
        <w:autoSpaceDE/>
        <w:autoSpaceDN/>
        <w:adjustRightInd/>
        <w:spacing w:after="200" w:line="360" w:lineRule="auto"/>
        <w:contextualSpacing/>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Wykonawcy ponoszą wszelkie koszty związane z przygotowaniem i złożeniem oferty.</w:t>
      </w:r>
    </w:p>
    <w:p w14:paraId="02698F84" w14:textId="57634F00" w:rsidR="00C622E6" w:rsidRPr="00F205A9" w:rsidRDefault="00C622E6" w:rsidP="00F205A9">
      <w:pPr>
        <w:widowControl/>
        <w:numPr>
          <w:ilvl w:val="0"/>
          <w:numId w:val="20"/>
        </w:numPr>
        <w:autoSpaceDE/>
        <w:autoSpaceDN/>
        <w:adjustRightInd/>
        <w:spacing w:after="200" w:line="360" w:lineRule="auto"/>
        <w:contextualSpacing/>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W formularzu wykonawca poda wyłącznie cenę oferty, która uwzględnia całkowity koszt realizacji zamówienia w okresie obowiązywania umowy, obliczoną zgodnie z powyższymi dyspozycjami.</w:t>
      </w:r>
    </w:p>
    <w:p w14:paraId="26B37600" w14:textId="4D26D38C" w:rsidR="00C622E6" w:rsidRPr="00F205A9" w:rsidRDefault="00C622E6" w:rsidP="00F205A9">
      <w:pPr>
        <w:widowControl/>
        <w:numPr>
          <w:ilvl w:val="0"/>
          <w:numId w:val="20"/>
        </w:numPr>
        <w:autoSpaceDE/>
        <w:autoSpaceDN/>
        <w:adjustRightInd/>
        <w:spacing w:after="200" w:line="360" w:lineRule="auto"/>
        <w:contextualSpacing/>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Zgodnie z </w:t>
      </w:r>
      <w:r w:rsidR="0082283C" w:rsidRPr="00F205A9">
        <w:rPr>
          <w:rFonts w:asciiTheme="minorHAnsi" w:eastAsiaTheme="majorEastAsia" w:hAnsiTheme="minorHAnsi" w:cstheme="minorHAnsi"/>
          <w:lang w:eastAsia="en-US"/>
        </w:rPr>
        <w:t>art</w:t>
      </w:r>
      <w:r w:rsidRPr="00F205A9">
        <w:rPr>
          <w:rFonts w:asciiTheme="minorHAnsi" w:eastAsiaTheme="majorEastAsia" w:hAnsiTheme="minorHAnsi" w:cstheme="minorHAnsi"/>
          <w:lang w:eastAsia="en-US"/>
        </w:rPr>
        <w:t xml:space="preserve">. 225 ustawy </w:t>
      </w:r>
      <w:proofErr w:type="spellStart"/>
      <w:r w:rsidRPr="00F205A9">
        <w:rPr>
          <w:rFonts w:asciiTheme="minorHAnsi" w:eastAsiaTheme="majorEastAsia" w:hAnsiTheme="minorHAnsi" w:cstheme="minorHAnsi"/>
          <w:lang w:eastAsia="en-US"/>
        </w:rPr>
        <w:t>Pzp</w:t>
      </w:r>
      <w:proofErr w:type="spellEnd"/>
      <w:r w:rsidRPr="00F205A9">
        <w:rPr>
          <w:rFonts w:asciiTheme="minorHAnsi" w:eastAsiaTheme="majorEastAsia" w:hAnsiTheme="minorHAnsi" w:cstheme="minorHAnsi"/>
          <w:lang w:eastAsia="en-US"/>
        </w:rPr>
        <w:t xml:space="preserve"> jeżeli została złożona oferta, której wybór prowadziłby </w:t>
      </w:r>
      <w:r w:rsidRPr="00F205A9">
        <w:rPr>
          <w:rFonts w:asciiTheme="minorHAnsi" w:eastAsiaTheme="majorEastAsia" w:hAnsiTheme="minorHAnsi" w:cstheme="minorHAnsi"/>
          <w:lang w:eastAsia="en-US"/>
        </w:rPr>
        <w:b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1370D6AF" w:rsidR="00C622E6" w:rsidRPr="00F205A9" w:rsidRDefault="00C622E6" w:rsidP="00F205A9">
      <w:pPr>
        <w:pStyle w:val="Akapitzlist"/>
        <w:numPr>
          <w:ilvl w:val="0"/>
          <w:numId w:val="21"/>
        </w:numPr>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poinformowania zamawiającego, że wybór jego oferty będzie prowadził do powstania u zamawiającego obowiązku podatkowego;</w:t>
      </w:r>
    </w:p>
    <w:p w14:paraId="3D175534" w14:textId="77777777" w:rsidR="00C622E6" w:rsidRPr="00F205A9" w:rsidRDefault="00C622E6" w:rsidP="00F205A9">
      <w:pPr>
        <w:pStyle w:val="Akapitzlist"/>
        <w:numPr>
          <w:ilvl w:val="0"/>
          <w:numId w:val="21"/>
        </w:numPr>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wskazania nazwy (rodzaju) towaru lub usługi, których dostawa lub świadczenie będą prowadziły do powstania obowiązku podatkowego;</w:t>
      </w:r>
    </w:p>
    <w:p w14:paraId="432C7086" w14:textId="77777777" w:rsidR="00C622E6" w:rsidRPr="00F205A9" w:rsidRDefault="00C622E6" w:rsidP="00F205A9">
      <w:pPr>
        <w:pStyle w:val="Akapitzlist"/>
        <w:numPr>
          <w:ilvl w:val="0"/>
          <w:numId w:val="21"/>
        </w:numPr>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wskazania wartości towaru lub usługi objętego obowiązkiem podatkowym zamawiającego, bez kwoty podatku;</w:t>
      </w:r>
    </w:p>
    <w:p w14:paraId="1AE5AD35" w14:textId="77777777" w:rsidR="00C622E6" w:rsidRPr="00F205A9" w:rsidRDefault="00C622E6" w:rsidP="00F205A9">
      <w:pPr>
        <w:pStyle w:val="Akapitzlist"/>
        <w:numPr>
          <w:ilvl w:val="0"/>
          <w:numId w:val="21"/>
        </w:numPr>
        <w:spacing w:after="200" w:line="360" w:lineRule="auto"/>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wskazania stawki podatku od towarów i usług, która zgodnie z wiedzą wykonawcy, będzie miała zastosowanie.</w:t>
      </w:r>
    </w:p>
    <w:p w14:paraId="78328CA3" w14:textId="77777777" w:rsidR="00C622E6" w:rsidRPr="00F205A9" w:rsidRDefault="00C622E6" w:rsidP="00F205A9">
      <w:pPr>
        <w:widowControl/>
        <w:numPr>
          <w:ilvl w:val="0"/>
          <w:numId w:val="20"/>
        </w:numPr>
        <w:autoSpaceDE/>
        <w:autoSpaceDN/>
        <w:adjustRightInd/>
        <w:spacing w:after="200" w:line="360" w:lineRule="auto"/>
        <w:contextualSpacing/>
        <w:rPr>
          <w:rFonts w:asciiTheme="minorHAnsi" w:eastAsiaTheme="majorEastAsia" w:hAnsiTheme="minorHAnsi" w:cstheme="minorHAnsi"/>
          <w:lang w:eastAsia="en-US"/>
        </w:rPr>
      </w:pPr>
      <w:r w:rsidRPr="00F205A9">
        <w:rPr>
          <w:rFonts w:asciiTheme="minorHAnsi" w:eastAsiaTheme="majorEastAsia" w:hAnsiTheme="minorHAnsi" w:cstheme="minorHAnsi"/>
          <w:lang w:eastAsia="en-US"/>
        </w:rPr>
        <w:t>Informację w powyższym zakresie wykonawca składa w załączniku nr 3 do SWZ – Informacje dotyczące wykonawcy. Brak złożenia ww. informacji będzie postrzegany jako brak powstania obowiązku podatkowego u zamawiającego.</w:t>
      </w:r>
    </w:p>
    <w:p w14:paraId="09304F2B" w14:textId="77777777" w:rsidR="00D46D0C" w:rsidRPr="00F205A9" w:rsidRDefault="00D46D0C" w:rsidP="00F205A9">
      <w:pPr>
        <w:tabs>
          <w:tab w:val="left" w:pos="284"/>
        </w:tabs>
        <w:spacing w:line="360" w:lineRule="auto"/>
        <w:rPr>
          <w:rFonts w:asciiTheme="minorHAnsi" w:hAnsiTheme="minorHAnsi" w:cstheme="minorHAnsi"/>
        </w:rPr>
      </w:pPr>
    </w:p>
    <w:p w14:paraId="1D59D075" w14:textId="77777777" w:rsidR="00687960" w:rsidRPr="00F205A9" w:rsidRDefault="007A0CE0" w:rsidP="00F205A9">
      <w:pPr>
        <w:pStyle w:val="Akapitzlist"/>
        <w:numPr>
          <w:ilvl w:val="0"/>
          <w:numId w:val="8"/>
        </w:numPr>
        <w:spacing w:line="360" w:lineRule="auto"/>
        <w:rPr>
          <w:rFonts w:asciiTheme="minorHAnsi" w:hAnsiTheme="minorHAnsi" w:cstheme="minorHAnsi"/>
          <w:b/>
        </w:rPr>
      </w:pPr>
      <w:r w:rsidRPr="00F205A9">
        <w:rPr>
          <w:rFonts w:asciiTheme="minorHAnsi" w:hAnsiTheme="minorHAnsi" w:cstheme="minorHAnsi"/>
          <w:b/>
        </w:rPr>
        <w:t>Projektowane postanowienia umowy w sprawie zamówienia publicznego, które zostaną wprowadzone do umowy w sprawie zamówienia publicznego</w:t>
      </w:r>
      <w:r w:rsidR="00687960" w:rsidRPr="00F205A9">
        <w:rPr>
          <w:rFonts w:asciiTheme="minorHAnsi" w:hAnsiTheme="minorHAnsi" w:cstheme="minorHAnsi"/>
          <w:b/>
        </w:rPr>
        <w:t>.</w:t>
      </w:r>
    </w:p>
    <w:p w14:paraId="199EE173" w14:textId="77777777" w:rsidR="00687960" w:rsidRPr="00F205A9" w:rsidRDefault="00430D2C" w:rsidP="00F205A9">
      <w:pPr>
        <w:pStyle w:val="Akapitzlist"/>
        <w:spacing w:line="360" w:lineRule="auto"/>
        <w:ind w:left="360"/>
        <w:rPr>
          <w:rFonts w:asciiTheme="minorHAnsi" w:hAnsiTheme="minorHAnsi" w:cstheme="minorHAnsi"/>
          <w:b/>
        </w:rPr>
      </w:pPr>
      <w:r w:rsidRPr="00F205A9">
        <w:rPr>
          <w:rFonts w:asciiTheme="minorHAnsi" w:eastAsiaTheme="majorEastAsia" w:hAnsiTheme="minorHAnsi" w:cstheme="minorHAnsi"/>
          <w:bCs/>
          <w:lang w:eastAsia="en-US"/>
        </w:rPr>
        <w:t>P</w:t>
      </w:r>
      <w:r w:rsidR="004E18B5" w:rsidRPr="00F205A9">
        <w:rPr>
          <w:rFonts w:asciiTheme="minorHAnsi" w:eastAsiaTheme="majorEastAsia" w:hAnsiTheme="minorHAnsi" w:cstheme="minorHAnsi"/>
          <w:bCs/>
          <w:lang w:eastAsia="en-US"/>
        </w:rPr>
        <w:t>rojektowan</w:t>
      </w:r>
      <w:r w:rsidRPr="00F205A9">
        <w:rPr>
          <w:rFonts w:asciiTheme="minorHAnsi" w:eastAsiaTheme="majorEastAsia" w:hAnsiTheme="minorHAnsi" w:cstheme="minorHAnsi"/>
          <w:bCs/>
          <w:lang w:eastAsia="en-US"/>
        </w:rPr>
        <w:t>e</w:t>
      </w:r>
      <w:r w:rsidR="004E18B5" w:rsidRPr="00F205A9">
        <w:rPr>
          <w:rFonts w:asciiTheme="minorHAnsi" w:eastAsiaTheme="majorEastAsia" w:hAnsiTheme="minorHAnsi" w:cstheme="minorHAnsi"/>
          <w:bCs/>
          <w:lang w:eastAsia="en-US"/>
        </w:rPr>
        <w:t xml:space="preserve"> </w:t>
      </w:r>
      <w:r w:rsidR="00687960" w:rsidRPr="00F205A9">
        <w:rPr>
          <w:rFonts w:asciiTheme="minorHAnsi" w:eastAsiaTheme="majorEastAsia" w:hAnsiTheme="minorHAnsi" w:cstheme="minorHAnsi"/>
          <w:bCs/>
          <w:lang w:eastAsia="en-US"/>
        </w:rPr>
        <w:t>postanowie</w:t>
      </w:r>
      <w:r w:rsidRPr="00F205A9">
        <w:rPr>
          <w:rFonts w:asciiTheme="minorHAnsi" w:eastAsiaTheme="majorEastAsia" w:hAnsiTheme="minorHAnsi" w:cstheme="minorHAnsi"/>
          <w:bCs/>
          <w:lang w:eastAsia="en-US"/>
        </w:rPr>
        <w:t>nia</w:t>
      </w:r>
      <w:r w:rsidR="004E18B5" w:rsidRPr="00F205A9">
        <w:rPr>
          <w:rFonts w:asciiTheme="minorHAnsi" w:eastAsiaTheme="majorEastAsia" w:hAnsiTheme="minorHAnsi" w:cstheme="minorHAnsi"/>
          <w:bCs/>
          <w:lang w:eastAsia="en-US"/>
        </w:rPr>
        <w:t xml:space="preserve"> umowy</w:t>
      </w:r>
      <w:r w:rsidRPr="00F205A9">
        <w:rPr>
          <w:rFonts w:asciiTheme="minorHAnsi" w:eastAsiaTheme="majorEastAsia" w:hAnsiTheme="minorHAnsi" w:cstheme="minorHAnsi"/>
          <w:bCs/>
          <w:lang w:eastAsia="en-US"/>
        </w:rPr>
        <w:t xml:space="preserve"> stanowią </w:t>
      </w:r>
      <w:r w:rsidR="00687960" w:rsidRPr="00F205A9">
        <w:rPr>
          <w:rFonts w:asciiTheme="minorHAnsi" w:eastAsiaTheme="majorEastAsia" w:hAnsiTheme="minorHAnsi" w:cstheme="minorHAnsi"/>
          <w:bCs/>
          <w:lang w:eastAsia="en-US"/>
        </w:rPr>
        <w:t xml:space="preserve">załącznik </w:t>
      </w:r>
      <w:r w:rsidR="00794026" w:rsidRPr="00F205A9">
        <w:rPr>
          <w:rFonts w:asciiTheme="minorHAnsi" w:eastAsiaTheme="majorEastAsia" w:hAnsiTheme="minorHAnsi" w:cstheme="minorHAnsi"/>
          <w:bCs/>
          <w:lang w:eastAsia="en-US"/>
        </w:rPr>
        <w:t>nr 5</w:t>
      </w:r>
      <w:r w:rsidR="00687960" w:rsidRPr="00F205A9">
        <w:rPr>
          <w:rFonts w:asciiTheme="minorHAnsi" w:eastAsiaTheme="majorEastAsia" w:hAnsiTheme="minorHAnsi" w:cstheme="minorHAnsi"/>
          <w:bCs/>
          <w:lang w:eastAsia="en-US"/>
        </w:rPr>
        <w:t xml:space="preserve"> do SWZ.</w:t>
      </w:r>
    </w:p>
    <w:p w14:paraId="312D85A0" w14:textId="77777777" w:rsidR="00D46D0C" w:rsidRPr="00F205A9" w:rsidRDefault="00D46D0C" w:rsidP="00F205A9">
      <w:pPr>
        <w:spacing w:line="360" w:lineRule="auto"/>
        <w:ind w:left="360" w:right="-108"/>
        <w:rPr>
          <w:rFonts w:asciiTheme="minorHAnsi" w:hAnsiTheme="minorHAnsi" w:cstheme="minorHAnsi"/>
          <w:b/>
        </w:rPr>
      </w:pPr>
      <w:r w:rsidRPr="00F205A9">
        <w:rPr>
          <w:rFonts w:asciiTheme="minorHAnsi" w:hAnsiTheme="minorHAnsi" w:cstheme="minorHAnsi"/>
          <w:b/>
        </w:rPr>
        <w:t>Złożenie oferty jest jednoznaczne z akceptacją przez wykonawcę projektowanych postanowień umowy.</w:t>
      </w:r>
    </w:p>
    <w:p w14:paraId="06599E93" w14:textId="77777777" w:rsidR="00C96A98" w:rsidRPr="00F205A9" w:rsidRDefault="00C96A98" w:rsidP="00F205A9">
      <w:pPr>
        <w:spacing w:line="360" w:lineRule="auto"/>
        <w:ind w:left="360" w:right="-108"/>
        <w:rPr>
          <w:rFonts w:asciiTheme="minorHAnsi" w:hAnsiTheme="minorHAnsi" w:cstheme="minorHAnsi"/>
          <w:b/>
        </w:rPr>
      </w:pPr>
    </w:p>
    <w:p w14:paraId="5EED4AC4" w14:textId="77777777" w:rsidR="002512BB" w:rsidRPr="00F205A9" w:rsidRDefault="002512BB" w:rsidP="00F205A9">
      <w:pPr>
        <w:pStyle w:val="Akapitzlist"/>
        <w:numPr>
          <w:ilvl w:val="0"/>
          <w:numId w:val="8"/>
        </w:numPr>
        <w:spacing w:line="360" w:lineRule="auto"/>
        <w:rPr>
          <w:rFonts w:asciiTheme="minorHAnsi" w:hAnsiTheme="minorHAnsi" w:cstheme="minorHAnsi"/>
          <w:b/>
        </w:rPr>
      </w:pPr>
      <w:r w:rsidRPr="00F205A9">
        <w:rPr>
          <w:rFonts w:asciiTheme="minorHAnsi" w:hAnsiTheme="minorHAnsi" w:cstheme="minorHAnsi"/>
          <w:b/>
        </w:rPr>
        <w:t>Zabezpieczenie należytego wykonania umowy</w:t>
      </w:r>
    </w:p>
    <w:p w14:paraId="505A3604" w14:textId="48606CEF" w:rsidR="002512BB" w:rsidRPr="00F205A9" w:rsidRDefault="002512BB" w:rsidP="00F205A9">
      <w:pPr>
        <w:widowControl/>
        <w:numPr>
          <w:ilvl w:val="0"/>
          <w:numId w:val="51"/>
        </w:numPr>
        <w:autoSpaceDE/>
        <w:adjustRightInd/>
        <w:spacing w:line="360" w:lineRule="auto"/>
        <w:ind w:right="-108"/>
        <w:rPr>
          <w:rFonts w:asciiTheme="minorHAnsi" w:hAnsiTheme="minorHAnsi" w:cstheme="minorHAnsi"/>
          <w:iCs/>
        </w:rPr>
      </w:pPr>
      <w:r w:rsidRPr="00F205A9">
        <w:rPr>
          <w:rFonts w:asciiTheme="minorHAnsi" w:hAnsiTheme="minorHAnsi" w:cstheme="minorHAnsi"/>
        </w:rPr>
        <w:t xml:space="preserve">Od Wykonawcy, którego oferta zostanie wybrana jako najkorzystniejsza, wymagane będzie wniesienie, przed zawarciem umowy, zabezpieczenia należytego wykonania umowy </w:t>
      </w:r>
      <w:r w:rsidRPr="00F205A9">
        <w:rPr>
          <w:rFonts w:asciiTheme="minorHAnsi" w:hAnsiTheme="minorHAnsi" w:cstheme="minorHAnsi"/>
          <w:b/>
        </w:rPr>
        <w:t>w wysokości 5% ceny całkowitej (brutto) podanej w ofercie</w:t>
      </w:r>
      <w:r w:rsidRPr="00F205A9">
        <w:rPr>
          <w:rFonts w:asciiTheme="minorHAnsi" w:hAnsiTheme="minorHAnsi" w:cstheme="minorHAnsi"/>
        </w:rPr>
        <w:t xml:space="preserve"> za wykonanie całości przedmiotu zamówienia.</w:t>
      </w:r>
      <w:r w:rsidRPr="00F205A9">
        <w:rPr>
          <w:rFonts w:asciiTheme="minorHAnsi" w:eastAsiaTheme="majorEastAsia" w:hAnsiTheme="minorHAnsi" w:cstheme="minorHAnsi"/>
          <w:color w:val="002060"/>
          <w:lang w:eastAsia="en-US"/>
        </w:rPr>
        <w:t xml:space="preserve"> </w:t>
      </w:r>
      <w:r w:rsidRPr="00F205A9">
        <w:rPr>
          <w:rFonts w:asciiTheme="minorHAnsi" w:hAnsiTheme="minorHAnsi" w:cstheme="minorHAnsi"/>
          <w:iCs/>
        </w:rPr>
        <w:t>Zabezpieczenie służy pokryciu roszczeń z tytułu niewykonania lub nienależytego wykonania umowy.</w:t>
      </w:r>
    </w:p>
    <w:p w14:paraId="2FD7181D" w14:textId="77777777" w:rsidR="002512BB" w:rsidRPr="00F205A9" w:rsidRDefault="002512BB" w:rsidP="00F205A9">
      <w:pPr>
        <w:widowControl/>
        <w:numPr>
          <w:ilvl w:val="0"/>
          <w:numId w:val="51"/>
        </w:numPr>
        <w:autoSpaceDE/>
        <w:adjustRightInd/>
        <w:spacing w:line="360" w:lineRule="auto"/>
        <w:ind w:right="-108"/>
        <w:rPr>
          <w:rFonts w:asciiTheme="minorHAnsi" w:hAnsiTheme="minorHAnsi" w:cstheme="minorHAnsi"/>
        </w:rPr>
      </w:pPr>
      <w:r w:rsidRPr="00F205A9">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F205A9">
        <w:rPr>
          <w:rFonts w:asciiTheme="minorHAnsi" w:hAnsiTheme="minorHAnsi" w:cstheme="minorHAnsi"/>
        </w:rPr>
        <w:t>Pzp</w:t>
      </w:r>
      <w:proofErr w:type="spellEnd"/>
      <w:r w:rsidRPr="00F205A9">
        <w:rPr>
          <w:rFonts w:asciiTheme="minorHAnsi" w:hAnsiTheme="minorHAnsi" w:cstheme="minorHAnsi"/>
        </w:rPr>
        <w:t xml:space="preserve"> tj.:</w:t>
      </w:r>
    </w:p>
    <w:p w14:paraId="69C4D026" w14:textId="77777777" w:rsidR="002512BB" w:rsidRPr="00F205A9" w:rsidRDefault="002512BB" w:rsidP="00F205A9">
      <w:pPr>
        <w:pStyle w:val="Akapitzlist"/>
        <w:numPr>
          <w:ilvl w:val="0"/>
          <w:numId w:val="52"/>
        </w:numPr>
        <w:spacing w:line="360" w:lineRule="auto"/>
        <w:ind w:right="-108"/>
        <w:rPr>
          <w:rFonts w:asciiTheme="minorHAnsi" w:hAnsiTheme="minorHAnsi" w:cstheme="minorHAnsi"/>
        </w:rPr>
      </w:pPr>
      <w:r w:rsidRPr="00F205A9">
        <w:rPr>
          <w:rFonts w:asciiTheme="minorHAnsi" w:hAnsiTheme="minorHAnsi" w:cstheme="minorHAnsi"/>
        </w:rPr>
        <w:t>pieniądzu;</w:t>
      </w:r>
    </w:p>
    <w:p w14:paraId="3E7223D0" w14:textId="77777777" w:rsidR="002512BB" w:rsidRPr="00F205A9" w:rsidRDefault="002512BB" w:rsidP="00F205A9">
      <w:pPr>
        <w:pStyle w:val="Akapitzlist"/>
        <w:numPr>
          <w:ilvl w:val="0"/>
          <w:numId w:val="52"/>
        </w:numPr>
        <w:spacing w:line="360" w:lineRule="auto"/>
        <w:ind w:right="-108"/>
        <w:rPr>
          <w:rFonts w:asciiTheme="minorHAnsi" w:hAnsiTheme="minorHAnsi" w:cstheme="minorHAnsi"/>
        </w:rPr>
      </w:pPr>
      <w:r w:rsidRPr="00F205A9">
        <w:rPr>
          <w:rFonts w:asciiTheme="minorHAnsi" w:hAnsiTheme="minorHAnsi" w:cstheme="minorHAnsi"/>
        </w:rPr>
        <w:t>poręczeniach bankowych lub poręczeniach spółdzielczej kasy oszczędnościowo-</w:t>
      </w:r>
      <w:r w:rsidRPr="00F205A9">
        <w:rPr>
          <w:rFonts w:asciiTheme="minorHAnsi" w:hAnsiTheme="minorHAnsi" w:cstheme="minorHAnsi"/>
        </w:rPr>
        <w:lastRenderedPageBreak/>
        <w:t>kredytowej, z tym że zobowiązanie kasy jest zawsze zobowiązaniem pieniężnym;</w:t>
      </w:r>
    </w:p>
    <w:p w14:paraId="3BD4AC84" w14:textId="77777777" w:rsidR="002512BB" w:rsidRPr="00F205A9" w:rsidRDefault="002512BB" w:rsidP="00F205A9">
      <w:pPr>
        <w:pStyle w:val="Akapitzlist"/>
        <w:numPr>
          <w:ilvl w:val="0"/>
          <w:numId w:val="52"/>
        </w:numPr>
        <w:spacing w:line="360" w:lineRule="auto"/>
        <w:ind w:right="-108"/>
        <w:rPr>
          <w:rFonts w:asciiTheme="minorHAnsi" w:hAnsiTheme="minorHAnsi" w:cstheme="minorHAnsi"/>
        </w:rPr>
      </w:pPr>
      <w:r w:rsidRPr="00F205A9">
        <w:rPr>
          <w:rFonts w:asciiTheme="minorHAnsi" w:hAnsiTheme="minorHAnsi" w:cstheme="minorHAnsi"/>
        </w:rPr>
        <w:t>gwarancjach bankowych;</w:t>
      </w:r>
    </w:p>
    <w:p w14:paraId="68EB2881" w14:textId="77777777" w:rsidR="002512BB" w:rsidRPr="00F205A9" w:rsidRDefault="002512BB" w:rsidP="00F205A9">
      <w:pPr>
        <w:pStyle w:val="Akapitzlist"/>
        <w:numPr>
          <w:ilvl w:val="0"/>
          <w:numId w:val="52"/>
        </w:numPr>
        <w:spacing w:line="360" w:lineRule="auto"/>
        <w:ind w:right="-108"/>
        <w:rPr>
          <w:rFonts w:asciiTheme="minorHAnsi" w:hAnsiTheme="minorHAnsi" w:cstheme="minorHAnsi"/>
        </w:rPr>
      </w:pPr>
      <w:r w:rsidRPr="00F205A9">
        <w:rPr>
          <w:rFonts w:asciiTheme="minorHAnsi" w:hAnsiTheme="minorHAnsi" w:cstheme="minorHAnsi"/>
        </w:rPr>
        <w:t>gwarancjach ubezpieczeniowych;</w:t>
      </w:r>
    </w:p>
    <w:p w14:paraId="207DD3ED" w14:textId="1FA4E077" w:rsidR="002512BB" w:rsidRPr="00F205A9" w:rsidRDefault="002512BB" w:rsidP="00F205A9">
      <w:pPr>
        <w:pStyle w:val="Akapitzlist"/>
        <w:numPr>
          <w:ilvl w:val="0"/>
          <w:numId w:val="52"/>
        </w:numPr>
        <w:spacing w:line="360" w:lineRule="auto"/>
        <w:ind w:right="-108"/>
        <w:rPr>
          <w:rFonts w:asciiTheme="minorHAnsi" w:hAnsiTheme="minorHAnsi" w:cstheme="minorHAnsi"/>
        </w:rPr>
      </w:pPr>
      <w:r w:rsidRPr="00F205A9">
        <w:rPr>
          <w:rFonts w:asciiTheme="minorHAnsi" w:hAnsiTheme="minorHAnsi" w:cstheme="minorHAnsi"/>
        </w:rPr>
        <w:t>poręczeniach udzielanych przez podmioty, o których mowa w art. 6b ust. 5 pkt 2 ustawy z 9 listopada 2000 r. o utworzeniu Polskiej Agencji Rozwoju Przedsiębiorczości.</w:t>
      </w:r>
    </w:p>
    <w:p w14:paraId="1637F6A1" w14:textId="77777777" w:rsidR="002512BB" w:rsidRPr="00F205A9" w:rsidRDefault="002512BB" w:rsidP="00F205A9">
      <w:pPr>
        <w:widowControl/>
        <w:numPr>
          <w:ilvl w:val="0"/>
          <w:numId w:val="51"/>
        </w:numPr>
        <w:autoSpaceDE/>
        <w:adjustRightInd/>
        <w:spacing w:line="360" w:lineRule="auto"/>
        <w:ind w:right="-108"/>
        <w:rPr>
          <w:rFonts w:asciiTheme="minorHAnsi" w:hAnsiTheme="minorHAnsi" w:cstheme="minorHAnsi"/>
        </w:rPr>
      </w:pPr>
      <w:r w:rsidRPr="00F205A9">
        <w:rPr>
          <w:rFonts w:asciiTheme="minorHAnsi" w:hAnsiTheme="minorHAnsi" w:cstheme="minorHAnsi"/>
        </w:rPr>
        <w:t xml:space="preserve">Zamawiający </w:t>
      </w:r>
      <w:r w:rsidRPr="00F205A9">
        <w:rPr>
          <w:rFonts w:asciiTheme="minorHAnsi" w:hAnsiTheme="minorHAnsi" w:cstheme="minorHAnsi"/>
          <w:b/>
        </w:rPr>
        <w:t>nie wyraża</w:t>
      </w:r>
      <w:r w:rsidRPr="00F205A9">
        <w:rPr>
          <w:rFonts w:asciiTheme="minorHAnsi" w:hAnsiTheme="minorHAnsi" w:cstheme="minorHAnsi"/>
        </w:rPr>
        <w:t xml:space="preserve"> zgody na wniesienie zabezpieczenia w formach wskazanych </w:t>
      </w:r>
      <w:r w:rsidRPr="00F205A9">
        <w:rPr>
          <w:rFonts w:asciiTheme="minorHAnsi" w:hAnsiTheme="minorHAnsi" w:cstheme="minorHAnsi"/>
        </w:rPr>
        <w:br/>
        <w:t xml:space="preserve">w art. 450 ust. 2 ustawy </w:t>
      </w:r>
      <w:proofErr w:type="spellStart"/>
      <w:r w:rsidRPr="00F205A9">
        <w:rPr>
          <w:rFonts w:asciiTheme="minorHAnsi" w:hAnsiTheme="minorHAnsi" w:cstheme="minorHAnsi"/>
        </w:rPr>
        <w:t>Pzp</w:t>
      </w:r>
      <w:proofErr w:type="spellEnd"/>
      <w:r w:rsidRPr="00F205A9">
        <w:rPr>
          <w:rFonts w:asciiTheme="minorHAnsi" w:hAnsiTheme="minorHAnsi" w:cstheme="minorHAnsi"/>
        </w:rPr>
        <w:t>.</w:t>
      </w:r>
    </w:p>
    <w:p w14:paraId="7BFD358F" w14:textId="13440961" w:rsidR="002512BB" w:rsidRPr="00F205A9" w:rsidRDefault="002512BB" w:rsidP="00F205A9">
      <w:pPr>
        <w:widowControl/>
        <w:numPr>
          <w:ilvl w:val="0"/>
          <w:numId w:val="51"/>
        </w:numPr>
        <w:autoSpaceDE/>
        <w:adjustRightInd/>
        <w:spacing w:line="360" w:lineRule="auto"/>
        <w:ind w:right="-108"/>
        <w:rPr>
          <w:rFonts w:asciiTheme="minorHAnsi" w:hAnsiTheme="minorHAnsi" w:cstheme="minorHAnsi"/>
        </w:rPr>
      </w:pPr>
      <w:r w:rsidRPr="00F205A9">
        <w:rPr>
          <w:rFonts w:asciiTheme="minorHAnsi" w:hAnsiTheme="minorHAnsi" w:cstheme="minorHAnsi"/>
        </w:rPr>
        <w:t xml:space="preserve">Zamawiający </w:t>
      </w:r>
      <w:r w:rsidRPr="00F205A9">
        <w:rPr>
          <w:rFonts w:asciiTheme="minorHAnsi" w:hAnsiTheme="minorHAnsi" w:cstheme="minorHAnsi"/>
          <w:b/>
        </w:rPr>
        <w:t>nie wyraża</w:t>
      </w:r>
      <w:r w:rsidRPr="00F205A9">
        <w:rPr>
          <w:rFonts w:asciiTheme="minorHAnsi" w:hAnsiTheme="minorHAnsi" w:cstheme="minorHAnsi"/>
        </w:rPr>
        <w:t xml:space="preserve"> zgody na tworzenie zabezpieczenia przez potrącenia z należności za częściowo wykonane świadczenia. </w:t>
      </w:r>
    </w:p>
    <w:p w14:paraId="3BFC9C32" w14:textId="77777777" w:rsidR="002512BB" w:rsidRPr="00F205A9" w:rsidRDefault="002512BB" w:rsidP="00F205A9">
      <w:pPr>
        <w:widowControl/>
        <w:numPr>
          <w:ilvl w:val="0"/>
          <w:numId w:val="51"/>
        </w:numPr>
        <w:autoSpaceDE/>
        <w:adjustRightInd/>
        <w:spacing w:line="360" w:lineRule="auto"/>
        <w:ind w:right="-108"/>
        <w:rPr>
          <w:rFonts w:asciiTheme="minorHAnsi" w:hAnsiTheme="minorHAnsi" w:cstheme="minorHAnsi"/>
        </w:rPr>
      </w:pPr>
      <w:r w:rsidRPr="00F205A9">
        <w:rPr>
          <w:rFonts w:asciiTheme="minorHAnsi" w:hAnsiTheme="minorHAnsi" w:cstheme="minorHAnsi"/>
        </w:rPr>
        <w:t xml:space="preserve">Do zmiany formy zabezpieczenia w trakcie realizacji umowy stosuje się art. 451 ustawy </w:t>
      </w:r>
      <w:proofErr w:type="spellStart"/>
      <w:r w:rsidRPr="00F205A9">
        <w:rPr>
          <w:rFonts w:asciiTheme="minorHAnsi" w:hAnsiTheme="minorHAnsi" w:cstheme="minorHAnsi"/>
        </w:rPr>
        <w:t>Pzp</w:t>
      </w:r>
      <w:proofErr w:type="spellEnd"/>
      <w:r w:rsidRPr="00F205A9">
        <w:rPr>
          <w:rFonts w:asciiTheme="minorHAnsi" w:hAnsiTheme="minorHAnsi" w:cstheme="minorHAnsi"/>
        </w:rPr>
        <w:t>.</w:t>
      </w:r>
    </w:p>
    <w:p w14:paraId="6500FDB5" w14:textId="77777777" w:rsidR="002512BB" w:rsidRPr="00F205A9" w:rsidRDefault="002512BB" w:rsidP="00F205A9">
      <w:pPr>
        <w:widowControl/>
        <w:numPr>
          <w:ilvl w:val="0"/>
          <w:numId w:val="51"/>
        </w:numPr>
        <w:autoSpaceDE/>
        <w:adjustRightInd/>
        <w:spacing w:line="360" w:lineRule="auto"/>
        <w:ind w:right="-108"/>
        <w:rPr>
          <w:rFonts w:asciiTheme="minorHAnsi" w:hAnsiTheme="minorHAnsi" w:cstheme="minorHAnsi"/>
        </w:rPr>
      </w:pPr>
      <w:r w:rsidRPr="00F205A9">
        <w:rPr>
          <w:rFonts w:asciiTheme="minorHAnsi" w:hAnsiTheme="minorHAnsi" w:cstheme="minorHAnsi"/>
        </w:rPr>
        <w:t>Zamawiający zwróci zabezpieczenie w następujących terminach:</w:t>
      </w:r>
    </w:p>
    <w:p w14:paraId="7211F6E5" w14:textId="77777777" w:rsidR="002512BB" w:rsidRPr="00F205A9" w:rsidRDefault="002512BB" w:rsidP="00F205A9">
      <w:pPr>
        <w:pStyle w:val="Akapitzlist"/>
        <w:widowControl/>
        <w:numPr>
          <w:ilvl w:val="0"/>
          <w:numId w:val="53"/>
        </w:numPr>
        <w:autoSpaceDE/>
        <w:adjustRightInd/>
        <w:spacing w:line="360" w:lineRule="auto"/>
        <w:ind w:right="-108"/>
        <w:rPr>
          <w:rFonts w:asciiTheme="minorHAnsi" w:hAnsiTheme="minorHAnsi" w:cstheme="minorHAnsi"/>
        </w:rPr>
      </w:pPr>
      <w:r w:rsidRPr="00F205A9">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3639AFD8" w14:textId="280756D5" w:rsidR="002512BB" w:rsidRPr="00F205A9" w:rsidRDefault="002512BB" w:rsidP="00F205A9">
      <w:pPr>
        <w:pStyle w:val="Akapitzlist"/>
        <w:widowControl/>
        <w:numPr>
          <w:ilvl w:val="0"/>
          <w:numId w:val="53"/>
        </w:numPr>
        <w:autoSpaceDE/>
        <w:adjustRightInd/>
        <w:spacing w:line="360" w:lineRule="auto"/>
        <w:ind w:right="-108"/>
        <w:rPr>
          <w:rFonts w:asciiTheme="minorHAnsi" w:hAnsiTheme="minorHAnsi" w:cstheme="minorHAnsi"/>
        </w:rPr>
      </w:pPr>
      <w:r w:rsidRPr="00F205A9">
        <w:rPr>
          <w:rFonts w:asciiTheme="minorHAnsi" w:hAnsiTheme="minorHAnsi" w:cstheme="minorHAnsi"/>
        </w:rPr>
        <w:t>30% wysokości zabezpieczenia w terminie 15 dni od dnia, w którym upływa okres</w:t>
      </w:r>
      <w:r w:rsidR="00721C26" w:rsidRPr="00F205A9">
        <w:rPr>
          <w:rFonts w:asciiTheme="minorHAnsi" w:hAnsiTheme="minorHAnsi" w:cstheme="minorHAnsi"/>
        </w:rPr>
        <w:t xml:space="preserve"> gwarancji jakości</w:t>
      </w:r>
      <w:r w:rsidR="00090AC7" w:rsidRPr="00F205A9">
        <w:rPr>
          <w:rFonts w:asciiTheme="minorHAnsi" w:hAnsiTheme="minorHAnsi" w:cstheme="minorHAnsi"/>
        </w:rPr>
        <w:t xml:space="preserve"> lub rękojmi</w:t>
      </w:r>
      <w:r w:rsidRPr="00F205A9">
        <w:rPr>
          <w:rFonts w:asciiTheme="minorHAnsi" w:hAnsiTheme="minorHAnsi" w:cstheme="minorHAnsi"/>
        </w:rPr>
        <w:t>, liczony zgodnie z postanowieniami zawartej umowy.</w:t>
      </w:r>
    </w:p>
    <w:p w14:paraId="5E1BC6A9" w14:textId="77777777" w:rsidR="00E02224" w:rsidRPr="00F205A9" w:rsidRDefault="002512BB" w:rsidP="00F205A9">
      <w:pPr>
        <w:widowControl/>
        <w:numPr>
          <w:ilvl w:val="0"/>
          <w:numId w:val="51"/>
        </w:numPr>
        <w:autoSpaceDE/>
        <w:adjustRightInd/>
        <w:spacing w:line="360" w:lineRule="auto"/>
        <w:ind w:right="-108"/>
        <w:rPr>
          <w:rFonts w:asciiTheme="minorHAnsi" w:hAnsiTheme="minorHAnsi" w:cstheme="minorHAnsi"/>
        </w:rPr>
      </w:pPr>
      <w:r w:rsidRPr="00F205A9">
        <w:rPr>
          <w:rFonts w:asciiTheme="minorHAnsi" w:hAnsiTheme="minorHAnsi" w:cstheme="minorHAnsi"/>
        </w:rPr>
        <w:t>Zabezpieczenie wnoszone w pieniądzu powinno zostać wpłacone przelewem na rachunek bankowy zamawiającego w banku</w:t>
      </w:r>
      <w:r w:rsidR="00E02224" w:rsidRPr="00F205A9">
        <w:rPr>
          <w:rFonts w:asciiTheme="minorHAnsi" w:hAnsiTheme="minorHAnsi" w:cstheme="minorHAnsi"/>
        </w:rPr>
        <w:t>:</w:t>
      </w:r>
    </w:p>
    <w:p w14:paraId="6AA12F63" w14:textId="77777777" w:rsidR="00E02224" w:rsidRPr="00F205A9" w:rsidRDefault="002512BB" w:rsidP="00F205A9">
      <w:pPr>
        <w:widowControl/>
        <w:autoSpaceDE/>
        <w:adjustRightInd/>
        <w:spacing w:line="360" w:lineRule="auto"/>
        <w:ind w:left="720" w:right="-108"/>
        <w:rPr>
          <w:rFonts w:asciiTheme="minorHAnsi" w:hAnsiTheme="minorHAnsi" w:cstheme="minorHAnsi"/>
        </w:rPr>
      </w:pPr>
      <w:r w:rsidRPr="00F205A9">
        <w:rPr>
          <w:rFonts w:asciiTheme="minorHAnsi" w:hAnsiTheme="minorHAnsi" w:cstheme="minorHAnsi"/>
          <w:b/>
        </w:rPr>
        <w:t>Bank Spółdzielczy w Ślesinie</w:t>
      </w:r>
    </w:p>
    <w:p w14:paraId="44A3DBAE" w14:textId="77777777" w:rsidR="00E02224" w:rsidRPr="00F205A9" w:rsidRDefault="002512BB" w:rsidP="00F205A9">
      <w:pPr>
        <w:widowControl/>
        <w:autoSpaceDE/>
        <w:adjustRightInd/>
        <w:spacing w:line="360" w:lineRule="auto"/>
        <w:ind w:left="720" w:right="-108"/>
        <w:rPr>
          <w:rFonts w:asciiTheme="minorHAnsi" w:hAnsiTheme="minorHAnsi" w:cstheme="minorHAnsi"/>
        </w:rPr>
      </w:pPr>
      <w:r w:rsidRPr="00F205A9">
        <w:rPr>
          <w:rFonts w:asciiTheme="minorHAnsi" w:hAnsiTheme="minorHAnsi" w:cstheme="minorHAnsi"/>
        </w:rPr>
        <w:t xml:space="preserve">numer rachunku: </w:t>
      </w:r>
      <w:r w:rsidRPr="00F205A9">
        <w:rPr>
          <w:rFonts w:asciiTheme="minorHAnsi" w:hAnsiTheme="minorHAnsi" w:cstheme="minorHAnsi"/>
          <w:b/>
        </w:rPr>
        <w:t>46 8534 0006 0000 0101 0009 3463</w:t>
      </w:r>
      <w:r w:rsidRPr="00F205A9">
        <w:rPr>
          <w:rFonts w:asciiTheme="minorHAnsi" w:hAnsiTheme="minorHAnsi" w:cstheme="minorHAnsi"/>
        </w:rPr>
        <w:t>:</w:t>
      </w:r>
    </w:p>
    <w:p w14:paraId="5D2F7F92" w14:textId="08A659E5" w:rsidR="002512BB" w:rsidRPr="00F205A9" w:rsidRDefault="002512BB" w:rsidP="00F205A9">
      <w:pPr>
        <w:widowControl/>
        <w:autoSpaceDE/>
        <w:adjustRightInd/>
        <w:spacing w:line="360" w:lineRule="auto"/>
        <w:ind w:left="720" w:right="-108"/>
        <w:rPr>
          <w:rFonts w:asciiTheme="minorHAnsi" w:hAnsiTheme="minorHAnsi" w:cstheme="minorHAnsi"/>
        </w:rPr>
      </w:pPr>
      <w:r w:rsidRPr="00F205A9">
        <w:rPr>
          <w:rFonts w:asciiTheme="minorHAnsi" w:hAnsiTheme="minorHAnsi" w:cstheme="minorHAnsi"/>
        </w:rPr>
        <w:t>tytuł przelewu</w:t>
      </w:r>
      <w:r w:rsidR="00E02224" w:rsidRPr="00F205A9">
        <w:rPr>
          <w:rFonts w:asciiTheme="minorHAnsi" w:hAnsiTheme="minorHAnsi" w:cstheme="minorHAnsi"/>
        </w:rPr>
        <w:t>:</w:t>
      </w:r>
      <w:r w:rsidRPr="00F205A9">
        <w:rPr>
          <w:rFonts w:asciiTheme="minorHAnsi" w:hAnsiTheme="minorHAnsi" w:cstheme="minorHAnsi"/>
        </w:rPr>
        <w:t xml:space="preserve"> </w:t>
      </w:r>
      <w:r w:rsidR="0079611C" w:rsidRPr="00F205A9">
        <w:rPr>
          <w:rFonts w:asciiTheme="minorHAnsi" w:hAnsiTheme="minorHAnsi" w:cstheme="minorHAnsi"/>
          <w:b/>
        </w:rPr>
        <w:t xml:space="preserve">Zabezpieczenie </w:t>
      </w:r>
      <w:r w:rsidR="00461625" w:rsidRPr="00F205A9">
        <w:rPr>
          <w:rFonts w:asciiTheme="minorHAnsi" w:hAnsiTheme="minorHAnsi" w:cstheme="minorHAnsi"/>
          <w:b/>
        </w:rPr>
        <w:t>–</w:t>
      </w:r>
      <w:r w:rsidRPr="00F205A9">
        <w:rPr>
          <w:rFonts w:asciiTheme="minorHAnsi" w:hAnsiTheme="minorHAnsi" w:cstheme="minorHAnsi"/>
          <w:b/>
        </w:rPr>
        <w:t xml:space="preserve"> </w:t>
      </w:r>
      <w:r w:rsidR="00BD5B8D" w:rsidRPr="00F205A9">
        <w:rPr>
          <w:rFonts w:asciiTheme="minorHAnsi" w:hAnsiTheme="minorHAnsi" w:cstheme="minorHAnsi"/>
          <w:b/>
          <w:bCs/>
        </w:rPr>
        <w:t>Rozbudowa i przebudowa budynków użyteczności publicznej wraz z przebudową obiektów infrastruktury turystycznej</w:t>
      </w:r>
      <w:r w:rsidR="00DB57E3" w:rsidRPr="00F205A9">
        <w:rPr>
          <w:rFonts w:asciiTheme="minorHAnsi" w:hAnsiTheme="minorHAnsi" w:cstheme="minorHAnsi"/>
        </w:rPr>
        <w:t>.</w:t>
      </w:r>
    </w:p>
    <w:p w14:paraId="023DEA52" w14:textId="77777777" w:rsidR="002512BB" w:rsidRPr="00F205A9" w:rsidRDefault="002512BB" w:rsidP="00F205A9">
      <w:pPr>
        <w:widowControl/>
        <w:numPr>
          <w:ilvl w:val="0"/>
          <w:numId w:val="51"/>
        </w:numPr>
        <w:autoSpaceDE/>
        <w:adjustRightInd/>
        <w:spacing w:line="360" w:lineRule="auto"/>
        <w:ind w:right="-108"/>
        <w:rPr>
          <w:rFonts w:asciiTheme="minorHAnsi" w:hAnsiTheme="minorHAnsi" w:cstheme="minorHAnsi"/>
        </w:rPr>
      </w:pPr>
      <w:r w:rsidRPr="00F205A9">
        <w:rPr>
          <w:rFonts w:asciiTheme="minorHAnsi" w:hAnsiTheme="minorHAnsi" w:cstheme="minorHAnsi"/>
        </w:rPr>
        <w:t>Zabezpieczenie wnoszone w formie innej niż w pieniądzu powinno być dostarczone w formie oryginału, przez wykonawcę do siedziby zamawiającego, najpóźniej w dniu podpisania umowy – do chwili jej podpisania.</w:t>
      </w:r>
    </w:p>
    <w:p w14:paraId="1C52FCF2" w14:textId="77777777" w:rsidR="002512BB" w:rsidRPr="00F205A9" w:rsidRDefault="002512BB" w:rsidP="00F205A9">
      <w:pPr>
        <w:widowControl/>
        <w:numPr>
          <w:ilvl w:val="0"/>
          <w:numId w:val="51"/>
        </w:numPr>
        <w:autoSpaceDE/>
        <w:adjustRightInd/>
        <w:spacing w:line="360" w:lineRule="auto"/>
        <w:ind w:right="-108"/>
        <w:rPr>
          <w:rFonts w:asciiTheme="minorHAnsi" w:hAnsiTheme="minorHAnsi" w:cstheme="minorHAnsi"/>
        </w:rPr>
      </w:pPr>
      <w:r w:rsidRPr="00F205A9">
        <w:rPr>
          <w:rFonts w:asciiTheme="minorHAnsi" w:hAnsiTheme="minorHAnsi" w:cstheme="minorHAnsi"/>
        </w:rPr>
        <w:t xml:space="preserve">Treść oświadczenia zawartego w gwarancji lub w poręczeniu </w:t>
      </w:r>
      <w:r w:rsidRPr="00F205A9">
        <w:rPr>
          <w:rFonts w:asciiTheme="minorHAnsi" w:hAnsiTheme="minorHAnsi" w:cstheme="minorHAnsi"/>
          <w:u w:val="single"/>
        </w:rPr>
        <w:t>musi zostać zaakceptowana</w:t>
      </w:r>
      <w:r w:rsidRPr="00F205A9">
        <w:rPr>
          <w:rFonts w:asciiTheme="minorHAnsi" w:hAnsiTheme="minorHAnsi" w:cstheme="minorHAnsi"/>
        </w:rPr>
        <w:t xml:space="preserve"> przez zamawiającego </w:t>
      </w:r>
      <w:r w:rsidRPr="00F205A9">
        <w:rPr>
          <w:rFonts w:asciiTheme="minorHAnsi" w:hAnsiTheme="minorHAnsi" w:cstheme="minorHAnsi"/>
          <w:u w:val="single"/>
        </w:rPr>
        <w:t>przed podpisaniem umowy</w:t>
      </w:r>
      <w:r w:rsidRPr="00F205A9">
        <w:rPr>
          <w:rFonts w:asciiTheme="minorHAnsi" w:hAnsiTheme="minorHAnsi" w:cstheme="minorHAnsi"/>
        </w:rPr>
        <w:t>.</w:t>
      </w:r>
    </w:p>
    <w:p w14:paraId="36BE8963" w14:textId="77777777" w:rsidR="002512BB" w:rsidRPr="00F205A9" w:rsidRDefault="002512BB" w:rsidP="00F205A9">
      <w:pPr>
        <w:widowControl/>
        <w:numPr>
          <w:ilvl w:val="0"/>
          <w:numId w:val="51"/>
        </w:numPr>
        <w:autoSpaceDE/>
        <w:adjustRightInd/>
        <w:spacing w:line="360" w:lineRule="auto"/>
        <w:ind w:right="-108"/>
        <w:rPr>
          <w:rFonts w:asciiTheme="minorHAnsi" w:hAnsiTheme="minorHAnsi" w:cstheme="minorHAnsi"/>
        </w:rPr>
      </w:pPr>
      <w:r w:rsidRPr="00F205A9">
        <w:rPr>
          <w:rFonts w:asciiTheme="minorHAnsi" w:hAnsiTheme="minorHAnsi" w:cs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F205A9" w:rsidRDefault="002512BB" w:rsidP="00F205A9">
      <w:pPr>
        <w:widowControl/>
        <w:numPr>
          <w:ilvl w:val="0"/>
          <w:numId w:val="51"/>
        </w:numPr>
        <w:autoSpaceDE/>
        <w:adjustRightInd/>
        <w:spacing w:line="360" w:lineRule="auto"/>
        <w:ind w:right="-108"/>
        <w:rPr>
          <w:rFonts w:asciiTheme="minorHAnsi" w:hAnsiTheme="minorHAnsi" w:cstheme="minorHAnsi"/>
        </w:rPr>
      </w:pPr>
      <w:r w:rsidRPr="00F205A9">
        <w:rPr>
          <w:rFonts w:asciiTheme="minorHAnsi" w:hAnsiTheme="minorHAnsi" w:cs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F205A9" w:rsidRDefault="002512BB" w:rsidP="00F205A9">
      <w:pPr>
        <w:widowControl/>
        <w:numPr>
          <w:ilvl w:val="0"/>
          <w:numId w:val="51"/>
        </w:numPr>
        <w:autoSpaceDE/>
        <w:adjustRightInd/>
        <w:spacing w:line="360" w:lineRule="auto"/>
        <w:ind w:right="-108"/>
        <w:rPr>
          <w:rFonts w:asciiTheme="minorHAnsi" w:hAnsiTheme="minorHAnsi" w:cstheme="minorHAnsi"/>
        </w:rPr>
      </w:pPr>
      <w:r w:rsidRPr="00F205A9">
        <w:rPr>
          <w:rFonts w:asciiTheme="minorHAnsi" w:hAnsiTheme="minorHAnsi" w:cstheme="minorHAnsi"/>
        </w:rPr>
        <w:t xml:space="preserve"> Wypłata, o której mowa w pkt 11, następuje nie później niż w ostatnim dniu ważności dotychczasowego zabezpieczenia.</w:t>
      </w:r>
    </w:p>
    <w:p w14:paraId="0041F936" w14:textId="77777777" w:rsidR="002512BB" w:rsidRPr="00F205A9" w:rsidRDefault="002512BB" w:rsidP="00F205A9">
      <w:pPr>
        <w:widowControl/>
        <w:numPr>
          <w:ilvl w:val="0"/>
          <w:numId w:val="51"/>
        </w:numPr>
        <w:autoSpaceDE/>
        <w:adjustRightInd/>
        <w:spacing w:line="360" w:lineRule="auto"/>
        <w:ind w:right="-108"/>
        <w:rPr>
          <w:rFonts w:asciiTheme="minorHAnsi" w:hAnsiTheme="minorHAnsi" w:cstheme="minorHAnsi"/>
        </w:rPr>
      </w:pPr>
      <w:r w:rsidRPr="00F205A9">
        <w:rPr>
          <w:rFonts w:asciiTheme="minorHAnsi" w:hAnsiTheme="minorHAnsi" w:cstheme="minorHAnsi"/>
        </w:rPr>
        <w:t xml:space="preserve"> Z treści gwarancji lub poręczenia musi jednocześnie wynikać:</w:t>
      </w:r>
    </w:p>
    <w:p w14:paraId="7E024B2E" w14:textId="77777777" w:rsidR="002512BB" w:rsidRPr="00F205A9" w:rsidRDefault="002512BB" w:rsidP="00F205A9">
      <w:pPr>
        <w:pStyle w:val="Akapitzlist"/>
        <w:widowControl/>
        <w:numPr>
          <w:ilvl w:val="0"/>
          <w:numId w:val="54"/>
        </w:numPr>
        <w:autoSpaceDE/>
        <w:adjustRightInd/>
        <w:spacing w:line="360" w:lineRule="auto"/>
        <w:ind w:right="-108"/>
        <w:rPr>
          <w:rFonts w:asciiTheme="minorHAnsi" w:hAnsiTheme="minorHAnsi" w:cstheme="minorHAnsi"/>
        </w:rPr>
      </w:pPr>
      <w:r w:rsidRPr="00F205A9">
        <w:rPr>
          <w:rFonts w:asciiTheme="minorHAnsi" w:hAnsiTheme="minorHAnsi" w:cstheme="minorHAnsi"/>
        </w:rPr>
        <w:t xml:space="preserve">nazwa zleceniodawcy (wykonawcy), beneficjenta gwarancji lub poręczenia (zamawiającego), gwaranta lub poręczyciela (podmiotu udzielającego gwarancji </w:t>
      </w:r>
      <w:r w:rsidRPr="00F205A9">
        <w:rPr>
          <w:rFonts w:asciiTheme="minorHAnsi" w:hAnsiTheme="minorHAnsi" w:cstheme="minorHAnsi"/>
        </w:rPr>
        <w:br/>
        <w:t xml:space="preserve">lub poręczenia) oraz adresy ich siedzib, </w:t>
      </w:r>
    </w:p>
    <w:p w14:paraId="390B1741" w14:textId="77777777" w:rsidR="002512BB" w:rsidRPr="00F205A9" w:rsidRDefault="002512BB" w:rsidP="00F205A9">
      <w:pPr>
        <w:pStyle w:val="Akapitzlist"/>
        <w:widowControl/>
        <w:numPr>
          <w:ilvl w:val="0"/>
          <w:numId w:val="54"/>
        </w:numPr>
        <w:autoSpaceDE/>
        <w:adjustRightInd/>
        <w:spacing w:line="360" w:lineRule="auto"/>
        <w:ind w:right="-108"/>
        <w:rPr>
          <w:rFonts w:asciiTheme="minorHAnsi" w:hAnsiTheme="minorHAnsi" w:cstheme="minorHAnsi"/>
        </w:rPr>
      </w:pPr>
      <w:r w:rsidRPr="00F205A9">
        <w:rPr>
          <w:rFonts w:asciiTheme="minorHAnsi" w:hAnsiTheme="minorHAnsi" w:cstheme="minorHAnsi"/>
        </w:rPr>
        <w:t>określenie wierzytelności, która ma być zabezpieczona gwarancją lub poręczeniem,</w:t>
      </w:r>
    </w:p>
    <w:p w14:paraId="7987DDEB" w14:textId="77777777" w:rsidR="002512BB" w:rsidRPr="00F205A9" w:rsidRDefault="002512BB" w:rsidP="00F205A9">
      <w:pPr>
        <w:pStyle w:val="Akapitzlist"/>
        <w:widowControl/>
        <w:numPr>
          <w:ilvl w:val="0"/>
          <w:numId w:val="54"/>
        </w:numPr>
        <w:autoSpaceDE/>
        <w:adjustRightInd/>
        <w:spacing w:line="360" w:lineRule="auto"/>
        <w:ind w:right="-108"/>
        <w:rPr>
          <w:rFonts w:asciiTheme="minorHAnsi" w:hAnsiTheme="minorHAnsi" w:cstheme="minorHAnsi"/>
        </w:rPr>
      </w:pPr>
      <w:r w:rsidRPr="00F205A9">
        <w:rPr>
          <w:rFonts w:asciiTheme="minorHAnsi" w:hAnsiTheme="minorHAnsi" w:cstheme="minorHAnsi"/>
        </w:rPr>
        <w:t>kwota gwarancji lub poręczenia,</w:t>
      </w:r>
    </w:p>
    <w:p w14:paraId="6C59813F" w14:textId="77777777" w:rsidR="002512BB" w:rsidRPr="00F205A9" w:rsidRDefault="002512BB" w:rsidP="00F205A9">
      <w:pPr>
        <w:pStyle w:val="Akapitzlist"/>
        <w:widowControl/>
        <w:numPr>
          <w:ilvl w:val="0"/>
          <w:numId w:val="54"/>
        </w:numPr>
        <w:autoSpaceDE/>
        <w:adjustRightInd/>
        <w:spacing w:line="360" w:lineRule="auto"/>
        <w:ind w:right="-108"/>
        <w:rPr>
          <w:rFonts w:asciiTheme="minorHAnsi" w:hAnsiTheme="minorHAnsi" w:cstheme="minorHAnsi"/>
        </w:rPr>
      </w:pPr>
      <w:r w:rsidRPr="00F205A9">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F205A9" w:rsidRDefault="002512BB" w:rsidP="00F205A9">
      <w:pPr>
        <w:pStyle w:val="Akapitzlist"/>
        <w:widowControl/>
        <w:numPr>
          <w:ilvl w:val="0"/>
          <w:numId w:val="54"/>
        </w:numPr>
        <w:autoSpaceDE/>
        <w:adjustRightInd/>
        <w:spacing w:line="360" w:lineRule="auto"/>
        <w:ind w:right="-108"/>
        <w:rPr>
          <w:rFonts w:asciiTheme="minorHAnsi" w:hAnsiTheme="minorHAnsi" w:cstheme="minorHAnsi"/>
        </w:rPr>
      </w:pPr>
      <w:r w:rsidRPr="00F205A9">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77777777" w:rsidR="002512BB" w:rsidRPr="00F205A9" w:rsidRDefault="002512BB" w:rsidP="00F205A9">
      <w:pPr>
        <w:pStyle w:val="Akapitzlist"/>
        <w:widowControl/>
        <w:numPr>
          <w:ilvl w:val="0"/>
          <w:numId w:val="54"/>
        </w:numPr>
        <w:autoSpaceDE/>
        <w:adjustRightInd/>
        <w:spacing w:line="360" w:lineRule="auto"/>
        <w:ind w:right="-108"/>
        <w:rPr>
          <w:rFonts w:asciiTheme="minorHAnsi" w:hAnsiTheme="minorHAnsi" w:cstheme="minorHAnsi"/>
        </w:rPr>
      </w:pPr>
      <w:r w:rsidRPr="00F205A9">
        <w:rPr>
          <w:rFonts w:asciiTheme="minorHAnsi" w:hAnsiTheme="minorHAnsi" w:cstheme="minorHAnsi"/>
        </w:rPr>
        <w:t xml:space="preserve">bezwarunkowe, nieodwołalne, płatne na pierwsze żądanie, zobowiązanie gwaranta do wypłaty zamawiającemu pełnej kwoty zabezpieczenia w przypadku, o którym mowa </w:t>
      </w:r>
      <w:r w:rsidRPr="00F205A9">
        <w:rPr>
          <w:rFonts w:asciiTheme="minorHAnsi" w:hAnsiTheme="minorHAnsi" w:cstheme="minorHAnsi"/>
        </w:rPr>
        <w:lastRenderedPageBreak/>
        <w:t>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B3A482A" w14:textId="77777777" w:rsidR="002512BB" w:rsidRPr="00F205A9" w:rsidRDefault="002512BB" w:rsidP="00F205A9">
      <w:pPr>
        <w:spacing w:line="360" w:lineRule="auto"/>
        <w:rPr>
          <w:rFonts w:asciiTheme="minorHAnsi" w:hAnsiTheme="minorHAnsi" w:cstheme="minorHAnsi"/>
          <w:b/>
        </w:rPr>
      </w:pPr>
    </w:p>
    <w:p w14:paraId="65EF67EB" w14:textId="77777777" w:rsidR="007A0CE0" w:rsidRPr="00F205A9" w:rsidRDefault="007A0CE0" w:rsidP="00F205A9">
      <w:pPr>
        <w:pStyle w:val="Akapitzlist"/>
        <w:numPr>
          <w:ilvl w:val="0"/>
          <w:numId w:val="8"/>
        </w:numPr>
        <w:spacing w:line="360" w:lineRule="auto"/>
        <w:rPr>
          <w:rFonts w:asciiTheme="minorHAnsi" w:hAnsiTheme="minorHAnsi" w:cstheme="minorHAnsi"/>
          <w:b/>
        </w:rPr>
      </w:pPr>
      <w:r w:rsidRPr="00F205A9">
        <w:rPr>
          <w:rFonts w:asciiTheme="minorHAnsi" w:hAnsiTheme="minorHAnsi" w:cstheme="minorHAnsi"/>
          <w:b/>
        </w:rPr>
        <w:t>Informacje o formalnościach, jakie muszą zostać dopełnione po wyborze oferty w celu zawarcia umowy w sprawie zamówienia publicznego</w:t>
      </w:r>
    </w:p>
    <w:p w14:paraId="2C729B75" w14:textId="77777777" w:rsidR="007A6129" w:rsidRPr="00F205A9" w:rsidRDefault="007A6129" w:rsidP="00F205A9">
      <w:pPr>
        <w:widowControl/>
        <w:numPr>
          <w:ilvl w:val="0"/>
          <w:numId w:val="24"/>
        </w:numPr>
        <w:autoSpaceDE/>
        <w:autoSpaceDN/>
        <w:adjustRightInd/>
        <w:spacing w:line="360" w:lineRule="auto"/>
        <w:ind w:right="-108"/>
        <w:rPr>
          <w:rFonts w:asciiTheme="minorHAnsi" w:hAnsiTheme="minorHAnsi" w:cstheme="minorHAnsi"/>
        </w:rPr>
      </w:pPr>
      <w:r w:rsidRPr="00F205A9">
        <w:rPr>
          <w:rFonts w:asciiTheme="minorHAnsi" w:hAnsiTheme="minorHAnsi" w:cstheme="minorHAnsi"/>
        </w:rPr>
        <w:t xml:space="preserve">Zamawiający zawiera umowę w sprawie zamówienia publicznego, z uwzględnieniem art. 577 Ustawy </w:t>
      </w:r>
      <w:proofErr w:type="spellStart"/>
      <w:r w:rsidRPr="00F205A9">
        <w:rPr>
          <w:rFonts w:asciiTheme="minorHAnsi" w:hAnsiTheme="minorHAnsi" w:cstheme="minorHAnsi"/>
        </w:rPr>
        <w:t>pzp</w:t>
      </w:r>
      <w:proofErr w:type="spellEnd"/>
      <w:r w:rsidRPr="00F205A9">
        <w:rPr>
          <w:rFonts w:asciiTheme="minorHAnsi" w:hAnsiTheme="minorHAnsi" w:cstheme="minorHAnsi"/>
        </w:rPr>
        <w:t>.</w:t>
      </w:r>
    </w:p>
    <w:p w14:paraId="43C29F5C" w14:textId="77777777" w:rsidR="007A6129" w:rsidRPr="00F205A9" w:rsidRDefault="007A6129" w:rsidP="00F205A9">
      <w:pPr>
        <w:widowControl/>
        <w:numPr>
          <w:ilvl w:val="0"/>
          <w:numId w:val="24"/>
        </w:numPr>
        <w:autoSpaceDE/>
        <w:autoSpaceDN/>
        <w:adjustRightInd/>
        <w:spacing w:line="360" w:lineRule="auto"/>
        <w:ind w:right="-108"/>
        <w:rPr>
          <w:rFonts w:asciiTheme="minorHAnsi" w:hAnsiTheme="minorHAnsi" w:cstheme="minorHAnsi"/>
        </w:rPr>
      </w:pPr>
      <w:r w:rsidRPr="00F205A9">
        <w:rPr>
          <w:rFonts w:asciiTheme="minorHAnsi" w:hAnsiTheme="minorHAnsi" w:cstheme="minorHAnsi"/>
        </w:rPr>
        <w:t>Zamawiający zastrzega sobie możliwość zawarcia umowy w sprawie zamówienia publicznego przed upływem terminu, o którym mowa w ust. 1), jeżeli w post</w:t>
      </w:r>
      <w:r w:rsidR="00C21D55" w:rsidRPr="00F205A9">
        <w:rPr>
          <w:rFonts w:asciiTheme="minorHAnsi" w:hAnsiTheme="minorHAnsi" w:cstheme="minorHAnsi"/>
        </w:rPr>
        <w:t>ę</w:t>
      </w:r>
      <w:r w:rsidRPr="00F205A9">
        <w:rPr>
          <w:rFonts w:asciiTheme="minorHAnsi" w:hAnsiTheme="minorHAnsi" w:cstheme="minorHAnsi"/>
        </w:rPr>
        <w:t>powaniu złożono tylko jedną ofertę.</w:t>
      </w:r>
    </w:p>
    <w:p w14:paraId="1C686DAE" w14:textId="3428810A" w:rsidR="00D46D0C" w:rsidRPr="00F205A9" w:rsidRDefault="00D46D0C" w:rsidP="00F205A9">
      <w:pPr>
        <w:widowControl/>
        <w:numPr>
          <w:ilvl w:val="0"/>
          <w:numId w:val="24"/>
        </w:numPr>
        <w:autoSpaceDE/>
        <w:autoSpaceDN/>
        <w:adjustRightInd/>
        <w:spacing w:line="360" w:lineRule="auto"/>
        <w:ind w:right="-108"/>
        <w:rPr>
          <w:rFonts w:asciiTheme="minorHAnsi" w:hAnsiTheme="minorHAnsi" w:cstheme="minorHAnsi"/>
        </w:rPr>
      </w:pPr>
      <w:r w:rsidRPr="00F205A9">
        <w:rPr>
          <w:rFonts w:asciiTheme="minorHAnsi" w:hAnsiTheme="minorHAnsi" w:cstheme="minorHAnsi"/>
        </w:rPr>
        <w:t>Zamawiający poinformuje wykonawcę, któremu zostanie udzielone zamówienie, o miejscu i terminie zawarcia umowy.</w:t>
      </w:r>
      <w:bookmarkStart w:id="3" w:name="_Toc42045493"/>
    </w:p>
    <w:p w14:paraId="778441A7" w14:textId="67CB1DD3" w:rsidR="00D46D0C" w:rsidRPr="00F205A9" w:rsidRDefault="00CA5625" w:rsidP="00F205A9">
      <w:pPr>
        <w:pStyle w:val="Akapitzlist"/>
        <w:numPr>
          <w:ilvl w:val="0"/>
          <w:numId w:val="24"/>
        </w:numPr>
        <w:spacing w:line="360" w:lineRule="auto"/>
        <w:ind w:right="-108"/>
        <w:rPr>
          <w:rFonts w:asciiTheme="minorHAnsi" w:hAnsiTheme="minorHAnsi" w:cstheme="minorHAnsi"/>
        </w:rPr>
      </w:pPr>
      <w:r w:rsidRPr="00F205A9">
        <w:rPr>
          <w:rFonts w:asciiTheme="minorHAnsi" w:eastAsiaTheme="majorEastAsia" w:hAnsiTheme="minorHAnsi" w:cstheme="minorHAnsi"/>
          <w:b/>
          <w:lang w:eastAsia="en-US"/>
        </w:rPr>
        <w:t>Wykonawca sporządzi i dostarczy</w:t>
      </w:r>
      <w:r w:rsidR="00AE195B" w:rsidRPr="00F205A9">
        <w:rPr>
          <w:rFonts w:asciiTheme="minorHAnsi" w:eastAsiaTheme="majorEastAsia" w:hAnsiTheme="minorHAnsi" w:cstheme="minorHAnsi"/>
          <w:b/>
          <w:lang w:eastAsia="en-US"/>
        </w:rPr>
        <w:t xml:space="preserve"> do zatwierdzenia </w:t>
      </w:r>
      <w:r w:rsidRPr="00F205A9">
        <w:rPr>
          <w:rFonts w:asciiTheme="minorHAnsi" w:hAnsiTheme="minorHAnsi" w:cstheme="minorHAnsi"/>
          <w:b/>
        </w:rPr>
        <w:t xml:space="preserve">harmonogram rzeczowo – finansowy </w:t>
      </w:r>
      <w:r w:rsidRPr="00F205A9">
        <w:rPr>
          <w:rFonts w:asciiTheme="minorHAnsi" w:hAnsiTheme="minorHAnsi" w:cstheme="minorHAnsi"/>
          <w:b/>
          <w:u w:val="single"/>
        </w:rPr>
        <w:t>nie później niż do dnia podpisania umowy bez wezwania przez Zamawiającego</w:t>
      </w:r>
      <w:r w:rsidRPr="00F205A9">
        <w:rPr>
          <w:rFonts w:asciiTheme="minorHAnsi" w:hAnsiTheme="minorHAnsi" w:cstheme="minorHAnsi"/>
        </w:rPr>
        <w:t>, dodatkowo j</w:t>
      </w:r>
      <w:r w:rsidR="00D46D0C" w:rsidRPr="00F205A9">
        <w:rPr>
          <w:rFonts w:asciiTheme="minorHAnsi" w:hAnsiTheme="minorHAnsi" w:cstheme="minorHAnsi"/>
        </w:rPr>
        <w:t xml:space="preserve">eżeli zostanie wybrana oferta wykonawców wspólnie ubiegających się o udzielenie zamówienia, zamawiający będzie żądał </w:t>
      </w:r>
      <w:r w:rsidR="00D46D0C" w:rsidRPr="00F205A9">
        <w:rPr>
          <w:rFonts w:asciiTheme="minorHAnsi" w:hAnsiTheme="minorHAnsi" w:cstheme="minorHAnsi"/>
          <w:b/>
          <w:u w:val="single"/>
        </w:rPr>
        <w:t>przed zawarciem umowy</w:t>
      </w:r>
      <w:r w:rsidR="001747C8" w:rsidRPr="00F205A9">
        <w:rPr>
          <w:rFonts w:asciiTheme="minorHAnsi" w:hAnsiTheme="minorHAnsi" w:cstheme="minorHAnsi"/>
          <w:b/>
          <w:u w:val="single"/>
        </w:rPr>
        <w:t xml:space="preserve"> bez wezwania przez Zamawiającego</w:t>
      </w:r>
      <w:r w:rsidR="00D46D0C" w:rsidRPr="00F205A9">
        <w:rPr>
          <w:rFonts w:asciiTheme="minorHAnsi" w:hAnsiTheme="minorHAnsi" w:cstheme="minorHAnsi"/>
        </w:rPr>
        <w:t xml:space="preserve"> w sprawie zamówienia publicznego</w:t>
      </w:r>
      <w:r w:rsidR="00A56A58" w:rsidRPr="00F205A9">
        <w:rPr>
          <w:rFonts w:asciiTheme="minorHAnsi" w:hAnsiTheme="minorHAnsi" w:cstheme="minorHAnsi"/>
        </w:rPr>
        <w:t xml:space="preserve"> </w:t>
      </w:r>
      <w:r w:rsidR="00D46D0C" w:rsidRPr="00F205A9">
        <w:rPr>
          <w:rFonts w:asciiTheme="minorHAnsi" w:hAnsiTheme="minorHAnsi" w:cstheme="minorHAnsi"/>
        </w:rPr>
        <w:t>kopii umowy regulującej współpracę tych wykonawców, w której m.in. zostanie określony pełnomocnik uprawniony do kontaktów z z</w:t>
      </w:r>
      <w:r w:rsidR="000871F3" w:rsidRPr="00F205A9">
        <w:rPr>
          <w:rFonts w:asciiTheme="minorHAnsi" w:hAnsiTheme="minorHAnsi" w:cstheme="minorHAnsi"/>
        </w:rPr>
        <w:t xml:space="preserve">amawiającym oraz do wystawiania </w:t>
      </w:r>
      <w:r w:rsidR="0030534D" w:rsidRPr="00F205A9">
        <w:rPr>
          <w:rFonts w:asciiTheme="minorHAnsi" w:hAnsiTheme="minorHAnsi" w:cstheme="minorHAnsi"/>
        </w:rPr>
        <w:t>d</w:t>
      </w:r>
      <w:r w:rsidR="00D46D0C" w:rsidRPr="00F205A9">
        <w:rPr>
          <w:rFonts w:asciiTheme="minorHAnsi" w:hAnsiTheme="minorHAnsi" w:cstheme="minorHAnsi"/>
        </w:rPr>
        <w:t>okumentów związanych z płatnościami, przy czym termin, na jaki została zawarta umowa, nie może być krótszy niż termin realizacji zamówienia.</w:t>
      </w:r>
      <w:bookmarkEnd w:id="3"/>
      <w:r w:rsidR="00334E69" w:rsidRPr="00F205A9">
        <w:rPr>
          <w:rFonts w:asciiTheme="minorHAnsi" w:hAnsiTheme="minorHAnsi" w:cstheme="minorHAnsi"/>
        </w:rPr>
        <w:t xml:space="preserve"> Wykonawcy ponoszą solidarną odpowiedzialność za niewykonanie lub nienależyte wykonanie </w:t>
      </w:r>
      <w:r w:rsidR="009C5B6B" w:rsidRPr="00F205A9">
        <w:rPr>
          <w:rFonts w:asciiTheme="minorHAnsi" w:hAnsiTheme="minorHAnsi" w:cstheme="minorHAnsi"/>
        </w:rPr>
        <w:t>zobowiązania;</w:t>
      </w:r>
    </w:p>
    <w:p w14:paraId="593494A4" w14:textId="280C2B10" w:rsidR="001747C8" w:rsidRPr="00F205A9" w:rsidRDefault="00D46D0C" w:rsidP="00F205A9">
      <w:pPr>
        <w:pStyle w:val="Akapitzlist"/>
        <w:numPr>
          <w:ilvl w:val="0"/>
          <w:numId w:val="24"/>
        </w:numPr>
        <w:spacing w:line="360" w:lineRule="auto"/>
        <w:ind w:right="-108"/>
        <w:rPr>
          <w:rFonts w:asciiTheme="minorHAnsi" w:hAnsiTheme="minorHAnsi" w:cstheme="minorHAnsi"/>
        </w:rPr>
      </w:pPr>
      <w:r w:rsidRPr="00F205A9">
        <w:rPr>
          <w:rFonts w:asciiTheme="minorHAnsi" w:hAnsiTheme="minorHAnsi" w:cstheme="minorHAnsi"/>
        </w:rPr>
        <w:t>Niedopełnienie powyższych formalności przez wybranego wykonawcę będzie potraktowane przez zamawiającego jako niemożność zawarcia umowy w sprawie zamówienia publicznego z przyczyn leżących po stronie wykonawcy i</w:t>
      </w:r>
      <w:r w:rsidR="001747C8" w:rsidRPr="00F205A9">
        <w:rPr>
          <w:rFonts w:asciiTheme="minorHAnsi" w:hAnsiTheme="minorHAnsi" w:cstheme="minorHAnsi"/>
        </w:rPr>
        <w:t>:</w:t>
      </w:r>
    </w:p>
    <w:p w14:paraId="51372DF8" w14:textId="77777777" w:rsidR="001747C8" w:rsidRPr="00F205A9" w:rsidRDefault="001747C8" w:rsidP="00F205A9">
      <w:pPr>
        <w:pStyle w:val="Akapitzlist"/>
        <w:numPr>
          <w:ilvl w:val="0"/>
          <w:numId w:val="60"/>
        </w:numPr>
        <w:spacing w:line="360" w:lineRule="auto"/>
        <w:ind w:right="-108"/>
        <w:rPr>
          <w:rFonts w:asciiTheme="minorHAnsi" w:hAnsiTheme="minorHAnsi" w:cstheme="minorHAnsi"/>
        </w:rPr>
      </w:pPr>
      <w:r w:rsidRPr="00F205A9">
        <w:rPr>
          <w:rFonts w:asciiTheme="minorHAnsi" w:hAnsiTheme="minorHAnsi" w:cstheme="minorHAnsi"/>
        </w:rPr>
        <w:t xml:space="preserve">zgodnie z art. 263 ustawy </w:t>
      </w:r>
      <w:proofErr w:type="spellStart"/>
      <w:r w:rsidRPr="00F205A9">
        <w:rPr>
          <w:rFonts w:asciiTheme="minorHAnsi" w:hAnsiTheme="minorHAnsi" w:cstheme="minorHAnsi"/>
        </w:rPr>
        <w:t>Pzp</w:t>
      </w:r>
      <w:proofErr w:type="spellEnd"/>
      <w:r w:rsidRPr="00F205A9">
        <w:rPr>
          <w:rFonts w:asciiTheme="minorHAnsi" w:hAnsiTheme="minorHAnsi" w:cstheme="minorHAnsi"/>
        </w:rPr>
        <w:t xml:space="preserve">, spowoduje wybór najkorzystniejszej oferty spośród pozostałych ofert zgodnie z art. 263 ustawy </w:t>
      </w:r>
      <w:proofErr w:type="spellStart"/>
      <w:r w:rsidRPr="00F205A9">
        <w:rPr>
          <w:rFonts w:asciiTheme="minorHAnsi" w:hAnsiTheme="minorHAnsi" w:cstheme="minorHAnsi"/>
        </w:rPr>
        <w:t>Pzp</w:t>
      </w:r>
      <w:proofErr w:type="spellEnd"/>
      <w:r w:rsidRPr="00F205A9">
        <w:rPr>
          <w:rFonts w:asciiTheme="minorHAnsi" w:hAnsiTheme="minorHAnsi" w:cstheme="minorHAnsi"/>
        </w:rPr>
        <w:t>,</w:t>
      </w:r>
    </w:p>
    <w:p w14:paraId="4CEB6D7E" w14:textId="77777777" w:rsidR="00D46D0C" w:rsidRPr="00F205A9" w:rsidRDefault="00D46D0C" w:rsidP="00F205A9">
      <w:pPr>
        <w:pStyle w:val="Akapitzlist"/>
        <w:numPr>
          <w:ilvl w:val="0"/>
          <w:numId w:val="60"/>
        </w:numPr>
        <w:spacing w:line="360" w:lineRule="auto"/>
        <w:ind w:right="-108"/>
        <w:rPr>
          <w:rFonts w:asciiTheme="minorHAnsi" w:hAnsiTheme="minorHAnsi" w:cstheme="minorHAnsi"/>
        </w:rPr>
      </w:pPr>
      <w:r w:rsidRPr="00F205A9">
        <w:rPr>
          <w:rFonts w:asciiTheme="minorHAnsi" w:hAnsiTheme="minorHAnsi" w:cstheme="minorHAnsi"/>
        </w:rPr>
        <w:t xml:space="preserve">zgodnie z art. 98 ust. 6 pkt 3 ustawy </w:t>
      </w:r>
      <w:proofErr w:type="spellStart"/>
      <w:r w:rsidRPr="00F205A9">
        <w:rPr>
          <w:rFonts w:asciiTheme="minorHAnsi" w:hAnsiTheme="minorHAnsi" w:cstheme="minorHAnsi"/>
        </w:rPr>
        <w:t>Pzp</w:t>
      </w:r>
      <w:proofErr w:type="spellEnd"/>
      <w:r w:rsidRPr="00F205A9">
        <w:rPr>
          <w:rFonts w:asciiTheme="minorHAnsi" w:hAnsiTheme="minorHAnsi" w:cstheme="minorHAnsi"/>
        </w:rPr>
        <w:t>, będzie skutkowało zatrzymaniem przez zamawiającego wadium wraz z odsetkami.</w:t>
      </w:r>
    </w:p>
    <w:p w14:paraId="7ED451E9" w14:textId="77777777" w:rsidR="00D46D0C" w:rsidRPr="00F205A9" w:rsidRDefault="00D46D0C" w:rsidP="00F205A9">
      <w:pPr>
        <w:spacing w:line="360" w:lineRule="auto"/>
        <w:ind w:right="-108"/>
        <w:rPr>
          <w:rFonts w:asciiTheme="minorHAnsi" w:hAnsiTheme="minorHAnsi" w:cstheme="minorHAnsi"/>
          <w:b/>
        </w:rPr>
      </w:pPr>
    </w:p>
    <w:p w14:paraId="3257615D" w14:textId="77777777" w:rsidR="00A15B23" w:rsidRPr="00F205A9" w:rsidRDefault="00783298" w:rsidP="00F205A9">
      <w:pPr>
        <w:snapToGrid w:val="0"/>
        <w:spacing w:line="360" w:lineRule="auto"/>
        <w:rPr>
          <w:rFonts w:asciiTheme="minorHAnsi" w:hAnsiTheme="minorHAnsi" w:cstheme="minorHAnsi"/>
          <w:b/>
        </w:rPr>
      </w:pPr>
      <w:r w:rsidRPr="00F205A9">
        <w:rPr>
          <w:rFonts w:asciiTheme="minorHAnsi" w:hAnsiTheme="minorHAnsi" w:cstheme="minorHAnsi"/>
          <w:b/>
        </w:rPr>
        <w:tab/>
      </w:r>
    </w:p>
    <w:p w14:paraId="5D3F013A" w14:textId="77777777" w:rsidR="00D46D0C" w:rsidRPr="00F205A9" w:rsidRDefault="00D46D0C" w:rsidP="00F205A9">
      <w:pPr>
        <w:snapToGrid w:val="0"/>
        <w:spacing w:line="360" w:lineRule="auto"/>
        <w:rPr>
          <w:rFonts w:asciiTheme="minorHAnsi" w:hAnsiTheme="minorHAnsi" w:cstheme="minorHAnsi"/>
          <w:b/>
        </w:rPr>
      </w:pPr>
      <w:r w:rsidRPr="00F205A9">
        <w:rPr>
          <w:rFonts w:asciiTheme="minorHAnsi" w:hAnsiTheme="minorHAnsi" w:cstheme="minorHAnsi"/>
          <w:b/>
          <w:u w:val="single"/>
        </w:rPr>
        <w:t>Załączniki do SWZ</w:t>
      </w:r>
      <w:r w:rsidRPr="00F205A9">
        <w:rPr>
          <w:rFonts w:asciiTheme="minorHAnsi" w:hAnsiTheme="minorHAnsi" w:cstheme="minorHAnsi"/>
          <w:b/>
        </w:rPr>
        <w:t>:</w:t>
      </w:r>
    </w:p>
    <w:p w14:paraId="551F031B" w14:textId="77777777" w:rsidR="00D46D0C" w:rsidRPr="00F205A9" w:rsidRDefault="0027119F" w:rsidP="00F205A9">
      <w:pPr>
        <w:pStyle w:val="pkt"/>
        <w:numPr>
          <w:ilvl w:val="0"/>
          <w:numId w:val="35"/>
        </w:numPr>
        <w:spacing w:before="0" w:after="0" w:line="360" w:lineRule="auto"/>
        <w:jc w:val="left"/>
        <w:rPr>
          <w:rFonts w:cstheme="minorHAnsi"/>
          <w:szCs w:val="24"/>
        </w:rPr>
      </w:pPr>
      <w:r w:rsidRPr="00F205A9">
        <w:rPr>
          <w:rFonts w:cstheme="minorHAnsi"/>
          <w:szCs w:val="24"/>
        </w:rPr>
        <w:t>Formularz oferty</w:t>
      </w:r>
    </w:p>
    <w:p w14:paraId="21C71860" w14:textId="77777777" w:rsidR="00F5442F" w:rsidRPr="00F205A9" w:rsidRDefault="0027119F" w:rsidP="00F205A9">
      <w:pPr>
        <w:pStyle w:val="pkt"/>
        <w:numPr>
          <w:ilvl w:val="0"/>
          <w:numId w:val="35"/>
        </w:numPr>
        <w:spacing w:before="0" w:after="0" w:line="360" w:lineRule="auto"/>
        <w:jc w:val="left"/>
        <w:rPr>
          <w:rFonts w:cstheme="minorHAnsi"/>
          <w:szCs w:val="24"/>
        </w:rPr>
      </w:pPr>
      <w:r w:rsidRPr="00F205A9">
        <w:rPr>
          <w:rFonts w:cstheme="minorHAnsi"/>
          <w:szCs w:val="24"/>
        </w:rPr>
        <w:t>Oświadczenie o niepodleganiu wykluczeniu</w:t>
      </w:r>
    </w:p>
    <w:p w14:paraId="625E1182" w14:textId="6F2EBC18" w:rsidR="00EF6CE2" w:rsidRPr="00F205A9" w:rsidRDefault="00EF6CE2" w:rsidP="00F205A9">
      <w:pPr>
        <w:pStyle w:val="pkt"/>
        <w:spacing w:before="0" w:after="0" w:line="360" w:lineRule="auto"/>
        <w:ind w:left="0" w:firstLine="0"/>
        <w:jc w:val="left"/>
        <w:rPr>
          <w:rFonts w:cstheme="minorHAnsi"/>
          <w:szCs w:val="24"/>
        </w:rPr>
      </w:pPr>
      <w:r w:rsidRPr="00F205A9">
        <w:rPr>
          <w:rFonts w:cstheme="minorHAnsi"/>
          <w:szCs w:val="24"/>
        </w:rPr>
        <w:t xml:space="preserve">2A. </w:t>
      </w:r>
      <w:r w:rsidR="00EB522B" w:rsidRPr="00F205A9">
        <w:rPr>
          <w:rFonts w:cstheme="minorHAnsi"/>
          <w:szCs w:val="24"/>
        </w:rPr>
        <w:t>Oświadczenie o niepodleganiu wykluczeniu przez podwykonawcę</w:t>
      </w:r>
    </w:p>
    <w:p w14:paraId="6DFECE20" w14:textId="77777777" w:rsidR="00F5442F" w:rsidRPr="00F205A9" w:rsidRDefault="0027119F" w:rsidP="00F205A9">
      <w:pPr>
        <w:pStyle w:val="pkt"/>
        <w:numPr>
          <w:ilvl w:val="0"/>
          <w:numId w:val="35"/>
        </w:numPr>
        <w:spacing w:before="0" w:after="0" w:line="360" w:lineRule="auto"/>
        <w:jc w:val="left"/>
        <w:rPr>
          <w:rFonts w:cstheme="minorHAnsi"/>
          <w:szCs w:val="24"/>
        </w:rPr>
      </w:pPr>
      <w:r w:rsidRPr="00F205A9">
        <w:rPr>
          <w:rFonts w:cstheme="minorHAnsi"/>
          <w:szCs w:val="24"/>
        </w:rPr>
        <w:t>Informacje dotyczące wykonawcy</w:t>
      </w:r>
    </w:p>
    <w:p w14:paraId="633684C1" w14:textId="77777777" w:rsidR="007B1274" w:rsidRPr="00F205A9" w:rsidRDefault="007B1274" w:rsidP="00F205A9">
      <w:pPr>
        <w:pStyle w:val="pkt"/>
        <w:numPr>
          <w:ilvl w:val="0"/>
          <w:numId w:val="35"/>
        </w:numPr>
        <w:spacing w:before="0" w:after="0" w:line="360" w:lineRule="auto"/>
        <w:jc w:val="left"/>
        <w:rPr>
          <w:rFonts w:cstheme="minorHAnsi"/>
          <w:szCs w:val="24"/>
        </w:rPr>
      </w:pPr>
      <w:r w:rsidRPr="00F205A9">
        <w:rPr>
          <w:rFonts w:cstheme="minorHAnsi"/>
          <w:szCs w:val="24"/>
        </w:rPr>
        <w:t>Oświadczenie o zastosowanych materiałach</w:t>
      </w:r>
    </w:p>
    <w:p w14:paraId="3D8FC5F1" w14:textId="77777777" w:rsidR="00F5442F" w:rsidRPr="00F205A9" w:rsidRDefault="0027119F" w:rsidP="00F205A9">
      <w:pPr>
        <w:pStyle w:val="pkt"/>
        <w:numPr>
          <w:ilvl w:val="0"/>
          <w:numId w:val="35"/>
        </w:numPr>
        <w:spacing w:before="0" w:after="0" w:line="360" w:lineRule="auto"/>
        <w:jc w:val="left"/>
        <w:rPr>
          <w:rFonts w:cstheme="minorHAnsi"/>
          <w:szCs w:val="24"/>
        </w:rPr>
      </w:pPr>
      <w:r w:rsidRPr="00F205A9">
        <w:rPr>
          <w:rFonts w:cstheme="minorHAnsi"/>
          <w:szCs w:val="24"/>
        </w:rPr>
        <w:t>Projektowane postanowienia umowy</w:t>
      </w:r>
    </w:p>
    <w:p w14:paraId="4FA9829F" w14:textId="77777777" w:rsidR="0027119F" w:rsidRPr="00F205A9" w:rsidRDefault="0027119F" w:rsidP="00F205A9">
      <w:pPr>
        <w:pStyle w:val="pkt"/>
        <w:numPr>
          <w:ilvl w:val="0"/>
          <w:numId w:val="35"/>
        </w:numPr>
        <w:spacing w:before="0" w:after="0" w:line="360" w:lineRule="auto"/>
        <w:jc w:val="left"/>
        <w:rPr>
          <w:rFonts w:cstheme="minorHAnsi"/>
          <w:szCs w:val="24"/>
        </w:rPr>
      </w:pPr>
      <w:r w:rsidRPr="00F205A9">
        <w:rPr>
          <w:rFonts w:cstheme="minorHAnsi"/>
          <w:szCs w:val="24"/>
        </w:rPr>
        <w:t>Oświadczenie o przynależności lub braku przynależności do grupy kapitałowej</w:t>
      </w:r>
    </w:p>
    <w:p w14:paraId="3504DFF6" w14:textId="77777777" w:rsidR="00273FD0" w:rsidRPr="00F205A9" w:rsidRDefault="00273FD0" w:rsidP="00F205A9">
      <w:pPr>
        <w:pStyle w:val="pkt"/>
        <w:numPr>
          <w:ilvl w:val="0"/>
          <w:numId w:val="35"/>
        </w:numPr>
        <w:spacing w:before="0" w:after="0" w:line="360" w:lineRule="auto"/>
        <w:jc w:val="left"/>
        <w:rPr>
          <w:rFonts w:cstheme="minorHAnsi"/>
          <w:szCs w:val="24"/>
        </w:rPr>
      </w:pPr>
      <w:r w:rsidRPr="00F205A9">
        <w:rPr>
          <w:rFonts w:cstheme="minorHAnsi"/>
          <w:szCs w:val="24"/>
        </w:rPr>
        <w:t>Oś</w:t>
      </w:r>
      <w:r w:rsidR="0027119F" w:rsidRPr="00F205A9">
        <w:rPr>
          <w:rFonts w:cstheme="minorHAnsi"/>
          <w:szCs w:val="24"/>
        </w:rPr>
        <w:t>wiadczenie</w:t>
      </w:r>
      <w:r w:rsidRPr="00F205A9">
        <w:rPr>
          <w:rFonts w:cstheme="minorHAnsi"/>
          <w:szCs w:val="24"/>
        </w:rPr>
        <w:t xml:space="preserve"> o aktualności informacji</w:t>
      </w:r>
    </w:p>
    <w:p w14:paraId="17109DD0" w14:textId="77777777" w:rsidR="00884909" w:rsidRPr="00F205A9" w:rsidRDefault="00884909" w:rsidP="00F205A9">
      <w:pPr>
        <w:pStyle w:val="pkt"/>
        <w:numPr>
          <w:ilvl w:val="0"/>
          <w:numId w:val="35"/>
        </w:numPr>
        <w:spacing w:before="0" w:after="0" w:line="360" w:lineRule="auto"/>
        <w:jc w:val="left"/>
        <w:rPr>
          <w:rFonts w:cstheme="minorHAnsi"/>
          <w:szCs w:val="24"/>
        </w:rPr>
      </w:pPr>
      <w:r w:rsidRPr="00F205A9">
        <w:rPr>
          <w:rFonts w:cstheme="minorHAnsi"/>
          <w:szCs w:val="24"/>
        </w:rPr>
        <w:t xml:space="preserve">Wykaz robót oraz wykaz osób skierowanych </w:t>
      </w:r>
    </w:p>
    <w:p w14:paraId="4068ECF1" w14:textId="1FD45D24" w:rsidR="00C762AB" w:rsidRPr="00F205A9" w:rsidRDefault="0009086B" w:rsidP="00F205A9">
      <w:pPr>
        <w:pStyle w:val="pkt"/>
        <w:numPr>
          <w:ilvl w:val="0"/>
          <w:numId w:val="35"/>
        </w:numPr>
        <w:spacing w:before="0" w:after="0" w:line="360" w:lineRule="auto"/>
        <w:jc w:val="left"/>
        <w:rPr>
          <w:rFonts w:cstheme="minorHAnsi"/>
          <w:szCs w:val="24"/>
        </w:rPr>
      </w:pPr>
      <w:r w:rsidRPr="00F205A9">
        <w:rPr>
          <w:rFonts w:cstheme="minorHAnsi"/>
          <w:szCs w:val="24"/>
        </w:rPr>
        <w:t>Wykaz osób zatrudnionych</w:t>
      </w:r>
    </w:p>
    <w:sectPr w:rsidR="00C762AB" w:rsidRPr="00F205A9" w:rsidSect="000C5B1A">
      <w:headerReference w:type="default" r:id="rId30"/>
      <w:footerReference w:type="default" r:id="rId3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2DCE2" w14:textId="77777777" w:rsidR="00E24936" w:rsidRDefault="00E24936" w:rsidP="007A0CE0">
      <w:r>
        <w:separator/>
      </w:r>
    </w:p>
  </w:endnote>
  <w:endnote w:type="continuationSeparator" w:id="0">
    <w:p w14:paraId="16770027" w14:textId="77777777" w:rsidR="00E24936" w:rsidRDefault="00E24936"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92D6" w14:textId="77777777" w:rsidR="00F56D72" w:rsidRPr="007A0CE0" w:rsidRDefault="00F56D72">
    <w:pPr>
      <w:pStyle w:val="Stopka"/>
      <w:jc w:val="right"/>
      <w:rPr>
        <w:sz w:val="18"/>
        <w:szCs w:val="18"/>
      </w:rPr>
    </w:pPr>
  </w:p>
  <w:p w14:paraId="64A0EB77" w14:textId="77777777" w:rsidR="00F56D72" w:rsidRDefault="00F56D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3CD70" w14:textId="77777777" w:rsidR="00E24936" w:rsidRDefault="00E24936" w:rsidP="007A0CE0">
      <w:r>
        <w:separator/>
      </w:r>
    </w:p>
  </w:footnote>
  <w:footnote w:type="continuationSeparator" w:id="0">
    <w:p w14:paraId="34A95D53" w14:textId="77777777" w:rsidR="00E24936" w:rsidRDefault="00E24936" w:rsidP="007A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DB593" w14:textId="5C2CF7E7" w:rsidR="00F56D72" w:rsidRPr="008C5CFB" w:rsidRDefault="00F56D72" w:rsidP="001C2DF9">
    <w:pPr>
      <w:pStyle w:val="Nagwek"/>
      <w:tabs>
        <w:tab w:val="clear" w:pos="9072"/>
        <w:tab w:val="left" w:pos="7995"/>
      </w:tabs>
      <w:jc w:val="right"/>
      <w:rPr>
        <w:rFonts w:asciiTheme="minorHAnsi" w:hAnsiTheme="minorHAnsi"/>
        <w:noProof/>
      </w:rPr>
    </w:pPr>
    <w:r w:rsidRPr="00225C63">
      <w:rPr>
        <w:rFonts w:asciiTheme="minorHAnsi" w:hAnsiTheme="minorHAnsi"/>
      </w:rPr>
      <w:t>BZP.271.2.</w:t>
    </w:r>
    <w:r>
      <w:rPr>
        <w:rFonts w:asciiTheme="minorHAnsi" w:hAnsiTheme="minorHAnsi"/>
      </w:rPr>
      <w:t>6</w:t>
    </w:r>
    <w:r w:rsidRPr="00225C63">
      <w:rPr>
        <w:rFonts w:asciiTheme="minorHAnsi" w:hAnsiTheme="minorHAnsi"/>
      </w:rPr>
      <w:t>.TP.2024</w:t>
    </w:r>
    <w:r>
      <w:rPr>
        <w:rFonts w:asciiTheme="minorHAnsi" w:hAnsiTheme="minorHAnsi"/>
      </w:rPr>
      <w:t xml:space="preserve"> </w:t>
    </w:r>
    <w:r w:rsidRPr="00D13EE6">
      <w:rPr>
        <w:rFonts w:asciiTheme="minorHAnsi" w:hAnsiTheme="minorHAnsi"/>
      </w:rPr>
      <w:t xml:space="preserve">– Rozbudowa i przebudowa budynków użyteczności publicznej </w:t>
    </w:r>
    <w:r w:rsidRPr="00D13EE6">
      <w:rPr>
        <w:rFonts w:asciiTheme="minorHAnsi" w:hAnsiTheme="minorHAnsi"/>
      </w:rPr>
      <w:br/>
      <w:t>wraz z przebudową obiektów infrastruktury turystycznej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6C4028"/>
    <w:multiLevelType w:val="hybridMultilevel"/>
    <w:tmpl w:val="10469E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07B61212"/>
    <w:multiLevelType w:val="hybridMultilevel"/>
    <w:tmpl w:val="7D489E3C"/>
    <w:lvl w:ilvl="0" w:tplc="FEC2F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C07D36"/>
    <w:multiLevelType w:val="hybridMultilevel"/>
    <w:tmpl w:val="19E83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2EC2411"/>
    <w:multiLevelType w:val="hybridMultilevel"/>
    <w:tmpl w:val="A6907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AD37D9"/>
    <w:multiLevelType w:val="hybridMultilevel"/>
    <w:tmpl w:val="994C7C3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5" w15:restartNumberingAfterBreak="0">
    <w:nsid w:val="235D561A"/>
    <w:multiLevelType w:val="hybridMultilevel"/>
    <w:tmpl w:val="C8B66CC6"/>
    <w:lvl w:ilvl="0" w:tplc="D1B6D59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247D1918"/>
    <w:multiLevelType w:val="hybridMultilevel"/>
    <w:tmpl w:val="C08C5A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AF07E80"/>
    <w:multiLevelType w:val="hybridMultilevel"/>
    <w:tmpl w:val="43A687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0A85254"/>
    <w:multiLevelType w:val="hybridMultilevel"/>
    <w:tmpl w:val="4EC67F48"/>
    <w:lvl w:ilvl="0" w:tplc="78106420">
      <w:start w:val="1"/>
      <w:numFmt w:val="bullet"/>
      <w:lvlText w:val=""/>
      <w:lvlJc w:val="left"/>
      <w:pPr>
        <w:ind w:left="2064" w:hanging="360"/>
      </w:pPr>
      <w:rPr>
        <w:rFonts w:ascii="Symbol" w:hAnsi="Symbol" w:hint="default"/>
      </w:rPr>
    </w:lvl>
    <w:lvl w:ilvl="1" w:tplc="04150003" w:tentative="1">
      <w:start w:val="1"/>
      <w:numFmt w:val="bullet"/>
      <w:lvlText w:val="o"/>
      <w:lvlJc w:val="left"/>
      <w:pPr>
        <w:ind w:left="2784" w:hanging="360"/>
      </w:pPr>
      <w:rPr>
        <w:rFonts w:ascii="Courier New" w:hAnsi="Courier New" w:cs="Courier New" w:hint="default"/>
      </w:rPr>
    </w:lvl>
    <w:lvl w:ilvl="2" w:tplc="04150005" w:tentative="1">
      <w:start w:val="1"/>
      <w:numFmt w:val="bullet"/>
      <w:lvlText w:val=""/>
      <w:lvlJc w:val="left"/>
      <w:pPr>
        <w:ind w:left="3504" w:hanging="360"/>
      </w:pPr>
      <w:rPr>
        <w:rFonts w:ascii="Wingdings" w:hAnsi="Wingdings" w:hint="default"/>
      </w:rPr>
    </w:lvl>
    <w:lvl w:ilvl="3" w:tplc="04150001" w:tentative="1">
      <w:start w:val="1"/>
      <w:numFmt w:val="bullet"/>
      <w:lvlText w:val=""/>
      <w:lvlJc w:val="left"/>
      <w:pPr>
        <w:ind w:left="4224" w:hanging="360"/>
      </w:pPr>
      <w:rPr>
        <w:rFonts w:ascii="Symbol" w:hAnsi="Symbol" w:hint="default"/>
      </w:rPr>
    </w:lvl>
    <w:lvl w:ilvl="4" w:tplc="04150003" w:tentative="1">
      <w:start w:val="1"/>
      <w:numFmt w:val="bullet"/>
      <w:lvlText w:val="o"/>
      <w:lvlJc w:val="left"/>
      <w:pPr>
        <w:ind w:left="4944" w:hanging="360"/>
      </w:pPr>
      <w:rPr>
        <w:rFonts w:ascii="Courier New" w:hAnsi="Courier New" w:cs="Courier New" w:hint="default"/>
      </w:rPr>
    </w:lvl>
    <w:lvl w:ilvl="5" w:tplc="04150005" w:tentative="1">
      <w:start w:val="1"/>
      <w:numFmt w:val="bullet"/>
      <w:lvlText w:val=""/>
      <w:lvlJc w:val="left"/>
      <w:pPr>
        <w:ind w:left="5664" w:hanging="360"/>
      </w:pPr>
      <w:rPr>
        <w:rFonts w:ascii="Wingdings" w:hAnsi="Wingdings" w:hint="default"/>
      </w:rPr>
    </w:lvl>
    <w:lvl w:ilvl="6" w:tplc="04150001" w:tentative="1">
      <w:start w:val="1"/>
      <w:numFmt w:val="bullet"/>
      <w:lvlText w:val=""/>
      <w:lvlJc w:val="left"/>
      <w:pPr>
        <w:ind w:left="6384" w:hanging="360"/>
      </w:pPr>
      <w:rPr>
        <w:rFonts w:ascii="Symbol" w:hAnsi="Symbol" w:hint="default"/>
      </w:rPr>
    </w:lvl>
    <w:lvl w:ilvl="7" w:tplc="04150003" w:tentative="1">
      <w:start w:val="1"/>
      <w:numFmt w:val="bullet"/>
      <w:lvlText w:val="o"/>
      <w:lvlJc w:val="left"/>
      <w:pPr>
        <w:ind w:left="7104" w:hanging="360"/>
      </w:pPr>
      <w:rPr>
        <w:rFonts w:ascii="Courier New" w:hAnsi="Courier New" w:cs="Courier New" w:hint="default"/>
      </w:rPr>
    </w:lvl>
    <w:lvl w:ilvl="8" w:tplc="04150005" w:tentative="1">
      <w:start w:val="1"/>
      <w:numFmt w:val="bullet"/>
      <w:lvlText w:val=""/>
      <w:lvlJc w:val="left"/>
      <w:pPr>
        <w:ind w:left="7824" w:hanging="360"/>
      </w:pPr>
      <w:rPr>
        <w:rFonts w:ascii="Wingdings" w:hAnsi="Wingdings" w:hint="default"/>
      </w:rPr>
    </w:lvl>
  </w:abstractNum>
  <w:abstractNum w:abstractNumId="35" w15:restartNumberingAfterBreak="0">
    <w:nsid w:val="32B33CA8"/>
    <w:multiLevelType w:val="hybridMultilevel"/>
    <w:tmpl w:val="BEAA02B0"/>
    <w:lvl w:ilvl="0" w:tplc="8AD21B6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666243C"/>
    <w:multiLevelType w:val="hybridMultilevel"/>
    <w:tmpl w:val="B77A4E5A"/>
    <w:lvl w:ilvl="0" w:tplc="04150017">
      <w:start w:val="1"/>
      <w:numFmt w:val="lowerLetter"/>
      <w:lvlText w:val="%1)"/>
      <w:lvlJc w:val="left"/>
      <w:pPr>
        <w:ind w:left="24" w:hanging="360"/>
      </w:pPr>
    </w:lvl>
    <w:lvl w:ilvl="1" w:tplc="04150019" w:tentative="1">
      <w:start w:val="1"/>
      <w:numFmt w:val="lowerLetter"/>
      <w:lvlText w:val="%2."/>
      <w:lvlJc w:val="left"/>
      <w:pPr>
        <w:ind w:left="744" w:hanging="360"/>
      </w:pPr>
    </w:lvl>
    <w:lvl w:ilvl="2" w:tplc="0415001B" w:tentative="1">
      <w:start w:val="1"/>
      <w:numFmt w:val="lowerRoman"/>
      <w:lvlText w:val="%3."/>
      <w:lvlJc w:val="right"/>
      <w:pPr>
        <w:ind w:left="1464" w:hanging="180"/>
      </w:pPr>
    </w:lvl>
    <w:lvl w:ilvl="3" w:tplc="0415000F" w:tentative="1">
      <w:start w:val="1"/>
      <w:numFmt w:val="decimal"/>
      <w:lvlText w:val="%4."/>
      <w:lvlJc w:val="left"/>
      <w:pPr>
        <w:ind w:left="2184" w:hanging="360"/>
      </w:pPr>
    </w:lvl>
    <w:lvl w:ilvl="4" w:tplc="04150019" w:tentative="1">
      <w:start w:val="1"/>
      <w:numFmt w:val="lowerLetter"/>
      <w:lvlText w:val="%5."/>
      <w:lvlJc w:val="left"/>
      <w:pPr>
        <w:ind w:left="2904" w:hanging="360"/>
      </w:pPr>
    </w:lvl>
    <w:lvl w:ilvl="5" w:tplc="0415001B" w:tentative="1">
      <w:start w:val="1"/>
      <w:numFmt w:val="lowerRoman"/>
      <w:lvlText w:val="%6."/>
      <w:lvlJc w:val="right"/>
      <w:pPr>
        <w:ind w:left="3624" w:hanging="180"/>
      </w:pPr>
    </w:lvl>
    <w:lvl w:ilvl="6" w:tplc="0415000F" w:tentative="1">
      <w:start w:val="1"/>
      <w:numFmt w:val="decimal"/>
      <w:lvlText w:val="%7."/>
      <w:lvlJc w:val="left"/>
      <w:pPr>
        <w:ind w:left="4344" w:hanging="360"/>
      </w:pPr>
    </w:lvl>
    <w:lvl w:ilvl="7" w:tplc="04150019" w:tentative="1">
      <w:start w:val="1"/>
      <w:numFmt w:val="lowerLetter"/>
      <w:lvlText w:val="%8."/>
      <w:lvlJc w:val="left"/>
      <w:pPr>
        <w:ind w:left="5064" w:hanging="360"/>
      </w:pPr>
    </w:lvl>
    <w:lvl w:ilvl="8" w:tplc="0415001B" w:tentative="1">
      <w:start w:val="1"/>
      <w:numFmt w:val="lowerRoman"/>
      <w:lvlText w:val="%9."/>
      <w:lvlJc w:val="right"/>
      <w:pPr>
        <w:ind w:left="5784" w:hanging="180"/>
      </w:pPr>
    </w:lvl>
  </w:abstractNum>
  <w:abstractNum w:abstractNumId="37"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8"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1" w15:restartNumberingAfterBreak="0">
    <w:nsid w:val="39D13687"/>
    <w:multiLevelType w:val="hybridMultilevel"/>
    <w:tmpl w:val="19E83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DEA0AB4"/>
    <w:multiLevelType w:val="hybridMultilevel"/>
    <w:tmpl w:val="8852312E"/>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113488"/>
    <w:multiLevelType w:val="hybridMultilevel"/>
    <w:tmpl w:val="C47A0D20"/>
    <w:lvl w:ilvl="0" w:tplc="78106420">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7"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0"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BC7599"/>
    <w:multiLevelType w:val="hybridMultilevel"/>
    <w:tmpl w:val="5E94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BEF610D"/>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F672CA"/>
    <w:multiLevelType w:val="hybridMultilevel"/>
    <w:tmpl w:val="DB6A2E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6" w15:restartNumberingAfterBreak="0">
    <w:nsid w:val="4F803100"/>
    <w:multiLevelType w:val="hybridMultilevel"/>
    <w:tmpl w:val="F3640E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24735CF"/>
    <w:multiLevelType w:val="hybridMultilevel"/>
    <w:tmpl w:val="2B3C122A"/>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8" w15:restartNumberingAfterBreak="0">
    <w:nsid w:val="52AB3EBB"/>
    <w:multiLevelType w:val="hybridMultilevel"/>
    <w:tmpl w:val="C6A06D40"/>
    <w:lvl w:ilvl="0" w:tplc="04150017">
      <w:start w:val="1"/>
      <w:numFmt w:val="lowerLetter"/>
      <w:lvlText w:val="%1)"/>
      <w:lvlJc w:val="left"/>
      <w:pPr>
        <w:ind w:left="1068" w:hanging="360"/>
      </w:pPr>
    </w:lvl>
    <w:lvl w:ilvl="1" w:tplc="4530C906">
      <w:start w:val="1"/>
      <w:numFmt w:val="decimal"/>
      <w:lvlText w:val="%2)"/>
      <w:lvlJc w:val="left"/>
      <w:pPr>
        <w:ind w:left="1788" w:hanging="360"/>
      </w:pPr>
      <w:rPr>
        <w:rFonts w:eastAsia="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54B9723C"/>
    <w:multiLevelType w:val="hybridMultilevel"/>
    <w:tmpl w:val="7F8CA9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F947A6"/>
    <w:multiLevelType w:val="hybridMultilevel"/>
    <w:tmpl w:val="A0CE802A"/>
    <w:lvl w:ilvl="0" w:tplc="53BE37FC">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3" w15:restartNumberingAfterBreak="0">
    <w:nsid w:val="59611500"/>
    <w:multiLevelType w:val="hybridMultilevel"/>
    <w:tmpl w:val="0470A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9821834"/>
    <w:multiLevelType w:val="hybridMultilevel"/>
    <w:tmpl w:val="621AE21C"/>
    <w:lvl w:ilvl="0" w:tplc="D1B6D59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A52F6F"/>
    <w:multiLevelType w:val="hybridMultilevel"/>
    <w:tmpl w:val="660A1F14"/>
    <w:lvl w:ilvl="0" w:tplc="B91625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648876E6"/>
    <w:multiLevelType w:val="hybridMultilevel"/>
    <w:tmpl w:val="3B94ECE4"/>
    <w:lvl w:ilvl="0" w:tplc="9FD093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67075724"/>
    <w:multiLevelType w:val="hybridMultilevel"/>
    <w:tmpl w:val="A1081AAC"/>
    <w:lvl w:ilvl="0" w:tplc="DEFC2E68">
      <w:start w:val="2"/>
      <w:numFmt w:val="decimal"/>
      <w:lvlText w:val="%1)"/>
      <w:lvlJc w:val="left"/>
      <w:pPr>
        <w:ind w:left="1068" w:hanging="360"/>
      </w:pPr>
      <w:rPr>
        <w:rFonts w:hint="default"/>
        <w:b w:val="0"/>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75"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6"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8" w15:restartNumberingAfterBreak="0">
    <w:nsid w:val="6EEA6355"/>
    <w:multiLevelType w:val="hybridMultilevel"/>
    <w:tmpl w:val="7B0845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82"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747E4D17"/>
    <w:multiLevelType w:val="hybridMultilevel"/>
    <w:tmpl w:val="56E85C3E"/>
    <w:lvl w:ilvl="0" w:tplc="D1B6D59C">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84" w15:restartNumberingAfterBreak="0">
    <w:nsid w:val="792D0075"/>
    <w:multiLevelType w:val="hybridMultilevel"/>
    <w:tmpl w:val="BEAA02B0"/>
    <w:lvl w:ilvl="0" w:tplc="8AD21B6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B220843"/>
    <w:multiLevelType w:val="hybridMultilevel"/>
    <w:tmpl w:val="73ECADB0"/>
    <w:lvl w:ilvl="0" w:tplc="A4E8CF42">
      <w:start w:val="1"/>
      <w:numFmt w:val="lowerLetter"/>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7" w15:restartNumberingAfterBreak="0">
    <w:nsid w:val="7C884B04"/>
    <w:multiLevelType w:val="hybridMultilevel"/>
    <w:tmpl w:val="0D5CDDD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D1B4AAE"/>
    <w:multiLevelType w:val="hybridMultilevel"/>
    <w:tmpl w:val="CA1057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838231491">
    <w:abstractNumId w:val="72"/>
  </w:num>
  <w:num w:numId="2" w16cid:durableId="812986685">
    <w:abstractNumId w:val="6"/>
  </w:num>
  <w:num w:numId="3" w16cid:durableId="799113034">
    <w:abstractNumId w:val="28"/>
  </w:num>
  <w:num w:numId="4" w16cid:durableId="1723751377">
    <w:abstractNumId w:val="10"/>
  </w:num>
  <w:num w:numId="5" w16cid:durableId="134564126">
    <w:abstractNumId w:val="68"/>
  </w:num>
  <w:num w:numId="6" w16cid:durableId="1760371285">
    <w:abstractNumId w:val="81"/>
  </w:num>
  <w:num w:numId="7" w16cid:durableId="677080127">
    <w:abstractNumId w:val="31"/>
  </w:num>
  <w:num w:numId="8" w16cid:durableId="1542597081">
    <w:abstractNumId w:val="47"/>
  </w:num>
  <w:num w:numId="9" w16cid:durableId="1673028161">
    <w:abstractNumId w:val="30"/>
  </w:num>
  <w:num w:numId="10" w16cid:durableId="374238176">
    <w:abstractNumId w:val="43"/>
  </w:num>
  <w:num w:numId="11" w16cid:durableId="354506999">
    <w:abstractNumId w:val="0"/>
  </w:num>
  <w:num w:numId="12" w16cid:durableId="1632134147">
    <w:abstractNumId w:val="61"/>
  </w:num>
  <w:num w:numId="13" w16cid:durableId="193470732">
    <w:abstractNumId w:val="69"/>
  </w:num>
  <w:num w:numId="14" w16cid:durableId="124659465">
    <w:abstractNumId w:val="50"/>
  </w:num>
  <w:num w:numId="15" w16cid:durableId="198662709">
    <w:abstractNumId w:val="7"/>
  </w:num>
  <w:num w:numId="16" w16cid:durableId="93017888">
    <w:abstractNumId w:val="42"/>
  </w:num>
  <w:num w:numId="17" w16cid:durableId="702292546">
    <w:abstractNumId w:val="76"/>
  </w:num>
  <w:num w:numId="18" w16cid:durableId="1088575522">
    <w:abstractNumId w:val="29"/>
  </w:num>
  <w:num w:numId="19" w16cid:durableId="706687119">
    <w:abstractNumId w:val="12"/>
  </w:num>
  <w:num w:numId="20" w16cid:durableId="140587125">
    <w:abstractNumId w:val="65"/>
  </w:num>
  <w:num w:numId="21" w16cid:durableId="1626887098">
    <w:abstractNumId w:val="79"/>
  </w:num>
  <w:num w:numId="22" w16cid:durableId="1316840274">
    <w:abstractNumId w:val="4"/>
  </w:num>
  <w:num w:numId="23" w16cid:durableId="1708867418">
    <w:abstractNumId w:val="59"/>
  </w:num>
  <w:num w:numId="24" w16cid:durableId="2094546770">
    <w:abstractNumId w:val="67"/>
  </w:num>
  <w:num w:numId="25" w16cid:durableId="523594699">
    <w:abstractNumId w:val="45"/>
  </w:num>
  <w:num w:numId="26" w16cid:durableId="1149248124">
    <w:abstractNumId w:val="73"/>
  </w:num>
  <w:num w:numId="27" w16cid:durableId="1223372768">
    <w:abstractNumId w:val="55"/>
  </w:num>
  <w:num w:numId="28" w16cid:durableId="881941260">
    <w:abstractNumId w:val="38"/>
  </w:num>
  <w:num w:numId="29" w16cid:durableId="410469946">
    <w:abstractNumId w:val="91"/>
  </w:num>
  <w:num w:numId="30" w16cid:durableId="708380317">
    <w:abstractNumId w:val="49"/>
  </w:num>
  <w:num w:numId="31" w16cid:durableId="1145006976">
    <w:abstractNumId w:val="37"/>
  </w:num>
  <w:num w:numId="32" w16cid:durableId="1251308724">
    <w:abstractNumId w:val="19"/>
  </w:num>
  <w:num w:numId="33" w16cid:durableId="478498299">
    <w:abstractNumId w:val="11"/>
  </w:num>
  <w:num w:numId="34" w16cid:durableId="1433234663">
    <w:abstractNumId w:val="21"/>
  </w:num>
  <w:num w:numId="35" w16cid:durableId="920481518">
    <w:abstractNumId w:val="33"/>
  </w:num>
  <w:num w:numId="36" w16cid:durableId="179702998">
    <w:abstractNumId w:val="86"/>
  </w:num>
  <w:num w:numId="37" w16cid:durableId="1054693497">
    <w:abstractNumId w:val="20"/>
  </w:num>
  <w:num w:numId="38" w16cid:durableId="1873834132">
    <w:abstractNumId w:val="16"/>
  </w:num>
  <w:num w:numId="39" w16cid:durableId="2003970221">
    <w:abstractNumId w:val="39"/>
  </w:num>
  <w:num w:numId="40" w16cid:durableId="1758479207">
    <w:abstractNumId w:val="24"/>
  </w:num>
  <w:num w:numId="41" w16cid:durableId="1354071149">
    <w:abstractNumId w:val="53"/>
  </w:num>
  <w:num w:numId="42" w16cid:durableId="1972321006">
    <w:abstractNumId w:val="63"/>
  </w:num>
  <w:num w:numId="43" w16cid:durableId="1602567852">
    <w:abstractNumId w:val="41"/>
  </w:num>
  <w:num w:numId="44" w16cid:durableId="1117676096">
    <w:abstractNumId w:val="80"/>
  </w:num>
  <w:num w:numId="45" w16cid:durableId="675570798">
    <w:abstractNumId w:val="88"/>
  </w:num>
  <w:num w:numId="46" w16cid:durableId="1682507603">
    <w:abstractNumId w:val="9"/>
  </w:num>
  <w:num w:numId="47" w16cid:durableId="1502770571">
    <w:abstractNumId w:val="32"/>
  </w:num>
  <w:num w:numId="48" w16cid:durableId="15031549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6055772">
    <w:abstractNumId w:val="62"/>
  </w:num>
  <w:num w:numId="50" w16cid:durableId="1796604582">
    <w:abstractNumId w:val="70"/>
  </w:num>
  <w:num w:numId="51" w16cid:durableId="19666975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0230830">
    <w:abstractNumId w:val="40"/>
  </w:num>
  <w:num w:numId="53" w16cid:durableId="1106118772">
    <w:abstractNumId w:val="8"/>
  </w:num>
  <w:num w:numId="54" w16cid:durableId="493569148">
    <w:abstractNumId w:val="75"/>
  </w:num>
  <w:num w:numId="55" w16cid:durableId="963075335">
    <w:abstractNumId w:val="77"/>
  </w:num>
  <w:num w:numId="56" w16cid:durableId="607009517">
    <w:abstractNumId w:val="44"/>
  </w:num>
  <w:num w:numId="57" w16cid:durableId="474757596">
    <w:abstractNumId w:val="3"/>
  </w:num>
  <w:num w:numId="58" w16cid:durableId="1549368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771027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28965806">
    <w:abstractNumId w:val="17"/>
  </w:num>
  <w:num w:numId="61" w16cid:durableId="688485656">
    <w:abstractNumId w:val="87"/>
  </w:num>
  <w:num w:numId="62" w16cid:durableId="53897004">
    <w:abstractNumId w:val="51"/>
  </w:num>
  <w:num w:numId="63" w16cid:durableId="1077633372">
    <w:abstractNumId w:val="22"/>
  </w:num>
  <w:num w:numId="64" w16cid:durableId="158543234">
    <w:abstractNumId w:val="15"/>
  </w:num>
  <w:num w:numId="65" w16cid:durableId="720598686">
    <w:abstractNumId w:val="78"/>
  </w:num>
  <w:num w:numId="66" w16cid:durableId="1249194278">
    <w:abstractNumId w:val="1"/>
  </w:num>
  <w:num w:numId="67" w16cid:durableId="307906062">
    <w:abstractNumId w:val="90"/>
  </w:num>
  <w:num w:numId="68" w16cid:durableId="1144665137">
    <w:abstractNumId w:val="85"/>
  </w:num>
  <w:num w:numId="69" w16cid:durableId="455563903">
    <w:abstractNumId w:val="5"/>
  </w:num>
  <w:num w:numId="70" w16cid:durableId="1171675108">
    <w:abstractNumId w:val="82"/>
  </w:num>
  <w:num w:numId="71" w16cid:durableId="1424493204">
    <w:abstractNumId w:val="26"/>
  </w:num>
  <w:num w:numId="72" w16cid:durableId="1227646994">
    <w:abstractNumId w:val="71"/>
  </w:num>
  <w:num w:numId="73" w16cid:durableId="1204711964">
    <w:abstractNumId w:val="58"/>
  </w:num>
  <w:num w:numId="74" w16cid:durableId="2107996676">
    <w:abstractNumId w:val="18"/>
  </w:num>
  <w:num w:numId="75" w16cid:durableId="1314215837">
    <w:abstractNumId w:val="84"/>
  </w:num>
  <w:num w:numId="76" w16cid:durableId="803155728">
    <w:abstractNumId w:val="89"/>
  </w:num>
  <w:num w:numId="77" w16cid:durableId="832335471">
    <w:abstractNumId w:val="57"/>
  </w:num>
  <w:num w:numId="78" w16cid:durableId="1528982385">
    <w:abstractNumId w:val="74"/>
  </w:num>
  <w:num w:numId="79" w16cid:durableId="1522546453">
    <w:abstractNumId w:val="66"/>
  </w:num>
  <w:num w:numId="80" w16cid:durableId="1374892262">
    <w:abstractNumId w:val="14"/>
  </w:num>
  <w:num w:numId="81" w16cid:durableId="1554347457">
    <w:abstractNumId w:val="54"/>
  </w:num>
  <w:num w:numId="82" w16cid:durableId="2134708469">
    <w:abstractNumId w:val="23"/>
  </w:num>
  <w:num w:numId="83" w16cid:durableId="575014571">
    <w:abstractNumId w:val="83"/>
  </w:num>
  <w:num w:numId="84" w16cid:durableId="667754452">
    <w:abstractNumId w:val="60"/>
  </w:num>
  <w:num w:numId="85" w16cid:durableId="125201092">
    <w:abstractNumId w:val="56"/>
  </w:num>
  <w:num w:numId="86" w16cid:durableId="89590192">
    <w:abstractNumId w:val="36"/>
  </w:num>
  <w:num w:numId="87" w16cid:durableId="1043091625">
    <w:abstractNumId w:val="2"/>
  </w:num>
  <w:num w:numId="88" w16cid:durableId="265386732">
    <w:abstractNumId w:val="35"/>
  </w:num>
  <w:num w:numId="89" w16cid:durableId="596716255">
    <w:abstractNumId w:val="34"/>
  </w:num>
  <w:num w:numId="90" w16cid:durableId="248388699">
    <w:abstractNumId w:val="25"/>
  </w:num>
  <w:num w:numId="91" w16cid:durableId="123155920">
    <w:abstractNumId w:val="46"/>
  </w:num>
  <w:num w:numId="92" w16cid:durableId="1923642351">
    <w:abstractNumId w:val="6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D1"/>
    <w:rsid w:val="00000250"/>
    <w:rsid w:val="00005BED"/>
    <w:rsid w:val="000060B3"/>
    <w:rsid w:val="000062B1"/>
    <w:rsid w:val="0001029D"/>
    <w:rsid w:val="00010415"/>
    <w:rsid w:val="0001050C"/>
    <w:rsid w:val="000109BC"/>
    <w:rsid w:val="0001184A"/>
    <w:rsid w:val="00012F27"/>
    <w:rsid w:val="000145C0"/>
    <w:rsid w:val="0001506B"/>
    <w:rsid w:val="00016306"/>
    <w:rsid w:val="00016D39"/>
    <w:rsid w:val="000170B4"/>
    <w:rsid w:val="000173E8"/>
    <w:rsid w:val="00020154"/>
    <w:rsid w:val="00020973"/>
    <w:rsid w:val="000212BF"/>
    <w:rsid w:val="00021AEA"/>
    <w:rsid w:val="00022BCF"/>
    <w:rsid w:val="00023DD3"/>
    <w:rsid w:val="0002428F"/>
    <w:rsid w:val="00025EE0"/>
    <w:rsid w:val="00027DBA"/>
    <w:rsid w:val="000305C4"/>
    <w:rsid w:val="00030993"/>
    <w:rsid w:val="00032147"/>
    <w:rsid w:val="0003214A"/>
    <w:rsid w:val="00034212"/>
    <w:rsid w:val="00035231"/>
    <w:rsid w:val="0003601F"/>
    <w:rsid w:val="00037C47"/>
    <w:rsid w:val="00040E2E"/>
    <w:rsid w:val="00041C59"/>
    <w:rsid w:val="00043226"/>
    <w:rsid w:val="00043631"/>
    <w:rsid w:val="00044201"/>
    <w:rsid w:val="0004428F"/>
    <w:rsid w:val="00044688"/>
    <w:rsid w:val="00046452"/>
    <w:rsid w:val="000479B9"/>
    <w:rsid w:val="00050245"/>
    <w:rsid w:val="0005052F"/>
    <w:rsid w:val="00051758"/>
    <w:rsid w:val="00051D7E"/>
    <w:rsid w:val="000527EB"/>
    <w:rsid w:val="000534DD"/>
    <w:rsid w:val="00056A88"/>
    <w:rsid w:val="00056D19"/>
    <w:rsid w:val="00061505"/>
    <w:rsid w:val="00062E07"/>
    <w:rsid w:val="00063E59"/>
    <w:rsid w:val="00065418"/>
    <w:rsid w:val="00065EE9"/>
    <w:rsid w:val="00066421"/>
    <w:rsid w:val="00066CA3"/>
    <w:rsid w:val="00067024"/>
    <w:rsid w:val="000670FB"/>
    <w:rsid w:val="000677C8"/>
    <w:rsid w:val="000709F8"/>
    <w:rsid w:val="00070D30"/>
    <w:rsid w:val="00072AF3"/>
    <w:rsid w:val="000731F5"/>
    <w:rsid w:val="000734E3"/>
    <w:rsid w:val="00075611"/>
    <w:rsid w:val="00075CF7"/>
    <w:rsid w:val="00076E8C"/>
    <w:rsid w:val="00080CEE"/>
    <w:rsid w:val="00081A7F"/>
    <w:rsid w:val="00082DFD"/>
    <w:rsid w:val="000858BD"/>
    <w:rsid w:val="00086444"/>
    <w:rsid w:val="000871F3"/>
    <w:rsid w:val="0008727A"/>
    <w:rsid w:val="000872E7"/>
    <w:rsid w:val="00087397"/>
    <w:rsid w:val="0009086B"/>
    <w:rsid w:val="00090AC7"/>
    <w:rsid w:val="000914CE"/>
    <w:rsid w:val="0009173F"/>
    <w:rsid w:val="0009189F"/>
    <w:rsid w:val="00091EBE"/>
    <w:rsid w:val="00092E85"/>
    <w:rsid w:val="0009403A"/>
    <w:rsid w:val="000A0B50"/>
    <w:rsid w:val="000A1882"/>
    <w:rsid w:val="000A1B73"/>
    <w:rsid w:val="000A1D2C"/>
    <w:rsid w:val="000A2988"/>
    <w:rsid w:val="000A2C1B"/>
    <w:rsid w:val="000A339B"/>
    <w:rsid w:val="000A4464"/>
    <w:rsid w:val="000A5487"/>
    <w:rsid w:val="000A58F7"/>
    <w:rsid w:val="000A766B"/>
    <w:rsid w:val="000B0336"/>
    <w:rsid w:val="000B0637"/>
    <w:rsid w:val="000B0D1A"/>
    <w:rsid w:val="000B118B"/>
    <w:rsid w:val="000B2023"/>
    <w:rsid w:val="000B2D98"/>
    <w:rsid w:val="000B46A3"/>
    <w:rsid w:val="000B47B0"/>
    <w:rsid w:val="000B54FE"/>
    <w:rsid w:val="000B5834"/>
    <w:rsid w:val="000B6424"/>
    <w:rsid w:val="000B7A92"/>
    <w:rsid w:val="000B7BCF"/>
    <w:rsid w:val="000C03F9"/>
    <w:rsid w:val="000C22FB"/>
    <w:rsid w:val="000C356C"/>
    <w:rsid w:val="000C35B4"/>
    <w:rsid w:val="000C40A1"/>
    <w:rsid w:val="000C4830"/>
    <w:rsid w:val="000C487E"/>
    <w:rsid w:val="000C51C8"/>
    <w:rsid w:val="000C5B1A"/>
    <w:rsid w:val="000D14A5"/>
    <w:rsid w:val="000D18E4"/>
    <w:rsid w:val="000D4497"/>
    <w:rsid w:val="000D4595"/>
    <w:rsid w:val="000D4A6D"/>
    <w:rsid w:val="000D6D08"/>
    <w:rsid w:val="000E13B4"/>
    <w:rsid w:val="000E2EAE"/>
    <w:rsid w:val="000E2FB9"/>
    <w:rsid w:val="000E692C"/>
    <w:rsid w:val="000E7605"/>
    <w:rsid w:val="000F0283"/>
    <w:rsid w:val="000F07C4"/>
    <w:rsid w:val="000F081D"/>
    <w:rsid w:val="000F0EC1"/>
    <w:rsid w:val="000F1287"/>
    <w:rsid w:val="000F3334"/>
    <w:rsid w:val="000F4E53"/>
    <w:rsid w:val="000F50BA"/>
    <w:rsid w:val="000F54DF"/>
    <w:rsid w:val="000F5E37"/>
    <w:rsid w:val="000F6472"/>
    <w:rsid w:val="000F6821"/>
    <w:rsid w:val="00100F8C"/>
    <w:rsid w:val="001013BA"/>
    <w:rsid w:val="00101703"/>
    <w:rsid w:val="00101852"/>
    <w:rsid w:val="00102037"/>
    <w:rsid w:val="001020CE"/>
    <w:rsid w:val="00103360"/>
    <w:rsid w:val="00103666"/>
    <w:rsid w:val="001036E0"/>
    <w:rsid w:val="0010424C"/>
    <w:rsid w:val="00104B1B"/>
    <w:rsid w:val="00107A57"/>
    <w:rsid w:val="00107E85"/>
    <w:rsid w:val="00111795"/>
    <w:rsid w:val="00111FCA"/>
    <w:rsid w:val="00113447"/>
    <w:rsid w:val="00113CD7"/>
    <w:rsid w:val="00115228"/>
    <w:rsid w:val="001171A1"/>
    <w:rsid w:val="00117212"/>
    <w:rsid w:val="001178CE"/>
    <w:rsid w:val="00117E9F"/>
    <w:rsid w:val="001206A8"/>
    <w:rsid w:val="0012078C"/>
    <w:rsid w:val="0012299E"/>
    <w:rsid w:val="00124CD1"/>
    <w:rsid w:val="00126FDC"/>
    <w:rsid w:val="00127E79"/>
    <w:rsid w:val="00130754"/>
    <w:rsid w:val="00130D18"/>
    <w:rsid w:val="00135688"/>
    <w:rsid w:val="001356F3"/>
    <w:rsid w:val="00136519"/>
    <w:rsid w:val="001371D1"/>
    <w:rsid w:val="001401B4"/>
    <w:rsid w:val="001410AA"/>
    <w:rsid w:val="001419E6"/>
    <w:rsid w:val="00142BAB"/>
    <w:rsid w:val="001453EC"/>
    <w:rsid w:val="00152DCD"/>
    <w:rsid w:val="001542A9"/>
    <w:rsid w:val="001562D4"/>
    <w:rsid w:val="001573B8"/>
    <w:rsid w:val="001573D9"/>
    <w:rsid w:val="00160A2F"/>
    <w:rsid w:val="001619CE"/>
    <w:rsid w:val="00161C5B"/>
    <w:rsid w:val="00162988"/>
    <w:rsid w:val="00163419"/>
    <w:rsid w:val="001636F3"/>
    <w:rsid w:val="00164922"/>
    <w:rsid w:val="00165DA3"/>
    <w:rsid w:val="0016660C"/>
    <w:rsid w:val="00167185"/>
    <w:rsid w:val="00171076"/>
    <w:rsid w:val="00171DAD"/>
    <w:rsid w:val="00172102"/>
    <w:rsid w:val="0017384B"/>
    <w:rsid w:val="00173FAF"/>
    <w:rsid w:val="001747C8"/>
    <w:rsid w:val="001748CA"/>
    <w:rsid w:val="001763F2"/>
    <w:rsid w:val="00177399"/>
    <w:rsid w:val="00180234"/>
    <w:rsid w:val="00180292"/>
    <w:rsid w:val="00180A9A"/>
    <w:rsid w:val="00180B98"/>
    <w:rsid w:val="00181FEE"/>
    <w:rsid w:val="00182BD9"/>
    <w:rsid w:val="00184B15"/>
    <w:rsid w:val="00185E70"/>
    <w:rsid w:val="0019033D"/>
    <w:rsid w:val="00191236"/>
    <w:rsid w:val="00191D92"/>
    <w:rsid w:val="0019305E"/>
    <w:rsid w:val="00193ED3"/>
    <w:rsid w:val="001944CC"/>
    <w:rsid w:val="00196223"/>
    <w:rsid w:val="001A054D"/>
    <w:rsid w:val="001A26E8"/>
    <w:rsid w:val="001A37D2"/>
    <w:rsid w:val="001A7AAB"/>
    <w:rsid w:val="001B0424"/>
    <w:rsid w:val="001B16B0"/>
    <w:rsid w:val="001B2538"/>
    <w:rsid w:val="001B3F27"/>
    <w:rsid w:val="001C2272"/>
    <w:rsid w:val="001C2DF9"/>
    <w:rsid w:val="001C3F5D"/>
    <w:rsid w:val="001C401F"/>
    <w:rsid w:val="001C40BC"/>
    <w:rsid w:val="001C4CBA"/>
    <w:rsid w:val="001C6394"/>
    <w:rsid w:val="001D0CDB"/>
    <w:rsid w:val="001D2DBE"/>
    <w:rsid w:val="001D318B"/>
    <w:rsid w:val="001D4A53"/>
    <w:rsid w:val="001D52AB"/>
    <w:rsid w:val="001D6DFA"/>
    <w:rsid w:val="001D7E3D"/>
    <w:rsid w:val="001D7EF4"/>
    <w:rsid w:val="001E059F"/>
    <w:rsid w:val="001E1DC0"/>
    <w:rsid w:val="001E2C60"/>
    <w:rsid w:val="001F1B54"/>
    <w:rsid w:val="001F20D6"/>
    <w:rsid w:val="001F2B82"/>
    <w:rsid w:val="001F36AD"/>
    <w:rsid w:val="001F37CF"/>
    <w:rsid w:val="001F407A"/>
    <w:rsid w:val="001F4402"/>
    <w:rsid w:val="001F5040"/>
    <w:rsid w:val="001F560A"/>
    <w:rsid w:val="001F6199"/>
    <w:rsid w:val="001F787A"/>
    <w:rsid w:val="002036D9"/>
    <w:rsid w:val="0020505E"/>
    <w:rsid w:val="00205BCE"/>
    <w:rsid w:val="00205C9B"/>
    <w:rsid w:val="00205E6B"/>
    <w:rsid w:val="002063AD"/>
    <w:rsid w:val="00206DBE"/>
    <w:rsid w:val="002103FF"/>
    <w:rsid w:val="00212B71"/>
    <w:rsid w:val="00212D5B"/>
    <w:rsid w:val="00213699"/>
    <w:rsid w:val="002150C5"/>
    <w:rsid w:val="00220D16"/>
    <w:rsid w:val="00220FDB"/>
    <w:rsid w:val="0022222E"/>
    <w:rsid w:val="0022242D"/>
    <w:rsid w:val="002235C4"/>
    <w:rsid w:val="00224E3F"/>
    <w:rsid w:val="002251F3"/>
    <w:rsid w:val="00225C63"/>
    <w:rsid w:val="00226A02"/>
    <w:rsid w:val="00226F92"/>
    <w:rsid w:val="00227004"/>
    <w:rsid w:val="00227546"/>
    <w:rsid w:val="002312E3"/>
    <w:rsid w:val="002334F1"/>
    <w:rsid w:val="002346F9"/>
    <w:rsid w:val="00234C2F"/>
    <w:rsid w:val="00235B60"/>
    <w:rsid w:val="00236B34"/>
    <w:rsid w:val="0023748D"/>
    <w:rsid w:val="0024003D"/>
    <w:rsid w:val="00242141"/>
    <w:rsid w:val="0024247C"/>
    <w:rsid w:val="00242B45"/>
    <w:rsid w:val="002434FE"/>
    <w:rsid w:val="00244968"/>
    <w:rsid w:val="00246BEE"/>
    <w:rsid w:val="002502F6"/>
    <w:rsid w:val="002502FC"/>
    <w:rsid w:val="002504B6"/>
    <w:rsid w:val="002512BB"/>
    <w:rsid w:val="002514A6"/>
    <w:rsid w:val="002521EA"/>
    <w:rsid w:val="00253F04"/>
    <w:rsid w:val="00255D50"/>
    <w:rsid w:val="00256DFD"/>
    <w:rsid w:val="00262577"/>
    <w:rsid w:val="002664AC"/>
    <w:rsid w:val="0026696A"/>
    <w:rsid w:val="002669B2"/>
    <w:rsid w:val="00267CBC"/>
    <w:rsid w:val="00267CCA"/>
    <w:rsid w:val="0027119F"/>
    <w:rsid w:val="002714B0"/>
    <w:rsid w:val="002715EC"/>
    <w:rsid w:val="002716F6"/>
    <w:rsid w:val="002719AE"/>
    <w:rsid w:val="00271A6C"/>
    <w:rsid w:val="0027266D"/>
    <w:rsid w:val="00273FD0"/>
    <w:rsid w:val="00275352"/>
    <w:rsid w:val="002763A4"/>
    <w:rsid w:val="0027675C"/>
    <w:rsid w:val="00276F2D"/>
    <w:rsid w:val="00277AA0"/>
    <w:rsid w:val="002807F6"/>
    <w:rsid w:val="00280D47"/>
    <w:rsid w:val="00280DB0"/>
    <w:rsid w:val="002810A5"/>
    <w:rsid w:val="00281B02"/>
    <w:rsid w:val="00281DF2"/>
    <w:rsid w:val="00282849"/>
    <w:rsid w:val="00287DEC"/>
    <w:rsid w:val="00291451"/>
    <w:rsid w:val="00291B13"/>
    <w:rsid w:val="00292A75"/>
    <w:rsid w:val="002932BE"/>
    <w:rsid w:val="00293A4B"/>
    <w:rsid w:val="00293AB4"/>
    <w:rsid w:val="00294F2D"/>
    <w:rsid w:val="0029574C"/>
    <w:rsid w:val="00295DAD"/>
    <w:rsid w:val="002966DE"/>
    <w:rsid w:val="002969FF"/>
    <w:rsid w:val="00297C2B"/>
    <w:rsid w:val="002A006E"/>
    <w:rsid w:val="002A13F1"/>
    <w:rsid w:val="002A25D6"/>
    <w:rsid w:val="002A6A9E"/>
    <w:rsid w:val="002A7025"/>
    <w:rsid w:val="002B28F3"/>
    <w:rsid w:val="002B2A7F"/>
    <w:rsid w:val="002B2CD7"/>
    <w:rsid w:val="002B45B8"/>
    <w:rsid w:val="002B55C7"/>
    <w:rsid w:val="002B5D6F"/>
    <w:rsid w:val="002C1E5E"/>
    <w:rsid w:val="002C3564"/>
    <w:rsid w:val="002C3588"/>
    <w:rsid w:val="002C3D7C"/>
    <w:rsid w:val="002C6091"/>
    <w:rsid w:val="002C6268"/>
    <w:rsid w:val="002C714D"/>
    <w:rsid w:val="002C721B"/>
    <w:rsid w:val="002C72F0"/>
    <w:rsid w:val="002D1ACC"/>
    <w:rsid w:val="002D260F"/>
    <w:rsid w:val="002D2ABF"/>
    <w:rsid w:val="002D2B16"/>
    <w:rsid w:val="002D4754"/>
    <w:rsid w:val="002D589D"/>
    <w:rsid w:val="002E03C0"/>
    <w:rsid w:val="002E1E1D"/>
    <w:rsid w:val="002E3FB5"/>
    <w:rsid w:val="002E446B"/>
    <w:rsid w:val="002E5C66"/>
    <w:rsid w:val="002E68B1"/>
    <w:rsid w:val="002E7050"/>
    <w:rsid w:val="002F0963"/>
    <w:rsid w:val="002F0E9A"/>
    <w:rsid w:val="002F5D1D"/>
    <w:rsid w:val="002F6CB7"/>
    <w:rsid w:val="002F7C9D"/>
    <w:rsid w:val="002F7FDA"/>
    <w:rsid w:val="003009C9"/>
    <w:rsid w:val="003009EF"/>
    <w:rsid w:val="00300C93"/>
    <w:rsid w:val="003016B3"/>
    <w:rsid w:val="0030217D"/>
    <w:rsid w:val="0030366F"/>
    <w:rsid w:val="00303C43"/>
    <w:rsid w:val="00303EDC"/>
    <w:rsid w:val="003048D1"/>
    <w:rsid w:val="00305300"/>
    <w:rsid w:val="0030534D"/>
    <w:rsid w:val="003072D5"/>
    <w:rsid w:val="003074CD"/>
    <w:rsid w:val="003077EA"/>
    <w:rsid w:val="00311428"/>
    <w:rsid w:val="00311791"/>
    <w:rsid w:val="00312EF7"/>
    <w:rsid w:val="00315459"/>
    <w:rsid w:val="0031652D"/>
    <w:rsid w:val="00317816"/>
    <w:rsid w:val="00320164"/>
    <w:rsid w:val="00320EEE"/>
    <w:rsid w:val="00321395"/>
    <w:rsid w:val="003219EE"/>
    <w:rsid w:val="0032402A"/>
    <w:rsid w:val="003243A9"/>
    <w:rsid w:val="003244D2"/>
    <w:rsid w:val="003245E8"/>
    <w:rsid w:val="00324DF0"/>
    <w:rsid w:val="00327BEF"/>
    <w:rsid w:val="00330E7E"/>
    <w:rsid w:val="00330EB3"/>
    <w:rsid w:val="003314EE"/>
    <w:rsid w:val="00332A37"/>
    <w:rsid w:val="00332ED0"/>
    <w:rsid w:val="00334E69"/>
    <w:rsid w:val="0033689C"/>
    <w:rsid w:val="003369D1"/>
    <w:rsid w:val="0033738F"/>
    <w:rsid w:val="00337419"/>
    <w:rsid w:val="00340DB1"/>
    <w:rsid w:val="00340F1F"/>
    <w:rsid w:val="00341653"/>
    <w:rsid w:val="0034418F"/>
    <w:rsid w:val="003456F2"/>
    <w:rsid w:val="00345788"/>
    <w:rsid w:val="00346AC6"/>
    <w:rsid w:val="003472FD"/>
    <w:rsid w:val="0034770D"/>
    <w:rsid w:val="003503A5"/>
    <w:rsid w:val="003510C8"/>
    <w:rsid w:val="00353212"/>
    <w:rsid w:val="00354DF7"/>
    <w:rsid w:val="0035753D"/>
    <w:rsid w:val="003575A0"/>
    <w:rsid w:val="003602E7"/>
    <w:rsid w:val="00360B49"/>
    <w:rsid w:val="00361095"/>
    <w:rsid w:val="00362A77"/>
    <w:rsid w:val="0036422F"/>
    <w:rsid w:val="0036440A"/>
    <w:rsid w:val="00364819"/>
    <w:rsid w:val="0036530D"/>
    <w:rsid w:val="0036744C"/>
    <w:rsid w:val="00370111"/>
    <w:rsid w:val="00370B7B"/>
    <w:rsid w:val="003714D8"/>
    <w:rsid w:val="00373D3B"/>
    <w:rsid w:val="00377912"/>
    <w:rsid w:val="0038029C"/>
    <w:rsid w:val="003832F4"/>
    <w:rsid w:val="0038350E"/>
    <w:rsid w:val="003839B5"/>
    <w:rsid w:val="003863E7"/>
    <w:rsid w:val="00390106"/>
    <w:rsid w:val="00390AD5"/>
    <w:rsid w:val="00390EFC"/>
    <w:rsid w:val="003932C5"/>
    <w:rsid w:val="00393BD3"/>
    <w:rsid w:val="003A0558"/>
    <w:rsid w:val="003A0649"/>
    <w:rsid w:val="003A14C0"/>
    <w:rsid w:val="003A2635"/>
    <w:rsid w:val="003A3417"/>
    <w:rsid w:val="003A3D4E"/>
    <w:rsid w:val="003A4407"/>
    <w:rsid w:val="003A4F40"/>
    <w:rsid w:val="003A57C3"/>
    <w:rsid w:val="003A67C9"/>
    <w:rsid w:val="003A74AF"/>
    <w:rsid w:val="003A772B"/>
    <w:rsid w:val="003B03F0"/>
    <w:rsid w:val="003B10BB"/>
    <w:rsid w:val="003B3E69"/>
    <w:rsid w:val="003B45AD"/>
    <w:rsid w:val="003B7DDA"/>
    <w:rsid w:val="003C1F87"/>
    <w:rsid w:val="003C3261"/>
    <w:rsid w:val="003C4AD4"/>
    <w:rsid w:val="003C4E5E"/>
    <w:rsid w:val="003C6AA2"/>
    <w:rsid w:val="003C72C5"/>
    <w:rsid w:val="003C78D3"/>
    <w:rsid w:val="003D0C13"/>
    <w:rsid w:val="003D13D3"/>
    <w:rsid w:val="003D35C6"/>
    <w:rsid w:val="003D622C"/>
    <w:rsid w:val="003D6C84"/>
    <w:rsid w:val="003D6D82"/>
    <w:rsid w:val="003E0A79"/>
    <w:rsid w:val="003E0BFD"/>
    <w:rsid w:val="003E3869"/>
    <w:rsid w:val="003E7020"/>
    <w:rsid w:val="003E7588"/>
    <w:rsid w:val="003F1FD5"/>
    <w:rsid w:val="003F2B1A"/>
    <w:rsid w:val="003F2FC6"/>
    <w:rsid w:val="003F3384"/>
    <w:rsid w:val="003F3A1C"/>
    <w:rsid w:val="003F40EE"/>
    <w:rsid w:val="003F4E55"/>
    <w:rsid w:val="003F5FC6"/>
    <w:rsid w:val="003F77A5"/>
    <w:rsid w:val="003F7F9F"/>
    <w:rsid w:val="00401030"/>
    <w:rsid w:val="00401F49"/>
    <w:rsid w:val="004021B2"/>
    <w:rsid w:val="00403CF2"/>
    <w:rsid w:val="0040697E"/>
    <w:rsid w:val="00406C30"/>
    <w:rsid w:val="00410732"/>
    <w:rsid w:val="00414F0B"/>
    <w:rsid w:val="00417248"/>
    <w:rsid w:val="00417460"/>
    <w:rsid w:val="004174D3"/>
    <w:rsid w:val="00417951"/>
    <w:rsid w:val="00421296"/>
    <w:rsid w:val="004215BB"/>
    <w:rsid w:val="00421ABE"/>
    <w:rsid w:val="00422427"/>
    <w:rsid w:val="00422935"/>
    <w:rsid w:val="00422B8B"/>
    <w:rsid w:val="004247B0"/>
    <w:rsid w:val="00425666"/>
    <w:rsid w:val="00425741"/>
    <w:rsid w:val="00425B47"/>
    <w:rsid w:val="00425DEA"/>
    <w:rsid w:val="00426BE4"/>
    <w:rsid w:val="00430D2C"/>
    <w:rsid w:val="00432A3B"/>
    <w:rsid w:val="00432B1A"/>
    <w:rsid w:val="00432BCA"/>
    <w:rsid w:val="00432E7A"/>
    <w:rsid w:val="004333BD"/>
    <w:rsid w:val="00433AEB"/>
    <w:rsid w:val="00435B23"/>
    <w:rsid w:val="0043780A"/>
    <w:rsid w:val="004409B1"/>
    <w:rsid w:val="0044200E"/>
    <w:rsid w:val="004436E1"/>
    <w:rsid w:val="004462B9"/>
    <w:rsid w:val="00446512"/>
    <w:rsid w:val="0044721C"/>
    <w:rsid w:val="00450748"/>
    <w:rsid w:val="00450853"/>
    <w:rsid w:val="00450FBB"/>
    <w:rsid w:val="004536F8"/>
    <w:rsid w:val="0045611B"/>
    <w:rsid w:val="00456233"/>
    <w:rsid w:val="00456A09"/>
    <w:rsid w:val="004572F8"/>
    <w:rsid w:val="004577D2"/>
    <w:rsid w:val="00457B44"/>
    <w:rsid w:val="00457C5C"/>
    <w:rsid w:val="00457DF0"/>
    <w:rsid w:val="00460282"/>
    <w:rsid w:val="00461625"/>
    <w:rsid w:val="00461FD7"/>
    <w:rsid w:val="00462AA3"/>
    <w:rsid w:val="004648AD"/>
    <w:rsid w:val="00465568"/>
    <w:rsid w:val="00466C76"/>
    <w:rsid w:val="0046700C"/>
    <w:rsid w:val="004670EC"/>
    <w:rsid w:val="0046727E"/>
    <w:rsid w:val="004673C4"/>
    <w:rsid w:val="00467F60"/>
    <w:rsid w:val="004731CC"/>
    <w:rsid w:val="00473779"/>
    <w:rsid w:val="00473DF7"/>
    <w:rsid w:val="00474556"/>
    <w:rsid w:val="00475800"/>
    <w:rsid w:val="00476742"/>
    <w:rsid w:val="004822C3"/>
    <w:rsid w:val="00482480"/>
    <w:rsid w:val="004839AF"/>
    <w:rsid w:val="004847D7"/>
    <w:rsid w:val="00487A27"/>
    <w:rsid w:val="00487B27"/>
    <w:rsid w:val="00487B47"/>
    <w:rsid w:val="00487F28"/>
    <w:rsid w:val="00490B31"/>
    <w:rsid w:val="0049129E"/>
    <w:rsid w:val="004915EA"/>
    <w:rsid w:val="00493DBC"/>
    <w:rsid w:val="00494832"/>
    <w:rsid w:val="00495DA7"/>
    <w:rsid w:val="0049695F"/>
    <w:rsid w:val="00496B5F"/>
    <w:rsid w:val="00497395"/>
    <w:rsid w:val="00497A4D"/>
    <w:rsid w:val="004A02D1"/>
    <w:rsid w:val="004A2CB5"/>
    <w:rsid w:val="004A3564"/>
    <w:rsid w:val="004A3D7D"/>
    <w:rsid w:val="004A4C72"/>
    <w:rsid w:val="004A6788"/>
    <w:rsid w:val="004A7A3A"/>
    <w:rsid w:val="004B0317"/>
    <w:rsid w:val="004B1124"/>
    <w:rsid w:val="004B175A"/>
    <w:rsid w:val="004B1853"/>
    <w:rsid w:val="004B1F62"/>
    <w:rsid w:val="004B297A"/>
    <w:rsid w:val="004B4285"/>
    <w:rsid w:val="004B4FA9"/>
    <w:rsid w:val="004B504B"/>
    <w:rsid w:val="004B7783"/>
    <w:rsid w:val="004C03A7"/>
    <w:rsid w:val="004C0E4C"/>
    <w:rsid w:val="004C1F5F"/>
    <w:rsid w:val="004C329E"/>
    <w:rsid w:val="004C3D86"/>
    <w:rsid w:val="004C4B2D"/>
    <w:rsid w:val="004C519E"/>
    <w:rsid w:val="004C5DDB"/>
    <w:rsid w:val="004C6C6F"/>
    <w:rsid w:val="004C6E57"/>
    <w:rsid w:val="004C79C1"/>
    <w:rsid w:val="004C7C1A"/>
    <w:rsid w:val="004D2293"/>
    <w:rsid w:val="004D31E3"/>
    <w:rsid w:val="004D377A"/>
    <w:rsid w:val="004D3FA4"/>
    <w:rsid w:val="004D4A05"/>
    <w:rsid w:val="004D4C81"/>
    <w:rsid w:val="004D5175"/>
    <w:rsid w:val="004D51BD"/>
    <w:rsid w:val="004D5389"/>
    <w:rsid w:val="004D587F"/>
    <w:rsid w:val="004D5A88"/>
    <w:rsid w:val="004E13FB"/>
    <w:rsid w:val="004E18B5"/>
    <w:rsid w:val="004E1DBD"/>
    <w:rsid w:val="004E3193"/>
    <w:rsid w:val="004E447C"/>
    <w:rsid w:val="004E5209"/>
    <w:rsid w:val="004E56B3"/>
    <w:rsid w:val="004E61B1"/>
    <w:rsid w:val="004E6BFB"/>
    <w:rsid w:val="004E7AE8"/>
    <w:rsid w:val="004F0726"/>
    <w:rsid w:val="004F306B"/>
    <w:rsid w:val="004F7184"/>
    <w:rsid w:val="004F750E"/>
    <w:rsid w:val="005019D9"/>
    <w:rsid w:val="00503103"/>
    <w:rsid w:val="005035BA"/>
    <w:rsid w:val="00503A7A"/>
    <w:rsid w:val="00504099"/>
    <w:rsid w:val="00504C82"/>
    <w:rsid w:val="00506AC3"/>
    <w:rsid w:val="00506D0C"/>
    <w:rsid w:val="005071AB"/>
    <w:rsid w:val="00507454"/>
    <w:rsid w:val="005074A9"/>
    <w:rsid w:val="00507D03"/>
    <w:rsid w:val="00507E66"/>
    <w:rsid w:val="00512276"/>
    <w:rsid w:val="0051336B"/>
    <w:rsid w:val="00514183"/>
    <w:rsid w:val="005150DC"/>
    <w:rsid w:val="00516E13"/>
    <w:rsid w:val="005208BB"/>
    <w:rsid w:val="00520E72"/>
    <w:rsid w:val="00521D88"/>
    <w:rsid w:val="0052265C"/>
    <w:rsid w:val="00522AE7"/>
    <w:rsid w:val="00532E82"/>
    <w:rsid w:val="00533538"/>
    <w:rsid w:val="0053414A"/>
    <w:rsid w:val="00534197"/>
    <w:rsid w:val="0053470F"/>
    <w:rsid w:val="005369DF"/>
    <w:rsid w:val="00537013"/>
    <w:rsid w:val="00537F12"/>
    <w:rsid w:val="005407BC"/>
    <w:rsid w:val="00540DC1"/>
    <w:rsid w:val="005436F6"/>
    <w:rsid w:val="00543EA7"/>
    <w:rsid w:val="00544880"/>
    <w:rsid w:val="00545738"/>
    <w:rsid w:val="00547D89"/>
    <w:rsid w:val="005503E8"/>
    <w:rsid w:val="005522C9"/>
    <w:rsid w:val="00552E27"/>
    <w:rsid w:val="005535FB"/>
    <w:rsid w:val="00553A6E"/>
    <w:rsid w:val="00553DB6"/>
    <w:rsid w:val="00553EBF"/>
    <w:rsid w:val="00554139"/>
    <w:rsid w:val="00555BA2"/>
    <w:rsid w:val="00556902"/>
    <w:rsid w:val="00557CC2"/>
    <w:rsid w:val="0056289E"/>
    <w:rsid w:val="00564A83"/>
    <w:rsid w:val="00564CC1"/>
    <w:rsid w:val="0056524B"/>
    <w:rsid w:val="00567390"/>
    <w:rsid w:val="00570CE9"/>
    <w:rsid w:val="005715EA"/>
    <w:rsid w:val="00571ED6"/>
    <w:rsid w:val="005759D0"/>
    <w:rsid w:val="00577ED9"/>
    <w:rsid w:val="005805E4"/>
    <w:rsid w:val="0058157A"/>
    <w:rsid w:val="00581E53"/>
    <w:rsid w:val="0058299E"/>
    <w:rsid w:val="00582D2D"/>
    <w:rsid w:val="005849EC"/>
    <w:rsid w:val="005864A4"/>
    <w:rsid w:val="0058779A"/>
    <w:rsid w:val="0059063F"/>
    <w:rsid w:val="0059246E"/>
    <w:rsid w:val="00593F34"/>
    <w:rsid w:val="0059418C"/>
    <w:rsid w:val="00594199"/>
    <w:rsid w:val="00594494"/>
    <w:rsid w:val="00594AB7"/>
    <w:rsid w:val="005950DB"/>
    <w:rsid w:val="0059795F"/>
    <w:rsid w:val="005A0882"/>
    <w:rsid w:val="005A46D7"/>
    <w:rsid w:val="005A48F1"/>
    <w:rsid w:val="005A54D7"/>
    <w:rsid w:val="005B050E"/>
    <w:rsid w:val="005B126E"/>
    <w:rsid w:val="005B2C36"/>
    <w:rsid w:val="005B3507"/>
    <w:rsid w:val="005B3F3E"/>
    <w:rsid w:val="005B428F"/>
    <w:rsid w:val="005B5CE1"/>
    <w:rsid w:val="005B65C3"/>
    <w:rsid w:val="005B711C"/>
    <w:rsid w:val="005C0BEE"/>
    <w:rsid w:val="005C1296"/>
    <w:rsid w:val="005C2DA9"/>
    <w:rsid w:val="005C33B0"/>
    <w:rsid w:val="005C4E21"/>
    <w:rsid w:val="005C736C"/>
    <w:rsid w:val="005D0452"/>
    <w:rsid w:val="005D09F4"/>
    <w:rsid w:val="005D23B0"/>
    <w:rsid w:val="005D585F"/>
    <w:rsid w:val="005D7282"/>
    <w:rsid w:val="005E0F15"/>
    <w:rsid w:val="005E118A"/>
    <w:rsid w:val="005E21DD"/>
    <w:rsid w:val="005E2D96"/>
    <w:rsid w:val="005E3A6A"/>
    <w:rsid w:val="005E405D"/>
    <w:rsid w:val="005E4647"/>
    <w:rsid w:val="005E7D87"/>
    <w:rsid w:val="005F535E"/>
    <w:rsid w:val="005F5A0A"/>
    <w:rsid w:val="005F604C"/>
    <w:rsid w:val="005F65B2"/>
    <w:rsid w:val="005F6FF5"/>
    <w:rsid w:val="005F7A08"/>
    <w:rsid w:val="005F7F18"/>
    <w:rsid w:val="00601A37"/>
    <w:rsid w:val="0060200C"/>
    <w:rsid w:val="00602EEF"/>
    <w:rsid w:val="00603C98"/>
    <w:rsid w:val="0060427D"/>
    <w:rsid w:val="00604D13"/>
    <w:rsid w:val="00605181"/>
    <w:rsid w:val="00606AA8"/>
    <w:rsid w:val="00606C0D"/>
    <w:rsid w:val="0060751F"/>
    <w:rsid w:val="00607A85"/>
    <w:rsid w:val="006105ED"/>
    <w:rsid w:val="006128C7"/>
    <w:rsid w:val="00612D02"/>
    <w:rsid w:val="00612ED4"/>
    <w:rsid w:val="00613795"/>
    <w:rsid w:val="006137A5"/>
    <w:rsid w:val="00615615"/>
    <w:rsid w:val="00615833"/>
    <w:rsid w:val="006158D3"/>
    <w:rsid w:val="00615EA0"/>
    <w:rsid w:val="00616D0D"/>
    <w:rsid w:val="00617E6B"/>
    <w:rsid w:val="006202AE"/>
    <w:rsid w:val="0062088D"/>
    <w:rsid w:val="00621000"/>
    <w:rsid w:val="006222C7"/>
    <w:rsid w:val="00622B66"/>
    <w:rsid w:val="0062638D"/>
    <w:rsid w:val="0062653F"/>
    <w:rsid w:val="006277CA"/>
    <w:rsid w:val="006338CF"/>
    <w:rsid w:val="00634217"/>
    <w:rsid w:val="006350FC"/>
    <w:rsid w:val="00635AD0"/>
    <w:rsid w:val="00635F15"/>
    <w:rsid w:val="00637CA4"/>
    <w:rsid w:val="00637D4E"/>
    <w:rsid w:val="00642361"/>
    <w:rsid w:val="00643232"/>
    <w:rsid w:val="00643D2B"/>
    <w:rsid w:val="00643E27"/>
    <w:rsid w:val="006464BC"/>
    <w:rsid w:val="00646B54"/>
    <w:rsid w:val="0065033E"/>
    <w:rsid w:val="00650DE8"/>
    <w:rsid w:val="00651CE0"/>
    <w:rsid w:val="0065380A"/>
    <w:rsid w:val="0065392B"/>
    <w:rsid w:val="006539AB"/>
    <w:rsid w:val="006542BB"/>
    <w:rsid w:val="00655254"/>
    <w:rsid w:val="00656666"/>
    <w:rsid w:val="00656EA4"/>
    <w:rsid w:val="00657118"/>
    <w:rsid w:val="00660FFC"/>
    <w:rsid w:val="006615B3"/>
    <w:rsid w:val="00662D65"/>
    <w:rsid w:val="00663524"/>
    <w:rsid w:val="00663ED7"/>
    <w:rsid w:val="0066431B"/>
    <w:rsid w:val="00664CC1"/>
    <w:rsid w:val="00667140"/>
    <w:rsid w:val="00670542"/>
    <w:rsid w:val="00674093"/>
    <w:rsid w:val="00674377"/>
    <w:rsid w:val="00675F39"/>
    <w:rsid w:val="00676C52"/>
    <w:rsid w:val="006772AD"/>
    <w:rsid w:val="006808D6"/>
    <w:rsid w:val="006813A5"/>
    <w:rsid w:val="00685759"/>
    <w:rsid w:val="00687960"/>
    <w:rsid w:val="00691F17"/>
    <w:rsid w:val="00693AE9"/>
    <w:rsid w:val="00694D12"/>
    <w:rsid w:val="006962D5"/>
    <w:rsid w:val="0069766E"/>
    <w:rsid w:val="00697B0B"/>
    <w:rsid w:val="006A004C"/>
    <w:rsid w:val="006A141C"/>
    <w:rsid w:val="006A1962"/>
    <w:rsid w:val="006A369D"/>
    <w:rsid w:val="006A482D"/>
    <w:rsid w:val="006A59D4"/>
    <w:rsid w:val="006A6587"/>
    <w:rsid w:val="006A67B8"/>
    <w:rsid w:val="006A6A13"/>
    <w:rsid w:val="006A6F10"/>
    <w:rsid w:val="006A7D68"/>
    <w:rsid w:val="006B0AED"/>
    <w:rsid w:val="006B13C6"/>
    <w:rsid w:val="006B1E0F"/>
    <w:rsid w:val="006B2B51"/>
    <w:rsid w:val="006B2E4D"/>
    <w:rsid w:val="006B3536"/>
    <w:rsid w:val="006B3810"/>
    <w:rsid w:val="006B3D7E"/>
    <w:rsid w:val="006B4D89"/>
    <w:rsid w:val="006B5042"/>
    <w:rsid w:val="006B66F1"/>
    <w:rsid w:val="006B7F06"/>
    <w:rsid w:val="006B7F98"/>
    <w:rsid w:val="006C2113"/>
    <w:rsid w:val="006C277E"/>
    <w:rsid w:val="006C365E"/>
    <w:rsid w:val="006C3731"/>
    <w:rsid w:val="006C5547"/>
    <w:rsid w:val="006C7CF1"/>
    <w:rsid w:val="006D0D87"/>
    <w:rsid w:val="006D14A1"/>
    <w:rsid w:val="006D1DEB"/>
    <w:rsid w:val="006D2150"/>
    <w:rsid w:val="006D27A8"/>
    <w:rsid w:val="006D2830"/>
    <w:rsid w:val="006D31E3"/>
    <w:rsid w:val="006D3FA6"/>
    <w:rsid w:val="006D45D8"/>
    <w:rsid w:val="006D5AEE"/>
    <w:rsid w:val="006D6127"/>
    <w:rsid w:val="006E0CCE"/>
    <w:rsid w:val="006E1396"/>
    <w:rsid w:val="006E25BE"/>
    <w:rsid w:val="006E28E0"/>
    <w:rsid w:val="006E2AE9"/>
    <w:rsid w:val="006E2E00"/>
    <w:rsid w:val="006E5627"/>
    <w:rsid w:val="006E6C0B"/>
    <w:rsid w:val="006E75D9"/>
    <w:rsid w:val="006F0050"/>
    <w:rsid w:val="006F047D"/>
    <w:rsid w:val="006F124F"/>
    <w:rsid w:val="006F1357"/>
    <w:rsid w:val="006F1EBF"/>
    <w:rsid w:val="006F2874"/>
    <w:rsid w:val="006F4382"/>
    <w:rsid w:val="006F439B"/>
    <w:rsid w:val="006F4445"/>
    <w:rsid w:val="006F46DB"/>
    <w:rsid w:val="006F7F07"/>
    <w:rsid w:val="00701C3D"/>
    <w:rsid w:val="007021FC"/>
    <w:rsid w:val="0070242D"/>
    <w:rsid w:val="00703201"/>
    <w:rsid w:val="007033A9"/>
    <w:rsid w:val="00704675"/>
    <w:rsid w:val="007048F3"/>
    <w:rsid w:val="0070683D"/>
    <w:rsid w:val="00707078"/>
    <w:rsid w:val="00707CFD"/>
    <w:rsid w:val="007108E4"/>
    <w:rsid w:val="007112AC"/>
    <w:rsid w:val="007112CF"/>
    <w:rsid w:val="007115F4"/>
    <w:rsid w:val="0071186F"/>
    <w:rsid w:val="00712DDD"/>
    <w:rsid w:val="007211C0"/>
    <w:rsid w:val="00721C26"/>
    <w:rsid w:val="00724598"/>
    <w:rsid w:val="0072624E"/>
    <w:rsid w:val="00727501"/>
    <w:rsid w:val="0073107D"/>
    <w:rsid w:val="00731798"/>
    <w:rsid w:val="00731F1D"/>
    <w:rsid w:val="00731F26"/>
    <w:rsid w:val="007322D4"/>
    <w:rsid w:val="007324C0"/>
    <w:rsid w:val="00733084"/>
    <w:rsid w:val="007330BD"/>
    <w:rsid w:val="00733DA8"/>
    <w:rsid w:val="00734875"/>
    <w:rsid w:val="00735F15"/>
    <w:rsid w:val="00737D08"/>
    <w:rsid w:val="00740FB0"/>
    <w:rsid w:val="007429BB"/>
    <w:rsid w:val="00742BCC"/>
    <w:rsid w:val="007438FC"/>
    <w:rsid w:val="007459E3"/>
    <w:rsid w:val="00745DB9"/>
    <w:rsid w:val="00751979"/>
    <w:rsid w:val="00751E76"/>
    <w:rsid w:val="00755D8C"/>
    <w:rsid w:val="00756FB4"/>
    <w:rsid w:val="007616FF"/>
    <w:rsid w:val="00763187"/>
    <w:rsid w:val="0076379F"/>
    <w:rsid w:val="00763935"/>
    <w:rsid w:val="00763B68"/>
    <w:rsid w:val="00763E06"/>
    <w:rsid w:val="00765B5C"/>
    <w:rsid w:val="00766D83"/>
    <w:rsid w:val="007705C8"/>
    <w:rsid w:val="00770CE9"/>
    <w:rsid w:val="00772EB9"/>
    <w:rsid w:val="00774113"/>
    <w:rsid w:val="00774425"/>
    <w:rsid w:val="00775E7F"/>
    <w:rsid w:val="007764E1"/>
    <w:rsid w:val="0077735B"/>
    <w:rsid w:val="00777821"/>
    <w:rsid w:val="00780241"/>
    <w:rsid w:val="00782BEF"/>
    <w:rsid w:val="00783298"/>
    <w:rsid w:val="007844BF"/>
    <w:rsid w:val="007847D3"/>
    <w:rsid w:val="00784E47"/>
    <w:rsid w:val="007859EE"/>
    <w:rsid w:val="00786DF2"/>
    <w:rsid w:val="00790A2F"/>
    <w:rsid w:val="00791580"/>
    <w:rsid w:val="00793482"/>
    <w:rsid w:val="00794026"/>
    <w:rsid w:val="0079433C"/>
    <w:rsid w:val="007958DF"/>
    <w:rsid w:val="0079611C"/>
    <w:rsid w:val="00796B3B"/>
    <w:rsid w:val="0079712D"/>
    <w:rsid w:val="00797EE3"/>
    <w:rsid w:val="007A0799"/>
    <w:rsid w:val="007A0CE0"/>
    <w:rsid w:val="007A20C3"/>
    <w:rsid w:val="007A25D7"/>
    <w:rsid w:val="007A2654"/>
    <w:rsid w:val="007A343D"/>
    <w:rsid w:val="007A37F2"/>
    <w:rsid w:val="007A4C9F"/>
    <w:rsid w:val="007A5A06"/>
    <w:rsid w:val="007A5FD2"/>
    <w:rsid w:val="007A6129"/>
    <w:rsid w:val="007A6792"/>
    <w:rsid w:val="007B0218"/>
    <w:rsid w:val="007B1274"/>
    <w:rsid w:val="007B2243"/>
    <w:rsid w:val="007B2715"/>
    <w:rsid w:val="007B2E8F"/>
    <w:rsid w:val="007B30D5"/>
    <w:rsid w:val="007B4127"/>
    <w:rsid w:val="007B4678"/>
    <w:rsid w:val="007B4DAD"/>
    <w:rsid w:val="007B4FBD"/>
    <w:rsid w:val="007B66C7"/>
    <w:rsid w:val="007C05D3"/>
    <w:rsid w:val="007C0CC8"/>
    <w:rsid w:val="007C1364"/>
    <w:rsid w:val="007C15AA"/>
    <w:rsid w:val="007C174F"/>
    <w:rsid w:val="007C1BCA"/>
    <w:rsid w:val="007C33A5"/>
    <w:rsid w:val="007C386B"/>
    <w:rsid w:val="007C71AD"/>
    <w:rsid w:val="007C75E9"/>
    <w:rsid w:val="007C7AEE"/>
    <w:rsid w:val="007D1D85"/>
    <w:rsid w:val="007D3272"/>
    <w:rsid w:val="007D381F"/>
    <w:rsid w:val="007D3CE4"/>
    <w:rsid w:val="007D459C"/>
    <w:rsid w:val="007D4EEC"/>
    <w:rsid w:val="007D509C"/>
    <w:rsid w:val="007D780B"/>
    <w:rsid w:val="007E267B"/>
    <w:rsid w:val="007E3A53"/>
    <w:rsid w:val="007E5788"/>
    <w:rsid w:val="007E5841"/>
    <w:rsid w:val="007E6575"/>
    <w:rsid w:val="007E76BD"/>
    <w:rsid w:val="007F03A0"/>
    <w:rsid w:val="007F09EE"/>
    <w:rsid w:val="007F1D5E"/>
    <w:rsid w:val="007F3B70"/>
    <w:rsid w:val="007F4665"/>
    <w:rsid w:val="007F5119"/>
    <w:rsid w:val="007F55F3"/>
    <w:rsid w:val="007F617B"/>
    <w:rsid w:val="0080086F"/>
    <w:rsid w:val="0080097C"/>
    <w:rsid w:val="00800F5A"/>
    <w:rsid w:val="0080169B"/>
    <w:rsid w:val="008026B0"/>
    <w:rsid w:val="00803F34"/>
    <w:rsid w:val="00804518"/>
    <w:rsid w:val="00804530"/>
    <w:rsid w:val="008047EF"/>
    <w:rsid w:val="00804B43"/>
    <w:rsid w:val="00804CBC"/>
    <w:rsid w:val="0080632F"/>
    <w:rsid w:val="008068DE"/>
    <w:rsid w:val="00806A1B"/>
    <w:rsid w:val="00807F1A"/>
    <w:rsid w:val="0081182C"/>
    <w:rsid w:val="00811CF3"/>
    <w:rsid w:val="00812853"/>
    <w:rsid w:val="0081431C"/>
    <w:rsid w:val="00814BF7"/>
    <w:rsid w:val="008160A1"/>
    <w:rsid w:val="0082017C"/>
    <w:rsid w:val="00820DB8"/>
    <w:rsid w:val="0082283C"/>
    <w:rsid w:val="008232B1"/>
    <w:rsid w:val="00823585"/>
    <w:rsid w:val="008239BE"/>
    <w:rsid w:val="00824C5B"/>
    <w:rsid w:val="00825AAA"/>
    <w:rsid w:val="00826979"/>
    <w:rsid w:val="00830708"/>
    <w:rsid w:val="0083234B"/>
    <w:rsid w:val="0083452E"/>
    <w:rsid w:val="00835014"/>
    <w:rsid w:val="0083540C"/>
    <w:rsid w:val="00835B4D"/>
    <w:rsid w:val="00835DFA"/>
    <w:rsid w:val="0083754E"/>
    <w:rsid w:val="008412C1"/>
    <w:rsid w:val="0084229C"/>
    <w:rsid w:val="00843EEC"/>
    <w:rsid w:val="00844370"/>
    <w:rsid w:val="00845F00"/>
    <w:rsid w:val="00846AF6"/>
    <w:rsid w:val="00846E1E"/>
    <w:rsid w:val="00846E6D"/>
    <w:rsid w:val="00847D01"/>
    <w:rsid w:val="00847E5C"/>
    <w:rsid w:val="00851428"/>
    <w:rsid w:val="00852295"/>
    <w:rsid w:val="0085308F"/>
    <w:rsid w:val="008611F7"/>
    <w:rsid w:val="00862F0F"/>
    <w:rsid w:val="0086417B"/>
    <w:rsid w:val="008647EC"/>
    <w:rsid w:val="00865DAE"/>
    <w:rsid w:val="00865FFA"/>
    <w:rsid w:val="008701E7"/>
    <w:rsid w:val="008709D1"/>
    <w:rsid w:val="008735C4"/>
    <w:rsid w:val="00874CE4"/>
    <w:rsid w:val="00877A25"/>
    <w:rsid w:val="00877DC6"/>
    <w:rsid w:val="00877E31"/>
    <w:rsid w:val="0088132F"/>
    <w:rsid w:val="00881E4B"/>
    <w:rsid w:val="00884909"/>
    <w:rsid w:val="008850BC"/>
    <w:rsid w:val="00885658"/>
    <w:rsid w:val="00885982"/>
    <w:rsid w:val="00886AD8"/>
    <w:rsid w:val="00887021"/>
    <w:rsid w:val="00887E29"/>
    <w:rsid w:val="00887F22"/>
    <w:rsid w:val="00887F4F"/>
    <w:rsid w:val="00890380"/>
    <w:rsid w:val="00890384"/>
    <w:rsid w:val="00890555"/>
    <w:rsid w:val="00890DBC"/>
    <w:rsid w:val="008935BB"/>
    <w:rsid w:val="00893FE1"/>
    <w:rsid w:val="00894714"/>
    <w:rsid w:val="008967F8"/>
    <w:rsid w:val="008A1B2C"/>
    <w:rsid w:val="008A357A"/>
    <w:rsid w:val="008A3998"/>
    <w:rsid w:val="008A3CAB"/>
    <w:rsid w:val="008B0147"/>
    <w:rsid w:val="008B14D9"/>
    <w:rsid w:val="008B1E15"/>
    <w:rsid w:val="008B2A5C"/>
    <w:rsid w:val="008B3457"/>
    <w:rsid w:val="008B3877"/>
    <w:rsid w:val="008B4CD9"/>
    <w:rsid w:val="008B5083"/>
    <w:rsid w:val="008B62B7"/>
    <w:rsid w:val="008B6962"/>
    <w:rsid w:val="008B6B26"/>
    <w:rsid w:val="008B6F0B"/>
    <w:rsid w:val="008C256D"/>
    <w:rsid w:val="008C3850"/>
    <w:rsid w:val="008C3D97"/>
    <w:rsid w:val="008C3F55"/>
    <w:rsid w:val="008C403B"/>
    <w:rsid w:val="008C4132"/>
    <w:rsid w:val="008C5CFB"/>
    <w:rsid w:val="008C6656"/>
    <w:rsid w:val="008C66A9"/>
    <w:rsid w:val="008C735B"/>
    <w:rsid w:val="008D0358"/>
    <w:rsid w:val="008D07E1"/>
    <w:rsid w:val="008D1D13"/>
    <w:rsid w:val="008D1EDB"/>
    <w:rsid w:val="008D392C"/>
    <w:rsid w:val="008D3D37"/>
    <w:rsid w:val="008D48CD"/>
    <w:rsid w:val="008D5DD1"/>
    <w:rsid w:val="008E2152"/>
    <w:rsid w:val="008E2B57"/>
    <w:rsid w:val="008E3046"/>
    <w:rsid w:val="008E3D49"/>
    <w:rsid w:val="008E4642"/>
    <w:rsid w:val="008E7C6B"/>
    <w:rsid w:val="008F1290"/>
    <w:rsid w:val="008F218F"/>
    <w:rsid w:val="008F2937"/>
    <w:rsid w:val="008F2B20"/>
    <w:rsid w:val="008F3330"/>
    <w:rsid w:val="008F370E"/>
    <w:rsid w:val="008F3B10"/>
    <w:rsid w:val="008F5118"/>
    <w:rsid w:val="008F6173"/>
    <w:rsid w:val="008F6C0E"/>
    <w:rsid w:val="00900557"/>
    <w:rsid w:val="00901833"/>
    <w:rsid w:val="00901B01"/>
    <w:rsid w:val="009023C8"/>
    <w:rsid w:val="00902A3C"/>
    <w:rsid w:val="00904D5C"/>
    <w:rsid w:val="009054CB"/>
    <w:rsid w:val="0090552F"/>
    <w:rsid w:val="00905565"/>
    <w:rsid w:val="00905ECF"/>
    <w:rsid w:val="00905F64"/>
    <w:rsid w:val="0090788B"/>
    <w:rsid w:val="00910383"/>
    <w:rsid w:val="00911819"/>
    <w:rsid w:val="00911CD1"/>
    <w:rsid w:val="00912454"/>
    <w:rsid w:val="00912CF1"/>
    <w:rsid w:val="00914B55"/>
    <w:rsid w:val="00914FF4"/>
    <w:rsid w:val="00921333"/>
    <w:rsid w:val="00921AF6"/>
    <w:rsid w:val="00921DE7"/>
    <w:rsid w:val="00921E8B"/>
    <w:rsid w:val="00922D22"/>
    <w:rsid w:val="009230BC"/>
    <w:rsid w:val="00924EF5"/>
    <w:rsid w:val="00926ABC"/>
    <w:rsid w:val="00926C4F"/>
    <w:rsid w:val="00930D95"/>
    <w:rsid w:val="00930F7D"/>
    <w:rsid w:val="00931635"/>
    <w:rsid w:val="0093376B"/>
    <w:rsid w:val="00935321"/>
    <w:rsid w:val="0093539E"/>
    <w:rsid w:val="00940B86"/>
    <w:rsid w:val="00941144"/>
    <w:rsid w:val="009413DF"/>
    <w:rsid w:val="00942826"/>
    <w:rsid w:val="00942D0D"/>
    <w:rsid w:val="009449C3"/>
    <w:rsid w:val="009466C3"/>
    <w:rsid w:val="00952CDD"/>
    <w:rsid w:val="009553A0"/>
    <w:rsid w:val="009575F2"/>
    <w:rsid w:val="009602B3"/>
    <w:rsid w:val="009622CB"/>
    <w:rsid w:val="0096422F"/>
    <w:rsid w:val="009722C4"/>
    <w:rsid w:val="0097240D"/>
    <w:rsid w:val="00972475"/>
    <w:rsid w:val="0097366A"/>
    <w:rsid w:val="00973A64"/>
    <w:rsid w:val="0097624E"/>
    <w:rsid w:val="0097779B"/>
    <w:rsid w:val="0097785D"/>
    <w:rsid w:val="0098169F"/>
    <w:rsid w:val="00981E0D"/>
    <w:rsid w:val="0098290D"/>
    <w:rsid w:val="00982CE8"/>
    <w:rsid w:val="009843C1"/>
    <w:rsid w:val="009864B3"/>
    <w:rsid w:val="009871F6"/>
    <w:rsid w:val="009879FC"/>
    <w:rsid w:val="00990145"/>
    <w:rsid w:val="00990598"/>
    <w:rsid w:val="009907ED"/>
    <w:rsid w:val="00992573"/>
    <w:rsid w:val="00992AB3"/>
    <w:rsid w:val="00992BEC"/>
    <w:rsid w:val="00993984"/>
    <w:rsid w:val="00994C6D"/>
    <w:rsid w:val="009A0C80"/>
    <w:rsid w:val="009A1441"/>
    <w:rsid w:val="009A3F55"/>
    <w:rsid w:val="009B199F"/>
    <w:rsid w:val="009B1B4D"/>
    <w:rsid w:val="009B4338"/>
    <w:rsid w:val="009C09F5"/>
    <w:rsid w:val="009C0CC6"/>
    <w:rsid w:val="009C1B84"/>
    <w:rsid w:val="009C385E"/>
    <w:rsid w:val="009C3EE0"/>
    <w:rsid w:val="009C4E31"/>
    <w:rsid w:val="009C5B6B"/>
    <w:rsid w:val="009C74C5"/>
    <w:rsid w:val="009C7A74"/>
    <w:rsid w:val="009D0694"/>
    <w:rsid w:val="009D10A7"/>
    <w:rsid w:val="009D160B"/>
    <w:rsid w:val="009D2F2B"/>
    <w:rsid w:val="009D3A55"/>
    <w:rsid w:val="009D5932"/>
    <w:rsid w:val="009D60D4"/>
    <w:rsid w:val="009D6B4E"/>
    <w:rsid w:val="009D70FC"/>
    <w:rsid w:val="009D7EA0"/>
    <w:rsid w:val="009E293F"/>
    <w:rsid w:val="009E297C"/>
    <w:rsid w:val="009E3B15"/>
    <w:rsid w:val="009E3D40"/>
    <w:rsid w:val="009E5F7D"/>
    <w:rsid w:val="009F3346"/>
    <w:rsid w:val="009F38DE"/>
    <w:rsid w:val="009F490F"/>
    <w:rsid w:val="009F5EE2"/>
    <w:rsid w:val="009F71D1"/>
    <w:rsid w:val="009F7C7F"/>
    <w:rsid w:val="00A00B18"/>
    <w:rsid w:val="00A01006"/>
    <w:rsid w:val="00A010AD"/>
    <w:rsid w:val="00A03F3D"/>
    <w:rsid w:val="00A04C25"/>
    <w:rsid w:val="00A07874"/>
    <w:rsid w:val="00A10ED2"/>
    <w:rsid w:val="00A117CA"/>
    <w:rsid w:val="00A127CA"/>
    <w:rsid w:val="00A14912"/>
    <w:rsid w:val="00A15B23"/>
    <w:rsid w:val="00A2006D"/>
    <w:rsid w:val="00A215BC"/>
    <w:rsid w:val="00A2275E"/>
    <w:rsid w:val="00A22B93"/>
    <w:rsid w:val="00A22BF4"/>
    <w:rsid w:val="00A22CFC"/>
    <w:rsid w:val="00A23BD0"/>
    <w:rsid w:val="00A2477C"/>
    <w:rsid w:val="00A25063"/>
    <w:rsid w:val="00A2510F"/>
    <w:rsid w:val="00A26D98"/>
    <w:rsid w:val="00A278B9"/>
    <w:rsid w:val="00A30334"/>
    <w:rsid w:val="00A31B31"/>
    <w:rsid w:val="00A31DCA"/>
    <w:rsid w:val="00A31DF3"/>
    <w:rsid w:val="00A33D8A"/>
    <w:rsid w:val="00A33F84"/>
    <w:rsid w:val="00A34800"/>
    <w:rsid w:val="00A35540"/>
    <w:rsid w:val="00A35790"/>
    <w:rsid w:val="00A370E9"/>
    <w:rsid w:val="00A3782E"/>
    <w:rsid w:val="00A406F7"/>
    <w:rsid w:val="00A441C7"/>
    <w:rsid w:val="00A4422C"/>
    <w:rsid w:val="00A45057"/>
    <w:rsid w:val="00A47282"/>
    <w:rsid w:val="00A51ADB"/>
    <w:rsid w:val="00A52717"/>
    <w:rsid w:val="00A52F04"/>
    <w:rsid w:val="00A54635"/>
    <w:rsid w:val="00A565CD"/>
    <w:rsid w:val="00A56A58"/>
    <w:rsid w:val="00A57A94"/>
    <w:rsid w:val="00A603C7"/>
    <w:rsid w:val="00A604B2"/>
    <w:rsid w:val="00A605B4"/>
    <w:rsid w:val="00A6089E"/>
    <w:rsid w:val="00A618B8"/>
    <w:rsid w:val="00A61AD0"/>
    <w:rsid w:val="00A6275E"/>
    <w:rsid w:val="00A638E5"/>
    <w:rsid w:val="00A63FA4"/>
    <w:rsid w:val="00A6476C"/>
    <w:rsid w:val="00A64B52"/>
    <w:rsid w:val="00A64F8A"/>
    <w:rsid w:val="00A664DE"/>
    <w:rsid w:val="00A673FE"/>
    <w:rsid w:val="00A712D3"/>
    <w:rsid w:val="00A714DC"/>
    <w:rsid w:val="00A732AE"/>
    <w:rsid w:val="00A73667"/>
    <w:rsid w:val="00A7407A"/>
    <w:rsid w:val="00A74DD5"/>
    <w:rsid w:val="00A776FE"/>
    <w:rsid w:val="00A80A0F"/>
    <w:rsid w:val="00A81B1A"/>
    <w:rsid w:val="00A81B67"/>
    <w:rsid w:val="00A823FE"/>
    <w:rsid w:val="00A831B3"/>
    <w:rsid w:val="00A833E5"/>
    <w:rsid w:val="00A839F8"/>
    <w:rsid w:val="00A840AA"/>
    <w:rsid w:val="00A8552A"/>
    <w:rsid w:val="00A8610F"/>
    <w:rsid w:val="00A87240"/>
    <w:rsid w:val="00A90254"/>
    <w:rsid w:val="00A91465"/>
    <w:rsid w:val="00A91830"/>
    <w:rsid w:val="00A928E4"/>
    <w:rsid w:val="00A931D6"/>
    <w:rsid w:val="00A95468"/>
    <w:rsid w:val="00AA0C9E"/>
    <w:rsid w:val="00AA3152"/>
    <w:rsid w:val="00AA3FC9"/>
    <w:rsid w:val="00AA4E0B"/>
    <w:rsid w:val="00AA4EA4"/>
    <w:rsid w:val="00AA5345"/>
    <w:rsid w:val="00AA537E"/>
    <w:rsid w:val="00AA5ABD"/>
    <w:rsid w:val="00AA6718"/>
    <w:rsid w:val="00AA6BEB"/>
    <w:rsid w:val="00AA6F4E"/>
    <w:rsid w:val="00AA7037"/>
    <w:rsid w:val="00AB001A"/>
    <w:rsid w:val="00AB20C7"/>
    <w:rsid w:val="00AB4B43"/>
    <w:rsid w:val="00AB7193"/>
    <w:rsid w:val="00AC05A4"/>
    <w:rsid w:val="00AC1E7E"/>
    <w:rsid w:val="00AC38B1"/>
    <w:rsid w:val="00AC48A5"/>
    <w:rsid w:val="00AC6C24"/>
    <w:rsid w:val="00AC7059"/>
    <w:rsid w:val="00AD091B"/>
    <w:rsid w:val="00AD1D85"/>
    <w:rsid w:val="00AD20F7"/>
    <w:rsid w:val="00AD316C"/>
    <w:rsid w:val="00AD3B54"/>
    <w:rsid w:val="00AD5140"/>
    <w:rsid w:val="00AD62BD"/>
    <w:rsid w:val="00AD72F5"/>
    <w:rsid w:val="00AD7E08"/>
    <w:rsid w:val="00AD7FAD"/>
    <w:rsid w:val="00AE01A2"/>
    <w:rsid w:val="00AE0AC1"/>
    <w:rsid w:val="00AE1651"/>
    <w:rsid w:val="00AE1676"/>
    <w:rsid w:val="00AE195B"/>
    <w:rsid w:val="00AE70F6"/>
    <w:rsid w:val="00AF0433"/>
    <w:rsid w:val="00AF114F"/>
    <w:rsid w:val="00AF1863"/>
    <w:rsid w:val="00AF274A"/>
    <w:rsid w:val="00AF360D"/>
    <w:rsid w:val="00AF5D28"/>
    <w:rsid w:val="00AF6B18"/>
    <w:rsid w:val="00AF751C"/>
    <w:rsid w:val="00AF752B"/>
    <w:rsid w:val="00B000B0"/>
    <w:rsid w:val="00B0030E"/>
    <w:rsid w:val="00B0126E"/>
    <w:rsid w:val="00B0277E"/>
    <w:rsid w:val="00B0380C"/>
    <w:rsid w:val="00B05B4B"/>
    <w:rsid w:val="00B06B2D"/>
    <w:rsid w:val="00B12CEC"/>
    <w:rsid w:val="00B13EFE"/>
    <w:rsid w:val="00B14018"/>
    <w:rsid w:val="00B14766"/>
    <w:rsid w:val="00B14CB5"/>
    <w:rsid w:val="00B15758"/>
    <w:rsid w:val="00B20042"/>
    <w:rsid w:val="00B20592"/>
    <w:rsid w:val="00B20853"/>
    <w:rsid w:val="00B20B48"/>
    <w:rsid w:val="00B21264"/>
    <w:rsid w:val="00B21735"/>
    <w:rsid w:val="00B22903"/>
    <w:rsid w:val="00B2428E"/>
    <w:rsid w:val="00B24B79"/>
    <w:rsid w:val="00B25219"/>
    <w:rsid w:val="00B273D7"/>
    <w:rsid w:val="00B27470"/>
    <w:rsid w:val="00B30946"/>
    <w:rsid w:val="00B3100B"/>
    <w:rsid w:val="00B31E2F"/>
    <w:rsid w:val="00B32C47"/>
    <w:rsid w:val="00B337D9"/>
    <w:rsid w:val="00B34CCE"/>
    <w:rsid w:val="00B371CB"/>
    <w:rsid w:val="00B37EC9"/>
    <w:rsid w:val="00B406C1"/>
    <w:rsid w:val="00B41CDC"/>
    <w:rsid w:val="00B420ED"/>
    <w:rsid w:val="00B42458"/>
    <w:rsid w:val="00B437DC"/>
    <w:rsid w:val="00B44229"/>
    <w:rsid w:val="00B44A07"/>
    <w:rsid w:val="00B4576D"/>
    <w:rsid w:val="00B46401"/>
    <w:rsid w:val="00B47702"/>
    <w:rsid w:val="00B47C03"/>
    <w:rsid w:val="00B5017E"/>
    <w:rsid w:val="00B5067E"/>
    <w:rsid w:val="00B509F5"/>
    <w:rsid w:val="00B51AD6"/>
    <w:rsid w:val="00B52EBE"/>
    <w:rsid w:val="00B54E9B"/>
    <w:rsid w:val="00B56D24"/>
    <w:rsid w:val="00B56F72"/>
    <w:rsid w:val="00B573FE"/>
    <w:rsid w:val="00B57892"/>
    <w:rsid w:val="00B57CBB"/>
    <w:rsid w:val="00B627C1"/>
    <w:rsid w:val="00B64DBA"/>
    <w:rsid w:val="00B65110"/>
    <w:rsid w:val="00B661CC"/>
    <w:rsid w:val="00B7039D"/>
    <w:rsid w:val="00B719DC"/>
    <w:rsid w:val="00B72E61"/>
    <w:rsid w:val="00B7734F"/>
    <w:rsid w:val="00B804D7"/>
    <w:rsid w:val="00B82DA3"/>
    <w:rsid w:val="00B834D7"/>
    <w:rsid w:val="00B84934"/>
    <w:rsid w:val="00B84E60"/>
    <w:rsid w:val="00B86083"/>
    <w:rsid w:val="00B91B2F"/>
    <w:rsid w:val="00B92E4E"/>
    <w:rsid w:val="00B93006"/>
    <w:rsid w:val="00B939BE"/>
    <w:rsid w:val="00B9744C"/>
    <w:rsid w:val="00BA0025"/>
    <w:rsid w:val="00BA0AA9"/>
    <w:rsid w:val="00BA2992"/>
    <w:rsid w:val="00BA559D"/>
    <w:rsid w:val="00BA5854"/>
    <w:rsid w:val="00BA7500"/>
    <w:rsid w:val="00BB0DA0"/>
    <w:rsid w:val="00BB1103"/>
    <w:rsid w:val="00BB1A6B"/>
    <w:rsid w:val="00BB378A"/>
    <w:rsid w:val="00BB3B10"/>
    <w:rsid w:val="00BB5397"/>
    <w:rsid w:val="00BB63B9"/>
    <w:rsid w:val="00BB7C25"/>
    <w:rsid w:val="00BC07C0"/>
    <w:rsid w:val="00BC1B43"/>
    <w:rsid w:val="00BC1DA5"/>
    <w:rsid w:val="00BC2DA6"/>
    <w:rsid w:val="00BC320B"/>
    <w:rsid w:val="00BC4A86"/>
    <w:rsid w:val="00BC5AEF"/>
    <w:rsid w:val="00BC6983"/>
    <w:rsid w:val="00BD2202"/>
    <w:rsid w:val="00BD562D"/>
    <w:rsid w:val="00BD5B8D"/>
    <w:rsid w:val="00BD6940"/>
    <w:rsid w:val="00BD78C6"/>
    <w:rsid w:val="00BD7975"/>
    <w:rsid w:val="00BE0D9B"/>
    <w:rsid w:val="00BE1222"/>
    <w:rsid w:val="00BE1839"/>
    <w:rsid w:val="00BE27AD"/>
    <w:rsid w:val="00BE3CD6"/>
    <w:rsid w:val="00BE5350"/>
    <w:rsid w:val="00BE535F"/>
    <w:rsid w:val="00BE5CF9"/>
    <w:rsid w:val="00BE67B9"/>
    <w:rsid w:val="00BE6CD6"/>
    <w:rsid w:val="00BE76B1"/>
    <w:rsid w:val="00BE7EE5"/>
    <w:rsid w:val="00BE7FBA"/>
    <w:rsid w:val="00BF0509"/>
    <w:rsid w:val="00BF0CF1"/>
    <w:rsid w:val="00BF1366"/>
    <w:rsid w:val="00BF1FD1"/>
    <w:rsid w:val="00BF2AC3"/>
    <w:rsid w:val="00BF3A76"/>
    <w:rsid w:val="00BF4A2D"/>
    <w:rsid w:val="00BF555C"/>
    <w:rsid w:val="00BF572C"/>
    <w:rsid w:val="00BF7A8D"/>
    <w:rsid w:val="00C00F41"/>
    <w:rsid w:val="00C0262C"/>
    <w:rsid w:val="00C0281C"/>
    <w:rsid w:val="00C02FD4"/>
    <w:rsid w:val="00C03BC3"/>
    <w:rsid w:val="00C03E76"/>
    <w:rsid w:val="00C04200"/>
    <w:rsid w:val="00C0446E"/>
    <w:rsid w:val="00C047E4"/>
    <w:rsid w:val="00C05CD5"/>
    <w:rsid w:val="00C06004"/>
    <w:rsid w:val="00C0620A"/>
    <w:rsid w:val="00C06EA9"/>
    <w:rsid w:val="00C1019D"/>
    <w:rsid w:val="00C115A2"/>
    <w:rsid w:val="00C11CB9"/>
    <w:rsid w:val="00C11FE8"/>
    <w:rsid w:val="00C12398"/>
    <w:rsid w:val="00C1269D"/>
    <w:rsid w:val="00C13805"/>
    <w:rsid w:val="00C141BF"/>
    <w:rsid w:val="00C1567C"/>
    <w:rsid w:val="00C158AD"/>
    <w:rsid w:val="00C17090"/>
    <w:rsid w:val="00C1747A"/>
    <w:rsid w:val="00C17A85"/>
    <w:rsid w:val="00C17BFD"/>
    <w:rsid w:val="00C21B67"/>
    <w:rsid w:val="00C21D55"/>
    <w:rsid w:val="00C22132"/>
    <w:rsid w:val="00C22DDB"/>
    <w:rsid w:val="00C23E88"/>
    <w:rsid w:val="00C24B4A"/>
    <w:rsid w:val="00C24B72"/>
    <w:rsid w:val="00C2578A"/>
    <w:rsid w:val="00C25D8A"/>
    <w:rsid w:val="00C262A6"/>
    <w:rsid w:val="00C26E19"/>
    <w:rsid w:val="00C26F55"/>
    <w:rsid w:val="00C271DF"/>
    <w:rsid w:val="00C278A9"/>
    <w:rsid w:val="00C27B5C"/>
    <w:rsid w:val="00C30726"/>
    <w:rsid w:val="00C30EBF"/>
    <w:rsid w:val="00C30F6F"/>
    <w:rsid w:val="00C3165C"/>
    <w:rsid w:val="00C3235A"/>
    <w:rsid w:val="00C34566"/>
    <w:rsid w:val="00C349BC"/>
    <w:rsid w:val="00C35107"/>
    <w:rsid w:val="00C36D6A"/>
    <w:rsid w:val="00C379FB"/>
    <w:rsid w:val="00C40184"/>
    <w:rsid w:val="00C4042A"/>
    <w:rsid w:val="00C41BF9"/>
    <w:rsid w:val="00C41C2B"/>
    <w:rsid w:val="00C4250A"/>
    <w:rsid w:val="00C428CF"/>
    <w:rsid w:val="00C43F80"/>
    <w:rsid w:val="00C45213"/>
    <w:rsid w:val="00C458D9"/>
    <w:rsid w:val="00C50179"/>
    <w:rsid w:val="00C5047B"/>
    <w:rsid w:val="00C50DF9"/>
    <w:rsid w:val="00C51C0B"/>
    <w:rsid w:val="00C52619"/>
    <w:rsid w:val="00C5262E"/>
    <w:rsid w:val="00C52C84"/>
    <w:rsid w:val="00C5336B"/>
    <w:rsid w:val="00C5372D"/>
    <w:rsid w:val="00C53B03"/>
    <w:rsid w:val="00C55414"/>
    <w:rsid w:val="00C56E9E"/>
    <w:rsid w:val="00C56EBC"/>
    <w:rsid w:val="00C618A4"/>
    <w:rsid w:val="00C622E6"/>
    <w:rsid w:val="00C6240B"/>
    <w:rsid w:val="00C632B2"/>
    <w:rsid w:val="00C637FE"/>
    <w:rsid w:val="00C63C2E"/>
    <w:rsid w:val="00C645F6"/>
    <w:rsid w:val="00C67043"/>
    <w:rsid w:val="00C7033C"/>
    <w:rsid w:val="00C734F2"/>
    <w:rsid w:val="00C7398E"/>
    <w:rsid w:val="00C75094"/>
    <w:rsid w:val="00C75F81"/>
    <w:rsid w:val="00C762AB"/>
    <w:rsid w:val="00C77391"/>
    <w:rsid w:val="00C81386"/>
    <w:rsid w:val="00C81679"/>
    <w:rsid w:val="00C81DB6"/>
    <w:rsid w:val="00C81FD5"/>
    <w:rsid w:val="00C821AF"/>
    <w:rsid w:val="00C832DC"/>
    <w:rsid w:val="00C84570"/>
    <w:rsid w:val="00C86AC7"/>
    <w:rsid w:val="00C87285"/>
    <w:rsid w:val="00C873B1"/>
    <w:rsid w:val="00C87FBF"/>
    <w:rsid w:val="00C90B46"/>
    <w:rsid w:val="00C9171E"/>
    <w:rsid w:val="00C91CA8"/>
    <w:rsid w:val="00C92AC2"/>
    <w:rsid w:val="00C937AB"/>
    <w:rsid w:val="00C93A45"/>
    <w:rsid w:val="00C94049"/>
    <w:rsid w:val="00C94D54"/>
    <w:rsid w:val="00C96501"/>
    <w:rsid w:val="00C96A98"/>
    <w:rsid w:val="00C96EAE"/>
    <w:rsid w:val="00C970B1"/>
    <w:rsid w:val="00C97277"/>
    <w:rsid w:val="00CA168B"/>
    <w:rsid w:val="00CA2620"/>
    <w:rsid w:val="00CA3DD8"/>
    <w:rsid w:val="00CA43BD"/>
    <w:rsid w:val="00CA47ED"/>
    <w:rsid w:val="00CA5625"/>
    <w:rsid w:val="00CA61D3"/>
    <w:rsid w:val="00CA6310"/>
    <w:rsid w:val="00CB132D"/>
    <w:rsid w:val="00CB1626"/>
    <w:rsid w:val="00CB18D3"/>
    <w:rsid w:val="00CB377B"/>
    <w:rsid w:val="00CB4317"/>
    <w:rsid w:val="00CB481E"/>
    <w:rsid w:val="00CB5EC9"/>
    <w:rsid w:val="00CB67F9"/>
    <w:rsid w:val="00CB6936"/>
    <w:rsid w:val="00CB6B8E"/>
    <w:rsid w:val="00CC2EEA"/>
    <w:rsid w:val="00CC5C4A"/>
    <w:rsid w:val="00CC65CC"/>
    <w:rsid w:val="00CC67F4"/>
    <w:rsid w:val="00CC6CD5"/>
    <w:rsid w:val="00CC7CFE"/>
    <w:rsid w:val="00CD095B"/>
    <w:rsid w:val="00CD103D"/>
    <w:rsid w:val="00CD4E9A"/>
    <w:rsid w:val="00CD5B76"/>
    <w:rsid w:val="00CD5DB3"/>
    <w:rsid w:val="00CD60D9"/>
    <w:rsid w:val="00CD79A5"/>
    <w:rsid w:val="00CE41BD"/>
    <w:rsid w:val="00CE4E3E"/>
    <w:rsid w:val="00CE5721"/>
    <w:rsid w:val="00CE659F"/>
    <w:rsid w:val="00CE7561"/>
    <w:rsid w:val="00CF09EB"/>
    <w:rsid w:val="00CF1E48"/>
    <w:rsid w:val="00CF551E"/>
    <w:rsid w:val="00CF5A03"/>
    <w:rsid w:val="00CF6B1C"/>
    <w:rsid w:val="00CF6D13"/>
    <w:rsid w:val="00D01262"/>
    <w:rsid w:val="00D03956"/>
    <w:rsid w:val="00D05907"/>
    <w:rsid w:val="00D06C55"/>
    <w:rsid w:val="00D07F8C"/>
    <w:rsid w:val="00D10250"/>
    <w:rsid w:val="00D109CE"/>
    <w:rsid w:val="00D1217D"/>
    <w:rsid w:val="00D14D49"/>
    <w:rsid w:val="00D15704"/>
    <w:rsid w:val="00D15906"/>
    <w:rsid w:val="00D15DF4"/>
    <w:rsid w:val="00D16021"/>
    <w:rsid w:val="00D17BBB"/>
    <w:rsid w:val="00D203DA"/>
    <w:rsid w:val="00D229EA"/>
    <w:rsid w:val="00D23B1E"/>
    <w:rsid w:val="00D2413B"/>
    <w:rsid w:val="00D24694"/>
    <w:rsid w:val="00D26341"/>
    <w:rsid w:val="00D266CA"/>
    <w:rsid w:val="00D279BC"/>
    <w:rsid w:val="00D30185"/>
    <w:rsid w:val="00D3212A"/>
    <w:rsid w:val="00D32957"/>
    <w:rsid w:val="00D32A39"/>
    <w:rsid w:val="00D33B67"/>
    <w:rsid w:val="00D34044"/>
    <w:rsid w:val="00D348D0"/>
    <w:rsid w:val="00D3675B"/>
    <w:rsid w:val="00D37173"/>
    <w:rsid w:val="00D37E29"/>
    <w:rsid w:val="00D40CD9"/>
    <w:rsid w:val="00D414A8"/>
    <w:rsid w:val="00D41625"/>
    <w:rsid w:val="00D41B7A"/>
    <w:rsid w:val="00D45AB6"/>
    <w:rsid w:val="00D463A0"/>
    <w:rsid w:val="00D46D0C"/>
    <w:rsid w:val="00D50B90"/>
    <w:rsid w:val="00D52B23"/>
    <w:rsid w:val="00D530D8"/>
    <w:rsid w:val="00D53A5F"/>
    <w:rsid w:val="00D53F4A"/>
    <w:rsid w:val="00D540F7"/>
    <w:rsid w:val="00D5550E"/>
    <w:rsid w:val="00D55518"/>
    <w:rsid w:val="00D55EE9"/>
    <w:rsid w:val="00D5721D"/>
    <w:rsid w:val="00D57882"/>
    <w:rsid w:val="00D60292"/>
    <w:rsid w:val="00D618B6"/>
    <w:rsid w:val="00D619C6"/>
    <w:rsid w:val="00D624DD"/>
    <w:rsid w:val="00D62F4E"/>
    <w:rsid w:val="00D63259"/>
    <w:rsid w:val="00D63BE5"/>
    <w:rsid w:val="00D64257"/>
    <w:rsid w:val="00D665E8"/>
    <w:rsid w:val="00D67253"/>
    <w:rsid w:val="00D7005B"/>
    <w:rsid w:val="00D70509"/>
    <w:rsid w:val="00D71928"/>
    <w:rsid w:val="00D72216"/>
    <w:rsid w:val="00D7323C"/>
    <w:rsid w:val="00D74C55"/>
    <w:rsid w:val="00D74C97"/>
    <w:rsid w:val="00D75EEA"/>
    <w:rsid w:val="00D760BA"/>
    <w:rsid w:val="00D776A1"/>
    <w:rsid w:val="00D81DE0"/>
    <w:rsid w:val="00D8248F"/>
    <w:rsid w:val="00D82A80"/>
    <w:rsid w:val="00D83E20"/>
    <w:rsid w:val="00D84626"/>
    <w:rsid w:val="00D858D7"/>
    <w:rsid w:val="00D85F8B"/>
    <w:rsid w:val="00D86A27"/>
    <w:rsid w:val="00D86EBC"/>
    <w:rsid w:val="00D87607"/>
    <w:rsid w:val="00D878E0"/>
    <w:rsid w:val="00D878EB"/>
    <w:rsid w:val="00D90202"/>
    <w:rsid w:val="00D91602"/>
    <w:rsid w:val="00D92BD1"/>
    <w:rsid w:val="00D932C0"/>
    <w:rsid w:val="00D94DEE"/>
    <w:rsid w:val="00D95A0F"/>
    <w:rsid w:val="00D96061"/>
    <w:rsid w:val="00DA0342"/>
    <w:rsid w:val="00DA10AE"/>
    <w:rsid w:val="00DA1EB4"/>
    <w:rsid w:val="00DA2DDA"/>
    <w:rsid w:val="00DA36F6"/>
    <w:rsid w:val="00DA43A1"/>
    <w:rsid w:val="00DA727A"/>
    <w:rsid w:val="00DA7FC9"/>
    <w:rsid w:val="00DB23B4"/>
    <w:rsid w:val="00DB40C2"/>
    <w:rsid w:val="00DB50DA"/>
    <w:rsid w:val="00DB57E3"/>
    <w:rsid w:val="00DB7828"/>
    <w:rsid w:val="00DB782D"/>
    <w:rsid w:val="00DB7AB6"/>
    <w:rsid w:val="00DB7B64"/>
    <w:rsid w:val="00DC326F"/>
    <w:rsid w:val="00DC33D5"/>
    <w:rsid w:val="00DC52B9"/>
    <w:rsid w:val="00DC693C"/>
    <w:rsid w:val="00DC6A42"/>
    <w:rsid w:val="00DD0923"/>
    <w:rsid w:val="00DD0FCF"/>
    <w:rsid w:val="00DD2F4B"/>
    <w:rsid w:val="00DD4648"/>
    <w:rsid w:val="00DD7F4B"/>
    <w:rsid w:val="00DE02B9"/>
    <w:rsid w:val="00DE1256"/>
    <w:rsid w:val="00DE12F0"/>
    <w:rsid w:val="00DE15D5"/>
    <w:rsid w:val="00DE2519"/>
    <w:rsid w:val="00DE29DA"/>
    <w:rsid w:val="00DE4761"/>
    <w:rsid w:val="00DE6126"/>
    <w:rsid w:val="00DF08E6"/>
    <w:rsid w:val="00DF0A47"/>
    <w:rsid w:val="00DF0F06"/>
    <w:rsid w:val="00DF0F7D"/>
    <w:rsid w:val="00DF320C"/>
    <w:rsid w:val="00DF4A18"/>
    <w:rsid w:val="00DF50D4"/>
    <w:rsid w:val="00DF6254"/>
    <w:rsid w:val="00DF753F"/>
    <w:rsid w:val="00DF7B89"/>
    <w:rsid w:val="00E010FD"/>
    <w:rsid w:val="00E02224"/>
    <w:rsid w:val="00E02401"/>
    <w:rsid w:val="00E038D0"/>
    <w:rsid w:val="00E044D8"/>
    <w:rsid w:val="00E0478C"/>
    <w:rsid w:val="00E06137"/>
    <w:rsid w:val="00E063D9"/>
    <w:rsid w:val="00E067FC"/>
    <w:rsid w:val="00E070E5"/>
    <w:rsid w:val="00E11B97"/>
    <w:rsid w:val="00E11EC8"/>
    <w:rsid w:val="00E11FC5"/>
    <w:rsid w:val="00E12470"/>
    <w:rsid w:val="00E12513"/>
    <w:rsid w:val="00E12701"/>
    <w:rsid w:val="00E127E8"/>
    <w:rsid w:val="00E13975"/>
    <w:rsid w:val="00E15D89"/>
    <w:rsid w:val="00E16BF6"/>
    <w:rsid w:val="00E17913"/>
    <w:rsid w:val="00E227CB"/>
    <w:rsid w:val="00E22CE3"/>
    <w:rsid w:val="00E241C4"/>
    <w:rsid w:val="00E24936"/>
    <w:rsid w:val="00E24F0A"/>
    <w:rsid w:val="00E303A4"/>
    <w:rsid w:val="00E32479"/>
    <w:rsid w:val="00E326A1"/>
    <w:rsid w:val="00E3350C"/>
    <w:rsid w:val="00E33872"/>
    <w:rsid w:val="00E34148"/>
    <w:rsid w:val="00E354BF"/>
    <w:rsid w:val="00E36E8C"/>
    <w:rsid w:val="00E371C4"/>
    <w:rsid w:val="00E429AA"/>
    <w:rsid w:val="00E44F43"/>
    <w:rsid w:val="00E450E5"/>
    <w:rsid w:val="00E4527A"/>
    <w:rsid w:val="00E45512"/>
    <w:rsid w:val="00E46C8D"/>
    <w:rsid w:val="00E4709C"/>
    <w:rsid w:val="00E470D5"/>
    <w:rsid w:val="00E47349"/>
    <w:rsid w:val="00E47D94"/>
    <w:rsid w:val="00E47DEC"/>
    <w:rsid w:val="00E50CC9"/>
    <w:rsid w:val="00E51A37"/>
    <w:rsid w:val="00E51A9C"/>
    <w:rsid w:val="00E526AB"/>
    <w:rsid w:val="00E56055"/>
    <w:rsid w:val="00E56DB6"/>
    <w:rsid w:val="00E60AD4"/>
    <w:rsid w:val="00E61096"/>
    <w:rsid w:val="00E617F5"/>
    <w:rsid w:val="00E61F85"/>
    <w:rsid w:val="00E62EBA"/>
    <w:rsid w:val="00E63858"/>
    <w:rsid w:val="00E63A97"/>
    <w:rsid w:val="00E64A19"/>
    <w:rsid w:val="00E64B42"/>
    <w:rsid w:val="00E652A5"/>
    <w:rsid w:val="00E65BAA"/>
    <w:rsid w:val="00E66F90"/>
    <w:rsid w:val="00E672B9"/>
    <w:rsid w:val="00E70254"/>
    <w:rsid w:val="00E71640"/>
    <w:rsid w:val="00E72FF9"/>
    <w:rsid w:val="00E76AA2"/>
    <w:rsid w:val="00E76C43"/>
    <w:rsid w:val="00E77BB9"/>
    <w:rsid w:val="00E81B40"/>
    <w:rsid w:val="00E828AA"/>
    <w:rsid w:val="00E82EF2"/>
    <w:rsid w:val="00E83F06"/>
    <w:rsid w:val="00E84DD0"/>
    <w:rsid w:val="00E850DB"/>
    <w:rsid w:val="00E8630D"/>
    <w:rsid w:val="00E86373"/>
    <w:rsid w:val="00E86AE6"/>
    <w:rsid w:val="00E91976"/>
    <w:rsid w:val="00E921BD"/>
    <w:rsid w:val="00E92B8A"/>
    <w:rsid w:val="00E92EBE"/>
    <w:rsid w:val="00E92F6C"/>
    <w:rsid w:val="00E9439C"/>
    <w:rsid w:val="00E94789"/>
    <w:rsid w:val="00E94DF2"/>
    <w:rsid w:val="00E961AA"/>
    <w:rsid w:val="00E969DB"/>
    <w:rsid w:val="00EA15D3"/>
    <w:rsid w:val="00EA1C89"/>
    <w:rsid w:val="00EA2071"/>
    <w:rsid w:val="00EA290C"/>
    <w:rsid w:val="00EA341B"/>
    <w:rsid w:val="00EA5745"/>
    <w:rsid w:val="00EA57DF"/>
    <w:rsid w:val="00EA5E23"/>
    <w:rsid w:val="00EA7718"/>
    <w:rsid w:val="00EA7768"/>
    <w:rsid w:val="00EB2C7C"/>
    <w:rsid w:val="00EB2CC6"/>
    <w:rsid w:val="00EB31D5"/>
    <w:rsid w:val="00EB411E"/>
    <w:rsid w:val="00EB522B"/>
    <w:rsid w:val="00EB6C38"/>
    <w:rsid w:val="00EB72D2"/>
    <w:rsid w:val="00EB7567"/>
    <w:rsid w:val="00EB7895"/>
    <w:rsid w:val="00EC063D"/>
    <w:rsid w:val="00EC0DFC"/>
    <w:rsid w:val="00EC10A5"/>
    <w:rsid w:val="00EC2538"/>
    <w:rsid w:val="00EC25AF"/>
    <w:rsid w:val="00EC48FA"/>
    <w:rsid w:val="00EC4FD2"/>
    <w:rsid w:val="00EC50BD"/>
    <w:rsid w:val="00EC6073"/>
    <w:rsid w:val="00EC691E"/>
    <w:rsid w:val="00EC6928"/>
    <w:rsid w:val="00ED1422"/>
    <w:rsid w:val="00ED289B"/>
    <w:rsid w:val="00ED307F"/>
    <w:rsid w:val="00ED3FEB"/>
    <w:rsid w:val="00ED40D2"/>
    <w:rsid w:val="00ED416D"/>
    <w:rsid w:val="00ED43A4"/>
    <w:rsid w:val="00ED4D12"/>
    <w:rsid w:val="00ED6B0C"/>
    <w:rsid w:val="00ED6FDA"/>
    <w:rsid w:val="00EE0C87"/>
    <w:rsid w:val="00EE121A"/>
    <w:rsid w:val="00EE310F"/>
    <w:rsid w:val="00EE313D"/>
    <w:rsid w:val="00EE3597"/>
    <w:rsid w:val="00EE4E88"/>
    <w:rsid w:val="00EE4F25"/>
    <w:rsid w:val="00EE5728"/>
    <w:rsid w:val="00EE574F"/>
    <w:rsid w:val="00EE5F29"/>
    <w:rsid w:val="00EE60B7"/>
    <w:rsid w:val="00EE7680"/>
    <w:rsid w:val="00EF15DC"/>
    <w:rsid w:val="00EF472B"/>
    <w:rsid w:val="00EF54CA"/>
    <w:rsid w:val="00EF5BFC"/>
    <w:rsid w:val="00EF6775"/>
    <w:rsid w:val="00EF6CE2"/>
    <w:rsid w:val="00F02F18"/>
    <w:rsid w:val="00F03540"/>
    <w:rsid w:val="00F0386E"/>
    <w:rsid w:val="00F03B0B"/>
    <w:rsid w:val="00F04A77"/>
    <w:rsid w:val="00F056CA"/>
    <w:rsid w:val="00F07B5B"/>
    <w:rsid w:val="00F1067B"/>
    <w:rsid w:val="00F126BE"/>
    <w:rsid w:val="00F13125"/>
    <w:rsid w:val="00F1578C"/>
    <w:rsid w:val="00F15B36"/>
    <w:rsid w:val="00F171A3"/>
    <w:rsid w:val="00F17827"/>
    <w:rsid w:val="00F205A9"/>
    <w:rsid w:val="00F20962"/>
    <w:rsid w:val="00F216B4"/>
    <w:rsid w:val="00F21B3F"/>
    <w:rsid w:val="00F2350E"/>
    <w:rsid w:val="00F23A16"/>
    <w:rsid w:val="00F243B0"/>
    <w:rsid w:val="00F24724"/>
    <w:rsid w:val="00F24BA7"/>
    <w:rsid w:val="00F26C8A"/>
    <w:rsid w:val="00F26ECA"/>
    <w:rsid w:val="00F31270"/>
    <w:rsid w:val="00F31AF2"/>
    <w:rsid w:val="00F3512F"/>
    <w:rsid w:val="00F35C8A"/>
    <w:rsid w:val="00F3643C"/>
    <w:rsid w:val="00F3728F"/>
    <w:rsid w:val="00F37362"/>
    <w:rsid w:val="00F3758B"/>
    <w:rsid w:val="00F378F8"/>
    <w:rsid w:val="00F4108C"/>
    <w:rsid w:val="00F418B6"/>
    <w:rsid w:val="00F41903"/>
    <w:rsid w:val="00F433C2"/>
    <w:rsid w:val="00F43A0B"/>
    <w:rsid w:val="00F4466C"/>
    <w:rsid w:val="00F44863"/>
    <w:rsid w:val="00F45C84"/>
    <w:rsid w:val="00F46994"/>
    <w:rsid w:val="00F46F26"/>
    <w:rsid w:val="00F4777D"/>
    <w:rsid w:val="00F47923"/>
    <w:rsid w:val="00F50C1C"/>
    <w:rsid w:val="00F518B3"/>
    <w:rsid w:val="00F519D5"/>
    <w:rsid w:val="00F52E2D"/>
    <w:rsid w:val="00F533C3"/>
    <w:rsid w:val="00F5442F"/>
    <w:rsid w:val="00F546A2"/>
    <w:rsid w:val="00F54CEE"/>
    <w:rsid w:val="00F5669E"/>
    <w:rsid w:val="00F56D72"/>
    <w:rsid w:val="00F604CE"/>
    <w:rsid w:val="00F605AD"/>
    <w:rsid w:val="00F60FB5"/>
    <w:rsid w:val="00F630A3"/>
    <w:rsid w:val="00F63684"/>
    <w:rsid w:val="00F636B0"/>
    <w:rsid w:val="00F63E9F"/>
    <w:rsid w:val="00F64033"/>
    <w:rsid w:val="00F64B59"/>
    <w:rsid w:val="00F64BF4"/>
    <w:rsid w:val="00F65BC9"/>
    <w:rsid w:val="00F67405"/>
    <w:rsid w:val="00F70367"/>
    <w:rsid w:val="00F711B7"/>
    <w:rsid w:val="00F71454"/>
    <w:rsid w:val="00F72146"/>
    <w:rsid w:val="00F72318"/>
    <w:rsid w:val="00F72F83"/>
    <w:rsid w:val="00F748B3"/>
    <w:rsid w:val="00F75988"/>
    <w:rsid w:val="00F77CD5"/>
    <w:rsid w:val="00F77FDE"/>
    <w:rsid w:val="00F8005E"/>
    <w:rsid w:val="00F823FF"/>
    <w:rsid w:val="00F82941"/>
    <w:rsid w:val="00F833FA"/>
    <w:rsid w:val="00F84297"/>
    <w:rsid w:val="00F84327"/>
    <w:rsid w:val="00F84832"/>
    <w:rsid w:val="00F84B03"/>
    <w:rsid w:val="00F85838"/>
    <w:rsid w:val="00F8665C"/>
    <w:rsid w:val="00F86AD4"/>
    <w:rsid w:val="00F87112"/>
    <w:rsid w:val="00F8748A"/>
    <w:rsid w:val="00F87685"/>
    <w:rsid w:val="00F930A1"/>
    <w:rsid w:val="00F94E74"/>
    <w:rsid w:val="00F9569F"/>
    <w:rsid w:val="00FA0373"/>
    <w:rsid w:val="00FA1C6A"/>
    <w:rsid w:val="00FA2C21"/>
    <w:rsid w:val="00FA3EF1"/>
    <w:rsid w:val="00FA4E1E"/>
    <w:rsid w:val="00FA75CA"/>
    <w:rsid w:val="00FA7A06"/>
    <w:rsid w:val="00FB037B"/>
    <w:rsid w:val="00FB059C"/>
    <w:rsid w:val="00FB0C19"/>
    <w:rsid w:val="00FB12C0"/>
    <w:rsid w:val="00FB376D"/>
    <w:rsid w:val="00FB388A"/>
    <w:rsid w:val="00FB446B"/>
    <w:rsid w:val="00FB5D06"/>
    <w:rsid w:val="00FB69BE"/>
    <w:rsid w:val="00FB6FC6"/>
    <w:rsid w:val="00FC1D1E"/>
    <w:rsid w:val="00FC1F01"/>
    <w:rsid w:val="00FC202E"/>
    <w:rsid w:val="00FC223D"/>
    <w:rsid w:val="00FC2E79"/>
    <w:rsid w:val="00FC3435"/>
    <w:rsid w:val="00FC3516"/>
    <w:rsid w:val="00FC39EB"/>
    <w:rsid w:val="00FC60C6"/>
    <w:rsid w:val="00FC6986"/>
    <w:rsid w:val="00FD081E"/>
    <w:rsid w:val="00FD09BD"/>
    <w:rsid w:val="00FD12AD"/>
    <w:rsid w:val="00FD3113"/>
    <w:rsid w:val="00FD3639"/>
    <w:rsid w:val="00FD4297"/>
    <w:rsid w:val="00FD4C4E"/>
    <w:rsid w:val="00FD58AA"/>
    <w:rsid w:val="00FD6A6F"/>
    <w:rsid w:val="00FE08BC"/>
    <w:rsid w:val="00FE0AE9"/>
    <w:rsid w:val="00FE0E40"/>
    <w:rsid w:val="00FE1DEF"/>
    <w:rsid w:val="00FE3528"/>
    <w:rsid w:val="00FE37F3"/>
    <w:rsid w:val="00FE4995"/>
    <w:rsid w:val="00FF0BEA"/>
    <w:rsid w:val="00FF0C84"/>
    <w:rsid w:val="00FF183F"/>
    <w:rsid w:val="00FF1C0E"/>
    <w:rsid w:val="00FF1E79"/>
    <w:rsid w:val="00FF38FC"/>
    <w:rsid w:val="00FF444D"/>
    <w:rsid w:val="00FF455C"/>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DA2D88"/>
  <w15:docId w15:val="{DBAD6859-1344-417C-A1E5-790BAA85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8F5118"/>
    <w:rPr>
      <w:rFonts w:ascii="Times New Roman" w:eastAsia="Times New Roman" w:hAnsi="Times New Roman" w:cs="Times New Roman"/>
      <w:sz w:val="24"/>
      <w:szCs w:val="24"/>
      <w:lang w:eastAsia="pl-PL"/>
    </w:rPr>
  </w:style>
  <w:style w:type="table" w:styleId="Tabela-Siatka">
    <w:name w:val="Table Grid"/>
    <w:basedOn w:val="Standardowy"/>
    <w:uiPriority w:val="39"/>
    <w:rsid w:val="00FC39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4247C"/>
    <w:rPr>
      <w:sz w:val="20"/>
      <w:szCs w:val="20"/>
    </w:rPr>
  </w:style>
  <w:style w:type="character" w:customStyle="1" w:styleId="TekstprzypisukocowegoZnak">
    <w:name w:val="Tekst przypisu końcowego Znak"/>
    <w:basedOn w:val="Domylnaczcionkaakapitu"/>
    <w:link w:val="Tekstprzypisukocowego"/>
    <w:uiPriority w:val="99"/>
    <w:semiHidden/>
    <w:rsid w:val="0024247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4247C"/>
    <w:rPr>
      <w:vertAlign w:val="superscript"/>
    </w:rPr>
  </w:style>
  <w:style w:type="character" w:styleId="Nierozpoznanawzmianka">
    <w:name w:val="Unresolved Mention"/>
    <w:basedOn w:val="Domylnaczcionkaakapitu"/>
    <w:uiPriority w:val="99"/>
    <w:semiHidden/>
    <w:unhideWhenUsed/>
    <w:rsid w:val="00711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01944818">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474955267">
      <w:bodyDiv w:val="1"/>
      <w:marLeft w:val="0"/>
      <w:marRight w:val="0"/>
      <w:marTop w:val="0"/>
      <w:marBottom w:val="0"/>
      <w:divBdr>
        <w:top w:val="none" w:sz="0" w:space="0" w:color="auto"/>
        <w:left w:val="none" w:sz="0" w:space="0" w:color="auto"/>
        <w:bottom w:val="none" w:sz="0" w:space="0" w:color="auto"/>
        <w:right w:val="none" w:sz="0" w:space="0" w:color="auto"/>
      </w:divBdr>
    </w:div>
    <w:div w:id="518815506">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17245934">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46803517">
      <w:bodyDiv w:val="1"/>
      <w:marLeft w:val="0"/>
      <w:marRight w:val="0"/>
      <w:marTop w:val="0"/>
      <w:marBottom w:val="0"/>
      <w:divBdr>
        <w:top w:val="none" w:sz="0" w:space="0" w:color="auto"/>
        <w:left w:val="none" w:sz="0" w:space="0" w:color="auto"/>
        <w:bottom w:val="none" w:sz="0" w:space="0" w:color="auto"/>
        <w:right w:val="none" w:sz="0" w:space="0" w:color="auto"/>
      </w:divBdr>
      <w:divsChild>
        <w:div w:id="847018261">
          <w:marLeft w:val="0"/>
          <w:marRight w:val="0"/>
          <w:marTop w:val="72"/>
          <w:marBottom w:val="0"/>
          <w:divBdr>
            <w:top w:val="none" w:sz="0" w:space="0" w:color="auto"/>
            <w:left w:val="none" w:sz="0" w:space="0" w:color="auto"/>
            <w:bottom w:val="none" w:sz="0" w:space="0" w:color="auto"/>
            <w:right w:val="none" w:sz="0" w:space="0" w:color="auto"/>
          </w:divBdr>
          <w:divsChild>
            <w:div w:id="1376926555">
              <w:marLeft w:val="0"/>
              <w:marRight w:val="0"/>
              <w:marTop w:val="0"/>
              <w:marBottom w:val="0"/>
              <w:divBdr>
                <w:top w:val="none" w:sz="0" w:space="0" w:color="auto"/>
                <w:left w:val="none" w:sz="0" w:space="0" w:color="auto"/>
                <w:bottom w:val="none" w:sz="0" w:space="0" w:color="auto"/>
                <w:right w:val="none" w:sz="0" w:space="0" w:color="auto"/>
              </w:divBdr>
            </w:div>
            <w:div w:id="347294365">
              <w:marLeft w:val="360"/>
              <w:marRight w:val="0"/>
              <w:marTop w:val="72"/>
              <w:marBottom w:val="72"/>
              <w:divBdr>
                <w:top w:val="none" w:sz="0" w:space="0" w:color="auto"/>
                <w:left w:val="none" w:sz="0" w:space="0" w:color="auto"/>
                <w:bottom w:val="none" w:sz="0" w:space="0" w:color="auto"/>
                <w:right w:val="none" w:sz="0" w:space="0" w:color="auto"/>
              </w:divBdr>
              <w:divsChild>
                <w:div w:id="902562223">
                  <w:marLeft w:val="0"/>
                  <w:marRight w:val="0"/>
                  <w:marTop w:val="0"/>
                  <w:marBottom w:val="0"/>
                  <w:divBdr>
                    <w:top w:val="none" w:sz="0" w:space="0" w:color="auto"/>
                    <w:left w:val="none" w:sz="0" w:space="0" w:color="auto"/>
                    <w:bottom w:val="none" w:sz="0" w:space="0" w:color="auto"/>
                    <w:right w:val="none" w:sz="0" w:space="0" w:color="auto"/>
                  </w:divBdr>
                </w:div>
              </w:divsChild>
            </w:div>
            <w:div w:id="409087556">
              <w:marLeft w:val="360"/>
              <w:marRight w:val="0"/>
              <w:marTop w:val="0"/>
              <w:marBottom w:val="72"/>
              <w:divBdr>
                <w:top w:val="none" w:sz="0" w:space="0" w:color="auto"/>
                <w:left w:val="none" w:sz="0" w:space="0" w:color="auto"/>
                <w:bottom w:val="none" w:sz="0" w:space="0" w:color="auto"/>
                <w:right w:val="none" w:sz="0" w:space="0" w:color="auto"/>
              </w:divBdr>
              <w:divsChild>
                <w:div w:id="312612099">
                  <w:marLeft w:val="0"/>
                  <w:marRight w:val="0"/>
                  <w:marTop w:val="0"/>
                  <w:marBottom w:val="0"/>
                  <w:divBdr>
                    <w:top w:val="none" w:sz="0" w:space="0" w:color="auto"/>
                    <w:left w:val="none" w:sz="0" w:space="0" w:color="auto"/>
                    <w:bottom w:val="none" w:sz="0" w:space="0" w:color="auto"/>
                    <w:right w:val="none" w:sz="0" w:space="0" w:color="auto"/>
                  </w:divBdr>
                </w:div>
              </w:divsChild>
            </w:div>
            <w:div w:id="41563818">
              <w:marLeft w:val="360"/>
              <w:marRight w:val="0"/>
              <w:marTop w:val="0"/>
              <w:marBottom w:val="72"/>
              <w:divBdr>
                <w:top w:val="none" w:sz="0" w:space="0" w:color="auto"/>
                <w:left w:val="none" w:sz="0" w:space="0" w:color="auto"/>
                <w:bottom w:val="none" w:sz="0" w:space="0" w:color="auto"/>
                <w:right w:val="none" w:sz="0" w:space="0" w:color="auto"/>
              </w:divBdr>
              <w:divsChild>
                <w:div w:id="2220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327">
          <w:marLeft w:val="0"/>
          <w:marRight w:val="0"/>
          <w:marTop w:val="72"/>
          <w:marBottom w:val="0"/>
          <w:divBdr>
            <w:top w:val="none" w:sz="0" w:space="0" w:color="auto"/>
            <w:left w:val="none" w:sz="0" w:space="0" w:color="auto"/>
            <w:bottom w:val="none" w:sz="0" w:space="0" w:color="auto"/>
            <w:right w:val="none" w:sz="0" w:space="0" w:color="auto"/>
          </w:divBdr>
          <w:divsChild>
            <w:div w:id="1023673927">
              <w:marLeft w:val="0"/>
              <w:marRight w:val="0"/>
              <w:marTop w:val="0"/>
              <w:marBottom w:val="0"/>
              <w:divBdr>
                <w:top w:val="none" w:sz="0" w:space="0" w:color="auto"/>
                <w:left w:val="none" w:sz="0" w:space="0" w:color="auto"/>
                <w:bottom w:val="none" w:sz="0" w:space="0" w:color="auto"/>
                <w:right w:val="none" w:sz="0" w:space="0" w:color="auto"/>
              </w:divBdr>
            </w:div>
          </w:divsChild>
        </w:div>
        <w:div w:id="737214533">
          <w:marLeft w:val="0"/>
          <w:marRight w:val="0"/>
          <w:marTop w:val="72"/>
          <w:marBottom w:val="0"/>
          <w:divBdr>
            <w:top w:val="none" w:sz="0" w:space="0" w:color="auto"/>
            <w:left w:val="none" w:sz="0" w:space="0" w:color="auto"/>
            <w:bottom w:val="none" w:sz="0" w:space="0" w:color="auto"/>
            <w:right w:val="none" w:sz="0" w:space="0" w:color="auto"/>
          </w:divBdr>
          <w:divsChild>
            <w:div w:id="295764523">
              <w:marLeft w:val="0"/>
              <w:marRight w:val="0"/>
              <w:marTop w:val="0"/>
              <w:marBottom w:val="0"/>
              <w:divBdr>
                <w:top w:val="none" w:sz="0" w:space="0" w:color="auto"/>
                <w:left w:val="none" w:sz="0" w:space="0" w:color="auto"/>
                <w:bottom w:val="none" w:sz="0" w:space="0" w:color="auto"/>
                <w:right w:val="none" w:sz="0" w:space="0" w:color="auto"/>
              </w:divBdr>
            </w:div>
          </w:divsChild>
        </w:div>
        <w:div w:id="1287081532">
          <w:marLeft w:val="0"/>
          <w:marRight w:val="0"/>
          <w:marTop w:val="72"/>
          <w:marBottom w:val="0"/>
          <w:divBdr>
            <w:top w:val="none" w:sz="0" w:space="0" w:color="auto"/>
            <w:left w:val="none" w:sz="0" w:space="0" w:color="auto"/>
            <w:bottom w:val="none" w:sz="0" w:space="0" w:color="auto"/>
            <w:right w:val="none" w:sz="0" w:space="0" w:color="auto"/>
          </w:divBdr>
          <w:divsChild>
            <w:div w:id="1846364354">
              <w:marLeft w:val="0"/>
              <w:marRight w:val="0"/>
              <w:marTop w:val="0"/>
              <w:marBottom w:val="0"/>
              <w:divBdr>
                <w:top w:val="none" w:sz="0" w:space="0" w:color="auto"/>
                <w:left w:val="none" w:sz="0" w:space="0" w:color="auto"/>
                <w:bottom w:val="none" w:sz="0" w:space="0" w:color="auto"/>
                <w:right w:val="none" w:sz="0" w:space="0" w:color="auto"/>
              </w:divBdr>
            </w:div>
          </w:divsChild>
        </w:div>
        <w:div w:id="2085105475">
          <w:marLeft w:val="0"/>
          <w:marRight w:val="0"/>
          <w:marTop w:val="72"/>
          <w:marBottom w:val="0"/>
          <w:divBdr>
            <w:top w:val="none" w:sz="0" w:space="0" w:color="auto"/>
            <w:left w:val="none" w:sz="0" w:space="0" w:color="auto"/>
            <w:bottom w:val="none" w:sz="0" w:space="0" w:color="auto"/>
            <w:right w:val="none" w:sz="0" w:space="0" w:color="auto"/>
          </w:divBdr>
          <w:divsChild>
            <w:div w:id="1722631883">
              <w:marLeft w:val="0"/>
              <w:marRight w:val="0"/>
              <w:marTop w:val="0"/>
              <w:marBottom w:val="0"/>
              <w:divBdr>
                <w:top w:val="none" w:sz="0" w:space="0" w:color="auto"/>
                <w:left w:val="none" w:sz="0" w:space="0" w:color="auto"/>
                <w:bottom w:val="none" w:sz="0" w:space="0" w:color="auto"/>
                <w:right w:val="none" w:sz="0" w:space="0" w:color="auto"/>
              </w:divBdr>
            </w:div>
          </w:divsChild>
        </w:div>
        <w:div w:id="1165323614">
          <w:marLeft w:val="0"/>
          <w:marRight w:val="0"/>
          <w:marTop w:val="72"/>
          <w:marBottom w:val="0"/>
          <w:divBdr>
            <w:top w:val="none" w:sz="0" w:space="0" w:color="auto"/>
            <w:left w:val="none" w:sz="0" w:space="0" w:color="auto"/>
            <w:bottom w:val="none" w:sz="0" w:space="0" w:color="auto"/>
            <w:right w:val="none" w:sz="0" w:space="0" w:color="auto"/>
          </w:divBdr>
          <w:divsChild>
            <w:div w:id="665474563">
              <w:marLeft w:val="0"/>
              <w:marRight w:val="0"/>
              <w:marTop w:val="0"/>
              <w:marBottom w:val="0"/>
              <w:divBdr>
                <w:top w:val="none" w:sz="0" w:space="0" w:color="auto"/>
                <w:left w:val="none" w:sz="0" w:space="0" w:color="auto"/>
                <w:bottom w:val="none" w:sz="0" w:space="0" w:color="auto"/>
                <w:right w:val="none" w:sz="0" w:space="0" w:color="auto"/>
              </w:divBdr>
            </w:div>
          </w:divsChild>
        </w:div>
        <w:div w:id="768307542">
          <w:marLeft w:val="0"/>
          <w:marRight w:val="0"/>
          <w:marTop w:val="72"/>
          <w:marBottom w:val="0"/>
          <w:divBdr>
            <w:top w:val="none" w:sz="0" w:space="0" w:color="auto"/>
            <w:left w:val="none" w:sz="0" w:space="0" w:color="auto"/>
            <w:bottom w:val="none" w:sz="0" w:space="0" w:color="auto"/>
            <w:right w:val="none" w:sz="0" w:space="0" w:color="auto"/>
          </w:divBdr>
          <w:divsChild>
            <w:div w:id="1556811915">
              <w:marLeft w:val="0"/>
              <w:marRight w:val="0"/>
              <w:marTop w:val="0"/>
              <w:marBottom w:val="0"/>
              <w:divBdr>
                <w:top w:val="none" w:sz="0" w:space="0" w:color="auto"/>
                <w:left w:val="none" w:sz="0" w:space="0" w:color="auto"/>
                <w:bottom w:val="none" w:sz="0" w:space="0" w:color="auto"/>
                <w:right w:val="none" w:sz="0" w:space="0" w:color="auto"/>
              </w:divBdr>
            </w:div>
          </w:divsChild>
        </w:div>
        <w:div w:id="487089933">
          <w:marLeft w:val="0"/>
          <w:marRight w:val="0"/>
          <w:marTop w:val="72"/>
          <w:marBottom w:val="0"/>
          <w:divBdr>
            <w:top w:val="none" w:sz="0" w:space="0" w:color="auto"/>
            <w:left w:val="none" w:sz="0" w:space="0" w:color="auto"/>
            <w:bottom w:val="none" w:sz="0" w:space="0" w:color="auto"/>
            <w:right w:val="none" w:sz="0" w:space="0" w:color="auto"/>
          </w:divBdr>
          <w:divsChild>
            <w:div w:id="573903103">
              <w:marLeft w:val="0"/>
              <w:marRight w:val="0"/>
              <w:marTop w:val="0"/>
              <w:marBottom w:val="0"/>
              <w:divBdr>
                <w:top w:val="none" w:sz="0" w:space="0" w:color="auto"/>
                <w:left w:val="none" w:sz="0" w:space="0" w:color="auto"/>
                <w:bottom w:val="none" w:sz="0" w:space="0" w:color="auto"/>
                <w:right w:val="none" w:sz="0" w:space="0" w:color="auto"/>
              </w:divBdr>
            </w:div>
          </w:divsChild>
        </w:div>
        <w:div w:id="395127525">
          <w:marLeft w:val="0"/>
          <w:marRight w:val="0"/>
          <w:marTop w:val="72"/>
          <w:marBottom w:val="0"/>
          <w:divBdr>
            <w:top w:val="none" w:sz="0" w:space="0" w:color="auto"/>
            <w:left w:val="none" w:sz="0" w:space="0" w:color="auto"/>
            <w:bottom w:val="none" w:sz="0" w:space="0" w:color="auto"/>
            <w:right w:val="none" w:sz="0" w:space="0" w:color="auto"/>
          </w:divBdr>
          <w:divsChild>
            <w:div w:id="19619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6717">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17787950">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2057116288">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20224" TargetMode="External"/><Relationship Id="rId18" Type="http://schemas.openxmlformats.org/officeDocument/2006/relationships/hyperlink" Target="http://www.umig.slesin.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s://platformazakupowa.pl/pn/gmina_slesin" TargetMode="External"/><Relationship Id="rId7" Type="http://schemas.openxmlformats.org/officeDocument/2006/relationships/endnotes" Target="endnotes.xml"/><Relationship Id="rId12" Type="http://schemas.openxmlformats.org/officeDocument/2006/relationships/hyperlink" Target="mailto:przetargi@slesin.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transakcja/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transakcja/920224" TargetMode="External"/><Relationship Id="rId20" Type="http://schemas.openxmlformats.org/officeDocument/2006/relationships/hyperlink" Target="https://platformazakupowa.pl/pn/gmina_slesin/login"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lesin.pl"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gmina_slesin" TargetMode="External"/><Relationship Id="rId23" Type="http://schemas.openxmlformats.org/officeDocument/2006/relationships/hyperlink" Target="https://platformazakupowa.pl/pn/gmina_slesin" TargetMode="External"/><Relationship Id="rId28" Type="http://schemas.openxmlformats.org/officeDocument/2006/relationships/hyperlink" Target="https://platformazakupowa.pl/strona/45-instrukcje" TargetMode="External"/><Relationship Id="rId10" Type="http://schemas.openxmlformats.org/officeDocument/2006/relationships/image" Target="media/image3.png"/><Relationship Id="rId19" Type="http://schemas.openxmlformats.org/officeDocument/2006/relationships/hyperlink" Target="mailto:iod@comp-net.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transakcja/920224"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1-regulamin"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02861-AB9A-4D61-A478-C796B110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50</Pages>
  <Words>12667</Words>
  <Characters>76005</Characters>
  <Application>Microsoft Office Word</Application>
  <DocSecurity>0</DocSecurity>
  <Lines>633</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Paulina Pawłowska</cp:lastModifiedBy>
  <cp:revision>341</cp:revision>
  <cp:lastPrinted>2024-04-25T11:40:00Z</cp:lastPrinted>
  <dcterms:created xsi:type="dcterms:W3CDTF">2023-02-21T13:47:00Z</dcterms:created>
  <dcterms:modified xsi:type="dcterms:W3CDTF">2024-04-25T11:59:00Z</dcterms:modified>
</cp:coreProperties>
</file>