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1EE" w14:textId="77777777" w:rsidR="00762556" w:rsidRPr="00762556" w:rsidRDefault="00762556" w:rsidP="00621CF0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14:paraId="5EA41FE7" w14:textId="1343300A" w:rsidR="00762556" w:rsidRPr="0054054B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</w:pP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920478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>9</w:t>
      </w: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5968D847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</w:t>
      </w:r>
      <w:r w:rsidR="002B3EA4"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……….…</w:t>
      </w:r>
    </w:p>
    <w:p w14:paraId="263E0332" w14:textId="77777777" w:rsidR="00762556" w:rsidRPr="0054054B" w:rsidRDefault="00065A49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pełna nazwa/firma, adres Wykonawcy</w:t>
      </w:r>
    </w:p>
    <w:p w14:paraId="340D621E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0079E149" w14:textId="0C0CE693" w:rsidR="00762556" w:rsidRPr="0054054B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</w:t>
      </w: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ykaz </w:t>
      </w:r>
      <w:r w:rsidR="00621CF0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dostaw</w:t>
      </w: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 </w:t>
      </w:r>
    </w:p>
    <w:p w14:paraId="5EC44C77" w14:textId="759CB781" w:rsidR="00762556" w:rsidRPr="00920478" w:rsidRDefault="00920478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color w:val="FF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wykonanych przez wykonawcę w okresie ostatnich </w:t>
      </w:r>
      <w:r w:rsidR="00621CF0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3</w:t>
      </w:r>
      <w:r w:rsidRPr="0054054B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 lat</w:t>
      </w:r>
      <w:r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 xml:space="preserve">, </w:t>
      </w:r>
      <w:r w:rsidRPr="00920478">
        <w:rPr>
          <w:rFonts w:ascii="Book Antiqua" w:hAnsi="Book Antiqua" w:cs="Calibri"/>
          <w:b/>
          <w:sz w:val="24"/>
          <w:szCs w:val="24"/>
        </w:rPr>
        <w:t>a jeżeli okres prowadzenia działalności jest krótszy - w tym okresie</w:t>
      </w:r>
    </w:p>
    <w:p w14:paraId="2BB64BBF" w14:textId="77777777" w:rsidR="00762556" w:rsidRPr="0054054B" w:rsidRDefault="00762556" w:rsidP="00762556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1DE6FBBC" w14:textId="1899ADE4" w:rsidR="00920478" w:rsidRPr="00621CF0" w:rsidRDefault="009549CD" w:rsidP="00621CF0">
      <w:pPr>
        <w:pStyle w:val="Nagwek"/>
        <w:jc w:val="both"/>
        <w:rPr>
          <w:rFonts w:ascii="Book Antiqua" w:hAnsi="Book Antiqua"/>
          <w:b/>
          <w:bCs/>
          <w:sz w:val="24"/>
          <w:szCs w:val="24"/>
        </w:rPr>
      </w:pPr>
      <w:r w:rsidRPr="00621CF0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składany w postępowaniu </w:t>
      </w:r>
      <w:r w:rsidR="00BB2299" w:rsidRPr="00621CF0">
        <w:rPr>
          <w:rFonts w:ascii="Book Antiqua" w:hAnsi="Book Antiqua" w:cs="Arial"/>
          <w:bCs/>
          <w:color w:val="000000" w:themeColor="text1"/>
          <w:sz w:val="24"/>
          <w:szCs w:val="24"/>
        </w:rPr>
        <w:t>w celu potwierdzenia spełniania warunku udziału w postępowaniu prowadzonym przez Gminę Szudziałowo</w:t>
      </w:r>
      <w:r w:rsidR="00BB2299" w:rsidRPr="00621CF0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pn.</w:t>
      </w:r>
      <w:r w:rsidRPr="00621CF0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>:</w:t>
      </w:r>
      <w:r w:rsidR="00BB2299" w:rsidRPr="00621CF0">
        <w:rPr>
          <w:rFonts w:ascii="Book Antiqua" w:eastAsia="Times New Roman" w:hAnsi="Book Antiqua" w:cstheme="minorHAnsi"/>
          <w:bCs/>
          <w:sz w:val="24"/>
          <w:szCs w:val="24"/>
          <w:lang w:eastAsia="pl-PL"/>
        </w:rPr>
        <w:t xml:space="preserve"> </w:t>
      </w:r>
      <w:bookmarkStart w:id="0" w:name="_Hlk156282659"/>
      <w:r w:rsidR="00621CF0" w:rsidRPr="00621CF0">
        <w:rPr>
          <w:rFonts w:ascii="Book Antiqua" w:hAnsi="Book Antiqua" w:cs="CIDFont+F2"/>
          <w:b/>
          <w:bCs/>
          <w:color w:val="000000"/>
          <w:sz w:val="24"/>
          <w:szCs w:val="24"/>
        </w:rPr>
        <w:t>Wymiana opraw oświetlenia ulicznego na terenie gminy Szudziałowo</w:t>
      </w:r>
    </w:p>
    <w:bookmarkEnd w:id="0"/>
    <w:p w14:paraId="16F0B010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630"/>
        <w:gridCol w:w="2536"/>
        <w:gridCol w:w="1560"/>
        <w:gridCol w:w="2273"/>
        <w:gridCol w:w="1263"/>
        <w:gridCol w:w="1264"/>
      </w:tblGrid>
      <w:tr w:rsidR="00762556" w:rsidRPr="0054054B" w14:paraId="15A8D1A1" w14:textId="77777777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14:paraId="2A9F106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14:paraId="7408E9F7" w14:textId="77777777" w:rsidR="00621CF0" w:rsidRPr="00621CF0" w:rsidRDefault="00621CF0" w:rsidP="00621CF0">
            <w:pPr>
              <w:jc w:val="center"/>
              <w:rPr>
                <w:rFonts w:ascii="Book Antiqua" w:hAnsi="Book Antiqua"/>
                <w:b/>
                <w:color w:val="262626"/>
              </w:rPr>
            </w:pPr>
            <w:r w:rsidRPr="00621CF0">
              <w:rPr>
                <w:rFonts w:ascii="Book Antiqua" w:hAnsi="Book Antiqua"/>
                <w:b/>
                <w:color w:val="262626"/>
              </w:rPr>
              <w:t>Rodzaj i za</w:t>
            </w:r>
            <w:r w:rsidRPr="00621CF0">
              <w:rPr>
                <w:rFonts w:ascii="Book Antiqua" w:hAnsi="Book Antiqua"/>
                <w:b/>
                <w:color w:val="111111"/>
              </w:rPr>
              <w:t>kres wykonanych</w:t>
            </w:r>
            <w:r w:rsidRPr="00621CF0">
              <w:rPr>
                <w:rFonts w:ascii="Book Antiqua" w:hAnsi="Book Antiqua"/>
                <w:b/>
                <w:color w:val="262626"/>
              </w:rPr>
              <w:t xml:space="preserve"> przez Wykonawcę  dostaw</w:t>
            </w:r>
          </w:p>
          <w:p w14:paraId="33454145" w14:textId="15048C63" w:rsidR="00762556" w:rsidRPr="0054054B" w:rsidRDefault="00621CF0" w:rsidP="00621CF0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621CF0">
              <w:rPr>
                <w:rFonts w:ascii="Book Antiqua" w:hAnsi="Book Antiqua"/>
                <w:color w:val="262626"/>
              </w:rPr>
              <w:t xml:space="preserve"> (nazwa, opis potwierdzający spełnianie warunku)</w:t>
            </w:r>
          </w:p>
        </w:tc>
        <w:tc>
          <w:tcPr>
            <w:tcW w:w="1560" w:type="dxa"/>
            <w:vMerge w:val="restart"/>
            <w:vAlign w:val="center"/>
          </w:tcPr>
          <w:p w14:paraId="02E5C598" w14:textId="420FB07C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 xml:space="preserve">Wartość </w:t>
            </w:r>
            <w:r w:rsidR="00621CF0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zamówienia brutto</w:t>
            </w:r>
          </w:p>
        </w:tc>
        <w:tc>
          <w:tcPr>
            <w:tcW w:w="2296" w:type="dxa"/>
            <w:vMerge w:val="restart"/>
            <w:vAlign w:val="center"/>
          </w:tcPr>
          <w:p w14:paraId="43D9FD4F" w14:textId="3E245877" w:rsidR="00762556" w:rsidRPr="00621CF0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lang w:eastAsia="ar-SA"/>
              </w:rPr>
            </w:pPr>
            <w:r w:rsidRPr="00621CF0">
              <w:rPr>
                <w:rFonts w:ascii="Book Antiqua" w:eastAsia="Arial Unicode MS" w:hAnsi="Book Antiqua"/>
                <w:b/>
                <w:kern w:val="1"/>
                <w:lang w:eastAsia="ar-SA"/>
              </w:rPr>
              <w:t xml:space="preserve">Nazwa i adres podmiotu, </w:t>
            </w:r>
            <w:r w:rsidR="005207F9" w:rsidRPr="00621CF0">
              <w:rPr>
                <w:rFonts w:ascii="Book Antiqua" w:eastAsia="Arial Unicode MS" w:hAnsi="Book Antiqua"/>
                <w:b/>
                <w:kern w:val="1"/>
                <w:lang w:eastAsia="ar-SA"/>
              </w:rPr>
              <w:t xml:space="preserve">na rzecz którego </w:t>
            </w:r>
            <w:r w:rsidR="00621CF0" w:rsidRPr="00621CF0">
              <w:rPr>
                <w:rFonts w:ascii="Book Antiqua" w:eastAsia="Arial Unicode MS" w:hAnsi="Book Antiqua"/>
                <w:b/>
                <w:kern w:val="1"/>
                <w:lang w:eastAsia="ar-SA"/>
              </w:rPr>
              <w:t>dostawy zostały wykonane</w:t>
            </w:r>
          </w:p>
        </w:tc>
        <w:tc>
          <w:tcPr>
            <w:tcW w:w="2551" w:type="dxa"/>
            <w:gridSpan w:val="2"/>
            <w:vAlign w:val="center"/>
          </w:tcPr>
          <w:p w14:paraId="1CD7962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b/>
                <w:kern w:val="1"/>
                <w:sz w:val="24"/>
                <w:szCs w:val="24"/>
                <w:lang w:eastAsia="ar-SA"/>
              </w:rPr>
              <w:t>Okres realizacji</w:t>
            </w:r>
          </w:p>
        </w:tc>
      </w:tr>
      <w:tr w:rsidR="00762556" w:rsidRPr="0054054B" w14:paraId="444ED31D" w14:textId="77777777" w:rsidTr="006D525E">
        <w:tc>
          <w:tcPr>
            <w:tcW w:w="564" w:type="dxa"/>
            <w:vMerge/>
            <w:vAlign w:val="center"/>
          </w:tcPr>
          <w:p w14:paraId="087ED77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14:paraId="051BEE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1B9D810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14:paraId="046AF54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64F9C0D" w14:textId="77777777" w:rsidR="00762556" w:rsidRPr="00621CF0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621CF0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Od</w:t>
            </w:r>
          </w:p>
          <w:p w14:paraId="0722659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621CF0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(dd-mm-rrrr)</w:t>
            </w:r>
          </w:p>
        </w:tc>
        <w:tc>
          <w:tcPr>
            <w:tcW w:w="1276" w:type="dxa"/>
            <w:vAlign w:val="center"/>
          </w:tcPr>
          <w:p w14:paraId="4DA0BE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Do</w:t>
            </w:r>
          </w:p>
          <w:p w14:paraId="2AC0DF9A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(dd-mm-rrrr)</w:t>
            </w:r>
          </w:p>
        </w:tc>
      </w:tr>
      <w:tr w:rsidR="00762556" w:rsidRPr="0054054B" w14:paraId="49F87758" w14:textId="77777777" w:rsidTr="006D525E">
        <w:trPr>
          <w:trHeight w:hRule="exact" w:val="645"/>
        </w:trPr>
        <w:tc>
          <w:tcPr>
            <w:tcW w:w="564" w:type="dxa"/>
            <w:vAlign w:val="center"/>
          </w:tcPr>
          <w:p w14:paraId="1F05D3E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14:paraId="3D9F32F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F73E73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3C7A9B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46B2FC23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B7F9EB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27390DA6" w14:textId="77777777" w:rsidTr="006D525E">
        <w:trPr>
          <w:trHeight w:hRule="exact" w:val="710"/>
        </w:trPr>
        <w:tc>
          <w:tcPr>
            <w:tcW w:w="564" w:type="dxa"/>
            <w:vAlign w:val="center"/>
          </w:tcPr>
          <w:p w14:paraId="5C0752E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14:paraId="2003F28F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27D29D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6BB31C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670EE10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569CF0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0E43FBCE" w14:textId="77777777" w:rsidTr="006D525E">
        <w:trPr>
          <w:trHeight w:hRule="exact" w:val="692"/>
        </w:trPr>
        <w:tc>
          <w:tcPr>
            <w:tcW w:w="564" w:type="dxa"/>
            <w:vAlign w:val="center"/>
          </w:tcPr>
          <w:p w14:paraId="52CD70A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14:paraId="2E68486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1AD9F8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CCE0CA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77C76FC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918FA3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  <w:tr w:rsidR="00762556" w:rsidRPr="0054054B" w14:paraId="645C472D" w14:textId="77777777" w:rsidTr="006D525E">
        <w:trPr>
          <w:trHeight w:hRule="exact" w:val="717"/>
        </w:trPr>
        <w:tc>
          <w:tcPr>
            <w:tcW w:w="564" w:type="dxa"/>
            <w:vAlign w:val="center"/>
          </w:tcPr>
          <w:p w14:paraId="611FCFEC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  <w:r w:rsidRPr="0054054B"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14:paraId="1C787285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3CE0D5D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14:paraId="22E399B4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108C5DF8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3FDA2D2" w14:textId="77777777" w:rsidR="00762556" w:rsidRPr="0054054B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ascii="Book Antiqua" w:eastAsia="Arial Unicode MS" w:hAnsi="Book Antiqua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32370F9" w14:textId="77777777" w:rsidR="00762556" w:rsidRPr="0054054B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41B1E250" w14:textId="77777777" w:rsidR="00762556" w:rsidRPr="00BB2299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u w:val="single"/>
          <w:lang w:eastAsia="ar-SA"/>
        </w:rPr>
        <w:t>UWAGA:</w:t>
      </w:r>
    </w:p>
    <w:p w14:paraId="6043F971" w14:textId="32549AE2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1. 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Wypełnić zgodnie z postanowieniami rozdz. </w:t>
      </w:r>
      <w:r w:rsidR="00BB2299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VII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I ust.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>2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pkt</w:t>
      </w:r>
      <w:r w:rsidR="009F0F6C"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4a</w:t>
      </w:r>
      <w:r w:rsidRPr="00BB2299">
        <w:rPr>
          <w:rFonts w:ascii="Book Antiqua" w:eastAsia="Arial Unicode MS" w:hAnsi="Book Antiqua" w:cs="Arial"/>
          <w:i/>
          <w:kern w:val="1"/>
          <w:sz w:val="20"/>
          <w:szCs w:val="20"/>
          <w:lang w:eastAsia="ar-SA"/>
        </w:rPr>
        <w:t xml:space="preserve"> SWZ</w:t>
      </w:r>
    </w:p>
    <w:p w14:paraId="2AC550D9" w14:textId="6B5EF0CD" w:rsidR="00762556" w:rsidRPr="00BB2299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2. Do wykazu należy dołączyć dokumenty po</w:t>
      </w:r>
      <w:r w:rsidR="00CE6901"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twierdzające, że wykazane </w:t>
      </w:r>
      <w:r w:rsidR="00621CF0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>dostawy</w:t>
      </w:r>
      <w:r w:rsidRPr="00BB2299">
        <w:rPr>
          <w:rFonts w:ascii="Book Antiqua" w:eastAsia="Arial Unicode MS" w:hAnsi="Book Antiqua" w:cs="Times New Roman"/>
          <w:i/>
          <w:color w:val="000000"/>
          <w:kern w:val="1"/>
          <w:sz w:val="20"/>
          <w:szCs w:val="20"/>
          <w:lang w:eastAsia="ar-SA"/>
        </w:rPr>
        <w:t xml:space="preserve"> zostały wykonane w sposób należyty lub są wykonywane należycie.</w:t>
      </w:r>
    </w:p>
    <w:p w14:paraId="6EBB64C7" w14:textId="77777777" w:rsidR="00762556" w:rsidRPr="00BB2299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</w:pPr>
      <w:r w:rsidRPr="00BB2299">
        <w:rPr>
          <w:rFonts w:ascii="Book Antiqua" w:eastAsia="Arial Unicode MS" w:hAnsi="Book Antiqua" w:cs="Calibri"/>
          <w:i/>
          <w:color w:val="000000"/>
          <w:kern w:val="1"/>
          <w:sz w:val="20"/>
          <w:szCs w:val="20"/>
          <w:lang w:eastAsia="ar-SA"/>
        </w:rPr>
        <w:t>3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W sytuacji, gdy Wykonawca polega na potencjale technicznym innych podmiotów, na zasadach określonych w art. </w:t>
      </w:r>
      <w:r w:rsidR="00482FED"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>118</w:t>
      </w:r>
      <w:r w:rsidRPr="00BB2299">
        <w:rPr>
          <w:rFonts w:ascii="Book Antiqua" w:eastAsia="Arial Unicode MS" w:hAnsi="Book Antiqua" w:cs="Calibri"/>
          <w:i/>
          <w:kern w:val="1"/>
          <w:sz w:val="20"/>
          <w:szCs w:val="20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14:paraId="26161F3B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1) zakres dostępnych wykonawcy zasobów podmiotu udostępniającego zasoby;</w:t>
      </w:r>
    </w:p>
    <w:p w14:paraId="39B8D48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2) sposób i okres udostępnienia wykonawcy i wykorzystania przez niego zasobów podmiotu udostępniającego te zasoby przy wykonywaniu zamówienia;</w:t>
      </w:r>
    </w:p>
    <w:p w14:paraId="02BD29F1" w14:textId="77777777" w:rsidR="00862185" w:rsidRPr="00BB2299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rFonts w:ascii="Book Antiqua" w:hAnsi="Book Antiqua"/>
          <w:i/>
          <w:sz w:val="20"/>
          <w:szCs w:val="20"/>
        </w:rPr>
      </w:pPr>
      <w:r w:rsidRPr="00BB2299">
        <w:rPr>
          <w:rFonts w:ascii="Book Antiqua" w:hAnsi="Book Antiqua"/>
          <w:i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FEA432" w14:textId="77777777" w:rsidR="000642CF" w:rsidRPr="0054054B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</w:p>
    <w:p w14:paraId="6BF74865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………………………dn.  ………………………..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</w:p>
    <w:p w14:paraId="29CC7E1A" w14:textId="177B9698" w:rsidR="00762556" w:rsidRPr="0054054B" w:rsidRDefault="00762556" w:rsidP="00BB2299">
      <w:pPr>
        <w:widowControl w:val="0"/>
        <w:suppressAutoHyphens/>
        <w:spacing w:after="0" w:line="240" w:lineRule="auto"/>
        <w:ind w:left="4820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  <w:t xml:space="preserve">                                                     </w:t>
      </w:r>
      <w:r w:rsidR="00BB2299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 xml:space="preserve">                                       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……………………………………..……</w:t>
      </w:r>
    </w:p>
    <w:p w14:paraId="69DD0DC2" w14:textId="0E158BF3" w:rsidR="00B507D0" w:rsidRPr="0054054B" w:rsidRDefault="00762556" w:rsidP="00BB2299">
      <w:pPr>
        <w:widowControl w:val="0"/>
        <w:suppressAutoHyphens/>
        <w:spacing w:after="0" w:line="240" w:lineRule="auto"/>
        <w:ind w:left="4536"/>
        <w:jc w:val="center"/>
        <w:rPr>
          <w:rFonts w:ascii="Book Antiqua" w:hAnsi="Book Antiqua"/>
          <w:sz w:val="24"/>
          <w:szCs w:val="24"/>
        </w:rPr>
      </w:pPr>
      <w:r w:rsidRPr="00BB2299">
        <w:rPr>
          <w:rFonts w:ascii="Book Antiqua" w:eastAsia="Arial Unicode MS" w:hAnsi="Book Antiqua" w:cs="Times New Roman"/>
          <w:kern w:val="1"/>
          <w:sz w:val="20"/>
          <w:szCs w:val="20"/>
          <w:lang w:eastAsia="ar-SA"/>
        </w:rPr>
        <w:t>(</w:t>
      </w:r>
      <w:r w:rsidR="00065A49" w:rsidRPr="00BB2299">
        <w:rPr>
          <w:rFonts w:ascii="Book Antiqua" w:eastAsia="Arial Unicode MS" w:hAnsi="Book Antiqua" w:cs="Times New Roman"/>
          <w:bCs/>
          <w:i/>
          <w:kern w:val="1"/>
          <w:sz w:val="20"/>
          <w:szCs w:val="20"/>
          <w:lang w:eastAsia="ar-SA"/>
        </w:rPr>
        <w:t>Kwalifikowany podpis elektroniczny złożony przez osobę (osoby) uprawnioną (-e)</w:t>
      </w:r>
    </w:p>
    <w:sectPr w:rsidR="00B507D0" w:rsidRPr="0054054B" w:rsidSect="007F4822">
      <w:headerReference w:type="default" r:id="rId7"/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90B0" w14:textId="77777777" w:rsidR="00134883" w:rsidRDefault="00134883" w:rsidP="0054054B">
      <w:pPr>
        <w:spacing w:after="0" w:line="240" w:lineRule="auto"/>
      </w:pPr>
      <w:r>
        <w:separator/>
      </w:r>
    </w:p>
  </w:endnote>
  <w:endnote w:type="continuationSeparator" w:id="0">
    <w:p w14:paraId="47FACA63" w14:textId="77777777" w:rsidR="00134883" w:rsidRDefault="00134883" w:rsidP="005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CF05" w14:textId="77777777" w:rsidR="00134883" w:rsidRDefault="00134883" w:rsidP="0054054B">
      <w:pPr>
        <w:spacing w:after="0" w:line="240" w:lineRule="auto"/>
      </w:pPr>
      <w:r>
        <w:separator/>
      </w:r>
    </w:p>
  </w:footnote>
  <w:footnote w:type="continuationSeparator" w:id="0">
    <w:p w14:paraId="2F9A1FD2" w14:textId="77777777" w:rsidR="00134883" w:rsidRDefault="00134883" w:rsidP="005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6287" w14:textId="77777777" w:rsidR="0054054B" w:rsidRPr="005F5F60" w:rsidRDefault="0054054B" w:rsidP="0054054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25CD8141" w14:textId="77777777" w:rsidR="0054054B" w:rsidRPr="005F5F60" w:rsidRDefault="0054054B" w:rsidP="0054054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CC8EC73" w14:textId="2C84BF3A" w:rsidR="0054054B" w:rsidRPr="00621CF0" w:rsidRDefault="00621CF0" w:rsidP="00621CF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34883"/>
    <w:rsid w:val="001C23E8"/>
    <w:rsid w:val="00203E47"/>
    <w:rsid w:val="00283619"/>
    <w:rsid w:val="002B3EA4"/>
    <w:rsid w:val="002F62EA"/>
    <w:rsid w:val="00322F9C"/>
    <w:rsid w:val="0042400E"/>
    <w:rsid w:val="00482FED"/>
    <w:rsid w:val="004A1920"/>
    <w:rsid w:val="005207F9"/>
    <w:rsid w:val="005338BD"/>
    <w:rsid w:val="0054054B"/>
    <w:rsid w:val="00602251"/>
    <w:rsid w:val="00621CF0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7F4822"/>
    <w:rsid w:val="00855E3B"/>
    <w:rsid w:val="00862185"/>
    <w:rsid w:val="008A210E"/>
    <w:rsid w:val="008C7F6F"/>
    <w:rsid w:val="00920478"/>
    <w:rsid w:val="00952BA3"/>
    <w:rsid w:val="009549CD"/>
    <w:rsid w:val="009C13AA"/>
    <w:rsid w:val="009F0F6C"/>
    <w:rsid w:val="00A3099C"/>
    <w:rsid w:val="00A36AD7"/>
    <w:rsid w:val="00AC7EFA"/>
    <w:rsid w:val="00AF59B1"/>
    <w:rsid w:val="00B372CC"/>
    <w:rsid w:val="00B41272"/>
    <w:rsid w:val="00B4230B"/>
    <w:rsid w:val="00B507D0"/>
    <w:rsid w:val="00B67859"/>
    <w:rsid w:val="00BB195E"/>
    <w:rsid w:val="00BB2299"/>
    <w:rsid w:val="00C12DEC"/>
    <w:rsid w:val="00C95A0D"/>
    <w:rsid w:val="00CD095B"/>
    <w:rsid w:val="00CE6901"/>
    <w:rsid w:val="00DD7329"/>
    <w:rsid w:val="00E71FFC"/>
    <w:rsid w:val="00E7338B"/>
    <w:rsid w:val="00F37A5A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2D55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054B"/>
  </w:style>
  <w:style w:type="paragraph" w:styleId="Stopka">
    <w:name w:val="footer"/>
    <w:basedOn w:val="Normalny"/>
    <w:link w:val="StopkaZnak"/>
    <w:uiPriority w:val="99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54B"/>
  </w:style>
  <w:style w:type="character" w:styleId="Hipercze">
    <w:name w:val="Hyperlink"/>
    <w:uiPriority w:val="99"/>
    <w:unhideWhenUsed/>
    <w:rsid w:val="0054054B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List Paragraph Znak,Akapit z listą5 Znak,BulletC Znak,Wyliczanie Znak,Obiekt Znak,Akapit z listą BS Znak,CW_Lista Znak,Colorful List Accent 1 Znak,Akapit z listą4 Znak,Akapit z listą1 Znak"/>
    <w:link w:val="Akapitzlist"/>
    <w:uiPriority w:val="34"/>
    <w:qFormat/>
    <w:locked/>
    <w:rsid w:val="00BB2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BulletC,Wyliczanie,Obiekt,Akapit z listą BS,CW_Lista,Colorful List Accent 1,Akapit z listą4,Akapit z listą1,Średnia siatka 1 — akcent 21,sw tekst,Wypunktowanie"/>
    <w:basedOn w:val="Normalny"/>
    <w:link w:val="AkapitzlistZnak"/>
    <w:uiPriority w:val="34"/>
    <w:qFormat/>
    <w:rsid w:val="00BB2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Urząd Gminy Szudziałowo</cp:lastModifiedBy>
  <cp:revision>4</cp:revision>
  <cp:lastPrinted>2018-01-24T08:17:00Z</cp:lastPrinted>
  <dcterms:created xsi:type="dcterms:W3CDTF">2024-06-06T11:33:00Z</dcterms:created>
  <dcterms:modified xsi:type="dcterms:W3CDTF">2024-08-01T08:24:00Z</dcterms:modified>
</cp:coreProperties>
</file>