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D2B7B" w14:textId="4CF95F61" w:rsidR="00CC1C02" w:rsidRPr="0062056C" w:rsidRDefault="00CC1C02" w:rsidP="0062056C">
      <w:pPr>
        <w:spacing w:line="276" w:lineRule="auto"/>
        <w:jc w:val="center"/>
        <w:rPr>
          <w:rFonts w:asciiTheme="minorHAnsi" w:hAnsiTheme="minorHAnsi" w:cstheme="minorHAnsi"/>
          <w:b/>
          <w:noProof/>
          <w:color w:val="0070C0"/>
          <w:sz w:val="22"/>
          <w:szCs w:val="22"/>
        </w:rPr>
      </w:pPr>
      <w:r w:rsidRPr="0062056C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t>DOKUMENT SKŁADANY NA WEZWANIE ZAMAWIAJĄCEGO</w:t>
      </w:r>
    </w:p>
    <w:p w14:paraId="02DB424C" w14:textId="77777777" w:rsidR="00CC1C02" w:rsidRPr="0062056C" w:rsidRDefault="00CC1C02" w:rsidP="0062056C">
      <w:pPr>
        <w:spacing w:line="276" w:lineRule="auto"/>
        <w:rPr>
          <w:rFonts w:asciiTheme="minorHAnsi" w:hAnsiTheme="minorHAnsi" w:cstheme="minorHAnsi"/>
          <w:b/>
          <w:noProof/>
          <w:color w:val="0070C0"/>
          <w:sz w:val="22"/>
          <w:szCs w:val="22"/>
        </w:rPr>
      </w:pPr>
    </w:p>
    <w:p w14:paraId="1E361F21" w14:textId="77777777" w:rsidR="00881C33" w:rsidRDefault="00973DD3" w:rsidP="0062056C">
      <w:pPr>
        <w:spacing w:line="276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2056C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C1D29AF" wp14:editId="1EE09A62">
            <wp:simplePos x="811033" y="1606163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64770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C5CAA2" w14:textId="77777777" w:rsidR="00881C33" w:rsidRPr="00881C33" w:rsidRDefault="00881C33" w:rsidP="00881C33">
      <w:pPr>
        <w:rPr>
          <w:rFonts w:asciiTheme="minorHAnsi" w:hAnsiTheme="minorHAnsi" w:cstheme="minorHAnsi"/>
          <w:sz w:val="22"/>
          <w:szCs w:val="22"/>
        </w:rPr>
      </w:pPr>
    </w:p>
    <w:p w14:paraId="595E149D" w14:textId="77777777" w:rsidR="00881C33" w:rsidRDefault="00881C33" w:rsidP="0062056C">
      <w:pPr>
        <w:spacing w:line="276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4656F416" w14:textId="0949BC08" w:rsidR="00973DD3" w:rsidRPr="0062056C" w:rsidRDefault="00881C33" w:rsidP="00881C33">
      <w:pPr>
        <w:tabs>
          <w:tab w:val="left" w:pos="3694"/>
        </w:tabs>
        <w:spacing w:line="276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br w:type="textWrapping" w:clear="all"/>
      </w:r>
    </w:p>
    <w:p w14:paraId="492457F6" w14:textId="77777777" w:rsidR="00BE7640" w:rsidRPr="00711052" w:rsidRDefault="00BE7640" w:rsidP="0062056C">
      <w:pPr>
        <w:suppressAutoHyphens w:val="0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  <w14:ligatures w14:val="standardContextual"/>
        </w:rPr>
      </w:pPr>
      <w:r w:rsidRPr="0071105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  <w14:ligatures w14:val="standardContextual"/>
        </w:rPr>
        <w:t xml:space="preserve">(nazwa (firma) i dokładny adres Wykonawcy/     </w:t>
      </w:r>
    </w:p>
    <w:p w14:paraId="091A0108" w14:textId="4280C0D7" w:rsidR="00BE7640" w:rsidRPr="00711052" w:rsidRDefault="00BE7640" w:rsidP="0062056C">
      <w:pPr>
        <w:suppressAutoHyphens w:val="0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  <w14:ligatures w14:val="standardContextual"/>
        </w:rPr>
      </w:pPr>
      <w:r w:rsidRPr="0071105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  <w14:ligatures w14:val="standardContextual"/>
        </w:rPr>
        <w:t>Wykonawcy wspólnie ubiegającego się o udzielenie zamówienia</w:t>
      </w:r>
      <w:r w:rsidR="00CC1C02" w:rsidRPr="0071105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  <w14:ligatures w14:val="standardContextual"/>
        </w:rPr>
        <w:t>)</w:t>
      </w:r>
      <w:r w:rsidRPr="0071105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2A127253" w:rsidR="00857D49" w:rsidRPr="0062056C" w:rsidRDefault="00857D49" w:rsidP="0062056C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Theme="minorHAnsi" w:hAnsiTheme="minorHAnsi" w:cstheme="minorHAnsi"/>
          <w:sz w:val="22"/>
          <w:szCs w:val="22"/>
        </w:rPr>
      </w:pPr>
      <w:r w:rsidRPr="0062056C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62056C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77777777" w:rsidR="004806A6" w:rsidRPr="0062056C" w:rsidRDefault="004806A6" w:rsidP="006205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056C">
        <w:rPr>
          <w:rFonts w:asciiTheme="minorHAnsi" w:hAnsiTheme="minorHAnsi" w:cstheme="minorHAnsi"/>
          <w:sz w:val="22"/>
          <w:szCs w:val="22"/>
        </w:rPr>
        <w:t>do postępowania o zamówienie publiczne na:</w:t>
      </w:r>
    </w:p>
    <w:p w14:paraId="0D0B940D" w14:textId="77777777" w:rsidR="000138B3" w:rsidRPr="0062056C" w:rsidRDefault="000138B3" w:rsidP="006205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D38B89" w14:textId="49148D04" w:rsidR="001F539D" w:rsidRDefault="00881C33" w:rsidP="004925C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2297484"/>
      <w:r w:rsidRPr="00881C33">
        <w:rPr>
          <w:rFonts w:asciiTheme="minorHAnsi" w:hAnsiTheme="minorHAnsi" w:cstheme="minorHAnsi"/>
          <w:b/>
          <w:bCs/>
          <w:sz w:val="22"/>
          <w:szCs w:val="22"/>
        </w:rPr>
        <w:t>Usługa przygotowywania i dostarczania posiłków wraz z zapewnieniem obsługi kelnerskiej na potrzeby organizowanych „IV Pomorskich Warsztatów Naukowych – Zdolni z Pomorza” na Uniwersytecie Gdańskim.</w:t>
      </w:r>
    </w:p>
    <w:bookmarkEnd w:id="0"/>
    <w:p w14:paraId="3472ADB8" w14:textId="378024EB" w:rsidR="00881C33" w:rsidRDefault="00881C33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520F0" w14:textId="77777777" w:rsidR="00881C33" w:rsidRPr="0062056C" w:rsidRDefault="00881C33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CF00A31" w14:textId="526CD019" w:rsidR="008F3E67" w:rsidRPr="0062056C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056C">
        <w:rPr>
          <w:rFonts w:asciiTheme="minorHAnsi" w:hAnsiTheme="minorHAnsi" w:cstheme="minorHAnsi"/>
          <w:sz w:val="22"/>
          <w:szCs w:val="22"/>
        </w:rPr>
        <w:t>J</w:t>
      </w:r>
      <w:r w:rsidR="0017527D" w:rsidRPr="0062056C">
        <w:rPr>
          <w:rFonts w:asciiTheme="minorHAnsi" w:hAnsiTheme="minorHAnsi" w:cstheme="minorHAnsi"/>
          <w:sz w:val="22"/>
          <w:szCs w:val="22"/>
        </w:rPr>
        <w:t xml:space="preserve">a/my </w:t>
      </w:r>
      <w:r w:rsidR="00CC1C02" w:rsidRPr="0062056C">
        <w:rPr>
          <w:rFonts w:asciiTheme="minorHAnsi" w:hAnsiTheme="minorHAnsi" w:cstheme="minorHAnsi"/>
          <w:sz w:val="22"/>
          <w:szCs w:val="22"/>
        </w:rPr>
        <w:t>n</w:t>
      </w:r>
      <w:r w:rsidR="0017527D" w:rsidRPr="0062056C">
        <w:rPr>
          <w:rFonts w:asciiTheme="minorHAnsi" w:hAnsiTheme="minorHAnsi" w:cstheme="minorHAnsi"/>
          <w:sz w:val="22"/>
          <w:szCs w:val="22"/>
        </w:rPr>
        <w:t>iżej podpisany/i oświadczam/my</w:t>
      </w:r>
      <w:r w:rsidR="00CC1C02" w:rsidRPr="0062056C">
        <w:rPr>
          <w:rFonts w:asciiTheme="minorHAnsi" w:hAnsiTheme="minorHAnsi" w:cstheme="minorHAnsi"/>
          <w:sz w:val="22"/>
          <w:szCs w:val="22"/>
        </w:rPr>
        <w:t>*</w:t>
      </w:r>
      <w:r w:rsidR="00711052">
        <w:rPr>
          <w:rFonts w:asciiTheme="minorHAnsi" w:hAnsiTheme="minorHAnsi" w:cstheme="minorHAnsi"/>
          <w:sz w:val="22"/>
          <w:szCs w:val="22"/>
        </w:rPr>
        <w:t>,</w:t>
      </w:r>
      <w:r w:rsidR="00BA114C" w:rsidRPr="0062056C">
        <w:rPr>
          <w:rFonts w:asciiTheme="minorHAnsi" w:hAnsiTheme="minorHAnsi" w:cstheme="minorHAnsi"/>
          <w:sz w:val="22"/>
          <w:szCs w:val="22"/>
        </w:rPr>
        <w:t xml:space="preserve"> że informacje zawarte w oświadczeniu wstępnym, złożonym wraz z ofertą, w zakresie podstaw wykluczenia z</w:t>
      </w:r>
      <w:r w:rsidR="00D71969">
        <w:rPr>
          <w:rFonts w:asciiTheme="minorHAnsi" w:hAnsiTheme="minorHAnsi" w:cstheme="minorHAnsi"/>
          <w:sz w:val="22"/>
          <w:szCs w:val="22"/>
        </w:rPr>
        <w:t xml:space="preserve"> </w:t>
      </w:r>
      <w:r w:rsidR="00BA114C" w:rsidRPr="0062056C">
        <w:rPr>
          <w:rFonts w:asciiTheme="minorHAnsi" w:hAnsiTheme="minorHAnsi" w:cstheme="minorHAnsi"/>
          <w:sz w:val="22"/>
          <w:szCs w:val="22"/>
        </w:rPr>
        <w:t>postępowania, wskazanych przez Zamawiającego w</w:t>
      </w:r>
      <w:r w:rsidR="00711052">
        <w:rPr>
          <w:rFonts w:asciiTheme="minorHAnsi" w:hAnsiTheme="minorHAnsi" w:cstheme="minorHAnsi"/>
          <w:sz w:val="22"/>
          <w:szCs w:val="22"/>
        </w:rPr>
        <w:t> </w:t>
      </w:r>
      <w:r w:rsidR="00BA114C" w:rsidRPr="0062056C">
        <w:rPr>
          <w:rFonts w:asciiTheme="minorHAnsi" w:hAnsiTheme="minorHAnsi" w:cstheme="minorHAnsi"/>
          <w:sz w:val="22"/>
          <w:szCs w:val="22"/>
        </w:rPr>
        <w:t>rozdziale VI SWZ, pozostają aktualne na dzień złożenia niniejszego oświadczenia.</w:t>
      </w:r>
    </w:p>
    <w:p w14:paraId="01BBFCC8" w14:textId="5FF3077E" w:rsidR="002700C3" w:rsidRDefault="002700C3" w:rsidP="00620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7345B8" w14:textId="77777777" w:rsidR="0062056C" w:rsidRPr="0062056C" w:rsidRDefault="0062056C" w:rsidP="00620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72FBF2" w14:textId="77777777" w:rsidR="00641E80" w:rsidRPr="0062056C" w:rsidRDefault="00641E80" w:rsidP="0062056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2056C">
        <w:rPr>
          <w:rFonts w:asciiTheme="minorHAnsi" w:hAnsiTheme="minorHAnsi" w:cstheme="minorHAnsi"/>
          <w:i/>
          <w:sz w:val="22"/>
          <w:szCs w:val="22"/>
          <w:u w:val="single"/>
        </w:rPr>
        <w:t>OŚWIADCZENIE DOTYCZĄCE PODANYCH INFORMACJI:</w:t>
      </w:r>
    </w:p>
    <w:p w14:paraId="59384D20" w14:textId="75991D87" w:rsidR="00641E80" w:rsidRPr="0062056C" w:rsidRDefault="00641E80" w:rsidP="0062056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056C">
        <w:rPr>
          <w:rFonts w:asciiTheme="minorHAnsi" w:hAnsiTheme="minorHAnsi" w:cstheme="minorHAnsi"/>
          <w:i/>
          <w:sz w:val="22"/>
          <w:szCs w:val="22"/>
        </w:rPr>
        <w:t>Oświadczam, że wszystkie</w:t>
      </w:r>
      <w:r w:rsidR="00DE018E" w:rsidRPr="0062056C">
        <w:rPr>
          <w:rFonts w:asciiTheme="minorHAnsi" w:hAnsiTheme="minorHAnsi" w:cstheme="minorHAnsi"/>
          <w:i/>
          <w:sz w:val="22"/>
          <w:szCs w:val="22"/>
        </w:rPr>
        <w:t xml:space="preserve"> podane w tym oświadczeniu informacje </w:t>
      </w:r>
      <w:r w:rsidRPr="0062056C">
        <w:rPr>
          <w:rFonts w:asciiTheme="minorHAnsi" w:hAnsiTheme="minorHAnsi" w:cstheme="minorHAnsi"/>
          <w:i/>
          <w:sz w:val="22"/>
          <w:szCs w:val="22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5BA2D60B" w:rsidR="001E60CA" w:rsidRPr="0062056C" w:rsidRDefault="001E60CA" w:rsidP="006205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FA39DE" w14:textId="6A8ABEBB" w:rsidR="007E4285" w:rsidRPr="0062056C" w:rsidRDefault="007E4285" w:rsidP="006205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B7F891" w14:textId="3F849CE5" w:rsidR="007E4285" w:rsidRPr="0062056C" w:rsidRDefault="00BA114C" w:rsidP="006205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056C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7E4285" w:rsidRPr="0062056C">
        <w:rPr>
          <w:rFonts w:asciiTheme="minorHAnsi" w:hAnsiTheme="minorHAnsi" w:cstheme="minorHAnsi"/>
          <w:sz w:val="22"/>
          <w:szCs w:val="22"/>
        </w:rPr>
        <w:t>..................................., dnia .................... r.</w:t>
      </w:r>
    </w:p>
    <w:p w14:paraId="1157EA0E" w14:textId="0123F60C" w:rsidR="001E60CA" w:rsidRPr="0062056C" w:rsidRDefault="001E60CA" w:rsidP="006205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056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Pr="0062056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</w:t>
      </w:r>
    </w:p>
    <w:p w14:paraId="74BAE4AA" w14:textId="6DB775D7" w:rsidR="001E60CA" w:rsidRPr="0062056C" w:rsidRDefault="001E60CA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ABE57E6" w14:textId="77777777" w:rsidR="00274CFC" w:rsidRPr="0062056C" w:rsidRDefault="00274CFC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79511C1" w14:textId="7C6B823B" w:rsidR="001E60CA" w:rsidRPr="0062056C" w:rsidRDefault="0062056C" w:rsidP="0062056C">
      <w:pPr>
        <w:tabs>
          <w:tab w:val="left" w:pos="623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E60CA" w:rsidRPr="0062056C">
        <w:rPr>
          <w:rFonts w:asciiTheme="minorHAnsi" w:hAnsiTheme="minorHAnsi" w:cstheme="minorHAnsi"/>
          <w:sz w:val="22"/>
          <w:szCs w:val="22"/>
        </w:rPr>
        <w:t>podpis Wykonawcy</w:t>
      </w:r>
    </w:p>
    <w:p w14:paraId="0141931B" w14:textId="1039BA1A" w:rsidR="00410855" w:rsidRPr="0062056C" w:rsidRDefault="0062056C" w:rsidP="0062056C">
      <w:pPr>
        <w:tabs>
          <w:tab w:val="left" w:pos="5812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1E60CA" w:rsidRPr="0062056C">
        <w:rPr>
          <w:rFonts w:asciiTheme="minorHAnsi" w:hAnsiTheme="minorHAnsi" w:cstheme="minorHAnsi"/>
          <w:i/>
          <w:sz w:val="22"/>
          <w:szCs w:val="22"/>
        </w:rPr>
        <w:t>(zgodnie z zapisami w SWZ)</w:t>
      </w:r>
    </w:p>
    <w:sectPr w:rsidR="00410855" w:rsidRPr="0062056C" w:rsidSect="00593727">
      <w:headerReference w:type="default" r:id="rId11"/>
      <w:footerReference w:type="default" r:id="rId12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2BB3" w14:textId="31A50EB9" w:rsidR="001D4AF4" w:rsidRPr="007E521D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18"/>
        <w:szCs w:val="18"/>
      </w:rPr>
    </w:pPr>
    <w:r w:rsidRPr="007E521D">
      <w:rPr>
        <w:rFonts w:ascii="Calibri" w:hAnsi="Calibri" w:cs="Calibri"/>
        <w:iCs/>
        <w:sz w:val="18"/>
        <w:szCs w:val="18"/>
      </w:rPr>
      <w:t xml:space="preserve">Uniwersytet Gdański, Centrum </w:t>
    </w:r>
    <w:r w:rsidR="00881C33">
      <w:rPr>
        <w:rFonts w:ascii="Calibri" w:hAnsi="Calibri" w:cs="Calibri"/>
        <w:iCs/>
        <w:sz w:val="18"/>
        <w:szCs w:val="18"/>
      </w:rPr>
      <w:t>Zamówień Publicznych</w:t>
    </w:r>
    <w:r w:rsidRPr="007E521D">
      <w:rPr>
        <w:rFonts w:ascii="Calibri" w:hAnsi="Calibri" w:cs="Calibri"/>
        <w:iCs/>
        <w:sz w:val="18"/>
        <w:szCs w:val="18"/>
      </w:rPr>
      <w:t xml:space="preserve">, Dział </w:t>
    </w:r>
    <w:r w:rsidR="00881C33">
      <w:rPr>
        <w:rFonts w:ascii="Calibri" w:hAnsi="Calibri" w:cs="Calibri"/>
        <w:iCs/>
        <w:sz w:val="18"/>
        <w:szCs w:val="18"/>
      </w:rPr>
      <w:t>Zamówień Publicznych</w:t>
    </w:r>
    <w:r w:rsidRPr="007E521D">
      <w:rPr>
        <w:rFonts w:ascii="Calibri" w:hAnsi="Calibri" w:cs="Calibri"/>
        <w:iCs/>
        <w:sz w:val="18"/>
        <w:szCs w:val="18"/>
      </w:rPr>
      <w:t xml:space="preserve">, </w:t>
    </w:r>
    <w:r w:rsidRPr="007E521D">
      <w:rPr>
        <w:rFonts w:ascii="Calibri" w:hAnsi="Calibri" w:cs="Calibri"/>
        <w:iCs/>
        <w:sz w:val="18"/>
        <w:szCs w:val="18"/>
      </w:rPr>
      <w:br/>
      <w:t xml:space="preserve">ul. Jana Bażyńskiego 8, 80-309 Gdańsk, e-mail: </w:t>
    </w:r>
    <w:hyperlink r:id="rId1" w:history="1">
      <w:r w:rsidRPr="007E521D">
        <w:rPr>
          <w:rStyle w:val="Hipercze"/>
          <w:rFonts w:ascii="Calibri" w:hAnsi="Calibri" w:cs="Calibri"/>
          <w:iCs/>
          <w:sz w:val="18"/>
          <w:szCs w:val="18"/>
        </w:rPr>
        <w:t>cpz@ug.edu.pl</w:t>
      </w:r>
    </w:hyperlink>
  </w:p>
  <w:p w14:paraId="6FC62E58" w14:textId="2D1CEF4D" w:rsidR="001D4AF4" w:rsidRPr="007E521D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Calibri" w:hAnsi="Calibri" w:cs="Calibri"/>
        <w:sz w:val="18"/>
        <w:szCs w:val="18"/>
      </w:rPr>
    </w:pPr>
    <w:r w:rsidRPr="007E521D">
      <w:rPr>
        <w:rFonts w:ascii="Calibri" w:hAnsi="Calibri" w:cs="Calibri"/>
        <w:sz w:val="18"/>
        <w:szCs w:val="18"/>
      </w:rPr>
      <w:tab/>
    </w:r>
    <w:r w:rsidRPr="007E521D">
      <w:rPr>
        <w:rFonts w:ascii="Calibri" w:hAnsi="Calibri" w:cs="Calibri"/>
        <w:sz w:val="18"/>
        <w:szCs w:val="18"/>
      </w:rPr>
      <w:tab/>
      <w:t xml:space="preserve">str. </w:t>
    </w:r>
    <w:r w:rsidRPr="007E521D">
      <w:rPr>
        <w:rFonts w:ascii="Calibri" w:hAnsi="Calibri" w:cs="Calibri"/>
        <w:sz w:val="18"/>
        <w:szCs w:val="18"/>
      </w:rPr>
      <w:fldChar w:fldCharType="begin"/>
    </w:r>
    <w:r w:rsidRPr="007E521D">
      <w:rPr>
        <w:rFonts w:ascii="Calibri" w:hAnsi="Calibri" w:cs="Calibri"/>
        <w:sz w:val="18"/>
        <w:szCs w:val="18"/>
      </w:rPr>
      <w:instrText xml:space="preserve"> PAGE    \* MERGEFORMAT </w:instrText>
    </w:r>
    <w:r w:rsidRPr="007E521D">
      <w:rPr>
        <w:rFonts w:ascii="Calibri" w:hAnsi="Calibri"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1</w:t>
    </w:r>
    <w:r w:rsidRPr="007E521D">
      <w:rPr>
        <w:rFonts w:ascii="Calibri" w:hAnsi="Calibri" w:cs="Calibri"/>
        <w:sz w:val="18"/>
        <w:szCs w:val="18"/>
      </w:rPr>
      <w:fldChar w:fldCharType="end"/>
    </w:r>
  </w:p>
  <w:p w14:paraId="66BBB944" w14:textId="010EF8AF" w:rsidR="00050BB6" w:rsidRPr="001D4AF4" w:rsidRDefault="00050BB6" w:rsidP="001D4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B5E0" w14:textId="43F3BF94" w:rsidR="00881C33" w:rsidRDefault="00881C33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56DD293" wp14:editId="7720C6F0">
          <wp:simplePos x="0" y="0"/>
          <wp:positionH relativeFrom="page">
            <wp:posOffset>309245</wp:posOffset>
          </wp:positionH>
          <wp:positionV relativeFrom="page">
            <wp:posOffset>386715</wp:posOffset>
          </wp:positionV>
          <wp:extent cx="7019925" cy="752475"/>
          <wp:effectExtent l="0" t="0" r="9525" b="9525"/>
          <wp:wrapNone/>
          <wp:docPr id="131" name="Obraz 1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812E4" w14:textId="21A7F877" w:rsidR="00881C33" w:rsidRDefault="00881C33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</w:p>
  <w:p w14:paraId="09A88566" w14:textId="3E4AFC1E" w:rsidR="00881C33" w:rsidRDefault="00881C33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</w:p>
  <w:p w14:paraId="1DCAD7D1" w14:textId="102715DC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189B16EC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Specyfikacji Warunków Zamówienia – </w:t>
    </w:r>
    <w:r w:rsidRPr="00FC3699">
      <w:rPr>
        <w:rFonts w:ascii="Arial" w:hAnsi="Arial" w:cs="Arial"/>
        <w:bCs/>
        <w:sz w:val="16"/>
        <w:szCs w:val="16"/>
        <w:lang w:eastAsia="pl-PL"/>
      </w:rPr>
      <w:t>postępowanie nr 5</w:t>
    </w:r>
    <w:r w:rsidR="00881C33">
      <w:rPr>
        <w:rFonts w:ascii="Arial" w:hAnsi="Arial" w:cs="Arial"/>
        <w:bCs/>
        <w:sz w:val="16"/>
        <w:szCs w:val="16"/>
        <w:lang w:eastAsia="pl-PL"/>
      </w:rPr>
      <w:t>B1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881C33">
      <w:rPr>
        <w:rFonts w:ascii="Arial" w:hAnsi="Arial" w:cs="Arial"/>
        <w:bCs/>
        <w:sz w:val="16"/>
        <w:szCs w:val="16"/>
        <w:lang w:eastAsia="pl-PL"/>
      </w:rPr>
      <w:t>126</w:t>
    </w:r>
    <w:r w:rsidRPr="00FC3699">
      <w:rPr>
        <w:rFonts w:ascii="Arial" w:hAnsi="Arial" w:cs="Arial"/>
        <w:bCs/>
        <w:sz w:val="16"/>
        <w:szCs w:val="16"/>
        <w:lang w:eastAsia="pl-PL"/>
      </w:rPr>
      <w:t>.2023.</w:t>
    </w:r>
    <w:r w:rsidR="00881C33">
      <w:rPr>
        <w:rFonts w:ascii="Arial" w:hAnsi="Arial" w:cs="Arial"/>
        <w:bCs/>
        <w:sz w:val="16"/>
        <w:szCs w:val="16"/>
        <w:lang w:eastAsia="pl-PL"/>
      </w:rPr>
      <w:t>MRO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BB4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5C5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C33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969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Małgorzata Rothe</cp:lastModifiedBy>
  <cp:revision>4</cp:revision>
  <cp:lastPrinted>2023-04-24T07:29:00Z</cp:lastPrinted>
  <dcterms:created xsi:type="dcterms:W3CDTF">2023-08-07T08:37:00Z</dcterms:created>
  <dcterms:modified xsi:type="dcterms:W3CDTF">2023-08-07T08:44:00Z</dcterms:modified>
</cp:coreProperties>
</file>