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72" w:rsidRPr="00E47772" w:rsidRDefault="00E47772" w:rsidP="00E47772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E4777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3.Załącznik nr 3 do SWZ – Zobowiązanie innych podmiotów</w:t>
      </w:r>
    </w:p>
    <w:p w:rsidR="00E47772" w:rsidRPr="00E47772" w:rsidRDefault="00E47772" w:rsidP="00E47772">
      <w:pPr>
        <w:spacing w:before="240" w:after="160" w:line="259" w:lineRule="auto"/>
        <w:rPr>
          <w:rFonts w:ascii="Calibri" w:eastAsia="Calibri" w:hAnsi="Calibri" w:cs="Times New Roman"/>
        </w:rPr>
      </w:pPr>
      <w:r w:rsidRPr="00E4777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WI.271.26.2022</w:t>
      </w:r>
      <w:r w:rsidRPr="00E4777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E47772" w:rsidRPr="00E47772" w:rsidRDefault="00E47772" w:rsidP="00E4777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E47772">
        <w:rPr>
          <w:rFonts w:ascii="Arial" w:eastAsia="Calibri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E47772" w:rsidRPr="00E47772" w:rsidRDefault="00E47772" w:rsidP="00E47772">
      <w:pPr>
        <w:spacing w:before="240" w:after="160" w:line="259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47772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E47772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E47772">
        <w:rPr>
          <w:rFonts w:ascii="Arial" w:eastAsia="Calibri" w:hAnsi="Arial" w:cs="Arial"/>
          <w:b/>
          <w:sz w:val="24"/>
          <w:szCs w:val="24"/>
        </w:rPr>
        <w:t>„</w:t>
      </w:r>
      <w:r w:rsidRPr="00E47772"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E47772">
        <w:rPr>
          <w:rFonts w:ascii="Arial" w:eastAsia="Calibri" w:hAnsi="Arial" w:cs="Arial"/>
          <w:b/>
          <w:sz w:val="24"/>
          <w:szCs w:val="24"/>
        </w:rPr>
        <w:t>”</w:t>
      </w:r>
      <w:r w:rsidRPr="00E4777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E47772">
        <w:rPr>
          <w:rFonts w:ascii="Arial" w:eastAsia="Calibri" w:hAnsi="Arial" w:cs="Arial"/>
          <w:sz w:val="24"/>
          <w:szCs w:val="24"/>
        </w:rPr>
        <w:t xml:space="preserve">prowadzonego przez </w:t>
      </w:r>
      <w:r w:rsidRPr="00E47772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E47772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p w:rsidR="00E47772" w:rsidRPr="00E47772" w:rsidRDefault="00E47772" w:rsidP="00E4777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7772">
        <w:rPr>
          <w:rFonts w:ascii="Arial" w:eastAsia="Calibri" w:hAnsi="Arial" w:cs="Arial"/>
          <w:sz w:val="24"/>
          <w:szCs w:val="24"/>
        </w:rPr>
        <w:t>Zobowiązujemy się …………………………………………………………………….</w:t>
      </w:r>
      <w:r w:rsidRPr="00E4777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47772">
        <w:rPr>
          <w:rFonts w:ascii="Arial" w:eastAsia="Calibri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E47772" w:rsidRPr="00E47772" w:rsidRDefault="00E47772" w:rsidP="00E4777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7772">
        <w:rPr>
          <w:rFonts w:ascii="Arial" w:eastAsia="Calibri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E47772" w:rsidRPr="00E47772" w:rsidRDefault="00E47772" w:rsidP="00E4777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47772">
        <w:rPr>
          <w:rFonts w:ascii="Arial" w:eastAsia="Calibri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E47772" w:rsidRPr="00E47772" w:rsidRDefault="00E47772" w:rsidP="00E47772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  <w:r w:rsidRPr="00E47772">
        <w:rPr>
          <w:rFonts w:ascii="Arial" w:eastAsia="Calibri" w:hAnsi="Arial" w:cs="Arial"/>
          <w:sz w:val="24"/>
          <w:szCs w:val="24"/>
        </w:rPr>
        <w:t>niezbędnych zasobów w zakresie ……………………………………….</w:t>
      </w:r>
    </w:p>
    <w:p w:rsidR="00E47772" w:rsidRPr="00E47772" w:rsidRDefault="00E47772" w:rsidP="00E477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47772">
        <w:rPr>
          <w:rFonts w:ascii="Arial" w:eastAsia="Calibri" w:hAnsi="Arial" w:cs="Arial"/>
          <w:sz w:val="24"/>
          <w:szCs w:val="24"/>
        </w:rPr>
        <w:t>…………………………</w:t>
      </w:r>
    </w:p>
    <w:p w:rsidR="00E47772" w:rsidRPr="00E47772" w:rsidRDefault="00E47772" w:rsidP="00E47772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47772">
        <w:rPr>
          <w:rFonts w:ascii="Arial" w:eastAsia="Calibri" w:hAnsi="Arial" w:cs="Arial"/>
          <w:sz w:val="24"/>
          <w:szCs w:val="24"/>
        </w:rPr>
        <w:t xml:space="preserve">  (wpisać udostępniany zasób)</w:t>
      </w:r>
    </w:p>
    <w:p w:rsidR="00E47772" w:rsidRPr="00E47772" w:rsidRDefault="00E47772" w:rsidP="00E477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47772">
        <w:rPr>
          <w:rFonts w:ascii="Arial" w:eastAsia="Calibri" w:hAnsi="Arial" w:cs="Arial"/>
          <w:sz w:val="24"/>
          <w:szCs w:val="24"/>
        </w:rPr>
        <w:t>…………………………</w:t>
      </w:r>
    </w:p>
    <w:p w:rsidR="00E47772" w:rsidRPr="00E47772" w:rsidRDefault="00E47772" w:rsidP="00E47772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47772">
        <w:rPr>
          <w:rFonts w:ascii="Arial" w:eastAsia="Calibri" w:hAnsi="Arial" w:cs="Arial"/>
          <w:sz w:val="24"/>
          <w:szCs w:val="24"/>
        </w:rPr>
        <w:t>………………………….</w:t>
      </w:r>
    </w:p>
    <w:p w:rsidR="00E47772" w:rsidRPr="00E47772" w:rsidRDefault="00E47772" w:rsidP="00E47772">
      <w:pPr>
        <w:spacing w:before="840" w:after="480" w:line="259" w:lineRule="auto"/>
        <w:ind w:left="720" w:hanging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47772">
        <w:rPr>
          <w:rFonts w:ascii="Arial" w:eastAsia="Calibri" w:hAnsi="Arial" w:cs="Arial"/>
          <w:sz w:val="24"/>
          <w:szCs w:val="24"/>
        </w:rPr>
        <w:t>do korzystania z nich przez ww. Wykonawcę przy wykonaniu zamówienia.</w:t>
      </w:r>
    </w:p>
    <w:p w:rsidR="00E47772" w:rsidRPr="00E47772" w:rsidRDefault="00E47772" w:rsidP="00E4777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47772">
        <w:rPr>
          <w:rFonts w:ascii="Arial" w:eastAsia="Calibri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E47772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E47772">
        <w:rPr>
          <w:rFonts w:ascii="Arial" w:eastAsia="Calibri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E47772" w:rsidRPr="00E47772" w:rsidRDefault="00E47772" w:rsidP="00E4777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7772">
        <w:rPr>
          <w:rFonts w:ascii="Arial" w:eastAsia="Calibri" w:hAnsi="Arial" w:cs="Arial"/>
          <w:sz w:val="24"/>
          <w:szCs w:val="24"/>
        </w:rPr>
        <w:t xml:space="preserve">zakres dostępnych wykonawcy zasobów podmiotu udostępniającego zasoby; </w:t>
      </w:r>
    </w:p>
    <w:p w:rsidR="00E47772" w:rsidRPr="00E47772" w:rsidRDefault="00E47772" w:rsidP="00E47772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E47772">
        <w:rPr>
          <w:rFonts w:ascii="Arial" w:eastAsia="Calibri" w:hAnsi="Arial" w:cs="Arial"/>
          <w:sz w:val="24"/>
          <w:szCs w:val="24"/>
        </w:rPr>
        <w:t>………………………………………………………</w:t>
      </w:r>
    </w:p>
    <w:p w:rsidR="00E47772" w:rsidRPr="00E47772" w:rsidRDefault="00E47772" w:rsidP="00E4777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7772">
        <w:rPr>
          <w:rFonts w:ascii="Arial" w:eastAsia="Calibri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E47772" w:rsidRPr="00E47772" w:rsidRDefault="00E47772" w:rsidP="00E47772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E47772">
        <w:rPr>
          <w:rFonts w:ascii="Arial" w:eastAsia="Calibri" w:hAnsi="Arial" w:cs="Arial"/>
          <w:sz w:val="24"/>
          <w:szCs w:val="24"/>
        </w:rPr>
        <w:t>……………………………………………………..</w:t>
      </w:r>
    </w:p>
    <w:p w:rsidR="00E47772" w:rsidRPr="00E47772" w:rsidRDefault="00E47772" w:rsidP="00E47772">
      <w:pPr>
        <w:spacing w:after="160" w:line="259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E47772">
        <w:rPr>
          <w:rFonts w:ascii="Arial" w:eastAsia="Calibri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47772" w:rsidRPr="00E47772" w:rsidRDefault="00E47772" w:rsidP="00E47772">
      <w:pPr>
        <w:spacing w:after="160" w:line="259" w:lineRule="auto"/>
        <w:ind w:firstLine="708"/>
        <w:rPr>
          <w:rFonts w:ascii="Arial" w:eastAsia="Calibri" w:hAnsi="Arial" w:cs="Arial"/>
          <w:sz w:val="24"/>
          <w:szCs w:val="24"/>
        </w:rPr>
      </w:pPr>
      <w:r w:rsidRPr="00E47772">
        <w:rPr>
          <w:rFonts w:ascii="Arial" w:eastAsia="Calibri" w:hAnsi="Arial" w:cs="Arial"/>
          <w:sz w:val="24"/>
          <w:szCs w:val="24"/>
        </w:rPr>
        <w:t>……………………………………………………………………</w:t>
      </w:r>
    </w:p>
    <w:p w:rsidR="00E47772" w:rsidRPr="00E47772" w:rsidRDefault="00E47772" w:rsidP="00E47772">
      <w:pPr>
        <w:spacing w:after="160" w:line="259" w:lineRule="auto"/>
        <w:ind w:firstLine="284"/>
        <w:rPr>
          <w:rFonts w:ascii="Arial" w:eastAsia="Calibri" w:hAnsi="Arial" w:cs="Arial"/>
          <w:sz w:val="24"/>
          <w:szCs w:val="24"/>
        </w:rPr>
      </w:pPr>
      <w:r w:rsidRPr="00E47772">
        <w:rPr>
          <w:rFonts w:ascii="Arial" w:eastAsia="Calibri" w:hAnsi="Arial" w:cs="Arial"/>
          <w:sz w:val="24"/>
          <w:szCs w:val="24"/>
        </w:rPr>
        <w:lastRenderedPageBreak/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40649E" w:rsidRDefault="0040649E">
      <w:bookmarkStart w:id="0" w:name="_GoBack"/>
      <w:bookmarkEnd w:id="0"/>
    </w:p>
    <w:sectPr w:rsidR="0040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72"/>
    <w:rsid w:val="0040649E"/>
    <w:rsid w:val="00E4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2022-08-02T11:43:00Z</dcterms:created>
  <dcterms:modified xsi:type="dcterms:W3CDTF">2022-08-02T11:43:00Z</dcterms:modified>
</cp:coreProperties>
</file>