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0B69" w14:textId="42C58328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956F1B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956F1B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956F1B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08B82DB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Pr="005546FF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871E6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7BE637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9DDDE2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F9F938B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EC297F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0A0093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3190FFC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4934AFF8" w14:textId="77777777" w:rsidR="005068F2" w:rsidRDefault="005068F2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6B8C17CF" w:rsidR="002957E7" w:rsidRPr="005546FF" w:rsidRDefault="00FA659E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bookmarkStart w:id="0" w:name="_GoBack"/>
            <w:bookmarkEnd w:id="0"/>
            <w:r w:rsidR="002957E7"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="002957E7"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5693048D" w14:textId="414FA1D8" w:rsidR="002957E7" w:rsidRPr="005546FF" w:rsidRDefault="002957E7" w:rsidP="00CD4EF8">
            <w:pPr>
              <w:ind w:firstLine="709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</w:tc>
      </w:tr>
    </w:tbl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A00A3A" w14:textId="77777777" w:rsidR="00D02029" w:rsidRDefault="00D02029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</w:p>
    <w:p w14:paraId="1563C398" w14:textId="77777777" w:rsidR="00ED56EA" w:rsidRDefault="00ED56EA" w:rsidP="00ED56EA">
      <w:pPr>
        <w:rPr>
          <w:lang w:eastAsia="pl-PL"/>
        </w:rPr>
      </w:pPr>
    </w:p>
    <w:p w14:paraId="2F5355F7" w14:textId="77777777" w:rsidR="00ED56EA" w:rsidRDefault="00ED56EA" w:rsidP="00ED56EA">
      <w:pPr>
        <w:rPr>
          <w:lang w:eastAsia="pl-PL"/>
        </w:rPr>
      </w:pPr>
    </w:p>
    <w:p w14:paraId="2B15C3F7" w14:textId="77777777" w:rsidR="00ED56EA" w:rsidRPr="00ED56EA" w:rsidRDefault="00ED56EA" w:rsidP="00ED56EA">
      <w:pPr>
        <w:rPr>
          <w:lang w:eastAsia="pl-PL"/>
        </w:rPr>
      </w:pPr>
    </w:p>
    <w:p w14:paraId="7530E706" w14:textId="6DEF0502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6A03CF82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 w:rsidR="00ED56EA">
        <w:rPr>
          <w:rFonts w:ascii="Segoe UI Light" w:hAnsi="Segoe UI Light" w:cs="Segoe UI Light"/>
          <w:b/>
        </w:rPr>
        <w:t>22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 xml:space="preserve">poz. </w:t>
      </w:r>
      <w:r w:rsidR="00ED56EA">
        <w:rPr>
          <w:rFonts w:ascii="Segoe UI Light" w:hAnsi="Segoe UI Light" w:cs="Segoe UI Light"/>
          <w:b/>
        </w:rPr>
        <w:t>1710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7151A4C1" w14:textId="3EBDDE29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 xml:space="preserve">i zgodne z prawdą oraz zostały przedstawione z pełną świadomością konsekwencji wprowadzenia zamawiającego w błąd przy </w:t>
      </w:r>
      <w:r w:rsidRPr="007D24C5">
        <w:rPr>
          <w:rFonts w:ascii="Segoe UI Light" w:hAnsi="Segoe UI Light" w:cs="Segoe UI Light"/>
        </w:rPr>
        <w:t>przedstawianiu informacji.</w:t>
      </w:r>
    </w:p>
    <w:p w14:paraId="11109C7D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</w:rPr>
        <w:t xml:space="preserve">                  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455013FE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7D24C5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7D24C5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7D24C5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7D24C5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auto"/>
        </w:rPr>
      </w:pPr>
      <w:r w:rsidRPr="007D24C5">
        <w:rPr>
          <w:rFonts w:ascii="Segoe UI Light" w:hAnsi="Segoe UI Light" w:cs="Segoe UI Light"/>
          <w:color w:val="auto"/>
        </w:rPr>
        <w:t>Załącznik nr 3 do SWZ</w:t>
      </w:r>
      <w:r w:rsidRPr="007D24C5">
        <w:rPr>
          <w:rFonts w:ascii="Segoe UI Light" w:hAnsi="Segoe UI Light" w:cs="Segoe UI Light"/>
          <w:color w:val="auto"/>
        </w:rPr>
        <w:br/>
        <w:t>Oświadczenie o niepodleganiu wykluczeniu z postępowania – wzór</w:t>
      </w:r>
    </w:p>
    <w:p w14:paraId="4CC0A280" w14:textId="77777777" w:rsidR="00A817C6" w:rsidRPr="007D24C5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D24C5" w:rsidRPr="007D24C5" w14:paraId="12E650CC" w14:textId="77777777" w:rsidTr="003E495E">
        <w:tc>
          <w:tcPr>
            <w:tcW w:w="2689" w:type="dxa"/>
          </w:tcPr>
          <w:p w14:paraId="1526E4AA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101F1145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33177DA6" w14:textId="77777777" w:rsidTr="003E495E">
        <w:tc>
          <w:tcPr>
            <w:tcW w:w="2689" w:type="dxa"/>
          </w:tcPr>
          <w:p w14:paraId="28B65596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253DC2C4" w14:textId="77777777" w:rsidTr="003E495E">
        <w:tc>
          <w:tcPr>
            <w:tcW w:w="2689" w:type="dxa"/>
          </w:tcPr>
          <w:p w14:paraId="273C17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14796AAB" w14:textId="77777777" w:rsidTr="003E495E">
        <w:tc>
          <w:tcPr>
            <w:tcW w:w="2689" w:type="dxa"/>
          </w:tcPr>
          <w:p w14:paraId="4D65941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637ED9D4" w14:textId="77777777" w:rsidTr="003E495E">
        <w:tc>
          <w:tcPr>
            <w:tcW w:w="2689" w:type="dxa"/>
          </w:tcPr>
          <w:p w14:paraId="10FDEF13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:rsidRPr="007D24C5" w14:paraId="1E4C55BB" w14:textId="77777777" w:rsidTr="003E495E">
        <w:tc>
          <w:tcPr>
            <w:tcW w:w="2689" w:type="dxa"/>
          </w:tcPr>
          <w:p w14:paraId="147774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7D24C5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7D24C5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Wykonawcy</w:t>
      </w:r>
    </w:p>
    <w:p w14:paraId="36DFA7E4" w14:textId="213BD5D1" w:rsidR="00A817C6" w:rsidRPr="007D24C5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składane na podstawie art. 125 ust. 1 ustawy z dnia 11 września 2019 r. – Prawo zamówień publicznych (Dz. U. 202</w:t>
      </w:r>
      <w:r w:rsidR="00ED56EA">
        <w:rPr>
          <w:rFonts w:ascii="Segoe UI Light" w:hAnsi="Segoe UI Light" w:cs="Segoe UI Light"/>
          <w:b/>
        </w:rPr>
        <w:t>2 poz. 1710</w:t>
      </w:r>
      <w:r w:rsidRPr="007D24C5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7D24C5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7D24C5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7D24C5">
        <w:rPr>
          <w:rFonts w:ascii="Segoe UI Light" w:hAnsi="Segoe UI Light" w:cs="Segoe UI Light"/>
        </w:rPr>
        <w:t>Na potrzeby postępowania o udzielenie zamówienia publicznego pn.:</w:t>
      </w:r>
    </w:p>
    <w:p w14:paraId="4C8F776D" w14:textId="550FEE38" w:rsidR="00020815" w:rsidRPr="007D24C5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 xml:space="preserve">Nazwa zadania </w:t>
      </w:r>
      <w:r w:rsidR="009E3227" w:rsidRPr="007D24C5">
        <w:rPr>
          <w:rFonts w:ascii="Segoe UI Light" w:eastAsia="Times New Roman" w:hAnsi="Segoe UI Light" w:cs="Segoe UI Light"/>
          <w:b/>
          <w:bCs/>
        </w:rPr>
        <w:t>„</w:t>
      </w:r>
      <w:r w:rsidR="001C46E6" w:rsidRPr="007D24C5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</w:t>
      </w:r>
      <w:r w:rsidR="009E3227" w:rsidRPr="007D24C5">
        <w:rPr>
          <w:rFonts w:ascii="Segoe UI Light" w:eastAsia="Times New Roman" w:hAnsi="Segoe UI Light" w:cs="Segoe UI Light"/>
          <w:b/>
          <w:bCs/>
        </w:rPr>
        <w:t>”</w:t>
      </w:r>
    </w:p>
    <w:p w14:paraId="5E0E7218" w14:textId="642A79CC" w:rsidR="00331874" w:rsidRPr="007D24C5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</w:rPr>
      </w:pPr>
    </w:p>
    <w:p w14:paraId="281BC2BC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</w:rPr>
      </w:pPr>
      <w:r w:rsidRPr="007D24C5">
        <w:rPr>
          <w:rFonts w:ascii="Segoe UI Light" w:hAnsi="Segoe UI Light" w:cs="Segoe UI Light"/>
        </w:rPr>
        <w:t>prowadzonego przez Gminę Góra Kalwaria</w:t>
      </w:r>
      <w:r w:rsidRPr="007D24C5">
        <w:rPr>
          <w:rFonts w:ascii="Segoe UI Light" w:hAnsi="Segoe UI Light" w:cs="Segoe UI Light"/>
          <w:i/>
        </w:rPr>
        <w:t xml:space="preserve">, </w:t>
      </w:r>
      <w:r w:rsidRPr="007D24C5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7D24C5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</w:rPr>
      </w:pPr>
    </w:p>
    <w:p w14:paraId="471C9054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OŚWIADCZENIA DOTYCZĄCE WYKONAWCY:</w:t>
      </w:r>
    </w:p>
    <w:p w14:paraId="2A514970" w14:textId="75A13B91" w:rsidR="00555056" w:rsidRPr="007D24C5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7D24C5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 w:rsidRPr="007D24C5">
        <w:rPr>
          <w:rFonts w:ascii="Segoe UI Light" w:hAnsi="Segoe UI Light" w:cs="Segoe UI Light"/>
        </w:rPr>
        <w:t xml:space="preserve">109 ust. 1 pkt 4), 5), </w:t>
      </w:r>
      <w:r w:rsidRPr="007D24C5">
        <w:rPr>
          <w:rFonts w:ascii="Segoe UI Light" w:hAnsi="Segoe UI Light" w:cs="Segoe UI Light"/>
        </w:rPr>
        <w:t xml:space="preserve">7) </w:t>
      </w:r>
      <w:r w:rsidR="004B09FB" w:rsidRPr="007D24C5">
        <w:rPr>
          <w:rFonts w:ascii="Segoe UI Light" w:hAnsi="Segoe UI Light" w:cs="Segoe UI Light"/>
        </w:rPr>
        <w:t xml:space="preserve">i 8) </w:t>
      </w:r>
      <w:r w:rsidRPr="007D24C5">
        <w:rPr>
          <w:rFonts w:ascii="Segoe UI Light" w:hAnsi="Segoe UI Light" w:cs="Segoe UI Light"/>
        </w:rPr>
        <w:t>ustawy Pzp.</w:t>
      </w:r>
      <w:r w:rsidR="00555056" w:rsidRPr="007D24C5">
        <w:rPr>
          <w:rFonts w:ascii="Segoe UI Light" w:hAnsi="Segoe UI Light" w:cs="Segoe UI Light"/>
        </w:rPr>
        <w:t xml:space="preserve"> oraz </w:t>
      </w:r>
      <w:r w:rsidR="00555056" w:rsidRPr="007D24C5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7D24C5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7D24C5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0D27C2D6" w:rsidR="00A817C6" w:rsidRPr="007D24C5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561F9583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PODMIOTU,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7D24C5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PODWYKONAWCY NIEBĘDĄCEGO PODMIOTEM,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7D24C5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7D24C5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Fonts w:ascii="Segoe UI Light" w:hAnsi="Segoe UI Light" w:cs="Segoe UI Light"/>
          <w:b/>
          <w:bCs/>
        </w:rPr>
        <w:t xml:space="preserve">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0F531741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 podpisem osobistym</w:t>
      </w:r>
    </w:p>
    <w:p w14:paraId="174F85FA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7D24C5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7D24C5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6A30AA" w14:textId="77777777" w:rsidR="00F461C7" w:rsidRDefault="00F461C7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0D9C758" w14:textId="77777777" w:rsidR="00F461C7" w:rsidRDefault="00F461C7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DC14FC9" w14:textId="77777777" w:rsidR="00F461C7" w:rsidRDefault="00F461C7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C1EC389" w14:textId="77777777" w:rsidR="00F461C7" w:rsidRPr="007D24C5" w:rsidRDefault="00F461C7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7D24C5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7D24C5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</w:rPr>
        <w:t>………………………………………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7D24C5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u w:val="single"/>
        </w:rPr>
        <w:t xml:space="preserve">reprezentowany przez:   </w:t>
      </w:r>
      <w:r w:rsidRPr="007D24C5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(imię, nazwisko, stanowisko/podstawa do reprezentacji)</w:t>
      </w:r>
      <w:r w:rsidRPr="007D24C5">
        <w:rPr>
          <w:rFonts w:ascii="Segoe UI Light" w:hAnsi="Segoe UI Light" w:cs="Segoe UI Light"/>
        </w:rPr>
        <w:t>)</w:t>
      </w:r>
    </w:p>
    <w:p w14:paraId="30049D1F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7D24C5" w:rsidRPr="007D24C5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15C1A316" w:rsidR="00020815" w:rsidRPr="007D24C5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="009E3227"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</w:p>
        </w:tc>
      </w:tr>
      <w:tr w:rsidR="007D24C5" w:rsidRPr="007D24C5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7D24C5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7D24C5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7D24C5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7D24C5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7D24C5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7D24C5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7D24C5" w:rsidRPr="007D24C5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7D24C5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7D24C5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7D24C5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7D24C5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a)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77777777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b)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2021 poz. 1129), na potwierdzenie czego załączam/y* w szczególności pisemne zobowiązanie, o którym mowa w rozdziale II podrozdziale 9 pkt 1. SWZ.</w:t>
            </w:r>
          </w:p>
          <w:p w14:paraId="31CCA336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 xml:space="preserve">                                                                             ………………… </w:t>
            </w:r>
            <w:r w:rsidRPr="007D24C5">
              <w:rPr>
                <w:rFonts w:ascii="Segoe UI Light" w:hAnsi="Segoe UI Light" w:cs="Segoe UI Light"/>
                <w:i/>
              </w:rPr>
              <w:t>(miejscowość)</w:t>
            </w:r>
            <w:r w:rsidRPr="007D24C5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Fonts w:ascii="Segoe UI Light" w:hAnsi="Segoe UI Light" w:cs="Segoe UI Light"/>
                <w:b/>
                <w:bCs/>
              </w:rPr>
              <w:t xml:space="preserve">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                </w:t>
            </w:r>
          </w:p>
          <w:p w14:paraId="156B417C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7D24C5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Pr="007D24C5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Załącznik nr </w:t>
      </w:r>
      <w:r w:rsidR="00ED52CA" w:rsidRPr="007D24C5">
        <w:rPr>
          <w:rFonts w:ascii="Times New Roman" w:hAnsi="Times New Roman"/>
        </w:rPr>
        <w:t>7</w:t>
      </w:r>
      <w:r w:rsidRPr="007D24C5">
        <w:rPr>
          <w:rFonts w:ascii="Times New Roman" w:hAnsi="Times New Roman"/>
        </w:rPr>
        <w:t xml:space="preserve"> do SWZ</w:t>
      </w:r>
    </w:p>
    <w:p w14:paraId="402B89BA" w14:textId="77777777" w:rsidR="00A817C6" w:rsidRPr="007D24C5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 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jest Administratorem danych osobowych Wykonawcy, a także osób reprezentujących </w:t>
      </w:r>
      <w:r w:rsidRPr="007D24C5">
        <w:rPr>
          <w:rFonts w:ascii="Times New Roman" w:hAnsi="Times New Roman"/>
          <w:b/>
          <w:bCs/>
        </w:rPr>
        <w:t xml:space="preserve">Gminę Góra Kalwaria </w:t>
      </w:r>
      <w:r w:rsidRPr="007D24C5">
        <w:rPr>
          <w:rFonts w:ascii="Times New Roman" w:hAnsi="Times New Roman"/>
        </w:rPr>
        <w:t>;</w:t>
      </w:r>
    </w:p>
    <w:p w14:paraId="331DB8B2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u Administratora powołany został Inspektor Ochrony Danych (IOD), z którym można kontaktować się̨ pisząc na adres poczty elektronicznej: a.sztabinski@gorakalwaria.pl;</w:t>
      </w:r>
    </w:p>
    <w:p w14:paraId="16434D7F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Wykonawcy, a także osób reprezentujących przetwarzane będą̨ przez Zamawiającego w celu związanym z postępowaniem o udzielenie zamówienia publicznego, a także dochodzenia ewentualnych roszczeń́ zgodnie z art. 6 ust. 1 lit b) oraz lit. c) RODO;</w:t>
      </w:r>
    </w:p>
    <w:p w14:paraId="2F00C9E5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zobowiązują̨ się̨ do ochrony udostępnionych im danych osobowych, w tym do stosowania organizacyjnych i technicznych środków ochrony danych osobowych zgodnie z przepisami prawa, w szczególności zgodnie z RODO i ustawą z dnia 10 maja 2018 r. o ochronie danych osobowych (t.j. Dz. U. z 2019 r. poz. 1781).</w:t>
      </w:r>
    </w:p>
    <w:p w14:paraId="448D23FA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pokryć wszelkie koszty, które druga ze Stron poniesie w związku z naruszeniem zgodnie z przepisami obowiązującymi w tym zakresie.</w:t>
      </w:r>
    </w:p>
    <w:p w14:paraId="5796BA45" w14:textId="77777777" w:rsidR="00A817C6" w:rsidRPr="007D24C5" w:rsidRDefault="00A817C6" w:rsidP="00A817C6"/>
    <w:p w14:paraId="313FD57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7D24C5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 w:rsidRPr="007D24C5">
              <w:rPr>
                <w:rFonts w:ascii="Segoe UI Light" w:hAnsi="Segoe UI Light" w:cs="Segoe UI Light"/>
                <w:b/>
              </w:rPr>
              <w:t>8</w:t>
            </w:r>
            <w:r w:rsidRPr="007D24C5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7D24C5" w:rsidRPr="007D24C5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7D24C5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7D24C5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026EF52E" w14:textId="7A5306CB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7D24C5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7D24C5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prowadzonego przez  Gminę  Góra Kalwaria</w:t>
            </w:r>
            <w:r w:rsidRPr="007D24C5">
              <w:rPr>
                <w:rFonts w:ascii="Segoe UI Light" w:hAnsi="Segoe UI Light" w:cs="Segoe UI Light"/>
                <w:i/>
              </w:rPr>
              <w:t xml:space="preserve">, </w:t>
            </w:r>
            <w:r w:rsidRPr="007D24C5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7D24C5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7D24C5" w:rsidRDefault="00A817C6" w:rsidP="003E495E">
            <w:pPr>
              <w:rPr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2020D9EB" w14:textId="6A4D5F4C" w:rsidR="00A817C6" w:rsidRPr="007D24C5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Zobowiązanie do udostępnienia zasobów w trybie art. 118 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C96B9F"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7D24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7D24C5" w:rsidRPr="007D24C5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7D24C5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7D24C5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75C09CC8" w14:textId="3AB66533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648DF9E8" w:rsidR="00A817C6" w:rsidRPr="007D24C5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w celu wykazania braku podstaw do wykluczenia z postępowania na podstawie art. 108 ust. 1 pkt 5) ustawy z dnia 11 września 2019 r. – Prawo zamówień publicznych (Dz. U. 202</w:t>
            </w:r>
            <w:r w:rsidR="00F461C7">
              <w:rPr>
                <w:rFonts w:ascii="Segoe UI Light" w:hAnsi="Segoe UI Light" w:cs="Segoe UI Light"/>
              </w:rPr>
              <w:t>2 poz. 1710</w:t>
            </w:r>
            <w:r w:rsidRPr="007D24C5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7D24C5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w rozumieniu ustawy z dnia 16 lutego 2007 r. o ochronie konkurencji i konsumentów (t.j.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7D24C5" w:rsidRPr="007D24C5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7D24C5" w:rsidRDefault="00A817C6" w:rsidP="00FA659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7D24C5" w:rsidRDefault="00A817C6" w:rsidP="00FA659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7D24C5" w:rsidRDefault="00A817C6" w:rsidP="00FA659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7D24C5" w:rsidRPr="007D24C5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7D24C5" w:rsidRDefault="00A817C6" w:rsidP="00FA659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7D24C5" w:rsidRDefault="00A817C6" w:rsidP="00FA659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7D24C5" w:rsidRDefault="00A817C6" w:rsidP="00FA659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7D24C5" w:rsidRDefault="00A817C6" w:rsidP="00FA659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7D24C5" w:rsidRDefault="00A817C6" w:rsidP="00FA659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7D24C5" w:rsidRDefault="00A817C6" w:rsidP="00FA659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7D24C5" w:rsidRDefault="00A817C6" w:rsidP="00FA659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7D24C5" w:rsidRDefault="00A817C6" w:rsidP="00FA659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7D24C5" w:rsidRDefault="00A817C6" w:rsidP="00FA659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7D24C5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Pr="007D24C5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426BF592" w14:textId="77777777" w:rsidR="00A817C6" w:rsidRPr="007D24C5" w:rsidRDefault="00A817C6" w:rsidP="003E495E"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42B8AB52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7D24C5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5DC5B8F9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05560E10" w14:textId="77777777" w:rsidR="00A817C6" w:rsidRPr="007D24C5" w:rsidRDefault="00A817C6" w:rsidP="003E495E">
            <w:pPr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**</w:t>
            </w:r>
            <w:r w:rsidRPr="007D24C5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7D24C5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7D24C5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RPr="007D24C5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E0A08" w14:textId="77777777" w:rsidR="00956F1B" w:rsidRDefault="00956F1B" w:rsidP="00C82E3A">
      <w:pPr>
        <w:spacing w:after="0" w:line="240" w:lineRule="auto"/>
      </w:pPr>
      <w:r>
        <w:separator/>
      </w:r>
    </w:p>
  </w:endnote>
  <w:endnote w:type="continuationSeparator" w:id="0">
    <w:p w14:paraId="5B659893" w14:textId="77777777" w:rsidR="00956F1B" w:rsidRDefault="00956F1B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82CDE" w14:textId="77777777" w:rsidR="00956F1B" w:rsidRDefault="00956F1B" w:rsidP="00C82E3A">
      <w:pPr>
        <w:spacing w:after="0" w:line="240" w:lineRule="auto"/>
      </w:pPr>
      <w:r>
        <w:separator/>
      </w:r>
    </w:p>
  </w:footnote>
  <w:footnote w:type="continuationSeparator" w:id="0">
    <w:p w14:paraId="1A21923A" w14:textId="77777777" w:rsidR="00956F1B" w:rsidRDefault="00956F1B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24F"/>
    <w:rsid w:val="00020815"/>
    <w:rsid w:val="00033C5F"/>
    <w:rsid w:val="00056C91"/>
    <w:rsid w:val="000A6581"/>
    <w:rsid w:val="000C0EBC"/>
    <w:rsid w:val="000C6883"/>
    <w:rsid w:val="000D3C03"/>
    <w:rsid w:val="000D3E5D"/>
    <w:rsid w:val="00124352"/>
    <w:rsid w:val="001279F8"/>
    <w:rsid w:val="00130986"/>
    <w:rsid w:val="00145FD8"/>
    <w:rsid w:val="00166485"/>
    <w:rsid w:val="001A0ACE"/>
    <w:rsid w:val="001C46E6"/>
    <w:rsid w:val="001D2382"/>
    <w:rsid w:val="002957E7"/>
    <w:rsid w:val="002A46BD"/>
    <w:rsid w:val="003238DF"/>
    <w:rsid w:val="00331874"/>
    <w:rsid w:val="00352FBD"/>
    <w:rsid w:val="003626F5"/>
    <w:rsid w:val="00370355"/>
    <w:rsid w:val="003D6659"/>
    <w:rsid w:val="0041235C"/>
    <w:rsid w:val="00426C0D"/>
    <w:rsid w:val="00443D11"/>
    <w:rsid w:val="00473868"/>
    <w:rsid w:val="00474E7A"/>
    <w:rsid w:val="004B09FB"/>
    <w:rsid w:val="004F7DD9"/>
    <w:rsid w:val="005068F2"/>
    <w:rsid w:val="0052469E"/>
    <w:rsid w:val="005546FF"/>
    <w:rsid w:val="00555056"/>
    <w:rsid w:val="00577340"/>
    <w:rsid w:val="0060000A"/>
    <w:rsid w:val="00611B41"/>
    <w:rsid w:val="00657815"/>
    <w:rsid w:val="00673E4D"/>
    <w:rsid w:val="006A2A1D"/>
    <w:rsid w:val="006E2B3F"/>
    <w:rsid w:val="006E3646"/>
    <w:rsid w:val="007232BC"/>
    <w:rsid w:val="007659CC"/>
    <w:rsid w:val="007737A6"/>
    <w:rsid w:val="007C7771"/>
    <w:rsid w:val="007D24C5"/>
    <w:rsid w:val="00834822"/>
    <w:rsid w:val="00835553"/>
    <w:rsid w:val="008A68EB"/>
    <w:rsid w:val="008A6CB5"/>
    <w:rsid w:val="008B77EC"/>
    <w:rsid w:val="008E6FE4"/>
    <w:rsid w:val="00903809"/>
    <w:rsid w:val="00926DC6"/>
    <w:rsid w:val="009468E1"/>
    <w:rsid w:val="00956F1B"/>
    <w:rsid w:val="00962073"/>
    <w:rsid w:val="009621A4"/>
    <w:rsid w:val="00971D99"/>
    <w:rsid w:val="009D44CA"/>
    <w:rsid w:val="009E3227"/>
    <w:rsid w:val="00A53A9E"/>
    <w:rsid w:val="00A56C95"/>
    <w:rsid w:val="00A60692"/>
    <w:rsid w:val="00A6211A"/>
    <w:rsid w:val="00A817C6"/>
    <w:rsid w:val="00A82461"/>
    <w:rsid w:val="00A95522"/>
    <w:rsid w:val="00AC4F69"/>
    <w:rsid w:val="00AF6254"/>
    <w:rsid w:val="00B0183B"/>
    <w:rsid w:val="00B64A9F"/>
    <w:rsid w:val="00B951E1"/>
    <w:rsid w:val="00BC5789"/>
    <w:rsid w:val="00BD5BF1"/>
    <w:rsid w:val="00C31B63"/>
    <w:rsid w:val="00C82E3A"/>
    <w:rsid w:val="00C92F1E"/>
    <w:rsid w:val="00C96B9F"/>
    <w:rsid w:val="00CB5A6F"/>
    <w:rsid w:val="00CD4EF8"/>
    <w:rsid w:val="00D02029"/>
    <w:rsid w:val="00D21B15"/>
    <w:rsid w:val="00D27019"/>
    <w:rsid w:val="00D9682C"/>
    <w:rsid w:val="00DE3826"/>
    <w:rsid w:val="00E05680"/>
    <w:rsid w:val="00E16C8E"/>
    <w:rsid w:val="00E42255"/>
    <w:rsid w:val="00E6034F"/>
    <w:rsid w:val="00E6745A"/>
    <w:rsid w:val="00E742C6"/>
    <w:rsid w:val="00EC2FF8"/>
    <w:rsid w:val="00EC7DA6"/>
    <w:rsid w:val="00ED52CA"/>
    <w:rsid w:val="00ED56EA"/>
    <w:rsid w:val="00F05DF0"/>
    <w:rsid w:val="00F26BF0"/>
    <w:rsid w:val="00F461C7"/>
    <w:rsid w:val="00F51EF9"/>
    <w:rsid w:val="00F55DDB"/>
    <w:rsid w:val="00F67C97"/>
    <w:rsid w:val="00F8395E"/>
    <w:rsid w:val="00FA659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8D8E-B09F-4D84-9713-981959FF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3259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8</cp:revision>
  <cp:lastPrinted>2022-08-23T09:51:00Z</cp:lastPrinted>
  <dcterms:created xsi:type="dcterms:W3CDTF">2023-02-03T11:44:00Z</dcterms:created>
  <dcterms:modified xsi:type="dcterms:W3CDTF">2023-07-04T14:12:00Z</dcterms:modified>
</cp:coreProperties>
</file>