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2E0B" w14:textId="34BD64E2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388E7DF5" w:rsidR="004D49D2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4D82F9FE" w14:textId="77777777" w:rsidR="00333664" w:rsidRPr="00964AF4" w:rsidRDefault="00333664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73E533B" w14:textId="77777777" w:rsidR="00547CD0" w:rsidRDefault="00547CD0" w:rsidP="00547CD0">
      <w:pPr>
        <w:spacing w:line="360" w:lineRule="auto"/>
        <w:ind w:left="103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bookmarkStart w:id="1" w:name="_Hlk110323092"/>
      <w:bookmarkStart w:id="2" w:name="_Hlk100822158"/>
      <w:r w:rsidRPr="005062D6">
        <w:rPr>
          <w:rFonts w:eastAsia="Calibri" w:cstheme="minorHAnsi"/>
          <w:b/>
          <w:bCs/>
          <w:sz w:val="24"/>
          <w:szCs w:val="24"/>
          <w:lang w:val="pl-PL"/>
        </w:rPr>
        <w:t>„</w:t>
      </w:r>
      <w:bookmarkEnd w:id="1"/>
      <w:bookmarkEnd w:id="2"/>
      <w:r w:rsidRPr="006A7E05">
        <w:rPr>
          <w:rFonts w:eastAsia="Calibri" w:cstheme="minorHAnsi"/>
          <w:b/>
          <w:bCs/>
          <w:sz w:val="24"/>
          <w:szCs w:val="24"/>
          <w:lang w:val="pl-PL"/>
        </w:rPr>
        <w:t>Zagospodarowanie terenu działki nr 1816/2 w Tuchowie w zakresie budowy elementów małej architektury związanej z terenami rekreacyjnymi</w:t>
      </w:r>
      <w:r w:rsidRPr="005062D6">
        <w:rPr>
          <w:rFonts w:eastAsia="Calibri" w:cstheme="minorHAnsi"/>
          <w:b/>
          <w:bCs/>
          <w:sz w:val="24"/>
          <w:szCs w:val="24"/>
          <w:lang w:val="pl-PL"/>
        </w:rPr>
        <w:t>”</w:t>
      </w:r>
    </w:p>
    <w:p w14:paraId="4D63C74E" w14:textId="77777777" w:rsidR="00D84DC9" w:rsidRPr="005062D6" w:rsidRDefault="00D84DC9" w:rsidP="00547CD0">
      <w:pPr>
        <w:spacing w:line="360" w:lineRule="auto"/>
        <w:ind w:left="103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1D0BD5E1" w14:textId="77777777" w:rsidR="00547CD0" w:rsidRPr="005062D6" w:rsidRDefault="00547CD0" w:rsidP="00547CD0">
      <w:pPr>
        <w:spacing w:line="360" w:lineRule="auto"/>
        <w:ind w:left="103"/>
        <w:jc w:val="center"/>
        <w:rPr>
          <w:rFonts w:eastAsia="Calibri" w:cstheme="minorHAnsi"/>
          <w:sz w:val="24"/>
          <w:szCs w:val="24"/>
          <w:lang w:val="pl-PL"/>
        </w:rPr>
      </w:pPr>
      <w:r w:rsidRPr="005062D6">
        <w:rPr>
          <w:rFonts w:eastAsia="Calibri" w:cstheme="minorHAnsi"/>
          <w:spacing w:val="-1"/>
          <w:sz w:val="24"/>
          <w:szCs w:val="24"/>
          <w:lang w:val="pl-PL"/>
        </w:rPr>
        <w:t>Zamówienie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publiczne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nr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ZP</w:t>
      </w:r>
      <w:r w:rsidRPr="005062D6">
        <w:rPr>
          <w:rFonts w:eastAsia="Calibri" w:cstheme="minorHAnsi"/>
          <w:spacing w:val="7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z w:val="24"/>
          <w:szCs w:val="24"/>
          <w:lang w:val="pl-PL"/>
        </w:rPr>
        <w:t>–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271‐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6"/>
          <w:sz w:val="24"/>
          <w:szCs w:val="24"/>
          <w:lang w:val="pl-PL"/>
        </w:rPr>
        <w:t>1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5/2023</w:t>
      </w:r>
    </w:p>
    <w:p w14:paraId="374AF342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964AF4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1E8E8B38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lastRenderedPageBreak/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964AF4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1DB6C6CA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171D" w14:textId="7247D4F2" w:rsidR="002D40D9" w:rsidRDefault="000419A4" w:rsidP="0016759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1250D1E6" w14:textId="77777777" w:rsidR="000A79B3" w:rsidRPr="00F337F4" w:rsidRDefault="000A79B3" w:rsidP="000A79B3">
    <w:pPr>
      <w:spacing w:after="160"/>
      <w:jc w:val="center"/>
      <w:rPr>
        <w:rFonts w:eastAsia="Times New Roman" w:cstheme="minorHAnsi"/>
        <w:color w:val="4F81BD" w:themeColor="accent1"/>
        <w:sz w:val="20"/>
        <w:szCs w:val="20"/>
        <w:lang w:eastAsia="ar-SA"/>
      </w:rPr>
    </w:pP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Dofinansowano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ze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środków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Europejskiego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Funduszu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Rolnego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na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rzecz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Rozwoju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Obszarów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Wiejskich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w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ramach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Programu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Rozwoju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Obszarów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Wiejskich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na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</w:t>
    </w:r>
    <w:proofErr w:type="spellStart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>lata</w:t>
    </w:r>
    <w:proofErr w:type="spellEnd"/>
    <w:r w:rsidRPr="00F337F4">
      <w:rPr>
        <w:rFonts w:eastAsia="Times New Roman" w:cstheme="minorHAnsi"/>
        <w:color w:val="4F81BD" w:themeColor="accent1"/>
        <w:sz w:val="20"/>
        <w:szCs w:val="20"/>
        <w:lang w:eastAsia="ar-SA"/>
      </w:rPr>
      <w:t xml:space="preserve"> 2014-2020</w:t>
    </w:r>
  </w:p>
  <w:p w14:paraId="71C0F3AB" w14:textId="77777777" w:rsidR="000A79B3" w:rsidRDefault="000A79B3" w:rsidP="0016759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1"/>
      <w:gridCol w:w="2301"/>
      <w:gridCol w:w="2301"/>
      <w:gridCol w:w="2301"/>
    </w:tblGrid>
    <w:tr w:rsidR="000A79B3" w14:paraId="16AB3595" w14:textId="77777777" w:rsidTr="00D40B1E">
      <w:trPr>
        <w:trHeight w:val="1843"/>
        <w:jc w:val="center"/>
      </w:trPr>
      <w:tc>
        <w:tcPr>
          <w:tcW w:w="2301" w:type="dxa"/>
        </w:tcPr>
        <w:p w14:paraId="1E3A3614" w14:textId="77777777" w:rsidR="000A79B3" w:rsidRDefault="000A79B3" w:rsidP="000A79B3">
          <w:pPr>
            <w:pStyle w:val="Nagwek"/>
            <w:spacing w:after="120"/>
            <w:jc w:val="center"/>
          </w:pPr>
          <w:bookmarkStart w:id="3" w:name="_Hlk130471315"/>
          <w:bookmarkStart w:id="4" w:name="_Hlk130471316"/>
          <w:bookmarkStart w:id="5" w:name="_Hlk130471317"/>
          <w:bookmarkStart w:id="6" w:name="_Hlk130471318"/>
          <w:bookmarkStart w:id="7" w:name="_Hlk130471320"/>
          <w:bookmarkStart w:id="8" w:name="_Hlk130471321"/>
          <w:bookmarkStart w:id="9" w:name="_Hlk144800281"/>
          <w:r w:rsidRPr="007E1910">
            <w:rPr>
              <w:rFonts w:eastAsia="Andale Sans UI" w:cs="Calibri"/>
              <w:b/>
              <w:noProof/>
              <w:kern w:val="2"/>
            </w:rPr>
            <w:drawing>
              <wp:anchor distT="0" distB="0" distL="114300" distR="114300" simplePos="0" relativeHeight="251657216" behindDoc="1" locked="0" layoutInCell="1" allowOverlap="1" wp14:anchorId="41334A1A" wp14:editId="67AEB164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1220470" cy="816610"/>
                <wp:effectExtent l="0" t="0" r="0" b="2540"/>
                <wp:wrapTopAndBottom/>
                <wp:docPr id="1241056025" name="Obraz 3" descr="Obraz zawierający gwiazda, flaga, Jaskrawoniebieski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056025" name="Obraz 3" descr="Obraz zawierający gwiazda, flaga, Jaskrawoniebieski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7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1" w:type="dxa"/>
        </w:tcPr>
        <w:p w14:paraId="3A394D25" w14:textId="77777777" w:rsidR="000A79B3" w:rsidRDefault="000A79B3" w:rsidP="000A79B3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435160E7" w14:textId="77777777" w:rsidR="000A79B3" w:rsidRDefault="000A79B3" w:rsidP="000A79B3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3FF5D4E" w14:textId="77777777" w:rsidR="000A79B3" w:rsidRDefault="000A79B3" w:rsidP="000A79B3">
          <w:pPr>
            <w:pStyle w:val="Nagwek"/>
            <w:spacing w:after="120"/>
            <w:jc w:val="center"/>
          </w:pPr>
          <w:r w:rsidRPr="007E1910">
            <w:rPr>
              <w:rFonts w:eastAsia="Andale Sans UI" w:cs="Calibri"/>
              <w:b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33D84363" wp14:editId="0A9E02B0">
                <wp:simplePos x="0" y="0"/>
                <wp:positionH relativeFrom="column">
                  <wp:posOffset>135255</wp:posOffset>
                </wp:positionH>
                <wp:positionV relativeFrom="paragraph">
                  <wp:posOffset>175895</wp:posOffset>
                </wp:positionV>
                <wp:extent cx="1257300" cy="819150"/>
                <wp:effectExtent l="0" t="0" r="0" b="0"/>
                <wp:wrapTopAndBottom/>
                <wp:docPr id="1372019854" name="Obraz 2" descr="Obraz zawierający tekst, Czcionka, flag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019854" name="Obraz 2" descr="Obraz zawierający tekst, Czcionka, flag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bookmarkEnd w:id="9"/>
  <w:p w14:paraId="466913E6" w14:textId="119B8AF2" w:rsidR="000A6751" w:rsidRPr="00F31A73" w:rsidRDefault="00CC10B8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F31A73">
      <w:rPr>
        <w:rFonts w:ascii="Calibri" w:eastAsia="Calibri" w:hAnsi="Calibri" w:cs="Calibri"/>
        <w:b/>
        <w:bCs/>
        <w:spacing w:val="-1"/>
      </w:rPr>
      <w:t>ZP</w:t>
    </w:r>
    <w:r w:rsidRPr="00F31A73">
      <w:rPr>
        <w:rFonts w:ascii="Calibri" w:eastAsia="Calibri" w:hAnsi="Calibri" w:cs="Calibri"/>
        <w:b/>
        <w:bCs/>
        <w:spacing w:val="4"/>
      </w:rPr>
      <w:t xml:space="preserve"> </w:t>
    </w:r>
    <w:r w:rsidRPr="00F31A73">
      <w:rPr>
        <w:rFonts w:ascii="Calibri" w:eastAsia="Calibri" w:hAnsi="Calibri" w:cs="Calibri"/>
        <w:b/>
        <w:bCs/>
      </w:rPr>
      <w:t>–</w:t>
    </w:r>
    <w:r w:rsidRPr="00F31A73">
      <w:rPr>
        <w:rFonts w:ascii="Calibri" w:eastAsia="Calibri" w:hAnsi="Calibri" w:cs="Calibri"/>
        <w:b/>
        <w:bCs/>
        <w:spacing w:val="5"/>
      </w:rPr>
      <w:t xml:space="preserve"> </w:t>
    </w:r>
    <w:r w:rsidRPr="00F31A73">
      <w:rPr>
        <w:rFonts w:ascii="Calibri" w:eastAsia="Calibri" w:hAnsi="Calibri" w:cs="Calibri"/>
        <w:b/>
        <w:bCs/>
        <w:spacing w:val="-1"/>
      </w:rPr>
      <w:t>271‐</w:t>
    </w:r>
    <w:r w:rsidRPr="00F31A73">
      <w:rPr>
        <w:rFonts w:ascii="Calibri" w:eastAsia="Calibri" w:hAnsi="Calibri" w:cs="Calibri"/>
        <w:b/>
        <w:bCs/>
        <w:spacing w:val="5"/>
      </w:rPr>
      <w:t xml:space="preserve"> </w:t>
    </w:r>
    <w:r>
      <w:rPr>
        <w:rFonts w:ascii="Calibri" w:eastAsia="Calibri" w:hAnsi="Calibri" w:cs="Calibri"/>
        <w:b/>
        <w:bCs/>
        <w:spacing w:val="5"/>
      </w:rPr>
      <w:t>1</w:t>
    </w:r>
    <w:r>
      <w:rPr>
        <w:rFonts w:ascii="Calibri" w:eastAsia="Calibri" w:hAnsi="Calibri" w:cs="Calibri"/>
        <w:b/>
        <w:bCs/>
        <w:spacing w:val="-1"/>
      </w:rPr>
      <w:t>5</w:t>
    </w:r>
    <w:r w:rsidRPr="00F31A73">
      <w:rPr>
        <w:rFonts w:ascii="Calibri" w:eastAsia="Calibri" w:hAnsi="Calibri" w:cs="Calibri"/>
        <w:b/>
        <w:bCs/>
        <w:spacing w:val="-1"/>
      </w:rPr>
      <w:t>/202</w:t>
    </w:r>
    <w:r>
      <w:rPr>
        <w:rFonts w:ascii="Calibri" w:eastAsia="Calibri" w:hAnsi="Calibri" w:cs="Calibri"/>
        <w:b/>
        <w:bCs/>
        <w:spacing w:val="-1"/>
      </w:rPr>
      <w:t>3</w:t>
    </w:r>
    <w:r>
      <w:rPr>
        <w:rFonts w:ascii="Calibri" w:eastAsia="Calibri" w:hAnsi="Calibri" w:cs="Calibri"/>
        <w:b/>
        <w:bCs/>
        <w:spacing w:val="-1"/>
        <w:lang w:val="pl-PL"/>
      </w:rPr>
      <w:tab/>
    </w:r>
    <w:r>
      <w:rPr>
        <w:rFonts w:ascii="Calibri" w:eastAsia="Calibri" w:hAnsi="Calibri" w:cs="Calibri"/>
        <w:b/>
        <w:bCs/>
        <w:spacing w:val="-1"/>
        <w:lang w:val="pl-PL"/>
      </w:rPr>
      <w:tab/>
    </w:r>
    <w:r>
      <w:rPr>
        <w:rFonts w:ascii="Calibri" w:eastAsia="Calibri" w:hAnsi="Calibri" w:cs="Calibri"/>
        <w:b/>
        <w:bCs/>
        <w:spacing w:val="-1"/>
        <w:lang w:val="pl-PL"/>
      </w:rPr>
      <w:tab/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</w:t>
    </w:r>
    <w:r>
      <w:rPr>
        <w:rFonts w:ascii="Calibri" w:eastAsia="Calibri" w:hAnsi="Calibri" w:cs="Calibri"/>
        <w:b/>
        <w:bCs/>
        <w:spacing w:val="-1"/>
        <w:lang w:val="pl-PL"/>
      </w:rPr>
      <w:t>b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>
      <w:rPr>
        <w:rFonts w:ascii="Calibri" w:eastAsia="Calibri" w:hAnsi="Calibri" w:cs="Calibri"/>
        <w:b/>
        <w:bCs/>
      </w:rPr>
      <w:t>do</w:t>
    </w:r>
    <w:r>
      <w:rPr>
        <w:rFonts w:ascii="Calibri" w:eastAsia="Calibri" w:hAnsi="Calibri" w:cs="Calibri"/>
        <w:b/>
        <w:bCs/>
        <w:spacing w:val="5"/>
      </w:rPr>
      <w:t xml:space="preserve"> </w:t>
    </w:r>
    <w:proofErr w:type="spellStart"/>
    <w:r>
      <w:rPr>
        <w:rFonts w:ascii="Calibri" w:eastAsia="Calibri" w:hAnsi="Calibri" w:cs="Calibri"/>
        <w:b/>
        <w:bCs/>
        <w:spacing w:val="-1"/>
      </w:rPr>
      <w:t>zaproszenia</w:t>
    </w:r>
    <w:proofErr w:type="spellEnd"/>
    <w:r>
      <w:rPr>
        <w:rFonts w:ascii="Calibri" w:eastAsia="Calibri" w:hAnsi="Calibri" w:cs="Calibri"/>
        <w:b/>
        <w:bCs/>
        <w:spacing w:val="-1"/>
      </w:rPr>
      <w:t xml:space="preserve"> do </w:t>
    </w:r>
    <w:proofErr w:type="spellStart"/>
    <w:r>
      <w:rPr>
        <w:rFonts w:ascii="Calibri" w:eastAsia="Calibri" w:hAnsi="Calibri" w:cs="Calibri"/>
        <w:b/>
        <w:bCs/>
        <w:spacing w:val="-1"/>
      </w:rPr>
      <w:t>negocjacji</w:t>
    </w:r>
    <w:proofErr w:type="spellEnd"/>
    <w:r>
      <w:rPr>
        <w:rFonts w:ascii="Calibri" w:eastAsia="Calibri" w:hAnsi="Calibri" w:cs="Calibri"/>
        <w:b/>
        <w:bCs/>
        <w:spacing w:val="6"/>
      </w:rPr>
      <w:t xml:space="preserve"> </w:t>
    </w:r>
    <w:r w:rsidR="000A6751" w:rsidRPr="00F31A73">
      <w:rPr>
        <w:rFonts w:ascii="Calibri" w:eastAsia="Calibri" w:hAnsi="Calibri" w:cs="Calibri"/>
        <w:b/>
        <w:bCs/>
        <w:lang w:val="pl-PL"/>
      </w:rPr>
      <w:t>‐</w:t>
    </w:r>
    <w:r w:rsidR="000A6751"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="000A6751"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="000A6751"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F31A73">
      <w:rPr>
        <w:rFonts w:ascii="Calibri" w:eastAsia="Calibri" w:hAnsi="Calibri" w:cs="Calibri"/>
        <w:b/>
        <w:bCs/>
        <w:lang w:val="pl-PL"/>
      </w:rPr>
      <w:t>o</w:t>
    </w:r>
    <w:r w:rsidR="000A6751"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F31A73">
      <w:rPr>
        <w:rFonts w:ascii="Calibri" w:eastAsia="Calibri" w:hAnsi="Calibri" w:cs="Calibri"/>
        <w:b/>
        <w:bCs/>
        <w:spacing w:val="-1"/>
        <w:lang w:val="pl-PL"/>
      </w:rPr>
      <w:t>spełnianiu</w:t>
    </w:r>
    <w:r w:rsidR="000A6751"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F31A73">
      <w:rPr>
        <w:rFonts w:ascii="Calibri" w:eastAsia="Calibri" w:hAnsi="Calibri" w:cs="Calibri"/>
        <w:b/>
        <w:bCs/>
        <w:spacing w:val="-2"/>
        <w:lang w:val="pl-PL"/>
      </w:rPr>
      <w:t>warunków</w:t>
    </w:r>
    <w:r w:rsidR="000A6751"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="000A6751" w:rsidRPr="00F31A73">
      <w:rPr>
        <w:rFonts w:ascii="Calibri" w:eastAsia="Calibri" w:hAnsi="Calibri" w:cs="Calibri"/>
        <w:b/>
        <w:bCs/>
        <w:lang w:val="pl-PL"/>
      </w:rPr>
      <w:t>w</w:t>
    </w:r>
    <w:r w:rsidR="000A6751"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F31A73">
      <w:rPr>
        <w:rFonts w:ascii="Calibri" w:eastAsia="Calibri" w:hAnsi="Calibri" w:cs="Calibri"/>
        <w:b/>
        <w:bCs/>
        <w:spacing w:val="-2"/>
        <w:lang w:val="pl-PL"/>
      </w:rPr>
      <w:t>postępowaniu</w: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0A79B3"/>
    <w:rsid w:val="00167596"/>
    <w:rsid w:val="001B0ED5"/>
    <w:rsid w:val="001C52C9"/>
    <w:rsid w:val="001D2E45"/>
    <w:rsid w:val="001E4E54"/>
    <w:rsid w:val="00295D52"/>
    <w:rsid w:val="002B1850"/>
    <w:rsid w:val="002D3BC1"/>
    <w:rsid w:val="002D40D9"/>
    <w:rsid w:val="00333664"/>
    <w:rsid w:val="00391EA7"/>
    <w:rsid w:val="003A01D8"/>
    <w:rsid w:val="003A2D09"/>
    <w:rsid w:val="003C5FDA"/>
    <w:rsid w:val="003E4739"/>
    <w:rsid w:val="004D49D2"/>
    <w:rsid w:val="005178C8"/>
    <w:rsid w:val="00547CD0"/>
    <w:rsid w:val="0057510D"/>
    <w:rsid w:val="005B6408"/>
    <w:rsid w:val="006229F8"/>
    <w:rsid w:val="006B2410"/>
    <w:rsid w:val="00705AD6"/>
    <w:rsid w:val="00715F85"/>
    <w:rsid w:val="00736FB1"/>
    <w:rsid w:val="007B689E"/>
    <w:rsid w:val="008A4615"/>
    <w:rsid w:val="008D3295"/>
    <w:rsid w:val="00931CE7"/>
    <w:rsid w:val="0096250E"/>
    <w:rsid w:val="00964AF4"/>
    <w:rsid w:val="0097703C"/>
    <w:rsid w:val="00A020CC"/>
    <w:rsid w:val="00AA00F7"/>
    <w:rsid w:val="00AC717D"/>
    <w:rsid w:val="00B92A41"/>
    <w:rsid w:val="00BC7BBB"/>
    <w:rsid w:val="00C44680"/>
    <w:rsid w:val="00C537F2"/>
    <w:rsid w:val="00CC10B8"/>
    <w:rsid w:val="00CE00B4"/>
    <w:rsid w:val="00D84DC9"/>
    <w:rsid w:val="00D86543"/>
    <w:rsid w:val="00E5570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asamelzon</cp:lastModifiedBy>
  <cp:revision>44</cp:revision>
  <dcterms:created xsi:type="dcterms:W3CDTF">2021-10-01T10:52:00Z</dcterms:created>
  <dcterms:modified xsi:type="dcterms:W3CDTF">2023-09-05T08:01:00Z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