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72F24" w14:textId="2A703110" w:rsidR="00481C64" w:rsidRPr="0063309D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7B8C0374" w14:textId="77777777" w:rsidR="0063309D" w:rsidRDefault="000A3A17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sz w:val="20"/>
          <w:szCs w:val="20"/>
        </w:rPr>
        <w:t>SAMODZIELNY PUBLICZNY ZAKŁAD OPIEKI ZDROWOTNEJ MINISTERSTWA SPRAW WEWNĘTRZNYCH</w:t>
      </w:r>
    </w:p>
    <w:p w14:paraId="397E55F1" w14:textId="456D64F6" w:rsidR="000A3A17" w:rsidRPr="0063309D" w:rsidRDefault="000A3A17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sz w:val="20"/>
          <w:szCs w:val="20"/>
        </w:rPr>
        <w:t>I ADMINISTRACJI Z WARMIŃSKO-MAZURSKIM CENTRUM ONKOLOGII W OLSZTYNIE</w:t>
      </w:r>
    </w:p>
    <w:p w14:paraId="7617B2C0" w14:textId="42D76020" w:rsidR="000A3A17" w:rsidRPr="0063309D" w:rsidRDefault="000A3A17" w:rsidP="000A3A17">
      <w:pPr>
        <w:tabs>
          <w:tab w:val="left" w:pos="6360"/>
        </w:tabs>
        <w:suppressAutoHyphens w:val="0"/>
        <w:ind w:right="-1"/>
        <w:jc w:val="center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al. Aleja Wojska Polskiego 37, 10-228 Olsztyn</w:t>
      </w:r>
    </w:p>
    <w:p w14:paraId="0E42DCE0" w14:textId="4DC9BBD7" w:rsidR="00D00C6C" w:rsidRPr="0063309D" w:rsidRDefault="00BA1DD3" w:rsidP="00D00C6C">
      <w:pPr>
        <w:tabs>
          <w:tab w:val="left" w:pos="6360"/>
        </w:tabs>
        <w:suppressAutoHyphens w:val="0"/>
        <w:ind w:right="-1"/>
        <w:jc w:val="center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Regon: </w:t>
      </w:r>
      <w:r w:rsidR="000A3A17" w:rsidRPr="0063309D">
        <w:rPr>
          <w:rFonts w:asciiTheme="minorHAnsi" w:hAnsiTheme="minorHAnsi" w:cstheme="minorHAnsi"/>
          <w:sz w:val="20"/>
          <w:szCs w:val="20"/>
        </w:rPr>
        <w:t xml:space="preserve">510022366  </w:t>
      </w:r>
      <w:r w:rsidRPr="0063309D">
        <w:rPr>
          <w:rFonts w:asciiTheme="minorHAnsi" w:hAnsiTheme="minorHAnsi" w:cstheme="minorHAnsi"/>
          <w:sz w:val="20"/>
          <w:szCs w:val="20"/>
        </w:rPr>
        <w:t xml:space="preserve">NIP: </w:t>
      </w:r>
      <w:r w:rsidR="000A3A17" w:rsidRPr="0063309D">
        <w:rPr>
          <w:rFonts w:asciiTheme="minorHAnsi" w:hAnsiTheme="minorHAnsi" w:cstheme="minorHAnsi"/>
          <w:sz w:val="20"/>
          <w:szCs w:val="20"/>
        </w:rPr>
        <w:t xml:space="preserve">739-29-54-895  </w:t>
      </w:r>
      <w:r w:rsidRPr="0063309D">
        <w:rPr>
          <w:rFonts w:asciiTheme="minorHAnsi" w:hAnsiTheme="minorHAnsi" w:cstheme="minorHAnsi"/>
          <w:sz w:val="20"/>
          <w:szCs w:val="20"/>
        </w:rPr>
        <w:t xml:space="preserve">KRS: </w:t>
      </w:r>
      <w:r w:rsidR="00D00C6C" w:rsidRPr="0063309D">
        <w:rPr>
          <w:rFonts w:asciiTheme="minorHAnsi" w:hAnsiTheme="minorHAnsi" w:cstheme="minorHAnsi"/>
          <w:sz w:val="20"/>
          <w:szCs w:val="20"/>
        </w:rPr>
        <w:t>0000003859</w:t>
      </w:r>
    </w:p>
    <w:p w14:paraId="53AAD7F5" w14:textId="590BE936" w:rsidR="00BA1DD3" w:rsidRPr="0063309D" w:rsidRDefault="00BA1DD3" w:rsidP="00D00C6C">
      <w:pPr>
        <w:widowControl w:val="0"/>
        <w:jc w:val="center"/>
        <w:rPr>
          <w:rFonts w:asciiTheme="minorHAnsi" w:hAnsiTheme="minorHAnsi" w:cstheme="minorHAnsi"/>
          <w:bCs/>
          <w:smallCaps/>
          <w:sz w:val="20"/>
          <w:highlight w:val="yellow"/>
        </w:rPr>
      </w:pPr>
    </w:p>
    <w:p w14:paraId="5C2BC624" w14:textId="680BB4C6" w:rsidR="00BA1DD3" w:rsidRPr="0063309D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lang w:val="en-US"/>
        </w:rPr>
      </w:pPr>
      <w:r w:rsidRPr="0063309D">
        <w:rPr>
          <w:rFonts w:asciiTheme="minorHAnsi" w:hAnsiTheme="minorHAnsi" w:cstheme="minorHAnsi"/>
          <w:bCs/>
          <w:smallCaps/>
          <w:sz w:val="20"/>
          <w:lang w:val="en-US"/>
        </w:rPr>
        <w:t xml:space="preserve">tel. </w:t>
      </w:r>
      <w:r w:rsidR="00D00C6C" w:rsidRPr="0063309D">
        <w:rPr>
          <w:rFonts w:asciiTheme="minorHAnsi" w:hAnsiTheme="minorHAnsi" w:cstheme="minorHAnsi"/>
          <w:bCs/>
          <w:smallCaps/>
          <w:sz w:val="20"/>
          <w:lang w:val="en-US"/>
        </w:rPr>
        <w:t>89 539 80 00</w:t>
      </w:r>
    </w:p>
    <w:p w14:paraId="0113983C" w14:textId="6C3DBFCE" w:rsidR="000E7334" w:rsidRPr="0063309D" w:rsidRDefault="00BA1DD3" w:rsidP="00481C64">
      <w:pPr>
        <w:ind w:left="-284" w:firstLine="284"/>
        <w:jc w:val="center"/>
        <w:rPr>
          <w:rFonts w:asciiTheme="minorHAnsi" w:hAnsiTheme="minorHAnsi" w:cstheme="minorHAnsi"/>
          <w:bCs/>
          <w:iCs/>
          <w:sz w:val="20"/>
          <w:szCs w:val="20"/>
          <w:lang w:val="en-US"/>
        </w:rPr>
      </w:pPr>
      <w:r w:rsidRPr="0063309D">
        <w:rPr>
          <w:rFonts w:asciiTheme="minorHAnsi" w:hAnsiTheme="minorHAnsi" w:cstheme="minorHAnsi"/>
          <w:bCs/>
          <w:smallCaps/>
          <w:sz w:val="20"/>
          <w:szCs w:val="20"/>
          <w:lang w:val="en-US"/>
        </w:rPr>
        <w:t xml:space="preserve">e-mail: </w:t>
      </w:r>
      <w:r w:rsidR="000E7334" w:rsidRPr="0063309D">
        <w:rPr>
          <w:rFonts w:asciiTheme="minorHAnsi" w:hAnsiTheme="minorHAnsi" w:cstheme="minorHAnsi"/>
          <w:bCs/>
          <w:iCs/>
          <w:sz w:val="20"/>
          <w:szCs w:val="20"/>
          <w:lang w:val="de-DE"/>
        </w:rPr>
        <w:t>sekretariat@</w:t>
      </w:r>
      <w:r w:rsidR="00D00C6C" w:rsidRPr="0063309D">
        <w:rPr>
          <w:rFonts w:asciiTheme="minorHAnsi" w:hAnsiTheme="minorHAnsi" w:cstheme="minorHAnsi"/>
          <w:bCs/>
          <w:iCs/>
          <w:sz w:val="20"/>
          <w:szCs w:val="20"/>
          <w:lang w:val="de-DE"/>
        </w:rPr>
        <w:t>poliklinika.net</w:t>
      </w:r>
    </w:p>
    <w:p w14:paraId="165D41C0" w14:textId="67C3EE71" w:rsidR="00BA1DD3" w:rsidRPr="0063309D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7C9D4ACB" w14:textId="3867F9B2" w:rsidR="00A83977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  <w:r w:rsidRPr="0063309D">
        <w:rPr>
          <w:rFonts w:asciiTheme="minorHAnsi" w:hAnsiTheme="minorHAnsi" w:cstheme="minorHAnsi"/>
          <w:bCs/>
          <w:smallCaps/>
          <w:sz w:val="20"/>
        </w:rPr>
        <w:t xml:space="preserve">Strona internetowa: </w:t>
      </w:r>
      <w:hyperlink r:id="rId8" w:history="1">
        <w:r w:rsidR="00A83977" w:rsidRPr="0063309D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2F2F2"/>
          </w:rPr>
          <w:t>www.poliklinika.net</w:t>
        </w:r>
      </w:hyperlink>
    </w:p>
    <w:p w14:paraId="6F853B31" w14:textId="77777777" w:rsidR="00A83977" w:rsidRPr="0063309D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</w:p>
    <w:p w14:paraId="577C64AE" w14:textId="7043AE5E" w:rsidR="00481C64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A2F57E7" w14:textId="23168326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TAMAL Sp. z o.o.</w:t>
      </w:r>
    </w:p>
    <w:p w14:paraId="654C19F3" w14:textId="31B20D97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Stefana Jaracza 6 lok. 4, 00-378 Warszawa</w:t>
      </w:r>
    </w:p>
    <w:p w14:paraId="338C61BC" w14:textId="16C029F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tel. 22 828 26 41</w:t>
      </w:r>
    </w:p>
    <w:p w14:paraId="2B8E36B3" w14:textId="6516562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e-mail: </w:t>
      </w:r>
      <w:r w:rsidRPr="00D268BF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en-US" w:eastAsia="en-US"/>
        </w:rPr>
        <w:t>biuro@tamal.com.pl</w:t>
      </w:r>
    </w:p>
    <w:p w14:paraId="09D53CDC" w14:textId="24F3C7D9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nr zezwolenia KNUiFE nr 1344/04</w:t>
      </w:r>
    </w:p>
    <w:p w14:paraId="548C7081" w14:textId="374693B8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REGON: 015781514 NIP: 525-23-06-468</w:t>
      </w:r>
    </w:p>
    <w:p w14:paraId="2AC4E1A0" w14:textId="299DC30D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www.tamal.com.pl</w:t>
      </w:r>
    </w:p>
    <w:p w14:paraId="39142104" w14:textId="3B90252F" w:rsidR="003E6379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lang w:eastAsia="en-US"/>
        </w:rPr>
        <w:t>Dni i godziny pracy: poniedziałek – piątek 07:00 – 16:00</w:t>
      </w:r>
    </w:p>
    <w:p w14:paraId="54AAD902" w14:textId="39540083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66A472CF" w14:textId="751D44EE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oraz</w:t>
      </w:r>
    </w:p>
    <w:p w14:paraId="54002439" w14:textId="14C1E280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EE85B80" w14:textId="77643DBE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„MERYDIAN” Brokerski Dom Ubezpieczeniowy S.A.</w:t>
      </w:r>
    </w:p>
    <w:p w14:paraId="730B23A0" w14:textId="013D566B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Piotrkowsk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</w:t>
      </w: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233, 90-456 Łódź,</w:t>
      </w:r>
    </w:p>
    <w:p w14:paraId="0D62A112" w14:textId="00F75B0D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nr z</w:t>
      </w: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ezwoleni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 PUNU</w:t>
      </w: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490/98,</w:t>
      </w:r>
    </w:p>
    <w:p w14:paraId="1BC9F167" w14:textId="46E0218D" w:rsidR="0063309D" w:rsidRPr="00577077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57707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 472042317, NIP 725-17-06-712</w:t>
      </w:r>
    </w:p>
    <w:p w14:paraId="5CBD2A05" w14:textId="73F24EC5" w:rsidR="0063309D" w:rsidRPr="0063309D" w:rsidRDefault="0064065A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hyperlink r:id="rId9" w:history="1">
        <w:r w:rsidR="0063309D" w:rsidRPr="0063309D">
          <w:rPr>
            <w:rFonts w:asciiTheme="minorHAnsi" w:eastAsiaTheme="minorHAnsi" w:hAnsiTheme="minorHAnsi" w:cstheme="minorHAnsi"/>
            <w:color w:val="000000"/>
            <w:sz w:val="20"/>
            <w:szCs w:val="20"/>
            <w:lang w:eastAsia="en-US"/>
          </w:rPr>
          <w:t>www.merydian.pl</w:t>
        </w:r>
      </w:hyperlink>
    </w:p>
    <w:p w14:paraId="459EC7D0" w14:textId="77777777" w:rsidR="0063309D" w:rsidRPr="0063309D" w:rsidRDefault="0063309D" w:rsidP="0063309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Dni i godziny pracy: poniedziałek – piątek 08.00 – 16.00</w:t>
      </w:r>
    </w:p>
    <w:p w14:paraId="6D1AF9A7" w14:textId="77777777" w:rsidR="0063309D" w:rsidRP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2F31FC27" w14:textId="2BA33577" w:rsidR="009252F4" w:rsidRPr="0063309D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63309D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79DC3174" w:rsidR="00481C64" w:rsidRPr="004E7BFE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4E7BFE">
        <w:rPr>
          <w:rFonts w:asciiTheme="minorHAnsi" w:hAnsiTheme="minorHAnsi" w:cstheme="minorHAnsi"/>
          <w:color w:val="0D0D0D"/>
          <w:sz w:val="22"/>
          <w:szCs w:val="22"/>
        </w:rPr>
        <w:t xml:space="preserve">numer sprawy: </w:t>
      </w:r>
      <w:r w:rsidR="001957EA" w:rsidRPr="004E7BFE">
        <w:rPr>
          <w:rFonts w:asciiTheme="minorHAnsi" w:hAnsiTheme="minorHAnsi" w:cstheme="minorHAnsi"/>
          <w:sz w:val="22"/>
          <w:szCs w:val="22"/>
        </w:rPr>
        <w:t xml:space="preserve">01/ZP/2022 </w:t>
      </w:r>
      <w:r w:rsidRPr="004E7BFE">
        <w:rPr>
          <w:rFonts w:asciiTheme="minorHAnsi" w:hAnsiTheme="minorHAnsi" w:cstheme="minorHAnsi"/>
          <w:color w:val="0D0D0D"/>
          <w:sz w:val="22"/>
          <w:szCs w:val="22"/>
        </w:rPr>
        <w:t>na:</w:t>
      </w:r>
    </w:p>
    <w:p w14:paraId="75C1A142" w14:textId="63797DE7" w:rsidR="000A3A17" w:rsidRPr="0063309D" w:rsidRDefault="00BA1DD3" w:rsidP="000A3A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USŁUGĘ UBEZPIECZENIA</w:t>
      </w:r>
      <w:r w:rsidR="00481C64" w:rsidRPr="0063309D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0A3A17" w:rsidRPr="0063309D">
        <w:rPr>
          <w:rFonts w:asciiTheme="minorHAnsi" w:hAnsiTheme="minorHAnsi" w:cstheme="minorHAnsi"/>
          <w:b/>
          <w:sz w:val="20"/>
          <w:szCs w:val="20"/>
        </w:rPr>
        <w:t>SAMODZIELNEGO PUBLICZNEGO ZAKŁADU OPIEKI ZDROWOTNEJ MINISTERSTWA SPRAW WEWNĘTRZNYCH I ADMINISTRACJI Z WARMIŃSKO-MAZURSKIM CENTRUM ONKOLOGII W OLSZTYNIE</w:t>
      </w:r>
    </w:p>
    <w:p w14:paraId="193ED729" w14:textId="20544ADA" w:rsidR="00BA1DD3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(3 Części)</w:t>
      </w:r>
    </w:p>
    <w:p w14:paraId="6D42E9C4" w14:textId="77777777" w:rsidR="00AB392D" w:rsidRPr="0063309D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63309D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63309D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3309D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172260C0" w:rsidR="00BA1DD3" w:rsidRPr="0003391D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 </w:t>
      </w:r>
      <w:r w:rsidR="004E7BFE" w:rsidRPr="0003391D">
        <w:rPr>
          <w:rFonts w:asciiTheme="minorHAnsi" w:hAnsiTheme="minorHAnsi" w:cstheme="minorHAnsi"/>
          <w:b/>
          <w:bCs/>
          <w:sz w:val="22"/>
          <w:szCs w:val="22"/>
        </w:rPr>
        <w:t>24.03</w:t>
      </w:r>
      <w:r w:rsidR="007E15DE" w:rsidRPr="0003391D">
        <w:rPr>
          <w:rFonts w:asciiTheme="minorHAnsi" w:hAnsiTheme="minorHAnsi" w:cstheme="minorHAnsi"/>
          <w:b/>
          <w:bCs/>
          <w:sz w:val="22"/>
          <w:szCs w:val="22"/>
        </w:rPr>
        <w:t>.2022r.</w:t>
      </w: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7E15DE" w:rsidRPr="0003391D"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36A5DC88" w14:textId="4AD1F63D" w:rsidR="00BA1DD3" w:rsidRPr="0003391D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4E7BFE" w:rsidRPr="0003391D">
        <w:rPr>
          <w:rFonts w:asciiTheme="minorHAnsi" w:hAnsiTheme="minorHAnsi" w:cstheme="minorHAnsi"/>
          <w:b/>
          <w:bCs/>
          <w:sz w:val="22"/>
          <w:szCs w:val="22"/>
        </w:rPr>
        <w:t>24.03.2022r</w:t>
      </w:r>
      <w:r w:rsidRPr="0003391D">
        <w:rPr>
          <w:rFonts w:asciiTheme="minorHAnsi" w:hAnsiTheme="minorHAnsi" w:cstheme="minorHAnsi"/>
          <w:b/>
          <w:bCs/>
          <w:sz w:val="22"/>
          <w:szCs w:val="22"/>
        </w:rPr>
        <w:t xml:space="preserve">. o godz. </w:t>
      </w:r>
      <w:r w:rsidR="007E15DE" w:rsidRPr="0003391D">
        <w:rPr>
          <w:rFonts w:asciiTheme="minorHAnsi" w:hAnsiTheme="minorHAnsi" w:cstheme="minorHAnsi"/>
          <w:b/>
          <w:bCs/>
          <w:sz w:val="22"/>
          <w:szCs w:val="22"/>
        </w:rPr>
        <w:t>10:30</w:t>
      </w:r>
    </w:p>
    <w:p w14:paraId="6036B05F" w14:textId="77777777" w:rsidR="002F6B36" w:rsidRPr="0063309D" w:rsidRDefault="002F6B36" w:rsidP="003E6379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color w:val="0D0D0D"/>
          <w:sz w:val="22"/>
          <w:szCs w:val="22"/>
          <w:highlight w:val="yellow"/>
          <w:lang w:val="pl-PL"/>
        </w:rPr>
      </w:pPr>
    </w:p>
    <w:p w14:paraId="620D7971" w14:textId="25A9916A" w:rsidR="00BA1DD3" w:rsidRPr="0063309D" w:rsidRDefault="000A3A17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  <w:highlight w:val="yellow"/>
        </w:rPr>
      </w:pPr>
      <w:r w:rsidRPr="004E7BFE">
        <w:rPr>
          <w:rFonts w:asciiTheme="minorHAnsi" w:hAnsiTheme="minorHAnsi" w:cstheme="minorHAnsi"/>
          <w:color w:val="0D0D0D"/>
          <w:sz w:val="22"/>
          <w:szCs w:val="22"/>
        </w:rPr>
        <w:t>Olsztyn,</w:t>
      </w:r>
      <w:r w:rsidR="00BA1DD3" w:rsidRPr="004E7BFE">
        <w:rPr>
          <w:rFonts w:asciiTheme="minorHAnsi" w:hAnsiTheme="minorHAnsi" w:cstheme="minorHAnsi"/>
          <w:color w:val="0D0D0D"/>
          <w:sz w:val="22"/>
          <w:szCs w:val="22"/>
        </w:rPr>
        <w:t xml:space="preserve"> dnia</w:t>
      </w:r>
      <w:r w:rsidR="007E15DE" w:rsidRPr="004E7BFE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4E7BFE" w:rsidRPr="004E7BFE">
        <w:rPr>
          <w:rFonts w:asciiTheme="minorHAnsi" w:hAnsiTheme="minorHAnsi" w:cstheme="minorHAnsi"/>
          <w:color w:val="0D0D0D"/>
          <w:sz w:val="22"/>
          <w:szCs w:val="22"/>
        </w:rPr>
        <w:t>1</w:t>
      </w:r>
      <w:r w:rsidR="006B5C4E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4E7BFE" w:rsidRPr="004E7BFE">
        <w:rPr>
          <w:rFonts w:asciiTheme="minorHAnsi" w:hAnsiTheme="minorHAnsi" w:cstheme="minorHAnsi"/>
          <w:color w:val="0D0D0D"/>
          <w:sz w:val="22"/>
          <w:szCs w:val="22"/>
        </w:rPr>
        <w:t>.02.</w:t>
      </w:r>
      <w:r w:rsidRPr="004E7BFE">
        <w:rPr>
          <w:rFonts w:asciiTheme="minorHAnsi" w:hAnsiTheme="minorHAnsi" w:cstheme="minorHAnsi"/>
          <w:color w:val="0D0D0D"/>
          <w:sz w:val="22"/>
          <w:szCs w:val="22"/>
        </w:rPr>
        <w:t>2022</w:t>
      </w:r>
      <w:r w:rsidR="007E15DE" w:rsidRPr="004E7BFE">
        <w:rPr>
          <w:rFonts w:asciiTheme="minorHAnsi" w:hAnsiTheme="minorHAnsi" w:cstheme="minorHAnsi"/>
          <w:color w:val="0D0D0D"/>
          <w:sz w:val="22"/>
          <w:szCs w:val="22"/>
        </w:rPr>
        <w:t>r.</w:t>
      </w:r>
      <w:r w:rsidR="00BA1DD3" w:rsidRPr="004E7BFE">
        <w:rPr>
          <w:rFonts w:asciiTheme="minorHAnsi" w:hAnsiTheme="minorHAnsi" w:cstheme="minorHAnsi"/>
          <w:sz w:val="22"/>
          <w:szCs w:val="22"/>
        </w:rPr>
        <w:br w:type="page"/>
      </w:r>
      <w:r w:rsidR="00BA1DD3" w:rsidRPr="0063309D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Zamawiający zaprasza do </w:t>
      </w:r>
      <w:r w:rsidR="00BA1DD3" w:rsidRPr="0063309D">
        <w:rPr>
          <w:rFonts w:asciiTheme="minorHAnsi" w:hAnsiTheme="minorHAnsi" w:cstheme="minorHAnsi"/>
          <w:sz w:val="22"/>
          <w:szCs w:val="22"/>
        </w:rPr>
        <w:t xml:space="preserve">wzięcia udziału w postępowaniu o udzielenie zamówienia publicznego </w:t>
      </w:r>
      <w:r w:rsidR="00BA1DD3" w:rsidRPr="0063309D">
        <w:rPr>
          <w:rFonts w:asciiTheme="minorHAnsi" w:hAnsiTheme="minorHAnsi" w:cstheme="minorHAnsi"/>
          <w:b/>
          <w:sz w:val="22"/>
          <w:szCs w:val="22"/>
        </w:rPr>
        <w:t xml:space="preserve">na usługę ubezpieczenia </w:t>
      </w:r>
      <w:r w:rsidR="0037069A" w:rsidRPr="0063309D">
        <w:rPr>
          <w:rFonts w:asciiTheme="minorHAnsi" w:hAnsiTheme="minorHAnsi" w:cstheme="minorHAnsi"/>
          <w:b/>
          <w:sz w:val="20"/>
          <w:szCs w:val="20"/>
        </w:rPr>
        <w:t xml:space="preserve">SAMODZIELNEGO PUBLICZNEGO ZAKŁADU OPIEKI ZDROWOTNEJ MINISTERSTWA SPRAW WEWNĘTRZNYCH I ADMINISTRACJI Z WARMIŃSKO-MAZURSKIM CENTRUM ONKOLOGII W OLSZTYNIE 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(3 Części)</w:t>
      </w:r>
      <w:r w:rsidR="003B052E" w:rsidRPr="0063309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63309D">
        <w:rPr>
          <w:rFonts w:asciiTheme="minorHAnsi" w:hAnsiTheme="minorHAnsi" w:cstheme="minorHAnsi"/>
          <w:bCs/>
          <w:sz w:val="22"/>
          <w:szCs w:val="22"/>
        </w:rPr>
        <w:t>Postępowanie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prowadzone jest zgodnie z ustawą z dnia 11 września 2019 r. Prawo zamówień publicznych (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Dz. U. z 2019 r., poz. 2019 ze zm.) – zwana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63309D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854F1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63309D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63309D">
            <w:rPr>
              <w:rFonts w:asciiTheme="minorHAnsi" w:hAnsiTheme="minorHAnsi" w:cstheme="minorHAnsi"/>
            </w:rPr>
            <w:t>Spis treści</w:t>
          </w:r>
        </w:p>
        <w:p w14:paraId="21A7541E" w14:textId="29B23331" w:rsidR="001D7112" w:rsidRPr="0063309D" w:rsidRDefault="00802A47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r w:rsidRPr="0063309D">
            <w:rPr>
              <w:rFonts w:asciiTheme="minorHAnsi" w:hAnsiTheme="minorHAnsi"/>
            </w:rPr>
            <w:fldChar w:fldCharType="begin"/>
          </w:r>
          <w:r w:rsidRPr="0063309D">
            <w:rPr>
              <w:rFonts w:asciiTheme="minorHAnsi" w:hAnsiTheme="minorHAnsi"/>
            </w:rPr>
            <w:instrText xml:space="preserve"> TOC \o "1-3" \h \z \u </w:instrText>
          </w:r>
          <w:r w:rsidRPr="0063309D">
            <w:rPr>
              <w:rFonts w:asciiTheme="minorHAnsi" w:hAnsiTheme="minorHAnsi"/>
            </w:rPr>
            <w:fldChar w:fldCharType="separate"/>
          </w:r>
          <w:hyperlink w:anchor="_Toc89853523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o Zamawiającym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_Toc89853523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B52C895" w14:textId="216E9EE7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4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Informacja o brokerze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_Toc89853524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4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1E5D31F" w14:textId="5D8A9774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5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Tryb udzielenia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_Toc89853525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4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8E121AF" w14:textId="3CA50C1C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6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Opis przedmiotu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_Toc89853526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FD5ECBF" w14:textId="0190ADFA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7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Termin wykonania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_Toc89853527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CE841BE" w14:textId="6A3F93DE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8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Warunki udziału w postępowaniu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_Toc89853528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6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52ECE25" w14:textId="0D71A272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29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Podstawy wykluczenia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_Toc89853529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FA73D28" w14:textId="562B7144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0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VIII.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_Toc89853530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DE1E798" w14:textId="48D21DF3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1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A454D9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P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odwykonawstwo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_Toc89853531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1E7E97AD" w14:textId="2BAF19F3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2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informacja dla wykonawców wspólnie ubiegających się o udzielenie zamówienia (konsorcja)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_Toc89853532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798D7913" w14:textId="0C99E39B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3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Umocowanie do reprezentowania Wykonawcy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_Toc89853533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36AB4B4" w14:textId="724C1511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4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o sposobie porozumiewania się Zamawiającego z Wykonawcami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_Toc89853534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11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FA33F52" w14:textId="20D8DE1A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5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Sposób przygotowania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_Toc89853535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4C11623" w14:textId="7DFA4203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6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Sposób oraz termin składania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_Toc89853536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16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5E7B258A" w14:textId="3BC5EFA6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7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Opis sposobu obliczenia ceny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_Toc89853537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16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55BFD65" w14:textId="3C61742C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8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Poufny Charakter Informacji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_Toc89853538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514D280" w14:textId="644FECEC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39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ymagania jakościowe odnoszące się do głównych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_Toc89853539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ADC44EE" w14:textId="7911519C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0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elementów przedmiotu zamówienia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_Toc89853540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17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5F4D1C6D" w14:textId="10A5AD53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1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XVIII.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Kryteria oceny ofert i sposób oceny ofert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_Toc89853541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18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C4863C1" w14:textId="301830FE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2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XIX.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dotyczące trybu otwarcia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_Toc89853542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20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7027BB00" w14:textId="601C8AA2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3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Termin związania ofertą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_Toc89853543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21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F3DF1AD" w14:textId="27C444B5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4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Zamówienia, o których mowa w art. 214 ust. 1 pkt. 7 ustawy PZP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_Toc89853544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21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66D4B4B" w14:textId="31FE15E2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5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Wzór umowy i warunki zmiany umowy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_Toc89853545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22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9EE6717" w14:textId="39D92052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6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XXIII.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Środki ochrony prawnej przysługujące Wykonawcom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_Toc89853546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22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79F5DE4E" w14:textId="52B46A8D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7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XXIV. P</w:t>
            </w:r>
            <w:r w:rsidR="00A454D9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rawo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 xml:space="preserve"> </w:t>
            </w:r>
            <w:r w:rsidR="00A454D9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opcji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_Toc89853547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685E4753" w14:textId="6940FDC3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8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Wymagania dotyczące wadium oraz zabezpieczenia należytego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_Toc89853548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3E33810" w14:textId="13EBCDF5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49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wykonania umowy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_Toc89853549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23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3EEA696C" w14:textId="7D540E7C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50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</w:t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dotyczące walut obcych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_Toc89853550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41DB2322" w14:textId="1CBC936D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51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XXVI</w:t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Informacje o formalnościach, jakie powinny zostać dopełnione po wyborze oferty w celu zawarcia umowy w sprawie zamówienia publicznego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_Toc89853551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0EDFB376" w14:textId="09707120" w:rsidR="001D7112" w:rsidRPr="0063309D" w:rsidRDefault="0064065A">
          <w:pPr>
            <w:pStyle w:val="Spistreci1"/>
            <w:rPr>
              <w:rFonts w:asciiTheme="minorHAnsi" w:eastAsiaTheme="minorEastAsia" w:hAnsiTheme="minorHAnsi"/>
              <w:bCs w:val="0"/>
              <w:i w:val="0"/>
              <w:iCs w:val="0"/>
              <w:spacing w:val="0"/>
              <w:sz w:val="20"/>
              <w:szCs w:val="20"/>
              <w:lang w:eastAsia="pl-PL"/>
            </w:rPr>
          </w:pPr>
          <w:hyperlink w:anchor="_Toc89853552" w:history="1"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XXVII</w:t>
            </w:r>
            <w:r w:rsidR="00E13275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I</w:t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.</w:t>
            </w:r>
            <w:r w:rsidR="001D7112" w:rsidRPr="0063309D">
              <w:rPr>
                <w:rFonts w:asciiTheme="minorHAnsi" w:eastAsiaTheme="minorEastAsia" w:hAnsiTheme="minorHAnsi"/>
                <w:bCs w:val="0"/>
                <w:i w:val="0"/>
                <w:iCs w:val="0"/>
                <w:spacing w:val="0"/>
                <w:sz w:val="20"/>
                <w:szCs w:val="20"/>
                <w:lang w:eastAsia="pl-PL"/>
              </w:rPr>
              <w:tab/>
            </w:r>
            <w:r w:rsidR="001D7112" w:rsidRPr="0063309D">
              <w:rPr>
                <w:rStyle w:val="Hipercze"/>
                <w:rFonts w:asciiTheme="minorHAnsi" w:hAnsiTheme="minorHAnsi"/>
                <w:sz w:val="20"/>
                <w:szCs w:val="20"/>
              </w:rPr>
              <w:t>Obowiązki Informacyjne wynikające z RODO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ab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begin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instrText xml:space="preserve"> PAGEREF _Toc89853552 \h </w:instrTex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separate"/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t>25</w:t>
            </w:r>
            <w:r w:rsidR="001D7112" w:rsidRPr="0063309D">
              <w:rPr>
                <w:rFonts w:asciiTheme="minorHAnsi" w:hAnsiTheme="minorHAnsi"/>
                <w:webHidden/>
                <w:sz w:val="20"/>
                <w:szCs w:val="20"/>
              </w:rPr>
              <w:fldChar w:fldCharType="end"/>
            </w:r>
          </w:hyperlink>
        </w:p>
        <w:p w14:paraId="29BBCBB4" w14:textId="36F45CC1" w:rsidR="00802A47" w:rsidRPr="0063309D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63309D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6ABC549" w14:textId="13EC3199" w:rsidR="00BA1DD3" w:rsidRPr="00577077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lastRenderedPageBreak/>
        <w:t>Załączniki:</w:t>
      </w:r>
    </w:p>
    <w:p w14:paraId="16BC6CD2" w14:textId="1B2E4176" w:rsidR="00BA1DD3" w:rsidRPr="00577077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Załącznik nr 1 </w:t>
      </w:r>
      <w:r w:rsidR="008B54FE" w:rsidRPr="00577077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326ADF40" w14:textId="0F710DE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1a do Charakterys</w:t>
      </w:r>
      <w:r>
        <w:rPr>
          <w:rFonts w:asciiTheme="minorHAnsi" w:hAnsiTheme="minorHAnsi" w:cstheme="minorHAnsi"/>
          <w:color w:val="0D0D0D"/>
          <w:sz w:val="22"/>
          <w:szCs w:val="22"/>
        </w:rPr>
        <w:t>t</w:t>
      </w:r>
      <w:r w:rsidRPr="00577077">
        <w:rPr>
          <w:rFonts w:asciiTheme="minorHAnsi" w:hAnsiTheme="minorHAnsi" w:cstheme="minorHAnsi"/>
          <w:color w:val="0D0D0D"/>
          <w:sz w:val="22"/>
          <w:szCs w:val="22"/>
        </w:rPr>
        <w:t>yki Zamawiającego - opis budynków</w:t>
      </w:r>
    </w:p>
    <w:p w14:paraId="7F2ECFDF" w14:textId="589209D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1b do Charakterystyki Zamawiającego - Wykaz sprzętu dzierżawionego</w:t>
      </w:r>
    </w:p>
    <w:p w14:paraId="75901288" w14:textId="000CFA4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1c do Charakterystyki Zamawiającego - wykaz środków trwałych</w:t>
      </w:r>
    </w:p>
    <w:p w14:paraId="0CE9DDAB" w14:textId="1EBAF346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1d do Charakterystyki Zamawiającego</w:t>
      </w:r>
      <w:r>
        <w:rPr>
          <w:rFonts w:asciiTheme="minorHAnsi" w:hAnsiTheme="minorHAnsi" w:cstheme="minorHAnsi"/>
          <w:color w:val="0D0D0D"/>
          <w:sz w:val="22"/>
          <w:szCs w:val="22"/>
        </w:rPr>
        <w:t xml:space="preserve"> - </w:t>
      </w:r>
      <w:r w:rsidRPr="00577077">
        <w:rPr>
          <w:rFonts w:asciiTheme="minorHAnsi" w:hAnsiTheme="minorHAnsi" w:cstheme="minorHAnsi"/>
          <w:color w:val="0D0D0D"/>
          <w:sz w:val="22"/>
          <w:szCs w:val="22"/>
        </w:rPr>
        <w:t>wykaz pojazdów</w:t>
      </w:r>
    </w:p>
    <w:p w14:paraId="0513785C" w14:textId="733C9751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1e do Charakterystyki Zamawiającego - szkodowość komunikacyjna</w:t>
      </w:r>
    </w:p>
    <w:p w14:paraId="7685E84C" w14:textId="4423FD46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1f do Charakterystyki Zamawiającego - szkodowość komunikacyjna</w:t>
      </w:r>
    </w:p>
    <w:p w14:paraId="33B83182" w14:textId="04F6CE57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1g do Charakterystyki Zamawiającego - szkodowość mienie i OC</w:t>
      </w:r>
    </w:p>
    <w:p w14:paraId="0B56A478" w14:textId="1E130374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1h do Charakterystyki Zamawiającego - szkodowość mienie i OC</w:t>
      </w:r>
    </w:p>
    <w:p w14:paraId="5A782DBD" w14:textId="6C90EC4C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1i do Charakterystyki Zamawiającego - szkodowość mienie</w:t>
      </w:r>
    </w:p>
    <w:p w14:paraId="0EC616C0" w14:textId="2D73CC45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2 Opis Przedmiotu Zamówienia</w:t>
      </w:r>
    </w:p>
    <w:p w14:paraId="4E7037A0" w14:textId="4F85834F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3a - Wzór umowy dla Części 1</w:t>
      </w:r>
    </w:p>
    <w:p w14:paraId="500B4E5B" w14:textId="04BECAF2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3b - Wzór umowy dla Części 2</w:t>
      </w:r>
    </w:p>
    <w:p w14:paraId="267C5040" w14:textId="6F0910DC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3c- Wzór umowy dla Części 3</w:t>
      </w:r>
    </w:p>
    <w:p w14:paraId="49D8B22C" w14:textId="2756B21D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4 Formularz ofertowy</w:t>
      </w:r>
    </w:p>
    <w:p w14:paraId="166EFE61" w14:textId="34BDB4CE" w:rsidR="00BA1DD3" w:rsidRPr="00577077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Załącznik nr 5 </w:t>
      </w:r>
      <w:r w:rsidR="00E110A2"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577077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577077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213A5FFA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6a Oświadczenie Wykonawcy o braku przynależności do tej samej grupy kap.</w:t>
      </w:r>
    </w:p>
    <w:p w14:paraId="5780B9CF" w14:textId="1887EAC2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6b Oświadczenie Wykonawcy o przynależności do grupy kapitałowej</w:t>
      </w:r>
    </w:p>
    <w:p w14:paraId="3145C0E9" w14:textId="5730A45D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 nr 7 Oświadczenie Wykonawcy o aktualności informacji zawartych w oświadczeniu, o którym mowa w art. 125 ust. 1 ustawy PZP</w:t>
      </w:r>
    </w:p>
    <w:p w14:paraId="354BEE67" w14:textId="77777777" w:rsidR="002F6B36" w:rsidRPr="0063309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985352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6818D527" w14:textId="1C0F322F" w:rsidR="0037069A" w:rsidRPr="0063309D" w:rsidRDefault="00BA1DD3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Nazwa</w:t>
      </w:r>
      <w:r w:rsidR="003258C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: </w:t>
      </w:r>
      <w:r w:rsidR="0037069A" w:rsidRPr="0063309D">
        <w:rPr>
          <w:rFonts w:asciiTheme="minorHAnsi" w:hAnsiTheme="minorHAnsi" w:cstheme="minorHAnsi"/>
          <w:b/>
          <w:sz w:val="20"/>
          <w:szCs w:val="20"/>
        </w:rPr>
        <w:t>SAMODZIELNY PUBLICZNY ZAKŁAD OPIEKI ZDROWOTNEJ MINISTERSTWA SPRAW WEWNĘTRZNYCH</w:t>
      </w:r>
      <w:r w:rsidR="00D268BF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="0037069A" w:rsidRPr="0063309D">
        <w:rPr>
          <w:rFonts w:asciiTheme="minorHAnsi" w:hAnsiTheme="minorHAnsi" w:cstheme="minorHAnsi"/>
          <w:b/>
          <w:sz w:val="20"/>
          <w:szCs w:val="20"/>
        </w:rPr>
        <w:t xml:space="preserve"> I ADMINISTRACJI Z WARMIŃSKO-MAZURSKIM CENTRUM ONKOLOGII W OLSZTYNIE</w:t>
      </w:r>
    </w:p>
    <w:p w14:paraId="4B5CCB90" w14:textId="1BB630AE" w:rsidR="003258CA" w:rsidRPr="0063309D" w:rsidRDefault="003258CA" w:rsidP="0037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5F99BFD" w14:textId="77777777" w:rsidR="00A83977" w:rsidRPr="0063309D" w:rsidRDefault="003258CA" w:rsidP="00A83977">
      <w:pPr>
        <w:tabs>
          <w:tab w:val="left" w:pos="6360"/>
        </w:tabs>
        <w:suppressAutoHyphens w:val="0"/>
        <w:ind w:right="-1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Adres: </w:t>
      </w:r>
      <w:r w:rsidR="0037069A" w:rsidRPr="0063309D">
        <w:rPr>
          <w:rFonts w:asciiTheme="minorHAnsi" w:hAnsiTheme="minorHAnsi" w:cstheme="minorHAnsi"/>
          <w:sz w:val="20"/>
          <w:szCs w:val="20"/>
        </w:rPr>
        <w:t xml:space="preserve">al. Aleja Wojska Polskiego 37, 10-228 Olsztyn </w:t>
      </w:r>
    </w:p>
    <w:p w14:paraId="070DC613" w14:textId="2C8218AE" w:rsidR="00A83977" w:rsidRPr="0063309D" w:rsidRDefault="00A83977" w:rsidP="00A83977">
      <w:pPr>
        <w:tabs>
          <w:tab w:val="left" w:pos="6360"/>
        </w:tabs>
        <w:suppressAutoHyphens w:val="0"/>
        <w:ind w:right="-1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bCs/>
          <w:smallCaps/>
          <w:sz w:val="20"/>
        </w:rPr>
        <w:t>tel. 89 539 80 00</w:t>
      </w:r>
    </w:p>
    <w:p w14:paraId="754FCBA2" w14:textId="2FA39153" w:rsidR="0037069A" w:rsidRPr="0063309D" w:rsidRDefault="003258CA" w:rsidP="0037069A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REGON: </w:t>
      </w:r>
      <w:r w:rsidR="0037069A" w:rsidRPr="0063309D">
        <w:rPr>
          <w:rFonts w:asciiTheme="minorHAnsi" w:hAnsiTheme="minorHAnsi" w:cstheme="minorHAnsi"/>
          <w:sz w:val="20"/>
          <w:szCs w:val="20"/>
        </w:rPr>
        <w:t>510022366</w:t>
      </w:r>
    </w:p>
    <w:p w14:paraId="1F19E98A" w14:textId="77777777" w:rsidR="0003391D" w:rsidRPr="0003391D" w:rsidRDefault="0003391D" w:rsidP="0003391D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>Bank  i n</w:t>
      </w:r>
      <w:r w:rsidR="00837829" w:rsidRPr="0003391D">
        <w:rPr>
          <w:rFonts w:asciiTheme="minorHAnsi" w:hAnsiTheme="minorHAnsi" w:cstheme="minorHAnsi"/>
          <w:sz w:val="20"/>
          <w:szCs w:val="20"/>
        </w:rPr>
        <w:t xml:space="preserve">r konta bankowego: </w:t>
      </w:r>
      <w:r w:rsidRPr="0003391D">
        <w:rPr>
          <w:rFonts w:asciiTheme="minorHAnsi" w:hAnsiTheme="minorHAnsi" w:cstheme="minorHAnsi"/>
          <w:b/>
          <w:bCs/>
          <w:sz w:val="20"/>
          <w:szCs w:val="20"/>
        </w:rPr>
        <w:t>BGK 93 1130 1189 0025 0035 4720 0004</w:t>
      </w:r>
      <w:r w:rsidRPr="000339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514377" w14:textId="739E09BD" w:rsidR="003258CA" w:rsidRPr="0003391D" w:rsidRDefault="003258CA" w:rsidP="003258CA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 xml:space="preserve">NIP: </w:t>
      </w:r>
      <w:r w:rsidR="0037069A" w:rsidRPr="0063309D">
        <w:rPr>
          <w:rFonts w:asciiTheme="minorHAnsi" w:hAnsiTheme="minorHAnsi" w:cstheme="minorHAnsi"/>
          <w:sz w:val="20"/>
          <w:szCs w:val="20"/>
        </w:rPr>
        <w:t>739-29-54-895</w:t>
      </w:r>
    </w:p>
    <w:p w14:paraId="2C1CB050" w14:textId="3499810E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sz w:val="20"/>
          <w:szCs w:val="20"/>
        </w:rPr>
        <w:t>KRS: 0000003859</w:t>
      </w:r>
    </w:p>
    <w:p w14:paraId="254F97F6" w14:textId="44BD265F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66BE4266" w14:textId="77777777" w:rsidR="00A83977" w:rsidRPr="0063309D" w:rsidRDefault="00A83977" w:rsidP="00A83977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mallCaps/>
          <w:sz w:val="20"/>
        </w:rPr>
        <w:t xml:space="preserve">Strona internetowa: </w:t>
      </w:r>
      <w:hyperlink r:id="rId10" w:history="1">
        <w:r w:rsidRPr="0063309D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2F2F2"/>
          </w:rPr>
          <w:t>www.poliklinika.net</w:t>
        </w:r>
      </w:hyperlink>
    </w:p>
    <w:p w14:paraId="65CAE601" w14:textId="24DA5366" w:rsidR="00A83977" w:rsidRPr="0063309D" w:rsidRDefault="00A83977" w:rsidP="00A83977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mallCaps/>
          <w:sz w:val="20"/>
          <w:szCs w:val="20"/>
        </w:rPr>
        <w:t xml:space="preserve">e-mail: </w:t>
      </w:r>
      <w:r w:rsidRPr="0063309D">
        <w:rPr>
          <w:rFonts w:asciiTheme="minorHAnsi" w:hAnsiTheme="minorHAnsi" w:cstheme="minorHAnsi"/>
          <w:bCs/>
          <w:iCs/>
          <w:sz w:val="20"/>
          <w:szCs w:val="20"/>
          <w:lang w:val="de-DE"/>
        </w:rPr>
        <w:t>sekretariat@poliklinika.net</w:t>
      </w:r>
    </w:p>
    <w:p w14:paraId="07870630" w14:textId="77777777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F74C73A" w14:textId="67C89865" w:rsidR="00BA1DD3" w:rsidRPr="0063309D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53F6F7DE" w14:textId="77777777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2B008C45" w14:textId="4589D681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140EFF6C" w14:textId="54623763" w:rsidR="00B75343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53D8A996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6989F44A" w14:textId="5DB06BD5" w:rsidR="0044069A" w:rsidRDefault="00A83977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o</w:t>
      </w:r>
      <w:r w:rsidR="0044069A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raz</w:t>
      </w:r>
    </w:p>
    <w:p w14:paraId="5425A69D" w14:textId="77777777" w:rsidR="000F03EA" w:rsidRPr="0063309D" w:rsidRDefault="000F03EA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6C6DB311" w14:textId="77777777" w:rsidR="0044069A" w:rsidRPr="0063309D" w:rsidRDefault="0044069A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„MERYDIAN” Brokerski Dom Ubezpieczeniowy S.A. </w:t>
      </w:r>
    </w:p>
    <w:p w14:paraId="477B7A80" w14:textId="77777777" w:rsidR="0044069A" w:rsidRPr="0063309D" w:rsidRDefault="0044069A" w:rsidP="0044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Piotrkowska 233, 90-456 Łódź”</w:t>
      </w:r>
    </w:p>
    <w:p w14:paraId="7E68D3CF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2E66726" w14:textId="61FFEAB6" w:rsidR="00BA1DD3" w:rsidRPr="0063309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8985352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lastRenderedPageBreak/>
        <w:t>Informacja o brokerze</w:t>
      </w:r>
      <w:bookmarkEnd w:id="1"/>
    </w:p>
    <w:p w14:paraId="3BAB2A23" w14:textId="77777777" w:rsidR="008811EA" w:rsidRPr="0063309D" w:rsidRDefault="00BA1DD3" w:rsidP="008811EA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351F414B" w14:textId="113865EF" w:rsidR="005C58B2" w:rsidRPr="00D44EA6" w:rsidRDefault="005C58B2" w:rsidP="00D44EA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44EA6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TAMAL Sp. z o.o. </w:t>
      </w:r>
    </w:p>
    <w:p w14:paraId="0B18A9C0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ul. Stefana Jaracza 6 lok. 4, 00-378 Warszawa </w:t>
      </w:r>
    </w:p>
    <w:p w14:paraId="0958B40D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nr zezwolenia KNUiFE nr 1344/04 </w:t>
      </w:r>
    </w:p>
    <w:p w14:paraId="2B0015BD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REGON: 015781514 NIP: 525-23-06-468 </w:t>
      </w:r>
    </w:p>
    <w:p w14:paraId="3D4EC449" w14:textId="77777777" w:rsidR="005C58B2" w:rsidRPr="0063309D" w:rsidRDefault="005C58B2" w:rsidP="005C58B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www.tamal.com.pl </w:t>
      </w:r>
    </w:p>
    <w:p w14:paraId="5DF3E20F" w14:textId="35CEB10C" w:rsidR="002F6B36" w:rsidRPr="0063309D" w:rsidRDefault="005C58B2" w:rsidP="005C58B2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Dni i godziny pracy: poniedziałek – piątek 07.00 – 16.00</w:t>
      </w:r>
    </w:p>
    <w:p w14:paraId="556AF479" w14:textId="03319B01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2EDD0B2A" w14:textId="18351159" w:rsidR="0044069A" w:rsidRPr="0063309D" w:rsidRDefault="000F03E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raz:</w:t>
      </w:r>
    </w:p>
    <w:p w14:paraId="7102102A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77330727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„MERYDIAN” Brokerski Dom Ubezpieczeniowy S.A. </w:t>
      </w:r>
    </w:p>
    <w:p w14:paraId="7BA65295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 siedzibą przy ul. Piotrkowskiej 233, 90-456 Łódź, </w:t>
      </w:r>
    </w:p>
    <w:p w14:paraId="36BB223A" w14:textId="625D41CA" w:rsidR="0044069A" w:rsidRPr="0063309D" w:rsidRDefault="000F03E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nr z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ezwolen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ia 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UNU</w:t>
      </w:r>
      <w:r w:rsidR="0044069A"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490/98, </w:t>
      </w:r>
    </w:p>
    <w:p w14:paraId="441CEDE7" w14:textId="719BD21F" w:rsidR="0044069A" w:rsidRPr="00577077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57707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 472042317, NIP 725-17-06-712</w:t>
      </w:r>
    </w:p>
    <w:p w14:paraId="2D5CEFB2" w14:textId="6D54DC8B" w:rsidR="0044069A" w:rsidRPr="0063309D" w:rsidRDefault="0064065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hyperlink r:id="rId11" w:history="1">
        <w:r w:rsidR="0044069A" w:rsidRPr="0063309D">
          <w:rPr>
            <w:rFonts w:asciiTheme="minorHAnsi" w:eastAsiaTheme="minorHAnsi" w:hAnsiTheme="minorHAnsi" w:cstheme="minorHAnsi"/>
            <w:color w:val="000000"/>
            <w:sz w:val="20"/>
            <w:szCs w:val="20"/>
            <w:lang w:eastAsia="en-US"/>
          </w:rPr>
          <w:t>www.merydian.pl</w:t>
        </w:r>
      </w:hyperlink>
    </w:p>
    <w:p w14:paraId="6109E433" w14:textId="77777777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Dni i godziny pracy: poniedziałek – piątek 08.00 – 16.00</w:t>
      </w:r>
    </w:p>
    <w:p w14:paraId="21142F0F" w14:textId="77777777" w:rsidR="0044069A" w:rsidRPr="0063309D" w:rsidRDefault="0044069A" w:rsidP="005C58B2">
      <w:pPr>
        <w:spacing w:line="271" w:lineRule="auto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</w:p>
    <w:p w14:paraId="1DEEE095" w14:textId="315E3A8C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8985352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2"/>
    </w:p>
    <w:p w14:paraId="6504495C" w14:textId="70F63357" w:rsidR="00071021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63309D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63309D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lastRenderedPageBreak/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63309D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Zamawiający przewiduje zastosowanie tzw.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AF52550" w14:textId="77777777" w:rsidR="00B75343" w:rsidRPr="0063309D" w:rsidRDefault="00B75343" w:rsidP="00947C25">
      <w:p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highlight w:val="yellow"/>
        </w:rPr>
      </w:pPr>
    </w:p>
    <w:p w14:paraId="3110D527" w14:textId="5D62BCB5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985352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576A942A" w14:textId="1E137C31" w:rsidR="004121DF" w:rsidRPr="0063309D" w:rsidRDefault="00BA1DD3" w:rsidP="004121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4121DF" w:rsidRPr="0063309D">
        <w:rPr>
          <w:rFonts w:asciiTheme="minorHAnsi" w:hAnsiTheme="minorHAnsi" w:cstheme="minorHAnsi"/>
          <w:b/>
          <w:sz w:val="20"/>
          <w:szCs w:val="20"/>
        </w:rPr>
        <w:t>SAMODZIELNEGO PUBLICZNEGO ZAKŁADU OPIEKI ZDROWOTNEJ MINISTERSTWA SPRAW WEWNĘTRZNYCH I ADMINISTRACJI Z WARMIŃSKO-MAZURSKIM CENTRUM ONKOLOGII W OLSZTYNIE</w:t>
      </w:r>
    </w:p>
    <w:p w14:paraId="216476BE" w14:textId="2EC2F83C" w:rsidR="00B96E57" w:rsidRPr="0063309D" w:rsidRDefault="00BA1DD3" w:rsidP="006E5971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E576A43" w14:textId="22D6FAD5" w:rsidR="00E1335C" w:rsidRPr="0063309D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 </w:t>
      </w:r>
      <w:r w:rsidR="00E1335C"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1:</w:t>
      </w:r>
    </w:p>
    <w:p w14:paraId="5A948739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93E28F6" w14:textId="280CDA16" w:rsidR="00C00D40" w:rsidRPr="0063309D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68FA50A8" w14:textId="2DC6EC07" w:rsidR="00C00D40" w:rsidRPr="0063309D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1D6726C7" w14:textId="77777777" w:rsidR="00E1335C" w:rsidRPr="0063309D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94753EC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2:</w:t>
      </w:r>
    </w:p>
    <w:p w14:paraId="606B3DFA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od wszystkich ryzyk </w:t>
      </w:r>
    </w:p>
    <w:p w14:paraId="0D359756" w14:textId="77777777" w:rsidR="00E1335C" w:rsidRPr="0063309D" w:rsidRDefault="00E1335C" w:rsidP="00E1335C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BFB66DA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ab/>
        <w:t>CZĘŚĆ 3:</w:t>
      </w:r>
    </w:p>
    <w:p w14:paraId="56A5A444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posiadacza pojazdów mechanicznych za szkody powstałe w związku z ruchem tych pojazdów,</w:t>
      </w:r>
    </w:p>
    <w:p w14:paraId="2B9BB433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Ubezpieczenie Autocasco,</w:t>
      </w:r>
    </w:p>
    <w:p w14:paraId="0F5CC6CC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Ubezpieczenie następstw nieszczęśliwych wypadków kierowcy i pasażerów,</w:t>
      </w:r>
    </w:p>
    <w:p w14:paraId="75433169" w14:textId="77777777" w:rsidR="00E1335C" w:rsidRPr="0063309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Ubezpieczenie Assistance.</w:t>
      </w:r>
    </w:p>
    <w:p w14:paraId="2DCB76EA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highlight w:val="yellow"/>
        </w:rPr>
      </w:pPr>
    </w:p>
    <w:p w14:paraId="719DCCE4" w14:textId="77777777" w:rsidR="00E1335C" w:rsidRPr="0063309D" w:rsidRDefault="00E1335C" w:rsidP="00E1335C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DCA3785" w14:textId="77777777" w:rsidR="00E1335C" w:rsidRPr="0063309D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Kod grupy wg Wspólnego Słownika Zamówień (CPV):</w:t>
      </w:r>
    </w:p>
    <w:p w14:paraId="61C0CA59" w14:textId="77777777" w:rsidR="00E1335C" w:rsidRPr="0063309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1:</w:t>
      </w:r>
    </w:p>
    <w:p w14:paraId="3C1F9ACA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66510000-8 Usługi ubezpieczeniowe </w:t>
      </w:r>
    </w:p>
    <w:p w14:paraId="238204C9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66516000-0 Usługi ubezpieczenia od odpowiedzialności cywilnej</w:t>
      </w:r>
    </w:p>
    <w:p w14:paraId="32897DC7" w14:textId="77777777" w:rsidR="00E1335C" w:rsidRPr="0063309D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ab/>
        <w:t>CZĘŚĆ 2:</w:t>
      </w:r>
    </w:p>
    <w:p w14:paraId="5FAB180D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66510000-8 Usługi ubezpieczeniowe</w:t>
      </w:r>
    </w:p>
    <w:p w14:paraId="41C6A5FB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66515000-3 Usługi ubezpieczenia od uszkodzenia lub utraty</w:t>
      </w:r>
    </w:p>
    <w:p w14:paraId="7CDA604D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66515100-4 Usługi ubezpieczenia od ognia</w:t>
      </w:r>
    </w:p>
    <w:p w14:paraId="60AD6D2C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66515400-7 Usługi ubezpieczenia od skutków żywiołów</w:t>
      </w:r>
    </w:p>
    <w:p w14:paraId="78420CEB" w14:textId="77777777" w:rsidR="00E1335C" w:rsidRPr="0063309D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8F68EB5" w14:textId="77777777" w:rsidR="00E1335C" w:rsidRPr="0063309D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CZĘŚĆ 3:</w:t>
      </w:r>
    </w:p>
    <w:p w14:paraId="45CD68A1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66510000-8 Usługi ubezpieczeniowe</w:t>
      </w:r>
    </w:p>
    <w:p w14:paraId="7433CF23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66514110-0 Usługi ubezpieczeń pojazdów mechanicznych</w:t>
      </w:r>
    </w:p>
    <w:p w14:paraId="029E6C14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66516100-1 Usługi ubezpieczenia pojazdów mechanicznych od odpowiedzialności cywilnej</w:t>
      </w:r>
    </w:p>
    <w:p w14:paraId="12A4E035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66515000-3 Usługi ubezpieczenia od uszkodzenia lub utraty</w:t>
      </w:r>
    </w:p>
    <w:p w14:paraId="5A3A19C9" w14:textId="77777777" w:rsidR="00E1335C" w:rsidRPr="0063309D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66512100-3 Usługi ubezpieczenia od następstw nieszczęśliwych wypadków</w:t>
      </w:r>
    </w:p>
    <w:p w14:paraId="62C53F0F" w14:textId="441114CA" w:rsidR="00E1335C" w:rsidRPr="0063309D" w:rsidRDefault="00E1335C" w:rsidP="00E1335C">
      <w:pPr>
        <w:tabs>
          <w:tab w:val="num" w:pos="426"/>
        </w:tabs>
        <w:spacing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</w:pPr>
    </w:p>
    <w:p w14:paraId="2D75E8F3" w14:textId="54808D9A" w:rsidR="00BA1DD3" w:rsidRPr="0063309D" w:rsidRDefault="00B96E57" w:rsidP="005E38FB">
      <w:pPr>
        <w:spacing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O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niniejszej SWZ. W wyniku rozstrzygnięcia niniejszego postępowania przetargowego zostanie zawarta umowa, zgodnie 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odpowiednim 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Załącznikiem nr 3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SWZ. </w:t>
      </w:r>
    </w:p>
    <w:p w14:paraId="308C7187" w14:textId="0FDA0178" w:rsidR="00A10F5A" w:rsidRPr="0063309D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dopuszcza składania ofert wariantowych.</w:t>
      </w:r>
    </w:p>
    <w:p w14:paraId="16EC0929" w14:textId="2F06AE3F" w:rsidR="00A10F5A" w:rsidRPr="0063309D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CZĘŚCIAMI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Wykonawca może złożyć ofertę na jedn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więcej dowolnie wybranych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Na jedną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CZĘŚĆ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zamówienia Wykonawca może złożyć tylko jedną ofertę.</w:t>
      </w:r>
    </w:p>
    <w:p w14:paraId="2E577DCE" w14:textId="77777777" w:rsidR="00374F55" w:rsidRPr="0063309D" w:rsidRDefault="00374F55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AD0B4E8" w14:textId="5E3AC90B" w:rsidR="00BA1DD3" w:rsidRPr="0063309D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9853527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4"/>
    </w:p>
    <w:p w14:paraId="2EB52CDA" w14:textId="76648464" w:rsidR="00BA1DD3" w:rsidRPr="0063309D" w:rsidRDefault="00BA1DD3" w:rsidP="000F03EA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Termin </w:t>
      </w:r>
      <w:r w:rsidR="007E38AF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realizacji 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zamówienia</w:t>
      </w:r>
      <w:r w:rsidR="007E38AF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wynosi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: </w:t>
      </w:r>
    </w:p>
    <w:p w14:paraId="300C3978" w14:textId="1A7F77CB" w:rsidR="00BB772D" w:rsidRPr="0063309D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1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– 24 miesiące z możliwością skorzystania przez Zamawiającego z prawa opcji polegającego na przedłużeniu umowy</w:t>
      </w:r>
      <w:r w:rsidR="00C00D40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przez Zamawiającego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kolejny 12 miesięczny okres ubezpieczenia, czyli od</w:t>
      </w:r>
      <w:r w:rsidR="009C3CCA" w:rsidRPr="0063309D">
        <w:rPr>
          <w:rFonts w:asciiTheme="minorHAnsi" w:hAnsiTheme="minorHAnsi" w:cstheme="minorHAnsi"/>
          <w:sz w:val="22"/>
          <w:szCs w:val="22"/>
        </w:rPr>
        <w:t xml:space="preserve"> 01.0</w:t>
      </w:r>
      <w:r w:rsidR="00C00D40" w:rsidRPr="0063309D">
        <w:rPr>
          <w:rFonts w:asciiTheme="minorHAnsi" w:hAnsiTheme="minorHAnsi" w:cstheme="minorHAnsi"/>
          <w:sz w:val="22"/>
          <w:szCs w:val="22"/>
        </w:rPr>
        <w:t>5</w:t>
      </w:r>
      <w:r w:rsidR="009C3CCA" w:rsidRPr="0063309D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63309D">
        <w:rPr>
          <w:rFonts w:asciiTheme="minorHAnsi" w:hAnsiTheme="minorHAnsi" w:cstheme="minorHAnsi"/>
          <w:sz w:val="22"/>
          <w:szCs w:val="22"/>
        </w:rPr>
        <w:t>30</w:t>
      </w:r>
      <w:r w:rsidR="009C3CCA" w:rsidRPr="0063309D">
        <w:rPr>
          <w:rFonts w:asciiTheme="minorHAnsi" w:hAnsiTheme="minorHAnsi" w:cstheme="minorHAnsi"/>
          <w:sz w:val="22"/>
          <w:szCs w:val="22"/>
        </w:rPr>
        <w:t>.0</w:t>
      </w:r>
      <w:r w:rsidR="00C00D40" w:rsidRPr="0063309D">
        <w:rPr>
          <w:rFonts w:asciiTheme="minorHAnsi" w:hAnsiTheme="minorHAnsi" w:cstheme="minorHAnsi"/>
          <w:sz w:val="22"/>
          <w:szCs w:val="22"/>
        </w:rPr>
        <w:t>4</w:t>
      </w:r>
      <w:r w:rsidR="009C3CCA" w:rsidRPr="0063309D">
        <w:rPr>
          <w:rFonts w:asciiTheme="minorHAnsi" w:hAnsiTheme="minorHAnsi" w:cstheme="minorHAnsi"/>
          <w:sz w:val="22"/>
          <w:szCs w:val="22"/>
        </w:rPr>
        <w:t>.2024 r. (od 01.0</w:t>
      </w:r>
      <w:r w:rsidR="00C00D40" w:rsidRPr="0063309D">
        <w:rPr>
          <w:rFonts w:asciiTheme="minorHAnsi" w:hAnsiTheme="minorHAnsi" w:cstheme="minorHAnsi"/>
          <w:sz w:val="22"/>
          <w:szCs w:val="22"/>
        </w:rPr>
        <w:t>5</w:t>
      </w:r>
      <w:r w:rsidR="009C3CCA" w:rsidRPr="0063309D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63309D">
        <w:rPr>
          <w:rFonts w:asciiTheme="minorHAnsi" w:hAnsiTheme="minorHAnsi" w:cstheme="minorHAnsi"/>
          <w:sz w:val="22"/>
          <w:szCs w:val="22"/>
        </w:rPr>
        <w:t>30</w:t>
      </w:r>
      <w:r w:rsidR="009C3CCA" w:rsidRPr="0063309D">
        <w:rPr>
          <w:rFonts w:asciiTheme="minorHAnsi" w:hAnsiTheme="minorHAnsi" w:cstheme="minorHAnsi"/>
          <w:sz w:val="22"/>
          <w:szCs w:val="22"/>
        </w:rPr>
        <w:t>.0</w:t>
      </w:r>
      <w:r w:rsidR="00C00D40" w:rsidRPr="0063309D">
        <w:rPr>
          <w:rFonts w:asciiTheme="minorHAnsi" w:hAnsiTheme="minorHAnsi" w:cstheme="minorHAnsi"/>
          <w:sz w:val="22"/>
          <w:szCs w:val="22"/>
        </w:rPr>
        <w:t>4</w:t>
      </w:r>
      <w:r w:rsidR="009C3CCA" w:rsidRPr="0063309D">
        <w:rPr>
          <w:rFonts w:asciiTheme="minorHAnsi" w:hAnsiTheme="minorHAnsi" w:cstheme="minorHAnsi"/>
          <w:sz w:val="22"/>
          <w:szCs w:val="22"/>
        </w:rPr>
        <w:t>.2025 w przypadku skorzystania przez Zamawiającego z prawa opcji)</w:t>
      </w:r>
    </w:p>
    <w:p w14:paraId="27236670" w14:textId="77777777" w:rsidR="00C00D40" w:rsidRPr="0063309D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32EEE79" w14:textId="5AEC97C3" w:rsidR="00C00D40" w:rsidRPr="0063309D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2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– 24 miesiące z możliwością skorzystania przez Zamawiającego z prawa opcji polegającego na przedłużeniu umowy przez Zamawiającego na kolejny 12 miesięczny okres ubezpieczenia, czyli od</w:t>
      </w:r>
      <w:r w:rsidRPr="0063309D">
        <w:rPr>
          <w:rFonts w:asciiTheme="minorHAnsi" w:hAnsiTheme="minorHAnsi" w:cstheme="minorHAnsi"/>
          <w:sz w:val="22"/>
          <w:szCs w:val="22"/>
        </w:rPr>
        <w:t xml:space="preserve"> 01.05.2022 do 30.04.2024 r. (od 01.05.2022 do 30.04.2025 w przypadku skorzystania przez Zamawiającego z prawa opcji)</w:t>
      </w:r>
    </w:p>
    <w:p w14:paraId="41870761" w14:textId="77777777" w:rsidR="00C00D40" w:rsidRPr="0063309D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6540DBB" w14:textId="77777777" w:rsidR="002A43B5" w:rsidRPr="0063309D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3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–  </w:t>
      </w:r>
      <w:r w:rsidR="002A43B5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24 miesiące z możliwością skorzystania przez Zamawiającego z prawa opcji polegającego na przedłużeniu umowy przez Zamawiającego na kolejny 12 miesięczny okres ubezpieczenia, czyli od</w:t>
      </w:r>
      <w:r w:rsidR="002A43B5" w:rsidRPr="0063309D">
        <w:rPr>
          <w:rFonts w:asciiTheme="minorHAnsi" w:hAnsiTheme="minorHAnsi" w:cstheme="minorHAnsi"/>
          <w:sz w:val="22"/>
          <w:szCs w:val="22"/>
        </w:rPr>
        <w:t xml:space="preserve"> 01.05.2022 do 30.04.2024 r. (od 01.05.2022 do 30.04.2025 w przypadku skorzystania przez Zamawiającego z prawa opcji)</w:t>
      </w:r>
    </w:p>
    <w:p w14:paraId="0A452836" w14:textId="77777777" w:rsidR="007E5F54" w:rsidRPr="0063309D" w:rsidRDefault="007E5F54" w:rsidP="007E5F54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69F0D56" w14:textId="77777777" w:rsidR="00491974" w:rsidRPr="0063309D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63309D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63309D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309D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57CBACC1" w:rsidR="009C3CCA" w:rsidRPr="0063309D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1: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przelewem, w 4 (czterech) ratach kwartalnych (zaokrąglonych do pełnego złotego) dla </w:t>
      </w:r>
      <w:r w:rsidR="00BA0E2A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każdego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rocznego okresu ubezpieczenia </w:t>
      </w:r>
    </w:p>
    <w:p w14:paraId="27752B04" w14:textId="7D1F0316" w:rsidR="009C3CCA" w:rsidRPr="0063309D" w:rsidRDefault="009C3CCA" w:rsidP="009C3CCA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CZĘŚĆ 2: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przelewem, w 4 (czterech) ratach kwartalnych (zaokrąglonych do pełnego złotego) dla </w:t>
      </w:r>
      <w:r w:rsidR="00BA0E2A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każdego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rocznego okresu ubezpieczenia</w:t>
      </w:r>
    </w:p>
    <w:p w14:paraId="55000BC6" w14:textId="07D193DD" w:rsidR="009C3CCA" w:rsidRPr="0063309D" w:rsidRDefault="009C3CCA" w:rsidP="009C3CCA">
      <w:pPr>
        <w:pStyle w:val="Textbodyindent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63309D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 xml:space="preserve">CZĘŚĆ 3: </w:t>
      </w:r>
      <w:r w:rsidR="007E5F54" w:rsidRPr="0063309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przelewem, jednorazowo, dla każdego rocznego okresu ubezpieczenia indywidualnie dla </w:t>
      </w:r>
      <w:r w:rsidR="000F47E9" w:rsidRPr="0063309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poszczególnych pojazdów</w:t>
      </w:r>
    </w:p>
    <w:p w14:paraId="691528F1" w14:textId="77777777" w:rsidR="009C3CCA" w:rsidRPr="0063309D" w:rsidRDefault="009C3CCA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  <w:highlight w:val="yellow"/>
        </w:rPr>
      </w:pPr>
    </w:p>
    <w:p w14:paraId="11E1989A" w14:textId="71337089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985352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Warunki udziału w postępowaniu</w:t>
      </w:r>
      <w:bookmarkEnd w:id="5"/>
    </w:p>
    <w:p w14:paraId="6A6F3EA0" w14:textId="40C3AEFA" w:rsidR="00DB16A3" w:rsidRPr="0063309D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6" w:name="_Hlk89932417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VII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SWZ, oraz spełniają określone przez Zamawiającego warunki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udziału w postępowaniu.</w:t>
      </w:r>
    </w:p>
    <w:p w14:paraId="39029B7A" w14:textId="77777777" w:rsidR="00DB16A3" w:rsidRPr="0063309D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63309D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zdolności do występowania w obrocie gospodarczym</w:t>
      </w:r>
      <w:r w:rsidR="00C207A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05DD28CA" w14:textId="5DDE7C18" w:rsidR="00DB16A3" w:rsidRPr="0063309D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63309D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uprawnień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do prowadzenia określonej działalności gospodarczej lub zawodowej, o ile wynika to z odrębnych przepisów: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28D65B8" w14:textId="4BD34665" w:rsidR="00C207AC" w:rsidRPr="0063309D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5583FE83" w14:textId="77777777" w:rsidR="00C207AC" w:rsidRPr="0063309D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43C7CA0C" w14:textId="4960C0AF" w:rsidR="00C207AC" w:rsidRPr="0063309D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2 –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 najmniej w grupie 8, 9 działu II Załącznika do ustawy o działalności ubezpieczeniowej 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1FCCD5D0" w14:textId="12C03FC1" w:rsidR="009801BC" w:rsidRPr="0063309D" w:rsidRDefault="009801BC" w:rsidP="009801BC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dla CZĘŚCI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3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 najmniej w grupie 1, 3</w:t>
      </w:r>
      <w:r w:rsidR="0088333E"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="003764CE"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18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działu II Załącznika do ustawy o działalności ubezpieczeniowej 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2020 r. poz. 895  ze zm.)</w:t>
      </w:r>
    </w:p>
    <w:p w14:paraId="01B68459" w14:textId="77777777" w:rsidR="00DB16A3" w:rsidRPr="0063309D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sytuacji ekonomicznej lub finansowej: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stawia warunku w powyższym zakresie.</w:t>
      </w:r>
    </w:p>
    <w:p w14:paraId="5EE0D75D" w14:textId="77777777" w:rsidR="00DB16A3" w:rsidRPr="0063309D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zdolności technicznej lub zawodowej: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stawia warunku w powyższym zakresie.</w:t>
      </w:r>
    </w:p>
    <w:p w14:paraId="2C5A6B2C" w14:textId="37BB14B2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9853529"/>
      <w:bookmarkEnd w:id="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7"/>
    </w:p>
    <w:p w14:paraId="29090A79" w14:textId="710346B1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bookmarkStart w:id="8" w:name="_Hlk89933105"/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 postępowania o udzielenie zamówienia wyklucza się Wykonawców, w stosunku do których zachodzi którakolwiek z okoliczności wskazanych w art. 108 ust. 1 ustawy PZP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(OBLIGATORYJNE PRZESŁANKI).</w:t>
      </w:r>
    </w:p>
    <w:p w14:paraId="5AE38E22" w14:textId="17EC73C6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Wykluczenie Wykonawcy następuje zgodnie z art. 111 ustawy PZP. </w:t>
      </w:r>
    </w:p>
    <w:p w14:paraId="66D0A7CF" w14:textId="4F1FA196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podlega wykluczeniu w okolicznościach określonych w art. 108 ust. 1 pkt 1, 2, 5 i 6 ustawy PZP, jeżeli udowodni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amawiającemu, że spełnił łącznie przesłanki wskazane w art. 110 ust. 2 ustawy PZP. </w:t>
      </w:r>
    </w:p>
    <w:p w14:paraId="6DC29AE5" w14:textId="5AE3CFC3" w:rsidR="00A92D28" w:rsidRPr="0063309D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ykonawcy. Jeżeli podjęte przez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ykonawcę czynności nie są wystarczające do wykazania jego rzetelności, zamawiający wyklucza </w:t>
      </w:r>
      <w:r w:rsidR="00D2018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ykonawcę.</w:t>
      </w:r>
    </w:p>
    <w:p w14:paraId="0CDB777E" w14:textId="1A79B5EE" w:rsidR="00374F55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9853530"/>
      <w:bookmarkEnd w:id="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3733EEFF" w14:textId="69E2B312" w:rsidR="00F66E00" w:rsidRPr="0063309D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bookmarkStart w:id="10" w:name="_Hlk64730768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Oferta winna zawierać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następujące oświadczenia i dokumenty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51705403" w14:textId="35553412" w:rsidR="00F50AD3" w:rsidRPr="0063309D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Wypełniony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formularz ofertowy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na który składana jest oferta, sporządzony z wykorzystaniem wzoru stanowiącego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ałącznik nr 4 do SWZ.</w:t>
      </w:r>
    </w:p>
    <w:p w14:paraId="04A33D99" w14:textId="13B416E3" w:rsidR="00F50AD3" w:rsidRPr="0063309D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Pełnomocnictwo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63309D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Podmiotowe środki dowodowe</w:t>
      </w:r>
      <w:r w:rsidR="00071021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, </w:t>
      </w:r>
      <w:r w:rsidR="00071021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składane wraz z ofertą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:</w:t>
      </w:r>
    </w:p>
    <w:p w14:paraId="464FDA9F" w14:textId="3A6960BB" w:rsidR="00A848C0" w:rsidRPr="0063309D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Niniejsze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oświadczenie Wykonawca składa w formie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Jednolitego Europejskiego Dokumentu Zamówienia (ESPD)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</w:t>
      </w:r>
    </w:p>
    <w:p w14:paraId="14B78934" w14:textId="55AE422D" w:rsidR="00ED34FE" w:rsidRPr="0063309D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</w:t>
      </w:r>
      <w:r w:rsidRPr="0063309D">
        <w:rPr>
          <w:rFonts w:asciiTheme="minorHAnsi" w:hAnsiTheme="minorHAnsi" w:cstheme="minorHAnsi"/>
          <w:sz w:val="22"/>
          <w:szCs w:val="22"/>
        </w:rPr>
        <w:t xml:space="preserve"> informuje, iż instrukcję wypełnienia </w:t>
      </w:r>
      <w:r w:rsidRPr="0063309D">
        <w:rPr>
          <w:rFonts w:asciiTheme="minorHAnsi" w:hAnsiTheme="minorHAnsi" w:cstheme="minorHAnsi"/>
          <w:bCs/>
          <w:sz w:val="22"/>
          <w:szCs w:val="22"/>
        </w:rPr>
        <w:t>ESPD</w:t>
      </w:r>
      <w:r w:rsidRPr="00633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2" w:history="1">
        <w:r w:rsidRPr="0063309D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63309D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3" w:history="1">
        <w:r w:rsidRPr="0063309D">
          <w:rPr>
            <w:rStyle w:val="Hipercze"/>
            <w:rFonts w:asciiTheme="minorHAnsi" w:hAnsiTheme="minorHAnsi" w:cstheme="minorHAnsi"/>
            <w:sz w:val="22"/>
            <w:szCs w:val="22"/>
          </w:rPr>
          <w:t>https://espd.uzp.gov.pl/</w:t>
        </w:r>
      </w:hyperlink>
      <w:r w:rsidRPr="0063309D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63309D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63309D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63309D">
        <w:rPr>
          <w:rFonts w:asciiTheme="minorHAnsi" w:hAnsiTheme="minorHAnsi" w:cstheme="minorHAnsi"/>
          <w:sz w:val="22"/>
          <w:szCs w:val="22"/>
        </w:rPr>
        <w:t>y przygotował wstępny</w:t>
      </w:r>
      <w:r w:rsidRPr="0063309D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63309D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63309D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63309D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63309D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63309D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63309D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63309D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63309D">
        <w:rPr>
          <w:rFonts w:asciiTheme="minorHAnsi" w:hAnsiTheme="minorHAnsi" w:cstheme="minorHAnsi"/>
          <w:sz w:val="22"/>
          <w:szCs w:val="22"/>
        </w:rPr>
        <w:t xml:space="preserve">JEDZ </w:t>
      </w:r>
      <w:r w:rsidRPr="0063309D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63309D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63309D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63309D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 xml:space="preserve">w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sz w:val="22"/>
          <w:szCs w:val="22"/>
        </w:rPr>
        <w:t xml:space="preserve"> II Sekcji D ESPD (</w:t>
      </w:r>
      <w:r w:rsidRPr="0063309D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63309D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63309D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sz w:val="22"/>
          <w:szCs w:val="22"/>
        </w:rPr>
        <w:t xml:space="preserve"> IV Zamawiający żąda jedynie ogólnego oświadczenia dotyczącego wszystkich kryteriów kwalifikacji (sekcja α), bez wypełniania poszczególnych </w:t>
      </w:r>
      <w:r w:rsidRPr="0063309D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63309D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>Część V (</w:t>
      </w:r>
      <w:r w:rsidRPr="0063309D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63309D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CBE4C7F" w14:textId="145E06AD" w:rsidR="008D1155" w:rsidRPr="0063309D" w:rsidRDefault="001C4C99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w przypadku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podwykonawcy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określa Rozdział IX SWZ.</w:t>
      </w:r>
    </w:p>
    <w:p w14:paraId="3F3FFFDD" w14:textId="7632E420" w:rsidR="008B49C8" w:rsidRPr="0063309D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od Wykonawców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wspólnie ubiegających się o udzielenie zamówienia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publicznego określa Rozdział X SWZ.</w:t>
      </w:r>
    </w:p>
    <w:p w14:paraId="367D21DB" w14:textId="1590E722" w:rsidR="008D1155" w:rsidRPr="0063309D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wzywa </w:t>
      </w:r>
      <w:r w:rsidR="001C4C99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10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dni od dnia wezwania, podmiotowych środków dowodowych aktualnych na dzień </w:t>
      </w:r>
      <w:r w:rsidR="008F434B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ich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złożenia.</w:t>
      </w:r>
    </w:p>
    <w:p w14:paraId="6B3C8338" w14:textId="312A9C40" w:rsidR="008D1155" w:rsidRPr="0063309D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Podmiotowe środki dowodowe wymagane od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</w:t>
      </w:r>
      <w:r w:rsidR="00071021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na wezwanie,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obejmują:</w:t>
      </w:r>
    </w:p>
    <w:p w14:paraId="629BB963" w14:textId="77777777" w:rsidR="008D1155" w:rsidRPr="0063309D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Oświadczenie </w:t>
      </w:r>
      <w:r w:rsidR="0028209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ykonawcy, w zakresie art. 108 ust. 1 pkt 5 ustawy, o braku przynależności do tej samej grupy kapitałowej,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ykonawcą, który złożył odrębną ofertę</w:t>
      </w:r>
      <w:r w:rsidR="008F434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postępowaniu,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albo oświadczenia o przynależności do tej samej grupy kapitałowej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wraz z dokumentami lub informacjami potwierdzającymi przygotowanie oferty</w:t>
      </w:r>
      <w:r w:rsidR="008F434B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postępowaniu niezależnie od innego </w:t>
      </w:r>
      <w:r w:rsidR="0028209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 należącego do tej samej grupy kapitałowej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załącznik nr 6a lub 6b do SWZ</w:t>
      </w:r>
      <w:r w:rsidR="00BA1DD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</w:p>
    <w:p w14:paraId="64133B0C" w14:textId="49715FEC" w:rsidR="008D1155" w:rsidRPr="0063309D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11" w:name="_Hlk64272645"/>
      <w:r w:rsidRPr="0063309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63309D">
        <w:rPr>
          <w:rFonts w:asciiTheme="minorHAnsi" w:hAnsiTheme="minorHAnsi" w:cstheme="minorHAnsi"/>
          <w:b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63309D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63309D">
        <w:rPr>
          <w:rFonts w:asciiTheme="minorHAnsi" w:hAnsiTheme="minorHAnsi" w:cstheme="minorHAnsi"/>
          <w:sz w:val="22"/>
          <w:szCs w:val="22"/>
        </w:rPr>
        <w:t>ustawy PZP</w:t>
      </w:r>
      <w:r w:rsidRPr="0063309D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63309D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63309D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63309D">
        <w:rPr>
          <w:rFonts w:asciiTheme="minorHAnsi" w:hAnsiTheme="minorHAnsi" w:cstheme="minorHAnsi"/>
          <w:b/>
          <w:sz w:val="22"/>
          <w:szCs w:val="22"/>
        </w:rPr>
        <w:t>Załącznik nr 7 do SWZ</w:t>
      </w:r>
      <w:r w:rsidR="00445D2F" w:rsidRPr="0063309D">
        <w:rPr>
          <w:rFonts w:asciiTheme="minorHAnsi" w:hAnsiTheme="minorHAnsi" w:cstheme="minorHAnsi"/>
          <w:b/>
          <w:sz w:val="22"/>
          <w:szCs w:val="22"/>
        </w:rPr>
        <w:t>;</w:t>
      </w:r>
    </w:p>
    <w:p w14:paraId="0FDF3C86" w14:textId="1D79D001" w:rsidR="008D1155" w:rsidRPr="0063309D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63309D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63309D">
        <w:rPr>
          <w:rFonts w:asciiTheme="minorHAnsi" w:hAnsiTheme="minorHAnsi" w:cstheme="minorHAnsi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63309D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63309D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63309D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63309D">
        <w:rPr>
          <w:rFonts w:asciiTheme="minorHAnsi" w:hAnsiTheme="minorHAnsi" w:cstheme="minorHAnsi"/>
          <w:sz w:val="22"/>
          <w:szCs w:val="22"/>
        </w:rPr>
        <w:t>3</w:t>
      </w:r>
      <w:r w:rsidRPr="0063309D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63309D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63309D">
        <w:rPr>
          <w:rFonts w:asciiTheme="minorHAnsi" w:hAnsiTheme="minorHAnsi" w:cstheme="minorHAnsi"/>
          <w:sz w:val="22"/>
          <w:szCs w:val="22"/>
        </w:rPr>
        <w:t>3</w:t>
      </w:r>
      <w:r w:rsidR="004B1DC3" w:rsidRPr="0063309D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63309D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63309D">
        <w:rPr>
          <w:rFonts w:asciiTheme="minorHAnsi" w:hAnsiTheme="minorHAnsi" w:cstheme="minorHAnsi"/>
          <w:sz w:val="22"/>
          <w:szCs w:val="22"/>
        </w:rPr>
        <w:t>W</w:t>
      </w:r>
      <w:r w:rsidRPr="0063309D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63309D">
        <w:rPr>
          <w:rFonts w:asciiTheme="minorHAnsi" w:hAnsiTheme="minorHAnsi" w:cstheme="minorHAnsi"/>
          <w:sz w:val="22"/>
          <w:szCs w:val="22"/>
        </w:rPr>
        <w:t>3</w:t>
      </w:r>
      <w:r w:rsidR="004B1DC3" w:rsidRPr="0063309D">
        <w:rPr>
          <w:rFonts w:asciiTheme="minorHAnsi" w:hAnsiTheme="minorHAnsi" w:cstheme="minorHAnsi"/>
          <w:sz w:val="22"/>
          <w:szCs w:val="22"/>
        </w:rPr>
        <w:t>.1</w:t>
      </w:r>
      <w:r w:rsidRPr="0063309D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63309D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63309D">
        <w:rPr>
          <w:rFonts w:asciiTheme="minorHAnsi" w:hAnsiTheme="minorHAnsi" w:cstheme="minorHAnsi"/>
          <w:sz w:val="22"/>
          <w:szCs w:val="22"/>
        </w:rPr>
        <w:t xml:space="preserve">, zastępuje się je odpowiednio w całości lub w części </w:t>
      </w:r>
      <w:r w:rsidRPr="0063309D">
        <w:rPr>
          <w:rFonts w:asciiTheme="minorHAnsi" w:hAnsiTheme="minorHAnsi" w:cstheme="minorHAnsi"/>
          <w:sz w:val="22"/>
          <w:szCs w:val="22"/>
        </w:rPr>
        <w:lastRenderedPageBreak/>
        <w:t>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63309D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wzywa do złożenia podmiotowych środków dowodowych, jeżeli</w:t>
      </w:r>
      <w:r w:rsidR="007B70B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1"/>
    <w:p w14:paraId="12DEEB7E" w14:textId="464D0590" w:rsidR="00DA415F" w:rsidRPr="0063309D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nie jest zobowiązany do złożenia podmiotowych środków dowodowych, które </w:t>
      </w:r>
      <w:r w:rsidR="00B4312F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posiada, jeżeli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63309D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od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 oraz </w:t>
      </w:r>
      <w:r w:rsidR="0007451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0"/>
    </w:p>
    <w:p w14:paraId="457900D9" w14:textId="77777777" w:rsidR="00D20184" w:rsidRPr="0063309D" w:rsidRDefault="00D20184" w:rsidP="00D20184">
      <w:p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C70AC70" w14:textId="2ECEF5E5" w:rsidR="001B571B" w:rsidRPr="0063309D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985353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4A2892D2" w14:textId="646CC117" w:rsidR="008B54FE" w:rsidRPr="0063309D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63309D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 zastrzega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63309D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13" w:name="_Hlk64876232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wymaga, aby w przypadku powierzenia części zamówienia podwykonawcom,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Wykonawca wskazał w ofercie części zamówienia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których wykonanie zamierza powierzyć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podwykonawcom oraz podał (o ile są mu wiadome na tym etapie) nazwy (firmy) tych podwykonawców</w:t>
      </w:r>
      <w:bookmarkEnd w:id="13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6A397C4" w14:textId="264211B8" w:rsidR="007B70B8" w:rsidRPr="0063309D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może żądać od Wykonawcy przedstawienia podmiotowych środków dowodowych, o których mowa w pkt 2.1.</w:t>
      </w:r>
      <w:r w:rsidR="00F9309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</w:t>
      </w:r>
      <w:r w:rsidR="00E87C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Rozdziału VIII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potwierdzających, że nie zachodzą wobec tych podwykonawców podstawy wykluczenia z postępowania. </w:t>
      </w:r>
    </w:p>
    <w:p w14:paraId="4DB08F2F" w14:textId="77777777" w:rsidR="00D20184" w:rsidRPr="0063309D" w:rsidRDefault="00D20184" w:rsidP="00D20184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highlight w:val="yellow"/>
        </w:rPr>
      </w:pPr>
    </w:p>
    <w:p w14:paraId="1110553E" w14:textId="2ADC59E8" w:rsidR="00B6260A" w:rsidRPr="0063309D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9853532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63309D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63309D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zgodnie z art. 58 ust. 2 ustawy 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Pełnomocnictwo winno być załączone do oferty</w:t>
      </w:r>
      <w:r w:rsidR="00D83398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w postaci elektronicznej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6401AF5" w14:textId="49D5E34D" w:rsidR="0021528F" w:rsidRPr="0063309D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Wykonawców wspólnie ubiegających się o udzielenie zamówienia, oświadczeni</w:t>
      </w:r>
      <w:r w:rsidR="00D8339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o których mowa w Rozdziale VIII pkt. 1.</w:t>
      </w:r>
      <w:r w:rsidR="002F7F9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3.1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SWZ</w:t>
      </w:r>
      <w:r w:rsidR="00D8339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- Jednolity Europejski Dokument Zamówienia (ESPD)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składa każdy z Wykonawców</w:t>
      </w:r>
      <w:r w:rsidR="00F6100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wspólnie ubiegających się o zamówienie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Oświadczenia te potwierdzają brak podstaw wykluczenia oraz spełnianie warunków udziału </w:t>
      </w:r>
      <w:r w:rsidR="00F6100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63309D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63309D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63309D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985353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1A373DE3" w:rsidR="004E4338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celu potwierdzenia, że osoba działająca w imieniu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jest umocowana do jego reprezentowania, </w:t>
      </w:r>
      <w:r w:rsidR="00997EA9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amawiający żąda od </w:t>
      </w:r>
      <w:r w:rsidR="0028209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odpisu lub informacji z Krajowego Rejestru Sądowego</w:t>
      </w:r>
      <w:r w:rsidR="00971B07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, Centralnej Ewidencji i Informacji o Działalności Gospodarczej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lub innego właściwego rejestru. </w:t>
      </w:r>
    </w:p>
    <w:p w14:paraId="5CB34D2F" w14:textId="1CCE29C8" w:rsidR="004E4338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jest zobowiązany do złożenia dokumentów, o których mowa w pkt.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jeżeli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może je uzyskać za pomocą bezpłatnych i ogólnodostępnych baz danych</w:t>
      </w:r>
      <w:r w:rsidR="005576C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4B0D6286" w14:textId="45BFA398" w:rsidR="004E4338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Jeżeli w imieniu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żąda od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4E4338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ykonawcy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pełnomocnictwa lub innego dokumentu potwierdzającego umocowanie do reprezentowania </w:t>
      </w:r>
      <w:r w:rsidR="004E4338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ykonawcy.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Pełnomocnictwo lub inny dokument potwierdzający umocowanie do reprezentowania </w:t>
      </w:r>
      <w:r w:rsidR="0028209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należy dołączyć do oferty. </w:t>
      </w:r>
    </w:p>
    <w:p w14:paraId="4D2EC007" w14:textId="45BD349C" w:rsidR="001B571B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 xml:space="preserve">Przepis pkt. 3 stosuje się odpowiednio do osoby działającej w imieniu </w:t>
      </w:r>
      <w:r w:rsidR="001B571B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63309D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Przepisy pkt. 1 –</w:t>
      </w:r>
      <w:r w:rsidR="001B571B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3 stosuje się odpowiednio do podwykonawcy </w:t>
      </w:r>
      <w:r w:rsidR="0052790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</w:t>
      </w:r>
      <w:r w:rsidR="00374F31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którym mowa w</w:t>
      </w:r>
      <w:r w:rsidR="0052790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Rozdziale IX SWZ</w:t>
      </w:r>
      <w:r w:rsidR="0061382C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5B91FBEA" w14:textId="5E63364F" w:rsidR="00FE7824" w:rsidRPr="0063309D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lub inne dokumenty potwierdzające umocowanie do reprezentowania </w:t>
      </w:r>
      <w:r w:rsidR="00655D7D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63309D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może także dołączyć do Oferty cyfrowe odwzorowanie </w:t>
      </w:r>
      <w:r w:rsidR="0020793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dokumentu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sporządzonego pierwotnie w </w:t>
      </w:r>
      <w:r w:rsidR="00FE61DD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postaci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FE61DD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papierowej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20793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63309D" w:rsidRDefault="0061382C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</w:p>
    <w:p w14:paraId="5249CB73" w14:textId="5A7E7619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985353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012A8333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Osobą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uprawnioną do kontaktu z Wykonawcami jest: </w:t>
      </w:r>
      <w:r w:rsidR="004A39AF" w:rsidRPr="0063309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Monika Klonowska – broker ubezpieczeniowy</w:t>
      </w:r>
    </w:p>
    <w:p w14:paraId="01D5E8F7" w14:textId="1C79B4B0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Postępowanie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prowadzone jest w języku polskim w formie elektronicznej za pośrednictwem </w:t>
      </w:r>
      <w:hyperlink r:id="rId14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</w:t>
      </w:r>
      <w:r w:rsidR="004A39AF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bookmarkStart w:id="17" w:name="_Hlk82502814"/>
      <w:r w:rsidR="004A39AF" w:rsidRPr="0063309D">
        <w:fldChar w:fldCharType="begin"/>
      </w:r>
      <w:r w:rsidR="004A39AF" w:rsidRPr="0063309D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63309D">
        <w:fldChar w:fldCharType="separate"/>
      </w:r>
      <w:r w:rsidR="004A39AF" w:rsidRPr="0063309D">
        <w:rPr>
          <w:rStyle w:val="Hipercze"/>
          <w:rFonts w:asciiTheme="minorHAnsi" w:hAnsiTheme="minorHAnsi" w:cstheme="minorHAnsi"/>
          <w:sz w:val="20"/>
          <w:szCs w:val="20"/>
        </w:rPr>
        <w:t>https://platformazakupowa.pl/pn/tamal</w:t>
      </w:r>
      <w:r w:rsidR="004A39AF" w:rsidRPr="0063309D">
        <w:rPr>
          <w:rStyle w:val="Hipercze"/>
          <w:rFonts w:asciiTheme="minorHAnsi" w:hAnsiTheme="minorHAnsi" w:cstheme="minorHAnsi"/>
          <w:sz w:val="20"/>
          <w:szCs w:val="20"/>
        </w:rPr>
        <w:fldChar w:fldCharType="end"/>
      </w:r>
      <w:bookmarkEnd w:id="17"/>
    </w:p>
    <w:p w14:paraId="423E66DD" w14:textId="48CD284E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celu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skrócenia czasu udzielenia odpowiedzi na pytania komunikacja między </w:t>
      </w:r>
      <w:r w:rsidR="00E359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będą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 pośrednictwem </w:t>
      </w:r>
      <w:hyperlink r:id="rId15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formularza „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Wyślij wiadomość do </w:t>
      </w:r>
      <w:r w:rsidR="00997EA9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amawiającego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”. </w:t>
      </w:r>
    </w:p>
    <w:p w14:paraId="5113B6BD" w14:textId="12E94E16" w:rsidR="009D03DE" w:rsidRPr="0063309D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poprzez kliknięcie przycisku  „Wyślij wiadomość do </w:t>
      </w:r>
      <w:r w:rsidR="00E359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amawiającego” po których pojawi się komunikat, że wiadomość została wysłana do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amawiającego. </w:t>
      </w:r>
    </w:p>
    <w:p w14:paraId="7C565FB1" w14:textId="095A6720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będzie przekazywał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ykonawcom informacje w formie elektronicznej za pośrednictwem </w:t>
      </w:r>
      <w:hyperlink r:id="rId17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konkretnego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ykonawcy.</w:t>
      </w:r>
    </w:p>
    <w:p w14:paraId="18A20190" w14:textId="46F71087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zgodnie z § 11 ust. 2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Rozporządzenia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Rady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Ministrów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formatu przesyłanych danych oraz szyfrowania i oznaczania czasu przekazania i odbioru danych za pośrednictwem </w:t>
      </w:r>
      <w:hyperlink r:id="rId19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tj.:</w:t>
      </w:r>
    </w:p>
    <w:p w14:paraId="3BF4D018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kb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/s,</w:t>
      </w:r>
    </w:p>
    <w:p w14:paraId="7DDEC041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włączona obsługa JavaScript,</w:t>
      </w:r>
    </w:p>
    <w:p w14:paraId="3CD12102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zainstalowany program Adobe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Acrobat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63309D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Oznaczenie czasu odbioru danych przez platformę zakupową stanowi datę oraz dokładny czas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hh:mm:ss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63309D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akceptuje warunki korzystania z </w:t>
      </w:r>
      <w:hyperlink r:id="rId20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określone w Regulaminie zamieszczonym na stronie internetowej </w:t>
      </w:r>
      <w:hyperlink r:id="rId21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pod linkiem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 w zakładce „Regulamin" oraz uznaje go za wiążący,</w:t>
      </w:r>
    </w:p>
    <w:p w14:paraId="47F18CD5" w14:textId="2D1831A1" w:rsidR="009D03DE" w:rsidRPr="0063309D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zapoznał i stosuje się do Instrukcji składania ofert/wniosków dostępnej </w:t>
      </w:r>
      <w:hyperlink r:id="rId22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pod linkiem</w:t>
        </w:r>
      </w:hyperlink>
      <w:r w:rsidR="004D121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  <w:hyperlink r:id="rId23" w:history="1">
        <w:r w:rsidR="009F654D"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nie ponosi odpowiedzialności za złożenie oferty w sposób niezgodny z Instrukcją korzystania z </w:t>
      </w:r>
      <w:hyperlink r:id="rId24" w:history="1">
        <w:r w:rsidRPr="0063309D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 szczególności za sytuację, gdy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amawiającego”). </w:t>
      </w:r>
    </w:p>
    <w:p w14:paraId="2C4111CB" w14:textId="0006F800" w:rsidR="009D03DE" w:rsidRPr="0063309D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B740F2F" w14:textId="75CD1C97" w:rsidR="00BA1DD3" w:rsidRPr="0063309D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informuje, że instrukcje korzystania z </w:t>
      </w:r>
      <w:hyperlink r:id="rId25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  <w:r w:rsidR="00B30552" w:rsidRPr="0063309D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F102C40" w14:textId="682061B0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985353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Sposób przygotowania ofert</w:t>
      </w:r>
      <w:bookmarkEnd w:id="18"/>
    </w:p>
    <w:p w14:paraId="63F032D0" w14:textId="36DD9A76" w:rsidR="006C65D1" w:rsidRPr="0063309D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Cs w:val="22"/>
        </w:rPr>
      </w:pPr>
      <w:bookmarkStart w:id="19" w:name="_21eeoojwb3nb"/>
      <w:bookmarkEnd w:id="19"/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W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ykonawcy wspólnie ubiegający się o udzielenie zamówienia publicznego albo pod</w:t>
      </w:r>
      <w:r w:rsidR="00F959E7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w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 upoważnioną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/osoby </w:t>
      </w:r>
      <w:r w:rsidR="00D734C8"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>upoważnione</w:t>
      </w:r>
      <w:r w:rsidRPr="0063309D">
        <w:rPr>
          <w:rFonts w:asciiTheme="minorHAnsi" w:eastAsia="Arial" w:hAnsiTheme="minorHAnsi" w:cstheme="minorHAnsi"/>
          <w:color w:val="404040" w:themeColor="text1" w:themeTint="BF"/>
          <w:szCs w:val="22"/>
        </w:rPr>
        <w:t xml:space="preserve">/. </w:t>
      </w:r>
    </w:p>
    <w:p w14:paraId="2AA1F43D" w14:textId="1BA9DE00" w:rsidR="00F959E7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powinna być:</w:t>
      </w:r>
    </w:p>
    <w:p w14:paraId="50114C78" w14:textId="6E7B7A7B" w:rsidR="006C2B18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sporządzona na podstawie załączników niniejszej SWZ w języku polskim</w:t>
      </w:r>
      <w:r w:rsidR="00D734C8" w:rsidRPr="0063309D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,</w:t>
      </w:r>
    </w:p>
    <w:p w14:paraId="3995F49D" w14:textId="58CEB1A2" w:rsidR="00F959E7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złożona przy użyciu środków komunikacji elektronicznej tzn. za pośrednictwem </w:t>
      </w:r>
      <w:hyperlink r:id="rId28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C5E35B3" w14:textId="09974865" w:rsidR="006C65D1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podpisana </w:t>
      </w:r>
      <w:hyperlink r:id="rId29">
        <w:r w:rsidR="00B5365D" w:rsidRPr="0063309D">
          <w:rPr>
            <w:rFonts w:asciiTheme="minorHAnsi" w:hAnsiTheme="minorHAnsi" w:cstheme="minorHAnsi"/>
            <w:b/>
            <w:color w:val="404040" w:themeColor="text1" w:themeTint="BF"/>
            <w:sz w:val="22"/>
            <w:szCs w:val="22"/>
            <w:u w:val="single"/>
          </w:rPr>
          <w:t>kwalifikowanym podpisem elektronicznym</w:t>
        </w:r>
      </w:hyperlink>
      <w:r w:rsidR="002F7F97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 xml:space="preserve"> (</w:t>
      </w:r>
      <w:r w:rsidR="002F7F9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kwalifikowany podpis elektroniczny Wykonawca może złożyć bezpośrednio na dokumencie, który następnie przesyła do systemu)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przez osobę</w:t>
      </w:r>
      <w:r w:rsidR="00D734C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upoważnioną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/osoby upoważnion</w:t>
      </w:r>
      <w:r w:rsidR="00D734C8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</w:t>
      </w:r>
    </w:p>
    <w:p w14:paraId="253EF12A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eIDAS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(UE) nr 910/2014 - od 1 lipca 2016 roku”.</w:t>
      </w:r>
    </w:p>
    <w:p w14:paraId="7AB6A9A0" w14:textId="178C030D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wykorzystania formatu podpisu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zewnętrzny. Zamawiający wymaga dołączenia odpowiedniej ilości plików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tj. podpisywanych plików z danymi oraz plików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C96695E" w14:textId="5342E09E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Zgodnie z art. 18 ust. 3 ustawy 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Wykonawca, za pośrednictwem </w:t>
      </w:r>
      <w:hyperlink r:id="rId30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31" w:history="1">
        <w:r w:rsidR="00F959E7"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i oświadczenia składane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0" w:name="_Hlk64282345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Zgodnie z definicją dokumentu elektronicznego z art.</w:t>
      </w:r>
      <w:r w:rsidR="009F4E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 ust</w:t>
      </w:r>
      <w:r w:rsidR="009F4E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Ustawy o informatyzacji działalności podmiotów realizujących zadania publiczne</w:t>
      </w:r>
      <w:r w:rsidR="009F4E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B5EC3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(Dz. U. z 2020 r. poz. 346</w:t>
      </w:r>
      <w:r w:rsidR="004851E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ze </w:t>
      </w:r>
      <w:proofErr w:type="spellStart"/>
      <w:r w:rsidR="004851E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zm</w:t>
      </w:r>
      <w:proofErr w:type="spellEnd"/>
      <w:r w:rsidR="002B5EC3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)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Rozszerzenia plików wykorzystywanych przez Wykonawców powinny być zgodne 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formatów: .pdf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docx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.xls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xlsx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.jpg (.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jpeg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ze szczególnym wskazaniem na .pdf</w:t>
      </w:r>
    </w:p>
    <w:p w14:paraId="311CB3F3" w14:textId="4258A000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celu ewentualnej kompresji danych Zamawiający rekomenduje wykorzystanie jednego z rozszerzeń:</w:t>
      </w:r>
      <w:r w:rsidR="00F959E7" w:rsidRPr="0063309D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.zip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.7Z</w:t>
      </w:r>
      <w:r w:rsidR="00F959E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530499E" w14:textId="5CFEEEF9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Wśród rozszerzeń powszechnych a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niewystępujących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Rozporządzeniu KRI występują: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rar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.gif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bmp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numbers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pages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stosowania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kwalifikowanego podpisu elektronicznego:</w:t>
      </w:r>
    </w:p>
    <w:p w14:paraId="62516723" w14:textId="1C6CD397" w:rsidR="00F959E7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Ze względu na niskie ryzyko naruszenia integralności pliku oraz łatwiejszą weryfikację podpisu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zaleca, w miarę możliwości,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PAdES</w:t>
      </w:r>
      <w:proofErr w:type="spellEnd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. </w:t>
      </w:r>
    </w:p>
    <w:p w14:paraId="56A7B741" w14:textId="77777777" w:rsidR="00F959E7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Pliki w innych formatach niż PDF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zaleca się opatrzyć podpisem w formacie </w:t>
      </w:r>
      <w:proofErr w:type="spellStart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XAdES</w:t>
      </w:r>
      <w:proofErr w:type="spellEnd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 typie zewnętrznym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63309D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 aby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 przypadku podpisywania pliku przez kilka osób, stosować podpisy tego samego rodzaju.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DDB1668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63309D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</w:t>
      </w:r>
      <w:r w:rsidR="00E87CA3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aby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nie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63309D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</w:t>
      </w:r>
      <w:bookmarkStart w:id="21" w:name="_Hlk64731686"/>
      <w:r w:rsidR="00655D7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931E545" w14:textId="41F28E55" w:rsidR="000C1F5E" w:rsidRPr="0063309D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gdy podmiotowe środki dowodowe, inne dokumenty lub dokumenty potwierdzające umocowanie do reprezentowania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63309D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63309D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Poświadczenia zgodności cyfrowego odwzorowania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63309D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ykonawca, </w:t>
      </w:r>
      <w:r w:rsidR="00655D7D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ykonawca wspólnie ubiegający się o udzielenie zamówienia</w:t>
      </w:r>
      <w:r w:rsidR="00374F31"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77777777" w:rsidR="000C1F5E" w:rsidRPr="0063309D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63309D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Przez </w:t>
      </w:r>
      <w:r w:rsidRPr="0063309D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63309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63309D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985353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67B268A3" w14:textId="5AEB4471" w:rsidR="00231420" w:rsidRPr="0003391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391D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03391D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03391D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03391D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03391D">
        <w:rPr>
          <w:rFonts w:asciiTheme="minorHAnsi" w:hAnsiTheme="minorHAnsi" w:cstheme="minorHAnsi"/>
          <w:sz w:val="22"/>
          <w:szCs w:val="22"/>
        </w:rPr>
        <w:t xml:space="preserve">na </w:t>
      </w:r>
      <w:hyperlink r:id="rId32" w:history="1">
        <w:r w:rsidRPr="0003391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03391D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dnia </w:t>
      </w:r>
      <w:r w:rsidR="0003391D" w:rsidRPr="0003391D">
        <w:rPr>
          <w:rFonts w:asciiTheme="minorHAnsi" w:hAnsiTheme="minorHAnsi" w:cstheme="minorHAnsi"/>
          <w:sz w:val="22"/>
          <w:szCs w:val="22"/>
        </w:rPr>
        <w:t>24.03.2022</w:t>
      </w:r>
      <w:r w:rsidR="00377679" w:rsidRPr="0003391D">
        <w:rPr>
          <w:rFonts w:asciiTheme="minorHAnsi" w:hAnsiTheme="minorHAnsi" w:cstheme="minorHAnsi"/>
          <w:sz w:val="22"/>
          <w:szCs w:val="22"/>
        </w:rPr>
        <w:t>r.</w:t>
      </w:r>
      <w:r w:rsidRPr="0003391D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03391D">
        <w:rPr>
          <w:rFonts w:asciiTheme="minorHAnsi" w:hAnsiTheme="minorHAnsi" w:cstheme="minorHAnsi"/>
          <w:sz w:val="22"/>
          <w:szCs w:val="22"/>
        </w:rPr>
        <w:t>10:00</w:t>
      </w:r>
    </w:p>
    <w:p w14:paraId="4265326C" w14:textId="77777777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oferty należy dołączyć wszystkie wymagane w SWZ dokumenty.</w:t>
      </w:r>
    </w:p>
    <w:p w14:paraId="3F4C20B7" w14:textId="673B6C09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 wypełnieniu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Formularza składania oferty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dołączeni</w:t>
      </w:r>
      <w:r w:rsidR="001E6A7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wszystkich wymaganych załączników należy kliknąć przycisk </w:t>
      </w:r>
      <w:r w:rsidR="001E6A7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rzejdź do podsumowania</w:t>
      </w:r>
      <w:r w:rsidR="001E6A70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</w:p>
    <w:p w14:paraId="668FF142" w14:textId="2C27C929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Oferta składana elektronicznie musi zostać podpisana elektronicznym podpisem kwalifikowanym. W procesie składania oferty za pośrednictwem </w:t>
      </w:r>
      <w:hyperlink r:id="rId33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Wykonawca powinien złożyć podpis bezpośrednio na dokumentach przesłanych za pośrednictwem </w:t>
      </w:r>
      <w:hyperlink r:id="rId34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63309D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8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niniejszego Rozdziału.</w:t>
      </w:r>
    </w:p>
    <w:p w14:paraId="50184988" w14:textId="2B906571" w:rsidR="005721DA" w:rsidRPr="0063309D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Kliknięcie przycisku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Złóż ofertę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datę złożenia oferty przyjmuje się datę jej przekazania w systemie (platformie) oferty</w:t>
      </w:r>
      <w:r w:rsidR="005721D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Po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kliknięci</w:t>
      </w:r>
      <w:r w:rsidR="005721D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przycisku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Złóż ofert</w:t>
      </w:r>
      <w:r w:rsidR="005721D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ę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 </w:t>
      </w:r>
      <w:r w:rsidR="005721D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wyświetla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się komunikat, że oferta została zaszyfrowana i złożona.</w:t>
      </w:r>
    </w:p>
    <w:p w14:paraId="11AF9AE7" w14:textId="0D5D06CF" w:rsidR="00BA1DD3" w:rsidRPr="0063309D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3" w:name="_Toc89853537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3"/>
    </w:p>
    <w:p w14:paraId="2010C40E" w14:textId="10339092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zobowiązany jest wypełnić odpowiednio do CZĘŚCI, na które składana jest oferta,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 nr </w:t>
      </w:r>
      <w:r w:rsidR="00D004C6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4 </w:t>
      </w:r>
      <w:r w:rsidR="00D004C6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ormularz ofertowy.</w:t>
      </w:r>
    </w:p>
    <w:p w14:paraId="3E3E0F40" w14:textId="77777777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Składki podane w formularzu ofertowym, w każdej pozycji formularza ofertowego należy wskazać w złotych. Dla poszczególnych pozycji formularza ofertowego, w których wskazany został wymóg podania stawki, składka winna wynikać odpowiednio z przemnożenia stawki i sumy </w:t>
      </w:r>
      <w:r w:rsidRPr="002B0F8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ubezpieczenia, a następnie przemnożona przez liczbę lat ubezpieczenia. Składki cząstkowe sumuje się w celu uzyskania łącznej składki za dany rodzaj ubezpieczenia. Składka łączna winna być sumą składek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Składki/stawki/ceny podane w formularzu ofertowym traktowane będą jako składki/stawki/ceny ostateczne.</w:t>
      </w:r>
    </w:p>
    <w:p w14:paraId="24466082" w14:textId="23223D48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29F41402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zobowiązany jest do takiego ustalenia ceny oferty by była ona adekwatna do zaoferowanego zakresu ubezpieczenia/ ryzyka określonego odpowiednio do </w:t>
      </w:r>
      <w:r w:rsidR="00217D7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na który składana jest oferta, w 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Załączniku nr 4 do SWZ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oraz sposobu płatności określonego dla dane</w:t>
      </w:r>
      <w:r w:rsidR="00217D7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 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2F7F9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0547874" w14:textId="77777777" w:rsidR="0025696F" w:rsidRPr="0063309D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możliwości udzielenia zaliczki.</w:t>
      </w:r>
    </w:p>
    <w:p w14:paraId="539DDDDF" w14:textId="77777777" w:rsidR="0025696F" w:rsidRPr="00FF256E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lastRenderedPageBreak/>
        <w:t xml:space="preserve">Ewentualne </w:t>
      </w:r>
      <w:r w:rsidRPr="00FF256E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upusty cenowe muszą zawierać się w oferowanej cenie.</w:t>
      </w:r>
    </w:p>
    <w:p w14:paraId="4259DC4D" w14:textId="7B4E7A0C" w:rsidR="00BA1DD3" w:rsidRPr="00FF256E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9853538"/>
      <w:r w:rsidRPr="00FF256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Poufny Charakter Informacji</w:t>
      </w:r>
      <w:bookmarkEnd w:id="24"/>
    </w:p>
    <w:p w14:paraId="3D8C9D30" w14:textId="77777777" w:rsidR="00FF256E" w:rsidRP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 określa poufny charakter informacji zawartej w części:</w:t>
      </w:r>
    </w:p>
    <w:p w14:paraId="3CFED423" w14:textId="090FC88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 Charakterystyka Zamawiającego</w:t>
      </w:r>
    </w:p>
    <w:p w14:paraId="171D0B9B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1a do Charakterystyki Zamawiającego - opis budynków</w:t>
      </w:r>
    </w:p>
    <w:p w14:paraId="5052EA89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1b do Charakterystyki Zamawiającego - Wykaz sprzętu dzierżawionego</w:t>
      </w:r>
    </w:p>
    <w:p w14:paraId="17FC7093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1c do Charakterystyki Zamawiającego - wykaz środków trwałych</w:t>
      </w:r>
    </w:p>
    <w:p w14:paraId="4A7772F8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1d do Charakterystyki Zamawiającego - wykaz pojazdów</w:t>
      </w:r>
    </w:p>
    <w:p w14:paraId="63827D71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1e do Charakterystyki Zamawiającego - szkodowość komunikacyjna</w:t>
      </w:r>
    </w:p>
    <w:p w14:paraId="201340BA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1f do Charakterystyki Zamawiającego - szkodowość komunikacyjna</w:t>
      </w:r>
    </w:p>
    <w:p w14:paraId="1DA6EFE5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1g do Charakterystyki Zamawiającego - szkodowość mienie i OC</w:t>
      </w:r>
    </w:p>
    <w:p w14:paraId="284DF33E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1h do Charakterystyki Zamawiającego - szkodowość mienie i OC</w:t>
      </w:r>
    </w:p>
    <w:p w14:paraId="51795D33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1i do Charakterystyki Zamawiającego - szkodowość mienie</w:t>
      </w:r>
    </w:p>
    <w:p w14:paraId="37F958E7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2 Opis Przedmiotu Zamówienia</w:t>
      </w:r>
    </w:p>
    <w:p w14:paraId="73D4548E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3a - Wzór umowy dla Części 1</w:t>
      </w:r>
    </w:p>
    <w:p w14:paraId="33BCC618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3b - Wzór umowy dla Części 2</w:t>
      </w:r>
    </w:p>
    <w:p w14:paraId="6C085FF5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3c- Wzór umowy dla Części 3</w:t>
      </w:r>
    </w:p>
    <w:p w14:paraId="185620A9" w14:textId="77777777" w:rsidR="00577077" w:rsidRPr="00FF256E" w:rsidRDefault="00577077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FF256E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Załącznik nr 4 Formularz ofertowy</w:t>
      </w:r>
    </w:p>
    <w:p w14:paraId="44A03DBB" w14:textId="77777777" w:rsidR="00FF256E" w:rsidRDefault="00FF256E" w:rsidP="00947C25">
      <w:pPr>
        <w:tabs>
          <w:tab w:val="left" w:pos="426"/>
        </w:tabs>
        <w:spacing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highlight w:val="yellow"/>
          <w:lang w:eastAsia="pl-PL"/>
        </w:rPr>
      </w:pPr>
    </w:p>
    <w:p w14:paraId="466AC015" w14:textId="06A6BA44" w:rsidR="00C04C2F" w:rsidRPr="0063309D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63309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https://platformazakupowa.pl/pn/tamal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63309D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. Dz.U. z 2020 r. poz. 895 ze zm.).</w:t>
      </w:r>
    </w:p>
    <w:p w14:paraId="260F97DB" w14:textId="77777777" w:rsidR="0061382C" w:rsidRPr="0063309D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5" w:name="_Toc89853539"/>
      <w:bookmarkStart w:id="26" w:name="_Hlk6387871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63309D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7" w:name="_Toc89853540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6"/>
      <w:bookmarkEnd w:id="27"/>
    </w:p>
    <w:p w14:paraId="1169D81D" w14:textId="45F3181B" w:rsidR="00C5590B" w:rsidRPr="0063309D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246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ust 2 ustawy PZP opisując:</w:t>
      </w:r>
    </w:p>
    <w:p w14:paraId="24949E2A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zakres ubezpieczenia,</w:t>
      </w:r>
    </w:p>
    <w:p w14:paraId="74846BA0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przedmiot ubezpieczenia,</w:t>
      </w:r>
    </w:p>
    <w:p w14:paraId="1721C613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wartości ubezpieczenia,</w:t>
      </w:r>
    </w:p>
    <w:p w14:paraId="58CC69E9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lastRenderedPageBreak/>
        <w:t>klauzule obligatoryjne,</w:t>
      </w:r>
    </w:p>
    <w:p w14:paraId="3507F2DA" w14:textId="77777777" w:rsidR="00C5590B" w:rsidRPr="0063309D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franszyzy i udziały własne.</w:t>
      </w:r>
    </w:p>
    <w:p w14:paraId="0CFC5B8E" w14:textId="77777777" w:rsidR="00C5590B" w:rsidRPr="0063309D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63309D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CF1DAD8" w14:textId="7DE1D01B" w:rsidR="003C3949" w:rsidRPr="0063309D" w:rsidRDefault="003C3949" w:rsidP="003C394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. ze zm.).</w:t>
      </w:r>
    </w:p>
    <w:p w14:paraId="5E34E42C" w14:textId="19CC48A5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985354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28"/>
    </w:p>
    <w:p w14:paraId="3C8A525A" w14:textId="77777777" w:rsidR="00783330" w:rsidRPr="0063309D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Przy dokonywaniu oceny ofert Zamawiający będzie stosował następujące zasady:</w:t>
      </w:r>
    </w:p>
    <w:p w14:paraId="300E4B4A" w14:textId="6D15500E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Ocena dokonywana jest dla każdej CZĘŚCI osobno.</w:t>
      </w:r>
    </w:p>
    <w:p w14:paraId="2F6B2888" w14:textId="1B8AF9C4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Oceny ofert dokonuje się na podstawie wypełnionego przez Wykonawcę Formularza ofert</w:t>
      </w:r>
      <w:r w:rsidR="007F1E2F"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owego</w:t>
      </w: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</w:t>
      </w:r>
      <w:r w:rsidR="003C3949"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>Załącznik nr 4 Formularz ofertowy</w:t>
      </w:r>
    </w:p>
    <w:p w14:paraId="3CFEAA4B" w14:textId="2BBEBF19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Kryteria oceny ofert 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dla </w:t>
      </w:r>
      <w:r w:rsidR="008B05D4" w:rsidRPr="0063309D">
        <w:rPr>
          <w:rFonts w:asciiTheme="minorHAnsi" w:hAnsiTheme="minorHAnsi" w:cstheme="minorHAnsi"/>
          <w:color w:val="404040" w:themeColor="text1" w:themeTint="BF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 1</w:t>
      </w:r>
      <w:r w:rsidR="003C3949" w:rsidRPr="0063309D">
        <w:rPr>
          <w:rFonts w:asciiTheme="minorHAnsi" w:hAnsiTheme="minorHAnsi" w:cstheme="minorHAnsi"/>
          <w:color w:val="404040" w:themeColor="text1" w:themeTint="BF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 2</w:t>
      </w:r>
      <w:r w:rsidR="003C3949"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 i 3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:</w:t>
      </w:r>
    </w:p>
    <w:p w14:paraId="10D7E4A1" w14:textId="77777777" w:rsidR="00783330" w:rsidRPr="0063309D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51A0901D" w:rsidR="00783330" w:rsidRPr="0063309D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3C394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2658F050" w14:textId="6F0E1CE2" w:rsidR="00783330" w:rsidRPr="0063309D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Preferowany zakres ubezpieczenia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3C394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40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3D07E842" w14:textId="77777777" w:rsidR="00783330" w:rsidRPr="0063309D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Cs w:val="22"/>
          <w:u w:val="single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  <w:u w:val="single"/>
        </w:rPr>
        <w:t xml:space="preserve">Sposób </w:t>
      </w:r>
      <w:r w:rsidRPr="0063309D">
        <w:rPr>
          <w:rFonts w:asciiTheme="minorHAnsi" w:hAnsiTheme="minorHAnsi" w:cstheme="minorHAnsi"/>
          <w:bCs/>
          <w:color w:val="404040" w:themeColor="text1" w:themeTint="BF"/>
          <w:szCs w:val="22"/>
          <w:u w:val="single"/>
        </w:rPr>
        <w:t>przyznawania</w:t>
      </w:r>
      <w:r w:rsidRPr="0063309D">
        <w:rPr>
          <w:rFonts w:asciiTheme="minorHAnsi" w:hAnsiTheme="minorHAnsi" w:cstheme="minorHAnsi"/>
          <w:color w:val="404040" w:themeColor="text1" w:themeTint="BF"/>
          <w:szCs w:val="22"/>
          <w:u w:val="single"/>
        </w:rPr>
        <w:t xml:space="preserve"> punktów w poszczególnych kryteriach:</w:t>
      </w:r>
    </w:p>
    <w:p w14:paraId="7365F27B" w14:textId="77777777" w:rsidR="00783330" w:rsidRPr="0063309D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Kryterium CENA:</w:t>
      </w:r>
    </w:p>
    <w:p w14:paraId="291455F7" w14:textId="41D77329" w:rsidR="00783330" w:rsidRPr="0063309D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Cena wskazana w formularzu - wartość łącznej składki przedstawionej oferty za wskazany okres </w:t>
      </w:r>
      <w:r w:rsidR="003C394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ubezpieczenia</w:t>
      </w:r>
    </w:p>
    <w:p w14:paraId="0C32B32F" w14:textId="77777777" w:rsidR="00783330" w:rsidRPr="0063309D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Ocena ofert zostanie dokonana wg wzoru:</w:t>
      </w:r>
    </w:p>
    <w:p w14:paraId="1010CC5F" w14:textId="3DDAF309" w:rsidR="00783330" w:rsidRPr="0063309D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404040" w:themeColor="text1" w:themeTint="BF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color w:val="404040" w:themeColor="text1" w:themeTint="BF"/>
            <w:sz w:val="22"/>
            <w:szCs w:val="22"/>
          </w:rPr>
          <m:t>x 100 x waga kryterium</m:t>
        </m:r>
      </m:oMath>
    </w:p>
    <w:p w14:paraId="2D1365A2" w14:textId="77777777" w:rsidR="00783330" w:rsidRPr="0063309D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Kryterium PREFEROWANY ZAKRES UBEZPIECZENIA: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5C2EC1CE" w14:textId="717A3444" w:rsidR="00783330" w:rsidRPr="0063309D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lastRenderedPageBreak/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63309D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63309D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2760A3D8" w:rsidR="008F7022" w:rsidRPr="0063309D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63309D">
        <w:rPr>
          <w:rFonts w:asciiTheme="minorHAnsi" w:hAnsiTheme="minorHAnsi" w:cstheme="minorHAnsi"/>
          <w:sz w:val="20"/>
        </w:rPr>
        <w:t>CZĘŚCI 1</w:t>
      </w:r>
    </w:p>
    <w:p w14:paraId="35BF7C35" w14:textId="0F0E1316" w:rsidR="00386849" w:rsidRPr="0063309D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EF0A7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63309D">
        <w:rPr>
          <w:rFonts w:asciiTheme="minorHAnsi" w:hAnsiTheme="minorHAnsi" w:cstheme="minorHAnsi"/>
          <w:b/>
          <w:bCs/>
          <w:sz w:val="20"/>
          <w:szCs w:val="20"/>
        </w:rPr>
        <w:t>óbr osobistych</w:t>
      </w:r>
    </w:p>
    <w:p w14:paraId="0E0CCD5B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bookmarkStart w:id="29" w:name="_Hlk89861286"/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C2ED635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bookmarkEnd w:id="29"/>
    <w:p w14:paraId="3DBE4525" w14:textId="77777777" w:rsidR="00386849" w:rsidRPr="00C26835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C2683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Klauzula dedykowanego likwidatora</w:t>
      </w:r>
    </w:p>
    <w:p w14:paraId="476F73E2" w14:textId="057AF287" w:rsidR="00386849" w:rsidRPr="00C2683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  <w:r w:rsidRPr="00C26835">
        <w:rPr>
          <w:rFonts w:asciiTheme="minorHAnsi" w:hAnsiTheme="minorHAnsi" w:cstheme="minorHAnsi"/>
          <w:sz w:val="20"/>
          <w:szCs w:val="20"/>
          <w:highlight w:val="yellow"/>
        </w:rPr>
        <w:t xml:space="preserve">Wykonawca, który zaoferuje klauzulę otrzyma </w:t>
      </w:r>
      <w:r w:rsidR="00C26835">
        <w:rPr>
          <w:rFonts w:asciiTheme="minorHAnsi" w:hAnsiTheme="minorHAnsi" w:cstheme="minorHAnsi"/>
          <w:sz w:val="20"/>
          <w:szCs w:val="20"/>
          <w:highlight w:val="yellow"/>
        </w:rPr>
        <w:t>5</w:t>
      </w:r>
      <w:r w:rsidRPr="00C26835">
        <w:rPr>
          <w:rFonts w:asciiTheme="minorHAnsi" w:hAnsiTheme="minorHAnsi" w:cstheme="minorHAnsi"/>
          <w:sz w:val="20"/>
          <w:szCs w:val="20"/>
          <w:highlight w:val="yellow"/>
        </w:rPr>
        <w:t xml:space="preserve"> pkt.</w:t>
      </w:r>
    </w:p>
    <w:p w14:paraId="19BD7DF8" w14:textId="77777777" w:rsidR="00386849" w:rsidRPr="0063309D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26835">
        <w:rPr>
          <w:rFonts w:asciiTheme="minorHAnsi" w:hAnsiTheme="minorHAnsi" w:cstheme="minorHAnsi"/>
          <w:sz w:val="20"/>
          <w:szCs w:val="20"/>
          <w:highlight w:val="yellow"/>
        </w:rPr>
        <w:t>Wykonawca, który nie zaoferuje klauzuli otrzyma – 0 pkt</w:t>
      </w:r>
    </w:p>
    <w:p w14:paraId="6563C2C4" w14:textId="5F739097" w:rsidR="00341CFB" w:rsidRPr="00C26835" w:rsidRDefault="00341CFB" w:rsidP="00341CFB">
      <w:pPr>
        <w:ind w:left="708" w:firstLine="708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highlight w:val="yellow"/>
          <w:lang w:eastAsia="pl-PL"/>
        </w:rPr>
      </w:pPr>
      <w:r w:rsidRPr="00C2683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Klauzul</w:t>
      </w:r>
      <w:r w:rsidR="00386849" w:rsidRPr="00C2683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a szkód o charakterze administracyjnym </w:t>
      </w:r>
    </w:p>
    <w:p w14:paraId="685EFA9B" w14:textId="19489DAF" w:rsidR="00341CFB" w:rsidRPr="00C26835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  <w:highlight w:val="yellow"/>
        </w:rPr>
      </w:pPr>
      <w:r w:rsidRPr="00C26835">
        <w:rPr>
          <w:rFonts w:asciiTheme="minorHAnsi" w:hAnsiTheme="minorHAnsi" w:cstheme="minorHAnsi"/>
          <w:b w:val="0"/>
          <w:bCs/>
          <w:sz w:val="20"/>
          <w:highlight w:val="yellow"/>
        </w:rPr>
        <w:t xml:space="preserve">Wykonawca, który zaoferuje klauzulę otrzyma </w:t>
      </w:r>
      <w:r w:rsidR="00C26835">
        <w:rPr>
          <w:rFonts w:asciiTheme="minorHAnsi" w:hAnsiTheme="minorHAnsi" w:cstheme="minorHAnsi"/>
          <w:b w:val="0"/>
          <w:bCs/>
          <w:sz w:val="20"/>
          <w:highlight w:val="yellow"/>
        </w:rPr>
        <w:t>5</w:t>
      </w:r>
      <w:r w:rsidRPr="00C26835">
        <w:rPr>
          <w:rFonts w:asciiTheme="minorHAnsi" w:hAnsiTheme="minorHAnsi" w:cstheme="minorHAnsi"/>
          <w:b w:val="0"/>
          <w:bCs/>
          <w:sz w:val="20"/>
          <w:highlight w:val="yellow"/>
        </w:rPr>
        <w:t xml:space="preserve"> pkt.</w:t>
      </w:r>
    </w:p>
    <w:p w14:paraId="3B156CA9" w14:textId="6DF3FA6A" w:rsidR="00341CFB" w:rsidRPr="0063309D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C26835">
        <w:rPr>
          <w:rFonts w:asciiTheme="minorHAnsi" w:hAnsiTheme="minorHAnsi" w:cstheme="minorHAnsi"/>
          <w:b w:val="0"/>
          <w:bCs/>
          <w:sz w:val="20"/>
          <w:highlight w:val="yellow"/>
        </w:rPr>
        <w:t>Wykonawca, który nie zaoferuje klauzuli otrzyma – 0 pkt</w:t>
      </w:r>
    </w:p>
    <w:p w14:paraId="634FA4DC" w14:textId="77777777" w:rsidR="00386849" w:rsidRPr="0063309D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naruszenia praw pacjenta </w:t>
      </w:r>
    </w:p>
    <w:p w14:paraId="4BAB8400" w14:textId="18B4989E" w:rsidR="000279CD" w:rsidRPr="0063309D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0DF3C60D" w14:textId="57602531" w:rsidR="000279CD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24DC593B" w14:textId="72EF236B" w:rsidR="00C26835" w:rsidRPr="00C26835" w:rsidRDefault="00C26835" w:rsidP="00C26835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C2683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Klauzula </w:t>
      </w: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przeoczenia</w:t>
      </w:r>
    </w:p>
    <w:p w14:paraId="3457EF7F" w14:textId="2EB74C08" w:rsidR="00C26835" w:rsidRPr="00C26835" w:rsidRDefault="00C26835" w:rsidP="00C26835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  <w:r w:rsidRPr="00C26835">
        <w:rPr>
          <w:rFonts w:asciiTheme="minorHAnsi" w:hAnsiTheme="minorHAnsi" w:cstheme="minorHAnsi"/>
          <w:sz w:val="20"/>
          <w:szCs w:val="20"/>
          <w:highlight w:val="yellow"/>
        </w:rPr>
        <w:t xml:space="preserve">Wykonawca, który zaoferuje klauzulę otrzyma </w:t>
      </w:r>
      <w:r>
        <w:rPr>
          <w:rFonts w:asciiTheme="minorHAnsi" w:hAnsiTheme="minorHAnsi" w:cstheme="minorHAnsi"/>
          <w:sz w:val="20"/>
          <w:szCs w:val="20"/>
          <w:highlight w:val="yellow"/>
        </w:rPr>
        <w:t>5</w:t>
      </w:r>
      <w:r w:rsidRPr="00C26835">
        <w:rPr>
          <w:rFonts w:asciiTheme="minorHAnsi" w:hAnsiTheme="minorHAnsi" w:cstheme="minorHAnsi"/>
          <w:sz w:val="20"/>
          <w:szCs w:val="20"/>
          <w:highlight w:val="yellow"/>
        </w:rPr>
        <w:t xml:space="preserve"> pkt.</w:t>
      </w:r>
    </w:p>
    <w:p w14:paraId="2C8BA46B" w14:textId="77777777" w:rsidR="00C26835" w:rsidRPr="00C26835" w:rsidRDefault="00C26835" w:rsidP="00C26835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  <w:r w:rsidRPr="00C26835">
        <w:rPr>
          <w:rFonts w:asciiTheme="minorHAnsi" w:hAnsiTheme="minorHAnsi" w:cstheme="minorHAnsi"/>
          <w:sz w:val="20"/>
          <w:szCs w:val="20"/>
          <w:highlight w:val="yellow"/>
        </w:rPr>
        <w:t>Wykonawca, który nie zaoferuje klauzuli otrzyma – 0 pkt</w:t>
      </w:r>
    </w:p>
    <w:p w14:paraId="042F6914" w14:textId="2035FC61" w:rsidR="00C26835" w:rsidRPr="00C26835" w:rsidRDefault="00C26835" w:rsidP="00C26835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C2683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Klauzula </w:t>
      </w: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rozliczenia składek</w:t>
      </w:r>
    </w:p>
    <w:p w14:paraId="29DECD54" w14:textId="03D4C30C" w:rsidR="00C26835" w:rsidRPr="00C26835" w:rsidRDefault="00C26835" w:rsidP="00C26835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  <w:r w:rsidRPr="00C26835">
        <w:rPr>
          <w:rFonts w:asciiTheme="minorHAnsi" w:hAnsiTheme="minorHAnsi" w:cstheme="minorHAnsi"/>
          <w:sz w:val="20"/>
          <w:szCs w:val="20"/>
          <w:highlight w:val="yellow"/>
        </w:rPr>
        <w:t xml:space="preserve">Wykonawca, który zaoferuje klauzulę otrzyma </w:t>
      </w:r>
      <w:r>
        <w:rPr>
          <w:rFonts w:asciiTheme="minorHAnsi" w:hAnsiTheme="minorHAnsi" w:cstheme="minorHAnsi"/>
          <w:sz w:val="20"/>
          <w:szCs w:val="20"/>
          <w:highlight w:val="yellow"/>
        </w:rPr>
        <w:t>5</w:t>
      </w:r>
      <w:r w:rsidRPr="00C26835">
        <w:rPr>
          <w:rFonts w:asciiTheme="minorHAnsi" w:hAnsiTheme="minorHAnsi" w:cstheme="minorHAnsi"/>
          <w:sz w:val="20"/>
          <w:szCs w:val="20"/>
          <w:highlight w:val="yellow"/>
        </w:rPr>
        <w:t xml:space="preserve"> pkt.</w:t>
      </w:r>
    </w:p>
    <w:p w14:paraId="6377D7AB" w14:textId="77777777" w:rsidR="00C26835" w:rsidRPr="0063309D" w:rsidRDefault="00C26835" w:rsidP="00C26835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26835">
        <w:rPr>
          <w:rFonts w:asciiTheme="minorHAnsi" w:hAnsiTheme="minorHAnsi" w:cstheme="minorHAnsi"/>
          <w:sz w:val="20"/>
          <w:szCs w:val="20"/>
          <w:highlight w:val="yellow"/>
        </w:rPr>
        <w:t>Wykonawca, który nie zaoferuje klauzuli otrzyma – 0 pkt</w:t>
      </w:r>
    </w:p>
    <w:p w14:paraId="1E7FB8AC" w14:textId="77777777" w:rsidR="00C26835" w:rsidRPr="0063309D" w:rsidRDefault="00C26835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6E532341" w14:textId="77777777" w:rsidR="00386849" w:rsidRPr="0063309D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sz w:val="20"/>
        </w:rPr>
      </w:pPr>
    </w:p>
    <w:p w14:paraId="7D86F425" w14:textId="067C586C" w:rsidR="000279CD" w:rsidRPr="0063309D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63309D">
        <w:rPr>
          <w:rFonts w:asciiTheme="minorHAnsi" w:hAnsiTheme="minorHAnsi" w:cstheme="minorHAnsi"/>
          <w:sz w:val="20"/>
        </w:rPr>
        <w:t>CZĘŚCI 2</w:t>
      </w:r>
    </w:p>
    <w:p w14:paraId="612F6669" w14:textId="4E7742D4" w:rsidR="000279CD" w:rsidRPr="0063309D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sz w:val="20"/>
          <w:szCs w:val="20"/>
        </w:rPr>
        <w:t>funduszu prewencyjnego</w:t>
      </w:r>
    </w:p>
    <w:p w14:paraId="460D3B4B" w14:textId="04A56E7D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63309D">
        <w:rPr>
          <w:rFonts w:asciiTheme="minorHAnsi" w:hAnsiTheme="minorHAnsi" w:cstheme="minorHAnsi"/>
          <w:sz w:val="20"/>
          <w:szCs w:val="20"/>
        </w:rPr>
        <w:t>5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4A88F15" w14:textId="77777777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736A0112" w14:textId="36B86376" w:rsidR="000279CD" w:rsidRPr="0063309D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bCs/>
          <w:sz w:val="20"/>
          <w:szCs w:val="20"/>
        </w:rPr>
        <w:t>dedykowanego likwidatora</w:t>
      </w:r>
    </w:p>
    <w:p w14:paraId="046BCD10" w14:textId="525DA8B9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63309D">
        <w:rPr>
          <w:rFonts w:asciiTheme="minorHAnsi" w:hAnsiTheme="minorHAnsi" w:cstheme="minorHAnsi"/>
          <w:sz w:val="20"/>
          <w:szCs w:val="20"/>
        </w:rPr>
        <w:t>5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36A6A04D" w14:textId="77777777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4DAC8D48" w14:textId="57395D0E" w:rsidR="00341CFB" w:rsidRPr="0063309D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386849" w:rsidRPr="0063309D">
        <w:rPr>
          <w:rFonts w:asciiTheme="minorHAnsi" w:hAnsiTheme="minorHAnsi" w:cstheme="minorHAnsi"/>
          <w:b/>
          <w:bCs/>
          <w:sz w:val="20"/>
          <w:szCs w:val="20"/>
        </w:rPr>
        <w:t>72 godzin</w:t>
      </w:r>
    </w:p>
    <w:p w14:paraId="5FB3CA63" w14:textId="79BC6D7F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63309D">
        <w:rPr>
          <w:rFonts w:asciiTheme="minorHAnsi" w:hAnsiTheme="minorHAnsi" w:cstheme="minorHAnsi"/>
          <w:sz w:val="20"/>
          <w:szCs w:val="20"/>
        </w:rPr>
        <w:t>0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F68297C" w14:textId="4EB3B927" w:rsidR="000279CD" w:rsidRPr="0063309D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5FD2E98E" w14:textId="77777777" w:rsidR="00386849" w:rsidRPr="0063309D" w:rsidRDefault="00386849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0260B5D6" w14:textId="0E6CE86A" w:rsidR="00265634" w:rsidRPr="0063309D" w:rsidRDefault="00265634" w:rsidP="00265634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b w:val="0"/>
          <w:bCs/>
          <w:color w:val="FF0000"/>
          <w:sz w:val="20"/>
        </w:rPr>
      </w:pPr>
      <w:r w:rsidRPr="0063309D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63309D">
        <w:rPr>
          <w:rFonts w:asciiTheme="minorHAnsi" w:hAnsiTheme="minorHAnsi" w:cstheme="minorHAnsi"/>
          <w:sz w:val="20"/>
        </w:rPr>
        <w:t>CZĘŚCI 3</w:t>
      </w:r>
    </w:p>
    <w:p w14:paraId="532C811F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>Franszyza integralna</w:t>
      </w:r>
    </w:p>
    <w:p w14:paraId="6D626CCF" w14:textId="2EAD5B7C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Wykonawca, który zaoferuje brak franszyzy integralnej otrzyma – </w:t>
      </w:r>
      <w:r w:rsidR="00EA664B" w:rsidRPr="0063309D">
        <w:rPr>
          <w:rFonts w:asciiTheme="minorHAnsi" w:hAnsiTheme="minorHAnsi" w:cstheme="minorHAnsi"/>
          <w:sz w:val="20"/>
          <w:szCs w:val="20"/>
        </w:rPr>
        <w:t>10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73F53D47" w14:textId="25C66FD2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Wykonawca, który zaoferuje franszyzę integralną 300zł – 400 zł otrzyma – </w:t>
      </w:r>
      <w:r w:rsidR="00EA664B" w:rsidRPr="0063309D">
        <w:rPr>
          <w:rFonts w:asciiTheme="minorHAnsi" w:hAnsiTheme="minorHAnsi" w:cstheme="minorHAnsi"/>
          <w:sz w:val="20"/>
          <w:szCs w:val="20"/>
        </w:rPr>
        <w:t>5</w:t>
      </w:r>
      <w:r w:rsidRPr="0063309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223CC534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franszyza integralna powyżej 500 zł otrzyma – 0 pkt</w:t>
      </w:r>
    </w:p>
    <w:p w14:paraId="106631D6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t>Udział własny</w:t>
      </w:r>
    </w:p>
    <w:p w14:paraId="3B929F55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brak udziału własnego w szkodzie otrzyma – 10 pkt.</w:t>
      </w:r>
    </w:p>
    <w:p w14:paraId="02F74963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nie zaoferuje braku udziału własnego otrzyma – 0 pkt.</w:t>
      </w:r>
    </w:p>
    <w:p w14:paraId="63C715B5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Klauzula dedykowanego likwidatora</w:t>
      </w:r>
    </w:p>
    <w:p w14:paraId="6798AA2E" w14:textId="77777777" w:rsidR="00265634" w:rsidRPr="0063309D" w:rsidRDefault="00265634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5 pkt.</w:t>
      </w:r>
    </w:p>
    <w:p w14:paraId="66C586FE" w14:textId="77777777" w:rsidR="00265634" w:rsidRPr="0063309D" w:rsidRDefault="00265634" w:rsidP="00265634">
      <w:pPr>
        <w:ind w:left="708" w:hanging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       </w:t>
      </w:r>
      <w:r w:rsidRPr="0063309D">
        <w:rPr>
          <w:rFonts w:asciiTheme="minorHAnsi" w:hAnsiTheme="minorHAnsi" w:cstheme="minorHAnsi"/>
          <w:sz w:val="20"/>
          <w:szCs w:val="20"/>
        </w:rPr>
        <w:tab/>
      </w:r>
      <w:r w:rsidRPr="0063309D">
        <w:rPr>
          <w:rFonts w:asciiTheme="minorHAnsi" w:hAnsiTheme="minorHAnsi" w:cstheme="minorHAnsi"/>
          <w:sz w:val="20"/>
          <w:szCs w:val="20"/>
        </w:rPr>
        <w:tab/>
        <w:t>Wykonawca, który nie zaoferuje klauzuli otrzyma – 0 pkt.</w:t>
      </w:r>
    </w:p>
    <w:p w14:paraId="42D8A7C6" w14:textId="77777777" w:rsidR="00265634" w:rsidRPr="0063309D" w:rsidRDefault="00265634" w:rsidP="00265634">
      <w:pPr>
        <w:tabs>
          <w:tab w:val="left" w:pos="851"/>
        </w:tabs>
        <w:suppressAutoHyphens w:val="0"/>
        <w:autoSpaceDN w:val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633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  <w:t>Klauzula trwałych następstw zawału serca i udaru mózgu</w:t>
      </w:r>
    </w:p>
    <w:p w14:paraId="0CA9272E" w14:textId="77777777" w:rsidR="00265634" w:rsidRPr="0063309D" w:rsidRDefault="00265634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klauzulę otrzyma 5 pkt.</w:t>
      </w:r>
    </w:p>
    <w:p w14:paraId="5050D7CB" w14:textId="77777777" w:rsidR="00265634" w:rsidRPr="0063309D" w:rsidRDefault="00265634" w:rsidP="00265634">
      <w:pPr>
        <w:ind w:left="708" w:hanging="708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 xml:space="preserve">       </w:t>
      </w:r>
      <w:r w:rsidRPr="0063309D">
        <w:rPr>
          <w:rFonts w:asciiTheme="minorHAnsi" w:hAnsiTheme="minorHAnsi" w:cstheme="minorHAnsi"/>
          <w:sz w:val="20"/>
          <w:szCs w:val="20"/>
        </w:rPr>
        <w:tab/>
      </w:r>
      <w:r w:rsidRPr="0063309D">
        <w:rPr>
          <w:rFonts w:asciiTheme="minorHAnsi" w:hAnsiTheme="minorHAnsi" w:cstheme="minorHAnsi"/>
          <w:sz w:val="20"/>
          <w:szCs w:val="20"/>
        </w:rPr>
        <w:tab/>
        <w:t>Wykonawca, który nie zaoferuje klauzuli otrzyma – 0 pkt.</w:t>
      </w:r>
    </w:p>
    <w:p w14:paraId="4873568B" w14:textId="77777777" w:rsidR="00265634" w:rsidRPr="0063309D" w:rsidRDefault="00265634" w:rsidP="00265634">
      <w:pPr>
        <w:ind w:left="708" w:firstLine="710"/>
        <w:rPr>
          <w:rFonts w:asciiTheme="minorHAnsi" w:hAnsiTheme="minorHAnsi" w:cstheme="minorHAnsi"/>
          <w:b/>
          <w:bCs/>
          <w:sz w:val="20"/>
          <w:szCs w:val="20"/>
        </w:rPr>
      </w:pPr>
      <w:r w:rsidRPr="0063309D">
        <w:rPr>
          <w:rFonts w:asciiTheme="minorHAnsi" w:hAnsiTheme="minorHAnsi" w:cstheme="minorHAnsi"/>
          <w:b/>
          <w:bCs/>
          <w:sz w:val="20"/>
          <w:szCs w:val="20"/>
        </w:rPr>
        <w:lastRenderedPageBreak/>
        <w:t>ASSISTANCE – rozszerzenie zakresu</w:t>
      </w:r>
    </w:p>
    <w:p w14:paraId="011A0EBB" w14:textId="2CBD1FCC" w:rsidR="000279CD" w:rsidRPr="0063309D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</w:rPr>
      </w:pPr>
      <w:r w:rsidRPr="0063309D">
        <w:rPr>
          <w:rFonts w:asciiTheme="minorHAnsi" w:hAnsiTheme="minorHAnsi" w:cstheme="minorHAnsi"/>
          <w:sz w:val="20"/>
          <w:szCs w:val="20"/>
        </w:rPr>
        <w:t>Wykonawca, który zaoferuje udzielenie ochrony ASSISTANCE dla pojazdów specjalnych w zakresie holowania otrzyma – 10 pkt.</w:t>
      </w:r>
    </w:p>
    <w:p w14:paraId="6E79A3C8" w14:textId="77777777" w:rsidR="00265634" w:rsidRPr="0063309D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2E7CE4F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końcowa oferty będzie sumą punktów uzyskanych za wszystkie w/w kryteria.</w:t>
      </w:r>
    </w:p>
    <w:p w14:paraId="358A84C5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>Za najkorzystniejszą ofertę Zamawiający uzna tę ofertę, która nie będzie podlegać odrzuceniu oraz uzyska najwyższą ocenę końcową.</w:t>
      </w:r>
    </w:p>
    <w:p w14:paraId="1E145CB3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63309D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63309D">
        <w:rPr>
          <w:rFonts w:asciiTheme="minorHAnsi" w:hAnsiTheme="minorHAnsi" w:cstheme="minorHAnsi"/>
          <w:b w:val="0"/>
          <w:color w:val="404040" w:themeColor="text1" w:themeTint="BF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63309D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CE2EA6" w14:textId="103DDC5A" w:rsidR="00BA1DD3" w:rsidRPr="0003391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9853542"/>
      <w:r w:rsidRPr="0003391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0"/>
      <w:r w:rsidR="00DB6C30" w:rsidRPr="0003391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4B82E490" w14:textId="3E19F04C" w:rsidR="00B0232C" w:rsidRPr="0003391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1" w:name="_Hlk89934874"/>
      <w:r w:rsidRPr="0003391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03391D" w:rsidRPr="0003391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24.03.2022</w:t>
      </w:r>
      <w:r w:rsidR="001C7998" w:rsidRPr="0003391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r.</w:t>
      </w:r>
    </w:p>
    <w:p w14:paraId="77874343" w14:textId="67F9B134" w:rsidR="00B0232C" w:rsidRPr="0063309D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B0232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przypadku awarii tego systemu, która powoduje brak możliwości otwarcia ofert w terminie określonym przez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B0232C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63309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poinformuje o zmianie terminu otwarcia ofert na stronie internetowej prowadzonego postępowania.</w:t>
      </w:r>
    </w:p>
    <w:bookmarkEnd w:id="31"/>
    <w:p w14:paraId="114D9BBF" w14:textId="77777777" w:rsidR="00B0232C" w:rsidRPr="0063309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63309D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63309D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63309D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cenach lub kosztach zawartych w ofertach</w:t>
      </w:r>
      <w:r w:rsidR="005A013D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25A56A2" w14:textId="1E293D01" w:rsidR="00B0232C" w:rsidRPr="0063309D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Informacja zostanie opublikowana na stronie postępowania na</w:t>
      </w:r>
      <w:hyperlink r:id="rId36" w:history="1">
        <w:r w:rsidRPr="0063309D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 xml:space="preserve"> platformazakupowa.pl</w:t>
        </w:r>
      </w:hyperlink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sekcji ,,Komunikaty” .</w:t>
      </w:r>
    </w:p>
    <w:p w14:paraId="7EBA4AAE" w14:textId="6D8F0110" w:rsidR="00B0232C" w:rsidRPr="0063309D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Uwaga!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Ustawą PZP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bookmarkStart w:id="32" w:name="_Hlk89934972"/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Zamawiający nie ma obowiązku przeprowadzania jawnej sesji otwarcia ofert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bookmarkEnd w:id="32"/>
    <w:p w14:paraId="2228B5E8" w14:textId="77777777" w:rsidR="00BD6F0B" w:rsidRPr="0063309D" w:rsidRDefault="00BD6F0B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0F13ADE" w14:textId="77777777" w:rsidR="00B30552" w:rsidRPr="0063309D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985354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Termin związania ofertą</w:t>
      </w:r>
      <w:bookmarkEnd w:id="33"/>
    </w:p>
    <w:p w14:paraId="1A97F814" w14:textId="41FAC66F" w:rsidR="00B30552" w:rsidRPr="00734424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734424">
        <w:rPr>
          <w:rFonts w:asciiTheme="minorHAnsi" w:hAnsiTheme="minorHAnsi" w:cstheme="minorHAnsi"/>
          <w:color w:val="404040" w:themeColor="text1" w:themeTint="BF"/>
          <w:szCs w:val="22"/>
        </w:rPr>
        <w:t xml:space="preserve">Wykonawca będzie związany ofertą przez okres </w:t>
      </w:r>
      <w:r w:rsidR="00040ED9" w:rsidRPr="00734424">
        <w:rPr>
          <w:rFonts w:asciiTheme="minorHAnsi" w:hAnsiTheme="minorHAnsi" w:cstheme="minorHAnsi"/>
          <w:color w:val="404040" w:themeColor="text1" w:themeTint="BF"/>
          <w:szCs w:val="22"/>
        </w:rPr>
        <w:t>90</w:t>
      </w:r>
      <w:r w:rsidRPr="00734424">
        <w:rPr>
          <w:rFonts w:asciiTheme="minorHAnsi" w:hAnsiTheme="minorHAnsi" w:cstheme="minorHAnsi"/>
          <w:color w:val="404040" w:themeColor="text1" w:themeTint="BF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734424" w:rsidRPr="00734424">
        <w:rPr>
          <w:rFonts w:asciiTheme="minorHAnsi" w:hAnsiTheme="minorHAnsi" w:cstheme="minorHAnsi"/>
          <w:color w:val="404040" w:themeColor="text1" w:themeTint="BF"/>
          <w:szCs w:val="22"/>
        </w:rPr>
        <w:t>21.06.20</w:t>
      </w:r>
      <w:r w:rsidR="00786C2B" w:rsidRPr="00734424">
        <w:rPr>
          <w:rFonts w:asciiTheme="minorHAnsi" w:hAnsiTheme="minorHAnsi" w:cstheme="minorHAnsi"/>
          <w:color w:val="404040" w:themeColor="text1" w:themeTint="BF"/>
          <w:szCs w:val="22"/>
        </w:rPr>
        <w:t>22</w:t>
      </w:r>
      <w:r w:rsidRPr="00734424">
        <w:rPr>
          <w:rFonts w:asciiTheme="minorHAnsi" w:hAnsiTheme="minorHAnsi" w:cstheme="minorHAnsi"/>
          <w:color w:val="404040" w:themeColor="text1" w:themeTint="BF"/>
          <w:szCs w:val="22"/>
        </w:rPr>
        <w:t xml:space="preserve"> r.</w:t>
      </w:r>
    </w:p>
    <w:p w14:paraId="5314E20B" w14:textId="1770C178" w:rsidR="00B30552" w:rsidRPr="0063309D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W przypadku gdy wybór najkorzystniejszej oferty nie nastąpi przed upływem terminu związania ofertą wskazanego w </w:t>
      </w:r>
      <w:r w:rsidR="00106655" w:rsidRPr="0063309D">
        <w:rPr>
          <w:rFonts w:asciiTheme="minorHAnsi" w:hAnsiTheme="minorHAnsi" w:cstheme="minorHAnsi"/>
          <w:color w:val="404040" w:themeColor="text1" w:themeTint="BF"/>
          <w:szCs w:val="22"/>
        </w:rPr>
        <w:t>pkt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. 1, Zamawiający przed upływem terminu związania ofertą zwraca się jednokrotnie do </w:t>
      </w:r>
      <w:r w:rsidR="00655D7D" w:rsidRPr="0063309D">
        <w:rPr>
          <w:rFonts w:asciiTheme="minorHAnsi" w:hAnsiTheme="minorHAnsi" w:cstheme="minorHAnsi"/>
          <w:color w:val="404040" w:themeColor="text1" w:themeTint="BF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 xml:space="preserve">ykonawców o wyrażenie zgody na przedłużenie tego terminu o wskazywany przez niego okres, nie dłuższy niż 60 dni. </w:t>
      </w: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6330A479" w14:textId="77777777" w:rsidR="00B30552" w:rsidRPr="0063309D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8985354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4"/>
    </w:p>
    <w:p w14:paraId="338150A5" w14:textId="6F6E013A" w:rsidR="00BA1DD3" w:rsidRPr="0063309D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Zgodnie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63309D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przewiduje udzielenie zamówień o których mowa w pkt 1. w wysokości:</w:t>
      </w:r>
    </w:p>
    <w:p w14:paraId="62568C2C" w14:textId="03735A00" w:rsidR="009C667A" w:rsidRPr="0063309D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dla </w:t>
      </w:r>
      <w:r w:rsidR="008B05D4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CZĘŚCI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– do </w:t>
      </w:r>
      <w:r w:rsidR="00B71FB1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0% szacunkowej wartości zamówienia podstawowego.</w:t>
      </w:r>
    </w:p>
    <w:p w14:paraId="2D4C6ABF" w14:textId="5ACCE48E" w:rsidR="009C667A" w:rsidRPr="0063309D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63309D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63309D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Inne warunki,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985354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77777777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Istotne warunki umowy w sprawie zamówienia publicznego zostały określone we wzorze umowy, który stanowi Załącznik nr 3 do SWZ.</w:t>
      </w:r>
    </w:p>
    <w:p w14:paraId="0A527F97" w14:textId="77777777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terminu wykonania zamówienia,</w:t>
      </w:r>
    </w:p>
    <w:p w14:paraId="1E07FD46" w14:textId="3B4F317E" w:rsidR="00BA1DD3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wynagrodzenia Wykonawcy</w:t>
      </w:r>
      <w:r w:rsidR="00ED717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71200C17" w14:textId="065AC1BC" w:rsidR="00ED7177" w:rsidRPr="00ED7177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 </w:t>
      </w:r>
      <w:r w:rsidRPr="00ED717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CB9708F" w14:textId="77777777" w:rsidR="00ED7177" w:rsidRPr="00ED7177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</w:pPr>
    </w:p>
    <w:p w14:paraId="338C2419" w14:textId="77777777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-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63309D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63309D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63309D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985354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3C2EE1D9" w14:textId="7FC0CECB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Środki ochrony prawnej określone w niniejszym dziale przysługują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przepisów ustawy PZP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6D9B039E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przysługuje na:</w:t>
      </w:r>
    </w:p>
    <w:p w14:paraId="204B499B" w14:textId="77777777" w:rsidR="00783330" w:rsidRPr="0063309D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63309D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zaniechanie czynności w postępowaniu o udzielenie zamówienia do której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był obowiązany na podstawie ustawy;</w:t>
      </w:r>
    </w:p>
    <w:p w14:paraId="0E335670" w14:textId="12E668C9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wnosi się do Prezesa Izby. Odwołujący przekazuje kopię odwołania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wobec treści ogłoszenia lub treści SWZ wnosi się w terminie</w:t>
      </w:r>
      <w:r w:rsidR="00DE774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zamieszczenia ogłoszenia w </w:t>
      </w:r>
      <w:r w:rsidR="00DE774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Dzienniku Urzędowym Unii Europejskiej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treści SWZ na stronie internetowej.</w:t>
      </w:r>
    </w:p>
    <w:p w14:paraId="5F967CEF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wnosi się w terminie:</w:t>
      </w:r>
    </w:p>
    <w:p w14:paraId="13017FE3" w14:textId="731AADB9" w:rsidR="00783330" w:rsidRPr="0063309D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10 </w:t>
      </w:r>
      <w:r w:rsidR="0078333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dni od dnia przekazania informacji o czynności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78333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63309D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przekazania informacji o czynności </w:t>
      </w:r>
      <w:r w:rsidR="00997EA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 przypadkach innych niż określone w pkt 5 i 6 wnosi się w terminie </w:t>
      </w:r>
      <w:r w:rsidR="00040ED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10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7E69D475" w:rsidR="00783330" w:rsidRPr="0063309D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2E2418D6" w14:textId="0124E7A3" w:rsidR="001D7112" w:rsidRPr="0063309D" w:rsidRDefault="001D7112" w:rsidP="0056688F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360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9853547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XXIV. PRAWO OPCJI</w:t>
      </w:r>
      <w:bookmarkEnd w:id="37"/>
    </w:p>
    <w:p w14:paraId="39D9A4A2" w14:textId="53B6FAE9" w:rsidR="001D7112" w:rsidRPr="0063309D" w:rsidRDefault="001D7112" w:rsidP="00F4261B">
      <w:pPr>
        <w:numPr>
          <w:ilvl w:val="0"/>
          <w:numId w:val="45"/>
        </w:numPr>
        <w:suppressAutoHyphens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przewiduje możliwość skorzystania z prawa opcji polegającego na przedłużeniu umowy 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 24 miesiącach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okres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kolejnych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12 m-</w:t>
      </w:r>
      <w:proofErr w:type="spellStart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cy</w:t>
      </w:r>
      <w:proofErr w:type="spellEnd"/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 takich samych warunkach jak zawarte wcześniej umowy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Przedłużenie umowy nastąpi tylko i wyłącznie na podstawie złożonego pisemnie przez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</w:t>
      </w:r>
      <w:r w:rsidR="00F4261B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ego 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wniosku skierowanego do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Ubezpieczyciel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terminie 6 miesięcy przed zakończeniem drugiego okresu ubezpieczenia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3D088DC1" w14:textId="7DB8CFA9" w:rsidR="001D7112" w:rsidRPr="0063309D" w:rsidRDefault="00F4261B" w:rsidP="00F4261B">
      <w:pPr>
        <w:numPr>
          <w:ilvl w:val="0"/>
          <w:numId w:val="45"/>
        </w:numPr>
        <w:suppressAutoHyphens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braku złożenia przez Zamawiającego wniosku, </w:t>
      </w:r>
      <w:r w:rsidR="00DA1D3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którym mowa w punkcie 1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umowa po 24 miesiącach nie zostaje przedłużona na kolejne 12 miesięcy.</w:t>
      </w:r>
    </w:p>
    <w:p w14:paraId="36037178" w14:textId="77777777" w:rsidR="00F4261B" w:rsidRPr="0063309D" w:rsidRDefault="00F4261B" w:rsidP="00F4261B">
      <w:pPr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6C00A630" w14:textId="71A34C36" w:rsidR="005C3A5C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985354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 oraz zabezpieczenia należytego</w:t>
      </w:r>
      <w:bookmarkEnd w:id="38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DB3ABAE" w14:textId="030EDB53" w:rsidR="00BA1DD3" w:rsidRPr="0063309D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9853549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wykonania umowy</w:t>
      </w:r>
      <w:bookmarkEnd w:id="39"/>
    </w:p>
    <w:p w14:paraId="76FE6F1B" w14:textId="2B023FE2" w:rsidR="00C24310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bookmarkStart w:id="40" w:name="_Hlk89935289"/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zobowiązany jest do </w:t>
      </w:r>
      <w:r w:rsidR="00B42B0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wniesienia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wadium w wysokości: </w:t>
      </w:r>
    </w:p>
    <w:p w14:paraId="43F03327" w14:textId="0A083833" w:rsidR="00C24310" w:rsidRPr="0063309D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dla CZĘŚCI 1 -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38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.000,00 zł (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trzydzieści osiem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tysięcy złotych polskich 0/00)</w:t>
      </w:r>
    </w:p>
    <w:p w14:paraId="70E73435" w14:textId="3A6BA701" w:rsidR="00C24310" w:rsidRPr="0063309D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dla CZĘŚCI 2</w:t>
      </w:r>
      <w:r w:rsidR="00AC6554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- 3.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8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00,00 zł (trzy tysiące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osiemset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złotych polskich 0/00)</w:t>
      </w:r>
    </w:p>
    <w:p w14:paraId="00A3CBE1" w14:textId="081F7B56" w:rsidR="0046279D" w:rsidRPr="00CD17B2" w:rsidRDefault="0046279D" w:rsidP="00AC6554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dla CZĘŚCI 3 –</w:t>
      </w:r>
      <w:r w:rsidR="00AC6554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EF0A77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1 500,00</w:t>
      </w:r>
      <w:r w:rsidR="00AC6554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zł (</w:t>
      </w:r>
      <w:r w:rsidR="00CD17B2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jeden tysiąc pięćset zło</w:t>
      </w:r>
      <w:r w:rsidR="00AC6554" w:rsidRPr="00CD17B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tych polskich 0/00)</w:t>
      </w:r>
    </w:p>
    <w:bookmarkEnd w:id="40"/>
    <w:p w14:paraId="51E53790" w14:textId="5A607DA9" w:rsidR="00040ED9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ustawy PZP.</w:t>
      </w:r>
    </w:p>
    <w:p w14:paraId="52D6AECE" w14:textId="77777777" w:rsidR="00C24310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Wadium może być wnoszone według wyboru Wykonawcy w jednej lub kilku następujących formach:</w:t>
      </w:r>
    </w:p>
    <w:p w14:paraId="44F49551" w14:textId="77777777" w:rsidR="005A013D" w:rsidRPr="0063309D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lastRenderedPageBreak/>
        <w:t xml:space="preserve">w </w:t>
      </w:r>
      <w:r w:rsidR="00040ED9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pieniądzu</w:t>
      </w:r>
      <w:r w:rsidR="00040ED9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;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należy wnieść przelewem na konto:  </w:t>
      </w:r>
    </w:p>
    <w:p w14:paraId="12D6C1B0" w14:textId="1AF4F0C3" w:rsidR="00AC6554" w:rsidRPr="0063309D" w:rsidRDefault="00AC6554" w:rsidP="00AC6554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rachunek bankowy Zamawiającego, wskazany w Rozdziale I, z dopiskiem "Wadium - nr postępowania </w:t>
      </w:r>
      <w:r w:rsidR="0073442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01/ZP/2022 </w:t>
      </w:r>
      <w:r w:rsidR="00E80A9E">
        <w:rPr>
          <w:rFonts w:asciiTheme="minorHAnsi" w:hAnsiTheme="minorHAnsi" w:cstheme="minorHAnsi"/>
          <w:b/>
          <w:bCs/>
          <w:sz w:val="22"/>
          <w:szCs w:val="22"/>
          <w:lang w:val="pl-PL"/>
        </w:rPr>
        <w:t>dl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 CZĘŚCI ………………….</w:t>
      </w:r>
    </w:p>
    <w:p w14:paraId="029290FE" w14:textId="5D0B3AAC" w:rsidR="005A013D" w:rsidRPr="0063309D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UWAGA: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gwarancjach bankowych;</w:t>
      </w:r>
    </w:p>
    <w:p w14:paraId="36F4D73E" w14:textId="68015278" w:rsidR="00040ED9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gwarancjach ubezpieczeniowych;</w:t>
      </w:r>
    </w:p>
    <w:p w14:paraId="69F23E3D" w14:textId="57195227" w:rsidR="00040ED9" w:rsidRPr="0063309D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</w:t>
      </w:r>
      <w:r w:rsidR="00040ED9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Wadium wnoszone w formie poręczeń lub gwarancji musi spełniać co najmniej poniższe wymagania:</w:t>
      </w:r>
    </w:p>
    <w:p w14:paraId="76FA463C" w14:textId="43F7277F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ustawie PZP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, bez potwierdzania tych okoliczności;</w:t>
      </w:r>
    </w:p>
    <w:p w14:paraId="587A96F4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 treści poręczenia lub gwarancji powinna znaleźć się nazwa oraz numer przedmiotowego postępowania;</w:t>
      </w:r>
    </w:p>
    <w:p w14:paraId="3AF3DE90" w14:textId="06DC7870" w:rsidR="00230712" w:rsidRPr="0063309D" w:rsidRDefault="00040ED9" w:rsidP="009E101A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beneficjentem poręczenia lub gwarancji jest: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Samodzielny Publiczny Zakład Opieki Zdrowotnej Ministerstwa Spraw Wewnętrznych i Administracji z Warmińsko </w:t>
      </w:r>
      <w:r w:rsidR="003B077E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– </w:t>
      </w:r>
      <w:r w:rsidR="00230712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Maz</w:t>
      </w:r>
      <w:r w:rsidR="003B077E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urskim Centrum Onkologii w Olsztynie</w:t>
      </w:r>
    </w:p>
    <w:p w14:paraId="55383C9D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przypadku Wykonawców wspólnie ubiegających się o udzielenie zamówienia (art. 58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PZP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musi zostać złożone w </w:t>
      </w:r>
      <w:r w:rsidR="00F9309A"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formie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elektronicznej, opatrzone kwalifikowanym podpisem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elektronicznym przez wystawcę poręczenia lub gwarancji.</w:t>
      </w:r>
    </w:p>
    <w:p w14:paraId="4D46D286" w14:textId="77777777" w:rsidR="00C24310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 przypadku wniesienia wadium w formie:</w:t>
      </w:r>
    </w:p>
    <w:p w14:paraId="59C4A421" w14:textId="77777777" w:rsidR="00C24310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63309D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lastRenderedPageBreak/>
        <w:t>poręczeń lub gwarancji - wymaga się, by oryginał dokumentu został złożony wraz z ofertą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437B5B76" w14:textId="16B6B3D0" w:rsidR="00040ED9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Oferta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PZP</w:t>
      </w: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zostanie odrzucona.</w:t>
      </w:r>
    </w:p>
    <w:p w14:paraId="0FEBD8A0" w14:textId="1AFE63F6" w:rsidR="00BA1DD3" w:rsidRPr="0063309D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Zasady zwrotu oraz okoliczności zatrzymania wadium określa </w:t>
      </w:r>
      <w:r w:rsidR="00C24310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ustawa PZP</w:t>
      </w:r>
      <w:r w:rsidR="00D44F2A"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2C4D8A78" w14:textId="63B094B3" w:rsidR="00125C59" w:rsidRPr="0063309D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9853550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4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63309D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9853551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 po wyborze oferty w celu zawarcia umowy w sprawie zamówienia publicznego</w:t>
      </w:r>
      <w:bookmarkEnd w:id="42"/>
    </w:p>
    <w:p w14:paraId="21D43127" w14:textId="6DAA7163" w:rsidR="008B54FE" w:rsidRPr="0063309D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Wybrany Wykonawca jest zobowiązany do zawarcia umowy w sprawie zamówienia publicznego na warunkach określonych we Wzorze Umowy, stanowiącym odpowiedni </w:t>
      </w:r>
      <w:r w:rsidRPr="0063309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3 do SWZ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46E7843" w14:textId="022AF0DD" w:rsidR="008B54FE" w:rsidRPr="0063309D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63309D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wyboru oferty złożonej przez Wykonawców wspólnie ubiegających się o udzielenie zamówienia</w:t>
      </w:r>
      <w:r w:rsidR="00D44F2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Zamawiający zastrzega sobie prawo żądania przed zawarciem umowy w sprawie zamówienia publicznego</w:t>
      </w:r>
      <w:r w:rsidR="00D44F2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63309D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63309D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3" w:name="_Toc89853552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3"/>
    </w:p>
    <w:p w14:paraId="37F00A6F" w14:textId="2148C23D" w:rsidR="008B54FE" w:rsidRPr="0063309D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informuje, że</w:t>
      </w:r>
      <w:r w:rsidR="00CF393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p w14:paraId="22528915" w14:textId="77777777" w:rsidR="000F6283" w:rsidRPr="0063309D" w:rsidRDefault="00CF3932" w:rsidP="00CD17B2">
      <w:pPr>
        <w:pStyle w:val="Akapitzlist"/>
        <w:numPr>
          <w:ilvl w:val="1"/>
          <w:numId w:val="27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administratorem Pana/Pani danych osobowych jest </w:t>
      </w:r>
      <w:r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Samodzielny </w:t>
      </w:r>
      <w:r w:rsidR="000F6283" w:rsidRPr="006330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Publiczny Zakład Opieki Zdrowotnej Ministerstwa Spraw Wewnętrznych i Administracji z Warmińsko – Mazurskim Centrum Onkologii w Olsztynie</w:t>
      </w:r>
    </w:p>
    <w:p w14:paraId="31BD4361" w14:textId="743FD660" w:rsidR="008B54FE" w:rsidRPr="00016611" w:rsidRDefault="008B54FE" w:rsidP="007120ED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1661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administrator wyznaczył Inspektora Danych Osobowych, z którym można się kontaktować pod adresem e-mail</w:t>
      </w:r>
      <w:r w:rsidR="00E80A9E" w:rsidRPr="0001661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: abi@poliklinika.net</w:t>
      </w:r>
    </w:p>
    <w:p w14:paraId="5CDEF69C" w14:textId="323B8DD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odniesieniu do Pani/Pana danych osobowych decyzje nie będą podejmowane w sposób zautomatyzowany, stosownie do art. 22 RODO.</w:t>
      </w:r>
    </w:p>
    <w:p w14:paraId="4BD13724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posiada Pani/Pan:</w:t>
      </w:r>
    </w:p>
    <w:p w14:paraId="343D490E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16 RODO prawo do sprostowania Pani/Pana danych osobowych (</w:t>
      </w: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);</w:t>
      </w:r>
    </w:p>
    <w:p w14:paraId="5E8E134C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);</w:t>
      </w:r>
    </w:p>
    <w:p w14:paraId="0B873E27" w14:textId="77777777" w:rsidR="008B54FE" w:rsidRPr="0063309D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63309D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</w:t>
      </w:r>
    </w:p>
    <w:p w14:paraId="5E681517" w14:textId="77777777" w:rsidR="008B54FE" w:rsidRPr="0063309D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 przysługuje Pani/Panu:</w:t>
      </w:r>
    </w:p>
    <w:p w14:paraId="59FDF2AA" w14:textId="77777777" w:rsidR="008B54FE" w:rsidRPr="0063309D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63309D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63309D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63309D" w:rsidRDefault="008B54FE" w:rsidP="002F6374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CD17B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63309D" w:rsidSect="00B96E57">
      <w:headerReference w:type="default" r:id="rId37"/>
      <w:footerReference w:type="default" r:id="rId38"/>
      <w:footerReference w:type="first" r:id="rId39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225E" w14:textId="77777777" w:rsidR="0064065A" w:rsidRDefault="0064065A" w:rsidP="00BA1DD3">
      <w:r>
        <w:separator/>
      </w:r>
    </w:p>
  </w:endnote>
  <w:endnote w:type="continuationSeparator" w:id="0">
    <w:p w14:paraId="2031D199" w14:textId="77777777" w:rsidR="0064065A" w:rsidRDefault="0064065A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77777777" w:rsidR="00A92D28" w:rsidRPr="00D3043C" w:rsidRDefault="00A92D28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>
      <w:rPr>
        <w:rStyle w:val="Numerstrony"/>
        <w:rFonts w:ascii="Calibri" w:hAnsi="Calibri"/>
        <w:noProof/>
        <w:sz w:val="20"/>
      </w:rPr>
      <w:t>16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A92D28" w:rsidRPr="001F5552" w:rsidRDefault="00A92D28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A92D28" w:rsidRPr="00506324" w:rsidRDefault="00A92D28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210B53C8" w:rsidR="00A92D28" w:rsidRDefault="00A92D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7CA3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A92D28" w:rsidRDefault="00A92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5CF7" w14:textId="77777777" w:rsidR="0064065A" w:rsidRDefault="0064065A" w:rsidP="00BA1DD3">
      <w:r>
        <w:separator/>
      </w:r>
    </w:p>
  </w:footnote>
  <w:footnote w:type="continuationSeparator" w:id="0">
    <w:p w14:paraId="0E93091A" w14:textId="77777777" w:rsidR="0064065A" w:rsidRDefault="0064065A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49" w14:textId="33ED21CF" w:rsidR="00A92D28" w:rsidRPr="00C67377" w:rsidRDefault="00A92D28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422CA7BA" w14:textId="7C55B105" w:rsidR="00A92D28" w:rsidRPr="00430BDE" w:rsidRDefault="00430BDE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E61D01">
      <w:rPr>
        <w:rFonts w:ascii="Calibri" w:hAnsi="Calibri"/>
        <w:color w:val="0D0D0D"/>
        <w:sz w:val="14"/>
        <w:szCs w:val="14"/>
      </w:rPr>
      <w:t>Znak</w:t>
    </w:r>
    <w:r w:rsidR="00A92D28" w:rsidRPr="00E61D01">
      <w:rPr>
        <w:rFonts w:ascii="Calibri" w:hAnsi="Calibri"/>
        <w:color w:val="0D0D0D"/>
        <w:sz w:val="14"/>
        <w:szCs w:val="14"/>
      </w:rPr>
      <w:t xml:space="preserve"> sprawy:  </w:t>
    </w:r>
    <w:r w:rsidR="00E80A9E">
      <w:rPr>
        <w:rFonts w:asciiTheme="minorHAnsi" w:hAnsiTheme="minorHAnsi" w:cstheme="minorHAnsi"/>
        <w:sz w:val="18"/>
        <w:szCs w:val="18"/>
      </w:rPr>
      <w:t>01/ZP/2022</w:t>
    </w:r>
  </w:p>
  <w:p w14:paraId="462B71F9" w14:textId="77777777" w:rsidR="00A92D28" w:rsidRPr="00E868AE" w:rsidRDefault="00A92D28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42"/>
  </w:num>
  <w:num w:numId="8">
    <w:abstractNumId w:val="34"/>
  </w:num>
  <w:num w:numId="9">
    <w:abstractNumId w:val="2"/>
  </w:num>
  <w:num w:numId="10">
    <w:abstractNumId w:val="33"/>
  </w:num>
  <w:num w:numId="11">
    <w:abstractNumId w:val="29"/>
  </w:num>
  <w:num w:numId="12">
    <w:abstractNumId w:val="43"/>
  </w:num>
  <w:num w:numId="13">
    <w:abstractNumId w:val="11"/>
  </w:num>
  <w:num w:numId="14">
    <w:abstractNumId w:val="26"/>
  </w:num>
  <w:num w:numId="15">
    <w:abstractNumId w:val="21"/>
  </w:num>
  <w:num w:numId="16">
    <w:abstractNumId w:val="10"/>
  </w:num>
  <w:num w:numId="17">
    <w:abstractNumId w:val="9"/>
  </w:num>
  <w:num w:numId="18">
    <w:abstractNumId w:val="39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6"/>
  </w:num>
  <w:num w:numId="23">
    <w:abstractNumId w:val="31"/>
  </w:num>
  <w:num w:numId="24">
    <w:abstractNumId w:val="32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1"/>
  </w:num>
  <w:num w:numId="32">
    <w:abstractNumId w:val="8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  <w:lvlOverride w:ilvl="0">
      <w:startOverride w:val="1"/>
    </w:lvlOverride>
  </w:num>
  <w:num w:numId="37">
    <w:abstractNumId w:val="37"/>
  </w:num>
  <w:num w:numId="38">
    <w:abstractNumId w:val="40"/>
  </w:num>
  <w:num w:numId="39">
    <w:abstractNumId w:val="13"/>
  </w:num>
  <w:num w:numId="40">
    <w:abstractNumId w:val="12"/>
  </w:num>
  <w:num w:numId="41">
    <w:abstractNumId w:val="7"/>
  </w:num>
  <w:num w:numId="42">
    <w:abstractNumId w:val="16"/>
  </w:num>
  <w:num w:numId="43">
    <w:abstractNumId w:val="14"/>
  </w:num>
  <w:num w:numId="44">
    <w:abstractNumId w:val="14"/>
    <w:lvlOverride w:ilvl="0">
      <w:startOverride w:val="1"/>
    </w:lvlOverride>
  </w:num>
  <w:num w:numId="45">
    <w:abstractNumId w:val="19"/>
  </w:num>
  <w:num w:numId="46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3"/>
    <w:rsid w:val="00012524"/>
    <w:rsid w:val="00016611"/>
    <w:rsid w:val="00021F23"/>
    <w:rsid w:val="000279CD"/>
    <w:rsid w:val="0003391D"/>
    <w:rsid w:val="00040AAB"/>
    <w:rsid w:val="00040ED9"/>
    <w:rsid w:val="00047AD2"/>
    <w:rsid w:val="00051D03"/>
    <w:rsid w:val="00071021"/>
    <w:rsid w:val="00071E1B"/>
    <w:rsid w:val="000729C8"/>
    <w:rsid w:val="0007451B"/>
    <w:rsid w:val="0009359D"/>
    <w:rsid w:val="000A3A17"/>
    <w:rsid w:val="000C1F5E"/>
    <w:rsid w:val="000C6C25"/>
    <w:rsid w:val="000E7334"/>
    <w:rsid w:val="000F03EA"/>
    <w:rsid w:val="000F47E9"/>
    <w:rsid w:val="000F6283"/>
    <w:rsid w:val="000F75FB"/>
    <w:rsid w:val="00103737"/>
    <w:rsid w:val="00106655"/>
    <w:rsid w:val="00117FBD"/>
    <w:rsid w:val="00121A53"/>
    <w:rsid w:val="001223C8"/>
    <w:rsid w:val="00125C59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6A70"/>
    <w:rsid w:val="0020793A"/>
    <w:rsid w:val="0021528F"/>
    <w:rsid w:val="00216EAD"/>
    <w:rsid w:val="00217D7C"/>
    <w:rsid w:val="00220E29"/>
    <w:rsid w:val="0022321E"/>
    <w:rsid w:val="00226554"/>
    <w:rsid w:val="00230712"/>
    <w:rsid w:val="00231420"/>
    <w:rsid w:val="00251884"/>
    <w:rsid w:val="0025696F"/>
    <w:rsid w:val="00265634"/>
    <w:rsid w:val="00282090"/>
    <w:rsid w:val="002A2C62"/>
    <w:rsid w:val="002A43B5"/>
    <w:rsid w:val="002B0F80"/>
    <w:rsid w:val="002B5EC3"/>
    <w:rsid w:val="002B6C06"/>
    <w:rsid w:val="002B7F99"/>
    <w:rsid w:val="002D6BB0"/>
    <w:rsid w:val="002F6B36"/>
    <w:rsid w:val="002F7F97"/>
    <w:rsid w:val="00307616"/>
    <w:rsid w:val="0031399F"/>
    <w:rsid w:val="00320B67"/>
    <w:rsid w:val="003258CA"/>
    <w:rsid w:val="0033237E"/>
    <w:rsid w:val="00341CFB"/>
    <w:rsid w:val="00346BD5"/>
    <w:rsid w:val="00353047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5D2F"/>
    <w:rsid w:val="00445D67"/>
    <w:rsid w:val="00456983"/>
    <w:rsid w:val="00460437"/>
    <w:rsid w:val="0046279D"/>
    <w:rsid w:val="004679B9"/>
    <w:rsid w:val="00481C64"/>
    <w:rsid w:val="00482DC2"/>
    <w:rsid w:val="004851ED"/>
    <w:rsid w:val="00491974"/>
    <w:rsid w:val="0049231D"/>
    <w:rsid w:val="00492334"/>
    <w:rsid w:val="004A39AF"/>
    <w:rsid w:val="004B1DC3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5FA8"/>
    <w:rsid w:val="005B352C"/>
    <w:rsid w:val="005B6770"/>
    <w:rsid w:val="005C3A5C"/>
    <w:rsid w:val="005C50D3"/>
    <w:rsid w:val="005C58B2"/>
    <w:rsid w:val="005E38FB"/>
    <w:rsid w:val="0060788E"/>
    <w:rsid w:val="0061382C"/>
    <w:rsid w:val="00613C5B"/>
    <w:rsid w:val="0062245D"/>
    <w:rsid w:val="00624912"/>
    <w:rsid w:val="00625EAE"/>
    <w:rsid w:val="00630CB9"/>
    <w:rsid w:val="0063309D"/>
    <w:rsid w:val="0064065A"/>
    <w:rsid w:val="00642AEB"/>
    <w:rsid w:val="00645B3C"/>
    <w:rsid w:val="00655D7D"/>
    <w:rsid w:val="00665984"/>
    <w:rsid w:val="0066793F"/>
    <w:rsid w:val="00685166"/>
    <w:rsid w:val="0068577A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27D12"/>
    <w:rsid w:val="00731F33"/>
    <w:rsid w:val="00734424"/>
    <w:rsid w:val="00735145"/>
    <w:rsid w:val="00746519"/>
    <w:rsid w:val="00746578"/>
    <w:rsid w:val="00755234"/>
    <w:rsid w:val="00763CE2"/>
    <w:rsid w:val="00766E6A"/>
    <w:rsid w:val="007730AF"/>
    <w:rsid w:val="00780F76"/>
    <w:rsid w:val="00783330"/>
    <w:rsid w:val="00786C2B"/>
    <w:rsid w:val="00787A92"/>
    <w:rsid w:val="00792A38"/>
    <w:rsid w:val="007B1206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22394"/>
    <w:rsid w:val="0083295F"/>
    <w:rsid w:val="00833A2E"/>
    <w:rsid w:val="00837829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38B2"/>
    <w:rsid w:val="00935675"/>
    <w:rsid w:val="00940977"/>
    <w:rsid w:val="00947C25"/>
    <w:rsid w:val="0095786F"/>
    <w:rsid w:val="0096415D"/>
    <w:rsid w:val="00971B07"/>
    <w:rsid w:val="00975B96"/>
    <w:rsid w:val="00976373"/>
    <w:rsid w:val="009801BC"/>
    <w:rsid w:val="00982A80"/>
    <w:rsid w:val="009848C9"/>
    <w:rsid w:val="00985CAB"/>
    <w:rsid w:val="00997EA9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A10F5A"/>
    <w:rsid w:val="00A171C5"/>
    <w:rsid w:val="00A25E8E"/>
    <w:rsid w:val="00A42BDF"/>
    <w:rsid w:val="00A454D9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6554"/>
    <w:rsid w:val="00AD4763"/>
    <w:rsid w:val="00AD735E"/>
    <w:rsid w:val="00AE690B"/>
    <w:rsid w:val="00B0232C"/>
    <w:rsid w:val="00B25210"/>
    <w:rsid w:val="00B30552"/>
    <w:rsid w:val="00B429B1"/>
    <w:rsid w:val="00B42B0A"/>
    <w:rsid w:val="00B4312F"/>
    <w:rsid w:val="00B5365D"/>
    <w:rsid w:val="00B552A2"/>
    <w:rsid w:val="00B6156E"/>
    <w:rsid w:val="00B6260A"/>
    <w:rsid w:val="00B66F09"/>
    <w:rsid w:val="00B71FB1"/>
    <w:rsid w:val="00B75343"/>
    <w:rsid w:val="00B875D4"/>
    <w:rsid w:val="00B91147"/>
    <w:rsid w:val="00B96E57"/>
    <w:rsid w:val="00BA0E2A"/>
    <w:rsid w:val="00BA1DD3"/>
    <w:rsid w:val="00BB32B4"/>
    <w:rsid w:val="00BB772D"/>
    <w:rsid w:val="00BC6BFA"/>
    <w:rsid w:val="00BC739B"/>
    <w:rsid w:val="00BD6F0B"/>
    <w:rsid w:val="00BD7029"/>
    <w:rsid w:val="00BD7F64"/>
    <w:rsid w:val="00BF70FB"/>
    <w:rsid w:val="00C00CC7"/>
    <w:rsid w:val="00C00D40"/>
    <w:rsid w:val="00C04C2F"/>
    <w:rsid w:val="00C12355"/>
    <w:rsid w:val="00C207AC"/>
    <w:rsid w:val="00C20FA2"/>
    <w:rsid w:val="00C22BDF"/>
    <w:rsid w:val="00C24310"/>
    <w:rsid w:val="00C26835"/>
    <w:rsid w:val="00C46F09"/>
    <w:rsid w:val="00C5099F"/>
    <w:rsid w:val="00C53B85"/>
    <w:rsid w:val="00C55771"/>
    <w:rsid w:val="00C5590B"/>
    <w:rsid w:val="00CA5797"/>
    <w:rsid w:val="00CB3E8A"/>
    <w:rsid w:val="00CB545F"/>
    <w:rsid w:val="00CC0FDF"/>
    <w:rsid w:val="00CC578B"/>
    <w:rsid w:val="00CC6204"/>
    <w:rsid w:val="00CD17B2"/>
    <w:rsid w:val="00CD2D78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415F"/>
    <w:rsid w:val="00DB16A3"/>
    <w:rsid w:val="00DB6C30"/>
    <w:rsid w:val="00DC3EF1"/>
    <w:rsid w:val="00DC530B"/>
    <w:rsid w:val="00DE0F5D"/>
    <w:rsid w:val="00DE577B"/>
    <w:rsid w:val="00DE6AD5"/>
    <w:rsid w:val="00DE7742"/>
    <w:rsid w:val="00DE77B5"/>
    <w:rsid w:val="00E00820"/>
    <w:rsid w:val="00E03E2F"/>
    <w:rsid w:val="00E110A2"/>
    <w:rsid w:val="00E13275"/>
    <w:rsid w:val="00E1335C"/>
    <w:rsid w:val="00E359A3"/>
    <w:rsid w:val="00E4441E"/>
    <w:rsid w:val="00E50D58"/>
    <w:rsid w:val="00E52DD4"/>
    <w:rsid w:val="00E5429C"/>
    <w:rsid w:val="00E57538"/>
    <w:rsid w:val="00E61D01"/>
    <w:rsid w:val="00E77C6D"/>
    <w:rsid w:val="00E8071E"/>
    <w:rsid w:val="00E80A9E"/>
    <w:rsid w:val="00E83BAC"/>
    <w:rsid w:val="00E87CA3"/>
    <w:rsid w:val="00E919F7"/>
    <w:rsid w:val="00E93777"/>
    <w:rsid w:val="00EA664B"/>
    <w:rsid w:val="00EC5346"/>
    <w:rsid w:val="00EC77EC"/>
    <w:rsid w:val="00ED34FE"/>
    <w:rsid w:val="00ED7177"/>
    <w:rsid w:val="00EF0A77"/>
    <w:rsid w:val="00EF3239"/>
    <w:rsid w:val="00EF75C1"/>
    <w:rsid w:val="00F31DB2"/>
    <w:rsid w:val="00F360C5"/>
    <w:rsid w:val="00F4261B"/>
    <w:rsid w:val="00F43616"/>
    <w:rsid w:val="00F50AD3"/>
    <w:rsid w:val="00F520A7"/>
    <w:rsid w:val="00F61006"/>
    <w:rsid w:val="00F66E00"/>
    <w:rsid w:val="00F71DE5"/>
    <w:rsid w:val="00F82353"/>
    <w:rsid w:val="00F9309A"/>
    <w:rsid w:val="00F959E7"/>
    <w:rsid w:val="00FA56C3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styleId="Nierozpoznanawzmianka">
    <w:name w:val="Unresolved Mention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ydian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www.poliklinika.ne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ydian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://www.poliklinika.n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7D33-EEF3-466A-903E-871E6F7B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9823</Words>
  <Characters>58943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18</cp:revision>
  <cp:lastPrinted>2021-03-04T06:34:00Z</cp:lastPrinted>
  <dcterms:created xsi:type="dcterms:W3CDTF">2022-01-10T13:11:00Z</dcterms:created>
  <dcterms:modified xsi:type="dcterms:W3CDTF">2022-03-11T10:54:00Z</dcterms:modified>
</cp:coreProperties>
</file>