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AA34" w14:textId="75765236" w:rsidR="0025302B" w:rsidRPr="00456E00" w:rsidRDefault="0025302B" w:rsidP="00910E94">
      <w:pPr>
        <w:spacing w:line="480" w:lineRule="auto"/>
        <w:jc w:val="right"/>
        <w:rPr>
          <w:rFonts w:ascii="Book Antiqua" w:hAnsi="Book Antiqua"/>
          <w:sz w:val="24"/>
          <w:szCs w:val="24"/>
        </w:rPr>
      </w:pPr>
      <w:r w:rsidRPr="00456E00">
        <w:rPr>
          <w:rFonts w:ascii="Book Antiqua" w:hAnsi="Book Antiqua"/>
          <w:sz w:val="24"/>
          <w:szCs w:val="24"/>
        </w:rPr>
        <w:t xml:space="preserve">Kościan, dnia </w:t>
      </w:r>
      <w:r w:rsidR="00453E28">
        <w:rPr>
          <w:rFonts w:ascii="Book Antiqua" w:hAnsi="Book Antiqua"/>
          <w:sz w:val="24"/>
          <w:szCs w:val="24"/>
        </w:rPr>
        <w:t>30</w:t>
      </w:r>
      <w:r w:rsidRPr="00456E00">
        <w:rPr>
          <w:rFonts w:ascii="Book Antiqua" w:hAnsi="Book Antiqua"/>
          <w:sz w:val="24"/>
          <w:szCs w:val="24"/>
        </w:rPr>
        <w:t xml:space="preserve"> </w:t>
      </w:r>
      <w:r w:rsidR="00453E28">
        <w:rPr>
          <w:rFonts w:ascii="Book Antiqua" w:hAnsi="Book Antiqua"/>
          <w:sz w:val="24"/>
          <w:szCs w:val="24"/>
        </w:rPr>
        <w:t>czerwca</w:t>
      </w:r>
      <w:r w:rsidRPr="00456E00">
        <w:rPr>
          <w:rFonts w:ascii="Book Antiqua" w:hAnsi="Book Antiqua"/>
          <w:sz w:val="24"/>
          <w:szCs w:val="24"/>
        </w:rPr>
        <w:t xml:space="preserve">  2021 r.</w:t>
      </w:r>
    </w:p>
    <w:p w14:paraId="75768A05" w14:textId="57ECF2CB" w:rsidR="0025302B" w:rsidRPr="00456E00" w:rsidRDefault="0025302B" w:rsidP="00910E94">
      <w:pPr>
        <w:spacing w:line="480" w:lineRule="auto"/>
        <w:jc w:val="both"/>
        <w:rPr>
          <w:rFonts w:ascii="Book Antiqua" w:hAnsi="Book Antiqua"/>
          <w:sz w:val="24"/>
          <w:szCs w:val="24"/>
        </w:rPr>
      </w:pPr>
      <w:r w:rsidRPr="00456E00">
        <w:rPr>
          <w:rFonts w:ascii="Book Antiqua" w:hAnsi="Book Antiqua"/>
          <w:sz w:val="24"/>
          <w:szCs w:val="24"/>
        </w:rPr>
        <w:t>BZP. 271.1.</w:t>
      </w:r>
      <w:r w:rsidR="00453E28">
        <w:rPr>
          <w:rFonts w:ascii="Book Antiqua" w:hAnsi="Book Antiqua"/>
          <w:sz w:val="24"/>
          <w:szCs w:val="24"/>
        </w:rPr>
        <w:t>10</w:t>
      </w:r>
      <w:r w:rsidRPr="00456E00">
        <w:rPr>
          <w:rFonts w:ascii="Book Antiqua" w:hAnsi="Book Antiqua"/>
          <w:sz w:val="24"/>
          <w:szCs w:val="24"/>
        </w:rPr>
        <w:t xml:space="preserve">.2021 </w:t>
      </w:r>
    </w:p>
    <w:p w14:paraId="29B51747" w14:textId="77777777" w:rsidR="0025302B" w:rsidRPr="00456E00" w:rsidRDefault="0025302B" w:rsidP="00910E94">
      <w:pPr>
        <w:shd w:val="clear" w:color="auto" w:fill="FFFFFF"/>
        <w:tabs>
          <w:tab w:val="left" w:pos="2127"/>
        </w:tabs>
        <w:spacing w:line="250" w:lineRule="exact"/>
        <w:ind w:right="26"/>
        <w:jc w:val="both"/>
        <w:rPr>
          <w:rFonts w:ascii="Book Antiqua" w:hAnsi="Book Antiqua"/>
          <w:b/>
          <w:sz w:val="24"/>
          <w:szCs w:val="24"/>
        </w:rPr>
      </w:pPr>
    </w:p>
    <w:p w14:paraId="234AC4A1" w14:textId="77777777" w:rsidR="0025302B" w:rsidRPr="00456E00" w:rsidRDefault="0025302B" w:rsidP="00910E94">
      <w:pPr>
        <w:shd w:val="clear" w:color="auto" w:fill="FFFFFF"/>
        <w:tabs>
          <w:tab w:val="left" w:pos="2127"/>
        </w:tabs>
        <w:spacing w:line="250" w:lineRule="exact"/>
        <w:ind w:right="26"/>
        <w:jc w:val="right"/>
        <w:rPr>
          <w:rFonts w:ascii="Book Antiqua" w:hAnsi="Book Antiqua"/>
          <w:sz w:val="24"/>
          <w:szCs w:val="24"/>
        </w:rPr>
      </w:pPr>
      <w:r w:rsidRPr="00456E00">
        <w:rPr>
          <w:rFonts w:ascii="Book Antiqua" w:hAnsi="Book Antiqua"/>
          <w:b/>
          <w:sz w:val="24"/>
          <w:szCs w:val="24"/>
        </w:rPr>
        <w:t>DO WSZYSTKICH WYKONAWCÓW</w:t>
      </w:r>
    </w:p>
    <w:p w14:paraId="0666130F" w14:textId="77777777" w:rsidR="0025302B" w:rsidRPr="00456E00" w:rsidRDefault="0025302B" w:rsidP="00910E94">
      <w:pPr>
        <w:shd w:val="clear" w:color="auto" w:fill="FFFFFF"/>
        <w:tabs>
          <w:tab w:val="left" w:pos="2127"/>
        </w:tabs>
        <w:spacing w:line="250" w:lineRule="exact"/>
        <w:ind w:left="5664" w:right="26" w:hanging="419"/>
        <w:jc w:val="both"/>
        <w:rPr>
          <w:rFonts w:ascii="Book Antiqua" w:hAnsi="Book Antiqua"/>
          <w:b/>
          <w:sz w:val="24"/>
          <w:szCs w:val="24"/>
        </w:rPr>
      </w:pPr>
    </w:p>
    <w:p w14:paraId="4ED078AB" w14:textId="241528AC" w:rsidR="00453E28" w:rsidRDefault="0025302B" w:rsidP="00910E94">
      <w:pPr>
        <w:pStyle w:val="Adreszwrotnynakopercie"/>
        <w:jc w:val="both"/>
        <w:rPr>
          <w:rFonts w:ascii="Book Antiqua" w:hAnsi="Book Antiqua"/>
          <w:b/>
          <w:sz w:val="24"/>
          <w:szCs w:val="24"/>
        </w:rPr>
      </w:pPr>
      <w:r w:rsidRPr="00456E00">
        <w:rPr>
          <w:rFonts w:ascii="Book Antiqua" w:hAnsi="Book Antiqua"/>
          <w:b/>
          <w:sz w:val="24"/>
          <w:szCs w:val="24"/>
        </w:rPr>
        <w:t xml:space="preserve">Dotyczy: </w:t>
      </w:r>
      <w:r w:rsidR="00453E28">
        <w:rPr>
          <w:rFonts w:ascii="Book Antiqua" w:hAnsi="Book Antiqua"/>
          <w:b/>
          <w:sz w:val="24"/>
          <w:szCs w:val="24"/>
        </w:rPr>
        <w:t>zapytania ofertowego na montaż urządzeń na placu zabaw przy ul. Bączkowskiego w Kościanie.</w:t>
      </w:r>
    </w:p>
    <w:p w14:paraId="34D060A0" w14:textId="4A5BFA79" w:rsidR="0025302B" w:rsidRPr="00456E00" w:rsidRDefault="00453E28" w:rsidP="00910E94">
      <w:pPr>
        <w:pStyle w:val="Adreszwrotnynakopercie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14:paraId="33AB66D4" w14:textId="0D2BBE41" w:rsidR="0025302B" w:rsidRPr="00456E00" w:rsidRDefault="0025302B" w:rsidP="00910E94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456E00">
        <w:rPr>
          <w:rFonts w:ascii="Book Antiqua" w:hAnsi="Book Antiqua"/>
          <w:b/>
          <w:bCs/>
          <w:sz w:val="24"/>
          <w:szCs w:val="24"/>
        </w:rPr>
        <w:t xml:space="preserve">WYJAŚNIENIE TREŚCI  </w:t>
      </w:r>
      <w:r w:rsidR="00453E28">
        <w:rPr>
          <w:rFonts w:ascii="Book Antiqua" w:hAnsi="Book Antiqua"/>
          <w:b/>
          <w:bCs/>
          <w:sz w:val="24"/>
          <w:szCs w:val="24"/>
        </w:rPr>
        <w:t>ZAPYTANIA OFERTOWEGO</w:t>
      </w:r>
    </w:p>
    <w:p w14:paraId="5194963A" w14:textId="77777777" w:rsidR="0025302B" w:rsidRPr="00456E00" w:rsidRDefault="0025302B" w:rsidP="00910E94">
      <w:pPr>
        <w:pStyle w:val="Adreszwrotnynakopercie"/>
        <w:jc w:val="center"/>
        <w:rPr>
          <w:rFonts w:ascii="Book Antiqua" w:hAnsi="Book Antiqua"/>
          <w:b/>
          <w:color w:val="000000"/>
          <w:spacing w:val="-7"/>
          <w:sz w:val="24"/>
          <w:szCs w:val="24"/>
        </w:rPr>
      </w:pPr>
    </w:p>
    <w:p w14:paraId="60C087FD" w14:textId="77777777" w:rsidR="00453E28" w:rsidRDefault="00453E28" w:rsidP="00910E94">
      <w:pPr>
        <w:jc w:val="both"/>
        <w:rPr>
          <w:rFonts w:ascii="Book Antiqua" w:hAnsi="Book Antiqua"/>
          <w:color w:val="666666"/>
          <w:sz w:val="21"/>
          <w:szCs w:val="21"/>
          <w:shd w:val="clear" w:color="auto" w:fill="FFFFFF"/>
        </w:rPr>
      </w:pPr>
    </w:p>
    <w:p w14:paraId="61EF9902" w14:textId="55396198" w:rsidR="0025302B" w:rsidRPr="00453E28" w:rsidRDefault="00453E28" w:rsidP="00910E94">
      <w:pPr>
        <w:jc w:val="both"/>
        <w:rPr>
          <w:sz w:val="24"/>
          <w:szCs w:val="24"/>
          <w:shd w:val="clear" w:color="auto" w:fill="FFFFFF"/>
        </w:rPr>
      </w:pPr>
      <w:r w:rsidRPr="00453E28">
        <w:rPr>
          <w:sz w:val="24"/>
          <w:szCs w:val="24"/>
          <w:shd w:val="clear" w:color="auto" w:fill="FFFFFF"/>
        </w:rPr>
        <w:t xml:space="preserve">Pytania z dnia 29.06.2021 </w:t>
      </w:r>
    </w:p>
    <w:p w14:paraId="0C118D96" w14:textId="2C9EBE3B" w:rsidR="00453E28" w:rsidRDefault="00453E28" w:rsidP="00453E28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453E28">
        <w:rPr>
          <w:sz w:val="24"/>
          <w:szCs w:val="24"/>
        </w:rPr>
        <w:t xml:space="preserve">W przedmiocie zamówienia są 2 tablice regulaminowe a w formularzu cenowym jedna, jaka ilość jest właściwa? </w:t>
      </w:r>
    </w:p>
    <w:p w14:paraId="60F4B4A6" w14:textId="712594B3" w:rsidR="00453E28" w:rsidRDefault="00453E28" w:rsidP="00453E2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Odpowiedź</w:t>
      </w:r>
    </w:p>
    <w:p w14:paraId="49C68745" w14:textId="51373167" w:rsidR="00453E28" w:rsidRDefault="00453E28" w:rsidP="00453E2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Tablice </w:t>
      </w:r>
      <w:r w:rsidR="00B17BEC">
        <w:rPr>
          <w:sz w:val="24"/>
          <w:szCs w:val="24"/>
        </w:rPr>
        <w:t xml:space="preserve"> regulaminowe </w:t>
      </w:r>
      <w:r>
        <w:rPr>
          <w:sz w:val="24"/>
          <w:szCs w:val="24"/>
        </w:rPr>
        <w:t>– 2 sztuki</w:t>
      </w:r>
      <w:r w:rsidR="00B17BEC">
        <w:rPr>
          <w:sz w:val="24"/>
          <w:szCs w:val="24"/>
        </w:rPr>
        <w:t>.</w:t>
      </w:r>
    </w:p>
    <w:p w14:paraId="1206BE53" w14:textId="77777777" w:rsidR="00B17BEC" w:rsidRPr="00453E28" w:rsidRDefault="00B17BEC" w:rsidP="00453E28">
      <w:pPr>
        <w:pStyle w:val="Akapitzlist"/>
        <w:jc w:val="both"/>
        <w:rPr>
          <w:sz w:val="24"/>
          <w:szCs w:val="24"/>
        </w:rPr>
      </w:pPr>
    </w:p>
    <w:p w14:paraId="122796F3" w14:textId="079765CC" w:rsidR="00453E28" w:rsidRDefault="00453E28" w:rsidP="00910E9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453E28">
        <w:rPr>
          <w:sz w:val="24"/>
          <w:szCs w:val="24"/>
        </w:rPr>
        <w:t xml:space="preserve">Proszę podać ile urządzeń należy zdemontować? </w:t>
      </w:r>
    </w:p>
    <w:p w14:paraId="5FC042A4" w14:textId="77777777" w:rsidR="00453E28" w:rsidRDefault="00453E28" w:rsidP="00453E2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Odpowiedź</w:t>
      </w:r>
    </w:p>
    <w:p w14:paraId="5628FE3A" w14:textId="21B960B8" w:rsidR="00453E28" w:rsidRDefault="00453E28" w:rsidP="00453E2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Demontaż urządzeń oraz małej architektury  - 21 szt.</w:t>
      </w:r>
    </w:p>
    <w:p w14:paraId="509157B0" w14:textId="77777777" w:rsidR="00453E28" w:rsidRDefault="00453E28" w:rsidP="00453E28">
      <w:pPr>
        <w:pStyle w:val="Akapitzlist"/>
        <w:jc w:val="both"/>
        <w:rPr>
          <w:sz w:val="24"/>
          <w:szCs w:val="24"/>
        </w:rPr>
      </w:pPr>
    </w:p>
    <w:p w14:paraId="0FC0DCB7" w14:textId="76CF967F" w:rsidR="00453E28" w:rsidRDefault="00453E28" w:rsidP="00910E9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453E28">
        <w:rPr>
          <w:sz w:val="24"/>
          <w:szCs w:val="24"/>
        </w:rPr>
        <w:t xml:space="preserve">W przedmiocie zamówienia korytowanie terenu pod strefę bezpieczeństwa elementów zabawowych jest 312 m2 a w formularzu cenowym 312 m3, jaka ilość jest właściwa? </w:t>
      </w:r>
    </w:p>
    <w:p w14:paraId="14CD8CC9" w14:textId="1263F1B8" w:rsidR="00453E28" w:rsidRDefault="00453E28" w:rsidP="00453E2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Odpowiedź</w:t>
      </w:r>
    </w:p>
    <w:p w14:paraId="1F3CCAEE" w14:textId="57B8CBD3" w:rsidR="00453E28" w:rsidRPr="00B17BEC" w:rsidRDefault="00DD6370" w:rsidP="00453E2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312</w:t>
      </w:r>
      <w:r w:rsidR="00453E28">
        <w:rPr>
          <w:sz w:val="24"/>
          <w:szCs w:val="24"/>
        </w:rPr>
        <w:t xml:space="preserve"> m </w:t>
      </w:r>
      <w:r w:rsidR="00453E28">
        <w:rPr>
          <w:sz w:val="24"/>
          <w:szCs w:val="24"/>
          <w:vertAlign w:val="superscript"/>
        </w:rPr>
        <w:t>2</w:t>
      </w:r>
      <w:r w:rsidR="00B17BEC">
        <w:rPr>
          <w:sz w:val="24"/>
          <w:szCs w:val="24"/>
          <w:vertAlign w:val="superscript"/>
        </w:rPr>
        <w:t xml:space="preserve"> </w:t>
      </w:r>
      <w:r w:rsidR="00B17BEC">
        <w:rPr>
          <w:sz w:val="24"/>
          <w:szCs w:val="24"/>
        </w:rPr>
        <w:t>.</w:t>
      </w:r>
    </w:p>
    <w:p w14:paraId="241C5921" w14:textId="77777777" w:rsidR="00613B4E" w:rsidRPr="00453E28" w:rsidRDefault="00613B4E" w:rsidP="00453E28">
      <w:pPr>
        <w:pStyle w:val="Akapitzlist"/>
        <w:jc w:val="both"/>
        <w:rPr>
          <w:sz w:val="24"/>
          <w:szCs w:val="24"/>
          <w:vertAlign w:val="superscript"/>
        </w:rPr>
      </w:pPr>
    </w:p>
    <w:p w14:paraId="2E8D8E92" w14:textId="77777777" w:rsidR="00453E28" w:rsidRDefault="00453E28" w:rsidP="00910E9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453E28">
        <w:rPr>
          <w:sz w:val="24"/>
          <w:szCs w:val="24"/>
        </w:rPr>
        <w:t>W przedmiocie zamówienia mat przerostowych jest 312 m2 a w formularzu cenowym 312 m3, jaka ilość jest właściwa?</w:t>
      </w:r>
    </w:p>
    <w:p w14:paraId="645F44BB" w14:textId="77777777" w:rsidR="00453E28" w:rsidRDefault="00453E28" w:rsidP="00453E2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Odpowiedź</w:t>
      </w:r>
    </w:p>
    <w:p w14:paraId="52D23E67" w14:textId="3BE5196A" w:rsidR="00453E28" w:rsidRPr="00B17BEC" w:rsidRDefault="00DD6370" w:rsidP="00453E2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312</w:t>
      </w:r>
      <w:r w:rsidR="00453E28">
        <w:rPr>
          <w:sz w:val="24"/>
          <w:szCs w:val="24"/>
        </w:rPr>
        <w:t xml:space="preserve"> </w:t>
      </w:r>
      <w:r w:rsidR="00453E28" w:rsidRPr="00453E28">
        <w:rPr>
          <w:sz w:val="24"/>
          <w:szCs w:val="24"/>
        </w:rPr>
        <w:t xml:space="preserve"> </w:t>
      </w:r>
      <w:r w:rsidR="00453E28">
        <w:rPr>
          <w:sz w:val="24"/>
          <w:szCs w:val="24"/>
        </w:rPr>
        <w:t xml:space="preserve">m </w:t>
      </w:r>
      <w:r w:rsidR="00453E28">
        <w:rPr>
          <w:sz w:val="24"/>
          <w:szCs w:val="24"/>
          <w:vertAlign w:val="superscript"/>
        </w:rPr>
        <w:t>2</w:t>
      </w:r>
      <w:r w:rsidR="00B17BEC">
        <w:rPr>
          <w:sz w:val="24"/>
          <w:szCs w:val="24"/>
          <w:vertAlign w:val="superscript"/>
        </w:rPr>
        <w:t xml:space="preserve"> </w:t>
      </w:r>
      <w:r w:rsidR="00B17BEC">
        <w:rPr>
          <w:sz w:val="24"/>
          <w:szCs w:val="24"/>
        </w:rPr>
        <w:t>.</w:t>
      </w:r>
    </w:p>
    <w:p w14:paraId="417D508E" w14:textId="77777777" w:rsidR="00613B4E" w:rsidRPr="00453E28" w:rsidRDefault="00613B4E" w:rsidP="00453E28">
      <w:pPr>
        <w:pStyle w:val="Akapitzlist"/>
        <w:jc w:val="both"/>
        <w:rPr>
          <w:sz w:val="24"/>
          <w:szCs w:val="24"/>
          <w:vertAlign w:val="superscript"/>
        </w:rPr>
      </w:pPr>
    </w:p>
    <w:p w14:paraId="62E394FC" w14:textId="77777777" w:rsidR="00613B4E" w:rsidRDefault="00453E28" w:rsidP="00613B4E">
      <w:pPr>
        <w:pStyle w:val="Akapitzlist"/>
        <w:ind w:hanging="294"/>
        <w:jc w:val="both"/>
        <w:rPr>
          <w:sz w:val="24"/>
          <w:szCs w:val="24"/>
        </w:rPr>
      </w:pPr>
      <w:r w:rsidRPr="00453E28">
        <w:rPr>
          <w:sz w:val="24"/>
          <w:szCs w:val="24"/>
        </w:rPr>
        <w:t xml:space="preserve">5. Czy zamawiający posiada miejsce do składowania ziemi z korygowania? </w:t>
      </w:r>
    </w:p>
    <w:p w14:paraId="6309E3F8" w14:textId="77777777" w:rsidR="00613B4E" w:rsidRDefault="00613B4E" w:rsidP="00453E2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Odpowiedź</w:t>
      </w:r>
    </w:p>
    <w:p w14:paraId="46FC7610" w14:textId="0DD565E4" w:rsidR="00613B4E" w:rsidRDefault="00613B4E" w:rsidP="00453E2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Posiadamy miejsce do składowania ziemi z korytowania.</w:t>
      </w:r>
    </w:p>
    <w:p w14:paraId="4EB29838" w14:textId="77777777" w:rsidR="00613B4E" w:rsidRDefault="00613B4E" w:rsidP="00453E28">
      <w:pPr>
        <w:pStyle w:val="Akapitzlist"/>
        <w:jc w:val="both"/>
        <w:rPr>
          <w:sz w:val="24"/>
          <w:szCs w:val="24"/>
        </w:rPr>
      </w:pPr>
    </w:p>
    <w:p w14:paraId="5D5A7616" w14:textId="77777777" w:rsidR="00613B4E" w:rsidRDefault="00453E28" w:rsidP="00613B4E">
      <w:pPr>
        <w:pStyle w:val="Akapitzlist"/>
        <w:ind w:hanging="294"/>
        <w:jc w:val="both"/>
        <w:rPr>
          <w:sz w:val="24"/>
          <w:szCs w:val="24"/>
        </w:rPr>
      </w:pPr>
      <w:r w:rsidRPr="00453E28">
        <w:rPr>
          <w:sz w:val="24"/>
          <w:szCs w:val="24"/>
        </w:rPr>
        <w:t xml:space="preserve">6. Jakich dokumentów będą Państwo wymagać przy odbiorze końcowym? </w:t>
      </w:r>
    </w:p>
    <w:p w14:paraId="6188C1C2" w14:textId="77777777" w:rsidR="00613B4E" w:rsidRDefault="00613B4E" w:rsidP="00453E2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Odpowiedź</w:t>
      </w:r>
    </w:p>
    <w:p w14:paraId="3D46468C" w14:textId="3A50BEF8" w:rsidR="00613B4E" w:rsidRDefault="00613B4E" w:rsidP="00453E2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Karty techniczne.</w:t>
      </w:r>
    </w:p>
    <w:p w14:paraId="46BAF853" w14:textId="77777777" w:rsidR="00613B4E" w:rsidRDefault="00613B4E" w:rsidP="00453E28">
      <w:pPr>
        <w:pStyle w:val="Akapitzlist"/>
        <w:jc w:val="both"/>
        <w:rPr>
          <w:sz w:val="24"/>
          <w:szCs w:val="24"/>
        </w:rPr>
      </w:pPr>
    </w:p>
    <w:p w14:paraId="36BED429" w14:textId="77777777" w:rsidR="00613B4E" w:rsidRDefault="00453E28" w:rsidP="00613B4E">
      <w:pPr>
        <w:pStyle w:val="Akapitzlist"/>
        <w:ind w:hanging="294"/>
        <w:jc w:val="both"/>
        <w:rPr>
          <w:sz w:val="24"/>
          <w:szCs w:val="24"/>
        </w:rPr>
      </w:pPr>
      <w:r w:rsidRPr="00453E28">
        <w:rPr>
          <w:sz w:val="24"/>
          <w:szCs w:val="24"/>
        </w:rPr>
        <w:t>7. Czy do oferty należy dołączyć karty techniczne</w:t>
      </w:r>
    </w:p>
    <w:p w14:paraId="28549388" w14:textId="77777777" w:rsidR="00613B4E" w:rsidRDefault="00613B4E" w:rsidP="00613B4E">
      <w:pPr>
        <w:pStyle w:val="Akapitzlist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Odpowiedź</w:t>
      </w:r>
    </w:p>
    <w:p w14:paraId="242FAA7A" w14:textId="5A41D153" w:rsidR="00613B4E" w:rsidRDefault="00613B4E" w:rsidP="00613B4E">
      <w:pPr>
        <w:pStyle w:val="Akapitzlist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Nie</w:t>
      </w:r>
    </w:p>
    <w:p w14:paraId="2A085231" w14:textId="77777777" w:rsidR="00B17BEC" w:rsidRDefault="00B17BEC" w:rsidP="00613B4E">
      <w:pPr>
        <w:pStyle w:val="Akapitzlist"/>
        <w:ind w:hanging="11"/>
        <w:jc w:val="both"/>
        <w:rPr>
          <w:sz w:val="24"/>
          <w:szCs w:val="24"/>
        </w:rPr>
      </w:pPr>
    </w:p>
    <w:p w14:paraId="503AAD10" w14:textId="423B669D" w:rsidR="003E3213" w:rsidRDefault="00613B4E" w:rsidP="00613B4E">
      <w:pPr>
        <w:suppressAutoHyphens/>
        <w:spacing w:line="360" w:lineRule="auto"/>
        <w:ind w:left="644" w:hanging="21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8. </w:t>
      </w:r>
      <w:r w:rsidR="00B17BEC">
        <w:rPr>
          <w:rFonts w:ascii="Book Antiqua" w:hAnsi="Book Antiqua"/>
          <w:sz w:val="24"/>
          <w:szCs w:val="24"/>
        </w:rPr>
        <w:t>J</w:t>
      </w:r>
      <w:r>
        <w:rPr>
          <w:rFonts w:ascii="Book Antiqua" w:hAnsi="Book Antiqua"/>
          <w:sz w:val="24"/>
          <w:szCs w:val="24"/>
        </w:rPr>
        <w:t>aka ilość i rodzaj urządzeń jest do zutylizowania w ramach zadania ?</w:t>
      </w:r>
    </w:p>
    <w:p w14:paraId="5D9EEC2C" w14:textId="7F881D57" w:rsidR="00613B4E" w:rsidRDefault="00613B4E" w:rsidP="003E3213">
      <w:pPr>
        <w:suppressAutoHyphens/>
        <w:spacing w:line="360" w:lineRule="auto"/>
        <w:ind w:left="64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Odpowiedź</w:t>
      </w:r>
    </w:p>
    <w:p w14:paraId="73149DEA" w14:textId="7BDC7829" w:rsidR="00613B4E" w:rsidRDefault="00613B4E" w:rsidP="003E3213">
      <w:pPr>
        <w:suppressAutoHyphens/>
        <w:spacing w:line="360" w:lineRule="auto"/>
        <w:ind w:left="64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Urządzeń do utylizacji jest 21 sztuk</w:t>
      </w:r>
      <w:r w:rsidR="00B17BEC">
        <w:rPr>
          <w:rFonts w:ascii="Book Antiqua" w:hAnsi="Book Antiqua"/>
          <w:sz w:val="24"/>
          <w:szCs w:val="24"/>
        </w:rPr>
        <w:t>.</w:t>
      </w:r>
    </w:p>
    <w:p w14:paraId="1FB95596" w14:textId="77777777" w:rsidR="00653738" w:rsidRDefault="00653738" w:rsidP="003E3213">
      <w:pPr>
        <w:suppressAutoHyphens/>
        <w:spacing w:line="360" w:lineRule="auto"/>
        <w:ind w:left="644"/>
        <w:jc w:val="both"/>
        <w:rPr>
          <w:rFonts w:ascii="Book Antiqua" w:hAnsi="Book Antiqua"/>
          <w:sz w:val="24"/>
          <w:szCs w:val="24"/>
        </w:rPr>
      </w:pPr>
    </w:p>
    <w:p w14:paraId="1F6C2422" w14:textId="51F0D8C8" w:rsidR="00613B4E" w:rsidRPr="00456E00" w:rsidRDefault="00613B4E" w:rsidP="003E3213">
      <w:pPr>
        <w:suppressAutoHyphens/>
        <w:spacing w:line="360" w:lineRule="auto"/>
        <w:ind w:left="64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Załącznik </w:t>
      </w:r>
      <w:r w:rsidR="00653738">
        <w:rPr>
          <w:rFonts w:ascii="Book Antiqua" w:hAnsi="Book Antiqua"/>
          <w:sz w:val="24"/>
          <w:szCs w:val="24"/>
        </w:rPr>
        <w:t xml:space="preserve"> nr 2 do zapytania ofertowego zastępuje się nowym załącznikiem</w:t>
      </w:r>
    </w:p>
    <w:sectPr w:rsidR="00613B4E" w:rsidRPr="00456E00" w:rsidSect="00C70C1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7E9"/>
    <w:multiLevelType w:val="hybridMultilevel"/>
    <w:tmpl w:val="994A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E5D5C"/>
    <w:multiLevelType w:val="hybridMultilevel"/>
    <w:tmpl w:val="0344B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94658"/>
    <w:multiLevelType w:val="hybridMultilevel"/>
    <w:tmpl w:val="18C23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C52D5"/>
    <w:multiLevelType w:val="hybridMultilevel"/>
    <w:tmpl w:val="B970734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542CAD"/>
    <w:multiLevelType w:val="hybridMultilevel"/>
    <w:tmpl w:val="120814A4"/>
    <w:lvl w:ilvl="0" w:tplc="C17AD6B2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D6F8B"/>
    <w:multiLevelType w:val="hybridMultilevel"/>
    <w:tmpl w:val="9F4EE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01E2C"/>
    <w:multiLevelType w:val="hybridMultilevel"/>
    <w:tmpl w:val="6C5C8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F0502"/>
    <w:multiLevelType w:val="hybridMultilevel"/>
    <w:tmpl w:val="75BC0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94D19"/>
    <w:multiLevelType w:val="hybridMultilevel"/>
    <w:tmpl w:val="D088A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29"/>
    <w:rsid w:val="00023EC9"/>
    <w:rsid w:val="000542D1"/>
    <w:rsid w:val="00070248"/>
    <w:rsid w:val="0011584D"/>
    <w:rsid w:val="00132831"/>
    <w:rsid w:val="00155C58"/>
    <w:rsid w:val="001A17B1"/>
    <w:rsid w:val="001E7499"/>
    <w:rsid w:val="001F0F75"/>
    <w:rsid w:val="0025302B"/>
    <w:rsid w:val="00297171"/>
    <w:rsid w:val="002B26F0"/>
    <w:rsid w:val="002F38B2"/>
    <w:rsid w:val="003118F1"/>
    <w:rsid w:val="00360638"/>
    <w:rsid w:val="003E3213"/>
    <w:rsid w:val="00453E28"/>
    <w:rsid w:val="00456E00"/>
    <w:rsid w:val="004C6BB4"/>
    <w:rsid w:val="004E45DC"/>
    <w:rsid w:val="004F74D3"/>
    <w:rsid w:val="00604BEE"/>
    <w:rsid w:val="00613B4E"/>
    <w:rsid w:val="00653738"/>
    <w:rsid w:val="00654A3C"/>
    <w:rsid w:val="0066561B"/>
    <w:rsid w:val="00666B24"/>
    <w:rsid w:val="007204C7"/>
    <w:rsid w:val="00755AFA"/>
    <w:rsid w:val="008B4E40"/>
    <w:rsid w:val="008D7ED3"/>
    <w:rsid w:val="008E360B"/>
    <w:rsid w:val="008F5F46"/>
    <w:rsid w:val="00910E94"/>
    <w:rsid w:val="00927196"/>
    <w:rsid w:val="00944EBA"/>
    <w:rsid w:val="009C0947"/>
    <w:rsid w:val="00AA509D"/>
    <w:rsid w:val="00B12141"/>
    <w:rsid w:val="00B17BEC"/>
    <w:rsid w:val="00B35C57"/>
    <w:rsid w:val="00C70C1B"/>
    <w:rsid w:val="00C77402"/>
    <w:rsid w:val="00DD6370"/>
    <w:rsid w:val="00E5254A"/>
    <w:rsid w:val="00EC490B"/>
    <w:rsid w:val="00EF3320"/>
    <w:rsid w:val="00F5048B"/>
    <w:rsid w:val="00FA3329"/>
    <w:rsid w:val="00FB3539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22E3"/>
  <w15:chartTrackingRefBased/>
  <w15:docId w15:val="{7FC8037F-1BA0-4412-B437-B6D6D79A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25302B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25302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8B4E4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4E4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5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2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4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2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70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Wojciechowska</dc:creator>
  <cp:keywords/>
  <dc:description/>
  <cp:lastModifiedBy>Helena Wojciechowska</cp:lastModifiedBy>
  <cp:revision>6</cp:revision>
  <cp:lastPrinted>2021-06-30T08:20:00Z</cp:lastPrinted>
  <dcterms:created xsi:type="dcterms:W3CDTF">2021-06-30T07:25:00Z</dcterms:created>
  <dcterms:modified xsi:type="dcterms:W3CDTF">2021-06-30T08:23:00Z</dcterms:modified>
</cp:coreProperties>
</file>