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0C73EB" w:rsidRDefault="00334C56" w:rsidP="000D72BA">
      <w:pPr>
        <w:spacing w:after="0" w:line="240" w:lineRule="auto"/>
        <w:jc w:val="center"/>
        <w:rPr>
          <w:rFonts w:ascii="Arial" w:eastAsia="Times New Roman" w:hAnsi="Arial" w:cs="Arial"/>
          <w:b/>
          <w:bCs/>
          <w:sz w:val="34"/>
          <w:szCs w:val="34"/>
          <w:lang w:eastAsia="pl-PL"/>
        </w:rPr>
      </w:pPr>
    </w:p>
    <w:p w14:paraId="2AA02ED0" w14:textId="41C11AF8" w:rsidR="00334C56" w:rsidRPr="00404303" w:rsidRDefault="00404303" w:rsidP="00404303">
      <w:pPr>
        <w:spacing w:after="0" w:line="276" w:lineRule="auto"/>
        <w:rPr>
          <w:rFonts w:ascii="Times New Roman" w:eastAsia="Times New Roman" w:hAnsi="Times New Roman" w:cs="Times New Roman"/>
          <w:b/>
          <w:smallCaps/>
          <w:sz w:val="28"/>
          <w:szCs w:val="28"/>
        </w:rPr>
      </w:pPr>
      <w:r w:rsidRPr="00404303">
        <w:rPr>
          <w:rFonts w:ascii="Times New Roman" w:eastAsia="Times New Roman" w:hAnsi="Times New Roman" w:cs="Times New Roman"/>
          <w:b/>
          <w:smallCaps/>
          <w:sz w:val="28"/>
          <w:szCs w:val="28"/>
        </w:rPr>
        <w:t>ZPI.271.1.8.2023</w:t>
      </w:r>
    </w:p>
    <w:p w14:paraId="5E30A11A" w14:textId="77777777" w:rsidR="00334C56" w:rsidRPr="000C73EB"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C73E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C73E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 xml:space="preserve">SPECYFIKACJA </w:t>
      </w:r>
    </w:p>
    <w:p w14:paraId="7A7EA319"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WARUNKÓW ZAMÓWIENIA</w:t>
      </w:r>
    </w:p>
    <w:p w14:paraId="6743E3ED"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C73EB">
        <w:rPr>
          <w:rFonts w:ascii="Times New Roman" w:eastAsia="Times New Roman" w:hAnsi="Times New Roman" w:cs="Times New Roman"/>
          <w:b/>
          <w:bCs/>
          <w:sz w:val="28"/>
          <w:szCs w:val="28"/>
          <w:lang w:eastAsia="pl-PL"/>
        </w:rPr>
        <w:t>(SWZ)</w:t>
      </w:r>
    </w:p>
    <w:p w14:paraId="328BEB6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135B784" w:rsidR="00334C56"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0C73EB">
        <w:rPr>
          <w:rFonts w:ascii="Times New Roman" w:eastAsia="Times New Roman" w:hAnsi="Times New Roman" w:cs="Times New Roman"/>
          <w:sz w:val="24"/>
          <w:szCs w:val="24"/>
          <w:lang w:eastAsia="pl-PL"/>
        </w:rPr>
        <w:t>2</w:t>
      </w:r>
      <w:r w:rsidR="00985252" w:rsidRPr="000C73EB">
        <w:rPr>
          <w:rFonts w:ascii="Times New Roman" w:eastAsia="Times New Roman" w:hAnsi="Times New Roman" w:cs="Times New Roman"/>
          <w:sz w:val="24"/>
          <w:szCs w:val="24"/>
          <w:lang w:eastAsia="pl-PL"/>
        </w:rPr>
        <w:t>2</w:t>
      </w:r>
      <w:r w:rsidRPr="000C73EB">
        <w:rPr>
          <w:rFonts w:ascii="Times New Roman" w:eastAsia="Times New Roman" w:hAnsi="Times New Roman" w:cs="Times New Roman"/>
          <w:sz w:val="24"/>
          <w:szCs w:val="24"/>
          <w:lang w:eastAsia="pl-PL"/>
        </w:rPr>
        <w:t xml:space="preserve">r. poz. </w:t>
      </w:r>
      <w:r w:rsidR="00EC725D" w:rsidRPr="000C73EB">
        <w:rPr>
          <w:rFonts w:ascii="Times New Roman" w:eastAsia="Times New Roman" w:hAnsi="Times New Roman" w:cs="Times New Roman"/>
          <w:sz w:val="24"/>
          <w:szCs w:val="24"/>
          <w:lang w:eastAsia="pl-PL"/>
        </w:rPr>
        <w:t>1</w:t>
      </w:r>
      <w:r w:rsidR="00985252" w:rsidRPr="000C73EB">
        <w:rPr>
          <w:rFonts w:ascii="Times New Roman" w:eastAsia="Times New Roman" w:hAnsi="Times New Roman" w:cs="Times New Roman"/>
          <w:sz w:val="24"/>
          <w:szCs w:val="24"/>
          <w:lang w:eastAsia="pl-PL"/>
        </w:rPr>
        <w:t>710</w:t>
      </w:r>
      <w:r w:rsidRPr="000C73EB">
        <w:rPr>
          <w:rFonts w:ascii="Times New Roman" w:eastAsia="Times New Roman" w:hAnsi="Times New Roman" w:cs="Times New Roman"/>
          <w:sz w:val="24"/>
          <w:szCs w:val="24"/>
          <w:lang w:eastAsia="pl-PL"/>
        </w:rPr>
        <w:t xml:space="preserve"> ze zm.) – dalej ustawy PZP na zadanie</w:t>
      </w:r>
      <w:r w:rsidRPr="000C73EB">
        <w:rPr>
          <w:rFonts w:ascii="Times New Roman" w:eastAsia="Times New Roman" w:hAnsi="Times New Roman" w:cs="Times New Roman"/>
          <w:sz w:val="24"/>
          <w:szCs w:val="24"/>
          <w:lang w:eastAsia="pl-PL"/>
        </w:rPr>
        <w:t> </w:t>
      </w:r>
      <w:proofErr w:type="spellStart"/>
      <w:r w:rsidRPr="000C73EB">
        <w:rPr>
          <w:rFonts w:ascii="Times New Roman" w:eastAsia="Times New Roman" w:hAnsi="Times New Roman" w:cs="Times New Roman"/>
          <w:sz w:val="24"/>
          <w:szCs w:val="24"/>
          <w:lang w:eastAsia="pl-PL"/>
        </w:rPr>
        <w:t>pn</w:t>
      </w:r>
      <w:proofErr w:type="spellEnd"/>
      <w:r w:rsidRPr="000C73EB">
        <w:rPr>
          <w:rFonts w:ascii="Times New Roman" w:eastAsia="Times New Roman" w:hAnsi="Times New Roman" w:cs="Times New Roman"/>
          <w:sz w:val="24"/>
          <w:szCs w:val="24"/>
          <w:lang w:eastAsia="pl-PL"/>
        </w:rPr>
        <w:t>:</w:t>
      </w:r>
    </w:p>
    <w:p w14:paraId="1D1CB3CA" w14:textId="77777777" w:rsidR="00404303" w:rsidRDefault="00404303" w:rsidP="00404303">
      <w:pPr>
        <w:rPr>
          <w:rFonts w:ascii="Times New Roman" w:hAnsi="Times New Roman" w:cs="Times New Roman"/>
          <w:b/>
          <w:bCs/>
          <w:sz w:val="24"/>
          <w:szCs w:val="24"/>
        </w:rPr>
      </w:pPr>
    </w:p>
    <w:p w14:paraId="001FC23D" w14:textId="01A789D1" w:rsidR="00404303" w:rsidRPr="00B07F3D" w:rsidRDefault="00404303" w:rsidP="00404303">
      <w:pPr>
        <w:jc w:val="center"/>
        <w:rPr>
          <w:color w:val="FF0000"/>
        </w:rPr>
      </w:pPr>
      <w:r w:rsidRPr="00B07F3D">
        <w:rPr>
          <w:rFonts w:ascii="Times New Roman" w:hAnsi="Times New Roman" w:cs="Times New Roman"/>
          <w:b/>
          <w:bCs/>
          <w:color w:val="FF0000"/>
          <w:sz w:val="24"/>
          <w:szCs w:val="24"/>
        </w:rPr>
        <w:t>REMONT DROGI GMINNEJ NR 628543P W MIEJSCOWOŚCI POLSKIE OLĘDRY</w:t>
      </w:r>
    </w:p>
    <w:p w14:paraId="3081E11E" w14:textId="78751261" w:rsidR="00334C56" w:rsidRPr="000C73EB" w:rsidRDefault="00334C56" w:rsidP="00404303">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które jest robotą budowlaną</w:t>
      </w:r>
    </w:p>
    <w:p w14:paraId="01A61957"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0C73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t>Zatwierdz</w:t>
      </w:r>
      <w:r w:rsidR="00D932F6" w:rsidRPr="000C73EB">
        <w:rPr>
          <w:rFonts w:ascii="Times New Roman" w:eastAsia="Times New Roman" w:hAnsi="Times New Roman" w:cs="Times New Roman"/>
          <w:bCs/>
          <w:sz w:val="24"/>
          <w:szCs w:val="24"/>
          <w:lang w:eastAsia="pl-PL"/>
        </w:rPr>
        <w:t>ił</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Jarosław Pietrzak – Burmistrz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6FCAC4BF" w:rsidR="00CE0135" w:rsidRPr="000C73EB"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Dobrzyca, dnia </w:t>
      </w:r>
      <w:r w:rsidR="00C97439">
        <w:rPr>
          <w:rFonts w:ascii="Times New Roman" w:eastAsia="Times New Roman" w:hAnsi="Times New Roman" w:cs="Times New Roman"/>
          <w:sz w:val="24"/>
          <w:szCs w:val="24"/>
          <w:lang w:eastAsia="pl-PL"/>
        </w:rPr>
        <w:t>03</w:t>
      </w:r>
      <w:r w:rsidRPr="000C73EB">
        <w:rPr>
          <w:rFonts w:ascii="Times New Roman" w:eastAsia="Times New Roman" w:hAnsi="Times New Roman" w:cs="Times New Roman"/>
          <w:sz w:val="24"/>
          <w:szCs w:val="24"/>
          <w:lang w:eastAsia="pl-PL"/>
        </w:rPr>
        <w:t>.0</w:t>
      </w:r>
      <w:r w:rsidR="00C97439">
        <w:rPr>
          <w:rFonts w:ascii="Times New Roman" w:eastAsia="Times New Roman" w:hAnsi="Times New Roman" w:cs="Times New Roman"/>
          <w:sz w:val="24"/>
          <w:szCs w:val="24"/>
          <w:lang w:eastAsia="pl-PL"/>
        </w:rPr>
        <w:t>8</w:t>
      </w:r>
      <w:r w:rsidRPr="000C73EB">
        <w:rPr>
          <w:rFonts w:ascii="Times New Roman" w:eastAsia="Times New Roman" w:hAnsi="Times New Roman" w:cs="Times New Roman"/>
          <w:sz w:val="24"/>
          <w:szCs w:val="24"/>
          <w:lang w:eastAsia="pl-PL"/>
        </w:rPr>
        <w:t>.202</w:t>
      </w:r>
      <w:r w:rsidR="00985252" w:rsidRPr="000C73EB">
        <w:rPr>
          <w:rFonts w:ascii="Times New Roman" w:eastAsia="Times New Roman" w:hAnsi="Times New Roman" w:cs="Times New Roman"/>
          <w:sz w:val="24"/>
          <w:szCs w:val="24"/>
          <w:lang w:eastAsia="pl-PL"/>
        </w:rPr>
        <w:t>3</w:t>
      </w:r>
      <w:r w:rsidRPr="000C73EB">
        <w:rPr>
          <w:rFonts w:ascii="Times New Roman" w:eastAsia="Times New Roman" w:hAnsi="Times New Roman" w:cs="Times New Roman"/>
          <w:sz w:val="24"/>
          <w:szCs w:val="24"/>
          <w:lang w:eastAsia="pl-PL"/>
        </w:rPr>
        <w:t xml:space="preserve"> r.</w:t>
      </w:r>
    </w:p>
    <w:p w14:paraId="16C55DD8" w14:textId="77777777" w:rsidR="000D72BA" w:rsidRPr="000C73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0B1BEE4F" w:rsidR="00100659" w:rsidRPr="00B07F3D" w:rsidRDefault="00100659" w:rsidP="00404303">
      <w:pPr>
        <w:rPr>
          <w:color w:val="FF0000"/>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w:t>
      </w:r>
      <w:r w:rsidRPr="00E21B3D">
        <w:rPr>
          <w:rFonts w:ascii="Times New Roman" w:hAnsi="Times New Roman"/>
        </w:rPr>
        <w:t xml:space="preserve">lub do podjęcia działań na żądanie osoby, której dane dotyczą, przed zawarciem umowy (art. 6 ust. 1 lit b RODO) wynikającego </w:t>
      </w:r>
      <w:r w:rsidR="00421CD1" w:rsidRPr="00E21B3D">
        <w:rPr>
          <w:rFonts w:ascii="Times New Roman" w:hAnsi="Times New Roman"/>
        </w:rPr>
        <w:t xml:space="preserve">                         </w:t>
      </w:r>
      <w:r w:rsidRPr="00E21B3D">
        <w:rPr>
          <w:rFonts w:ascii="Times New Roman" w:hAnsi="Times New Roman"/>
        </w:rPr>
        <w:t>z Ustawy</w:t>
      </w:r>
      <w:r w:rsidR="00A7229F" w:rsidRPr="00E21B3D">
        <w:rPr>
          <w:rFonts w:ascii="Times New Roman" w:hAnsi="Times New Roman"/>
        </w:rPr>
        <w:t xml:space="preserve"> </w:t>
      </w:r>
      <w:r w:rsidRPr="00E21B3D">
        <w:rPr>
          <w:rFonts w:ascii="Times New Roman" w:hAnsi="Times New Roman"/>
        </w:rPr>
        <w:t xml:space="preserve">z dnia 11 września 2019 r. Prawo zamówień publicznych w sprawie przeprowadzenia postępowania o udzielenie zamówienia publicznego w trybie </w:t>
      </w:r>
      <w:r w:rsidR="006B0A29" w:rsidRPr="00E21B3D">
        <w:rPr>
          <w:rFonts w:ascii="Times New Roman" w:hAnsi="Times New Roman"/>
        </w:rPr>
        <w:t>podstawowym bez negocjacji</w:t>
      </w:r>
      <w:r w:rsidR="00A87807" w:rsidRPr="00E21B3D">
        <w:rPr>
          <w:rFonts w:ascii="Times New Roman" w:hAnsi="Times New Roman"/>
        </w:rPr>
        <w:t xml:space="preserve"> na zadanie</w:t>
      </w:r>
      <w:r w:rsidR="00A7229F" w:rsidRPr="00E21B3D">
        <w:rPr>
          <w:rFonts w:ascii="Times New Roman" w:hAnsi="Times New Roman"/>
        </w:rPr>
        <w:t xml:space="preserve"> </w:t>
      </w:r>
      <w:r w:rsidRPr="00E21B3D">
        <w:rPr>
          <w:rFonts w:ascii="Times New Roman" w:hAnsi="Times New Roman"/>
        </w:rPr>
        <w:t xml:space="preserve">pn. </w:t>
      </w:r>
      <w:r w:rsidR="00404303" w:rsidRPr="00B07F3D">
        <w:rPr>
          <w:rFonts w:ascii="Times New Roman" w:hAnsi="Times New Roman" w:cs="Times New Roman"/>
          <w:b/>
          <w:bCs/>
          <w:color w:val="FF0000"/>
          <w:sz w:val="24"/>
          <w:szCs w:val="24"/>
        </w:rPr>
        <w:t>REMONT DROGI GMINNEJ NR 628543P W MIEJSCOWOŚCI POLSKIE OLĘDRY</w:t>
      </w:r>
      <w:r w:rsidR="00404303" w:rsidRPr="00B07F3D">
        <w:rPr>
          <w:rFonts w:ascii="Times New Roman" w:hAnsi="Times New Roman"/>
          <w:b/>
          <w:bCs/>
          <w:i/>
          <w:iCs/>
          <w:color w:val="FF0000"/>
        </w:rPr>
        <w:t>-</w:t>
      </w:r>
      <w:r w:rsidR="00D932F6" w:rsidRPr="00B07F3D">
        <w:rPr>
          <w:rFonts w:ascii="Times New Roman" w:hAnsi="Times New Roman"/>
          <w:b/>
          <w:bCs/>
          <w:i/>
          <w:iCs/>
          <w:color w:val="FF0000"/>
        </w:rPr>
        <w:t xml:space="preserve"> </w:t>
      </w:r>
      <w:r w:rsidRPr="00B07F3D">
        <w:rPr>
          <w:rFonts w:ascii="Times New Roman" w:hAnsi="Times New Roman"/>
          <w:b/>
          <w:i/>
          <w:color w:val="FF0000"/>
        </w:rPr>
        <w:t>nr</w:t>
      </w:r>
      <w:r w:rsidR="003405D6" w:rsidRPr="00B07F3D">
        <w:rPr>
          <w:rFonts w:ascii="Times New Roman" w:hAnsi="Times New Roman"/>
          <w:b/>
          <w:i/>
          <w:color w:val="FF0000"/>
        </w:rPr>
        <w:t xml:space="preserve"> postępowania</w:t>
      </w:r>
      <w:r w:rsidRPr="00B07F3D">
        <w:rPr>
          <w:rFonts w:ascii="Times New Roman" w:hAnsi="Times New Roman"/>
          <w:b/>
          <w:i/>
          <w:color w:val="FF0000"/>
        </w:rPr>
        <w:t xml:space="preserve"> </w:t>
      </w:r>
      <w:r w:rsidR="00404303" w:rsidRPr="00B07F3D">
        <w:rPr>
          <w:rFonts w:ascii="Times New Roman" w:hAnsi="Times New Roman"/>
          <w:b/>
          <w:i/>
          <w:color w:val="FF0000"/>
        </w:rPr>
        <w:t>ZPI.271.1.8.2023</w:t>
      </w:r>
    </w:p>
    <w:p w14:paraId="49C836BC" w14:textId="77777777" w:rsidR="00100659" w:rsidRPr="00E21B3D" w:rsidRDefault="00100659" w:rsidP="00C14F29">
      <w:pPr>
        <w:spacing w:after="0" w:line="240" w:lineRule="auto"/>
        <w:jc w:val="both"/>
        <w:rPr>
          <w:rFonts w:ascii="Times New Roman" w:hAnsi="Times New Roman" w:cs="Times New Roman"/>
          <w:b/>
          <w:sz w:val="24"/>
          <w:szCs w:val="24"/>
        </w:rPr>
      </w:pPr>
      <w:r w:rsidRPr="00E21B3D">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DB5106" w:rsidRDefault="00A718FC" w:rsidP="00A718FC">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t>
      </w:r>
      <w:r w:rsidR="00EA6F05" w:rsidRPr="00D932F6">
        <w:rPr>
          <w:rFonts w:ascii="Times New Roman" w:hAnsi="Times New Roman" w:cs="Times New Roman"/>
          <w:kern w:val="3"/>
          <w:sz w:val="24"/>
          <w:szCs w:val="24"/>
          <w:lang w:eastAsia="ar-SA"/>
        </w:rPr>
        <w:lastRenderedPageBreak/>
        <w:t xml:space="preserve">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3E8539E" w14:textId="77777777" w:rsidR="00B07F3D" w:rsidRPr="00B07F3D" w:rsidRDefault="00B07F3D" w:rsidP="00B07F3D">
      <w:pPr>
        <w:spacing w:after="0"/>
        <w:rPr>
          <w:rFonts w:ascii="Times New Roman" w:hAnsi="Times New Roman" w:cs="Times New Roman"/>
          <w:b/>
          <w:bCs/>
          <w:kern w:val="2"/>
          <w:sz w:val="24"/>
          <w:szCs w:val="24"/>
          <w14:ligatures w14:val="standardContextual"/>
        </w:rPr>
      </w:pPr>
    </w:p>
    <w:p w14:paraId="42DC9C08" w14:textId="77777777" w:rsidR="00B07F3D" w:rsidRPr="00B07F3D" w:rsidRDefault="00B07F3D" w:rsidP="00B07F3D">
      <w:pPr>
        <w:numPr>
          <w:ilvl w:val="0"/>
          <w:numId w:val="2"/>
        </w:numPr>
        <w:tabs>
          <w:tab w:val="clear" w:pos="720"/>
          <w:tab w:val="num" w:pos="284"/>
        </w:tabs>
        <w:spacing w:after="0"/>
        <w:ind w:left="284" w:hanging="284"/>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Przedmiotem zamówienia jest </w:t>
      </w:r>
      <w:bookmarkStart w:id="0" w:name="_Hlk141697184"/>
      <w:r w:rsidRPr="00B07F3D">
        <w:rPr>
          <w:rFonts w:ascii="Times New Roman" w:hAnsi="Times New Roman" w:cs="Times New Roman"/>
          <w:b/>
          <w:bCs/>
          <w:kern w:val="2"/>
          <w:sz w:val="24"/>
          <w:szCs w:val="24"/>
          <w14:ligatures w14:val="standardContextual"/>
        </w:rPr>
        <w:t xml:space="preserve">„Remont drogi gminnej nr 628543P w miejscowości Polskie </w:t>
      </w:r>
      <w:proofErr w:type="spellStart"/>
      <w:r w:rsidRPr="00B07F3D">
        <w:rPr>
          <w:rFonts w:ascii="Times New Roman" w:hAnsi="Times New Roman" w:cs="Times New Roman"/>
          <w:b/>
          <w:bCs/>
          <w:kern w:val="2"/>
          <w:sz w:val="24"/>
          <w:szCs w:val="24"/>
          <w14:ligatures w14:val="standardContextual"/>
        </w:rPr>
        <w:t>Olędry</w:t>
      </w:r>
      <w:proofErr w:type="spellEnd"/>
      <w:r w:rsidRPr="00B07F3D">
        <w:rPr>
          <w:rFonts w:ascii="Times New Roman" w:hAnsi="Times New Roman" w:cs="Times New Roman"/>
          <w:b/>
          <w:bCs/>
          <w:kern w:val="2"/>
          <w:sz w:val="24"/>
          <w:szCs w:val="24"/>
          <w14:ligatures w14:val="standardContextual"/>
        </w:rPr>
        <w:t>”</w:t>
      </w:r>
    </w:p>
    <w:bookmarkEnd w:id="0"/>
    <w:p w14:paraId="245AAB43" w14:textId="77777777" w:rsidR="00B07F3D" w:rsidRPr="00B07F3D" w:rsidRDefault="00B07F3D" w:rsidP="00B07F3D">
      <w:pPr>
        <w:spacing w:after="0"/>
        <w:ind w:left="360"/>
        <w:rPr>
          <w:rFonts w:ascii="Times New Roman" w:hAnsi="Times New Roman" w:cs="Times New Roman"/>
          <w:kern w:val="2"/>
          <w:sz w:val="24"/>
          <w:szCs w:val="24"/>
          <w14:ligatures w14:val="standardContextual"/>
        </w:rPr>
      </w:pPr>
    </w:p>
    <w:p w14:paraId="4568E056" w14:textId="77777777" w:rsidR="00B07F3D" w:rsidRPr="00B07F3D" w:rsidRDefault="00B07F3D" w:rsidP="00B07F3D">
      <w:pPr>
        <w:spacing w:after="0"/>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Zakres zadania  obejmuje remont drogi gminnej na długości 0,669 km, w tym:</w:t>
      </w:r>
    </w:p>
    <w:p w14:paraId="63732984"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bookmarkStart w:id="1" w:name="_Hlk141696017"/>
      <w:r w:rsidRPr="00B07F3D">
        <w:rPr>
          <w:rFonts w:ascii="Times New Roman" w:hAnsi="Times New Roman" w:cs="Times New Roman"/>
          <w:kern w:val="2"/>
          <w:sz w:val="24"/>
          <w:szCs w:val="24"/>
          <w:lang w:val="x-none"/>
          <w14:ligatures w14:val="standardContextual"/>
        </w:rPr>
        <w:t xml:space="preserve">roboty </w:t>
      </w:r>
      <w:r w:rsidRPr="00B07F3D">
        <w:rPr>
          <w:rFonts w:ascii="Times New Roman" w:hAnsi="Times New Roman" w:cs="Times New Roman"/>
          <w:kern w:val="2"/>
          <w:sz w:val="24"/>
          <w:szCs w:val="24"/>
          <w14:ligatures w14:val="standardContextual"/>
        </w:rPr>
        <w:t>ogólne</w:t>
      </w:r>
    </w:p>
    <w:p w14:paraId="540CAAD5"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lang w:val="x-none"/>
          <w14:ligatures w14:val="standardContextual"/>
        </w:rPr>
        <w:t xml:space="preserve">roboty </w:t>
      </w:r>
      <w:r w:rsidRPr="00B07F3D">
        <w:rPr>
          <w:rFonts w:ascii="Times New Roman" w:hAnsi="Times New Roman" w:cs="Times New Roman"/>
          <w:kern w:val="2"/>
          <w:sz w:val="24"/>
          <w:szCs w:val="24"/>
          <w14:ligatures w14:val="standardContextual"/>
        </w:rPr>
        <w:t>rozbiórkowe, rowy, krzewy</w:t>
      </w:r>
    </w:p>
    <w:p w14:paraId="05028D37"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14:ligatures w14:val="standardContextual"/>
        </w:rPr>
        <w:t>wzmocnienie korpusu drogi – zapór o gr. 35 cm</w:t>
      </w:r>
    </w:p>
    <w:p w14:paraId="4DF036AB"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lang w:val="x-none"/>
          <w14:ligatures w14:val="standardContextual"/>
        </w:rPr>
        <w:t xml:space="preserve">wykonanie nawierzchni jezdni z </w:t>
      </w:r>
      <w:r w:rsidRPr="00B07F3D">
        <w:rPr>
          <w:rFonts w:ascii="Times New Roman" w:hAnsi="Times New Roman" w:cs="Times New Roman"/>
          <w:kern w:val="2"/>
          <w:sz w:val="24"/>
          <w:szCs w:val="24"/>
          <w14:ligatures w14:val="standardContextual"/>
        </w:rPr>
        <w:t>mieszanek mineralno-bitumicznych grysowo-żwirowych (6 cm + 4 cm)</w:t>
      </w:r>
    </w:p>
    <w:p w14:paraId="136E2719" w14:textId="77777777" w:rsidR="00B07F3D" w:rsidRPr="00B07F3D" w:rsidRDefault="00B07F3D" w:rsidP="00B07F3D">
      <w:pPr>
        <w:numPr>
          <w:ilvl w:val="0"/>
          <w:numId w:val="28"/>
        </w:numPr>
        <w:spacing w:after="0"/>
        <w:rPr>
          <w:rFonts w:ascii="Times New Roman" w:hAnsi="Times New Roman" w:cs="Times New Roman"/>
          <w:kern w:val="2"/>
          <w:sz w:val="24"/>
          <w:szCs w:val="24"/>
          <w:lang w:val="x-none"/>
          <w14:ligatures w14:val="standardContextual"/>
        </w:rPr>
      </w:pPr>
      <w:r w:rsidRPr="00B07F3D">
        <w:rPr>
          <w:rFonts w:ascii="Times New Roman" w:hAnsi="Times New Roman" w:cs="Times New Roman"/>
          <w:kern w:val="2"/>
          <w:sz w:val="24"/>
          <w:szCs w:val="24"/>
          <w14:ligatures w14:val="standardContextual"/>
        </w:rPr>
        <w:t>pobocza</w:t>
      </w:r>
    </w:p>
    <w:bookmarkEnd w:id="1"/>
    <w:p w14:paraId="03DEAFEB" w14:textId="77777777" w:rsidR="00B07F3D" w:rsidRPr="00B07F3D" w:rsidRDefault="00B07F3D" w:rsidP="00B07F3D">
      <w:pPr>
        <w:spacing w:after="0"/>
        <w:rPr>
          <w:rFonts w:ascii="Times New Roman" w:hAnsi="Times New Roman" w:cs="Times New Roman"/>
          <w:kern w:val="2"/>
          <w:sz w:val="24"/>
          <w:szCs w:val="24"/>
          <w14:ligatures w14:val="standardContextual"/>
        </w:rPr>
      </w:pPr>
    </w:p>
    <w:p w14:paraId="110F88F0" w14:textId="77777777" w:rsidR="00B07F3D" w:rsidRPr="00B07F3D" w:rsidRDefault="00B07F3D" w:rsidP="00B07F3D">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t xml:space="preserve">Wszystkie zastosowane materiały muszą posiadać wymagane przez przepisy atesty                               i dopuszczenia. Materiały muszą być stosowane zgodnie z wytycznymi producenta oraz zasadami wiedzy technicznej. </w:t>
      </w:r>
    </w:p>
    <w:p w14:paraId="1C052C5E" w14:textId="77777777" w:rsidR="00B07F3D" w:rsidRPr="00B07F3D" w:rsidRDefault="00B07F3D" w:rsidP="00B07F3D">
      <w:pPr>
        <w:spacing w:after="0"/>
        <w:rPr>
          <w:rFonts w:ascii="Times New Roman" w:hAnsi="Times New Roman" w:cs="Times New Roman"/>
          <w:kern w:val="2"/>
          <w:sz w:val="24"/>
          <w:szCs w:val="24"/>
          <w14:ligatures w14:val="standardContextual"/>
        </w:rPr>
      </w:pPr>
    </w:p>
    <w:p w14:paraId="0D83C913" w14:textId="77777777" w:rsidR="00B07F3D" w:rsidRPr="00B07F3D" w:rsidRDefault="00B07F3D" w:rsidP="00B07F3D">
      <w:pPr>
        <w:spacing w:after="0"/>
        <w:jc w:val="both"/>
        <w:rPr>
          <w:rFonts w:ascii="Times New Roman" w:hAnsi="Times New Roman" w:cs="Times New Roman"/>
          <w:kern w:val="2"/>
          <w:sz w:val="24"/>
          <w:szCs w:val="24"/>
          <w14:ligatures w14:val="standardContextual"/>
        </w:rPr>
      </w:pPr>
      <w:r w:rsidRPr="00B07F3D">
        <w:rPr>
          <w:rFonts w:ascii="Times New Roman" w:hAnsi="Times New Roman" w:cs="Times New Roman"/>
          <w:kern w:val="2"/>
          <w:sz w:val="24"/>
          <w:szCs w:val="24"/>
          <w14:ligatures w14:val="standardContextual"/>
        </w:rPr>
        <w:lastRenderedPageBreak/>
        <w:t>Wymagany okres gwarancji udzielonej przez wykonawcę musi wynosić minimum</w:t>
      </w:r>
      <w:r w:rsidRPr="00B07F3D">
        <w:rPr>
          <w:rFonts w:ascii="Times New Roman" w:hAnsi="Times New Roman" w:cs="Times New Roman"/>
          <w:kern w:val="2"/>
          <w:sz w:val="24"/>
          <w:szCs w:val="24"/>
          <w14:ligatures w14:val="standardContextual"/>
        </w:rPr>
        <w:br/>
        <w:t xml:space="preserve">36 miesięcy od odebrania przez Zamawiającego robót budowlanych i podpisania protokołu końcowego. </w:t>
      </w:r>
    </w:p>
    <w:p w14:paraId="13C596DA" w14:textId="77777777" w:rsidR="00B07F3D" w:rsidRPr="00B07F3D" w:rsidRDefault="00B07F3D" w:rsidP="00B07F3D">
      <w:pPr>
        <w:spacing w:after="0"/>
        <w:rPr>
          <w:rFonts w:ascii="Times New Roman" w:hAnsi="Times New Roman" w:cs="Times New Roman"/>
          <w:b/>
          <w:kern w:val="2"/>
          <w:sz w:val="24"/>
          <w:szCs w:val="24"/>
          <w14:ligatures w14:val="standardContextual"/>
        </w:rPr>
      </w:pPr>
    </w:p>
    <w:p w14:paraId="1E38DE79" w14:textId="77777777" w:rsidR="00B07F3D" w:rsidRPr="00B07F3D" w:rsidRDefault="00B07F3D" w:rsidP="00B07F3D">
      <w:pPr>
        <w:spacing w:after="0"/>
        <w:rPr>
          <w:rFonts w:ascii="Times New Roman" w:hAnsi="Times New Roman" w:cs="Times New Roman"/>
          <w:b/>
          <w:kern w:val="2"/>
          <w:sz w:val="24"/>
          <w:szCs w:val="24"/>
          <w14:ligatures w14:val="standardContextual"/>
        </w:rPr>
      </w:pPr>
      <w:r w:rsidRPr="00B07F3D">
        <w:rPr>
          <w:rFonts w:ascii="Times New Roman" w:hAnsi="Times New Roman" w:cs="Times New Roman"/>
          <w:b/>
          <w:kern w:val="2"/>
          <w:sz w:val="24"/>
          <w:szCs w:val="24"/>
          <w14:ligatures w14:val="standardContextual"/>
        </w:rPr>
        <w:t xml:space="preserve">Źródła finansowania: </w:t>
      </w:r>
      <w:r w:rsidRPr="00B07F3D">
        <w:rPr>
          <w:rFonts w:ascii="Times New Roman" w:hAnsi="Times New Roman" w:cs="Times New Roman"/>
          <w:bCs/>
          <w:kern w:val="2"/>
          <w:sz w:val="24"/>
          <w:szCs w:val="24"/>
          <w14:ligatures w14:val="standardContextual"/>
        </w:rPr>
        <w:t>Rządowy Fundusz Rozwoju Dróg</w:t>
      </w:r>
      <w:r w:rsidRPr="00B07F3D">
        <w:rPr>
          <w:rFonts w:ascii="Times New Roman" w:hAnsi="Times New Roman" w:cs="Times New Roman"/>
          <w:kern w:val="2"/>
          <w:sz w:val="24"/>
          <w:szCs w:val="24"/>
          <w14:ligatures w14:val="standardContextual"/>
        </w:rPr>
        <w:t xml:space="preserve"> + środki własne budżetu gminy.</w:t>
      </w:r>
    </w:p>
    <w:p w14:paraId="58DDA367" w14:textId="77777777" w:rsidR="005B22FD" w:rsidRPr="005B22FD" w:rsidRDefault="005B22FD" w:rsidP="005B22FD">
      <w:pPr>
        <w:spacing w:after="0"/>
        <w:rPr>
          <w:rFonts w:ascii="Times New Roman" w:hAnsi="Times New Roman" w:cs="Times New Roman"/>
          <w:kern w:val="2"/>
          <w:sz w:val="24"/>
          <w:szCs w:val="24"/>
          <w14:ligatures w14:val="standardContextual"/>
        </w:rPr>
      </w:pP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 xml:space="preserve">Główny przedmiot: </w:t>
      </w:r>
    </w:p>
    <w:p w14:paraId="60CD635C"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45233220-7 - roboty w zakresie nawierzchni  dróg</w:t>
      </w:r>
    </w:p>
    <w:p w14:paraId="42699F95" w14:textId="77777777"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Dodatkowy Przedmiot:</w:t>
      </w:r>
    </w:p>
    <w:p w14:paraId="6E2680B7" w14:textId="7D7F8692"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45233120</w:t>
      </w:r>
      <w:r w:rsidR="003C2E00">
        <w:rPr>
          <w:rFonts w:ascii="Times New Roman" w:hAnsi="Times New Roman" w:cs="Times New Roman"/>
          <w:kern w:val="2"/>
          <w:sz w:val="24"/>
          <w:szCs w:val="24"/>
          <w14:ligatures w14:val="standardContextual"/>
        </w:rPr>
        <w:t>-6</w:t>
      </w:r>
      <w:r w:rsidRPr="005B22FD">
        <w:rPr>
          <w:rFonts w:ascii="Times New Roman" w:hAnsi="Times New Roman" w:cs="Times New Roman"/>
          <w:kern w:val="2"/>
          <w:sz w:val="24"/>
          <w:szCs w:val="24"/>
          <w14:ligatures w14:val="standardContextual"/>
        </w:rPr>
        <w:t xml:space="preserve"> - Roboty w zakresie budowy dróg</w:t>
      </w:r>
    </w:p>
    <w:p w14:paraId="5624D54E"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w:t>
      </w:r>
      <w:proofErr w:type="spellStart"/>
      <w:r w:rsidRPr="005B22FD">
        <w:rPr>
          <w:rFonts w:ascii="Times New Roman" w:hAnsi="Times New Roman" w:cs="Times New Roman"/>
          <w:i/>
          <w:iCs/>
          <w:kern w:val="2"/>
          <w:sz w:val="24"/>
          <w:szCs w:val="24"/>
          <w14:ligatures w14:val="standardContextual"/>
        </w:rPr>
        <w:t>kc</w:t>
      </w:r>
      <w:proofErr w:type="spellEnd"/>
      <w:r w:rsidRPr="005B22FD">
        <w:rPr>
          <w:rFonts w:ascii="Times New Roman" w:hAnsi="Times New Roman" w:cs="Times New Roman"/>
          <w:i/>
          <w:iCs/>
          <w:kern w:val="2"/>
          <w:sz w:val="24"/>
          <w:szCs w:val="24"/>
          <w14:ligatures w14:val="standardContextual"/>
        </w:rPr>
        <w:t>.</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47C3680D" w14:textId="3A1B5A3B" w:rsidR="005B22FD" w:rsidRPr="005B22FD" w:rsidRDefault="005B22FD" w:rsidP="005B22FD">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Szczegółowy zakres robót oraz warunki realizacji robót określa projekt budowlany i specyfikacja techniczna wykonania i odbioru robót – załączniki do SWZ. Zamawiający załącza do postępowania 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2E7B98E9" w14:textId="77777777" w:rsidR="005B22FD" w:rsidRPr="005B22FD" w:rsidRDefault="005B22FD" w:rsidP="005B22FD">
      <w:pPr>
        <w:spacing w:after="0"/>
        <w:ind w:left="720"/>
        <w:jc w:val="both"/>
        <w:rPr>
          <w:rFonts w:ascii="Times New Roman" w:hAnsi="Times New Roman" w:cs="Times New Roman"/>
          <w:kern w:val="2"/>
          <w:sz w:val="24"/>
          <w:szCs w:val="24"/>
          <w14:ligatures w14:val="standardContextual"/>
        </w:rPr>
      </w:pPr>
    </w:p>
    <w:p w14:paraId="56A5E27B"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Ogólne wymagania dotyczące wykonania robót:</w:t>
      </w:r>
    </w:p>
    <w:p w14:paraId="34EE7F99"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powinien bezwzględnie zapoznać się ze Specyfikacją Techniczną Wykonania i Odbioru Robót, gdyż część czynności stanowiących przedmiot zamówienia została opisana jedynie w tejże Specyfikacji,</w:t>
      </w:r>
    </w:p>
    <w:p w14:paraId="3CA1CE2C"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7777777" w:rsidR="005B22FD" w:rsidRPr="005B22FD" w:rsidRDefault="005B22FD" w:rsidP="005B22FD">
      <w:pPr>
        <w:numPr>
          <w:ilvl w:val="0"/>
          <w:numId w:val="25"/>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zobowiązany jest do:</w:t>
      </w:r>
    </w:p>
    <w:p w14:paraId="17E966E5" w14:textId="77777777" w:rsidR="005B22FD" w:rsidRPr="005B22FD" w:rsidRDefault="005B22FD" w:rsidP="005B22FD">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gestorów sieci zgodnie z uzgodnieniami,</w:t>
      </w:r>
    </w:p>
    <w:p w14:paraId="701D1344" w14:textId="5821085F" w:rsidR="005B22FD" w:rsidRPr="005B22FD"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użytkowników nieruchomości przyległych do drogi co najmniej 7 dni przed rozpoczęciem robót o planowanych robotach</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 i utrudnieniach z tym związanych,</w:t>
      </w:r>
    </w:p>
    <w:p w14:paraId="7A2E75C3" w14:textId="46FECCE7" w:rsidR="001E0B3A" w:rsidRPr="00264FC4" w:rsidRDefault="005B22FD" w:rsidP="00264FC4">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odtworzenia granic własności – wbudowania </w:t>
      </w:r>
      <w:proofErr w:type="spellStart"/>
      <w:r w:rsidRPr="005B22FD">
        <w:rPr>
          <w:rFonts w:ascii="Times New Roman" w:hAnsi="Times New Roman" w:cs="Times New Roman"/>
          <w:kern w:val="2"/>
          <w:sz w:val="24"/>
          <w:szCs w:val="24"/>
          <w14:ligatures w14:val="standardContextual"/>
        </w:rPr>
        <w:t>graniczników</w:t>
      </w:r>
      <w:proofErr w:type="spellEnd"/>
      <w:r w:rsidRPr="005B22FD">
        <w:rPr>
          <w:rFonts w:ascii="Times New Roman" w:hAnsi="Times New Roman" w:cs="Times New Roman"/>
          <w:kern w:val="2"/>
          <w:sz w:val="24"/>
          <w:szCs w:val="24"/>
          <w14:ligatures w14:val="standardContextual"/>
        </w:rPr>
        <w:t xml:space="preserve"> w przypadku ich uszkodzenia</w:t>
      </w: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3596B67F" w:rsidR="0060602E"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71E3FA47" w14:textId="77777777" w:rsidR="00923011" w:rsidRDefault="00923011"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3ED6717" w14:textId="77777777" w:rsidR="00264FC4"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04EF31E6" w:rsidR="00A718FC" w:rsidRPr="0003745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A718FC">
        <w:rPr>
          <w:rFonts w:ascii="Times New Roman" w:eastAsia="Times New Roman" w:hAnsi="Times New Roman" w:cs="Times New Roman"/>
          <w:sz w:val="24"/>
          <w:szCs w:val="24"/>
          <w:lang w:eastAsia="pl-PL"/>
        </w:rPr>
        <w:t>Termin realizacji zamówienia wynosi</w:t>
      </w:r>
      <w:r w:rsidR="00A718FC" w:rsidRPr="00CC3005">
        <w:rPr>
          <w:rFonts w:ascii="Times New Roman" w:eastAsia="Times New Roman" w:hAnsi="Times New Roman" w:cs="Times New Roman"/>
          <w:sz w:val="24"/>
          <w:szCs w:val="24"/>
          <w:lang w:eastAsia="pl-PL"/>
        </w:rPr>
        <w:t xml:space="preserve">: </w:t>
      </w:r>
      <w:r w:rsidR="00A718FC" w:rsidRPr="0003745C">
        <w:rPr>
          <w:rFonts w:ascii="Times New Roman" w:eastAsia="Times New Roman" w:hAnsi="Times New Roman" w:cs="Times New Roman"/>
          <w:b/>
          <w:bCs/>
          <w:sz w:val="24"/>
          <w:szCs w:val="24"/>
          <w:lang w:eastAsia="pl-PL"/>
        </w:rPr>
        <w:t>w ciągu</w:t>
      </w:r>
      <w:r w:rsidR="0003745C" w:rsidRPr="0003745C">
        <w:rPr>
          <w:rFonts w:ascii="Times New Roman" w:eastAsia="Times New Roman" w:hAnsi="Times New Roman" w:cs="Times New Roman"/>
          <w:b/>
          <w:bCs/>
          <w:sz w:val="24"/>
          <w:szCs w:val="24"/>
          <w:lang w:eastAsia="pl-PL"/>
        </w:rPr>
        <w:t xml:space="preserve"> </w:t>
      </w:r>
      <w:r w:rsidR="00A718FC" w:rsidRPr="0003745C">
        <w:rPr>
          <w:rFonts w:ascii="Times New Roman" w:eastAsia="Times New Roman" w:hAnsi="Times New Roman" w:cs="Times New Roman"/>
          <w:b/>
          <w:bCs/>
          <w:sz w:val="24"/>
          <w:szCs w:val="24"/>
          <w:lang w:eastAsia="pl-PL"/>
        </w:rPr>
        <w:t>80 dni od</w:t>
      </w:r>
      <w:r w:rsidR="0003745C" w:rsidRPr="0003745C">
        <w:rPr>
          <w:rFonts w:ascii="Times New Roman" w:eastAsia="Times New Roman" w:hAnsi="Times New Roman" w:cs="Times New Roman"/>
          <w:b/>
          <w:bCs/>
          <w:sz w:val="24"/>
          <w:szCs w:val="24"/>
          <w:lang w:eastAsia="pl-PL"/>
        </w:rPr>
        <w:t xml:space="preserve"> dnia</w:t>
      </w:r>
      <w:r w:rsidR="00A718FC" w:rsidRPr="0003745C">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A718FC">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2" w:name="_Hlk69118249"/>
      <w:r w:rsidRPr="00F02F3B">
        <w:rPr>
          <w:rFonts w:ascii="Times New Roman" w:hAnsi="Times New Roman"/>
          <w:sz w:val="24"/>
          <w:szCs w:val="24"/>
        </w:rPr>
        <w:t>Zamawiający nie stawia wymagań w zakresie spełnienia tego warunku.</w:t>
      </w:r>
    </w:p>
    <w:bookmarkEnd w:id="2"/>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78E4B116" w14:textId="77777777" w:rsidR="00C97930" w:rsidRPr="00C97930" w:rsidRDefault="00C97930" w:rsidP="00C97930">
      <w:pPr>
        <w:pStyle w:val="Akapitzlist"/>
        <w:rPr>
          <w:rFonts w:ascii="Times New Roman" w:hAnsi="Times New Roman"/>
          <w:sz w:val="24"/>
          <w:szCs w:val="24"/>
        </w:rPr>
      </w:pPr>
      <w:r w:rsidRPr="00C97930">
        <w:rPr>
          <w:rFonts w:ascii="Times New Roman" w:hAnsi="Times New Roman"/>
          <w:sz w:val="24"/>
          <w:szCs w:val="24"/>
        </w:rPr>
        <w:t xml:space="preserve">a) W postępowaniu mogą wziąć udział Wykonawcy dysponujący/którzy będą </w:t>
      </w:r>
      <w:bookmarkStart w:id="3" w:name="_Hlk24528362"/>
      <w:r w:rsidRPr="00C97930">
        <w:rPr>
          <w:rFonts w:ascii="Times New Roman" w:hAnsi="Times New Roman"/>
          <w:sz w:val="24"/>
          <w:szCs w:val="24"/>
        </w:rPr>
        <w:t>dysponować osobą, która jest uprawniona do kierowania budową w specjalności drogowej. Osoba ta musi być członkiem właściwej izby samorządu zawodowego i posiadać aktualne zaświadczenie o wpisie do izby</w:t>
      </w:r>
      <w:bookmarkEnd w:id="3"/>
      <w:r w:rsidRPr="00C97930">
        <w:rPr>
          <w:rFonts w:ascii="Times New Roman" w:hAnsi="Times New Roman"/>
          <w:sz w:val="24"/>
          <w:szCs w:val="24"/>
        </w:rPr>
        <w:t xml:space="preserve">. </w:t>
      </w:r>
    </w:p>
    <w:p w14:paraId="786A92D3" w14:textId="77777777" w:rsidR="00C97930" w:rsidRPr="00C97930" w:rsidRDefault="00C97930" w:rsidP="00C97930">
      <w:pPr>
        <w:pStyle w:val="Akapitzlist"/>
        <w:jc w:val="both"/>
        <w:rPr>
          <w:rFonts w:ascii="Times New Roman" w:hAnsi="Times New Roman"/>
          <w:color w:val="000000" w:themeColor="text1"/>
          <w:sz w:val="24"/>
          <w:szCs w:val="24"/>
        </w:rPr>
      </w:pPr>
      <w:r w:rsidRPr="00C97930">
        <w:rPr>
          <w:rFonts w:ascii="Times New Roman" w:hAnsi="Times New Roman"/>
          <w:sz w:val="24"/>
          <w:szCs w:val="24"/>
        </w:rPr>
        <w:t xml:space="preserve">b) W postępowaniu mogą wziąć udział Wykonawcy, którzy wykonali w okresie ostatnich pięciu lat przed upływem terminu składania ofert (lub w okresie prowadzenia działalności, jeżeli jest ona prowadzona przez okres krótszy niż pięć lat) </w:t>
      </w:r>
      <w:r w:rsidRPr="00C97930">
        <w:rPr>
          <w:rFonts w:ascii="Times New Roman" w:hAnsi="Times New Roman"/>
          <w:color w:val="000000" w:themeColor="text1"/>
          <w:sz w:val="24"/>
          <w:szCs w:val="24"/>
        </w:rPr>
        <w:t>co najmniej 2 roboty budowlane polegające na budowie, przebudowie/rozbudowie, remoncie dróg  o nawierzchni bitumicznej o długości nie mniejszej niż 200</w:t>
      </w:r>
      <w:r w:rsidRPr="00C97930">
        <w:rPr>
          <w:rFonts w:ascii="Times New Roman" w:hAnsi="Times New Roman"/>
          <w:color w:val="000000" w:themeColor="text1"/>
          <w:sz w:val="24"/>
          <w:szCs w:val="24"/>
          <w:vertAlign w:val="superscript"/>
        </w:rPr>
        <w:t xml:space="preserve"> </w:t>
      </w:r>
      <w:proofErr w:type="spellStart"/>
      <w:r w:rsidRPr="00C97930">
        <w:rPr>
          <w:rFonts w:ascii="Times New Roman" w:hAnsi="Times New Roman"/>
          <w:color w:val="000000" w:themeColor="text1"/>
          <w:sz w:val="24"/>
          <w:szCs w:val="24"/>
        </w:rPr>
        <w:t>mb</w:t>
      </w:r>
      <w:proofErr w:type="spellEnd"/>
      <w:r w:rsidRPr="00C97930">
        <w:rPr>
          <w:rFonts w:ascii="Times New Roman" w:hAnsi="Times New Roman"/>
          <w:color w:val="000000" w:themeColor="text1"/>
          <w:sz w:val="24"/>
          <w:szCs w:val="24"/>
        </w:rPr>
        <w:t xml:space="preserve"> każda. </w:t>
      </w:r>
    </w:p>
    <w:p w14:paraId="2B8F8FFB" w14:textId="77777777" w:rsidR="00C97930" w:rsidRPr="00C97930" w:rsidRDefault="00C97930" w:rsidP="00C97930">
      <w:pPr>
        <w:pStyle w:val="Akapitzlist"/>
        <w:numPr>
          <w:ilvl w:val="0"/>
          <w:numId w:val="5"/>
        </w:numPr>
        <w:jc w:val="both"/>
        <w:rPr>
          <w:rFonts w:ascii="Times New Roman" w:hAnsi="Times New Roman"/>
          <w:sz w:val="24"/>
          <w:szCs w:val="24"/>
        </w:rPr>
      </w:pPr>
      <w:r w:rsidRPr="00C97930">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D93563E" w14:textId="77777777" w:rsidR="00C97930" w:rsidRPr="00C97930" w:rsidRDefault="00C97930" w:rsidP="00C97930">
      <w:pPr>
        <w:pStyle w:val="Akapitzlist"/>
        <w:jc w:val="both"/>
        <w:rPr>
          <w:rFonts w:ascii="Times New Roman" w:hAnsi="Times New Roman"/>
          <w:sz w:val="24"/>
          <w:szCs w:val="24"/>
        </w:rPr>
      </w:pP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F6290F">
        <w:rPr>
          <w:rFonts w:ascii="Times New Roman" w:hAnsi="Times New Roman"/>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 wobec którego wydano prawomocny wyrok sądu lub ostateczną decyzję administracyjną o zaleganiu z uiszczeniem podatków, opłat lub składek na </w:t>
      </w:r>
      <w:r w:rsidRPr="00DB5106">
        <w:rPr>
          <w:rFonts w:ascii="Times New Roman" w:hAnsi="Times New Roman"/>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 xml:space="preserve">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t>
      </w:r>
      <w:r w:rsidRPr="0003745C">
        <w:rPr>
          <w:rFonts w:ascii="Times New Roman" w:hAnsi="Times New Roman"/>
          <w:sz w:val="24"/>
          <w:szCs w:val="24"/>
        </w:rPr>
        <w:lastRenderedPageBreak/>
        <w:t>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w:t>
      </w:r>
      <w:r w:rsidRPr="00DB5106">
        <w:rPr>
          <w:rFonts w:ascii="Times New Roman" w:hAnsi="Times New Roman"/>
          <w:sz w:val="24"/>
          <w:szCs w:val="24"/>
        </w:rPr>
        <w:lastRenderedPageBreak/>
        <w:t xml:space="preserve">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4" w:name="mip57154171"/>
      <w:bookmarkEnd w:id="4"/>
    </w:p>
    <w:p w14:paraId="3FB253B2"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41AC01"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DB5106">
        <w:rPr>
          <w:rFonts w:ascii="Times New Roman" w:hAnsi="Times New Roman"/>
          <w:sz w:val="24"/>
          <w:szCs w:val="24"/>
        </w:rPr>
        <w:t>Oświadczenie dotyczące braku zakazu ubiegania się o zamówienie publiczne -</w:t>
      </w:r>
      <w:r w:rsidRPr="00DB5106">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DB5106">
        <w:rPr>
          <w:rFonts w:ascii="Times New Roman" w:hAnsi="Times New Roman"/>
          <w:sz w:val="24"/>
          <w:szCs w:val="24"/>
        </w:rPr>
        <w:t>Jeżeli wykonawca ma siedzibę lub miejsce zamieszkania poza granicami Rzeczypospolitej Polskiej, zamiast</w:t>
      </w:r>
      <w:bookmarkStart w:id="5" w:name="mip57154178"/>
      <w:bookmarkStart w:id="6" w:name="mip57154180"/>
      <w:bookmarkEnd w:id="5"/>
      <w:bookmarkEnd w:id="6"/>
      <w:r w:rsidRPr="00DB5106">
        <w:rPr>
          <w:rFonts w:ascii="Times New Roman" w:hAnsi="Times New Roman"/>
          <w:sz w:val="24"/>
          <w:szCs w:val="24"/>
        </w:rPr>
        <w:t xml:space="preserve"> zaświadczenia, o którym mowa w </w:t>
      </w:r>
      <w:hyperlink r:id="rId40" w:history="1">
        <w:r w:rsidRPr="00DB5106">
          <w:rPr>
            <w:rFonts w:ascii="Times New Roman" w:hAnsi="Times New Roman"/>
            <w:sz w:val="24"/>
            <w:szCs w:val="24"/>
          </w:rPr>
          <w:t>rozdziale</w:t>
        </w:r>
      </w:hyperlink>
      <w:r w:rsidRPr="00DB5106">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o Działalności Gospodarczej, o których mowa w X ust. 4 pkt 2 a SWZ - składa </w:t>
      </w:r>
      <w:r w:rsidRPr="00DB5106">
        <w:rPr>
          <w:rFonts w:ascii="Times New Roman" w:hAnsi="Times New Roman"/>
          <w:sz w:val="24"/>
          <w:szCs w:val="24"/>
        </w:rPr>
        <w:lastRenderedPageBreak/>
        <w:t>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7" w:name="mip57154181"/>
      <w:bookmarkStart w:id="8" w:name="mip57154182"/>
      <w:bookmarkEnd w:id="7"/>
      <w:bookmarkEnd w:id="8"/>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Zamawiający ocenia, czy udostępniane wykonawcy przez podmioty udostępniające zasoby zdolności techniczne lub zawodowe, pozwalają na wykazanie przez </w:t>
      </w:r>
      <w:r w:rsidRPr="00E629FE">
        <w:rPr>
          <w:rFonts w:ascii="Times New Roman" w:eastAsia="Times New Roman" w:hAnsi="Times New Roman" w:cs="Times New Roman"/>
          <w:color w:val="000000"/>
          <w:sz w:val="24"/>
          <w:szCs w:val="24"/>
          <w:lang w:eastAsia="pl-PL"/>
        </w:rPr>
        <w:lastRenderedPageBreak/>
        <w:t>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43693DA8"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32035F">
        <w:rPr>
          <w:rFonts w:ascii="Times New Roman" w:hAnsi="Times New Roman" w:cs="Times New Roman"/>
          <w:iCs/>
          <w:sz w:val="24"/>
          <w:szCs w:val="24"/>
        </w:rPr>
        <w:t>Oliwia Kubiak</w:t>
      </w:r>
      <w:r w:rsidRPr="009D6907">
        <w:rPr>
          <w:rFonts w:ascii="Times New Roman" w:hAnsi="Times New Roman" w:cs="Times New Roman"/>
          <w:iCs/>
          <w:sz w:val="24"/>
          <w:szCs w:val="24"/>
        </w:rPr>
        <w:t xml:space="preserve">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lastRenderedPageBreak/>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EB12EE9" w14:textId="77777777" w:rsidR="00F6290F" w:rsidRDefault="00F6290F" w:rsidP="00F6290F">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 xml:space="preserve">w zakładce „Wyślij wiadomość do zamawiającego”). Taka oferta zostanie uznana przez </w:t>
      </w:r>
      <w:r w:rsidRPr="0015049A">
        <w:rPr>
          <w:rFonts w:ascii="Times New Roman" w:hAnsi="Times New Roman"/>
          <w:sz w:val="24"/>
          <w:szCs w:val="24"/>
        </w:rPr>
        <w:lastRenderedPageBreak/>
        <w:t>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 xml:space="preserve">Na platformie w formularzu składania </w:t>
      </w:r>
      <w:r w:rsidRPr="00DE07D6">
        <w:rPr>
          <w:rFonts w:ascii="Times New Roman" w:hAnsi="Times New Roman"/>
          <w:color w:val="000000"/>
          <w:sz w:val="24"/>
          <w:szCs w:val="24"/>
          <w:u w:val="single"/>
        </w:rPr>
        <w:lastRenderedPageBreak/>
        <w:t>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lastRenderedPageBreak/>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lastRenderedPageBreak/>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31B62">
      <w:pPr>
        <w:pStyle w:val="Standard"/>
        <w:numPr>
          <w:ilvl w:val="1"/>
          <w:numId w:val="26"/>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31B62">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5802C6DA"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Wykonawca będzie związany ofertą przez okres </w:t>
      </w:r>
      <w:r w:rsidRPr="008B47EC">
        <w:rPr>
          <w:rFonts w:ascii="Times New Roman" w:eastAsia="Times New Roman" w:hAnsi="Times New Roman" w:cs="Times New Roman"/>
          <w:b/>
          <w:bCs/>
          <w:sz w:val="24"/>
          <w:szCs w:val="24"/>
          <w:lang w:eastAsia="pl-PL"/>
        </w:rPr>
        <w:t>30 dni</w:t>
      </w:r>
      <w:r w:rsidRPr="008B47EC">
        <w:rPr>
          <w:rFonts w:ascii="Times New Roman" w:eastAsia="Times New Roman" w:hAnsi="Times New Roman" w:cs="Times New Roman"/>
          <w:sz w:val="24"/>
          <w:szCs w:val="24"/>
          <w:lang w:eastAsia="pl-PL"/>
        </w:rPr>
        <w:t xml:space="preserve">, tj. do dnia </w:t>
      </w:r>
      <w:r w:rsidR="00F6290F" w:rsidRPr="008B47EC">
        <w:rPr>
          <w:rFonts w:ascii="Times New Roman" w:eastAsia="Times New Roman" w:hAnsi="Times New Roman" w:cs="Times New Roman"/>
          <w:b/>
          <w:bCs/>
          <w:sz w:val="24"/>
          <w:szCs w:val="24"/>
          <w:lang w:eastAsia="pl-PL"/>
        </w:rPr>
        <w:t>10</w:t>
      </w:r>
      <w:r w:rsidR="00CE0614" w:rsidRPr="008B47EC">
        <w:rPr>
          <w:rFonts w:ascii="Times New Roman" w:eastAsia="Times New Roman" w:hAnsi="Times New Roman" w:cs="Times New Roman"/>
          <w:b/>
          <w:bCs/>
          <w:sz w:val="24"/>
          <w:szCs w:val="24"/>
          <w:lang w:eastAsia="pl-PL"/>
        </w:rPr>
        <w:t>.0</w:t>
      </w:r>
      <w:r w:rsidR="00F6290F" w:rsidRPr="008B47EC">
        <w:rPr>
          <w:rFonts w:ascii="Times New Roman" w:eastAsia="Times New Roman" w:hAnsi="Times New Roman" w:cs="Times New Roman"/>
          <w:b/>
          <w:bCs/>
          <w:sz w:val="24"/>
          <w:szCs w:val="24"/>
          <w:lang w:eastAsia="pl-PL"/>
        </w:rPr>
        <w:t>8</w:t>
      </w:r>
      <w:r w:rsidR="00CE0614" w:rsidRPr="008B47EC">
        <w:rPr>
          <w:rFonts w:ascii="Times New Roman" w:eastAsia="Times New Roman" w:hAnsi="Times New Roman" w:cs="Times New Roman"/>
          <w:b/>
          <w:bCs/>
          <w:sz w:val="24"/>
          <w:szCs w:val="24"/>
          <w:lang w:eastAsia="pl-PL"/>
        </w:rPr>
        <w:t>.202</w:t>
      </w:r>
      <w:r w:rsidR="00A85DF1" w:rsidRPr="008B47EC">
        <w:rPr>
          <w:rFonts w:ascii="Times New Roman" w:eastAsia="Times New Roman" w:hAnsi="Times New Roman" w:cs="Times New Roman"/>
          <w:b/>
          <w:bCs/>
          <w:sz w:val="24"/>
          <w:szCs w:val="24"/>
          <w:lang w:eastAsia="pl-PL"/>
        </w:rPr>
        <w:t>3</w:t>
      </w:r>
      <w:r w:rsidR="00CE0614" w:rsidRPr="008B47EC">
        <w:rPr>
          <w:rFonts w:ascii="Times New Roman" w:eastAsia="Times New Roman" w:hAnsi="Times New Roman" w:cs="Times New Roman"/>
          <w:b/>
          <w:bCs/>
          <w:sz w:val="24"/>
          <w:szCs w:val="24"/>
          <w:lang w:eastAsia="pl-PL"/>
        </w:rPr>
        <w:t xml:space="preserve"> </w:t>
      </w:r>
      <w:r w:rsidRPr="008B47EC">
        <w:rPr>
          <w:rFonts w:ascii="Times New Roman" w:eastAsia="Times New Roman" w:hAnsi="Times New Roman" w:cs="Times New Roman"/>
          <w:b/>
          <w:bCs/>
          <w:sz w:val="24"/>
          <w:szCs w:val="24"/>
          <w:lang w:eastAsia="pl-PL"/>
        </w:rPr>
        <w:t>r.</w:t>
      </w:r>
      <w:r w:rsidRPr="008B47EC">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8B47EC">
        <w:rPr>
          <w:rFonts w:ascii="Times New Roman" w:eastAsia="Times New Roman" w:hAnsi="Times New Roman" w:cs="Times New Roman"/>
          <w:sz w:val="24"/>
          <w:szCs w:val="24"/>
          <w:lang w:eastAsia="pl-PL"/>
        </w:rPr>
        <w:t xml:space="preserve">                          </w:t>
      </w:r>
      <w:r w:rsidRPr="008B47EC">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8B47EC"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8B47EC">
        <w:rPr>
          <w:rFonts w:ascii="Times New Roman" w:eastAsia="Times New Roman" w:hAnsi="Times New Roman" w:cs="Times New Roman"/>
          <w:b/>
          <w:bCs/>
          <w:sz w:val="26"/>
          <w:szCs w:val="26"/>
          <w:lang w:eastAsia="pl-PL"/>
        </w:rPr>
        <w:t>XVIII. Miejsce i termin składania ofert</w:t>
      </w:r>
    </w:p>
    <w:p w14:paraId="7C66A2F2"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8B47EC" w:rsidRDefault="000D72BA" w:rsidP="001E0B3A">
      <w:pPr>
        <w:pStyle w:val="Akapitzlist"/>
        <w:numPr>
          <w:ilvl w:val="0"/>
          <w:numId w:val="15"/>
        </w:numPr>
        <w:spacing w:line="240" w:lineRule="auto"/>
        <w:jc w:val="both"/>
        <w:rPr>
          <w:rFonts w:ascii="Times New Roman" w:hAnsi="Times New Roman"/>
          <w:b/>
          <w:bCs/>
          <w:sz w:val="24"/>
          <w:szCs w:val="24"/>
          <w:u w:val="single"/>
        </w:rPr>
      </w:pPr>
      <w:r w:rsidRPr="008B47EC">
        <w:rPr>
          <w:rFonts w:ascii="Times New Roman" w:hAnsi="Times New Roman"/>
          <w:sz w:val="24"/>
          <w:szCs w:val="24"/>
        </w:rPr>
        <w:t>Ofertę wraz z wymaganymi dokumentami należy umieścić na</w:t>
      </w:r>
      <w:r w:rsidR="003A77EF" w:rsidRPr="008B47EC">
        <w:rPr>
          <w:rFonts w:ascii="Times New Roman" w:hAnsi="Times New Roman"/>
          <w:sz w:val="24"/>
          <w:szCs w:val="24"/>
        </w:rPr>
        <w:t xml:space="preserve"> platformie: </w:t>
      </w:r>
      <w:hyperlink r:id="rId56" w:history="1">
        <w:r w:rsidRPr="008B47EC">
          <w:rPr>
            <w:rFonts w:ascii="Times New Roman" w:hAnsi="Times New Roman"/>
            <w:sz w:val="24"/>
            <w:szCs w:val="24"/>
          </w:rPr>
          <w:t>platformazakupowa.pl</w:t>
        </w:r>
      </w:hyperlink>
      <w:r w:rsidR="007835A3" w:rsidRPr="008B47EC">
        <w:rPr>
          <w:rFonts w:ascii="Times New Roman" w:hAnsi="Times New Roman"/>
          <w:sz w:val="24"/>
          <w:szCs w:val="24"/>
        </w:rPr>
        <w:t xml:space="preserve"> </w:t>
      </w:r>
      <w:r w:rsidRPr="008B47EC">
        <w:rPr>
          <w:rFonts w:ascii="Times New Roman" w:hAnsi="Times New Roman"/>
          <w:sz w:val="24"/>
          <w:szCs w:val="24"/>
        </w:rPr>
        <w:t>pod adresem:</w:t>
      </w:r>
      <w:r w:rsidR="001A44BD" w:rsidRPr="008B47EC">
        <w:rPr>
          <w:rFonts w:ascii="Times New Roman" w:hAnsi="Times New Roman"/>
          <w:sz w:val="24"/>
          <w:szCs w:val="24"/>
        </w:rPr>
        <w:t xml:space="preserve"> </w:t>
      </w:r>
      <w:r w:rsidR="001E0B3A" w:rsidRPr="008B47EC">
        <w:t xml:space="preserve"> </w:t>
      </w:r>
    </w:p>
    <w:p w14:paraId="7E789FC9" w14:textId="588C7C1F" w:rsidR="001E0B3A" w:rsidRPr="00821177" w:rsidRDefault="00000000" w:rsidP="00711531">
      <w:pPr>
        <w:pStyle w:val="Akapitzlist"/>
        <w:spacing w:line="240" w:lineRule="auto"/>
        <w:jc w:val="both"/>
        <w:rPr>
          <w:rFonts w:ascii="Times New Roman" w:hAnsi="Times New Roman"/>
          <w:color w:val="FF0000"/>
          <w:sz w:val="24"/>
          <w:szCs w:val="24"/>
          <w:u w:val="single"/>
        </w:rPr>
      </w:pPr>
      <w:hyperlink r:id="rId57" w:history="1">
        <w:r w:rsidR="001E0B3A" w:rsidRPr="008B47EC">
          <w:rPr>
            <w:rStyle w:val="Hipercze"/>
            <w:rFonts w:ascii="Times New Roman" w:hAnsi="Times New Roman"/>
            <w:color w:val="auto"/>
            <w:sz w:val="24"/>
            <w:szCs w:val="24"/>
          </w:rPr>
          <w:t>https://platformazakupowa.pl/pn/gmina_dobrzyca</w:t>
        </w:r>
      </w:hyperlink>
      <w:r w:rsidR="001E0B3A" w:rsidRPr="008B47EC">
        <w:rPr>
          <w:rFonts w:ascii="Times New Roman" w:hAnsi="Times New Roman"/>
          <w:sz w:val="24"/>
          <w:szCs w:val="24"/>
          <w:u w:val="single"/>
        </w:rPr>
        <w:t xml:space="preserve"> </w:t>
      </w:r>
      <w:r w:rsidR="001E0B3A" w:rsidRPr="008B47EC">
        <w:rPr>
          <w:rFonts w:ascii="Times New Roman" w:hAnsi="Times New Roman"/>
          <w:sz w:val="24"/>
          <w:szCs w:val="24"/>
        </w:rPr>
        <w:t xml:space="preserve">w </w:t>
      </w:r>
      <w:r w:rsidR="000D72BA" w:rsidRPr="008B47EC">
        <w:rPr>
          <w:rFonts w:ascii="Times New Roman" w:hAnsi="Times New Roman"/>
          <w:sz w:val="24"/>
          <w:szCs w:val="24"/>
        </w:rPr>
        <w:t xml:space="preserve">myśl Ustawy PZP na stronie internetowej prowadzonego postępowania  </w:t>
      </w:r>
      <w:r w:rsidR="000D72BA" w:rsidRPr="00821177">
        <w:rPr>
          <w:rFonts w:ascii="Times New Roman" w:hAnsi="Times New Roman"/>
          <w:b/>
          <w:bCs/>
          <w:color w:val="FF0000"/>
          <w:sz w:val="24"/>
          <w:szCs w:val="24"/>
          <w:u w:val="single"/>
        </w:rPr>
        <w:t xml:space="preserve">do dnia </w:t>
      </w:r>
      <w:r w:rsidR="00821177" w:rsidRPr="00821177">
        <w:rPr>
          <w:rFonts w:ascii="Times New Roman" w:hAnsi="Times New Roman"/>
          <w:b/>
          <w:bCs/>
          <w:color w:val="FF0000"/>
          <w:sz w:val="24"/>
          <w:szCs w:val="24"/>
          <w:u w:val="single"/>
        </w:rPr>
        <w:t>22</w:t>
      </w:r>
      <w:r w:rsidR="004D4822" w:rsidRPr="00821177">
        <w:rPr>
          <w:rFonts w:ascii="Times New Roman" w:hAnsi="Times New Roman"/>
          <w:b/>
          <w:bCs/>
          <w:color w:val="FF0000"/>
          <w:sz w:val="24"/>
          <w:szCs w:val="24"/>
          <w:u w:val="single"/>
        </w:rPr>
        <w:t>.</w:t>
      </w:r>
      <w:r w:rsidR="00821177" w:rsidRPr="00821177">
        <w:rPr>
          <w:rFonts w:ascii="Times New Roman" w:hAnsi="Times New Roman"/>
          <w:b/>
          <w:bCs/>
          <w:color w:val="FF0000"/>
          <w:sz w:val="24"/>
          <w:szCs w:val="24"/>
          <w:u w:val="single"/>
        </w:rPr>
        <w:t>8</w:t>
      </w:r>
      <w:r w:rsidR="004D4822" w:rsidRPr="00821177">
        <w:rPr>
          <w:rFonts w:ascii="Times New Roman" w:hAnsi="Times New Roman"/>
          <w:b/>
          <w:bCs/>
          <w:color w:val="FF0000"/>
          <w:sz w:val="24"/>
          <w:szCs w:val="24"/>
          <w:u w:val="single"/>
        </w:rPr>
        <w:t>.202</w:t>
      </w:r>
      <w:r w:rsidR="00F6290F" w:rsidRPr="00821177">
        <w:rPr>
          <w:rFonts w:ascii="Times New Roman" w:hAnsi="Times New Roman"/>
          <w:b/>
          <w:bCs/>
          <w:color w:val="FF0000"/>
          <w:sz w:val="24"/>
          <w:szCs w:val="24"/>
          <w:u w:val="single"/>
        </w:rPr>
        <w:t>3</w:t>
      </w:r>
      <w:r w:rsidR="00A718FC" w:rsidRPr="00821177">
        <w:rPr>
          <w:rFonts w:ascii="Times New Roman" w:hAnsi="Times New Roman"/>
          <w:b/>
          <w:bCs/>
          <w:color w:val="FF0000"/>
          <w:sz w:val="24"/>
          <w:szCs w:val="24"/>
          <w:u w:val="single"/>
        </w:rPr>
        <w:t xml:space="preserve"> </w:t>
      </w:r>
      <w:r w:rsidR="004D4822" w:rsidRPr="00821177">
        <w:rPr>
          <w:rFonts w:ascii="Times New Roman" w:hAnsi="Times New Roman"/>
          <w:b/>
          <w:bCs/>
          <w:color w:val="FF0000"/>
          <w:sz w:val="24"/>
          <w:szCs w:val="24"/>
          <w:u w:val="single"/>
        </w:rPr>
        <w:t xml:space="preserve">r. </w:t>
      </w:r>
      <w:r w:rsidR="000D72BA" w:rsidRPr="00821177">
        <w:rPr>
          <w:rFonts w:ascii="Times New Roman" w:hAnsi="Times New Roman"/>
          <w:b/>
          <w:bCs/>
          <w:color w:val="FF0000"/>
          <w:sz w:val="24"/>
          <w:szCs w:val="24"/>
          <w:u w:val="single"/>
        </w:rPr>
        <w:t xml:space="preserve">do godziny </w:t>
      </w:r>
      <w:r w:rsidR="004D4822" w:rsidRPr="00821177">
        <w:rPr>
          <w:rFonts w:ascii="Times New Roman" w:hAnsi="Times New Roman"/>
          <w:b/>
          <w:bCs/>
          <w:color w:val="FF0000"/>
          <w:sz w:val="24"/>
          <w:szCs w:val="24"/>
          <w:u w:val="single"/>
        </w:rPr>
        <w:t>9:00</w:t>
      </w:r>
      <w:r w:rsidR="001E0B3A" w:rsidRPr="00821177">
        <w:rPr>
          <w:rFonts w:ascii="Times New Roman" w:hAnsi="Times New Roman"/>
          <w:b/>
          <w:bCs/>
          <w:color w:val="FF0000"/>
          <w:sz w:val="24"/>
          <w:szCs w:val="24"/>
          <w:u w:val="single"/>
        </w:rPr>
        <w:t>.</w:t>
      </w:r>
    </w:p>
    <w:p w14:paraId="4C05AC98" w14:textId="13B0BE13" w:rsidR="00D24267" w:rsidRPr="008B47EC" w:rsidRDefault="000D72BA" w:rsidP="001E0B3A">
      <w:pPr>
        <w:pStyle w:val="Akapitzlist"/>
        <w:numPr>
          <w:ilvl w:val="0"/>
          <w:numId w:val="15"/>
        </w:numPr>
        <w:spacing w:line="240" w:lineRule="auto"/>
        <w:jc w:val="both"/>
        <w:rPr>
          <w:rFonts w:ascii="Times New Roman" w:hAnsi="Times New Roman"/>
          <w:sz w:val="24"/>
          <w:szCs w:val="24"/>
        </w:rPr>
      </w:pPr>
      <w:r w:rsidRPr="008B47EC">
        <w:rPr>
          <w:rFonts w:ascii="Times New Roman" w:hAnsi="Times New Roman"/>
          <w:sz w:val="24"/>
          <w:szCs w:val="24"/>
        </w:rPr>
        <w:t>Do oferty należy dołączyć</w:t>
      </w:r>
      <w:r w:rsidR="001A44BD" w:rsidRPr="008B47EC">
        <w:rPr>
          <w:rFonts w:ascii="Times New Roman" w:hAnsi="Times New Roman"/>
          <w:sz w:val="24"/>
          <w:szCs w:val="24"/>
        </w:rPr>
        <w:t xml:space="preserve"> następujące</w:t>
      </w:r>
      <w:r w:rsidRPr="008B47EC">
        <w:rPr>
          <w:rFonts w:ascii="Times New Roman" w:hAnsi="Times New Roman"/>
          <w:sz w:val="24"/>
          <w:szCs w:val="24"/>
        </w:rPr>
        <w:t xml:space="preserve"> </w:t>
      </w:r>
      <w:r w:rsidR="004D4822" w:rsidRPr="008B47EC">
        <w:rPr>
          <w:rFonts w:ascii="Times New Roman" w:hAnsi="Times New Roman"/>
          <w:sz w:val="24"/>
          <w:szCs w:val="24"/>
        </w:rPr>
        <w:t>dokumenty</w:t>
      </w:r>
      <w:r w:rsidR="001A44BD" w:rsidRPr="008B47EC">
        <w:rPr>
          <w:rFonts w:ascii="Times New Roman" w:hAnsi="Times New Roman"/>
          <w:sz w:val="24"/>
          <w:szCs w:val="24"/>
        </w:rPr>
        <w:t>:</w:t>
      </w:r>
    </w:p>
    <w:p w14:paraId="55CE1669" w14:textId="77777777" w:rsidR="00711531" w:rsidRPr="008B47EC"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Kosztorys ofertowy</w:t>
      </w:r>
    </w:p>
    <w:p w14:paraId="457D92D8" w14:textId="4FB7B601" w:rsidR="00D24267" w:rsidRPr="0003745C"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 xml:space="preserve">Oświadczenie Wykonawcy o spełnianiu warunków udziału </w:t>
      </w:r>
      <w:r w:rsidRPr="0003745C">
        <w:rPr>
          <w:rFonts w:ascii="Times New Roman" w:hAnsi="Times New Roman" w:cs="Times New Roman"/>
          <w:sz w:val="24"/>
          <w:szCs w:val="24"/>
        </w:rPr>
        <w:t>w postępowaniu</w:t>
      </w:r>
      <w:r w:rsidR="00DB5474"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z </w:t>
      </w:r>
      <w:r w:rsidRPr="0003745C">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3745C">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lastRenderedPageBreak/>
        <w:t xml:space="preserve">w szczególności wskazanych w art. 63 ust 1 oraz ust.2  </w:t>
      </w:r>
      <w:proofErr w:type="spellStart"/>
      <w:r w:rsidRPr="00EF072E">
        <w:rPr>
          <w:rFonts w:ascii="Times New Roman" w:hAnsi="Times New Roman"/>
          <w:sz w:val="24"/>
          <w:szCs w:val="24"/>
          <w:u w:val="single"/>
        </w:rPr>
        <w:t>Pzp</w:t>
      </w:r>
      <w:proofErr w:type="spellEnd"/>
      <w:r w:rsidRPr="00EF072E">
        <w:rPr>
          <w:rFonts w:ascii="Times New Roman" w:hAnsi="Times New Roman"/>
          <w:sz w:val="24"/>
          <w:szCs w:val="24"/>
          <w:u w:val="single"/>
        </w:rPr>
        <w:t xml:space="preserve">,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7331854F" w:rsidR="000D72BA" w:rsidRPr="00EF072E"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Otwarcie ofert następuje niezwłocznie po upływie terminu składania ofert</w:t>
      </w:r>
      <w:r w:rsidR="001E0B3A" w:rsidRPr="008B47EC">
        <w:rPr>
          <w:rFonts w:ascii="Times New Roman" w:eastAsia="Times New Roman" w:hAnsi="Times New Roman" w:cs="Times New Roman"/>
          <w:sz w:val="24"/>
          <w:szCs w:val="24"/>
          <w:lang w:eastAsia="pl-PL"/>
        </w:rPr>
        <w:t xml:space="preserve"> </w:t>
      </w:r>
      <w:r w:rsidR="001E0B3A" w:rsidRPr="008B47EC">
        <w:rPr>
          <w:rFonts w:ascii="Times New Roman" w:eastAsia="Times New Roman" w:hAnsi="Times New Roman" w:cs="Times New Roman"/>
          <w:b/>
          <w:bCs/>
          <w:sz w:val="24"/>
          <w:szCs w:val="24"/>
          <w:lang w:eastAsia="pl-PL"/>
        </w:rPr>
        <w:t xml:space="preserve">w dniu </w:t>
      </w:r>
      <w:r w:rsidR="00821177" w:rsidRPr="00821177">
        <w:rPr>
          <w:rFonts w:ascii="Times New Roman" w:eastAsia="Times New Roman" w:hAnsi="Times New Roman" w:cs="Times New Roman"/>
          <w:b/>
          <w:bCs/>
          <w:color w:val="FF0000"/>
          <w:sz w:val="24"/>
          <w:szCs w:val="24"/>
          <w:lang w:eastAsia="pl-PL"/>
        </w:rPr>
        <w:t>22</w:t>
      </w:r>
      <w:r w:rsidR="001E0B3A" w:rsidRPr="00821177">
        <w:rPr>
          <w:rFonts w:ascii="Times New Roman" w:eastAsia="Times New Roman" w:hAnsi="Times New Roman" w:cs="Times New Roman"/>
          <w:b/>
          <w:bCs/>
          <w:color w:val="FF0000"/>
          <w:sz w:val="24"/>
          <w:szCs w:val="24"/>
          <w:lang w:eastAsia="pl-PL"/>
        </w:rPr>
        <w:t>.0</w:t>
      </w:r>
      <w:r w:rsidR="00821177" w:rsidRPr="00821177">
        <w:rPr>
          <w:rFonts w:ascii="Times New Roman" w:eastAsia="Times New Roman" w:hAnsi="Times New Roman" w:cs="Times New Roman"/>
          <w:b/>
          <w:bCs/>
          <w:color w:val="FF0000"/>
          <w:sz w:val="24"/>
          <w:szCs w:val="24"/>
          <w:lang w:eastAsia="pl-PL"/>
        </w:rPr>
        <w:t>8</w:t>
      </w:r>
      <w:r w:rsidR="001E0B3A" w:rsidRPr="00821177">
        <w:rPr>
          <w:rFonts w:ascii="Times New Roman" w:eastAsia="Times New Roman" w:hAnsi="Times New Roman" w:cs="Times New Roman"/>
          <w:b/>
          <w:bCs/>
          <w:color w:val="FF0000"/>
          <w:sz w:val="24"/>
          <w:szCs w:val="24"/>
          <w:lang w:eastAsia="pl-PL"/>
        </w:rPr>
        <w:t>.202</w:t>
      </w:r>
      <w:r w:rsidR="00A85DF1" w:rsidRPr="00821177">
        <w:rPr>
          <w:rFonts w:ascii="Times New Roman" w:eastAsia="Times New Roman" w:hAnsi="Times New Roman" w:cs="Times New Roman"/>
          <w:b/>
          <w:bCs/>
          <w:color w:val="FF0000"/>
          <w:sz w:val="24"/>
          <w:szCs w:val="24"/>
          <w:lang w:eastAsia="pl-PL"/>
        </w:rPr>
        <w:t>3</w:t>
      </w:r>
      <w:r w:rsidR="001E0B3A" w:rsidRPr="00821177">
        <w:rPr>
          <w:rFonts w:ascii="Times New Roman" w:eastAsia="Times New Roman" w:hAnsi="Times New Roman" w:cs="Times New Roman"/>
          <w:b/>
          <w:bCs/>
          <w:color w:val="FF0000"/>
          <w:sz w:val="24"/>
          <w:szCs w:val="24"/>
          <w:lang w:eastAsia="pl-PL"/>
        </w:rPr>
        <w:t xml:space="preserve"> r.</w:t>
      </w:r>
      <w:r w:rsidR="009D3B9E" w:rsidRPr="00821177">
        <w:rPr>
          <w:rFonts w:ascii="Times New Roman" w:eastAsia="Times New Roman" w:hAnsi="Times New Roman" w:cs="Times New Roman"/>
          <w:b/>
          <w:bCs/>
          <w:color w:val="FF0000"/>
          <w:sz w:val="24"/>
          <w:szCs w:val="24"/>
          <w:lang w:eastAsia="pl-PL"/>
        </w:rPr>
        <w:t xml:space="preserve"> </w:t>
      </w:r>
      <w:r w:rsidR="009D3B9E" w:rsidRPr="008B47EC">
        <w:rPr>
          <w:rFonts w:ascii="Times New Roman" w:eastAsia="Times New Roman" w:hAnsi="Times New Roman" w:cs="Times New Roman"/>
          <w:b/>
          <w:bCs/>
          <w:sz w:val="24"/>
          <w:szCs w:val="24"/>
          <w:lang w:eastAsia="pl-PL"/>
        </w:rPr>
        <w:t>o godz. 9:15</w:t>
      </w:r>
      <w:r w:rsidRPr="008B47EC">
        <w:rPr>
          <w:rFonts w:ascii="Times New Roman" w:eastAsia="Times New Roman" w:hAnsi="Times New Roman" w:cs="Times New Roman"/>
          <w:sz w:val="24"/>
          <w:szCs w:val="24"/>
          <w:lang w:eastAsia="pl-PL"/>
        </w:rPr>
        <w:t xml:space="preserve">, nie później niż następnego dnia po dniu, w którym </w:t>
      </w:r>
      <w:r w:rsidRPr="00EF072E">
        <w:rPr>
          <w:rFonts w:ascii="Times New Roman" w:eastAsia="Times New Roman" w:hAnsi="Times New Roman" w:cs="Times New Roman"/>
          <w:sz w:val="24"/>
          <w:szCs w:val="24"/>
          <w:lang w:eastAsia="pl-PL"/>
        </w:rPr>
        <w:t>upłynął termin składania ofert</w:t>
      </w:r>
      <w:r w:rsidR="001E0B3A" w:rsidRPr="00EF072E">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F072E">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lastRenderedPageBreak/>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03745C"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 xml:space="preserve">o udzielenie zamówienia lub ogłoszenia o konkursie oraz dokumentów zamówienia </w:t>
      </w:r>
      <w:r w:rsidRPr="00000414">
        <w:rPr>
          <w:rFonts w:ascii="Times New Roman" w:hAnsi="Times New Roman"/>
          <w:sz w:val="24"/>
          <w:szCs w:val="24"/>
        </w:rPr>
        <w:lastRenderedPageBreak/>
        <w:t>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9D6907"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lastRenderedPageBreak/>
        <w:t xml:space="preserve">Oświadczenie </w:t>
      </w:r>
      <w:r w:rsidR="00E5188E" w:rsidRPr="009D6907">
        <w:rPr>
          <w:rFonts w:ascii="Times New Roman" w:eastAsia="Times New Roman" w:hAnsi="Times New Roman" w:cs="Times New Roman"/>
          <w:lang w:eastAsia="pl-PL"/>
        </w:rPr>
        <w:t>dot. braku zakazu ubiegania się o zamówienie publiczne</w:t>
      </w:r>
    </w:p>
    <w:p w14:paraId="1BABD984" w14:textId="646E7175"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Projekt budowlany </w:t>
      </w:r>
    </w:p>
    <w:p w14:paraId="304A1E94" w14:textId="4C30EEB9"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Specyfikacj</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Techniczn</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Wykonania i Odbioru Robót</w:t>
      </w:r>
    </w:p>
    <w:p w14:paraId="7398BD1A" w14:textId="0BCFB7BD"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Przedmiar robót</w:t>
      </w:r>
      <w:r w:rsidR="005B1583"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w:t>
      </w:r>
      <w:r w:rsidR="002E1C8A"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 xml:space="preserve">kosztorys </w:t>
      </w:r>
      <w:r w:rsidR="000D225B" w:rsidRPr="009D6907">
        <w:rPr>
          <w:rFonts w:ascii="Times New Roman" w:eastAsia="Times New Roman" w:hAnsi="Times New Roman" w:cs="Times New Roman"/>
          <w:lang w:eastAsia="pl-PL"/>
        </w:rPr>
        <w:t>ofertowy</w:t>
      </w:r>
    </w:p>
    <w:p w14:paraId="07B9C5BE" w14:textId="0612F5DF" w:rsidR="002E1C8A" w:rsidRPr="009D6907" w:rsidRDefault="002E1C8A"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Stała organizacja ruchu</w:t>
      </w:r>
    </w:p>
    <w:p w14:paraId="206F312C" w14:textId="0E3C877A" w:rsidR="002E1C8A" w:rsidRPr="0003745C" w:rsidRDefault="0003745C" w:rsidP="0003745C">
      <w:pPr>
        <w:pStyle w:val="Akapitzlist"/>
        <w:numPr>
          <w:ilvl w:val="0"/>
          <w:numId w:val="20"/>
        </w:numPr>
        <w:spacing w:line="240" w:lineRule="auto"/>
        <w:textAlignment w:val="baseline"/>
        <w:rPr>
          <w:rFonts w:ascii="Times New Roman" w:hAnsi="Times New Roman"/>
          <w:sz w:val="22"/>
          <w:szCs w:val="22"/>
        </w:rPr>
      </w:pPr>
      <w:r w:rsidRPr="0003745C">
        <w:rPr>
          <w:rFonts w:ascii="Times New Roman" w:hAnsi="Times New Roman"/>
          <w:sz w:val="22"/>
          <w:szCs w:val="22"/>
        </w:rPr>
        <w:t>Uzgodnienia</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3A36" w14:textId="77777777" w:rsidR="0087203C" w:rsidRDefault="0087203C" w:rsidP="00C60000">
      <w:pPr>
        <w:spacing w:after="0" w:line="240" w:lineRule="auto"/>
      </w:pPr>
      <w:r>
        <w:separator/>
      </w:r>
    </w:p>
  </w:endnote>
  <w:endnote w:type="continuationSeparator" w:id="0">
    <w:p w14:paraId="220BB788" w14:textId="77777777" w:rsidR="0087203C" w:rsidRDefault="0087203C"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B3A5" w14:textId="77777777" w:rsidR="0087203C" w:rsidRDefault="0087203C" w:rsidP="00C60000">
      <w:pPr>
        <w:spacing w:after="0" w:line="240" w:lineRule="auto"/>
      </w:pPr>
      <w:r>
        <w:separator/>
      </w:r>
    </w:p>
  </w:footnote>
  <w:footnote w:type="continuationSeparator" w:id="0">
    <w:p w14:paraId="390E40FC" w14:textId="77777777" w:rsidR="0087203C" w:rsidRDefault="0087203C"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65844"/>
    <w:multiLevelType w:val="multilevel"/>
    <w:tmpl w:val="BCC2E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2"/>
  </w:num>
  <w:num w:numId="3" w16cid:durableId="1183784472">
    <w:abstractNumId w:val="29"/>
  </w:num>
  <w:num w:numId="4" w16cid:durableId="57242966">
    <w:abstractNumId w:val="20"/>
  </w:num>
  <w:num w:numId="5" w16cid:durableId="1181510506">
    <w:abstractNumId w:val="1"/>
  </w:num>
  <w:num w:numId="6" w16cid:durableId="1846936607">
    <w:abstractNumId w:val="23"/>
  </w:num>
  <w:num w:numId="7" w16cid:durableId="1041629266">
    <w:abstractNumId w:val="25"/>
  </w:num>
  <w:num w:numId="8" w16cid:durableId="927694657">
    <w:abstractNumId w:val="13"/>
  </w:num>
  <w:num w:numId="9" w16cid:durableId="21824334">
    <w:abstractNumId w:val="10"/>
  </w:num>
  <w:num w:numId="10" w16cid:durableId="259070870">
    <w:abstractNumId w:val="12"/>
  </w:num>
  <w:num w:numId="11" w16cid:durableId="649603067">
    <w:abstractNumId w:val="26"/>
    <w:lvlOverride w:ilvl="0">
      <w:lvl w:ilvl="0">
        <w:numFmt w:val="lowerLetter"/>
        <w:lvlText w:val="%1."/>
        <w:lvlJc w:val="left"/>
      </w:lvl>
    </w:lvlOverride>
  </w:num>
  <w:num w:numId="12" w16cid:durableId="1766803733">
    <w:abstractNumId w:val="30"/>
  </w:num>
  <w:num w:numId="13" w16cid:durableId="1679307408">
    <w:abstractNumId w:val="21"/>
  </w:num>
  <w:num w:numId="14" w16cid:durableId="1704675820">
    <w:abstractNumId w:val="17"/>
  </w:num>
  <w:num w:numId="15" w16cid:durableId="614560251">
    <w:abstractNumId w:val="6"/>
  </w:num>
  <w:num w:numId="16" w16cid:durableId="2087065000">
    <w:abstractNumId w:val="24"/>
  </w:num>
  <w:num w:numId="17" w16cid:durableId="571506181">
    <w:abstractNumId w:val="18"/>
  </w:num>
  <w:num w:numId="18" w16cid:durableId="442119592">
    <w:abstractNumId w:val="8"/>
  </w:num>
  <w:num w:numId="19" w16cid:durableId="375206267">
    <w:abstractNumId w:val="14"/>
  </w:num>
  <w:num w:numId="20" w16cid:durableId="30569773">
    <w:abstractNumId w:val="0"/>
  </w:num>
  <w:num w:numId="21" w16cid:durableId="1824351732">
    <w:abstractNumId w:val="3"/>
  </w:num>
  <w:num w:numId="22" w16cid:durableId="1855533738">
    <w:abstractNumId w:val="16"/>
  </w:num>
  <w:num w:numId="23" w16cid:durableId="2021196770">
    <w:abstractNumId w:val="2"/>
  </w:num>
  <w:num w:numId="24" w16cid:durableId="724329115">
    <w:abstractNumId w:val="11"/>
  </w:num>
  <w:num w:numId="25" w16cid:durableId="1304121860">
    <w:abstractNumId w:val="7"/>
  </w:num>
  <w:num w:numId="26" w16cid:durableId="632758800">
    <w:abstractNumId w:val="19"/>
  </w:num>
  <w:num w:numId="27" w16cid:durableId="1216314706">
    <w:abstractNumId w:val="27"/>
  </w:num>
  <w:num w:numId="28" w16cid:durableId="311836855">
    <w:abstractNumId w:val="5"/>
  </w:num>
  <w:num w:numId="29" w16cid:durableId="471018326">
    <w:abstractNumId w:val="9"/>
  </w:num>
  <w:num w:numId="30" w16cid:durableId="2117942933">
    <w:abstractNumId w:val="15"/>
  </w:num>
  <w:num w:numId="31" w16cid:durableId="93521571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45C"/>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C73E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B25EB"/>
    <w:rsid w:val="001C2544"/>
    <w:rsid w:val="001C6712"/>
    <w:rsid w:val="001D12ED"/>
    <w:rsid w:val="001E0651"/>
    <w:rsid w:val="001E0B3A"/>
    <w:rsid w:val="001E1C9C"/>
    <w:rsid w:val="001E6D41"/>
    <w:rsid w:val="001F2D9F"/>
    <w:rsid w:val="00203EFD"/>
    <w:rsid w:val="00204B6E"/>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A54CB"/>
    <w:rsid w:val="002A6C7C"/>
    <w:rsid w:val="002B4536"/>
    <w:rsid w:val="002C0D88"/>
    <w:rsid w:val="002D3FC8"/>
    <w:rsid w:val="002E1C8A"/>
    <w:rsid w:val="002F01B6"/>
    <w:rsid w:val="002F0C36"/>
    <w:rsid w:val="002F1F44"/>
    <w:rsid w:val="002F7CC9"/>
    <w:rsid w:val="00302716"/>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A23D9"/>
    <w:rsid w:val="003A77EF"/>
    <w:rsid w:val="003B08F5"/>
    <w:rsid w:val="003C071A"/>
    <w:rsid w:val="003C20DD"/>
    <w:rsid w:val="003C2E00"/>
    <w:rsid w:val="003C2E83"/>
    <w:rsid w:val="00400C4B"/>
    <w:rsid w:val="00402DBD"/>
    <w:rsid w:val="00404303"/>
    <w:rsid w:val="004055FB"/>
    <w:rsid w:val="0041266E"/>
    <w:rsid w:val="004201D1"/>
    <w:rsid w:val="00421CD1"/>
    <w:rsid w:val="004253F1"/>
    <w:rsid w:val="004258B3"/>
    <w:rsid w:val="00427942"/>
    <w:rsid w:val="0043156C"/>
    <w:rsid w:val="004349B7"/>
    <w:rsid w:val="00437523"/>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A493B"/>
    <w:rsid w:val="005B1583"/>
    <w:rsid w:val="005B1644"/>
    <w:rsid w:val="005B22FD"/>
    <w:rsid w:val="005B65A6"/>
    <w:rsid w:val="005B7651"/>
    <w:rsid w:val="005C5E32"/>
    <w:rsid w:val="005C6EFB"/>
    <w:rsid w:val="005C71C4"/>
    <w:rsid w:val="005D77D9"/>
    <w:rsid w:val="005F11DA"/>
    <w:rsid w:val="005F77D1"/>
    <w:rsid w:val="0060602E"/>
    <w:rsid w:val="006078EF"/>
    <w:rsid w:val="00617AD0"/>
    <w:rsid w:val="006229EE"/>
    <w:rsid w:val="00631D1C"/>
    <w:rsid w:val="006358B9"/>
    <w:rsid w:val="006463F1"/>
    <w:rsid w:val="00660A80"/>
    <w:rsid w:val="00664C34"/>
    <w:rsid w:val="00664EF6"/>
    <w:rsid w:val="00673A95"/>
    <w:rsid w:val="00677724"/>
    <w:rsid w:val="00686E66"/>
    <w:rsid w:val="00687F40"/>
    <w:rsid w:val="00693AC9"/>
    <w:rsid w:val="006A7605"/>
    <w:rsid w:val="006B0A29"/>
    <w:rsid w:val="006B543D"/>
    <w:rsid w:val="006C0DCB"/>
    <w:rsid w:val="006C2DE8"/>
    <w:rsid w:val="006C3CE1"/>
    <w:rsid w:val="006F3909"/>
    <w:rsid w:val="006F3952"/>
    <w:rsid w:val="006F70D8"/>
    <w:rsid w:val="00703A5D"/>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6442"/>
    <w:rsid w:val="00807D8D"/>
    <w:rsid w:val="00821177"/>
    <w:rsid w:val="0083280F"/>
    <w:rsid w:val="00832DC3"/>
    <w:rsid w:val="008363D2"/>
    <w:rsid w:val="00850417"/>
    <w:rsid w:val="00852697"/>
    <w:rsid w:val="00862B1B"/>
    <w:rsid w:val="00871061"/>
    <w:rsid w:val="0087203C"/>
    <w:rsid w:val="00873DBB"/>
    <w:rsid w:val="0088092D"/>
    <w:rsid w:val="00883A99"/>
    <w:rsid w:val="008862AA"/>
    <w:rsid w:val="008A7751"/>
    <w:rsid w:val="008A7C86"/>
    <w:rsid w:val="008B47EC"/>
    <w:rsid w:val="008B4B5A"/>
    <w:rsid w:val="008C30B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E0"/>
    <w:rsid w:val="0092209B"/>
    <w:rsid w:val="00923011"/>
    <w:rsid w:val="00930AE6"/>
    <w:rsid w:val="00932906"/>
    <w:rsid w:val="00932CD4"/>
    <w:rsid w:val="00934ED6"/>
    <w:rsid w:val="0093732A"/>
    <w:rsid w:val="009454A6"/>
    <w:rsid w:val="009562B6"/>
    <w:rsid w:val="0096342A"/>
    <w:rsid w:val="009675A8"/>
    <w:rsid w:val="00985252"/>
    <w:rsid w:val="00995CDC"/>
    <w:rsid w:val="009971F2"/>
    <w:rsid w:val="009A1D0F"/>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07F3D"/>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2A8"/>
    <w:rsid w:val="00BC2A33"/>
    <w:rsid w:val="00BC3010"/>
    <w:rsid w:val="00BC5A21"/>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C8D"/>
    <w:rsid w:val="00C401D9"/>
    <w:rsid w:val="00C53FA8"/>
    <w:rsid w:val="00C55E99"/>
    <w:rsid w:val="00C60000"/>
    <w:rsid w:val="00C62E9C"/>
    <w:rsid w:val="00C674D5"/>
    <w:rsid w:val="00C74E8B"/>
    <w:rsid w:val="00C750B5"/>
    <w:rsid w:val="00C75FF4"/>
    <w:rsid w:val="00C912CD"/>
    <w:rsid w:val="00C93888"/>
    <w:rsid w:val="00C97439"/>
    <w:rsid w:val="00C97930"/>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1052A"/>
    <w:rsid w:val="00E11042"/>
    <w:rsid w:val="00E161DB"/>
    <w:rsid w:val="00E21B3D"/>
    <w:rsid w:val="00E311FE"/>
    <w:rsid w:val="00E33218"/>
    <w:rsid w:val="00E3705E"/>
    <w:rsid w:val="00E372D5"/>
    <w:rsid w:val="00E379AC"/>
    <w:rsid w:val="00E40E5B"/>
    <w:rsid w:val="00E42658"/>
    <w:rsid w:val="00E5188E"/>
    <w:rsid w:val="00E629FE"/>
    <w:rsid w:val="00E67C14"/>
    <w:rsid w:val="00E70D32"/>
    <w:rsid w:val="00E71A8F"/>
    <w:rsid w:val="00E74C5D"/>
    <w:rsid w:val="00E77098"/>
    <w:rsid w:val="00E811C4"/>
    <w:rsid w:val="00E85593"/>
    <w:rsid w:val="00E86602"/>
    <w:rsid w:val="00EA68B5"/>
    <w:rsid w:val="00EA6F05"/>
    <w:rsid w:val="00EB62B7"/>
    <w:rsid w:val="00EB75F2"/>
    <w:rsid w:val="00EC27B9"/>
    <w:rsid w:val="00EC725D"/>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4C75"/>
    <w:rsid w:val="00F558D1"/>
    <w:rsid w:val="00F6290F"/>
    <w:rsid w:val="00F673AF"/>
    <w:rsid w:val="00F719C0"/>
    <w:rsid w:val="00F77DE2"/>
    <w:rsid w:val="00F81724"/>
    <w:rsid w:val="00F84139"/>
    <w:rsid w:val="00F84F82"/>
    <w:rsid w:val="00F875A2"/>
    <w:rsid w:val="00F87BB4"/>
    <w:rsid w:val="00F92AED"/>
    <w:rsid w:val="00F949B1"/>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481">
      <w:bodyDiv w:val="1"/>
      <w:marLeft w:val="0"/>
      <w:marRight w:val="0"/>
      <w:marTop w:val="0"/>
      <w:marBottom w:val="0"/>
      <w:divBdr>
        <w:top w:val="none" w:sz="0" w:space="0" w:color="auto"/>
        <w:left w:val="none" w:sz="0" w:space="0" w:color="auto"/>
        <w:bottom w:val="none" w:sz="0" w:space="0" w:color="auto"/>
        <w:right w:val="none" w:sz="0" w:space="0" w:color="auto"/>
      </w:divBdr>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087803352">
      <w:bodyDiv w:val="1"/>
      <w:marLeft w:val="0"/>
      <w:marRight w:val="0"/>
      <w:marTop w:val="0"/>
      <w:marBottom w:val="0"/>
      <w:divBdr>
        <w:top w:val="none" w:sz="0" w:space="0" w:color="auto"/>
        <w:left w:val="none" w:sz="0" w:space="0" w:color="auto"/>
        <w:bottom w:val="none" w:sz="0" w:space="0" w:color="auto"/>
        <w:right w:val="none" w:sz="0" w:space="0" w:color="auto"/>
      </w:divBdr>
    </w:div>
    <w:div w:id="2102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9585</Words>
  <Characters>57513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6</cp:revision>
  <cp:lastPrinted>2023-06-27T08:15:00Z</cp:lastPrinted>
  <dcterms:created xsi:type="dcterms:W3CDTF">2023-08-03T09:13:00Z</dcterms:created>
  <dcterms:modified xsi:type="dcterms:W3CDTF">2023-08-03T12:17:00Z</dcterms:modified>
</cp:coreProperties>
</file>