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GoBack"/>
      <w:bookmarkEnd w:id="0"/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D144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45A46" w:rsidRDefault="00745A46" w:rsidP="00745A46">
      <w:pPr>
        <w:autoSpaceDE w:val="0"/>
        <w:autoSpaceDN w:val="0"/>
        <w:adjustRightInd w:val="0"/>
        <w:jc w:val="both"/>
        <w:rPr>
          <w:rFonts w:cstheme="minorHAnsi"/>
          <w:kern w:val="0"/>
          <w:sz w:val="24"/>
          <w:szCs w:val="24"/>
          <w:lang w:eastAsia="en-US"/>
        </w:rPr>
      </w:pPr>
      <w:bookmarkStart w:id="1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budynku mieszkalnego wielorodzinnego wraz z zagospodarowaniem terenu i infrastrukturą techniczną w Koluszkach przy ul. Warszawskiej na terenie działek o nr ew. </w:t>
      </w:r>
      <w:r>
        <w:rPr>
          <w:rFonts w:ascii="CIDFont+F1" w:hAnsi="CIDFont+F1" w:cs="CIDFont+F1"/>
          <w:sz w:val="24"/>
          <w:szCs w:val="24"/>
        </w:rPr>
        <w:t>1220/2, 1220/3, 1220/4, 1220/9 i 1220/10 obręb 0005</w:t>
      </w:r>
      <w:r>
        <w:rPr>
          <w:rFonts w:cstheme="minorHAnsi"/>
          <w:sz w:val="24"/>
          <w:szCs w:val="24"/>
        </w:rPr>
        <w:t>”.</w:t>
      </w:r>
    </w:p>
    <w:bookmarkEnd w:id="1"/>
    <w:p w:rsidR="00745A46" w:rsidRDefault="00745A46" w:rsidP="00745A46">
      <w:pPr>
        <w:jc w:val="both"/>
        <w:rPr>
          <w:rFonts w:cstheme="minorHAnsi"/>
          <w:sz w:val="24"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</w:t>
      </w:r>
      <w:r w:rsidR="00EC0958">
        <w:rPr>
          <w:rFonts w:asciiTheme="minorHAnsi" w:eastAsia="Arial" w:hAnsiTheme="minorHAnsi" w:cstheme="minorHAnsi"/>
          <w:iCs/>
          <w:sz w:val="24"/>
          <w:szCs w:val="24"/>
        </w:rPr>
        <w:t>W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8" w:rsidRDefault="00AD4AC8" w:rsidP="00873892">
      <w:r>
        <w:separator/>
      </w:r>
    </w:p>
  </w:endnote>
  <w:endnote w:type="continuationSeparator" w:id="0">
    <w:p w:rsidR="00AD4AC8" w:rsidRDefault="00AD4AC8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8" w:rsidRDefault="00AD4AC8" w:rsidP="00873892">
      <w:r>
        <w:separator/>
      </w:r>
    </w:p>
  </w:footnote>
  <w:footnote w:type="continuationSeparator" w:id="0">
    <w:p w:rsidR="00AD4AC8" w:rsidRDefault="00AD4AC8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745A46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DE"/>
    <w:rsid w:val="000B560B"/>
    <w:rsid w:val="000F09CC"/>
    <w:rsid w:val="001108FA"/>
    <w:rsid w:val="0016157E"/>
    <w:rsid w:val="001855E7"/>
    <w:rsid w:val="00195A58"/>
    <w:rsid w:val="001A608B"/>
    <w:rsid w:val="001D52BE"/>
    <w:rsid w:val="002B15F0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A2541"/>
    <w:rsid w:val="005B58A0"/>
    <w:rsid w:val="00616312"/>
    <w:rsid w:val="00625684"/>
    <w:rsid w:val="00745A46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C5D5E"/>
    <w:rsid w:val="00A34DA8"/>
    <w:rsid w:val="00A512E1"/>
    <w:rsid w:val="00A57388"/>
    <w:rsid w:val="00AA514B"/>
    <w:rsid w:val="00AD4AC8"/>
    <w:rsid w:val="00AF1418"/>
    <w:rsid w:val="00B05CC6"/>
    <w:rsid w:val="00C94FE8"/>
    <w:rsid w:val="00CE52C0"/>
    <w:rsid w:val="00D144FC"/>
    <w:rsid w:val="00DC1A58"/>
    <w:rsid w:val="00DD1E01"/>
    <w:rsid w:val="00DE635D"/>
    <w:rsid w:val="00DE7DAB"/>
    <w:rsid w:val="00E12CE8"/>
    <w:rsid w:val="00E2019B"/>
    <w:rsid w:val="00E304A3"/>
    <w:rsid w:val="00E347F9"/>
    <w:rsid w:val="00E514C2"/>
    <w:rsid w:val="00EB09C7"/>
    <w:rsid w:val="00EC0958"/>
    <w:rsid w:val="00F7346B"/>
    <w:rsid w:val="00FB4F6F"/>
    <w:rsid w:val="00FE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HP</cp:lastModifiedBy>
  <cp:revision>2</cp:revision>
  <cp:lastPrinted>2023-01-16T12:02:00Z</cp:lastPrinted>
  <dcterms:created xsi:type="dcterms:W3CDTF">2023-04-28T06:03:00Z</dcterms:created>
  <dcterms:modified xsi:type="dcterms:W3CDTF">2023-04-28T06:03:00Z</dcterms:modified>
</cp:coreProperties>
</file>