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5010" w14:textId="4DFD2B11" w:rsidR="002044B2" w:rsidRPr="002075A0" w:rsidRDefault="002044B2" w:rsidP="00DA7FAE">
      <w:pPr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</w:t>
      </w:r>
      <w:r w:rsidR="002075A0" w:rsidRPr="002075A0">
        <w:rPr>
          <w:rFonts w:ascii="Arial" w:hAnsi="Arial" w:cs="Arial"/>
          <w:b/>
          <w:i/>
          <w:iCs/>
          <w:sz w:val="20"/>
          <w:szCs w:val="20"/>
        </w:rPr>
        <w:t>Załącznik nr 1 do SWZ</w:t>
      </w:r>
    </w:p>
    <w:p w14:paraId="5BC77DAC" w14:textId="171DE1AE" w:rsidR="002075A0" w:rsidRPr="002075A0" w:rsidRDefault="002075A0" w:rsidP="00DA7FA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075A0">
        <w:rPr>
          <w:rFonts w:ascii="Arial" w:hAnsi="Arial" w:cs="Arial"/>
          <w:b/>
          <w:i/>
          <w:iCs/>
          <w:sz w:val="20"/>
          <w:szCs w:val="20"/>
        </w:rPr>
        <w:tab/>
      </w:r>
      <w:r w:rsidRPr="002075A0">
        <w:rPr>
          <w:rFonts w:ascii="Arial" w:hAnsi="Arial" w:cs="Arial"/>
          <w:b/>
          <w:i/>
          <w:iCs/>
          <w:sz w:val="20"/>
          <w:szCs w:val="20"/>
        </w:rPr>
        <w:tab/>
      </w:r>
      <w:r w:rsidRPr="002075A0">
        <w:rPr>
          <w:rFonts w:ascii="Arial" w:hAnsi="Arial" w:cs="Arial"/>
          <w:b/>
          <w:i/>
          <w:iCs/>
          <w:sz w:val="20"/>
          <w:szCs w:val="20"/>
        </w:rPr>
        <w:tab/>
      </w:r>
      <w:r w:rsidRPr="002075A0">
        <w:rPr>
          <w:rFonts w:ascii="Arial" w:hAnsi="Arial" w:cs="Arial"/>
          <w:b/>
          <w:i/>
          <w:iCs/>
          <w:sz w:val="20"/>
          <w:szCs w:val="20"/>
        </w:rPr>
        <w:tab/>
      </w:r>
      <w:r w:rsidRPr="002075A0">
        <w:rPr>
          <w:rFonts w:ascii="Arial" w:hAnsi="Arial" w:cs="Arial"/>
          <w:b/>
          <w:i/>
          <w:iCs/>
          <w:sz w:val="20"/>
          <w:szCs w:val="20"/>
        </w:rPr>
        <w:tab/>
      </w:r>
      <w:r w:rsidRPr="002075A0">
        <w:rPr>
          <w:rFonts w:ascii="Arial" w:hAnsi="Arial" w:cs="Arial"/>
          <w:b/>
          <w:i/>
          <w:iCs/>
          <w:sz w:val="20"/>
          <w:szCs w:val="20"/>
        </w:rPr>
        <w:tab/>
      </w:r>
      <w:r w:rsidRPr="002075A0">
        <w:rPr>
          <w:rFonts w:ascii="Arial" w:hAnsi="Arial" w:cs="Arial"/>
          <w:b/>
          <w:i/>
          <w:iCs/>
          <w:sz w:val="20"/>
          <w:szCs w:val="20"/>
        </w:rPr>
        <w:tab/>
      </w:r>
      <w:r w:rsidRPr="002075A0">
        <w:rPr>
          <w:rFonts w:ascii="Arial" w:hAnsi="Arial" w:cs="Arial"/>
          <w:b/>
          <w:i/>
          <w:iCs/>
          <w:sz w:val="20"/>
          <w:szCs w:val="20"/>
        </w:rPr>
        <w:tab/>
      </w:r>
      <w:r w:rsidRPr="002075A0">
        <w:rPr>
          <w:rFonts w:ascii="Arial" w:hAnsi="Arial" w:cs="Arial"/>
          <w:bCs/>
          <w:i/>
          <w:iCs/>
          <w:sz w:val="20"/>
          <w:szCs w:val="20"/>
        </w:rPr>
        <w:t>Nr postępowania: DZ.260.18.2024</w:t>
      </w:r>
    </w:p>
    <w:p w14:paraId="07F41ECD" w14:textId="77777777" w:rsidR="002044B2" w:rsidRPr="002075A0" w:rsidRDefault="002044B2" w:rsidP="00DA7FA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A64076F" w14:textId="77777777" w:rsidR="002075A0" w:rsidRDefault="002075A0" w:rsidP="00DA7FA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BA5E5C" w14:textId="77777777" w:rsidR="002075A0" w:rsidRDefault="002075A0" w:rsidP="00DA7FA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4E5FA9" w14:textId="01E8CC24" w:rsidR="002044B2" w:rsidRDefault="002044B2" w:rsidP="00123E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14:paraId="3B42D2E0" w14:textId="0DA0BF8F" w:rsidR="002044B2" w:rsidRPr="00DA7FAE" w:rsidRDefault="002044B2" w:rsidP="00DA7F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7EEA63" w14:textId="2FD40F0A" w:rsidR="008317CB" w:rsidRDefault="0021616B" w:rsidP="004C2114">
      <w:pPr>
        <w:widowControl/>
        <w:suppressAutoHyphens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N</w:t>
      </w:r>
      <w:r w:rsidR="00E25026">
        <w:rPr>
          <w:rFonts w:ascii="Arial" w:eastAsia="SimSun" w:hAnsi="Arial" w:cs="Arial"/>
          <w:sz w:val="20"/>
          <w:szCs w:val="20"/>
        </w:rPr>
        <w:t xml:space="preserve">ajem trzech używanych </w:t>
      </w:r>
      <w:r w:rsidR="00E25026">
        <w:rPr>
          <w:rFonts w:ascii="Arial" w:hAnsi="Arial" w:cs="Arial"/>
          <w:bCs/>
          <w:sz w:val="20"/>
          <w:szCs w:val="20"/>
        </w:rPr>
        <w:t>samochodów ciężarowych do 3,5 tony typu doka</w:t>
      </w:r>
      <w:r>
        <w:rPr>
          <w:rFonts w:ascii="Arial" w:hAnsi="Arial" w:cs="Arial"/>
          <w:bCs/>
          <w:sz w:val="20"/>
          <w:szCs w:val="20"/>
        </w:rPr>
        <w:t>.</w:t>
      </w:r>
    </w:p>
    <w:p w14:paraId="6506D458" w14:textId="77777777" w:rsidR="004C2114" w:rsidRPr="008D511E" w:rsidRDefault="004C2114" w:rsidP="004C2114">
      <w:pPr>
        <w:widowControl/>
        <w:suppressAutoHyphens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405FD9A" w14:textId="4557A8E7" w:rsidR="0026217A" w:rsidRPr="0011538A" w:rsidRDefault="008317CB" w:rsidP="0026217A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26217A">
        <w:rPr>
          <w:rFonts w:ascii="Arial" w:hAnsi="Arial" w:cs="Arial"/>
          <w:b/>
          <w:bCs/>
          <w:sz w:val="20"/>
          <w:szCs w:val="20"/>
        </w:rPr>
        <w:t xml:space="preserve"> </w:t>
      </w:r>
      <w:r w:rsidR="0011538A">
        <w:rPr>
          <w:rFonts w:ascii="Arial" w:hAnsi="Arial" w:cs="Arial"/>
          <w:b/>
          <w:bCs/>
          <w:sz w:val="20"/>
          <w:szCs w:val="20"/>
        </w:rPr>
        <w:t>Parametry</w:t>
      </w:r>
      <w:r w:rsidR="0026217A" w:rsidRPr="0026217A">
        <w:rPr>
          <w:rFonts w:ascii="Arial" w:hAnsi="Arial" w:cs="Arial"/>
          <w:b/>
          <w:bCs/>
          <w:sz w:val="20"/>
          <w:szCs w:val="20"/>
        </w:rPr>
        <w:t xml:space="preserve"> techniczne</w:t>
      </w:r>
      <w:r w:rsidR="0011538A">
        <w:rPr>
          <w:rFonts w:ascii="Arial" w:hAnsi="Arial" w:cs="Arial"/>
          <w:b/>
          <w:bCs/>
          <w:sz w:val="20"/>
          <w:szCs w:val="20"/>
        </w:rPr>
        <w:t xml:space="preserve"> pojazdów</w:t>
      </w:r>
      <w:r w:rsidR="0026217A" w:rsidRPr="0026217A">
        <w:rPr>
          <w:rFonts w:ascii="Arial" w:hAnsi="Arial" w:cs="Arial"/>
          <w:b/>
          <w:bCs/>
          <w:sz w:val="20"/>
          <w:szCs w:val="20"/>
        </w:rPr>
        <w:t>:</w:t>
      </w:r>
    </w:p>
    <w:p w14:paraId="4EF77FAE" w14:textId="45B62426" w:rsidR="0011538A" w:rsidRDefault="000A2E5A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r</w:t>
      </w:r>
      <w:r w:rsidR="0011538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ok produkcji nie starszy niż 201</w:t>
      </w:r>
      <w:r w:rsidR="00E50B6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6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z przebiegiem nie większym niż 200 000 km,</w:t>
      </w:r>
    </w:p>
    <w:p w14:paraId="6D6236D1" w14:textId="11D8B78C" w:rsidR="000A2E5A" w:rsidRDefault="000A2E5A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dopuszczalna masa całkowita pojazdu do 3,5 tony,</w:t>
      </w:r>
    </w:p>
    <w:p w14:paraId="7AADE2CC" w14:textId="01E0197C" w:rsidR="000A2E5A" w:rsidRDefault="000A2E5A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silnik wysokosprężynowy o mocy 1</w:t>
      </w:r>
      <w:r w:rsidR="00AA2E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3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0-1</w:t>
      </w:r>
      <w:r w:rsidR="00AA2EF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7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0 km,</w:t>
      </w:r>
    </w:p>
    <w:p w14:paraId="6E6290C9" w14:textId="7701864F" w:rsidR="0093133D" w:rsidRDefault="0093133D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pojemność skokowa 1</w:t>
      </w:r>
      <w:r w:rsidR="00FF3471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 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9</w:t>
      </w:r>
      <w:r w:rsidR="00FF3471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90-2</w:t>
      </w:r>
      <w:r w:rsidR="00B9721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300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3B7A52" w:rsidRPr="003B7A5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cm3</w:t>
      </w:r>
      <w:r w:rsidR="001A7B4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</w:p>
    <w:p w14:paraId="158BDD10" w14:textId="3CE69ED7" w:rsidR="00696971" w:rsidRDefault="00696971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skrzynia biegów manualna 6 biegowa,</w:t>
      </w:r>
    </w:p>
    <w:p w14:paraId="76687611" w14:textId="2B177905" w:rsidR="0093133D" w:rsidRDefault="0093133D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ABS</w:t>
      </w:r>
      <w:r w:rsidR="001A7B4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 kontrola trakcji)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ESP</w:t>
      </w:r>
      <w:r w:rsidR="001A7B4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(stabilizacja toru jazdy),</w:t>
      </w:r>
    </w:p>
    <w:p w14:paraId="1163479D" w14:textId="4742B813" w:rsidR="0093133D" w:rsidRDefault="001A7B4A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r</w:t>
      </w:r>
      <w:r w:rsidR="0093133D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odzaj paliwa diesel</w:t>
      </w:r>
      <w:r w:rsidR="0073371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</w:p>
    <w:p w14:paraId="659C880B" w14:textId="7F214D71" w:rsidR="00304608" w:rsidRDefault="00304608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samochody bezwypadkowe</w:t>
      </w:r>
      <w:r w:rsidR="0076755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</w:p>
    <w:p w14:paraId="2F4378E7" w14:textId="0D0CF563" w:rsidR="002D4351" w:rsidRDefault="002D4351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nadwozie</w:t>
      </w:r>
      <w:r w:rsidR="00123E6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doka</w:t>
      </w:r>
      <w:r w:rsidR="0011473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-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podwójna kabina ze skrzynią</w:t>
      </w:r>
      <w:r w:rsidR="0011473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</w:p>
    <w:p w14:paraId="72BAEB8D" w14:textId="198B03A3" w:rsidR="001E0D2C" w:rsidRDefault="001E0D2C" w:rsidP="0011538A">
      <w:pPr>
        <w:pStyle w:val="Akapitzlist"/>
        <w:widowControl/>
        <w:numPr>
          <w:ilvl w:val="0"/>
          <w:numId w:val="37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układ </w:t>
      </w:r>
      <w:proofErr w:type="spellStart"/>
      <w:r w:rsidR="001667C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AdBlue</w:t>
      </w:r>
      <w:proofErr w:type="spellEnd"/>
      <w:r w:rsidR="001667C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097DE87D" w14:textId="77777777" w:rsidR="008D5D1C" w:rsidRDefault="008D5D1C" w:rsidP="008D5D1C">
      <w:pPr>
        <w:pStyle w:val="Akapitzlist"/>
        <w:widowControl/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7ACCE601" w14:textId="52AFDA0A" w:rsidR="006854B6" w:rsidRPr="006854B6" w:rsidRDefault="006854B6" w:rsidP="006854B6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6854B6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Parametry kabiny pasażerskiej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:</w:t>
      </w:r>
    </w:p>
    <w:p w14:paraId="52EC2171" w14:textId="015D7D54" w:rsidR="0093133D" w:rsidRDefault="00A0530E" w:rsidP="006854B6">
      <w:pPr>
        <w:pStyle w:val="Akapitzlist"/>
        <w:widowControl/>
        <w:numPr>
          <w:ilvl w:val="0"/>
          <w:numId w:val="38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</w:t>
      </w:r>
      <w:r w:rsidR="006854B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abina </w:t>
      </w:r>
      <w:r w:rsidR="00A178C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kierowcy</w:t>
      </w:r>
      <w:r w:rsidR="006854B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A178C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7 osobowa -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A178C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4 drzwiowa,</w:t>
      </w:r>
    </w:p>
    <w:p w14:paraId="72B85A64" w14:textId="17EBC65B" w:rsidR="006854B6" w:rsidRDefault="006854B6" w:rsidP="006854B6">
      <w:pPr>
        <w:pStyle w:val="Akapitzlist"/>
        <w:widowControl/>
        <w:numPr>
          <w:ilvl w:val="0"/>
          <w:numId w:val="38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6854B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poduszka powietrzna kierowcy</w:t>
      </w:r>
      <w:r w:rsidR="0092108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</w:p>
    <w:p w14:paraId="51FA3817" w14:textId="77777777" w:rsidR="006854B6" w:rsidRDefault="006854B6" w:rsidP="006854B6">
      <w:pPr>
        <w:pStyle w:val="Akapitzlist"/>
        <w:widowControl/>
        <w:numPr>
          <w:ilvl w:val="0"/>
          <w:numId w:val="38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klimatyzacja manualna bądź automatyczna,</w:t>
      </w:r>
    </w:p>
    <w:p w14:paraId="42AB93DF" w14:textId="77777777" w:rsidR="006854B6" w:rsidRDefault="006854B6" w:rsidP="006854B6">
      <w:pPr>
        <w:pStyle w:val="Akapitzlist"/>
        <w:widowControl/>
        <w:numPr>
          <w:ilvl w:val="0"/>
          <w:numId w:val="38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kierownica z regulacją wysokości,</w:t>
      </w:r>
    </w:p>
    <w:p w14:paraId="3A69971B" w14:textId="7EE85649" w:rsidR="006854B6" w:rsidRDefault="006854B6" w:rsidP="006854B6">
      <w:pPr>
        <w:pStyle w:val="Akapitzlist"/>
        <w:widowControl/>
        <w:numPr>
          <w:ilvl w:val="0"/>
          <w:numId w:val="38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pojedyncze siedzenie kierowcy z regulacją wysokości</w:t>
      </w:r>
      <w:r w:rsidR="00A0530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 podłokietnikiem,</w:t>
      </w:r>
    </w:p>
    <w:p w14:paraId="035DE288" w14:textId="1F6CC113" w:rsidR="006854B6" w:rsidRDefault="00A0530E" w:rsidP="006854B6">
      <w:pPr>
        <w:pStyle w:val="Akapitzlist"/>
        <w:widowControl/>
        <w:numPr>
          <w:ilvl w:val="0"/>
          <w:numId w:val="38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tylna kanapa ze schowkiem pod siedzeniem,</w:t>
      </w:r>
    </w:p>
    <w:p w14:paraId="2A37AE2D" w14:textId="1AC0371C" w:rsidR="00304608" w:rsidRDefault="00945745" w:rsidP="006854B6">
      <w:pPr>
        <w:pStyle w:val="Akapitzlist"/>
        <w:widowControl/>
        <w:numPr>
          <w:ilvl w:val="0"/>
          <w:numId w:val="38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F4033">
        <w:rPr>
          <w:rFonts w:ascii="Arial" w:eastAsia="SimSun" w:hAnsi="Arial" w:cs="Arial"/>
          <w:kern w:val="1"/>
          <w:sz w:val="20"/>
          <w:szCs w:val="20"/>
        </w:rPr>
        <w:t>komplet kluczyków, pilot</w:t>
      </w:r>
      <w:r>
        <w:rPr>
          <w:rFonts w:ascii="Arial" w:eastAsia="SimSun" w:hAnsi="Arial" w:cs="Arial"/>
          <w:kern w:val="1"/>
          <w:sz w:val="20"/>
          <w:szCs w:val="20"/>
        </w:rPr>
        <w:t>.</w:t>
      </w:r>
    </w:p>
    <w:p w14:paraId="4866305D" w14:textId="77777777" w:rsidR="008D5D1C" w:rsidRDefault="008D5D1C" w:rsidP="008D5D1C">
      <w:pPr>
        <w:pStyle w:val="Akapitzlist"/>
        <w:widowControl/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6581DE5A" w14:textId="4D58CEB1" w:rsidR="002D4351" w:rsidRPr="002D4351" w:rsidRDefault="00A178C7" w:rsidP="002D4351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A178C7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Parametry skrzyni ładunkowej:</w:t>
      </w:r>
    </w:p>
    <w:p w14:paraId="72A816E5" w14:textId="151E2552" w:rsidR="00A178C7" w:rsidRDefault="00160014" w:rsidP="00A178C7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otwarta </w:t>
      </w:r>
      <w:r w:rsidR="00C44420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</w:t>
      </w:r>
      <w:r w:rsidR="0011473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krzynia</w:t>
      </w:r>
      <w:r w:rsidR="00A6171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ładowna, bądź z możliwością zdjęcia plandeki,</w:t>
      </w:r>
    </w:p>
    <w:p w14:paraId="408A759C" w14:textId="2255CFEB" w:rsidR="00A61718" w:rsidRDefault="00A61718" w:rsidP="00A178C7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 wywrotką, bądź bez,</w:t>
      </w:r>
    </w:p>
    <w:p w14:paraId="25969227" w14:textId="63312DF8" w:rsidR="0011473E" w:rsidRDefault="00C44420" w:rsidP="00A178C7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ł</w:t>
      </w:r>
      <w:r w:rsidR="0011473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adowność </w:t>
      </w:r>
      <w:r w:rsidR="001E0D2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8</w:t>
      </w:r>
      <w:r w:rsidR="0022514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00</w:t>
      </w:r>
      <w:r w:rsidR="00A6171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-1200</w:t>
      </w:r>
      <w:r w:rsidR="0022514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11473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kg</w:t>
      </w:r>
      <w:r w:rsidR="0076755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</w:p>
    <w:p w14:paraId="6B95367A" w14:textId="2F001C04" w:rsidR="00A178C7" w:rsidRDefault="00C44420" w:rsidP="00A178C7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</w:t>
      </w:r>
      <w:r w:rsidR="00A178C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zerokość skrzyni ładunkowej min. 2000</w:t>
      </w:r>
      <w:r w:rsidR="00E93BB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-2200 </w:t>
      </w:r>
      <w:r w:rsidR="00A178C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mm,</w:t>
      </w:r>
    </w:p>
    <w:p w14:paraId="214472A4" w14:textId="355AAECA" w:rsidR="00A178C7" w:rsidRDefault="00C44420" w:rsidP="00A178C7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</w:t>
      </w:r>
      <w:r w:rsidR="00A178C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ługość skrzyni ładunkowej min.</w:t>
      </w:r>
      <w:r w:rsidR="009B70A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A178C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</w:t>
      </w:r>
      <w:r w:rsidR="00E93BB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7</w:t>
      </w:r>
      <w:r w:rsidR="00A178C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00</w:t>
      </w:r>
      <w:r w:rsidR="00E93BB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-</w:t>
      </w:r>
      <w:r w:rsidR="001E0D2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36</w:t>
      </w:r>
      <w:r w:rsidR="00E93BB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00</w:t>
      </w:r>
      <w:r w:rsidR="00A178C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mm</w:t>
      </w:r>
      <w:r w:rsidR="009B70A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</w:p>
    <w:p w14:paraId="7652981B" w14:textId="661E4452" w:rsidR="009B70AB" w:rsidRDefault="00C44420" w:rsidP="00A178C7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w</w:t>
      </w:r>
      <w:r w:rsidR="009B70A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ysokość burty max.</w:t>
      </w:r>
      <w:r w:rsidR="0073371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E8591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400 mm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</w:p>
    <w:p w14:paraId="1EE041D9" w14:textId="12359B76" w:rsidR="008D5D1C" w:rsidRDefault="008D5D1C" w:rsidP="008D5D1C">
      <w:pPr>
        <w:pStyle w:val="Akapitzlist"/>
        <w:widowControl/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2D99BE88" w14:textId="77777777" w:rsidR="009168DD" w:rsidRDefault="009168DD" w:rsidP="008D5D1C">
      <w:pPr>
        <w:pStyle w:val="Akapitzlist"/>
        <w:widowControl/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34F9D91B" w14:textId="77777777" w:rsidR="0021616B" w:rsidRDefault="0021616B" w:rsidP="008D5D1C">
      <w:pPr>
        <w:pStyle w:val="Akapitzlist"/>
        <w:widowControl/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346A6E05" w14:textId="6B0384E9" w:rsidR="003C5BDA" w:rsidRDefault="003C5BDA" w:rsidP="003C5BDA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3C5BDA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Wymagania formalne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:</w:t>
      </w:r>
    </w:p>
    <w:p w14:paraId="010EDE1A" w14:textId="6A237DCA" w:rsidR="003C5BDA" w:rsidRDefault="003C5BDA" w:rsidP="003C5BDA">
      <w:pPr>
        <w:pStyle w:val="Akapitzlist"/>
        <w:widowControl/>
        <w:numPr>
          <w:ilvl w:val="0"/>
          <w:numId w:val="40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w</w:t>
      </w:r>
      <w:r w:rsidRPr="003C5BD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ażny przegląd techniczny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</w:p>
    <w:p w14:paraId="657B2550" w14:textId="2262624D" w:rsidR="008D5D1C" w:rsidRDefault="007155D1" w:rsidP="008D511E">
      <w:pPr>
        <w:pStyle w:val="Akapitzlist"/>
        <w:widowControl/>
        <w:numPr>
          <w:ilvl w:val="0"/>
          <w:numId w:val="40"/>
        </w:numPr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aktualna polisa OC/AC na okres trwania umowy,</w:t>
      </w:r>
    </w:p>
    <w:p w14:paraId="3361F5A5" w14:textId="77777777" w:rsidR="008D511E" w:rsidRPr="008D511E" w:rsidRDefault="008D511E" w:rsidP="008D511E">
      <w:pPr>
        <w:pStyle w:val="Akapitzlist"/>
        <w:widowControl/>
        <w:suppressAutoHyphens w:val="0"/>
        <w:spacing w:after="160"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15927A46" w14:textId="6ED08F8F" w:rsidR="0026217A" w:rsidRPr="00614045" w:rsidRDefault="00DA7FAE" w:rsidP="0061404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4045">
        <w:rPr>
          <w:rFonts w:ascii="Arial" w:hAnsi="Arial" w:cs="Arial"/>
          <w:b/>
          <w:bCs/>
          <w:sz w:val="20"/>
          <w:szCs w:val="20"/>
        </w:rPr>
        <w:t>Warunki zamówienia i dostawy</w:t>
      </w:r>
      <w:r w:rsidR="00FC7ED9">
        <w:rPr>
          <w:rFonts w:ascii="Arial" w:hAnsi="Arial" w:cs="Arial"/>
          <w:b/>
          <w:bCs/>
          <w:sz w:val="20"/>
          <w:szCs w:val="20"/>
        </w:rPr>
        <w:t xml:space="preserve"> pojazdów.</w:t>
      </w:r>
    </w:p>
    <w:p w14:paraId="6A673031" w14:textId="700AC163" w:rsidR="004363BB" w:rsidRDefault="006B435A" w:rsidP="004363BB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26217A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Wykonawca dostarczy przedmiot Zamówienia </w:t>
      </w:r>
      <w:r w:rsidR="004363BB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w terminie do </w:t>
      </w:r>
      <w:r w:rsidR="007E33AF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5</w:t>
      </w:r>
      <w:r w:rsidR="004363BB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dni roboczych </w:t>
      </w:r>
      <w:r w:rsidRPr="0026217A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do siedziby Zamawiającego: ul. Zjednoczenia 110C, 65-120  Zielonej Górze, w dni robocze w godzinach pracy Zamawiającego od </w:t>
      </w:r>
      <w:r w:rsidR="00EB3040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7</w:t>
      </w:r>
      <w:r w:rsidRPr="0026217A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:00 do 1</w:t>
      </w:r>
      <w:r w:rsidR="004363BB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2</w:t>
      </w:r>
      <w:r w:rsidRPr="0026217A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:00.</w:t>
      </w:r>
    </w:p>
    <w:p w14:paraId="24CB63C9" w14:textId="5F0AE903" w:rsidR="005C0DD3" w:rsidRPr="0026217A" w:rsidRDefault="00032989" w:rsidP="005C0DD3">
      <w:pPr>
        <w:widowControl/>
        <w:numPr>
          <w:ilvl w:val="0"/>
          <w:numId w:val="36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W trakcie odbioru </w:t>
      </w:r>
      <w:r w:rsidR="005C0DD3" w:rsidRPr="0026217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Wykonawca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dokona prze</w:t>
      </w:r>
      <w:r w:rsidR="005C0DD3" w:rsidRPr="0026217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szkolenie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6</w:t>
      </w:r>
      <w:r w:rsidR="005C0DD3" w:rsidRPr="0026217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pracowników Zakładu Gospodarki Komunalnej w zakresie obsługi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podstawowej </w:t>
      </w:r>
      <w:r w:rsidR="00FC7ED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pojazdów.</w:t>
      </w:r>
    </w:p>
    <w:p w14:paraId="37DFE774" w14:textId="2AE7A233" w:rsidR="006B435A" w:rsidRPr="004C2114" w:rsidRDefault="006B435A" w:rsidP="004C2114">
      <w:pPr>
        <w:widowControl/>
        <w:numPr>
          <w:ilvl w:val="0"/>
          <w:numId w:val="36"/>
        </w:numPr>
        <w:suppressAutoHyphens w:val="0"/>
        <w:spacing w:line="360" w:lineRule="auto"/>
        <w:contextualSpacing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6217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W dniu dostawy Wykonawca dostarczy Zamawiającemu niżej wymienione dokumenty (w języku polskim): </w:t>
      </w:r>
      <w:r w:rsid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 a.   dowód rejestracyjny,</w:t>
      </w:r>
      <w:r w:rsid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 b.  </w:t>
      </w:r>
      <w:r w:rsidR="00614045" w:rsidRP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kartę pojazdu</w:t>
      </w:r>
      <w:r w:rsidR="00921089" w:rsidRP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  <w:r w:rsid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 c. potwierdzenie ubezpieczenia OC/AC,</w:t>
      </w:r>
      <w:r w:rsid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 d. świadectwa homologacji,</w:t>
      </w:r>
    </w:p>
    <w:p w14:paraId="0540381C" w14:textId="0855C144" w:rsidR="0052243B" w:rsidRPr="004C2114" w:rsidRDefault="004C2114" w:rsidP="004C2114">
      <w:pPr>
        <w:widowControl/>
        <w:suppressAutoHyphens w:val="0"/>
        <w:spacing w:line="360" w:lineRule="auto"/>
        <w:ind w:left="720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e. </w:t>
      </w:r>
      <w:r w:rsidR="0052243B" w:rsidRP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instrukcja obsługi</w:t>
      </w:r>
      <w:r w:rsidRP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w języku polskim,</w:t>
      </w:r>
    </w:p>
    <w:p w14:paraId="1855EC78" w14:textId="50E63BD4" w:rsidR="004C2114" w:rsidRPr="004C2114" w:rsidRDefault="004C2114" w:rsidP="004C2114">
      <w:pPr>
        <w:widowControl/>
        <w:suppressAutoHyphens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            f. </w:t>
      </w:r>
      <w:r w:rsidR="000F7609" w:rsidRP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książeczkę serwisową</w:t>
      </w:r>
      <w:r w:rsidR="00921089" w:rsidRPr="004C211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(jeżeli posiada)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              </w:t>
      </w:r>
      <w:r w:rsidRPr="004C2114">
        <w:rPr>
          <w:rFonts w:ascii="Arial" w:eastAsiaTheme="minorHAnsi" w:hAnsi="Arial" w:cs="Arial"/>
          <w:spacing w:val="-2"/>
          <w:kern w:val="0"/>
          <w:sz w:val="20"/>
          <w:szCs w:val="20"/>
          <w:lang w:eastAsia="en-US" w:bidi="ar-SA"/>
        </w:rPr>
        <w:t xml:space="preserve">g. </w:t>
      </w:r>
      <w:r w:rsidR="00921089" w:rsidRPr="004C2114">
        <w:rPr>
          <w:rFonts w:ascii="Arial" w:eastAsiaTheme="minorHAnsi" w:hAnsi="Arial" w:cs="Arial"/>
          <w:spacing w:val="-2"/>
          <w:kern w:val="0"/>
          <w:sz w:val="20"/>
          <w:szCs w:val="20"/>
          <w:lang w:eastAsia="en-US" w:bidi="ar-SA"/>
        </w:rPr>
        <w:t xml:space="preserve">wszelkie dokumenty, certyfikaty, atesty, homologacje, dopuszczenia do ruchu po drogach </w:t>
      </w:r>
      <w:r>
        <w:rPr>
          <w:rFonts w:ascii="Arial" w:eastAsiaTheme="minorHAnsi" w:hAnsi="Arial" w:cs="Arial"/>
          <w:spacing w:val="-2"/>
          <w:kern w:val="0"/>
          <w:sz w:val="20"/>
          <w:szCs w:val="20"/>
          <w:lang w:eastAsia="en-US" w:bidi="ar-SA"/>
        </w:rPr>
        <w:br/>
        <w:t xml:space="preserve">                   </w:t>
      </w:r>
      <w:r w:rsidR="00921089" w:rsidRPr="004C2114">
        <w:rPr>
          <w:rFonts w:ascii="Arial" w:eastAsiaTheme="minorHAnsi" w:hAnsi="Arial" w:cs="Arial"/>
          <w:spacing w:val="-2"/>
          <w:kern w:val="0"/>
          <w:sz w:val="20"/>
          <w:szCs w:val="20"/>
          <w:lang w:eastAsia="en-US" w:bidi="ar-SA"/>
        </w:rPr>
        <w:t>publicznych</w:t>
      </w:r>
      <w:r>
        <w:rPr>
          <w:rFonts w:ascii="Arial" w:eastAsiaTheme="minorHAnsi" w:hAnsi="Arial" w:cs="Arial"/>
          <w:spacing w:val="-2"/>
          <w:kern w:val="0"/>
          <w:sz w:val="20"/>
          <w:szCs w:val="20"/>
          <w:lang w:eastAsia="en-US" w:bidi="ar-SA"/>
        </w:rPr>
        <w:t>,</w:t>
      </w:r>
      <w:r>
        <w:rPr>
          <w:rFonts w:ascii="Arial" w:eastAsiaTheme="minorHAnsi" w:hAnsi="Arial" w:cs="Arial"/>
          <w:spacing w:val="-2"/>
          <w:kern w:val="0"/>
          <w:sz w:val="20"/>
          <w:szCs w:val="20"/>
          <w:lang w:eastAsia="en-US" w:bidi="ar-SA"/>
        </w:rPr>
        <w:br/>
        <w:t xml:space="preserve">               h. harmonogram </w:t>
      </w:r>
      <w:r>
        <w:rPr>
          <w:rFonts w:ascii="Arial" w:eastAsia="SimSun" w:hAnsi="Arial" w:cs="Arial"/>
          <w:kern w:val="1"/>
          <w:sz w:val="20"/>
          <w:szCs w:val="20"/>
        </w:rPr>
        <w:t>obowiązujących przeglądów gwarancyjnych, pogwarancyjnych (jeżeli</w:t>
      </w:r>
      <w:r>
        <w:rPr>
          <w:rFonts w:ascii="Arial" w:eastAsia="SimSun" w:hAnsi="Arial" w:cs="Arial"/>
          <w:kern w:val="1"/>
          <w:sz w:val="20"/>
          <w:szCs w:val="20"/>
        </w:rPr>
        <w:br/>
        <w:t xml:space="preserve">                  takowy występuje).</w:t>
      </w:r>
    </w:p>
    <w:p w14:paraId="658DA889" w14:textId="335D6620" w:rsidR="00614045" w:rsidRPr="004C2114" w:rsidRDefault="00614045" w:rsidP="004C2114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spacing w:val="-2"/>
          <w:kern w:val="0"/>
          <w:sz w:val="20"/>
          <w:szCs w:val="20"/>
          <w:lang w:eastAsia="en-US" w:bidi="ar-SA"/>
        </w:rPr>
      </w:pPr>
    </w:p>
    <w:p w14:paraId="5B62BB74" w14:textId="3B5971A8" w:rsidR="00CB0CB5" w:rsidRDefault="005B5C49" w:rsidP="00C0725F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VI</w:t>
      </w:r>
      <w:r w:rsidR="00F60E25" w:rsidRPr="00DA7FAE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CB0CB5" w:rsidRPr="00CB0CB5">
        <w:rPr>
          <w:rFonts w:ascii="Arial" w:hAnsi="Arial" w:cs="Arial"/>
          <w:b/>
          <w:bCs/>
          <w:color w:val="auto"/>
          <w:sz w:val="20"/>
          <w:szCs w:val="20"/>
        </w:rPr>
        <w:t>Termin Realizacji</w:t>
      </w:r>
      <w:r w:rsidR="00CB0CB5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716A13DE" w14:textId="1098CDA7" w:rsidR="00CB0CB5" w:rsidRPr="00CB0CB5" w:rsidRDefault="00CB0CB5" w:rsidP="00C0725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Okres </w:t>
      </w:r>
      <w:r w:rsidR="00B126C8">
        <w:rPr>
          <w:rFonts w:ascii="Arial" w:hAnsi="Arial" w:cs="Arial"/>
          <w:color w:val="auto"/>
          <w:sz w:val="20"/>
          <w:szCs w:val="20"/>
        </w:rPr>
        <w:t xml:space="preserve">realizacji </w:t>
      </w:r>
      <w:r w:rsidR="00350675">
        <w:rPr>
          <w:rFonts w:ascii="Arial" w:hAnsi="Arial" w:cs="Arial"/>
          <w:color w:val="auto"/>
          <w:sz w:val="20"/>
          <w:szCs w:val="20"/>
        </w:rPr>
        <w:t xml:space="preserve">usługi </w:t>
      </w:r>
      <w:r>
        <w:rPr>
          <w:rFonts w:ascii="Arial" w:hAnsi="Arial" w:cs="Arial"/>
          <w:color w:val="auto"/>
          <w:sz w:val="20"/>
          <w:szCs w:val="20"/>
        </w:rPr>
        <w:t xml:space="preserve">najmu </w:t>
      </w:r>
      <w:r w:rsidR="00AF1EF7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12 miesięcy począwszy od dnia podpisania umowy.</w:t>
      </w:r>
      <w:r w:rsidR="00B126C8">
        <w:rPr>
          <w:rFonts w:ascii="Arial" w:hAnsi="Arial" w:cs="Arial"/>
          <w:color w:val="auto"/>
          <w:sz w:val="20"/>
          <w:szCs w:val="20"/>
        </w:rPr>
        <w:t>.</w:t>
      </w:r>
    </w:p>
    <w:p w14:paraId="33A3DA7A" w14:textId="76A01766" w:rsidR="00F60E25" w:rsidRPr="00DA7FAE" w:rsidRDefault="00CB0CB5" w:rsidP="00C0725F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VII. </w:t>
      </w:r>
      <w:r w:rsidR="00F60E25" w:rsidRPr="00DA7FAE">
        <w:rPr>
          <w:rFonts w:ascii="Arial" w:hAnsi="Arial" w:cs="Arial"/>
          <w:b/>
          <w:bCs/>
          <w:color w:val="auto"/>
          <w:sz w:val="20"/>
          <w:szCs w:val="20"/>
        </w:rPr>
        <w:t xml:space="preserve">Przyjęcie </w:t>
      </w:r>
      <w:r w:rsidR="005B5C49">
        <w:rPr>
          <w:rFonts w:ascii="Arial" w:hAnsi="Arial" w:cs="Arial"/>
          <w:b/>
          <w:bCs/>
          <w:color w:val="auto"/>
          <w:sz w:val="20"/>
          <w:szCs w:val="20"/>
        </w:rPr>
        <w:t>pojazdów</w:t>
      </w:r>
      <w:r w:rsidR="00F60E25" w:rsidRPr="00DA7FAE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554801F1" w14:textId="34BAC800" w:rsidR="001A1BCF" w:rsidRDefault="00F60E25" w:rsidP="005B5C49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0" w:name="_Hlk95988743"/>
      <w:r w:rsidRPr="00DA7FAE">
        <w:rPr>
          <w:rFonts w:ascii="Arial" w:eastAsiaTheme="minorHAnsi" w:hAnsi="Arial" w:cs="Arial"/>
          <w:sz w:val="20"/>
          <w:szCs w:val="20"/>
        </w:rPr>
        <w:t xml:space="preserve">Przyjęcie </w:t>
      </w:r>
      <w:r w:rsidR="00040A42" w:rsidRPr="00DA7FAE">
        <w:rPr>
          <w:rFonts w:ascii="Arial" w:eastAsiaTheme="minorHAnsi" w:hAnsi="Arial" w:cs="Arial"/>
          <w:sz w:val="20"/>
          <w:szCs w:val="20"/>
        </w:rPr>
        <w:t>przedmiotu zamówienia</w:t>
      </w:r>
      <w:r w:rsidRPr="00DA7FAE">
        <w:rPr>
          <w:rFonts w:ascii="Arial" w:eastAsiaTheme="minorHAnsi" w:hAnsi="Arial" w:cs="Arial"/>
          <w:sz w:val="20"/>
          <w:szCs w:val="20"/>
        </w:rPr>
        <w:t xml:space="preserve"> następuje na podstawie </w:t>
      </w:r>
      <w:r w:rsidR="00921089">
        <w:rPr>
          <w:rFonts w:ascii="Arial" w:eastAsiaTheme="minorHAnsi" w:hAnsi="Arial" w:cs="Arial"/>
          <w:sz w:val="20"/>
          <w:szCs w:val="20"/>
        </w:rPr>
        <w:t>protokołu</w:t>
      </w:r>
      <w:r w:rsidR="001A1AE2">
        <w:rPr>
          <w:rFonts w:ascii="Arial" w:eastAsiaTheme="minorHAnsi" w:hAnsi="Arial" w:cs="Arial"/>
          <w:sz w:val="20"/>
          <w:szCs w:val="20"/>
        </w:rPr>
        <w:t xml:space="preserve"> zdawczo-odbiorczego</w:t>
      </w:r>
      <w:r w:rsidRPr="00DA7FAE">
        <w:rPr>
          <w:rFonts w:ascii="Arial" w:eastAsiaTheme="minorHAnsi" w:hAnsi="Arial" w:cs="Arial"/>
          <w:sz w:val="20"/>
          <w:szCs w:val="20"/>
        </w:rPr>
        <w:t xml:space="preserve"> </w:t>
      </w:r>
      <w:r w:rsidR="00040A42" w:rsidRPr="00DA7FAE">
        <w:rPr>
          <w:rFonts w:ascii="Arial" w:eastAsiaTheme="minorHAnsi" w:hAnsi="Arial" w:cs="Arial"/>
          <w:sz w:val="20"/>
          <w:szCs w:val="20"/>
        </w:rPr>
        <w:t>i poprzedzone jest</w:t>
      </w:r>
      <w:r w:rsidR="002C0860">
        <w:rPr>
          <w:rFonts w:ascii="Arial" w:eastAsiaTheme="minorHAnsi" w:hAnsi="Arial" w:cs="Arial"/>
          <w:sz w:val="20"/>
          <w:szCs w:val="20"/>
        </w:rPr>
        <w:t xml:space="preserve"> </w:t>
      </w:r>
      <w:r w:rsidR="008D5D1C">
        <w:rPr>
          <w:rFonts w:ascii="Arial" w:eastAsiaTheme="minorHAnsi" w:hAnsi="Arial" w:cs="Arial"/>
          <w:sz w:val="20"/>
          <w:szCs w:val="20"/>
        </w:rPr>
        <w:t>kontrolą jakościowo-techniczną</w:t>
      </w:r>
      <w:r w:rsidR="002C0860">
        <w:rPr>
          <w:rFonts w:ascii="Arial" w:eastAsiaTheme="minorHAnsi" w:hAnsi="Arial" w:cs="Arial"/>
          <w:sz w:val="20"/>
          <w:szCs w:val="20"/>
        </w:rPr>
        <w:t xml:space="preserve"> przeprowadzoną przez Zamawiającego</w:t>
      </w:r>
      <w:r w:rsidR="00FF73DA" w:rsidRPr="00DA7FAE">
        <w:rPr>
          <w:rFonts w:ascii="Arial" w:eastAsiaTheme="minorHAnsi" w:hAnsi="Arial" w:cs="Arial"/>
          <w:sz w:val="20"/>
          <w:szCs w:val="20"/>
        </w:rPr>
        <w:t>.</w:t>
      </w:r>
      <w:bookmarkEnd w:id="0"/>
    </w:p>
    <w:p w14:paraId="1C4C6781" w14:textId="3A2B8CE4" w:rsidR="00963C1E" w:rsidRDefault="001A1AE2" w:rsidP="001A1AE2">
      <w:pPr>
        <w:pStyle w:val="Default"/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1A1AE2">
        <w:rPr>
          <w:rFonts w:ascii="Arial" w:eastAsiaTheme="minorHAnsi" w:hAnsi="Arial" w:cs="Arial"/>
          <w:b/>
          <w:bCs/>
          <w:sz w:val="20"/>
          <w:szCs w:val="20"/>
        </w:rPr>
        <w:t>VIII.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Serwis i naprawy</w:t>
      </w:r>
    </w:p>
    <w:p w14:paraId="2AAC69E3" w14:textId="3CDE5528" w:rsidR="001A1AE2" w:rsidRDefault="001A1AE2" w:rsidP="001A1AE2">
      <w:pPr>
        <w:pStyle w:val="Default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 </w:t>
      </w:r>
      <w:r w:rsidRPr="001A1AE2">
        <w:rPr>
          <w:rFonts w:ascii="Arial" w:eastAsiaTheme="minorHAnsi" w:hAnsi="Arial" w:cs="Arial"/>
          <w:sz w:val="20"/>
          <w:szCs w:val="20"/>
        </w:rPr>
        <w:t xml:space="preserve">1. </w:t>
      </w:r>
      <w:r>
        <w:rPr>
          <w:rFonts w:ascii="Arial" w:eastAsiaTheme="minorHAnsi" w:hAnsi="Arial" w:cs="Arial"/>
          <w:sz w:val="20"/>
          <w:szCs w:val="20"/>
        </w:rPr>
        <w:t xml:space="preserve">Wykonawca ponosi </w:t>
      </w:r>
      <w:r w:rsidR="00963C1E">
        <w:rPr>
          <w:rFonts w:ascii="Arial" w:eastAsiaTheme="minorHAnsi" w:hAnsi="Arial" w:cs="Arial"/>
          <w:sz w:val="20"/>
          <w:szCs w:val="20"/>
        </w:rPr>
        <w:t>następujące</w:t>
      </w:r>
      <w:r>
        <w:rPr>
          <w:rFonts w:ascii="Arial" w:eastAsiaTheme="minorHAnsi" w:hAnsi="Arial" w:cs="Arial"/>
          <w:sz w:val="20"/>
          <w:szCs w:val="20"/>
        </w:rPr>
        <w:t xml:space="preserve"> koszty związane z uży</w:t>
      </w:r>
      <w:r w:rsidR="00963C1E">
        <w:rPr>
          <w:rFonts w:ascii="Arial" w:eastAsiaTheme="minorHAnsi" w:hAnsi="Arial" w:cs="Arial"/>
          <w:sz w:val="20"/>
          <w:szCs w:val="20"/>
        </w:rPr>
        <w:t>tkowaniem</w:t>
      </w:r>
      <w:r>
        <w:rPr>
          <w:rFonts w:ascii="Arial" w:eastAsiaTheme="minorHAnsi" w:hAnsi="Arial" w:cs="Arial"/>
          <w:sz w:val="20"/>
          <w:szCs w:val="20"/>
        </w:rPr>
        <w:t xml:space="preserve"> pojazdów:</w:t>
      </w:r>
    </w:p>
    <w:p w14:paraId="3F74B3FB" w14:textId="1630D28F" w:rsidR="001A1AE2" w:rsidRDefault="00E96C4A" w:rsidP="001A1AE2">
      <w:pPr>
        <w:pStyle w:val="Defaul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Koszty obsługi serwisowej </w:t>
      </w:r>
      <w:r w:rsidR="00E50B67">
        <w:rPr>
          <w:rFonts w:ascii="Arial" w:eastAsiaTheme="minorHAnsi" w:hAnsi="Arial" w:cs="Arial"/>
          <w:sz w:val="20"/>
          <w:szCs w:val="20"/>
        </w:rPr>
        <w:t xml:space="preserve">gwarancyjnej </w:t>
      </w:r>
      <w:r>
        <w:rPr>
          <w:rFonts w:ascii="Arial" w:eastAsiaTheme="minorHAnsi" w:hAnsi="Arial" w:cs="Arial"/>
          <w:sz w:val="20"/>
          <w:szCs w:val="20"/>
        </w:rPr>
        <w:t>i pogwarancyjnej,</w:t>
      </w:r>
    </w:p>
    <w:p w14:paraId="68EC9DE8" w14:textId="7B12FDDA" w:rsidR="00E96C4A" w:rsidRDefault="00E96C4A" w:rsidP="001A1AE2">
      <w:pPr>
        <w:pStyle w:val="Defaul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Zarządzanie likwidacja szkód,</w:t>
      </w:r>
    </w:p>
    <w:p w14:paraId="2F1B6565" w14:textId="77777777" w:rsidR="00144C92" w:rsidRDefault="00E96C4A" w:rsidP="001A1AE2">
      <w:pPr>
        <w:pStyle w:val="Defaul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Kosztów usług </w:t>
      </w:r>
      <w:r w:rsidR="00144C92">
        <w:rPr>
          <w:rFonts w:ascii="Arial" w:eastAsiaTheme="minorHAnsi" w:hAnsi="Arial" w:cs="Arial"/>
          <w:sz w:val="20"/>
          <w:szCs w:val="20"/>
        </w:rPr>
        <w:t>wulkanizacyjnych,</w:t>
      </w:r>
    </w:p>
    <w:p w14:paraId="41C704A6" w14:textId="33C8D62E" w:rsidR="00963C1E" w:rsidRPr="00963C1E" w:rsidRDefault="00144C92" w:rsidP="001A1AE2">
      <w:pPr>
        <w:pStyle w:val="Defaul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Napraw wynikających z eksploatacji w tym wymiany akumulatorów</w:t>
      </w:r>
      <w:r w:rsidR="00DD0C7F">
        <w:rPr>
          <w:rFonts w:ascii="Arial" w:eastAsiaTheme="minorHAnsi" w:hAnsi="Arial" w:cs="Arial"/>
          <w:sz w:val="20"/>
          <w:szCs w:val="20"/>
        </w:rPr>
        <w:t xml:space="preserve">, </w:t>
      </w:r>
      <w:r w:rsidR="00963C1E" w:rsidRPr="00963C1E">
        <w:rPr>
          <w:rFonts w:ascii="Arial" w:hAnsi="Arial" w:cs="Arial"/>
          <w:sz w:val="20"/>
          <w:szCs w:val="20"/>
        </w:rPr>
        <w:t>zużytych filtrów, klocków hamulcowych</w:t>
      </w:r>
      <w:r w:rsidR="00963C1E">
        <w:rPr>
          <w:rFonts w:ascii="Arial" w:hAnsi="Arial" w:cs="Arial"/>
          <w:sz w:val="20"/>
          <w:szCs w:val="20"/>
        </w:rPr>
        <w:t>,</w:t>
      </w:r>
    </w:p>
    <w:p w14:paraId="747E4971" w14:textId="77777777" w:rsidR="00963C1E" w:rsidRDefault="00963C1E" w:rsidP="00963C1E">
      <w:pPr>
        <w:pStyle w:val="Defaul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Przeglądów rejestracyjnych,</w:t>
      </w:r>
    </w:p>
    <w:p w14:paraId="3ACD63E6" w14:textId="14193033" w:rsidR="00963C1E" w:rsidRDefault="00963C1E" w:rsidP="001A1AE2">
      <w:pPr>
        <w:pStyle w:val="Defaul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Ubezpieczenie pojazdów w zakresie OC/AC.</w:t>
      </w:r>
    </w:p>
    <w:p w14:paraId="255AC53C" w14:textId="5A699A53" w:rsidR="00374A21" w:rsidRDefault="00374A21" w:rsidP="00374A21">
      <w:pPr>
        <w:pStyle w:val="Default"/>
        <w:spacing w:line="360" w:lineRule="auto"/>
        <w:ind w:left="4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2. Wykonawca zobowiązany jest na czas naprawy nie wynikającej z winy Zamawiającego</w:t>
      </w:r>
      <w:r w:rsidR="00E67B27">
        <w:rPr>
          <w:rFonts w:ascii="Arial" w:eastAsiaTheme="minorHAnsi" w:hAnsi="Arial" w:cs="Arial"/>
          <w:sz w:val="20"/>
          <w:szCs w:val="20"/>
        </w:rPr>
        <w:t xml:space="preserve"> bądź </w:t>
      </w:r>
      <w:r>
        <w:rPr>
          <w:rFonts w:ascii="Arial" w:eastAsiaTheme="minorHAnsi" w:hAnsi="Arial" w:cs="Arial"/>
          <w:sz w:val="20"/>
          <w:szCs w:val="20"/>
        </w:rPr>
        <w:t>serwisu udostępnić auto zastępcze</w:t>
      </w:r>
      <w:r w:rsidR="00E67B27">
        <w:rPr>
          <w:rFonts w:ascii="Arial" w:eastAsiaTheme="minorHAnsi" w:hAnsi="Arial" w:cs="Arial"/>
          <w:sz w:val="20"/>
          <w:szCs w:val="20"/>
        </w:rPr>
        <w:t>, tak aby zachować  ciągłość wynajmu.</w:t>
      </w:r>
    </w:p>
    <w:p w14:paraId="31F40E60" w14:textId="761141B9" w:rsidR="00E92810" w:rsidRPr="00DA7FAE" w:rsidRDefault="00BE0B80" w:rsidP="008D511E">
      <w:pPr>
        <w:pStyle w:val="Default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63C1E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4A4C" w:rsidRPr="00963C1E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A301E" w14:textId="08B7BD77" w:rsidR="00E92810" w:rsidRPr="00DA7FAE" w:rsidRDefault="00E92810" w:rsidP="00DA7FA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DA7FAE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Na realizację zamówienia zostanie wybrany Wykonawca, który zaoferuje </w:t>
      </w:r>
      <w:r w:rsidR="005B5C4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pojazd</w:t>
      </w:r>
      <w:r w:rsidR="008D5D1C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A7FAE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zgodn</w:t>
      </w:r>
      <w:r w:rsidR="00A6371D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y</w:t>
      </w:r>
    </w:p>
    <w:p w14:paraId="7394BE2B" w14:textId="54691C0B" w:rsidR="00E92810" w:rsidRPr="00DA7FAE" w:rsidRDefault="00E92810" w:rsidP="00DA7FA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DA7FAE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z obowiązującymi wymogami i zaproponuje najlepszą ofertę zgodn</w:t>
      </w:r>
      <w:r w:rsidR="002C0860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ą</w:t>
      </w:r>
      <w:r w:rsidRPr="00DA7FAE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z</w:t>
      </w:r>
      <w:r w:rsidR="002C0860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e</w:t>
      </w:r>
      <w:r w:rsidRPr="00DA7FAE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  <w:r w:rsidR="002C0860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specyfikacją</w:t>
      </w:r>
      <w:r w:rsidR="00DA7FAE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zamówienia</w:t>
      </w:r>
      <w:r w:rsidR="0093109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złożoną przez Zamawiającego.</w:t>
      </w:r>
    </w:p>
    <w:p w14:paraId="22332B3C" w14:textId="76CD3F4D" w:rsidR="00F82833" w:rsidRPr="00DA7FAE" w:rsidRDefault="00F82833" w:rsidP="00DA7F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82833" w:rsidRPr="00DA7F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F640" w14:textId="77777777" w:rsidR="005A6CE5" w:rsidRDefault="005A6CE5" w:rsidP="002044B2">
      <w:r>
        <w:separator/>
      </w:r>
    </w:p>
  </w:endnote>
  <w:endnote w:type="continuationSeparator" w:id="0">
    <w:p w14:paraId="7FEA5B17" w14:textId="77777777" w:rsidR="005A6CE5" w:rsidRDefault="005A6CE5" w:rsidP="0020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C813" w14:textId="77777777" w:rsidR="005A6CE5" w:rsidRDefault="005A6CE5" w:rsidP="002044B2">
      <w:r>
        <w:separator/>
      </w:r>
    </w:p>
  </w:footnote>
  <w:footnote w:type="continuationSeparator" w:id="0">
    <w:p w14:paraId="197950BA" w14:textId="77777777" w:rsidR="005A6CE5" w:rsidRDefault="005A6CE5" w:rsidP="0020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2"/>
      <w:gridCol w:w="5386"/>
      <w:gridCol w:w="1843"/>
    </w:tblGrid>
    <w:tr w:rsidR="008D511E" w:rsidRPr="008D511E" w14:paraId="3544B7A9" w14:textId="77777777" w:rsidTr="001C47B4">
      <w:trPr>
        <w:trHeight w:val="1647"/>
      </w:trPr>
      <w:tc>
        <w:tcPr>
          <w:tcW w:w="2552" w:type="dxa"/>
          <w:tcBorders>
            <w:bottom w:val="single" w:sz="8" w:space="0" w:color="000000"/>
          </w:tcBorders>
          <w:shd w:val="clear" w:color="auto" w:fill="auto"/>
        </w:tcPr>
        <w:p w14:paraId="01208013" w14:textId="05824A90" w:rsidR="008D511E" w:rsidRPr="008D511E" w:rsidRDefault="008D511E" w:rsidP="008D511E">
          <w:pPr>
            <w:suppressLineNumbers/>
            <w:snapToGrid w:val="0"/>
            <w:rPr>
              <w:rFonts w:ascii="Arial" w:hAnsi="Arial"/>
              <w:kern w:val="1"/>
              <w:sz w:val="28"/>
              <w:szCs w:val="28"/>
            </w:rPr>
          </w:pPr>
          <w:r w:rsidRPr="008D511E">
            <w:rPr>
              <w:rFonts w:ascii="Arial" w:hAnsi="Arial"/>
              <w:noProof/>
              <w:kern w:val="1"/>
              <w:sz w:val="28"/>
              <w:szCs w:val="28"/>
            </w:rPr>
            <w:drawing>
              <wp:inline distT="0" distB="0" distL="0" distR="0" wp14:anchorId="458072BC" wp14:editId="1A59E3BB">
                <wp:extent cx="857250" cy="8858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8" w:space="0" w:color="000000"/>
          </w:tcBorders>
        </w:tcPr>
        <w:p w14:paraId="56DE1837" w14:textId="77777777" w:rsidR="008D511E" w:rsidRPr="008D511E" w:rsidRDefault="008D511E" w:rsidP="008D511E">
          <w:pPr>
            <w:suppressLineNumbers/>
            <w:snapToGrid w:val="0"/>
            <w:ind w:left="47"/>
            <w:rPr>
              <w:rFonts w:ascii="Arial" w:hAnsi="Arial" w:cs="Arial"/>
              <w:b/>
              <w:bCs/>
              <w:kern w:val="1"/>
              <w:sz w:val="17"/>
              <w:szCs w:val="17"/>
            </w:rPr>
          </w:pPr>
          <w:r w:rsidRPr="008D511E">
            <w:rPr>
              <w:rFonts w:ascii="Arial" w:hAnsi="Arial" w:cs="Arial"/>
              <w:b/>
              <w:bCs/>
              <w:kern w:val="1"/>
              <w:sz w:val="17"/>
              <w:szCs w:val="17"/>
            </w:rPr>
            <w:t>ZAKŁAD GOSPODARKI KOMUNALNEJ Sp. z o.o.</w:t>
          </w:r>
        </w:p>
        <w:p w14:paraId="2153E27B" w14:textId="77777777" w:rsidR="008D511E" w:rsidRPr="008D511E" w:rsidRDefault="008D511E" w:rsidP="008D511E">
          <w:pPr>
            <w:suppressLineNumbers/>
            <w:snapToGrid w:val="0"/>
            <w:ind w:left="47"/>
            <w:rPr>
              <w:rFonts w:ascii="Arial" w:hAnsi="Arial"/>
              <w:bCs/>
              <w:kern w:val="1"/>
              <w:sz w:val="17"/>
              <w:szCs w:val="17"/>
            </w:rPr>
          </w:pPr>
          <w:r w:rsidRPr="008D511E">
            <w:rPr>
              <w:rFonts w:ascii="Arial" w:hAnsi="Arial"/>
              <w:bCs/>
              <w:kern w:val="1"/>
              <w:sz w:val="17"/>
              <w:szCs w:val="17"/>
            </w:rPr>
            <w:t>ul. Zjednoczenia 110 c, 65-120 Zielona Góra</w:t>
          </w:r>
        </w:p>
        <w:p w14:paraId="2A244839" w14:textId="77777777" w:rsidR="008D511E" w:rsidRPr="008D511E" w:rsidRDefault="008D511E" w:rsidP="008D511E">
          <w:pPr>
            <w:suppressLineNumbers/>
            <w:snapToGrid w:val="0"/>
            <w:spacing w:line="100" w:lineRule="atLeast"/>
            <w:ind w:left="47"/>
            <w:rPr>
              <w:rFonts w:ascii="Arial" w:hAnsi="Arial"/>
              <w:bCs/>
              <w:kern w:val="1"/>
              <w:sz w:val="17"/>
              <w:szCs w:val="17"/>
            </w:rPr>
          </w:pPr>
          <w:r w:rsidRPr="008D511E">
            <w:rPr>
              <w:rFonts w:ascii="Arial" w:hAnsi="Arial"/>
              <w:bCs/>
              <w:kern w:val="1"/>
              <w:sz w:val="17"/>
              <w:szCs w:val="17"/>
            </w:rPr>
            <w:t>tel.: 68 3229100, fax: 68 3229111</w:t>
          </w:r>
        </w:p>
        <w:p w14:paraId="4CF38DBF" w14:textId="77777777" w:rsidR="008D511E" w:rsidRPr="008D511E" w:rsidRDefault="008D511E" w:rsidP="008D511E">
          <w:pPr>
            <w:suppressLineNumbers/>
            <w:snapToGrid w:val="0"/>
            <w:ind w:left="47"/>
            <w:rPr>
              <w:rFonts w:ascii="Arial" w:hAnsi="Arial"/>
              <w:bCs/>
              <w:kern w:val="1"/>
              <w:sz w:val="17"/>
              <w:szCs w:val="17"/>
            </w:rPr>
          </w:pPr>
          <w:r w:rsidRPr="008D511E">
            <w:rPr>
              <w:rFonts w:ascii="Arial" w:hAnsi="Arial"/>
              <w:bCs/>
              <w:kern w:val="1"/>
              <w:sz w:val="17"/>
              <w:szCs w:val="17"/>
            </w:rPr>
            <w:t>NIP: 9291935785, REGON: 369088434, Nr KRS: 0000710867</w:t>
          </w:r>
        </w:p>
        <w:p w14:paraId="3691A677" w14:textId="77777777" w:rsidR="008D511E" w:rsidRPr="008D511E" w:rsidRDefault="008D511E" w:rsidP="008D511E">
          <w:pPr>
            <w:suppressLineNumbers/>
            <w:snapToGrid w:val="0"/>
            <w:ind w:left="47"/>
            <w:rPr>
              <w:rFonts w:ascii="Arial" w:hAnsi="Arial"/>
              <w:bCs/>
              <w:kern w:val="1"/>
              <w:sz w:val="17"/>
              <w:szCs w:val="17"/>
            </w:rPr>
          </w:pPr>
          <w:r w:rsidRPr="008D511E">
            <w:rPr>
              <w:rFonts w:ascii="Arial" w:hAnsi="Arial"/>
              <w:bCs/>
              <w:kern w:val="1"/>
              <w:sz w:val="17"/>
              <w:szCs w:val="17"/>
            </w:rPr>
            <w:t>Sąd Rejonowy w Zielonej Górze</w:t>
          </w:r>
        </w:p>
        <w:p w14:paraId="0CABE10D" w14:textId="77777777" w:rsidR="008D511E" w:rsidRPr="008D511E" w:rsidRDefault="008D511E" w:rsidP="008D511E">
          <w:pPr>
            <w:suppressLineNumbers/>
            <w:snapToGrid w:val="0"/>
            <w:ind w:left="47"/>
            <w:rPr>
              <w:rFonts w:ascii="Arial" w:hAnsi="Arial"/>
              <w:bCs/>
              <w:kern w:val="1"/>
              <w:sz w:val="17"/>
              <w:szCs w:val="17"/>
            </w:rPr>
          </w:pPr>
          <w:r w:rsidRPr="008D511E">
            <w:rPr>
              <w:rFonts w:ascii="Arial" w:hAnsi="Arial"/>
              <w:bCs/>
              <w:kern w:val="1"/>
              <w:sz w:val="17"/>
              <w:szCs w:val="17"/>
            </w:rPr>
            <w:t xml:space="preserve">VIII Wydział Gospodarczy Krajowego Rejestru Sądowego </w:t>
          </w:r>
        </w:p>
        <w:p w14:paraId="38E55D94" w14:textId="77777777" w:rsidR="008D511E" w:rsidRPr="008D511E" w:rsidRDefault="008D511E" w:rsidP="008D511E">
          <w:pPr>
            <w:suppressLineNumbers/>
            <w:snapToGrid w:val="0"/>
            <w:ind w:left="47"/>
            <w:rPr>
              <w:rFonts w:ascii="Arial" w:hAnsi="Arial"/>
              <w:bCs/>
              <w:kern w:val="1"/>
              <w:sz w:val="17"/>
              <w:szCs w:val="17"/>
            </w:rPr>
          </w:pPr>
          <w:r w:rsidRPr="008D511E">
            <w:rPr>
              <w:rFonts w:ascii="Arial" w:hAnsi="Arial"/>
              <w:bCs/>
              <w:kern w:val="1"/>
              <w:sz w:val="17"/>
              <w:szCs w:val="17"/>
            </w:rPr>
            <w:t>Kapitał zakładowy:</w:t>
          </w:r>
          <w:r w:rsidRPr="008D511E">
            <w:rPr>
              <w:rFonts w:ascii="Arial" w:eastAsia="Tahoma" w:hAnsi="Arial" w:cs="Arial"/>
              <w:kern w:val="1"/>
              <w:sz w:val="17"/>
              <w:szCs w:val="17"/>
            </w:rPr>
            <w:t xml:space="preserve"> 37.203.500,00</w:t>
          </w:r>
          <w:r w:rsidRPr="008D511E">
            <w:rPr>
              <w:rFonts w:ascii="Arial" w:hAnsi="Arial"/>
              <w:bCs/>
              <w:kern w:val="1"/>
              <w:sz w:val="17"/>
              <w:szCs w:val="17"/>
            </w:rPr>
            <w:t xml:space="preserve"> zł   BDO 000015702</w:t>
          </w:r>
        </w:p>
        <w:p w14:paraId="5243D6E6" w14:textId="77777777" w:rsidR="008D511E" w:rsidRPr="008D511E" w:rsidRDefault="008D511E" w:rsidP="008D511E">
          <w:pPr>
            <w:suppressLineNumbers/>
            <w:snapToGrid w:val="0"/>
            <w:rPr>
              <w:rFonts w:ascii="Arial" w:hAnsi="Arial"/>
              <w:bCs/>
              <w:kern w:val="1"/>
              <w:sz w:val="20"/>
              <w:szCs w:val="20"/>
            </w:rPr>
          </w:pPr>
        </w:p>
      </w:tc>
      <w:tc>
        <w:tcPr>
          <w:tcW w:w="1843" w:type="dxa"/>
          <w:tcBorders>
            <w:bottom w:val="single" w:sz="8" w:space="0" w:color="000000"/>
          </w:tcBorders>
        </w:tcPr>
        <w:p w14:paraId="0F98111F" w14:textId="73085126" w:rsidR="008D511E" w:rsidRPr="008D511E" w:rsidRDefault="008D511E" w:rsidP="008D511E">
          <w:pPr>
            <w:suppressLineNumbers/>
            <w:snapToGrid w:val="0"/>
            <w:rPr>
              <w:rFonts w:ascii="Arial" w:hAnsi="Arial"/>
              <w:bCs/>
              <w:kern w:val="1"/>
              <w:sz w:val="20"/>
              <w:szCs w:val="20"/>
            </w:rPr>
          </w:pPr>
          <w:r w:rsidRPr="008D511E">
            <w:rPr>
              <w:rFonts w:ascii="Arial" w:hAnsi="Arial"/>
              <w:bCs/>
              <w:noProof/>
              <w:kern w:val="1"/>
              <w:sz w:val="20"/>
              <w:szCs w:val="20"/>
            </w:rPr>
            <w:drawing>
              <wp:inline distT="0" distB="0" distL="0" distR="0" wp14:anchorId="6BBE5DC7" wp14:editId="076CC683">
                <wp:extent cx="1095375" cy="8477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D58463" w14:textId="77777777" w:rsidR="008D511E" w:rsidRPr="008D511E" w:rsidRDefault="008D511E" w:rsidP="008D511E">
          <w:pPr>
            <w:suppressLineNumbers/>
            <w:snapToGrid w:val="0"/>
            <w:rPr>
              <w:rFonts w:ascii="Arial" w:hAnsi="Arial"/>
              <w:bCs/>
              <w:kern w:val="1"/>
              <w:sz w:val="20"/>
              <w:szCs w:val="20"/>
            </w:rPr>
          </w:pPr>
        </w:p>
      </w:tc>
    </w:tr>
  </w:tbl>
  <w:p w14:paraId="0CE78134" w14:textId="77777777" w:rsidR="002044B2" w:rsidRDefault="00204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A56B93"/>
    <w:multiLevelType w:val="hybridMultilevel"/>
    <w:tmpl w:val="879F1E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37FEA"/>
    <w:multiLevelType w:val="hybridMultilevel"/>
    <w:tmpl w:val="438EF022"/>
    <w:lvl w:ilvl="0" w:tplc="EE16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E22"/>
    <w:multiLevelType w:val="multilevel"/>
    <w:tmpl w:val="B49E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C19"/>
    <w:multiLevelType w:val="hybridMultilevel"/>
    <w:tmpl w:val="33F80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354B"/>
    <w:multiLevelType w:val="hybridMultilevel"/>
    <w:tmpl w:val="842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5F89"/>
    <w:multiLevelType w:val="hybridMultilevel"/>
    <w:tmpl w:val="A9AE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8B5"/>
    <w:multiLevelType w:val="hybridMultilevel"/>
    <w:tmpl w:val="305455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43CE8"/>
    <w:multiLevelType w:val="hybridMultilevel"/>
    <w:tmpl w:val="5BFAD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5771"/>
    <w:multiLevelType w:val="hybridMultilevel"/>
    <w:tmpl w:val="A3ACA344"/>
    <w:lvl w:ilvl="0" w:tplc="48F67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7048"/>
    <w:multiLevelType w:val="hybridMultilevel"/>
    <w:tmpl w:val="A1DAA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1F0"/>
    <w:multiLevelType w:val="hybridMultilevel"/>
    <w:tmpl w:val="C946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4DD4"/>
    <w:multiLevelType w:val="multilevel"/>
    <w:tmpl w:val="7B9CA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705D79"/>
    <w:multiLevelType w:val="hybridMultilevel"/>
    <w:tmpl w:val="37C8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120D"/>
    <w:multiLevelType w:val="hybridMultilevel"/>
    <w:tmpl w:val="6FDCE24A"/>
    <w:lvl w:ilvl="0" w:tplc="EE1647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C543CF3"/>
    <w:multiLevelType w:val="hybridMultilevel"/>
    <w:tmpl w:val="FA66A14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E8246F"/>
    <w:multiLevelType w:val="hybridMultilevel"/>
    <w:tmpl w:val="CE0C6078"/>
    <w:lvl w:ilvl="0" w:tplc="EE16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152"/>
    <w:multiLevelType w:val="hybridMultilevel"/>
    <w:tmpl w:val="3C18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23B3B"/>
    <w:multiLevelType w:val="hybridMultilevel"/>
    <w:tmpl w:val="29E49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52C98"/>
    <w:multiLevelType w:val="multilevel"/>
    <w:tmpl w:val="1A5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A7E84"/>
    <w:multiLevelType w:val="hybridMultilevel"/>
    <w:tmpl w:val="E28EFA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8010D2"/>
    <w:multiLevelType w:val="hybridMultilevel"/>
    <w:tmpl w:val="D3CA82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8B235F"/>
    <w:multiLevelType w:val="hybridMultilevel"/>
    <w:tmpl w:val="50C2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076A4"/>
    <w:multiLevelType w:val="multilevel"/>
    <w:tmpl w:val="6BA8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159F9"/>
    <w:multiLevelType w:val="hybridMultilevel"/>
    <w:tmpl w:val="EC106E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EC06290"/>
    <w:multiLevelType w:val="hybridMultilevel"/>
    <w:tmpl w:val="6368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CE8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D44B4"/>
    <w:multiLevelType w:val="hybridMultilevel"/>
    <w:tmpl w:val="7B421E7E"/>
    <w:lvl w:ilvl="0" w:tplc="48F67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0724"/>
    <w:multiLevelType w:val="multilevel"/>
    <w:tmpl w:val="632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296CB2"/>
    <w:multiLevelType w:val="hybridMultilevel"/>
    <w:tmpl w:val="5DEE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8655A"/>
    <w:multiLevelType w:val="hybridMultilevel"/>
    <w:tmpl w:val="D0224CAA"/>
    <w:lvl w:ilvl="0" w:tplc="FFFFFFFF">
      <w:start w:val="1"/>
      <w:numFmt w:val="ideographDigital"/>
      <w:lvlText w:val=""/>
      <w:lvlJc w:val="left"/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0741E45"/>
    <w:multiLevelType w:val="hybridMultilevel"/>
    <w:tmpl w:val="30443196"/>
    <w:lvl w:ilvl="0" w:tplc="6674E4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3D34"/>
    <w:multiLevelType w:val="hybridMultilevel"/>
    <w:tmpl w:val="63C4F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2066D8"/>
    <w:multiLevelType w:val="hybridMultilevel"/>
    <w:tmpl w:val="4DEC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97EDE"/>
    <w:multiLevelType w:val="hybridMultilevel"/>
    <w:tmpl w:val="AD0C3E26"/>
    <w:lvl w:ilvl="0" w:tplc="EE1647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FB47AF"/>
    <w:multiLevelType w:val="hybridMultilevel"/>
    <w:tmpl w:val="7474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A6136"/>
    <w:multiLevelType w:val="hybridMultilevel"/>
    <w:tmpl w:val="5962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A1DDE"/>
    <w:multiLevelType w:val="hybridMultilevel"/>
    <w:tmpl w:val="BF12A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71D6E"/>
    <w:multiLevelType w:val="hybridMultilevel"/>
    <w:tmpl w:val="8E78F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524C4"/>
    <w:multiLevelType w:val="hybridMultilevel"/>
    <w:tmpl w:val="3BA0E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E83E70"/>
    <w:multiLevelType w:val="hybridMultilevel"/>
    <w:tmpl w:val="149CF94C"/>
    <w:lvl w:ilvl="0" w:tplc="04150013">
      <w:start w:val="1"/>
      <w:numFmt w:val="upperRoman"/>
      <w:lvlText w:val="%1."/>
      <w:lvlJc w:val="right"/>
      <w:pPr>
        <w:ind w:hanging="360"/>
      </w:pPr>
    </w:lvl>
    <w:lvl w:ilvl="1" w:tplc="0058A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C4EAD"/>
    <w:multiLevelType w:val="hybridMultilevel"/>
    <w:tmpl w:val="F258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09809">
    <w:abstractNumId w:val="11"/>
  </w:num>
  <w:num w:numId="2" w16cid:durableId="2065719024">
    <w:abstractNumId w:val="22"/>
  </w:num>
  <w:num w:numId="3" w16cid:durableId="182012405">
    <w:abstractNumId w:val="26"/>
  </w:num>
  <w:num w:numId="4" w16cid:durableId="2023117577">
    <w:abstractNumId w:val="2"/>
  </w:num>
  <w:num w:numId="5" w16cid:durableId="13922534">
    <w:abstractNumId w:val="18"/>
  </w:num>
  <w:num w:numId="6" w16cid:durableId="384988841">
    <w:abstractNumId w:val="1"/>
  </w:num>
  <w:num w:numId="7" w16cid:durableId="1845508869">
    <w:abstractNumId w:val="37"/>
  </w:num>
  <w:num w:numId="8" w16cid:durableId="1704162958">
    <w:abstractNumId w:val="21"/>
  </w:num>
  <w:num w:numId="9" w16cid:durableId="1934972519">
    <w:abstractNumId w:val="32"/>
  </w:num>
  <w:num w:numId="10" w16cid:durableId="69548087">
    <w:abstractNumId w:val="15"/>
  </w:num>
  <w:num w:numId="11" w16cid:durableId="813529579">
    <w:abstractNumId w:val="31"/>
  </w:num>
  <w:num w:numId="12" w16cid:durableId="2008752062">
    <w:abstractNumId w:val="39"/>
  </w:num>
  <w:num w:numId="13" w16cid:durableId="993485083">
    <w:abstractNumId w:val="23"/>
  </w:num>
  <w:num w:numId="14" w16cid:durableId="135151591">
    <w:abstractNumId w:val="3"/>
  </w:num>
  <w:num w:numId="15" w16cid:durableId="1459955546">
    <w:abstractNumId w:val="29"/>
  </w:num>
  <w:num w:numId="16" w16cid:durableId="2072345609">
    <w:abstractNumId w:val="0"/>
  </w:num>
  <w:num w:numId="17" w16cid:durableId="334959582">
    <w:abstractNumId w:val="6"/>
  </w:num>
  <w:num w:numId="18" w16cid:durableId="1699546065">
    <w:abstractNumId w:val="30"/>
  </w:num>
  <w:num w:numId="19" w16cid:durableId="394746637">
    <w:abstractNumId w:val="14"/>
  </w:num>
  <w:num w:numId="20" w16cid:durableId="502671062">
    <w:abstractNumId w:val="19"/>
  </w:num>
  <w:num w:numId="21" w16cid:durableId="2070617059">
    <w:abstractNumId w:val="8"/>
  </w:num>
  <w:num w:numId="22" w16cid:durableId="626014217">
    <w:abstractNumId w:val="25"/>
  </w:num>
  <w:num w:numId="23" w16cid:durableId="1231842592">
    <w:abstractNumId w:val="17"/>
  </w:num>
  <w:num w:numId="24" w16cid:durableId="862405593">
    <w:abstractNumId w:val="38"/>
  </w:num>
  <w:num w:numId="25" w16cid:durableId="1596860804">
    <w:abstractNumId w:val="28"/>
  </w:num>
  <w:num w:numId="26" w16cid:durableId="569080359">
    <w:abstractNumId w:val="16"/>
  </w:num>
  <w:num w:numId="27" w16cid:durableId="1984189736">
    <w:abstractNumId w:val="35"/>
  </w:num>
  <w:num w:numId="28" w16cid:durableId="450365135">
    <w:abstractNumId w:val="33"/>
  </w:num>
  <w:num w:numId="29" w16cid:durableId="848448610">
    <w:abstractNumId w:val="10"/>
  </w:num>
  <w:num w:numId="30" w16cid:durableId="126820078">
    <w:abstractNumId w:val="7"/>
  </w:num>
  <w:num w:numId="31" w16cid:durableId="1973440734">
    <w:abstractNumId w:val="36"/>
  </w:num>
  <w:num w:numId="32" w16cid:durableId="860434987">
    <w:abstractNumId w:val="12"/>
  </w:num>
  <w:num w:numId="33" w16cid:durableId="1907035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5128228">
    <w:abstractNumId w:val="38"/>
  </w:num>
  <w:num w:numId="35" w16cid:durableId="1681589434">
    <w:abstractNumId w:val="34"/>
  </w:num>
  <w:num w:numId="36" w16cid:durableId="1683895740">
    <w:abstractNumId w:val="24"/>
  </w:num>
  <w:num w:numId="37" w16cid:durableId="1863123700">
    <w:abstractNumId w:val="5"/>
  </w:num>
  <w:num w:numId="38" w16cid:durableId="2129618065">
    <w:abstractNumId w:val="4"/>
  </w:num>
  <w:num w:numId="39" w16cid:durableId="1791513465">
    <w:abstractNumId w:val="9"/>
  </w:num>
  <w:num w:numId="40" w16cid:durableId="2007199175">
    <w:abstractNumId w:val="27"/>
  </w:num>
  <w:num w:numId="41" w16cid:durableId="1125080864">
    <w:abstractNumId w:val="13"/>
  </w:num>
  <w:num w:numId="42" w16cid:durableId="11367949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AD"/>
    <w:rsid w:val="00015221"/>
    <w:rsid w:val="000227A6"/>
    <w:rsid w:val="00032989"/>
    <w:rsid w:val="00034D06"/>
    <w:rsid w:val="000406E2"/>
    <w:rsid w:val="00040A42"/>
    <w:rsid w:val="00055A65"/>
    <w:rsid w:val="00092347"/>
    <w:rsid w:val="000A247A"/>
    <w:rsid w:val="000A2E5A"/>
    <w:rsid w:val="000B02D9"/>
    <w:rsid w:val="000C0AA9"/>
    <w:rsid w:val="000E2CF0"/>
    <w:rsid w:val="000E64AD"/>
    <w:rsid w:val="000F7609"/>
    <w:rsid w:val="00106773"/>
    <w:rsid w:val="0011473E"/>
    <w:rsid w:val="0011538A"/>
    <w:rsid w:val="00123E66"/>
    <w:rsid w:val="00142AF2"/>
    <w:rsid w:val="00144C92"/>
    <w:rsid w:val="00160014"/>
    <w:rsid w:val="00160578"/>
    <w:rsid w:val="00161E27"/>
    <w:rsid w:val="001667CA"/>
    <w:rsid w:val="00180C39"/>
    <w:rsid w:val="001852C0"/>
    <w:rsid w:val="001A1AE2"/>
    <w:rsid w:val="001A1BCF"/>
    <w:rsid w:val="001A7B4A"/>
    <w:rsid w:val="001C0F8D"/>
    <w:rsid w:val="001D4A4C"/>
    <w:rsid w:val="001D726B"/>
    <w:rsid w:val="001E0D2C"/>
    <w:rsid w:val="001E36C9"/>
    <w:rsid w:val="001E7BD3"/>
    <w:rsid w:val="001F0798"/>
    <w:rsid w:val="001F0B7C"/>
    <w:rsid w:val="002044B2"/>
    <w:rsid w:val="002075A0"/>
    <w:rsid w:val="0021616B"/>
    <w:rsid w:val="002170D6"/>
    <w:rsid w:val="00225148"/>
    <w:rsid w:val="0022689F"/>
    <w:rsid w:val="002423EB"/>
    <w:rsid w:val="00246F77"/>
    <w:rsid w:val="0025525C"/>
    <w:rsid w:val="0026217A"/>
    <w:rsid w:val="002727F0"/>
    <w:rsid w:val="00277DA6"/>
    <w:rsid w:val="00290A01"/>
    <w:rsid w:val="002A0102"/>
    <w:rsid w:val="002A2971"/>
    <w:rsid w:val="002B478B"/>
    <w:rsid w:val="002C0860"/>
    <w:rsid w:val="002D4351"/>
    <w:rsid w:val="002E7FC7"/>
    <w:rsid w:val="003019C5"/>
    <w:rsid w:val="00304608"/>
    <w:rsid w:val="00305C69"/>
    <w:rsid w:val="003305A4"/>
    <w:rsid w:val="00350675"/>
    <w:rsid w:val="003552AD"/>
    <w:rsid w:val="00363F43"/>
    <w:rsid w:val="00366582"/>
    <w:rsid w:val="00374A21"/>
    <w:rsid w:val="003759C1"/>
    <w:rsid w:val="0038388F"/>
    <w:rsid w:val="003942B1"/>
    <w:rsid w:val="003A2DDD"/>
    <w:rsid w:val="003B482C"/>
    <w:rsid w:val="003B6AF7"/>
    <w:rsid w:val="003B7A52"/>
    <w:rsid w:val="003C4A5D"/>
    <w:rsid w:val="003C5BDA"/>
    <w:rsid w:val="003D51F4"/>
    <w:rsid w:val="003E5E86"/>
    <w:rsid w:val="003E61D8"/>
    <w:rsid w:val="003F3E17"/>
    <w:rsid w:val="003F5E28"/>
    <w:rsid w:val="004001BF"/>
    <w:rsid w:val="00422442"/>
    <w:rsid w:val="00423B09"/>
    <w:rsid w:val="00431A61"/>
    <w:rsid w:val="004323DE"/>
    <w:rsid w:val="004363BB"/>
    <w:rsid w:val="004443C7"/>
    <w:rsid w:val="004810D8"/>
    <w:rsid w:val="00491274"/>
    <w:rsid w:val="00493D25"/>
    <w:rsid w:val="004958A0"/>
    <w:rsid w:val="004A23B4"/>
    <w:rsid w:val="004B4223"/>
    <w:rsid w:val="004C08D4"/>
    <w:rsid w:val="004C2114"/>
    <w:rsid w:val="004E0AB7"/>
    <w:rsid w:val="004E1F47"/>
    <w:rsid w:val="004F5B95"/>
    <w:rsid w:val="00515931"/>
    <w:rsid w:val="0052243B"/>
    <w:rsid w:val="005463FD"/>
    <w:rsid w:val="0055434F"/>
    <w:rsid w:val="005A6CE5"/>
    <w:rsid w:val="005B5C49"/>
    <w:rsid w:val="005C0DD3"/>
    <w:rsid w:val="005C553A"/>
    <w:rsid w:val="005D12A5"/>
    <w:rsid w:val="005D7D2F"/>
    <w:rsid w:val="005E3040"/>
    <w:rsid w:val="005E5AF9"/>
    <w:rsid w:val="00613B79"/>
    <w:rsid w:val="00614045"/>
    <w:rsid w:val="00617A5E"/>
    <w:rsid w:val="006212EA"/>
    <w:rsid w:val="0062588B"/>
    <w:rsid w:val="00631AAA"/>
    <w:rsid w:val="0065506C"/>
    <w:rsid w:val="006661D4"/>
    <w:rsid w:val="006854B6"/>
    <w:rsid w:val="00696971"/>
    <w:rsid w:val="006B1F5E"/>
    <w:rsid w:val="006B435A"/>
    <w:rsid w:val="006E0A3A"/>
    <w:rsid w:val="006E3A00"/>
    <w:rsid w:val="006E5955"/>
    <w:rsid w:val="00714357"/>
    <w:rsid w:val="007155D1"/>
    <w:rsid w:val="00721115"/>
    <w:rsid w:val="007236F7"/>
    <w:rsid w:val="0073371C"/>
    <w:rsid w:val="00737CF0"/>
    <w:rsid w:val="00741798"/>
    <w:rsid w:val="00754126"/>
    <w:rsid w:val="00763744"/>
    <w:rsid w:val="00767552"/>
    <w:rsid w:val="007736B0"/>
    <w:rsid w:val="00786D18"/>
    <w:rsid w:val="007B71DB"/>
    <w:rsid w:val="007C26B3"/>
    <w:rsid w:val="007D420D"/>
    <w:rsid w:val="007D6FF0"/>
    <w:rsid w:val="007E33AF"/>
    <w:rsid w:val="00810FB5"/>
    <w:rsid w:val="00826722"/>
    <w:rsid w:val="008317CB"/>
    <w:rsid w:val="00836823"/>
    <w:rsid w:val="00837901"/>
    <w:rsid w:val="00841D1B"/>
    <w:rsid w:val="00842B8A"/>
    <w:rsid w:val="00880DF1"/>
    <w:rsid w:val="00883150"/>
    <w:rsid w:val="008A431F"/>
    <w:rsid w:val="008B2729"/>
    <w:rsid w:val="008B2896"/>
    <w:rsid w:val="008D511E"/>
    <w:rsid w:val="008D5D1C"/>
    <w:rsid w:val="008D60CC"/>
    <w:rsid w:val="008D69C1"/>
    <w:rsid w:val="008E4744"/>
    <w:rsid w:val="008F7887"/>
    <w:rsid w:val="009154B2"/>
    <w:rsid w:val="009168DD"/>
    <w:rsid w:val="00921089"/>
    <w:rsid w:val="00931093"/>
    <w:rsid w:val="0093133D"/>
    <w:rsid w:val="00945745"/>
    <w:rsid w:val="0095510C"/>
    <w:rsid w:val="00957446"/>
    <w:rsid w:val="00963C1E"/>
    <w:rsid w:val="00964EC0"/>
    <w:rsid w:val="00970849"/>
    <w:rsid w:val="009A0F68"/>
    <w:rsid w:val="009B3B38"/>
    <w:rsid w:val="009B4F5A"/>
    <w:rsid w:val="009B70AB"/>
    <w:rsid w:val="009C4B51"/>
    <w:rsid w:val="009C7104"/>
    <w:rsid w:val="009D7523"/>
    <w:rsid w:val="009E4A95"/>
    <w:rsid w:val="009F1496"/>
    <w:rsid w:val="00A0530E"/>
    <w:rsid w:val="00A15967"/>
    <w:rsid w:val="00A178C7"/>
    <w:rsid w:val="00A179F0"/>
    <w:rsid w:val="00A409CB"/>
    <w:rsid w:val="00A45D5D"/>
    <w:rsid w:val="00A61718"/>
    <w:rsid w:val="00A6371D"/>
    <w:rsid w:val="00A72567"/>
    <w:rsid w:val="00A80502"/>
    <w:rsid w:val="00AA2EFC"/>
    <w:rsid w:val="00AA44ED"/>
    <w:rsid w:val="00AC04FE"/>
    <w:rsid w:val="00AC2B01"/>
    <w:rsid w:val="00AC44A1"/>
    <w:rsid w:val="00AD2DB7"/>
    <w:rsid w:val="00AF0F1C"/>
    <w:rsid w:val="00AF1EF7"/>
    <w:rsid w:val="00B0488C"/>
    <w:rsid w:val="00B126C8"/>
    <w:rsid w:val="00B32636"/>
    <w:rsid w:val="00B3378A"/>
    <w:rsid w:val="00B519DF"/>
    <w:rsid w:val="00B834A5"/>
    <w:rsid w:val="00B855F3"/>
    <w:rsid w:val="00B91C6B"/>
    <w:rsid w:val="00B95492"/>
    <w:rsid w:val="00B97216"/>
    <w:rsid w:val="00BA4E2D"/>
    <w:rsid w:val="00BA62FE"/>
    <w:rsid w:val="00BC4F09"/>
    <w:rsid w:val="00BC708A"/>
    <w:rsid w:val="00BD51BC"/>
    <w:rsid w:val="00BE0B80"/>
    <w:rsid w:val="00BE63BF"/>
    <w:rsid w:val="00BF5B82"/>
    <w:rsid w:val="00C004AE"/>
    <w:rsid w:val="00C0725F"/>
    <w:rsid w:val="00C17ED8"/>
    <w:rsid w:val="00C345C1"/>
    <w:rsid w:val="00C44420"/>
    <w:rsid w:val="00C4734D"/>
    <w:rsid w:val="00C50AA4"/>
    <w:rsid w:val="00C624AF"/>
    <w:rsid w:val="00C83D2B"/>
    <w:rsid w:val="00CA4FD6"/>
    <w:rsid w:val="00CB0CB5"/>
    <w:rsid w:val="00CE54A1"/>
    <w:rsid w:val="00CE6772"/>
    <w:rsid w:val="00CF0DF5"/>
    <w:rsid w:val="00D05084"/>
    <w:rsid w:val="00D16DF9"/>
    <w:rsid w:val="00D2003B"/>
    <w:rsid w:val="00D21605"/>
    <w:rsid w:val="00D232D3"/>
    <w:rsid w:val="00D23B21"/>
    <w:rsid w:val="00D839B8"/>
    <w:rsid w:val="00DA7FAE"/>
    <w:rsid w:val="00DB34FB"/>
    <w:rsid w:val="00DD0C7F"/>
    <w:rsid w:val="00E25026"/>
    <w:rsid w:val="00E31ADC"/>
    <w:rsid w:val="00E437F5"/>
    <w:rsid w:val="00E473E5"/>
    <w:rsid w:val="00E50B67"/>
    <w:rsid w:val="00E674D1"/>
    <w:rsid w:val="00E67B27"/>
    <w:rsid w:val="00E747C0"/>
    <w:rsid w:val="00E76CCE"/>
    <w:rsid w:val="00E85912"/>
    <w:rsid w:val="00E92810"/>
    <w:rsid w:val="00E93BB2"/>
    <w:rsid w:val="00E96C4A"/>
    <w:rsid w:val="00EA0500"/>
    <w:rsid w:val="00EA5A15"/>
    <w:rsid w:val="00EA60DC"/>
    <w:rsid w:val="00EB223B"/>
    <w:rsid w:val="00EB3040"/>
    <w:rsid w:val="00EC292E"/>
    <w:rsid w:val="00ED02CC"/>
    <w:rsid w:val="00ED0C86"/>
    <w:rsid w:val="00EE02EA"/>
    <w:rsid w:val="00EF35F3"/>
    <w:rsid w:val="00EF4039"/>
    <w:rsid w:val="00F40F2C"/>
    <w:rsid w:val="00F42787"/>
    <w:rsid w:val="00F52604"/>
    <w:rsid w:val="00F5730B"/>
    <w:rsid w:val="00F60E25"/>
    <w:rsid w:val="00F63B58"/>
    <w:rsid w:val="00F82833"/>
    <w:rsid w:val="00F857F5"/>
    <w:rsid w:val="00FB1069"/>
    <w:rsid w:val="00FB3090"/>
    <w:rsid w:val="00FB4E2C"/>
    <w:rsid w:val="00FB5886"/>
    <w:rsid w:val="00FC1720"/>
    <w:rsid w:val="00FC7ED9"/>
    <w:rsid w:val="00FD3CD4"/>
    <w:rsid w:val="00FE6D4C"/>
    <w:rsid w:val="00FF347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DCE5"/>
  <w15:chartTrackingRefBased/>
  <w15:docId w15:val="{2F970701-9290-46AA-BB5D-B88B418B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4B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4B2"/>
  </w:style>
  <w:style w:type="paragraph" w:styleId="Stopka">
    <w:name w:val="footer"/>
    <w:basedOn w:val="Normalny"/>
    <w:link w:val="StopkaZnak"/>
    <w:uiPriority w:val="99"/>
    <w:unhideWhenUsed/>
    <w:rsid w:val="0020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4B2"/>
  </w:style>
  <w:style w:type="paragraph" w:customStyle="1" w:styleId="Zawartotabeli">
    <w:name w:val="Zawartość tabeli"/>
    <w:basedOn w:val="Normalny"/>
    <w:rsid w:val="002044B2"/>
    <w:pPr>
      <w:suppressLineNumbers/>
    </w:pPr>
  </w:style>
  <w:style w:type="paragraph" w:styleId="Akapitzlist">
    <w:name w:val="List Paragraph"/>
    <w:basedOn w:val="Normalny"/>
    <w:uiPriority w:val="34"/>
    <w:qFormat/>
    <w:rsid w:val="002044B2"/>
    <w:pPr>
      <w:ind w:left="720"/>
      <w:contextualSpacing/>
    </w:pPr>
    <w:rPr>
      <w:rFonts w:cs="Mangal"/>
      <w:szCs w:val="21"/>
    </w:rPr>
  </w:style>
  <w:style w:type="character" w:customStyle="1" w:styleId="sh-dsfull-txt">
    <w:name w:val="sh-ds__full-txt"/>
    <w:basedOn w:val="Domylnaczcionkaakapitu"/>
    <w:rsid w:val="00B326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0C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0CC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0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28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F573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5B95"/>
    <w:rPr>
      <w:b/>
      <w:bCs/>
    </w:rPr>
  </w:style>
  <w:style w:type="character" w:customStyle="1" w:styleId="sh-dstrunc-txt">
    <w:name w:val="sh-ds__trunc-txt"/>
    <w:basedOn w:val="Domylnaczcionkaakapitu"/>
    <w:rsid w:val="005E5AF9"/>
  </w:style>
  <w:style w:type="paragraph" w:customStyle="1" w:styleId="Default">
    <w:name w:val="Default"/>
    <w:rsid w:val="009574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AADE-1C58-4928-BF1D-52585DAC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Wieczorek</cp:lastModifiedBy>
  <cp:revision>5</cp:revision>
  <cp:lastPrinted>2022-12-12T12:07:00Z</cp:lastPrinted>
  <dcterms:created xsi:type="dcterms:W3CDTF">2024-03-15T11:35:00Z</dcterms:created>
  <dcterms:modified xsi:type="dcterms:W3CDTF">2024-03-19T07:45:00Z</dcterms:modified>
</cp:coreProperties>
</file>