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43F92">
        <w:rPr>
          <w:rFonts w:ascii="Arial" w:hAnsi="Arial" w:cs="Arial"/>
          <w:b/>
          <w:bCs/>
          <w:sz w:val="24"/>
          <w:szCs w:val="24"/>
        </w:rPr>
        <w:t xml:space="preserve">   </w:t>
      </w:r>
    </w:p>
    <w:p w:rsidR="00B07B6D" w:rsidRDefault="007D31D4" w:rsidP="00841721">
      <w:pPr>
        <w:ind w:firstLine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  <w:r w:rsidR="00443F92">
        <w:rPr>
          <w:rFonts w:ascii="Arial" w:hAnsi="Arial" w:cs="Arial"/>
          <w:b/>
          <w:sz w:val="22"/>
          <w:szCs w:val="22"/>
        </w:rPr>
        <w:t>Załącznik nr 5</w:t>
      </w:r>
      <w:r>
        <w:rPr>
          <w:rFonts w:ascii="Arial" w:hAnsi="Arial" w:cs="Arial"/>
          <w:b/>
          <w:sz w:val="22"/>
          <w:szCs w:val="22"/>
        </w:rPr>
        <w:t xml:space="preserve"> do SWZ </w:t>
      </w:r>
    </w:p>
    <w:p w:rsidR="00443F92" w:rsidRDefault="00443F92" w:rsidP="00841721">
      <w:pPr>
        <w:ind w:firstLine="5954"/>
        <w:rPr>
          <w:rFonts w:ascii="Arial" w:hAnsi="Arial" w:cs="Arial"/>
          <w:b/>
        </w:rPr>
      </w:pP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:rsidR="00FA76D1" w:rsidRDefault="00FA76D1" w:rsidP="007F4886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:rsidR="007F4886" w:rsidRPr="007F4886" w:rsidRDefault="007F4886" w:rsidP="007F4886">
      <w:pPr>
        <w:ind w:firstLine="5954"/>
        <w:rPr>
          <w:rFonts w:ascii="Arial" w:hAnsi="Arial" w:cs="Arial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841721" w:rsidRPr="007F488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na:</w:t>
      </w:r>
    </w:p>
    <w:p w:rsidR="00F4637A" w:rsidRPr="00443F92" w:rsidRDefault="006B4FB8" w:rsidP="00F4637A">
      <w:pPr>
        <w:jc w:val="center"/>
        <w:rPr>
          <w:rFonts w:ascii="Arial" w:hAnsi="Arial" w:cs="Arial"/>
          <w:sz w:val="22"/>
          <w:szCs w:val="22"/>
        </w:rPr>
      </w:pPr>
      <w:r w:rsidRPr="006B4FB8">
        <w:rPr>
          <w:rFonts w:ascii="Arial" w:hAnsi="Arial" w:cs="Arial"/>
          <w:b/>
          <w:bCs/>
          <w:sz w:val="22"/>
          <w:szCs w:val="22"/>
        </w:rPr>
        <w:br/>
      </w:r>
      <w:r w:rsidR="00443F92" w:rsidRPr="00443F92">
        <w:rPr>
          <w:rFonts w:ascii="Arial" w:hAnsi="Arial" w:cs="Arial"/>
          <w:b/>
          <w:sz w:val="22"/>
          <w:szCs w:val="22"/>
        </w:rPr>
        <w:t xml:space="preserve">Zakup, dostawa i montaż platformy schodowej wewnętrznej wraz z dwoma rampami" </w:t>
      </w:r>
      <w:r w:rsidR="00443F92">
        <w:rPr>
          <w:rFonts w:ascii="Arial" w:hAnsi="Arial" w:cs="Arial"/>
          <w:b/>
          <w:sz w:val="22"/>
          <w:szCs w:val="22"/>
        </w:rPr>
        <w:br/>
      </w:r>
      <w:r w:rsidR="00443F92" w:rsidRPr="00443F92">
        <w:rPr>
          <w:rFonts w:ascii="Arial" w:hAnsi="Arial" w:cs="Arial"/>
          <w:sz w:val="22"/>
          <w:szCs w:val="22"/>
        </w:rPr>
        <w:t xml:space="preserve">w ramach realizowanego projektu pn. „Wsparcie to podstawa – rozwój usług społecznych </w:t>
      </w:r>
      <w:r w:rsidR="00443F92">
        <w:rPr>
          <w:rFonts w:ascii="Arial" w:hAnsi="Arial" w:cs="Arial"/>
          <w:sz w:val="22"/>
          <w:szCs w:val="22"/>
        </w:rPr>
        <w:br/>
      </w:r>
      <w:r w:rsidR="00443F92" w:rsidRPr="00443F92">
        <w:rPr>
          <w:rFonts w:ascii="Arial" w:hAnsi="Arial" w:cs="Arial"/>
          <w:sz w:val="22"/>
          <w:szCs w:val="22"/>
        </w:rPr>
        <w:t xml:space="preserve">w powiecie gdańskim” współfinansowanego z Europejskiego Funduszu Społecznego </w:t>
      </w:r>
      <w:r w:rsidR="00443F92">
        <w:rPr>
          <w:rFonts w:ascii="Arial" w:hAnsi="Arial" w:cs="Arial"/>
          <w:sz w:val="22"/>
          <w:szCs w:val="22"/>
        </w:rPr>
        <w:br/>
      </w:r>
      <w:r w:rsidR="00443F92" w:rsidRPr="00443F92">
        <w:rPr>
          <w:rFonts w:ascii="Arial" w:hAnsi="Arial" w:cs="Arial"/>
          <w:sz w:val="22"/>
          <w:szCs w:val="22"/>
        </w:rPr>
        <w:t>w ramach Regionalnego Programu Operacyjnego Województwa Pomorskiego</w:t>
      </w:r>
      <w:r w:rsidR="00443F92">
        <w:rPr>
          <w:rFonts w:ascii="Arial" w:hAnsi="Arial" w:cs="Arial"/>
          <w:sz w:val="22"/>
          <w:szCs w:val="22"/>
        </w:rPr>
        <w:br/>
      </w:r>
      <w:r w:rsidR="00443F92" w:rsidRPr="00443F92">
        <w:rPr>
          <w:rFonts w:ascii="Arial" w:hAnsi="Arial" w:cs="Arial"/>
          <w:sz w:val="22"/>
          <w:szCs w:val="22"/>
        </w:rPr>
        <w:t xml:space="preserve"> na lata 2014-2020</w:t>
      </w:r>
    </w:p>
    <w:p w:rsidR="00F4637A" w:rsidRDefault="00F4637A" w:rsidP="00F4637A">
      <w:pPr>
        <w:jc w:val="center"/>
        <w:rPr>
          <w:rFonts w:ascii="Arial" w:hAnsi="Arial" w:cs="Arial"/>
          <w:b/>
          <w:sz w:val="22"/>
          <w:szCs w:val="22"/>
        </w:rPr>
      </w:pPr>
    </w:p>
    <w:p w:rsidR="00FA76D1" w:rsidRPr="003B1816" w:rsidRDefault="00FA76D1" w:rsidP="00F4637A">
      <w:pPr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04" w:rsidRDefault="00A25B04">
      <w:r>
        <w:separator/>
      </w:r>
    </w:p>
  </w:endnote>
  <w:endnote w:type="continuationSeparator" w:id="0">
    <w:p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31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443F92">
    <w:r>
      <w:rPr>
        <w:noProof/>
      </w:rPr>
      <w:drawing>
        <wp:anchor distT="0" distB="0" distL="114300" distR="114300" simplePos="0" relativeHeight="251659264" behindDoc="0" locked="0" layoutInCell="0" allowOverlap="1" wp14:anchorId="4A086500" wp14:editId="3F177B54">
          <wp:simplePos x="0" y="0"/>
          <wp:positionH relativeFrom="page">
            <wp:align>right</wp:align>
          </wp:positionH>
          <wp:positionV relativeFrom="bottomMargin">
            <wp:align>top</wp:align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04" w:rsidRDefault="00A25B04">
      <w:r>
        <w:separator/>
      </w:r>
    </w:p>
  </w:footnote>
  <w:footnote w:type="continuationSeparator" w:id="0">
    <w:p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92" w:rsidRDefault="00443F9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0CA75E4" wp14:editId="2219A464">
          <wp:simplePos x="0" y="0"/>
          <wp:positionH relativeFrom="margin">
            <wp:align>center</wp:align>
          </wp:positionH>
          <wp:positionV relativeFrom="page">
            <wp:posOffset>40005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5A2B"/>
    <w:rsid w:val="000C771F"/>
    <w:rsid w:val="001E07A2"/>
    <w:rsid w:val="00243D13"/>
    <w:rsid w:val="00290FD5"/>
    <w:rsid w:val="00307AE2"/>
    <w:rsid w:val="003722C9"/>
    <w:rsid w:val="003A393E"/>
    <w:rsid w:val="003B1816"/>
    <w:rsid w:val="003B3758"/>
    <w:rsid w:val="00443F92"/>
    <w:rsid w:val="00472D9A"/>
    <w:rsid w:val="0056598B"/>
    <w:rsid w:val="005A2C27"/>
    <w:rsid w:val="005E0CA4"/>
    <w:rsid w:val="006447C1"/>
    <w:rsid w:val="006B4FB8"/>
    <w:rsid w:val="006C71DF"/>
    <w:rsid w:val="00707C89"/>
    <w:rsid w:val="00775489"/>
    <w:rsid w:val="007D31D4"/>
    <w:rsid w:val="007E65C1"/>
    <w:rsid w:val="007F4886"/>
    <w:rsid w:val="008050E6"/>
    <w:rsid w:val="008150DC"/>
    <w:rsid w:val="00841721"/>
    <w:rsid w:val="009036BF"/>
    <w:rsid w:val="00934FC7"/>
    <w:rsid w:val="009636EE"/>
    <w:rsid w:val="00A25B04"/>
    <w:rsid w:val="00A91547"/>
    <w:rsid w:val="00B07B6D"/>
    <w:rsid w:val="00B62A61"/>
    <w:rsid w:val="00C87644"/>
    <w:rsid w:val="00CB27D3"/>
    <w:rsid w:val="00CC0A1F"/>
    <w:rsid w:val="00CD441C"/>
    <w:rsid w:val="00D41532"/>
    <w:rsid w:val="00DB3EB0"/>
    <w:rsid w:val="00E16399"/>
    <w:rsid w:val="00E832D4"/>
    <w:rsid w:val="00EF4C85"/>
    <w:rsid w:val="00F340E9"/>
    <w:rsid w:val="00F4637A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443F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F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21</cp:revision>
  <dcterms:created xsi:type="dcterms:W3CDTF">2021-02-26T09:30:00Z</dcterms:created>
  <dcterms:modified xsi:type="dcterms:W3CDTF">2023-08-24T06:29:00Z</dcterms:modified>
</cp:coreProperties>
</file>