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43B55CD0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323815">
        <w:rPr>
          <w:rFonts w:asciiTheme="minorHAnsi" w:eastAsia="Times New Roman" w:hAnsiTheme="minorHAnsi" w:cstheme="minorHAnsi"/>
        </w:rPr>
        <w:t>5</w:t>
      </w:r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275F3F3A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42540A">
        <w:rPr>
          <w:rFonts w:asciiTheme="minorHAnsi" w:eastAsia="Times New Roman" w:hAnsiTheme="minorHAnsi" w:cstheme="minorHAnsi"/>
        </w:rPr>
        <w:t>10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>.202</w:t>
      </w:r>
      <w:r w:rsidR="00211ED5">
        <w:rPr>
          <w:rFonts w:asciiTheme="minorHAnsi" w:eastAsia="Times New Roman" w:hAnsiTheme="minorHAnsi" w:cstheme="minorHAnsi"/>
        </w:rPr>
        <w:t>4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16B99565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1F9A6CB4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C490F" w:rsidRPr="001C490F">
        <w:rPr>
          <w:rFonts w:asciiTheme="minorHAnsi" w:hAnsiTheme="minorHAnsi" w:cstheme="minorHAnsi"/>
        </w:rPr>
        <w:t>Dz. U. z 2023 r. poz. 1605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673D7B35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323815" w:rsidRPr="00323815">
        <w:rPr>
          <w:rFonts w:asciiTheme="minorHAnsi" w:hAnsiTheme="minorHAnsi" w:cstheme="minorHAnsi"/>
          <w:b/>
          <w:bCs/>
          <w:iCs/>
        </w:rPr>
        <w:t>Usługi cateringowe na potrzeby Dziennego Domu Pobytu w Stalmierzu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62497C18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…...........................................................</w:t>
      </w:r>
    </w:p>
    <w:p w14:paraId="547F0081" w14:textId="532C1A9A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podpis osoby upoważnionej lub osób upoważnionych</w:t>
      </w:r>
    </w:p>
    <w:p w14:paraId="274334C6" w14:textId="77777777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…………………………………………………….</w:t>
      </w:r>
    </w:p>
    <w:p w14:paraId="24D520FA" w14:textId="03A29D5A" w:rsidR="00E11507" w:rsidRPr="00FD783D" w:rsidRDefault="00E11507" w:rsidP="00FD783D">
      <w:pPr>
        <w:pStyle w:val="Bezodstpw"/>
        <w:ind w:right="5809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  <w:vertAlign w:val="subscript"/>
        </w:rPr>
        <w:t>miejscowość i data</w:t>
      </w:r>
    </w:p>
    <w:sectPr w:rsidR="00E11507" w:rsidRPr="00FD783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84144" w14:textId="77777777" w:rsidR="008A0338" w:rsidRDefault="008A0338">
      <w:pPr>
        <w:spacing w:after="0" w:line="240" w:lineRule="auto"/>
      </w:pPr>
      <w:r>
        <w:separator/>
      </w:r>
    </w:p>
  </w:endnote>
  <w:endnote w:type="continuationSeparator" w:id="0">
    <w:p w14:paraId="498C8321" w14:textId="77777777" w:rsidR="008A0338" w:rsidRDefault="008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6F977" w14:textId="77777777" w:rsidR="008A0338" w:rsidRDefault="008A0338">
      <w:pPr>
        <w:spacing w:after="0" w:line="240" w:lineRule="auto"/>
      </w:pPr>
      <w:r>
        <w:separator/>
      </w:r>
    </w:p>
  </w:footnote>
  <w:footnote w:type="continuationSeparator" w:id="0">
    <w:p w14:paraId="3F95C1E5" w14:textId="77777777" w:rsidR="008A0338" w:rsidRDefault="008A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5E2D" w14:textId="08CA7EDC" w:rsidR="003D210F" w:rsidRPr="001C490F" w:rsidRDefault="001C490F" w:rsidP="001C490F">
    <w:pPr>
      <w:pStyle w:val="Nagwek"/>
    </w:pPr>
    <w:r>
      <w:rPr>
        <w:noProof/>
      </w:rPr>
      <w:drawing>
        <wp:inline distT="0" distB="0" distL="0" distR="0" wp14:anchorId="5B716568" wp14:editId="6F5C0226">
          <wp:extent cx="5760720" cy="710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 2021-2027_poziom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02FAA"/>
    <w:rsid w:val="000C2BFB"/>
    <w:rsid w:val="000D3723"/>
    <w:rsid w:val="0013545C"/>
    <w:rsid w:val="00161513"/>
    <w:rsid w:val="0016211D"/>
    <w:rsid w:val="001733A7"/>
    <w:rsid w:val="00192077"/>
    <w:rsid w:val="001937DE"/>
    <w:rsid w:val="00196B22"/>
    <w:rsid w:val="001B29C2"/>
    <w:rsid w:val="001B3AA4"/>
    <w:rsid w:val="001C490F"/>
    <w:rsid w:val="00211ED5"/>
    <w:rsid w:val="00257D1C"/>
    <w:rsid w:val="00276D4D"/>
    <w:rsid w:val="00323815"/>
    <w:rsid w:val="0034367F"/>
    <w:rsid w:val="00350FFF"/>
    <w:rsid w:val="00365B3D"/>
    <w:rsid w:val="003A3B45"/>
    <w:rsid w:val="003D210F"/>
    <w:rsid w:val="003F5211"/>
    <w:rsid w:val="00403452"/>
    <w:rsid w:val="0042540A"/>
    <w:rsid w:val="00426967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42430"/>
    <w:rsid w:val="008A0338"/>
    <w:rsid w:val="008D49AE"/>
    <w:rsid w:val="008E5AF3"/>
    <w:rsid w:val="00903DE9"/>
    <w:rsid w:val="009136A8"/>
    <w:rsid w:val="00916086"/>
    <w:rsid w:val="00AB1D3A"/>
    <w:rsid w:val="00AB48FC"/>
    <w:rsid w:val="00AE5F67"/>
    <w:rsid w:val="00B70B66"/>
    <w:rsid w:val="00BF7128"/>
    <w:rsid w:val="00C410B2"/>
    <w:rsid w:val="00CD030B"/>
    <w:rsid w:val="00D341A5"/>
    <w:rsid w:val="00D71ACF"/>
    <w:rsid w:val="00DA5208"/>
    <w:rsid w:val="00DB0DF3"/>
    <w:rsid w:val="00DF32FE"/>
    <w:rsid w:val="00DF3771"/>
    <w:rsid w:val="00E01400"/>
    <w:rsid w:val="00E10FFC"/>
    <w:rsid w:val="00E11507"/>
    <w:rsid w:val="00E16222"/>
    <w:rsid w:val="00E17EB8"/>
    <w:rsid w:val="00E91C86"/>
    <w:rsid w:val="00E95794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26</cp:revision>
  <cp:lastPrinted>2021-02-23T12:03:00Z</cp:lastPrinted>
  <dcterms:created xsi:type="dcterms:W3CDTF">2021-04-19T09:37:00Z</dcterms:created>
  <dcterms:modified xsi:type="dcterms:W3CDTF">2024-06-12T09:35:00Z</dcterms:modified>
</cp:coreProperties>
</file>