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46CEB" w14:textId="1F9B2B1E" w:rsidR="003468E7" w:rsidRDefault="003468E7" w:rsidP="00B83A48">
      <w:pPr>
        <w:spacing w:after="0" w:line="276" w:lineRule="auto"/>
        <w:jc w:val="center"/>
        <w:rPr>
          <w:rFonts w:ascii="Open Sans" w:hAnsi="Open Sans" w:cs="Open Sans"/>
          <w:smallCaps/>
        </w:rPr>
      </w:pPr>
    </w:p>
    <w:p w14:paraId="1E13B4BF" w14:textId="43049D54" w:rsidR="0064740B" w:rsidRDefault="0064740B" w:rsidP="00B83A48">
      <w:pPr>
        <w:spacing w:after="0" w:line="276" w:lineRule="auto"/>
        <w:jc w:val="center"/>
        <w:rPr>
          <w:rFonts w:ascii="Open Sans" w:hAnsi="Open Sans" w:cs="Open Sans"/>
          <w:smallCaps/>
        </w:rPr>
      </w:pPr>
      <w:r w:rsidRPr="0064740B">
        <w:rPr>
          <w:rFonts w:ascii="Open Sans" w:hAnsi="Open Sans" w:cs="Open Sans"/>
          <w:noProof/>
        </w:rPr>
        <w:drawing>
          <wp:inline distT="0" distB="0" distL="0" distR="0" wp14:anchorId="06CA8E1A" wp14:editId="0F10892B">
            <wp:extent cx="1719618" cy="1644650"/>
            <wp:effectExtent l="0" t="0" r="0" b="0"/>
            <wp:docPr id="1" name="Obraz 1" descr="Obraz zawierający tekst, grafika wektorow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grafika wektorowa&#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9104" cy="1653723"/>
                    </a:xfrm>
                    <a:prstGeom prst="rect">
                      <a:avLst/>
                    </a:prstGeom>
                    <a:noFill/>
                    <a:ln>
                      <a:noFill/>
                    </a:ln>
                  </pic:spPr>
                </pic:pic>
              </a:graphicData>
            </a:graphic>
          </wp:inline>
        </w:drawing>
      </w:r>
    </w:p>
    <w:p w14:paraId="0E41C290" w14:textId="77777777" w:rsidR="00E431B6" w:rsidRDefault="00E431B6" w:rsidP="00E431B6">
      <w:pPr>
        <w:spacing w:after="0" w:line="240" w:lineRule="auto"/>
        <w:ind w:right="51"/>
        <w:jc w:val="center"/>
        <w:rPr>
          <w:rFonts w:ascii="Open Sans" w:hAnsi="Open Sans" w:cs="Open Sans"/>
          <w:smallCaps/>
        </w:rPr>
      </w:pPr>
    </w:p>
    <w:p w14:paraId="2DC87A07" w14:textId="77777777" w:rsidR="00A01955" w:rsidRPr="00F91364" w:rsidRDefault="00A01955" w:rsidP="00A01955">
      <w:pPr>
        <w:spacing w:after="0" w:line="240" w:lineRule="auto"/>
        <w:ind w:right="-427"/>
        <w:rPr>
          <w:rFonts w:ascii="Open Sans" w:hAnsi="Open Sans" w:cs="Open Sans"/>
          <w:i/>
          <w:iCs/>
          <w:u w:val="single"/>
        </w:rPr>
      </w:pPr>
    </w:p>
    <w:p w14:paraId="7FF41643" w14:textId="4CF052E1" w:rsidR="006517C9" w:rsidRDefault="00AC7F25" w:rsidP="00A268F3">
      <w:pPr>
        <w:spacing w:after="0" w:line="360" w:lineRule="auto"/>
        <w:ind w:right="-427"/>
        <w:jc w:val="both"/>
        <w:rPr>
          <w:rFonts w:ascii="Open Sans" w:eastAsia="Times New Roman" w:hAnsi="Open Sans" w:cs="Open Sans"/>
          <w:color w:val="000000" w:themeColor="text1"/>
          <w:sz w:val="20"/>
          <w:szCs w:val="20"/>
          <w:u w:val="single"/>
          <w:lang w:eastAsia="pl-PL"/>
        </w:rPr>
      </w:pPr>
      <w:r w:rsidRPr="0057280E">
        <w:rPr>
          <w:rFonts w:ascii="Open Sans" w:hAnsi="Open Sans" w:cs="Open Sans"/>
          <w:sz w:val="20"/>
          <w:szCs w:val="20"/>
        </w:rPr>
        <w:t xml:space="preserve">           </w:t>
      </w:r>
      <w:r w:rsidR="0064740B" w:rsidRPr="0057280E">
        <w:rPr>
          <w:rFonts w:ascii="Open Sans" w:hAnsi="Open Sans" w:cs="Open Sans"/>
          <w:sz w:val="20"/>
          <w:szCs w:val="20"/>
        </w:rPr>
        <w:t xml:space="preserve">Postępowanie o udzielenie zamówienia publicznego prowadzone </w:t>
      </w:r>
      <w:r w:rsidR="003F4223" w:rsidRPr="0057280E">
        <w:rPr>
          <w:rFonts w:ascii="Open Sans" w:hAnsi="Open Sans" w:cs="Open Sans"/>
          <w:sz w:val="20"/>
          <w:szCs w:val="20"/>
        </w:rPr>
        <w:t xml:space="preserve">przez Przedsiębiorstwo Gospodarki  Komunalnej Sp. z o. o. w Koszalinie ul. Komunalna 5, 75-724 Koszalin </w:t>
      </w:r>
      <w:r w:rsidR="0057280E">
        <w:rPr>
          <w:rFonts w:ascii="Open Sans" w:hAnsi="Open Sans" w:cs="Open Sans"/>
          <w:sz w:val="20"/>
          <w:szCs w:val="20"/>
        </w:rPr>
        <w:br/>
      </w:r>
      <w:r w:rsidR="0064740B" w:rsidRPr="0057280E">
        <w:rPr>
          <w:rFonts w:ascii="Open Sans" w:hAnsi="Open Sans" w:cs="Open Sans"/>
          <w:sz w:val="20"/>
          <w:szCs w:val="20"/>
        </w:rPr>
        <w:t xml:space="preserve">w trybie podstawowym bez przeprowadzenia negocjacji, </w:t>
      </w:r>
      <w:r w:rsidR="00834CF1" w:rsidRPr="00834CF1">
        <w:rPr>
          <w:rFonts w:ascii="Open Sans" w:hAnsi="Open Sans" w:cs="Open Sans"/>
          <w:sz w:val="20"/>
          <w:szCs w:val="20"/>
        </w:rPr>
        <w:t xml:space="preserve">o szacunkowej wartości </w:t>
      </w:r>
      <w:r w:rsidR="00A268F3" w:rsidRPr="00A268F3">
        <w:rPr>
          <w:rFonts w:ascii="Open Sans" w:hAnsi="Open Sans" w:cs="Open Sans"/>
          <w:sz w:val="20"/>
          <w:szCs w:val="20"/>
        </w:rPr>
        <w:t xml:space="preserve">poniżej 5 538 000 euro </w:t>
      </w:r>
      <w:r w:rsidRPr="0057280E">
        <w:rPr>
          <w:rFonts w:ascii="Open Sans" w:hAnsi="Open Sans" w:cs="Open Sans"/>
          <w:sz w:val="20"/>
          <w:szCs w:val="20"/>
        </w:rPr>
        <w:t xml:space="preserve"> na zasadach określonych</w:t>
      </w:r>
      <w:r w:rsidR="0057280E">
        <w:rPr>
          <w:rFonts w:ascii="Open Sans" w:hAnsi="Open Sans" w:cs="Open Sans"/>
          <w:sz w:val="20"/>
          <w:szCs w:val="20"/>
        </w:rPr>
        <w:t xml:space="preserve"> </w:t>
      </w:r>
      <w:r w:rsidRPr="0057280E">
        <w:rPr>
          <w:rFonts w:ascii="Open Sans" w:hAnsi="Open Sans" w:cs="Open Sans"/>
          <w:sz w:val="20"/>
          <w:szCs w:val="20"/>
        </w:rPr>
        <w:t>w ustawie</w:t>
      </w:r>
      <w:r w:rsidRPr="0057280E">
        <w:rPr>
          <w:sz w:val="20"/>
          <w:szCs w:val="20"/>
        </w:rPr>
        <w:t xml:space="preserve"> </w:t>
      </w:r>
      <w:bookmarkStart w:id="0" w:name="_Hlk118465040"/>
      <w:r w:rsidRPr="0057280E">
        <w:rPr>
          <w:rFonts w:ascii="Open Sans" w:hAnsi="Open Sans" w:cs="Open Sans"/>
          <w:sz w:val="20"/>
          <w:szCs w:val="20"/>
        </w:rPr>
        <w:t xml:space="preserve">z dnia 11 września 2019 r. Prawo zamówień publicznych </w:t>
      </w:r>
      <w:r w:rsidR="005555B6">
        <w:rPr>
          <w:rFonts w:ascii="Open Sans" w:hAnsi="Open Sans" w:cs="Open Sans"/>
          <w:sz w:val="20"/>
          <w:szCs w:val="20"/>
        </w:rPr>
        <w:br/>
      </w:r>
      <w:r w:rsidR="00BD62DD" w:rsidRPr="0057280E">
        <w:rPr>
          <w:rFonts w:ascii="Open Sans" w:hAnsi="Open Sans" w:cs="Open Sans"/>
          <w:sz w:val="20"/>
          <w:szCs w:val="20"/>
        </w:rPr>
        <w:t xml:space="preserve">( t.j. Dz.U. z </w:t>
      </w:r>
      <w:r w:rsidR="00407088" w:rsidRPr="0057280E">
        <w:rPr>
          <w:rFonts w:ascii="Open Sans" w:hAnsi="Open Sans" w:cs="Open Sans"/>
          <w:sz w:val="20"/>
          <w:szCs w:val="20"/>
        </w:rPr>
        <w:t>20</w:t>
      </w:r>
      <w:r w:rsidR="00D502F1" w:rsidRPr="0057280E">
        <w:rPr>
          <w:rFonts w:ascii="Open Sans" w:hAnsi="Open Sans" w:cs="Open Sans"/>
          <w:sz w:val="20"/>
          <w:szCs w:val="20"/>
        </w:rPr>
        <w:t>23</w:t>
      </w:r>
      <w:r w:rsidR="00BD62DD" w:rsidRPr="0057280E">
        <w:rPr>
          <w:rFonts w:ascii="Open Sans" w:hAnsi="Open Sans" w:cs="Open Sans"/>
          <w:sz w:val="20"/>
          <w:szCs w:val="20"/>
        </w:rPr>
        <w:t xml:space="preserve"> r. poz. </w:t>
      </w:r>
      <w:r w:rsidR="00D502F1" w:rsidRPr="0057280E">
        <w:rPr>
          <w:rFonts w:ascii="Open Sans" w:hAnsi="Open Sans" w:cs="Open Sans"/>
          <w:sz w:val="20"/>
          <w:szCs w:val="20"/>
        </w:rPr>
        <w:t>1605 z późn. zm.</w:t>
      </w:r>
      <w:r w:rsidR="00BD62DD" w:rsidRPr="0057280E">
        <w:rPr>
          <w:rFonts w:ascii="Open Sans" w:hAnsi="Open Sans" w:cs="Open Sans"/>
          <w:sz w:val="20"/>
          <w:szCs w:val="20"/>
        </w:rPr>
        <w:t>)</w:t>
      </w:r>
      <w:r w:rsidR="00407088" w:rsidRPr="0057280E">
        <w:rPr>
          <w:rFonts w:ascii="Open Sans" w:hAnsi="Open Sans" w:cs="Open Sans"/>
          <w:sz w:val="20"/>
          <w:szCs w:val="20"/>
        </w:rPr>
        <w:t xml:space="preserve">,  </w:t>
      </w:r>
      <w:r w:rsidR="00BD62DD" w:rsidRPr="0057280E">
        <w:rPr>
          <w:rFonts w:ascii="Open Sans" w:hAnsi="Open Sans" w:cs="Open Sans"/>
          <w:sz w:val="20"/>
          <w:szCs w:val="20"/>
        </w:rPr>
        <w:t xml:space="preserve"> </w:t>
      </w:r>
      <w:bookmarkEnd w:id="0"/>
      <w:r w:rsidRPr="0057280E">
        <w:rPr>
          <w:rFonts w:ascii="Open Sans" w:hAnsi="Open Sans" w:cs="Open Sans"/>
          <w:sz w:val="20"/>
          <w:szCs w:val="20"/>
        </w:rPr>
        <w:t xml:space="preserve"> zwanej dalej Ustawą PZP ,</w:t>
      </w:r>
      <w:r w:rsidR="0064740B" w:rsidRPr="0057280E">
        <w:rPr>
          <w:rFonts w:ascii="Open Sans" w:hAnsi="Open Sans" w:cs="Open Sans"/>
          <w:sz w:val="20"/>
          <w:szCs w:val="20"/>
        </w:rPr>
        <w:t xml:space="preserve">na podstawie wymagań zawartych  w art. 275 pkt 1 </w:t>
      </w:r>
      <w:r w:rsidRPr="0057280E">
        <w:rPr>
          <w:rFonts w:ascii="Open Sans" w:hAnsi="Open Sans" w:cs="Open Sans"/>
          <w:sz w:val="20"/>
          <w:szCs w:val="20"/>
        </w:rPr>
        <w:t xml:space="preserve">w/w </w:t>
      </w:r>
      <w:r w:rsidR="0064740B" w:rsidRPr="0057280E">
        <w:rPr>
          <w:rFonts w:ascii="Open Sans" w:hAnsi="Open Sans" w:cs="Open Sans"/>
          <w:sz w:val="20"/>
          <w:szCs w:val="20"/>
        </w:rPr>
        <w:t xml:space="preserve">ustawy </w:t>
      </w:r>
      <w:r w:rsidRPr="0057280E">
        <w:rPr>
          <w:rFonts w:ascii="Open Sans" w:hAnsi="Open Sans" w:cs="Open Sans"/>
          <w:sz w:val="20"/>
          <w:szCs w:val="20"/>
        </w:rPr>
        <w:t>pn</w:t>
      </w:r>
      <w:bookmarkStart w:id="1" w:name="_Hlk121854723"/>
      <w:bookmarkStart w:id="2" w:name="_Hlk104452673"/>
      <w:bookmarkStart w:id="3" w:name="_Hlk145567673"/>
      <w:r w:rsidRPr="0057280E">
        <w:rPr>
          <w:rFonts w:ascii="Open Sans" w:hAnsi="Open Sans" w:cs="Open Sans"/>
          <w:color w:val="000000" w:themeColor="text1"/>
          <w:sz w:val="20"/>
          <w:szCs w:val="20"/>
        </w:rPr>
        <w:t>:</w:t>
      </w:r>
      <w:bookmarkStart w:id="4" w:name="_Hlk67551063"/>
      <w:bookmarkStart w:id="5" w:name="_Hlk63942282"/>
      <w:bookmarkStart w:id="6" w:name="_Hlk65827149"/>
      <w:bookmarkStart w:id="7" w:name="_Hlk77284564"/>
      <w:bookmarkStart w:id="8" w:name="_Hlk83293421"/>
      <w:r w:rsidR="006D6BD4" w:rsidRPr="0057280E">
        <w:rPr>
          <w:rFonts w:ascii="Open Sans" w:eastAsia="Times New Roman" w:hAnsi="Open Sans" w:cs="Open Sans"/>
          <w:color w:val="000000" w:themeColor="text1"/>
          <w:sz w:val="20"/>
          <w:szCs w:val="20"/>
          <w:lang w:eastAsia="pl-PL"/>
        </w:rPr>
        <w:t xml:space="preserve"> </w:t>
      </w:r>
      <w:bookmarkStart w:id="9" w:name="_Hlk126926511"/>
      <w:bookmarkStart w:id="10" w:name="_Hlk134534538"/>
      <w:bookmarkStart w:id="11" w:name="_Hlk150073635"/>
      <w:bookmarkStart w:id="12" w:name="_Hlk164860509"/>
      <w:r w:rsidR="003E4B47" w:rsidRPr="003E4B47">
        <w:rPr>
          <w:rFonts w:ascii="Open Sans" w:eastAsia="Times New Roman" w:hAnsi="Open Sans" w:cs="Open Sans"/>
          <w:color w:val="000000" w:themeColor="text1"/>
          <w:sz w:val="20"/>
          <w:szCs w:val="20"/>
          <w:u w:val="single"/>
          <w:lang w:eastAsia="pl-PL"/>
        </w:rPr>
        <w:t>„</w:t>
      </w:r>
      <w:r w:rsidR="000742D1" w:rsidRPr="000742D1">
        <w:rPr>
          <w:rFonts w:ascii="Open Sans" w:eastAsia="Times New Roman" w:hAnsi="Open Sans" w:cs="Open Sans"/>
          <w:color w:val="000000" w:themeColor="text1"/>
          <w:sz w:val="20"/>
          <w:szCs w:val="20"/>
          <w:u w:val="single"/>
          <w:lang w:eastAsia="pl-PL"/>
        </w:rPr>
        <w:t>Wykonanie remontu zbiornika ziemnego wraz z kanalizacją odcieków na terenie  Regionaln</w:t>
      </w:r>
      <w:r w:rsidR="0030382F">
        <w:rPr>
          <w:rFonts w:ascii="Open Sans" w:eastAsia="Times New Roman" w:hAnsi="Open Sans" w:cs="Open Sans"/>
          <w:color w:val="000000" w:themeColor="text1"/>
          <w:sz w:val="20"/>
          <w:szCs w:val="20"/>
          <w:u w:val="single"/>
          <w:lang w:eastAsia="pl-PL"/>
        </w:rPr>
        <w:t xml:space="preserve">ego </w:t>
      </w:r>
      <w:r w:rsidR="000742D1" w:rsidRPr="000742D1">
        <w:rPr>
          <w:rFonts w:ascii="Open Sans" w:eastAsia="Times New Roman" w:hAnsi="Open Sans" w:cs="Open Sans"/>
          <w:color w:val="000000" w:themeColor="text1"/>
          <w:sz w:val="20"/>
          <w:szCs w:val="20"/>
          <w:u w:val="single"/>
          <w:lang w:eastAsia="pl-PL"/>
        </w:rPr>
        <w:t>Zakład</w:t>
      </w:r>
      <w:r w:rsidR="0030382F">
        <w:rPr>
          <w:rFonts w:ascii="Open Sans" w:eastAsia="Times New Roman" w:hAnsi="Open Sans" w:cs="Open Sans"/>
          <w:color w:val="000000" w:themeColor="text1"/>
          <w:sz w:val="20"/>
          <w:szCs w:val="20"/>
          <w:u w:val="single"/>
          <w:lang w:eastAsia="pl-PL"/>
        </w:rPr>
        <w:t>u</w:t>
      </w:r>
      <w:r w:rsidR="000742D1" w:rsidRPr="000742D1">
        <w:rPr>
          <w:rFonts w:ascii="Open Sans" w:eastAsia="Times New Roman" w:hAnsi="Open Sans" w:cs="Open Sans"/>
          <w:color w:val="000000" w:themeColor="text1"/>
          <w:sz w:val="20"/>
          <w:szCs w:val="20"/>
          <w:u w:val="single"/>
          <w:lang w:eastAsia="pl-PL"/>
        </w:rPr>
        <w:t xml:space="preserve"> Odzysku Odpadów w Sianowie przy ul. Łubuszan 80</w:t>
      </w:r>
      <w:r w:rsidR="000742D1">
        <w:rPr>
          <w:rFonts w:ascii="Open Sans" w:eastAsia="Times New Roman" w:hAnsi="Open Sans" w:cs="Open Sans"/>
          <w:color w:val="000000" w:themeColor="text1"/>
          <w:sz w:val="20"/>
          <w:szCs w:val="20"/>
          <w:u w:val="single"/>
          <w:lang w:eastAsia="pl-PL"/>
        </w:rPr>
        <w:t>”</w:t>
      </w:r>
      <w:r w:rsidR="000742D1" w:rsidRPr="000742D1">
        <w:rPr>
          <w:rFonts w:ascii="Open Sans" w:eastAsia="Times New Roman" w:hAnsi="Open Sans" w:cs="Open Sans"/>
          <w:color w:val="000000" w:themeColor="text1"/>
          <w:sz w:val="20"/>
          <w:szCs w:val="20"/>
          <w:u w:val="single"/>
          <w:lang w:eastAsia="pl-PL"/>
        </w:rPr>
        <w:t xml:space="preserve">.  </w:t>
      </w:r>
    </w:p>
    <w:p w14:paraId="6FC631EF" w14:textId="77777777" w:rsidR="006517C9" w:rsidRDefault="006517C9" w:rsidP="00A268F3">
      <w:pPr>
        <w:spacing w:after="0" w:line="360" w:lineRule="auto"/>
        <w:ind w:right="-427"/>
        <w:jc w:val="both"/>
        <w:rPr>
          <w:rFonts w:ascii="Open Sans" w:eastAsia="Times New Roman" w:hAnsi="Open Sans" w:cs="Open Sans"/>
          <w:color w:val="000000" w:themeColor="text1"/>
          <w:sz w:val="20"/>
          <w:szCs w:val="20"/>
          <w:u w:val="single"/>
          <w:lang w:eastAsia="pl-PL"/>
        </w:rPr>
      </w:pPr>
    </w:p>
    <w:bookmarkEnd w:id="1"/>
    <w:bookmarkEnd w:id="2"/>
    <w:bookmarkEnd w:id="3"/>
    <w:bookmarkEnd w:id="4"/>
    <w:bookmarkEnd w:id="5"/>
    <w:bookmarkEnd w:id="6"/>
    <w:bookmarkEnd w:id="7"/>
    <w:bookmarkEnd w:id="8"/>
    <w:bookmarkEnd w:id="9"/>
    <w:bookmarkEnd w:id="10"/>
    <w:bookmarkEnd w:id="11"/>
    <w:bookmarkEnd w:id="12"/>
    <w:p w14:paraId="0424DC18" w14:textId="4FA92A4B" w:rsidR="00936816" w:rsidRPr="0057280E" w:rsidRDefault="0064740B" w:rsidP="00D9082D">
      <w:pPr>
        <w:tabs>
          <w:tab w:val="left" w:pos="3600"/>
        </w:tabs>
        <w:spacing w:after="0" w:line="360" w:lineRule="auto"/>
        <w:ind w:left="1701" w:right="61" w:hanging="1701"/>
        <w:rPr>
          <w:rFonts w:ascii="Open Sans" w:eastAsia="Times New Roman" w:hAnsi="Open Sans" w:cs="Open Sans"/>
          <w:bCs/>
          <w:color w:val="000000"/>
          <w:lang w:eastAsia="pl-PL"/>
        </w:rPr>
      </w:pPr>
      <w:r w:rsidRPr="0057280E">
        <w:rPr>
          <w:rFonts w:ascii="Open Sans" w:eastAsia="Times New Roman" w:hAnsi="Open Sans" w:cs="Open Sans"/>
          <w:bCs/>
          <w:color w:val="000000"/>
          <w:lang w:eastAsia="pl-PL"/>
        </w:rPr>
        <w:t xml:space="preserve">                                                </w:t>
      </w:r>
      <w:r w:rsidR="00D9082D" w:rsidRPr="0057280E">
        <w:rPr>
          <w:rFonts w:ascii="Open Sans" w:eastAsia="Times New Roman" w:hAnsi="Open Sans" w:cs="Open Sans"/>
          <w:bCs/>
          <w:color w:val="000000"/>
          <w:lang w:eastAsia="pl-PL"/>
        </w:rPr>
        <w:t xml:space="preserve">                      </w:t>
      </w:r>
    </w:p>
    <w:p w14:paraId="79482971" w14:textId="77777777" w:rsidR="00936816" w:rsidRPr="0057280E" w:rsidRDefault="00936816" w:rsidP="00D9082D">
      <w:pPr>
        <w:tabs>
          <w:tab w:val="left" w:pos="3600"/>
        </w:tabs>
        <w:spacing w:after="0" w:line="360" w:lineRule="auto"/>
        <w:ind w:left="1701" w:right="61" w:hanging="1701"/>
        <w:rPr>
          <w:rFonts w:ascii="Open Sans" w:eastAsia="Times New Roman" w:hAnsi="Open Sans" w:cs="Open Sans"/>
          <w:bCs/>
          <w:color w:val="000000"/>
          <w:lang w:eastAsia="pl-PL"/>
        </w:rPr>
      </w:pPr>
    </w:p>
    <w:p w14:paraId="23CB356F" w14:textId="442CA605" w:rsidR="00D9082D" w:rsidRPr="00E11596" w:rsidRDefault="00936816" w:rsidP="00D9082D">
      <w:pPr>
        <w:tabs>
          <w:tab w:val="left" w:pos="3600"/>
        </w:tabs>
        <w:spacing w:after="0" w:line="360" w:lineRule="auto"/>
        <w:ind w:left="1701" w:right="61" w:hanging="1701"/>
        <w:rPr>
          <w:rFonts w:ascii="Open Sans" w:eastAsia="Times New Roman" w:hAnsi="Open Sans" w:cs="Open Sans"/>
          <w:bCs/>
          <w:color w:val="000000"/>
          <w:sz w:val="20"/>
          <w:szCs w:val="20"/>
          <w:lang w:eastAsia="pl-PL"/>
        </w:rPr>
      </w:pPr>
      <w:r w:rsidRPr="00E11596">
        <w:rPr>
          <w:rFonts w:ascii="Open Sans" w:eastAsia="Times New Roman" w:hAnsi="Open Sans" w:cs="Open Sans"/>
          <w:bCs/>
          <w:color w:val="000000"/>
          <w:sz w:val="20"/>
          <w:szCs w:val="20"/>
          <w:lang w:eastAsia="pl-PL"/>
        </w:rPr>
        <w:t xml:space="preserve">                                                                       </w:t>
      </w:r>
      <w:r w:rsidR="00E11596">
        <w:rPr>
          <w:rFonts w:ascii="Open Sans" w:eastAsia="Times New Roman" w:hAnsi="Open Sans" w:cs="Open Sans"/>
          <w:bCs/>
          <w:color w:val="000000"/>
          <w:sz w:val="20"/>
          <w:szCs w:val="20"/>
          <w:lang w:eastAsia="pl-PL"/>
        </w:rPr>
        <w:t xml:space="preserve">                  </w:t>
      </w:r>
      <w:r w:rsidRPr="00E11596">
        <w:rPr>
          <w:rFonts w:ascii="Open Sans" w:eastAsia="Times New Roman" w:hAnsi="Open Sans" w:cs="Open Sans"/>
          <w:bCs/>
          <w:color w:val="000000"/>
          <w:sz w:val="20"/>
          <w:szCs w:val="20"/>
          <w:lang w:eastAsia="pl-PL"/>
        </w:rPr>
        <w:t xml:space="preserve">      </w:t>
      </w:r>
      <w:r w:rsidR="00D9082D" w:rsidRPr="00E11596">
        <w:rPr>
          <w:rFonts w:ascii="Open Sans" w:eastAsia="Times New Roman" w:hAnsi="Open Sans" w:cs="Open Sans"/>
          <w:bCs/>
          <w:color w:val="000000"/>
          <w:sz w:val="20"/>
          <w:szCs w:val="20"/>
          <w:lang w:eastAsia="pl-PL"/>
        </w:rPr>
        <w:t xml:space="preserve">          Zatwierdził:</w:t>
      </w:r>
    </w:p>
    <w:p w14:paraId="79E95267" w14:textId="77777777" w:rsidR="008E7A6C" w:rsidRPr="0057280E" w:rsidRDefault="008E7A6C" w:rsidP="00D9082D">
      <w:pPr>
        <w:tabs>
          <w:tab w:val="left" w:pos="3600"/>
        </w:tabs>
        <w:spacing w:after="0" w:line="360" w:lineRule="auto"/>
        <w:ind w:left="1701" w:right="61" w:hanging="1701"/>
        <w:rPr>
          <w:rFonts w:ascii="Open Sans" w:eastAsia="Times New Roman" w:hAnsi="Open Sans" w:cs="Open Sans"/>
          <w:bCs/>
          <w:color w:val="000000"/>
          <w:lang w:eastAsia="pl-PL"/>
        </w:rPr>
      </w:pPr>
    </w:p>
    <w:p w14:paraId="08CA2ADE" w14:textId="44F2F3E1" w:rsidR="00643B9C" w:rsidRPr="0057280E" w:rsidRDefault="00D9082D" w:rsidP="00D9082D">
      <w:pPr>
        <w:tabs>
          <w:tab w:val="left" w:pos="3600"/>
        </w:tabs>
        <w:spacing w:after="0" w:line="360" w:lineRule="auto"/>
        <w:ind w:left="1701" w:right="61" w:hanging="1701"/>
        <w:rPr>
          <w:rFonts w:ascii="Open Sans" w:eastAsia="Times New Roman" w:hAnsi="Open Sans" w:cs="Open Sans"/>
          <w:bCs/>
          <w:color w:val="000000"/>
          <w:lang w:eastAsia="pl-PL"/>
        </w:rPr>
      </w:pPr>
      <w:r w:rsidRPr="0057280E">
        <w:rPr>
          <w:rFonts w:ascii="Open Sans" w:eastAsia="Times New Roman" w:hAnsi="Open Sans" w:cs="Open Sans"/>
          <w:bCs/>
          <w:color w:val="000000"/>
          <w:lang w:eastAsia="pl-PL"/>
        </w:rPr>
        <w:t xml:space="preserve">                                                             </w:t>
      </w:r>
      <w:r w:rsidR="008E7A6C" w:rsidRPr="0057280E">
        <w:rPr>
          <w:rFonts w:ascii="Open Sans" w:eastAsia="Times New Roman" w:hAnsi="Open Sans" w:cs="Open Sans"/>
          <w:bCs/>
          <w:color w:val="000000"/>
          <w:lang w:eastAsia="pl-PL"/>
        </w:rPr>
        <w:t xml:space="preserve">   </w:t>
      </w:r>
      <w:r w:rsidRPr="0057280E">
        <w:rPr>
          <w:rFonts w:ascii="Open Sans" w:eastAsia="Times New Roman" w:hAnsi="Open Sans" w:cs="Open Sans"/>
          <w:bCs/>
          <w:color w:val="000000"/>
          <w:lang w:eastAsia="pl-PL"/>
        </w:rPr>
        <w:t xml:space="preserve">  ………………………………….</w:t>
      </w:r>
      <w:r w:rsidR="00DA0B57" w:rsidRPr="0057280E">
        <w:rPr>
          <w:rFonts w:ascii="Open Sans" w:eastAsia="Times New Roman" w:hAnsi="Open Sans" w:cs="Open Sans"/>
          <w:bCs/>
          <w:color w:val="000000"/>
          <w:lang w:eastAsia="pl-PL"/>
        </w:rPr>
        <w:t xml:space="preserve">               ………………………………</w:t>
      </w:r>
    </w:p>
    <w:p w14:paraId="499FA2D3" w14:textId="77777777" w:rsidR="00643B9C" w:rsidRPr="0057280E" w:rsidRDefault="00643B9C" w:rsidP="00D9082D">
      <w:pPr>
        <w:tabs>
          <w:tab w:val="left" w:pos="3600"/>
        </w:tabs>
        <w:spacing w:after="0" w:line="360" w:lineRule="auto"/>
        <w:ind w:left="1701" w:right="61" w:hanging="1701"/>
        <w:rPr>
          <w:rFonts w:ascii="Open Sans" w:eastAsia="Times New Roman" w:hAnsi="Open Sans" w:cs="Open Sans"/>
          <w:bCs/>
          <w:color w:val="FF0000"/>
          <w:lang w:eastAsia="pl-PL"/>
        </w:rPr>
      </w:pPr>
    </w:p>
    <w:p w14:paraId="524B6FFC" w14:textId="29703BBF" w:rsidR="007625C9" w:rsidRPr="0057280E" w:rsidRDefault="007625C9"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1FDFCD4B" w14:textId="4DBF5E79" w:rsidR="007625C9" w:rsidRPr="0057280E" w:rsidRDefault="007625C9"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41983833" w14:textId="07B0DA1E" w:rsidR="00725FB8" w:rsidRPr="0057280E" w:rsidRDefault="00725FB8"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607C8593" w14:textId="77777777" w:rsidR="00725FB8" w:rsidRPr="0057280E" w:rsidRDefault="00725FB8"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36D055C2" w14:textId="77777777" w:rsidR="007625C9" w:rsidRPr="0057280E" w:rsidRDefault="007625C9"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74ADA49F" w14:textId="77777777" w:rsidR="007B1CB9" w:rsidRDefault="007B1CB9" w:rsidP="00357439">
      <w:pPr>
        <w:tabs>
          <w:tab w:val="left" w:pos="3600"/>
        </w:tabs>
        <w:spacing w:after="0" w:line="360" w:lineRule="auto"/>
        <w:ind w:right="61"/>
        <w:jc w:val="both"/>
        <w:rPr>
          <w:rFonts w:ascii="Open Sans" w:eastAsia="Times New Roman" w:hAnsi="Open Sans" w:cs="Open Sans"/>
          <w:b/>
          <w:color w:val="000000"/>
          <w:lang w:eastAsia="pl-PL"/>
        </w:rPr>
      </w:pPr>
    </w:p>
    <w:p w14:paraId="1A3F0002" w14:textId="77777777" w:rsidR="007B1CB9" w:rsidRDefault="007B1CB9" w:rsidP="00357439">
      <w:pPr>
        <w:tabs>
          <w:tab w:val="left" w:pos="3600"/>
        </w:tabs>
        <w:spacing w:after="0" w:line="360" w:lineRule="auto"/>
        <w:ind w:right="61"/>
        <w:jc w:val="both"/>
        <w:rPr>
          <w:rFonts w:ascii="Open Sans" w:eastAsia="Times New Roman" w:hAnsi="Open Sans" w:cs="Open Sans"/>
          <w:b/>
          <w:color w:val="000000"/>
          <w:lang w:eastAsia="pl-PL"/>
        </w:rPr>
      </w:pPr>
    </w:p>
    <w:p w14:paraId="2AECEE10" w14:textId="51C301A2" w:rsidR="0064740B" w:rsidRPr="0057280E" w:rsidRDefault="0064740B"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r w:rsidRPr="0057280E">
        <w:rPr>
          <w:rFonts w:ascii="Open Sans" w:eastAsia="Times New Roman" w:hAnsi="Open Sans" w:cs="Open Sans"/>
          <w:bCs/>
          <w:color w:val="000000"/>
          <w:sz w:val="18"/>
          <w:szCs w:val="18"/>
          <w:lang w:eastAsia="pl-PL"/>
        </w:rPr>
        <w:t>Koszalin, dnia</w:t>
      </w:r>
      <w:r w:rsidR="00E71C84" w:rsidRPr="0057280E">
        <w:rPr>
          <w:rFonts w:ascii="Open Sans" w:eastAsia="Times New Roman" w:hAnsi="Open Sans" w:cs="Open Sans"/>
          <w:bCs/>
          <w:color w:val="000000"/>
          <w:sz w:val="18"/>
          <w:szCs w:val="18"/>
          <w:lang w:eastAsia="pl-PL"/>
        </w:rPr>
        <w:t xml:space="preserve"> </w:t>
      </w:r>
      <w:r w:rsidR="00724D70">
        <w:rPr>
          <w:rFonts w:ascii="Open Sans" w:eastAsia="Times New Roman" w:hAnsi="Open Sans" w:cs="Open Sans"/>
          <w:bCs/>
          <w:color w:val="000000"/>
          <w:sz w:val="18"/>
          <w:szCs w:val="18"/>
          <w:lang w:eastAsia="pl-PL"/>
        </w:rPr>
        <w:t>1</w:t>
      </w:r>
      <w:r w:rsidR="000742D1">
        <w:rPr>
          <w:rFonts w:ascii="Open Sans" w:eastAsia="Times New Roman" w:hAnsi="Open Sans" w:cs="Open Sans"/>
          <w:bCs/>
          <w:color w:val="000000"/>
          <w:sz w:val="18"/>
          <w:szCs w:val="18"/>
          <w:lang w:eastAsia="pl-PL"/>
        </w:rPr>
        <w:t>1</w:t>
      </w:r>
      <w:r w:rsidR="00D40846">
        <w:rPr>
          <w:rFonts w:ascii="Open Sans" w:eastAsia="Times New Roman" w:hAnsi="Open Sans" w:cs="Open Sans"/>
          <w:bCs/>
          <w:color w:val="000000"/>
          <w:sz w:val="18"/>
          <w:szCs w:val="18"/>
          <w:lang w:eastAsia="pl-PL"/>
        </w:rPr>
        <w:t>.07.</w:t>
      </w:r>
      <w:r w:rsidR="00864BBD" w:rsidRPr="0057280E">
        <w:rPr>
          <w:rFonts w:ascii="Open Sans" w:eastAsia="Times New Roman" w:hAnsi="Open Sans" w:cs="Open Sans"/>
          <w:bCs/>
          <w:color w:val="000000"/>
          <w:sz w:val="18"/>
          <w:szCs w:val="18"/>
          <w:lang w:eastAsia="pl-PL"/>
        </w:rPr>
        <w:t xml:space="preserve">2024 </w:t>
      </w:r>
      <w:r w:rsidRPr="0057280E">
        <w:rPr>
          <w:rFonts w:ascii="Open Sans" w:eastAsia="Times New Roman" w:hAnsi="Open Sans" w:cs="Open Sans"/>
          <w:bCs/>
          <w:color w:val="000000"/>
          <w:sz w:val="18"/>
          <w:szCs w:val="18"/>
          <w:lang w:eastAsia="pl-PL"/>
        </w:rPr>
        <w:t xml:space="preserve">r.  </w:t>
      </w:r>
    </w:p>
    <w:p w14:paraId="6E6D4043" w14:textId="70472E5E" w:rsidR="00725FB8" w:rsidRDefault="00725FB8"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p>
    <w:p w14:paraId="1D59ACFE" w14:textId="77777777" w:rsidR="00B67E4C" w:rsidRDefault="00B67E4C"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p>
    <w:p w14:paraId="1B3DBFEA" w14:textId="77777777" w:rsidR="00B67E4C" w:rsidRDefault="00B67E4C"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p>
    <w:p w14:paraId="69A121A8" w14:textId="77777777" w:rsidR="00B67E4C" w:rsidRDefault="00B67E4C"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p>
    <w:p w14:paraId="01C2AC97" w14:textId="77777777" w:rsidR="002B277C" w:rsidRDefault="002B277C"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p>
    <w:p w14:paraId="24B1F941" w14:textId="77777777" w:rsidR="002B277C" w:rsidRPr="0057280E" w:rsidRDefault="002B277C"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p>
    <w:p w14:paraId="793F1299" w14:textId="1580034E" w:rsidR="00A01955" w:rsidRPr="0057280E" w:rsidRDefault="00A01955" w:rsidP="00A01955">
      <w:pPr>
        <w:suppressAutoHyphens/>
        <w:spacing w:after="0" w:line="276" w:lineRule="auto"/>
        <w:jc w:val="both"/>
        <w:rPr>
          <w:rFonts w:ascii="Open Sans" w:eastAsia="Times New Roman" w:hAnsi="Open Sans" w:cs="Open Sans"/>
          <w:color w:val="000000" w:themeColor="text1"/>
          <w:sz w:val="16"/>
          <w:szCs w:val="16"/>
          <w:lang w:eastAsia="pl-PL"/>
        </w:rPr>
      </w:pPr>
      <w:bookmarkStart w:id="13" w:name="_Hlk72488743"/>
      <w:r w:rsidRPr="0057280E">
        <w:rPr>
          <w:rFonts w:ascii="Open Sans" w:eastAsia="Times New Roman" w:hAnsi="Open Sans" w:cs="Open Sans"/>
          <w:color w:val="000000" w:themeColor="text1"/>
          <w:sz w:val="16"/>
          <w:szCs w:val="16"/>
          <w:lang w:eastAsia="pl-PL"/>
        </w:rPr>
        <w:t>Nr</w:t>
      </w:r>
      <w:r w:rsidR="007E1ED3" w:rsidRPr="0057280E">
        <w:rPr>
          <w:rFonts w:ascii="Open Sans" w:eastAsia="Times New Roman" w:hAnsi="Open Sans" w:cs="Open Sans"/>
          <w:color w:val="000000" w:themeColor="text1"/>
          <w:sz w:val="16"/>
          <w:szCs w:val="16"/>
          <w:lang w:eastAsia="pl-PL"/>
        </w:rPr>
        <w:t xml:space="preserve"> ogłoszenia </w:t>
      </w:r>
      <w:r w:rsidRPr="0057280E">
        <w:rPr>
          <w:rFonts w:ascii="Open Sans" w:eastAsia="Times New Roman" w:hAnsi="Open Sans" w:cs="Open Sans"/>
          <w:color w:val="000000" w:themeColor="text1"/>
          <w:sz w:val="16"/>
          <w:szCs w:val="16"/>
          <w:lang w:eastAsia="pl-PL"/>
        </w:rPr>
        <w:t xml:space="preserve">: </w:t>
      </w:r>
      <w:r w:rsidR="00317AB1" w:rsidRPr="0057280E">
        <w:rPr>
          <w:rFonts w:ascii="Open Sans" w:eastAsia="Times New Roman" w:hAnsi="Open Sans" w:cs="Open Sans"/>
          <w:color w:val="000000" w:themeColor="text1"/>
          <w:sz w:val="16"/>
          <w:szCs w:val="16"/>
          <w:lang w:eastAsia="pl-PL"/>
        </w:rPr>
        <w:t xml:space="preserve"> </w:t>
      </w:r>
      <w:r w:rsidR="00606A86" w:rsidRPr="00606A86">
        <w:rPr>
          <w:rFonts w:ascii="Open Sans" w:eastAsia="Times New Roman" w:hAnsi="Open Sans" w:cs="Open Sans"/>
          <w:color w:val="000000" w:themeColor="text1"/>
          <w:sz w:val="16"/>
          <w:szCs w:val="16"/>
          <w:lang w:eastAsia="pl-PL"/>
        </w:rPr>
        <w:t>2024/BZP 00409324/01</w:t>
      </w:r>
    </w:p>
    <w:p w14:paraId="03B96535" w14:textId="6A42CC1F" w:rsidR="00A01955" w:rsidRPr="0057280E" w:rsidRDefault="00A01955" w:rsidP="00A01955">
      <w:pPr>
        <w:suppressAutoHyphens/>
        <w:spacing w:after="0" w:line="276" w:lineRule="auto"/>
        <w:jc w:val="both"/>
        <w:rPr>
          <w:rFonts w:ascii="Open Sans" w:eastAsia="Times New Roman" w:hAnsi="Open Sans" w:cs="Open Sans"/>
          <w:b/>
          <w:bCs/>
          <w:color w:val="000000" w:themeColor="text1"/>
          <w:sz w:val="18"/>
          <w:szCs w:val="18"/>
          <w:lang w:eastAsia="pl-PL"/>
        </w:rPr>
      </w:pPr>
      <w:r w:rsidRPr="0057280E">
        <w:rPr>
          <w:rFonts w:ascii="Open Sans" w:eastAsia="Times New Roman" w:hAnsi="Open Sans" w:cs="Open Sans"/>
          <w:color w:val="000000" w:themeColor="text1"/>
          <w:sz w:val="16"/>
          <w:szCs w:val="16"/>
          <w:lang w:eastAsia="pl-PL"/>
        </w:rPr>
        <w:t>Nr referencyjny</w:t>
      </w:r>
      <w:r w:rsidR="00300425" w:rsidRPr="0057280E">
        <w:rPr>
          <w:rFonts w:ascii="Open Sans" w:eastAsia="Times New Roman" w:hAnsi="Open Sans" w:cs="Open Sans"/>
          <w:color w:val="000000" w:themeColor="text1"/>
          <w:sz w:val="16"/>
          <w:szCs w:val="16"/>
          <w:lang w:eastAsia="pl-PL"/>
        </w:rPr>
        <w:t>:</w:t>
      </w:r>
      <w:r w:rsidRPr="0057280E">
        <w:rPr>
          <w:rFonts w:ascii="Open Sans" w:eastAsia="Times New Roman" w:hAnsi="Open Sans" w:cs="Open Sans"/>
          <w:color w:val="000000" w:themeColor="text1"/>
          <w:sz w:val="16"/>
          <w:szCs w:val="16"/>
          <w:lang w:eastAsia="pl-PL"/>
        </w:rPr>
        <w:t xml:space="preserve">  </w:t>
      </w:r>
      <w:r w:rsidR="00B67E4C">
        <w:rPr>
          <w:rFonts w:ascii="Open Sans" w:eastAsia="Times New Roman" w:hAnsi="Open Sans" w:cs="Open Sans"/>
          <w:color w:val="000000" w:themeColor="text1"/>
          <w:sz w:val="16"/>
          <w:szCs w:val="16"/>
          <w:lang w:eastAsia="pl-PL"/>
        </w:rPr>
        <w:t>3</w:t>
      </w:r>
      <w:r w:rsidR="002B277C">
        <w:rPr>
          <w:rFonts w:ascii="Open Sans" w:eastAsia="Times New Roman" w:hAnsi="Open Sans" w:cs="Open Sans"/>
          <w:color w:val="000000" w:themeColor="text1"/>
          <w:sz w:val="16"/>
          <w:szCs w:val="16"/>
          <w:lang w:eastAsia="pl-PL"/>
        </w:rPr>
        <w:t>1</w:t>
      </w:r>
      <w:r w:rsidR="000D555F">
        <w:rPr>
          <w:rFonts w:ascii="Open Sans" w:eastAsia="Times New Roman" w:hAnsi="Open Sans" w:cs="Open Sans"/>
          <w:color w:val="000000" w:themeColor="text1"/>
          <w:sz w:val="16"/>
          <w:szCs w:val="16"/>
          <w:lang w:eastAsia="pl-PL"/>
        </w:rPr>
        <w:t>/</w:t>
      </w:r>
      <w:r w:rsidR="00586146" w:rsidRPr="0057280E">
        <w:rPr>
          <w:rFonts w:ascii="Open Sans" w:eastAsia="Times New Roman" w:hAnsi="Open Sans" w:cs="Open Sans"/>
          <w:color w:val="000000" w:themeColor="text1"/>
          <w:sz w:val="16"/>
          <w:szCs w:val="16"/>
          <w:lang w:eastAsia="pl-PL"/>
        </w:rPr>
        <w:t xml:space="preserve">AP/2024 </w:t>
      </w:r>
    </w:p>
    <w:bookmarkEnd w:id="13"/>
    <w:p w14:paraId="26138059" w14:textId="4B70F207" w:rsidR="00090A8C" w:rsidRPr="0057280E" w:rsidRDefault="00A01955" w:rsidP="00090A8C">
      <w:pPr>
        <w:spacing w:after="0" w:line="240" w:lineRule="auto"/>
        <w:ind w:right="51"/>
        <w:rPr>
          <w:rFonts w:ascii="Open Sans" w:hAnsi="Open Sans" w:cs="Open Sans"/>
          <w:sz w:val="20"/>
          <w:szCs w:val="20"/>
        </w:rPr>
      </w:pPr>
      <w:r w:rsidRPr="0057280E">
        <w:rPr>
          <w:rFonts w:ascii="Open Sans" w:eastAsia="Times New Roman" w:hAnsi="Open Sans" w:cs="Open Sans"/>
          <w:color w:val="000000" w:themeColor="text1"/>
          <w:sz w:val="16"/>
          <w:szCs w:val="16"/>
          <w:lang w:eastAsia="pl-PL"/>
        </w:rPr>
        <w:t>Identyfikator postępowania</w:t>
      </w:r>
      <w:r w:rsidR="00300425" w:rsidRPr="0057280E">
        <w:rPr>
          <w:rFonts w:ascii="Open Sans" w:eastAsia="Times New Roman" w:hAnsi="Open Sans" w:cs="Open Sans"/>
          <w:color w:val="000000" w:themeColor="text1"/>
          <w:sz w:val="16"/>
          <w:szCs w:val="16"/>
          <w:lang w:eastAsia="pl-PL"/>
        </w:rPr>
        <w:t>:</w:t>
      </w:r>
      <w:r w:rsidR="00BD1A0B">
        <w:rPr>
          <w:rFonts w:ascii="Open Sans" w:eastAsia="Times New Roman" w:hAnsi="Open Sans" w:cs="Open Sans"/>
          <w:color w:val="000000" w:themeColor="text1"/>
          <w:sz w:val="16"/>
          <w:szCs w:val="16"/>
          <w:lang w:eastAsia="pl-PL"/>
        </w:rPr>
        <w:t xml:space="preserve"> </w:t>
      </w:r>
      <w:r w:rsidR="00A642F0" w:rsidRPr="00A642F0">
        <w:rPr>
          <w:rFonts w:ascii="Open Sans" w:eastAsia="Times New Roman" w:hAnsi="Open Sans" w:cs="Open Sans"/>
          <w:color w:val="000000" w:themeColor="text1"/>
          <w:sz w:val="16"/>
          <w:szCs w:val="16"/>
          <w:lang w:eastAsia="pl-PL"/>
        </w:rPr>
        <w:t>ocds-148610-4899898e-bb7b-4de4-b7d1-5d86cad48bdd</w:t>
      </w:r>
    </w:p>
    <w:p w14:paraId="1ED0EA0A" w14:textId="12B28A7E" w:rsidR="00DC6A27" w:rsidRPr="000A1165" w:rsidRDefault="000C75A4" w:rsidP="00BD1A0B">
      <w:pPr>
        <w:spacing w:after="0" w:line="360" w:lineRule="auto"/>
        <w:ind w:right="-2"/>
        <w:rPr>
          <w:rFonts w:ascii="Open Sans" w:hAnsi="Open Sans" w:cs="Open Sans"/>
          <w:sz w:val="16"/>
          <w:szCs w:val="16"/>
        </w:rPr>
      </w:pPr>
      <w:r w:rsidRPr="000A1165">
        <w:rPr>
          <w:rFonts w:ascii="Open Sans" w:hAnsi="Open Sans" w:cs="Open Sans"/>
          <w:sz w:val="16"/>
          <w:szCs w:val="16"/>
        </w:rPr>
        <w:t xml:space="preserve">ID </w:t>
      </w:r>
      <w:r w:rsidR="00761AD3">
        <w:rPr>
          <w:rFonts w:ascii="Open Sans" w:hAnsi="Open Sans" w:cs="Open Sans"/>
          <w:sz w:val="16"/>
          <w:szCs w:val="16"/>
        </w:rPr>
        <w:t>9</w:t>
      </w:r>
      <w:r w:rsidR="008B33C5">
        <w:rPr>
          <w:rFonts w:ascii="Open Sans" w:hAnsi="Open Sans" w:cs="Open Sans"/>
          <w:sz w:val="16"/>
          <w:szCs w:val="16"/>
        </w:rPr>
        <w:t>5</w:t>
      </w:r>
      <w:r w:rsidR="002B277C">
        <w:rPr>
          <w:rFonts w:ascii="Open Sans" w:hAnsi="Open Sans" w:cs="Open Sans"/>
          <w:sz w:val="16"/>
          <w:szCs w:val="16"/>
        </w:rPr>
        <w:t>3437</w:t>
      </w:r>
    </w:p>
    <w:p w14:paraId="6EFEFCB0" w14:textId="77777777" w:rsidR="00B4634E" w:rsidRDefault="00B4634E" w:rsidP="00992BD8">
      <w:pPr>
        <w:spacing w:after="0" w:line="360" w:lineRule="auto"/>
        <w:ind w:right="-2"/>
        <w:jc w:val="center"/>
        <w:rPr>
          <w:rFonts w:ascii="Open Sans" w:hAnsi="Open Sans" w:cs="Open Sans"/>
          <w:sz w:val="20"/>
          <w:szCs w:val="20"/>
        </w:rPr>
      </w:pPr>
    </w:p>
    <w:p w14:paraId="6425A095" w14:textId="4730E7A5" w:rsidR="0064740B" w:rsidRPr="0057280E" w:rsidRDefault="0064740B" w:rsidP="00992BD8">
      <w:pPr>
        <w:spacing w:after="0" w:line="360" w:lineRule="auto"/>
        <w:ind w:right="-2"/>
        <w:jc w:val="center"/>
        <w:rPr>
          <w:rFonts w:ascii="Open Sans" w:hAnsi="Open Sans" w:cs="Open Sans"/>
          <w:sz w:val="20"/>
          <w:szCs w:val="20"/>
        </w:rPr>
      </w:pPr>
      <w:r w:rsidRPr="0057280E">
        <w:rPr>
          <w:rFonts w:ascii="Open Sans" w:hAnsi="Open Sans" w:cs="Open Sans"/>
          <w:sz w:val="20"/>
          <w:szCs w:val="20"/>
        </w:rPr>
        <w:t>SPECYFIKACJ</w:t>
      </w:r>
      <w:r w:rsidR="00A77AFC" w:rsidRPr="0057280E">
        <w:rPr>
          <w:rFonts w:ascii="Open Sans" w:hAnsi="Open Sans" w:cs="Open Sans"/>
          <w:sz w:val="20"/>
          <w:szCs w:val="20"/>
        </w:rPr>
        <w:t>A</w:t>
      </w:r>
      <w:r w:rsidRPr="0057280E">
        <w:rPr>
          <w:rFonts w:ascii="Open Sans" w:hAnsi="Open Sans" w:cs="Open Sans"/>
          <w:sz w:val="20"/>
          <w:szCs w:val="20"/>
        </w:rPr>
        <w:t xml:space="preserve">  WARUNKÓW ZAMÓWIENIA</w:t>
      </w:r>
      <w:r w:rsidR="00936816" w:rsidRPr="0057280E">
        <w:rPr>
          <w:rFonts w:ascii="Open Sans" w:hAnsi="Open Sans" w:cs="Open Sans"/>
          <w:sz w:val="20"/>
          <w:szCs w:val="20"/>
        </w:rPr>
        <w:t xml:space="preserve"> </w:t>
      </w:r>
      <w:r w:rsidRPr="0057280E">
        <w:rPr>
          <w:rFonts w:ascii="Open Sans" w:hAnsi="Open Sans" w:cs="Open Sans"/>
          <w:sz w:val="20"/>
          <w:szCs w:val="20"/>
        </w:rPr>
        <w:t>ZAWARTOŚĆ :</w:t>
      </w:r>
    </w:p>
    <w:p w14:paraId="53C32C5B" w14:textId="77777777" w:rsidR="00176904" w:rsidRDefault="00176904" w:rsidP="008631AC">
      <w:pPr>
        <w:spacing w:after="0" w:line="360" w:lineRule="auto"/>
        <w:ind w:right="-2"/>
        <w:jc w:val="both"/>
        <w:rPr>
          <w:rFonts w:ascii="Open Sans" w:eastAsia="Times New Roman" w:hAnsi="Open Sans" w:cs="Open Sans"/>
          <w:color w:val="000000" w:themeColor="text1"/>
          <w:sz w:val="18"/>
          <w:szCs w:val="18"/>
          <w:lang w:eastAsia="pl-PL"/>
        </w:rPr>
      </w:pPr>
    </w:p>
    <w:p w14:paraId="6C747E3B" w14:textId="143F1988" w:rsidR="008631AC" w:rsidRPr="0057280E"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Rozdział I  Instrukcja dla Wykonawców </w:t>
      </w:r>
    </w:p>
    <w:p w14:paraId="4C1B9CF6" w14:textId="77777777" w:rsidR="008631AC" w:rsidRPr="0057280E"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Rozdział II Opis Przedmiotu Zamówienia , </w:t>
      </w:r>
    </w:p>
    <w:p w14:paraId="5A616933" w14:textId="403FE8D9" w:rsidR="008631AC"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Rozdział III Wzór umowy </w:t>
      </w:r>
      <w:r w:rsidR="003655E5">
        <w:rPr>
          <w:rFonts w:ascii="Open Sans" w:eastAsia="Times New Roman" w:hAnsi="Open Sans" w:cs="Open Sans"/>
          <w:color w:val="000000" w:themeColor="text1"/>
          <w:sz w:val="18"/>
          <w:szCs w:val="18"/>
          <w:lang w:eastAsia="pl-PL"/>
        </w:rPr>
        <w:t xml:space="preserve">wraz z załącznikami, </w:t>
      </w:r>
    </w:p>
    <w:p w14:paraId="115AA1AA" w14:textId="77777777" w:rsidR="008631AC" w:rsidRPr="0057280E"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u w:val="single"/>
          <w:lang w:eastAsia="pl-PL"/>
        </w:rPr>
        <w:t>Rozdział IV</w:t>
      </w:r>
      <w:r w:rsidRPr="0057280E">
        <w:rPr>
          <w:rFonts w:ascii="Open Sans" w:eastAsia="Times New Roman" w:hAnsi="Open Sans" w:cs="Open Sans"/>
          <w:color w:val="000000" w:themeColor="text1"/>
          <w:sz w:val="18"/>
          <w:szCs w:val="18"/>
          <w:lang w:eastAsia="pl-PL"/>
        </w:rPr>
        <w:t xml:space="preserve"> Formularz ofertowy </w:t>
      </w:r>
    </w:p>
    <w:p w14:paraId="5CF8B4A6" w14:textId="77777777" w:rsidR="008631AC" w:rsidRPr="0057280E"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u w:val="single"/>
          <w:lang w:eastAsia="pl-PL"/>
        </w:rPr>
        <w:t>Rozdział V</w:t>
      </w:r>
      <w:r w:rsidRPr="0057280E">
        <w:rPr>
          <w:rFonts w:ascii="Open Sans" w:eastAsia="Times New Roman" w:hAnsi="Open Sans" w:cs="Open Sans"/>
          <w:color w:val="000000" w:themeColor="text1"/>
          <w:sz w:val="18"/>
          <w:szCs w:val="18"/>
          <w:lang w:eastAsia="pl-PL"/>
        </w:rPr>
        <w:t xml:space="preserve"> Załączniki do SWZ.</w:t>
      </w:r>
    </w:p>
    <w:p w14:paraId="4C371F7E" w14:textId="77777777" w:rsidR="008631AC" w:rsidRPr="0057280E"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ab/>
        <w:t xml:space="preserve">Załącznik nr 1 do SWZ - Oświadczenie składane przez Wykonawcę na podstawie art. 125 ust. 1 Ustawy PZP o niepodleganiu wykluczeniu oraz spełnianiu warunków udziału w postępowaniu,  </w:t>
      </w:r>
    </w:p>
    <w:p w14:paraId="79C000C8" w14:textId="77777777" w:rsidR="008631AC" w:rsidRPr="0057280E"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p>
    <w:p w14:paraId="55EAFAF5" w14:textId="77777777" w:rsidR="008631AC" w:rsidRPr="0057280E"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ab/>
        <w:t xml:space="preserve">Załącznik nr 2 do SWZ -  Oświadczenie dotyczące podwykonawcy będącego podmiotem, na którego zasoby powołuje się Wykonawca, </w:t>
      </w:r>
    </w:p>
    <w:p w14:paraId="32AA5E0C" w14:textId="77777777" w:rsidR="008631AC" w:rsidRPr="0057280E"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p>
    <w:p w14:paraId="4CE6D26B" w14:textId="77777777" w:rsidR="008631AC"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ab/>
        <w:t xml:space="preserve">Załącznik nr 3 do SWZ  - Oświadczenie składane na podstawie art. 108 ust. 1 pkt. 5 Ustawy PZP, </w:t>
      </w:r>
    </w:p>
    <w:p w14:paraId="4E232777" w14:textId="77777777" w:rsidR="008631AC" w:rsidRPr="0057280E"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 </w:t>
      </w:r>
    </w:p>
    <w:p w14:paraId="35ADDCD8" w14:textId="77777777" w:rsidR="008631AC" w:rsidRPr="0057280E"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ab/>
        <w:t xml:space="preserve">Załącznik nr 4 - Oświadczenie art. 7 ust. 1 o niepodleganiu wykluczeniu na podstawie art. 7 ust. 1  ustawy o szczególnych rozwiązaniach w zakresie przeciwdziałania wspieraniu agresji na Ukrainę oraz służących ochronie bezpieczeństwa narodowego, </w:t>
      </w:r>
    </w:p>
    <w:p w14:paraId="69FE116C" w14:textId="77777777" w:rsidR="008631AC" w:rsidRPr="0057280E"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p>
    <w:p w14:paraId="52EF5CF6" w14:textId="7678BD42" w:rsidR="008631AC"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ab/>
        <w:t xml:space="preserve">Załącznik nr 5 - Oświadczenie art. 5 lit. k o braku podstaw do wykluczenia z postępowania  dotyczące zakazu udziału rosyjskich podmiotów w zamówieniach publicznych dotyczące środków ograniczających </w:t>
      </w:r>
      <w:r w:rsidR="00E00358">
        <w:rPr>
          <w:rFonts w:ascii="Open Sans" w:eastAsia="Times New Roman" w:hAnsi="Open Sans" w:cs="Open Sans"/>
          <w:color w:val="000000" w:themeColor="text1"/>
          <w:sz w:val="18"/>
          <w:szCs w:val="18"/>
          <w:lang w:eastAsia="pl-PL"/>
        </w:rPr>
        <w:br/>
      </w:r>
      <w:r w:rsidRPr="0057280E">
        <w:rPr>
          <w:rFonts w:ascii="Open Sans" w:eastAsia="Times New Roman" w:hAnsi="Open Sans" w:cs="Open Sans"/>
          <w:color w:val="000000" w:themeColor="text1"/>
          <w:sz w:val="18"/>
          <w:szCs w:val="18"/>
          <w:lang w:eastAsia="pl-PL"/>
        </w:rPr>
        <w:t xml:space="preserve">w związku z działaniami Rosji destabilizującymi sytuację na Ukrainie, </w:t>
      </w:r>
    </w:p>
    <w:p w14:paraId="43CE2574" w14:textId="77777777" w:rsidR="008631AC"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p>
    <w:p w14:paraId="567FB60C" w14:textId="2CBDF5C4" w:rsidR="008631AC" w:rsidRDefault="008631AC" w:rsidP="008631AC">
      <w:pPr>
        <w:pStyle w:val="Akapitzlist"/>
        <w:numPr>
          <w:ilvl w:val="0"/>
          <w:numId w:val="60"/>
        </w:numPr>
        <w:ind w:right="-2"/>
        <w:jc w:val="both"/>
        <w:rPr>
          <w:rFonts w:ascii="Open Sans" w:eastAsia="Times New Roman" w:hAnsi="Open Sans" w:cs="Open Sans"/>
          <w:color w:val="000000" w:themeColor="text1"/>
          <w:sz w:val="18"/>
          <w:szCs w:val="18"/>
          <w:lang w:eastAsia="pl-PL"/>
        </w:rPr>
      </w:pPr>
      <w:r w:rsidRPr="00322A67">
        <w:rPr>
          <w:rFonts w:ascii="Open Sans" w:eastAsia="Times New Roman" w:hAnsi="Open Sans" w:cs="Open Sans"/>
          <w:color w:val="000000" w:themeColor="text1"/>
          <w:sz w:val="18"/>
          <w:szCs w:val="18"/>
          <w:lang w:eastAsia="pl-PL"/>
        </w:rPr>
        <w:t xml:space="preserve">Załącznik nr </w:t>
      </w:r>
      <w:r>
        <w:rPr>
          <w:rFonts w:ascii="Open Sans" w:eastAsia="Times New Roman" w:hAnsi="Open Sans" w:cs="Open Sans"/>
          <w:color w:val="000000" w:themeColor="text1"/>
          <w:sz w:val="18"/>
          <w:szCs w:val="18"/>
          <w:lang w:eastAsia="pl-PL"/>
        </w:rPr>
        <w:t>6</w:t>
      </w:r>
      <w:r w:rsidRPr="00322A67">
        <w:rPr>
          <w:rFonts w:ascii="Open Sans" w:eastAsia="Times New Roman" w:hAnsi="Open Sans" w:cs="Open Sans"/>
          <w:color w:val="000000" w:themeColor="text1"/>
          <w:sz w:val="18"/>
          <w:szCs w:val="18"/>
          <w:lang w:eastAsia="pl-PL"/>
        </w:rPr>
        <w:t xml:space="preserve"> </w:t>
      </w:r>
      <w:r>
        <w:rPr>
          <w:rFonts w:ascii="Open Sans" w:eastAsia="Times New Roman" w:hAnsi="Open Sans" w:cs="Open Sans"/>
          <w:color w:val="000000" w:themeColor="text1"/>
          <w:sz w:val="18"/>
          <w:szCs w:val="18"/>
          <w:lang w:eastAsia="pl-PL"/>
        </w:rPr>
        <w:t>– Wykaz wykonanych robót</w:t>
      </w:r>
      <w:r w:rsidR="00067302">
        <w:rPr>
          <w:rFonts w:ascii="Open Sans" w:eastAsia="Times New Roman" w:hAnsi="Open Sans" w:cs="Open Sans"/>
          <w:color w:val="000000" w:themeColor="text1"/>
          <w:sz w:val="18"/>
          <w:szCs w:val="18"/>
          <w:lang w:eastAsia="pl-PL"/>
        </w:rPr>
        <w:t xml:space="preserve">, </w:t>
      </w:r>
      <w:r>
        <w:rPr>
          <w:rFonts w:ascii="Open Sans" w:eastAsia="Times New Roman" w:hAnsi="Open Sans" w:cs="Open Sans"/>
          <w:color w:val="000000" w:themeColor="text1"/>
          <w:sz w:val="18"/>
          <w:szCs w:val="18"/>
          <w:lang w:eastAsia="pl-PL"/>
        </w:rPr>
        <w:t xml:space="preserve">  </w:t>
      </w:r>
    </w:p>
    <w:p w14:paraId="7C77BB34" w14:textId="77777777" w:rsidR="008631AC" w:rsidRDefault="008631AC" w:rsidP="008631AC">
      <w:pPr>
        <w:pStyle w:val="Akapitzlist"/>
        <w:ind w:left="720" w:right="-2"/>
        <w:jc w:val="both"/>
        <w:rPr>
          <w:rFonts w:ascii="Open Sans" w:eastAsia="Times New Roman" w:hAnsi="Open Sans" w:cs="Open Sans"/>
          <w:color w:val="000000" w:themeColor="text1"/>
          <w:sz w:val="18"/>
          <w:szCs w:val="18"/>
          <w:lang w:eastAsia="pl-PL"/>
        </w:rPr>
      </w:pPr>
    </w:p>
    <w:p w14:paraId="1855B9B9" w14:textId="04C40AEA" w:rsidR="008631AC" w:rsidRPr="00322A67" w:rsidRDefault="008631AC" w:rsidP="008631AC">
      <w:pPr>
        <w:pStyle w:val="Akapitzlist"/>
        <w:numPr>
          <w:ilvl w:val="0"/>
          <w:numId w:val="60"/>
        </w:numPr>
        <w:ind w:right="-2"/>
        <w:jc w:val="both"/>
        <w:rPr>
          <w:rFonts w:ascii="Open Sans" w:eastAsia="Times New Roman" w:hAnsi="Open Sans" w:cs="Open Sans"/>
          <w:color w:val="000000" w:themeColor="text1"/>
          <w:sz w:val="18"/>
          <w:szCs w:val="18"/>
          <w:lang w:eastAsia="pl-PL"/>
        </w:rPr>
      </w:pPr>
      <w:r>
        <w:rPr>
          <w:rFonts w:ascii="Open Sans" w:eastAsia="Times New Roman" w:hAnsi="Open Sans" w:cs="Open Sans"/>
          <w:color w:val="000000" w:themeColor="text1"/>
          <w:sz w:val="18"/>
          <w:szCs w:val="18"/>
          <w:lang w:eastAsia="pl-PL"/>
        </w:rPr>
        <w:t xml:space="preserve">Załącznik nr 7 – Wykaz </w:t>
      </w:r>
      <w:r w:rsidR="003655E5">
        <w:rPr>
          <w:rFonts w:ascii="Open Sans" w:eastAsia="Times New Roman" w:hAnsi="Open Sans" w:cs="Open Sans"/>
          <w:color w:val="000000" w:themeColor="text1"/>
          <w:sz w:val="18"/>
          <w:szCs w:val="18"/>
          <w:lang w:eastAsia="pl-PL"/>
        </w:rPr>
        <w:t xml:space="preserve">osób. </w:t>
      </w:r>
      <w:r>
        <w:rPr>
          <w:rFonts w:ascii="Open Sans" w:eastAsia="Times New Roman" w:hAnsi="Open Sans" w:cs="Open Sans"/>
          <w:color w:val="000000" w:themeColor="text1"/>
          <w:sz w:val="18"/>
          <w:szCs w:val="18"/>
          <w:lang w:eastAsia="pl-PL"/>
        </w:rPr>
        <w:t xml:space="preserve"> </w:t>
      </w:r>
    </w:p>
    <w:p w14:paraId="79C0E6E1" w14:textId="5531A42F" w:rsidR="00665187" w:rsidRPr="0057280E" w:rsidRDefault="00665187" w:rsidP="00665187">
      <w:pPr>
        <w:spacing w:after="0" w:line="360" w:lineRule="auto"/>
        <w:ind w:right="-2"/>
        <w:jc w:val="both"/>
        <w:rPr>
          <w:rFonts w:ascii="Open Sans" w:eastAsia="Times New Roman" w:hAnsi="Open Sans" w:cs="Open Sans"/>
          <w:color w:val="000000" w:themeColor="text1"/>
          <w:sz w:val="18"/>
          <w:szCs w:val="18"/>
          <w:lang w:eastAsia="pl-PL"/>
        </w:rPr>
      </w:pPr>
    </w:p>
    <w:p w14:paraId="70A447CC" w14:textId="195B2311" w:rsidR="00C83790" w:rsidRDefault="00C032FB" w:rsidP="00163C1B">
      <w:pPr>
        <w:spacing w:after="0" w:line="240" w:lineRule="auto"/>
        <w:ind w:right="-2"/>
        <w:jc w:val="both"/>
        <w:rPr>
          <w:rFonts w:ascii="Open Sans" w:eastAsia="Times New Roman" w:hAnsi="Open Sans" w:cs="Open Sans"/>
          <w:lang w:eastAsia="pl-PL"/>
        </w:rPr>
      </w:pPr>
      <w:r w:rsidRPr="002E7310">
        <w:rPr>
          <w:rFonts w:ascii="Open Sans" w:eastAsia="Times New Roman" w:hAnsi="Open Sans" w:cs="Open Sans"/>
          <w:color w:val="000000" w:themeColor="text1"/>
          <w:sz w:val="18"/>
          <w:szCs w:val="18"/>
          <w:lang w:eastAsia="pl-PL"/>
        </w:rPr>
        <w:t xml:space="preserve"> </w:t>
      </w:r>
      <w:bookmarkStart w:id="14" w:name="_Hlk104452622"/>
    </w:p>
    <w:p w14:paraId="221F8D55" w14:textId="77777777" w:rsidR="00C83790" w:rsidRDefault="00C83790" w:rsidP="0064740B">
      <w:pPr>
        <w:tabs>
          <w:tab w:val="left" w:pos="3600"/>
        </w:tabs>
        <w:spacing w:after="0" w:line="276" w:lineRule="auto"/>
        <w:ind w:left="1701" w:right="61" w:hanging="1701"/>
        <w:rPr>
          <w:rFonts w:ascii="Open Sans" w:eastAsia="Times New Roman" w:hAnsi="Open Sans" w:cs="Open Sans"/>
          <w:lang w:eastAsia="pl-PL"/>
        </w:rPr>
      </w:pPr>
    </w:p>
    <w:p w14:paraId="7A9C7BAD" w14:textId="77777777" w:rsidR="000A5DE6" w:rsidRDefault="000A5DE6" w:rsidP="0064740B">
      <w:pPr>
        <w:tabs>
          <w:tab w:val="left" w:pos="3600"/>
        </w:tabs>
        <w:spacing w:after="0" w:line="276" w:lineRule="auto"/>
        <w:ind w:left="1701" w:right="61" w:hanging="1701"/>
        <w:rPr>
          <w:rFonts w:ascii="Open Sans" w:eastAsia="Times New Roman" w:hAnsi="Open Sans" w:cs="Open Sans"/>
          <w:lang w:eastAsia="pl-PL"/>
        </w:rPr>
      </w:pPr>
    </w:p>
    <w:p w14:paraId="3AEE5AE3" w14:textId="77777777" w:rsidR="000A5DE6" w:rsidRDefault="000A5DE6" w:rsidP="0064740B">
      <w:pPr>
        <w:tabs>
          <w:tab w:val="left" w:pos="3600"/>
        </w:tabs>
        <w:spacing w:after="0" w:line="276" w:lineRule="auto"/>
        <w:ind w:left="1701" w:right="61" w:hanging="1701"/>
        <w:rPr>
          <w:rFonts w:ascii="Open Sans" w:eastAsia="Times New Roman" w:hAnsi="Open Sans" w:cs="Open Sans"/>
          <w:lang w:eastAsia="pl-PL"/>
        </w:rPr>
      </w:pPr>
    </w:p>
    <w:p w14:paraId="3DAF77C0"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669BC5A2"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08F144A5"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67495A40"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2D6746BC"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2BA496CA"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0ECD825A"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2D56A84C"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726BD3BB"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772FC470" w14:textId="77777777" w:rsidR="000A5DE6" w:rsidRPr="0057280E" w:rsidRDefault="000A5DE6" w:rsidP="0064740B">
      <w:pPr>
        <w:tabs>
          <w:tab w:val="left" w:pos="3600"/>
        </w:tabs>
        <w:spacing w:after="0" w:line="276" w:lineRule="auto"/>
        <w:ind w:left="1701" w:right="61" w:hanging="1701"/>
        <w:rPr>
          <w:rFonts w:ascii="Open Sans" w:eastAsia="Times New Roman" w:hAnsi="Open Sans" w:cs="Open Sans"/>
          <w:lang w:eastAsia="pl-PL"/>
        </w:rPr>
      </w:pPr>
    </w:p>
    <w:bookmarkEnd w:id="14"/>
    <w:p w14:paraId="524EB72B" w14:textId="40BFA31C" w:rsidR="0064740B" w:rsidRPr="0057280E" w:rsidRDefault="008D5BE0" w:rsidP="0064740B">
      <w:pPr>
        <w:spacing w:after="0" w:line="240" w:lineRule="auto"/>
        <w:jc w:val="right"/>
        <w:rPr>
          <w:rFonts w:ascii="Open Sans" w:eastAsia="Times New Roman" w:hAnsi="Open Sans" w:cs="Open Sans"/>
          <w:sz w:val="16"/>
          <w:szCs w:val="16"/>
          <w:u w:val="single"/>
          <w:lang w:eastAsia="pl-PL"/>
        </w:rPr>
      </w:pPr>
      <w:r w:rsidRPr="0057280E">
        <w:rPr>
          <w:rFonts w:ascii="Open Sans" w:eastAsia="Times New Roman" w:hAnsi="Open Sans" w:cs="Open Sans"/>
          <w:sz w:val="16"/>
          <w:szCs w:val="16"/>
          <w:u w:val="single"/>
          <w:lang w:eastAsia="pl-PL"/>
        </w:rPr>
        <w:t>R</w:t>
      </w:r>
      <w:r w:rsidR="0064740B" w:rsidRPr="0057280E">
        <w:rPr>
          <w:rFonts w:ascii="Open Sans" w:eastAsia="Times New Roman" w:hAnsi="Open Sans" w:cs="Open Sans"/>
          <w:sz w:val="16"/>
          <w:szCs w:val="16"/>
          <w:u w:val="single"/>
          <w:lang w:eastAsia="pl-PL"/>
        </w:rPr>
        <w:t>ozdział I</w:t>
      </w:r>
    </w:p>
    <w:p w14:paraId="30D5D3F3" w14:textId="77777777" w:rsidR="0064740B" w:rsidRPr="0014170E" w:rsidRDefault="0064740B" w:rsidP="00936816">
      <w:pPr>
        <w:spacing w:after="0" w:line="240" w:lineRule="auto"/>
        <w:rPr>
          <w:rFonts w:ascii="Open Sans" w:eastAsia="Times New Roman" w:hAnsi="Open Sans" w:cs="Open Sans"/>
          <w:color w:val="000000" w:themeColor="text1"/>
          <w:u w:val="single"/>
          <w:lang w:eastAsia="pl-PL"/>
        </w:rPr>
      </w:pPr>
      <w:r w:rsidRPr="0014170E">
        <w:rPr>
          <w:rFonts w:ascii="Open Sans" w:eastAsia="Times New Roman" w:hAnsi="Open Sans" w:cs="Open Sans"/>
          <w:color w:val="000000" w:themeColor="text1"/>
          <w:u w:val="single"/>
          <w:lang w:eastAsia="pl-PL"/>
        </w:rPr>
        <w:t>Instrukcja dla Wykonawców</w:t>
      </w:r>
    </w:p>
    <w:p w14:paraId="1630D743" w14:textId="77777777" w:rsidR="0064740B" w:rsidRPr="0014170E" w:rsidRDefault="0064740B" w:rsidP="0064740B">
      <w:pPr>
        <w:spacing w:after="0" w:line="240" w:lineRule="auto"/>
        <w:jc w:val="both"/>
        <w:rPr>
          <w:rFonts w:ascii="Open Sans" w:eastAsia="Times New Roman" w:hAnsi="Open Sans" w:cs="Open Sans"/>
          <w:color w:val="000000" w:themeColor="text1"/>
          <w:lang w:eastAsia="pl-PL"/>
        </w:rPr>
      </w:pPr>
    </w:p>
    <w:p w14:paraId="6ABEF1D7" w14:textId="77777777" w:rsidR="0064740B" w:rsidRPr="0014170E" w:rsidRDefault="0064740B">
      <w:pPr>
        <w:numPr>
          <w:ilvl w:val="0"/>
          <w:numId w:val="2"/>
        </w:numPr>
        <w:spacing w:after="0" w:line="240" w:lineRule="auto"/>
        <w:jc w:val="both"/>
        <w:rPr>
          <w:rFonts w:ascii="Open Sans" w:eastAsia="Times New Roman" w:hAnsi="Open Sans" w:cs="Open Sans"/>
          <w:color w:val="000000" w:themeColor="text1"/>
          <w:u w:val="single"/>
          <w:lang w:eastAsia="pl-PL"/>
        </w:rPr>
      </w:pPr>
      <w:r w:rsidRPr="0014170E">
        <w:rPr>
          <w:rFonts w:ascii="Open Sans" w:eastAsia="Times New Roman" w:hAnsi="Open Sans" w:cs="Open Sans"/>
          <w:color w:val="000000" w:themeColor="text1"/>
          <w:u w:val="single"/>
          <w:lang w:eastAsia="pl-PL"/>
        </w:rPr>
        <w:t xml:space="preserve">Zamawiający </w:t>
      </w:r>
    </w:p>
    <w:p w14:paraId="3A50B067" w14:textId="4BB206E7" w:rsidR="0064740B" w:rsidRPr="0014170E" w:rsidRDefault="0064740B" w:rsidP="0064740B">
      <w:pPr>
        <w:spacing w:after="0" w:line="276" w:lineRule="auto"/>
        <w:jc w:val="both"/>
        <w:rPr>
          <w:rFonts w:ascii="Open Sans" w:eastAsia="Times New Roman" w:hAnsi="Open Sans" w:cs="Open Sans"/>
          <w:color w:val="000000" w:themeColor="text1"/>
          <w:sz w:val="20"/>
          <w:szCs w:val="20"/>
          <w:lang w:eastAsia="pl-PL"/>
        </w:rPr>
      </w:pPr>
      <w:r w:rsidRPr="0014170E">
        <w:rPr>
          <w:rFonts w:ascii="Open Sans" w:eastAsia="Times New Roman" w:hAnsi="Open Sans" w:cs="Open Sans"/>
          <w:color w:val="000000" w:themeColor="text1"/>
          <w:lang w:eastAsia="pl-PL"/>
        </w:rPr>
        <w:t>1.1.</w:t>
      </w:r>
      <w:r w:rsidRPr="0014170E">
        <w:rPr>
          <w:rFonts w:ascii="Open Sans" w:eastAsia="Times New Roman" w:hAnsi="Open Sans" w:cs="Open Sans"/>
          <w:color w:val="000000" w:themeColor="text1"/>
          <w:lang w:eastAsia="pl-PL"/>
        </w:rPr>
        <w:tab/>
        <w:t xml:space="preserve">Przedsiębiorstwo Gospodarki Komunalnej Spółka z o.o. w Koszalinie, </w:t>
      </w:r>
      <w:r w:rsidRPr="0014170E">
        <w:rPr>
          <w:rFonts w:ascii="Open Sans" w:eastAsia="Times New Roman" w:hAnsi="Open Sans" w:cs="Open Sans"/>
          <w:color w:val="000000" w:themeColor="text1"/>
          <w:lang w:eastAsia="pl-PL"/>
        </w:rPr>
        <w:br/>
        <w:t>75 -724 Koszalin ul. Komunalna 5, tel. 94/348-44-44</w:t>
      </w:r>
      <w:r w:rsidR="004119A9" w:rsidRPr="0014170E">
        <w:rPr>
          <w:rFonts w:ascii="Open Sans" w:eastAsia="Times New Roman" w:hAnsi="Open Sans" w:cs="Open Sans"/>
          <w:color w:val="000000" w:themeColor="text1"/>
          <w:lang w:eastAsia="pl-PL"/>
        </w:rPr>
        <w:t xml:space="preserve">, </w:t>
      </w:r>
      <w:r w:rsidRPr="0014170E">
        <w:rPr>
          <w:rFonts w:ascii="Open Sans" w:eastAsia="Times New Roman" w:hAnsi="Open Sans" w:cs="Open Sans"/>
          <w:color w:val="000000" w:themeColor="text1"/>
          <w:lang w:eastAsia="pl-PL"/>
        </w:rPr>
        <w:t xml:space="preserve"> e-mail </w:t>
      </w:r>
      <w:hyperlink r:id="rId9" w:history="1">
        <w:r w:rsidRPr="0014170E">
          <w:rPr>
            <w:rFonts w:ascii="Open Sans" w:eastAsia="Times New Roman" w:hAnsi="Open Sans" w:cs="Open Sans"/>
            <w:color w:val="000000" w:themeColor="text1"/>
            <w:u w:val="single"/>
            <w:lang w:eastAsia="pl-PL"/>
          </w:rPr>
          <w:t>pgk@pgkkoszalin.pl</w:t>
        </w:r>
      </w:hyperlink>
      <w:r w:rsidRPr="0014170E">
        <w:rPr>
          <w:rFonts w:ascii="Open Sans" w:eastAsia="Times New Roman" w:hAnsi="Open Sans" w:cs="Open Sans"/>
          <w:color w:val="000000" w:themeColor="text1"/>
          <w:lang w:eastAsia="pl-PL"/>
        </w:rPr>
        <w:t xml:space="preserve"> </w:t>
      </w:r>
      <w:r w:rsidR="004119A9" w:rsidRPr="0014170E">
        <w:rPr>
          <w:rFonts w:ascii="Open Sans" w:eastAsia="Times New Roman" w:hAnsi="Open Sans" w:cs="Open Sans"/>
          <w:color w:val="000000" w:themeColor="text1"/>
          <w:lang w:eastAsia="pl-PL"/>
        </w:rPr>
        <w:br/>
      </w:r>
      <w:r w:rsidRPr="0014170E">
        <w:rPr>
          <w:rFonts w:ascii="Open Sans" w:eastAsia="Times New Roman" w:hAnsi="Open Sans" w:cs="Open Sans"/>
          <w:color w:val="000000" w:themeColor="text1"/>
          <w:lang w:eastAsia="pl-PL"/>
        </w:rPr>
        <w:t xml:space="preserve">lub </w:t>
      </w:r>
      <w:hyperlink r:id="rId10" w:history="1">
        <w:r w:rsidRPr="0014170E">
          <w:rPr>
            <w:rFonts w:ascii="Open Sans" w:eastAsia="Times New Roman" w:hAnsi="Open Sans" w:cs="Open Sans"/>
            <w:color w:val="000000" w:themeColor="text1"/>
            <w:u w:val="single"/>
            <w:lang w:eastAsia="pl-PL"/>
          </w:rPr>
          <w:t>anna.pienkowska@pgkkoszalin.pl</w:t>
        </w:r>
      </w:hyperlink>
      <w:r w:rsidRPr="0014170E">
        <w:rPr>
          <w:rFonts w:ascii="Open Sans" w:eastAsia="Times New Roman" w:hAnsi="Open Sans" w:cs="Open Sans"/>
          <w:color w:val="000000" w:themeColor="text1"/>
          <w:lang w:eastAsia="pl-PL"/>
        </w:rPr>
        <w:t xml:space="preserve"> </w:t>
      </w:r>
      <w:r w:rsidRPr="0014170E">
        <w:rPr>
          <w:rFonts w:ascii="Open Sans" w:eastAsia="Times New Roman" w:hAnsi="Open Sans" w:cs="Open Sans"/>
          <w:color w:val="000000" w:themeColor="text1"/>
          <w:sz w:val="20"/>
          <w:szCs w:val="20"/>
          <w:lang w:eastAsia="pl-PL"/>
        </w:rPr>
        <w:t xml:space="preserve">NIP: 669-05-05-783,  REGON: 330253984, </w:t>
      </w:r>
    </w:p>
    <w:p w14:paraId="448C3D74" w14:textId="77777777"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 xml:space="preserve">Adres strony internetowej: </w:t>
      </w:r>
      <w:hyperlink r:id="rId11" w:history="1">
        <w:r w:rsidRPr="0014170E">
          <w:rPr>
            <w:rFonts w:ascii="Open Sans" w:eastAsia="Times New Roman" w:hAnsi="Open Sans" w:cs="Open Sans"/>
            <w:color w:val="000000" w:themeColor="text1"/>
            <w:u w:val="single"/>
            <w:lang w:eastAsia="pl-PL"/>
          </w:rPr>
          <w:t>http://www.pgkkoszalin.pl/</w:t>
        </w:r>
      </w:hyperlink>
      <w:r w:rsidRPr="0014170E">
        <w:rPr>
          <w:rFonts w:ascii="Open Sans" w:eastAsia="Times New Roman" w:hAnsi="Open Sans" w:cs="Open Sans"/>
          <w:color w:val="000000" w:themeColor="text1"/>
          <w:lang w:eastAsia="pl-PL"/>
        </w:rPr>
        <w:t xml:space="preserve"> </w:t>
      </w:r>
    </w:p>
    <w:p w14:paraId="531E6368" w14:textId="77777777"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 xml:space="preserve">Adres profilu nabywcy: </w:t>
      </w:r>
      <w:bookmarkStart w:id="15" w:name="_Hlk63950924"/>
      <w:r w:rsidRPr="0014170E">
        <w:rPr>
          <w:rFonts w:ascii="Open Sans" w:eastAsia="Times New Roman" w:hAnsi="Open Sans" w:cs="Open Sans"/>
          <w:color w:val="000000" w:themeColor="text1"/>
          <w:u w:val="single"/>
          <w:lang w:eastAsia="pl-PL"/>
        </w:rPr>
        <w:fldChar w:fldCharType="begin"/>
      </w:r>
      <w:r w:rsidRPr="0014170E">
        <w:rPr>
          <w:rFonts w:ascii="Open Sans" w:eastAsia="Times New Roman" w:hAnsi="Open Sans" w:cs="Open Sans"/>
          <w:color w:val="000000" w:themeColor="text1"/>
          <w:u w:val="single"/>
          <w:lang w:eastAsia="pl-PL"/>
        </w:rPr>
        <w:instrText xml:space="preserve"> HYPERLINK "https://platformazakupowa.pl/pn/pgk_koszalin/proceedings" </w:instrText>
      </w:r>
      <w:r w:rsidRPr="0014170E">
        <w:rPr>
          <w:rFonts w:ascii="Open Sans" w:eastAsia="Times New Roman" w:hAnsi="Open Sans" w:cs="Open Sans"/>
          <w:color w:val="000000" w:themeColor="text1"/>
          <w:u w:val="single"/>
          <w:lang w:eastAsia="pl-PL"/>
        </w:rPr>
      </w:r>
      <w:r w:rsidRPr="0014170E">
        <w:rPr>
          <w:rFonts w:ascii="Open Sans" w:eastAsia="Times New Roman" w:hAnsi="Open Sans" w:cs="Open Sans"/>
          <w:color w:val="000000" w:themeColor="text1"/>
          <w:u w:val="single"/>
          <w:lang w:eastAsia="pl-PL"/>
        </w:rPr>
        <w:fldChar w:fldCharType="separate"/>
      </w:r>
      <w:r w:rsidRPr="0014170E">
        <w:rPr>
          <w:rFonts w:ascii="Open Sans" w:eastAsia="Times New Roman" w:hAnsi="Open Sans" w:cs="Open Sans"/>
          <w:color w:val="000000" w:themeColor="text1"/>
          <w:u w:val="single"/>
          <w:lang w:eastAsia="pl-PL"/>
        </w:rPr>
        <w:t>https://platformazakupowa.pl/pn/pgk_koszalin/proceedings</w:t>
      </w:r>
      <w:r w:rsidRPr="0014170E">
        <w:rPr>
          <w:rFonts w:ascii="Open Sans" w:eastAsia="Times New Roman" w:hAnsi="Open Sans" w:cs="Open Sans"/>
          <w:color w:val="000000" w:themeColor="text1"/>
          <w:u w:val="single"/>
          <w:lang w:eastAsia="pl-PL"/>
        </w:rPr>
        <w:fldChar w:fldCharType="end"/>
      </w:r>
      <w:r w:rsidRPr="0014170E">
        <w:rPr>
          <w:rFonts w:ascii="Open Sans" w:eastAsia="Times New Roman" w:hAnsi="Open Sans" w:cs="Open Sans"/>
          <w:color w:val="000000" w:themeColor="text1"/>
          <w:lang w:eastAsia="pl-PL"/>
        </w:rPr>
        <w:t xml:space="preserve">   </w:t>
      </w:r>
      <w:bookmarkEnd w:id="15"/>
    </w:p>
    <w:p w14:paraId="4FD86592" w14:textId="77777777"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(dedykowana platforma zakupowa do obsługi komunikacji w formie elektronicznej pomiędzy Zamawiającym a Wykonawcami oraz składania ofert)</w:t>
      </w:r>
    </w:p>
    <w:p w14:paraId="3BBD753F" w14:textId="77777777" w:rsidR="0064740B" w:rsidRPr="0057280E" w:rsidRDefault="0064740B" w:rsidP="0064740B">
      <w:pPr>
        <w:spacing w:after="0" w:line="276" w:lineRule="auto"/>
        <w:jc w:val="both"/>
        <w:rPr>
          <w:rFonts w:ascii="Open Sans" w:eastAsia="Times New Roman" w:hAnsi="Open Sans" w:cs="Open Sans"/>
          <w:b/>
          <w:bCs/>
          <w:lang w:eastAsia="pl-PL"/>
        </w:rPr>
      </w:pPr>
    </w:p>
    <w:p w14:paraId="6E47B83E" w14:textId="77777777" w:rsidR="0064740B" w:rsidRPr="0057280E" w:rsidRDefault="0064740B">
      <w:pPr>
        <w:numPr>
          <w:ilvl w:val="0"/>
          <w:numId w:val="2"/>
        </w:numPr>
        <w:spacing w:after="0" w:line="252" w:lineRule="auto"/>
        <w:contextualSpacing/>
        <w:outlineLvl w:val="0"/>
        <w:rPr>
          <w:rFonts w:ascii="Open Sans" w:eastAsia="Times New Roman" w:hAnsi="Open Sans" w:cs="Open Sans"/>
          <w:lang w:eastAsia="pl-PL"/>
        </w:rPr>
      </w:pPr>
      <w:bookmarkStart w:id="16" w:name="_Toc63232053"/>
      <w:bookmarkStart w:id="17" w:name="_Toc63232279"/>
      <w:bookmarkStart w:id="18" w:name="_Toc63234588"/>
      <w:r w:rsidRPr="0057280E">
        <w:rPr>
          <w:rFonts w:ascii="Open Sans" w:eastAsia="Times New Roman" w:hAnsi="Open Sans" w:cs="Open Sans"/>
          <w:u w:val="single"/>
          <w:lang w:eastAsia="pl-PL"/>
        </w:rPr>
        <w:t>Tryb udzielenia zamówieni</w:t>
      </w:r>
      <w:r w:rsidRPr="0057280E">
        <w:rPr>
          <w:rFonts w:ascii="Open Sans" w:eastAsia="Times New Roman" w:hAnsi="Open Sans" w:cs="Open Sans"/>
          <w:lang w:eastAsia="pl-PL"/>
        </w:rPr>
        <w:t>a</w:t>
      </w:r>
    </w:p>
    <w:bookmarkEnd w:id="16"/>
    <w:bookmarkEnd w:id="17"/>
    <w:bookmarkEnd w:id="18"/>
    <w:p w14:paraId="507411DE" w14:textId="55E4FFB0" w:rsidR="0064740B" w:rsidRPr="0057280E" w:rsidRDefault="0064740B" w:rsidP="0064740B">
      <w:pPr>
        <w:spacing w:after="0" w:line="252" w:lineRule="auto"/>
        <w:ind w:left="862"/>
        <w:contextualSpacing/>
        <w:jc w:val="both"/>
        <w:outlineLvl w:val="0"/>
        <w:rPr>
          <w:rFonts w:ascii="Open Sans" w:eastAsia="Times New Roman" w:hAnsi="Open Sans" w:cs="Open Sans"/>
          <w:lang w:eastAsia="pl-PL"/>
        </w:rPr>
      </w:pPr>
      <w:r w:rsidRPr="0057280E">
        <w:rPr>
          <w:rFonts w:ascii="Open Sans" w:eastAsia="Times New Roman" w:hAnsi="Open Sans" w:cs="Open Sans"/>
          <w:lang w:eastAsia="pl-PL"/>
        </w:rPr>
        <w:t xml:space="preserve">2.1. Postępowanie o udzielenie zamówienia publicznego prowadzone </w:t>
      </w:r>
      <w:r w:rsidR="00756629" w:rsidRPr="0057280E">
        <w:rPr>
          <w:rFonts w:ascii="Open Sans" w:eastAsia="Times New Roman" w:hAnsi="Open Sans" w:cs="Open Sans"/>
          <w:lang w:eastAsia="pl-PL"/>
        </w:rPr>
        <w:br/>
      </w:r>
      <w:r w:rsidRPr="0057280E">
        <w:rPr>
          <w:rFonts w:ascii="Open Sans" w:eastAsia="Times New Roman" w:hAnsi="Open Sans" w:cs="Open Sans"/>
          <w:lang w:eastAsia="pl-PL"/>
        </w:rPr>
        <w:t xml:space="preserve">jest w trybie podstawowym bez przeprowadzenia negocjacji </w:t>
      </w:r>
      <w:r w:rsidR="00756629" w:rsidRPr="0057280E">
        <w:rPr>
          <w:rFonts w:ascii="Open Sans" w:eastAsia="Times New Roman" w:hAnsi="Open Sans" w:cs="Open Sans"/>
          <w:lang w:eastAsia="pl-PL"/>
        </w:rPr>
        <w:br/>
      </w:r>
      <w:r w:rsidRPr="0057280E">
        <w:rPr>
          <w:rFonts w:ascii="Open Sans" w:eastAsia="Times New Roman" w:hAnsi="Open Sans" w:cs="Open Sans"/>
          <w:lang w:eastAsia="pl-PL"/>
        </w:rPr>
        <w:t xml:space="preserve">na mocy art. 275 pkt 1 Ustawy </w:t>
      </w:r>
      <w:r w:rsidR="006638B2" w:rsidRPr="0057280E">
        <w:rPr>
          <w:rFonts w:ascii="Open Sans" w:eastAsia="Times New Roman" w:hAnsi="Open Sans" w:cs="Open Sans"/>
          <w:lang w:eastAsia="pl-PL"/>
        </w:rPr>
        <w:t xml:space="preserve">PZP </w:t>
      </w:r>
      <w:r w:rsidRPr="0057280E">
        <w:rPr>
          <w:rFonts w:ascii="Open Sans" w:eastAsia="Times New Roman" w:hAnsi="Open Sans" w:cs="Open Sans"/>
          <w:lang w:eastAsia="pl-PL"/>
        </w:rPr>
        <w:t xml:space="preserve">oraz  Specyfikacji Warunków Zamówienia, zwanej  dalej SWZ. </w:t>
      </w:r>
    </w:p>
    <w:p w14:paraId="0FDE487E" w14:textId="77777777"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 xml:space="preserve">2.2. Zamawiający  nie  przewiduje  wyboru  najkorzystniejszej  oferty  </w:t>
      </w:r>
      <w:r w:rsidRPr="0057280E">
        <w:rPr>
          <w:rFonts w:ascii="Open Sans" w:eastAsia="Times New Roman" w:hAnsi="Open Sans" w:cs="Open Sans"/>
          <w:lang w:eastAsia="pl-PL"/>
        </w:rPr>
        <w:br/>
        <w:t>z  możliwością prowadzenia negocjacji.</w:t>
      </w:r>
    </w:p>
    <w:p w14:paraId="5D8FD141" w14:textId="77777777" w:rsidR="0064740B" w:rsidRPr="0057280E" w:rsidRDefault="0064740B" w:rsidP="0064740B">
      <w:pPr>
        <w:spacing w:after="0" w:line="252" w:lineRule="auto"/>
        <w:ind w:left="851"/>
        <w:contextualSpacing/>
        <w:rPr>
          <w:rFonts w:ascii="Open Sans" w:eastAsia="Times New Roman" w:hAnsi="Open Sans" w:cs="Open Sans"/>
          <w:lang w:eastAsia="pl-PL"/>
        </w:rPr>
      </w:pPr>
      <w:r w:rsidRPr="0057280E">
        <w:rPr>
          <w:rFonts w:ascii="Open Sans" w:eastAsia="Times New Roman" w:hAnsi="Open Sans" w:cs="Open Sans"/>
          <w:lang w:eastAsia="pl-PL"/>
        </w:rPr>
        <w:t xml:space="preserve">2.3. Zamawiający nie przewiduje aukcji elektronicznej. </w:t>
      </w:r>
    </w:p>
    <w:p w14:paraId="715B8F64" w14:textId="52139747" w:rsidR="0064740B" w:rsidRPr="0057280E" w:rsidRDefault="0064740B" w:rsidP="0064740B">
      <w:pPr>
        <w:spacing w:after="0" w:line="252" w:lineRule="auto"/>
        <w:ind w:left="851"/>
        <w:contextualSpacing/>
        <w:rPr>
          <w:rFonts w:ascii="Open Sans" w:eastAsia="Times New Roman" w:hAnsi="Open Sans" w:cs="Open Sans"/>
          <w:lang w:eastAsia="pl-PL"/>
        </w:rPr>
      </w:pPr>
      <w:r w:rsidRPr="0057280E">
        <w:rPr>
          <w:rFonts w:ascii="Open Sans" w:eastAsia="Times New Roman" w:hAnsi="Open Sans" w:cs="Open Sans"/>
          <w:lang w:eastAsia="pl-PL"/>
        </w:rPr>
        <w:t xml:space="preserve">2.4. Zamawiający nie przewiduje złożenia oferty w postaci katalogów </w:t>
      </w:r>
      <w:r w:rsidR="008036B9" w:rsidRPr="0057280E">
        <w:rPr>
          <w:rFonts w:ascii="Open Sans" w:eastAsia="Times New Roman" w:hAnsi="Open Sans" w:cs="Open Sans"/>
          <w:lang w:eastAsia="pl-PL"/>
        </w:rPr>
        <w:t>e</w:t>
      </w:r>
      <w:r w:rsidR="003807E5" w:rsidRPr="0057280E">
        <w:rPr>
          <w:rFonts w:ascii="Open Sans" w:eastAsia="Times New Roman" w:hAnsi="Open Sans" w:cs="Open Sans"/>
          <w:lang w:eastAsia="pl-PL"/>
        </w:rPr>
        <w:t>le</w:t>
      </w:r>
      <w:r w:rsidRPr="0057280E">
        <w:rPr>
          <w:rFonts w:ascii="Open Sans" w:eastAsia="Times New Roman" w:hAnsi="Open Sans" w:cs="Open Sans"/>
          <w:lang w:eastAsia="pl-PL"/>
        </w:rPr>
        <w:t>ktronicznych.</w:t>
      </w:r>
    </w:p>
    <w:p w14:paraId="6098D4EE" w14:textId="77777777"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2.5. Zamawiający nie prowadzi postępowania w celu zawarcia umowy ramowej.</w:t>
      </w:r>
    </w:p>
    <w:p w14:paraId="622D93FD" w14:textId="77777777" w:rsidR="0064740B" w:rsidRPr="0057280E" w:rsidRDefault="0064740B" w:rsidP="0064740B">
      <w:pPr>
        <w:spacing w:after="0" w:line="252" w:lineRule="auto"/>
        <w:ind w:left="851"/>
        <w:contextualSpacing/>
        <w:jc w:val="both"/>
        <w:rPr>
          <w:rFonts w:ascii="Open Sans" w:eastAsia="Times New Roman" w:hAnsi="Open Sans" w:cs="Open Sans"/>
          <w:sz w:val="21"/>
          <w:szCs w:val="21"/>
          <w:lang w:eastAsia="pl-PL"/>
        </w:rPr>
      </w:pPr>
      <w:r w:rsidRPr="0057280E">
        <w:rPr>
          <w:rFonts w:ascii="Open Sans" w:eastAsia="Times New Roman" w:hAnsi="Open Sans" w:cs="Open Sans"/>
          <w:lang w:eastAsia="pl-PL"/>
        </w:rPr>
        <w:t xml:space="preserve">2.6. Zamawiający nie zastrzega możliwości ubiegania się o udzielenie zamówienia wyłącznie przez Wykonawców, </w:t>
      </w:r>
      <w:r w:rsidRPr="0057280E">
        <w:rPr>
          <w:rFonts w:ascii="Open Sans" w:eastAsia="Times New Roman" w:hAnsi="Open Sans" w:cs="Open Sans"/>
          <w:sz w:val="21"/>
          <w:szCs w:val="21"/>
          <w:lang w:eastAsia="pl-PL"/>
        </w:rPr>
        <w:t xml:space="preserve">o których mowa w art. 94 ustawy Pzp. </w:t>
      </w:r>
    </w:p>
    <w:p w14:paraId="09932F79" w14:textId="3B0C4004"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 xml:space="preserve">2.7. Zamawiający </w:t>
      </w:r>
      <w:r w:rsidR="00BA2B02" w:rsidRPr="0057280E">
        <w:rPr>
          <w:rFonts w:ascii="Open Sans" w:eastAsia="Times New Roman" w:hAnsi="Open Sans" w:cs="Open Sans"/>
          <w:lang w:eastAsia="pl-PL"/>
        </w:rPr>
        <w:t xml:space="preserve"> </w:t>
      </w:r>
      <w:r w:rsidR="001529DB">
        <w:rPr>
          <w:rFonts w:ascii="Open Sans" w:eastAsia="Times New Roman" w:hAnsi="Open Sans" w:cs="Open Sans"/>
          <w:lang w:eastAsia="pl-PL"/>
        </w:rPr>
        <w:t xml:space="preserve">nie </w:t>
      </w:r>
      <w:r w:rsidR="00584557" w:rsidRPr="0057280E">
        <w:rPr>
          <w:rFonts w:ascii="Open Sans" w:eastAsia="Times New Roman" w:hAnsi="Open Sans" w:cs="Open Sans"/>
          <w:lang w:eastAsia="pl-PL"/>
        </w:rPr>
        <w:t xml:space="preserve">przewiduje podziału </w:t>
      </w:r>
      <w:r w:rsidRPr="0057280E">
        <w:rPr>
          <w:rFonts w:ascii="Open Sans" w:eastAsia="Times New Roman" w:hAnsi="Open Sans" w:cs="Open Sans"/>
          <w:lang w:eastAsia="pl-PL"/>
        </w:rPr>
        <w:t xml:space="preserve">zamówienia na części. </w:t>
      </w:r>
    </w:p>
    <w:p w14:paraId="6E90F146" w14:textId="77777777" w:rsidR="0064740B" w:rsidRPr="0057280E" w:rsidRDefault="0064740B" w:rsidP="0064740B">
      <w:pPr>
        <w:spacing w:after="0" w:line="276" w:lineRule="auto"/>
        <w:jc w:val="both"/>
        <w:rPr>
          <w:rFonts w:ascii="Open Sans" w:eastAsia="Times New Roman" w:hAnsi="Open Sans" w:cs="Open Sans"/>
          <w:lang w:eastAsia="pl-PL"/>
        </w:rPr>
      </w:pPr>
      <w:r w:rsidRPr="0057280E">
        <w:rPr>
          <w:rFonts w:ascii="Open Sans" w:eastAsia="Times New Roman" w:hAnsi="Open Sans" w:cs="Open Sans"/>
          <w:lang w:eastAsia="pl-PL"/>
        </w:rPr>
        <w:t xml:space="preserve">              2.8. Podstawa prawna opracowania specyfikacji warunków zamówienia:</w:t>
      </w:r>
    </w:p>
    <w:p w14:paraId="2081E76A" w14:textId="405988D7" w:rsidR="000B435C" w:rsidRPr="0057280E" w:rsidRDefault="006638B2" w:rsidP="00B263DB">
      <w:pPr>
        <w:pStyle w:val="Akapitzlist"/>
        <w:numPr>
          <w:ilvl w:val="0"/>
          <w:numId w:val="20"/>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 xml:space="preserve">Ustawa </w:t>
      </w:r>
      <w:r w:rsidR="0064740B" w:rsidRPr="0057280E">
        <w:rPr>
          <w:rFonts w:ascii="Open Sans" w:eastAsia="Times New Roman" w:hAnsi="Open Sans" w:cs="Open Sans"/>
          <w:sz w:val="21"/>
          <w:szCs w:val="21"/>
          <w:lang w:eastAsia="pl-PL"/>
        </w:rPr>
        <w:t xml:space="preserve">Prawo zamówień publicznych </w:t>
      </w:r>
      <w:r w:rsidRPr="0057280E">
        <w:rPr>
          <w:rFonts w:ascii="Open Sans" w:eastAsia="Times New Roman" w:hAnsi="Open Sans" w:cs="Open Sans"/>
          <w:sz w:val="21"/>
          <w:szCs w:val="21"/>
          <w:lang w:eastAsia="pl-PL"/>
        </w:rPr>
        <w:t xml:space="preserve">z dnia 11 września 2019 r. Prawo zamówień publicznych ( t.j. Dz.U. z </w:t>
      </w:r>
      <w:r w:rsidR="006B30BD" w:rsidRPr="0057280E">
        <w:rPr>
          <w:rFonts w:ascii="Open Sans" w:eastAsia="Times New Roman" w:hAnsi="Open Sans" w:cs="Open Sans"/>
          <w:sz w:val="21"/>
          <w:szCs w:val="21"/>
          <w:lang w:eastAsia="pl-PL"/>
        </w:rPr>
        <w:t>2023</w:t>
      </w:r>
      <w:r w:rsidR="00705D23" w:rsidRPr="0057280E">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 xml:space="preserve">r. poz. </w:t>
      </w:r>
      <w:r w:rsidR="006B30BD" w:rsidRPr="0057280E">
        <w:rPr>
          <w:rFonts w:ascii="Open Sans" w:eastAsia="Times New Roman" w:hAnsi="Open Sans" w:cs="Open Sans"/>
          <w:sz w:val="21"/>
          <w:szCs w:val="21"/>
          <w:lang w:eastAsia="pl-PL"/>
        </w:rPr>
        <w:t>1605</w:t>
      </w:r>
      <w:r w:rsidR="000F2601" w:rsidRPr="0057280E">
        <w:rPr>
          <w:rFonts w:ascii="Open Sans" w:eastAsia="Times New Roman" w:hAnsi="Open Sans" w:cs="Open Sans"/>
          <w:sz w:val="21"/>
          <w:szCs w:val="21"/>
          <w:lang w:eastAsia="pl-PL"/>
        </w:rPr>
        <w:t xml:space="preserve"> ze zm.</w:t>
      </w:r>
      <w:r w:rsidRPr="0057280E">
        <w:rPr>
          <w:rFonts w:ascii="Open Sans" w:eastAsia="Times New Roman" w:hAnsi="Open Sans" w:cs="Open Sans"/>
          <w:sz w:val="21"/>
          <w:szCs w:val="21"/>
          <w:lang w:eastAsia="pl-PL"/>
        </w:rPr>
        <w:t xml:space="preserve">),  </w:t>
      </w:r>
      <w:r w:rsidR="0064740B" w:rsidRPr="0057280E">
        <w:rPr>
          <w:rFonts w:ascii="Open Sans" w:eastAsia="Times New Roman" w:hAnsi="Open Sans" w:cs="Open Sans"/>
          <w:sz w:val="21"/>
          <w:szCs w:val="21"/>
          <w:lang w:eastAsia="pl-PL"/>
        </w:rPr>
        <w:t xml:space="preserve"> </w:t>
      </w:r>
    </w:p>
    <w:p w14:paraId="4984ECBC" w14:textId="0E71DBC7" w:rsidR="0064740B" w:rsidRPr="008F3FE0" w:rsidRDefault="0064740B" w:rsidP="000A7EE8">
      <w:pPr>
        <w:pStyle w:val="Akapitzlist"/>
        <w:numPr>
          <w:ilvl w:val="0"/>
          <w:numId w:val="20"/>
        </w:numPr>
        <w:spacing w:line="276" w:lineRule="auto"/>
        <w:jc w:val="both"/>
        <w:rPr>
          <w:rFonts w:ascii="Open Sans" w:eastAsia="Times New Roman" w:hAnsi="Open Sans" w:cs="Open Sans"/>
          <w:sz w:val="21"/>
          <w:szCs w:val="21"/>
          <w:lang w:eastAsia="pl-PL"/>
        </w:rPr>
      </w:pPr>
      <w:r w:rsidRPr="008F3FE0">
        <w:rPr>
          <w:rFonts w:ascii="Open Sans" w:eastAsia="Times New Roman" w:hAnsi="Open Sans" w:cs="Open Sans"/>
          <w:sz w:val="21"/>
          <w:szCs w:val="21"/>
          <w:lang w:eastAsia="pl-PL"/>
        </w:rPr>
        <w:t>Ustawa z dnia 23 kwietnia 1964 r. Kodeks Cywilny (</w:t>
      </w:r>
      <w:r w:rsidR="00357439" w:rsidRPr="008F3FE0">
        <w:rPr>
          <w:rFonts w:ascii="Open Sans" w:eastAsia="Times New Roman" w:hAnsi="Open Sans" w:cs="Open Sans"/>
          <w:sz w:val="21"/>
          <w:szCs w:val="21"/>
          <w:lang w:eastAsia="pl-PL"/>
        </w:rPr>
        <w:t xml:space="preserve"> </w:t>
      </w:r>
      <w:r w:rsidRPr="008F3FE0">
        <w:rPr>
          <w:rFonts w:ascii="Open Sans" w:eastAsia="Times New Roman" w:hAnsi="Open Sans" w:cs="Open Sans"/>
          <w:sz w:val="21"/>
          <w:szCs w:val="21"/>
          <w:lang w:eastAsia="pl-PL"/>
        </w:rPr>
        <w:t xml:space="preserve">tj. Dz. U. </w:t>
      </w:r>
      <w:r w:rsidR="008F3FE0" w:rsidRPr="008F3FE0">
        <w:rPr>
          <w:rFonts w:ascii="Open Sans" w:eastAsia="Times New Roman" w:hAnsi="Open Sans" w:cs="Open Sans"/>
          <w:sz w:val="21"/>
          <w:szCs w:val="21"/>
          <w:lang w:eastAsia="pl-PL"/>
        </w:rPr>
        <w:t>Dz. U. z 2023 r. poz. 1610, 1615, 1890, 1933, z 2024</w:t>
      </w:r>
      <w:r w:rsidR="008F3FE0">
        <w:rPr>
          <w:rFonts w:ascii="Open Sans" w:eastAsia="Times New Roman" w:hAnsi="Open Sans" w:cs="Open Sans"/>
          <w:sz w:val="21"/>
          <w:szCs w:val="21"/>
          <w:lang w:eastAsia="pl-PL"/>
        </w:rPr>
        <w:t xml:space="preserve"> </w:t>
      </w:r>
      <w:r w:rsidR="008F3FE0" w:rsidRPr="008F3FE0">
        <w:rPr>
          <w:rFonts w:ascii="Open Sans" w:eastAsia="Times New Roman" w:hAnsi="Open Sans" w:cs="Open Sans"/>
          <w:sz w:val="21"/>
          <w:szCs w:val="21"/>
          <w:lang w:eastAsia="pl-PL"/>
        </w:rPr>
        <w:t xml:space="preserve">r. poz. 653. </w:t>
      </w:r>
      <w:r w:rsidR="00C35D69" w:rsidRPr="008F3FE0">
        <w:rPr>
          <w:rFonts w:ascii="Open Sans" w:eastAsia="Times New Roman" w:hAnsi="Open Sans" w:cs="Open Sans"/>
          <w:sz w:val="21"/>
          <w:szCs w:val="21"/>
          <w:lang w:eastAsia="pl-PL"/>
        </w:rPr>
        <w:t xml:space="preserve"> </w:t>
      </w:r>
      <w:r w:rsidR="00A54443" w:rsidRPr="008F3FE0">
        <w:rPr>
          <w:rFonts w:ascii="Open Sans" w:eastAsia="Times New Roman" w:hAnsi="Open Sans" w:cs="Open Sans"/>
          <w:sz w:val="21"/>
          <w:szCs w:val="21"/>
          <w:lang w:eastAsia="pl-PL"/>
        </w:rPr>
        <w:t xml:space="preserve"> </w:t>
      </w:r>
      <w:r w:rsidRPr="008F3FE0">
        <w:rPr>
          <w:rFonts w:ascii="Open Sans" w:eastAsia="Times New Roman" w:hAnsi="Open Sans" w:cs="Open Sans"/>
          <w:sz w:val="21"/>
          <w:szCs w:val="21"/>
          <w:lang w:eastAsia="pl-PL"/>
        </w:rPr>
        <w:t>) - jeżeli przepisy ustawy Pzp nie stanowią inaczej.</w:t>
      </w:r>
    </w:p>
    <w:p w14:paraId="0B7ACE21" w14:textId="197ACA3B" w:rsidR="0064740B" w:rsidRPr="0057280E" w:rsidRDefault="0064740B" w:rsidP="00E34FFC">
      <w:pPr>
        <w:pStyle w:val="Akapitzlist"/>
        <w:numPr>
          <w:ilvl w:val="0"/>
          <w:numId w:val="20"/>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 xml:space="preserve">Rozporządzenie Ministra Rozwoju Pracy i Technologii z dnia 23 grudnia 2020 roku </w:t>
      </w:r>
      <w:r w:rsidRPr="0057280E">
        <w:rPr>
          <w:rFonts w:ascii="Open Sans" w:eastAsia="Times New Roman" w:hAnsi="Open Sans" w:cs="Open Sans"/>
          <w:sz w:val="21"/>
          <w:szCs w:val="21"/>
          <w:lang w:eastAsia="pl-PL"/>
        </w:rPr>
        <w:br/>
        <w:t xml:space="preserve">w sprawie podmiotowych środków dowodowych oraz innych dokumentów </w:t>
      </w:r>
      <w:r w:rsidRPr="0057280E">
        <w:rPr>
          <w:rFonts w:ascii="Open Sans" w:eastAsia="Times New Roman" w:hAnsi="Open Sans" w:cs="Open Sans"/>
          <w:sz w:val="21"/>
          <w:szCs w:val="21"/>
          <w:lang w:eastAsia="pl-PL"/>
        </w:rPr>
        <w:br/>
        <w:t xml:space="preserve">lub oświadczeń, jakich może żądać Zamawiający od Wykonawcy (Dz.U.2020 r. </w:t>
      </w:r>
      <w:r w:rsidR="004E57C0">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poz. 2415).</w:t>
      </w:r>
    </w:p>
    <w:p w14:paraId="014275B3" w14:textId="7D093C86" w:rsidR="0064740B" w:rsidRPr="0057280E" w:rsidRDefault="0064740B" w:rsidP="00E34FFC">
      <w:pPr>
        <w:pStyle w:val="Akapitzlist"/>
        <w:numPr>
          <w:ilvl w:val="0"/>
          <w:numId w:val="20"/>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 xml:space="preserve">Rozporządzenie Prezesa Rady Ministrów z dnia 30 grudnia 2020 roku w sprawie sposobu sporządzania i przekazywania informacji oraz wymagań technicznych </w:t>
      </w:r>
      <w:r w:rsidR="00973996">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 xml:space="preserve">dla dokumentów elektronicznych oraz środków komunikacji elektronicznej </w:t>
      </w:r>
      <w:r w:rsidR="00973996">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 xml:space="preserve">w postępowaniu o udzielenie zamówienia publicznego lub konkursie (Dz.U.2020 r. </w:t>
      </w:r>
      <w:r w:rsidR="00973996">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poz. 2452).</w:t>
      </w:r>
    </w:p>
    <w:p w14:paraId="6E427E50" w14:textId="1F01380E" w:rsidR="00AF7F6E" w:rsidRDefault="00274E41" w:rsidP="00DE5DC5">
      <w:pPr>
        <w:pStyle w:val="Akapitzlist"/>
        <w:numPr>
          <w:ilvl w:val="1"/>
          <w:numId w:val="2"/>
        </w:numPr>
        <w:jc w:val="both"/>
        <w:rPr>
          <w:rFonts w:ascii="Open Sans" w:eastAsia="Times New Roman" w:hAnsi="Open Sans" w:cs="Open Sans"/>
          <w:color w:val="0D0D0D" w:themeColor="text1" w:themeTint="F2"/>
          <w:sz w:val="21"/>
          <w:szCs w:val="21"/>
          <w:lang w:eastAsia="pl-PL"/>
        </w:rPr>
      </w:pPr>
      <w:r w:rsidRPr="00B2523C">
        <w:rPr>
          <w:rFonts w:ascii="Open Sans" w:eastAsia="Times New Roman" w:hAnsi="Open Sans" w:cs="Open Sans"/>
          <w:sz w:val="21"/>
          <w:szCs w:val="21"/>
          <w:lang w:eastAsia="pl-PL"/>
        </w:rPr>
        <w:t xml:space="preserve">Zamawiający  wymaga, zgodnie z art. 95 ust. 1 ustawy PZP, zatrudnienia </w:t>
      </w:r>
      <w:r w:rsidR="001C190C" w:rsidRPr="00B2523C">
        <w:rPr>
          <w:rFonts w:ascii="Open Sans" w:eastAsia="Times New Roman" w:hAnsi="Open Sans" w:cs="Open Sans"/>
          <w:sz w:val="21"/>
          <w:szCs w:val="21"/>
          <w:lang w:eastAsia="pl-PL"/>
        </w:rPr>
        <w:br/>
      </w:r>
      <w:r w:rsidRPr="00B2523C">
        <w:rPr>
          <w:rFonts w:ascii="Open Sans" w:eastAsia="Times New Roman" w:hAnsi="Open Sans" w:cs="Open Sans"/>
          <w:sz w:val="21"/>
          <w:szCs w:val="21"/>
          <w:lang w:eastAsia="pl-PL"/>
        </w:rPr>
        <w:t xml:space="preserve">przez Wykonawcę lub Podwykonawcę na podstawie umowy o pracę w sposób </w:t>
      </w:r>
      <w:r w:rsidRPr="00B2523C">
        <w:rPr>
          <w:rFonts w:ascii="Open Sans" w:eastAsia="Times New Roman" w:hAnsi="Open Sans" w:cs="Open Sans"/>
          <w:sz w:val="21"/>
          <w:szCs w:val="21"/>
          <w:lang w:eastAsia="pl-PL"/>
        </w:rPr>
        <w:lastRenderedPageBreak/>
        <w:t>określony</w:t>
      </w:r>
      <w:r w:rsidR="001C01E1" w:rsidRPr="00B2523C">
        <w:rPr>
          <w:rFonts w:ascii="Open Sans" w:eastAsia="Times New Roman" w:hAnsi="Open Sans" w:cs="Open Sans"/>
          <w:sz w:val="21"/>
          <w:szCs w:val="21"/>
          <w:lang w:eastAsia="pl-PL"/>
        </w:rPr>
        <w:t xml:space="preserve"> </w:t>
      </w:r>
      <w:r w:rsidRPr="00B2523C">
        <w:rPr>
          <w:rFonts w:ascii="Open Sans" w:eastAsia="Times New Roman" w:hAnsi="Open Sans" w:cs="Open Sans"/>
          <w:sz w:val="21"/>
          <w:szCs w:val="21"/>
          <w:lang w:eastAsia="pl-PL"/>
        </w:rPr>
        <w:t xml:space="preserve">w art. 22 § 1 ustawy z dnia 26 czerwca 1974 r. - Kodeks Pracy </w:t>
      </w:r>
      <w:r w:rsidR="00B2523C">
        <w:rPr>
          <w:rFonts w:ascii="Open Sans" w:eastAsia="Times New Roman" w:hAnsi="Open Sans" w:cs="Open Sans"/>
          <w:sz w:val="21"/>
          <w:szCs w:val="21"/>
          <w:lang w:eastAsia="pl-PL"/>
        </w:rPr>
        <w:br/>
      </w:r>
      <w:r w:rsidR="007B66DC" w:rsidRPr="00B2523C">
        <w:rPr>
          <w:rFonts w:ascii="Open Sans" w:eastAsia="Times New Roman" w:hAnsi="Open Sans" w:cs="Open Sans"/>
          <w:sz w:val="21"/>
          <w:szCs w:val="21"/>
          <w:lang w:eastAsia="pl-PL"/>
        </w:rPr>
        <w:t>(Dz. U.</w:t>
      </w:r>
      <w:r w:rsidR="00B2523C">
        <w:rPr>
          <w:rFonts w:ascii="Open Sans" w:eastAsia="Times New Roman" w:hAnsi="Open Sans" w:cs="Open Sans"/>
          <w:sz w:val="21"/>
          <w:szCs w:val="21"/>
          <w:lang w:eastAsia="pl-PL"/>
        </w:rPr>
        <w:t xml:space="preserve"> </w:t>
      </w:r>
      <w:r w:rsidR="007B66DC" w:rsidRPr="0057280E">
        <w:rPr>
          <w:rFonts w:ascii="Open Sans" w:eastAsia="Times New Roman" w:hAnsi="Open Sans" w:cs="Open Sans"/>
          <w:color w:val="0D0D0D" w:themeColor="text1" w:themeTint="F2"/>
          <w:sz w:val="21"/>
          <w:szCs w:val="21"/>
          <w:lang w:eastAsia="pl-PL"/>
        </w:rPr>
        <w:t xml:space="preserve">z 2023 r. poz. 641 z późn. zm.) </w:t>
      </w:r>
      <w:r w:rsidRPr="0057280E">
        <w:rPr>
          <w:rFonts w:ascii="Open Sans" w:eastAsia="Times New Roman" w:hAnsi="Open Sans" w:cs="Open Sans"/>
          <w:color w:val="0D0D0D" w:themeColor="text1" w:themeTint="F2"/>
          <w:sz w:val="21"/>
          <w:szCs w:val="21"/>
          <w:lang w:eastAsia="pl-PL"/>
        </w:rPr>
        <w:t xml:space="preserve"> osób wykonujących </w:t>
      </w:r>
      <w:r w:rsidR="009C45FD">
        <w:rPr>
          <w:rFonts w:ascii="Open Sans" w:eastAsia="Times New Roman" w:hAnsi="Open Sans" w:cs="Open Sans"/>
          <w:color w:val="0D0D0D" w:themeColor="text1" w:themeTint="F2"/>
          <w:sz w:val="21"/>
          <w:szCs w:val="21"/>
          <w:lang w:eastAsia="pl-PL"/>
        </w:rPr>
        <w:t xml:space="preserve">następujące czynność </w:t>
      </w:r>
      <w:r w:rsidRPr="0057280E">
        <w:rPr>
          <w:rFonts w:ascii="Open Sans" w:eastAsia="Times New Roman" w:hAnsi="Open Sans" w:cs="Open Sans"/>
          <w:color w:val="0D0D0D" w:themeColor="text1" w:themeTint="F2"/>
          <w:sz w:val="21"/>
          <w:szCs w:val="21"/>
          <w:lang w:eastAsia="pl-PL"/>
        </w:rPr>
        <w:t>i w zakresie realizacji zamówienia</w:t>
      </w:r>
      <w:r w:rsidR="009C45FD">
        <w:rPr>
          <w:rFonts w:ascii="Open Sans" w:eastAsia="Times New Roman" w:hAnsi="Open Sans" w:cs="Open Sans"/>
          <w:color w:val="0D0D0D" w:themeColor="text1" w:themeTint="F2"/>
          <w:sz w:val="21"/>
          <w:szCs w:val="21"/>
          <w:lang w:eastAsia="pl-PL"/>
        </w:rPr>
        <w:t>:</w:t>
      </w:r>
    </w:p>
    <w:p w14:paraId="13962AF9" w14:textId="6CE6336B" w:rsidR="00936A52" w:rsidRPr="0057280E" w:rsidRDefault="00936A52" w:rsidP="009C45FD">
      <w:pPr>
        <w:pStyle w:val="Akapitzlist"/>
        <w:numPr>
          <w:ilvl w:val="0"/>
          <w:numId w:val="68"/>
        </w:numPr>
        <w:jc w:val="both"/>
        <w:rPr>
          <w:rFonts w:ascii="Open Sans" w:eastAsia="Times New Roman" w:hAnsi="Open Sans" w:cs="Open Sans"/>
          <w:color w:val="0D0D0D" w:themeColor="text1" w:themeTint="F2"/>
          <w:sz w:val="21"/>
          <w:szCs w:val="21"/>
          <w:lang w:eastAsia="pl-PL"/>
        </w:rPr>
      </w:pPr>
      <w:r>
        <w:rPr>
          <w:rFonts w:ascii="Open Sans" w:eastAsia="Times New Roman" w:hAnsi="Open Sans" w:cs="Open Sans"/>
          <w:color w:val="0D0D0D" w:themeColor="text1" w:themeTint="F2"/>
          <w:sz w:val="21"/>
          <w:szCs w:val="21"/>
          <w:lang w:eastAsia="pl-PL"/>
        </w:rPr>
        <w:t xml:space="preserve">Roboty instalacyjne. </w:t>
      </w:r>
    </w:p>
    <w:p w14:paraId="5FBFDF01" w14:textId="71C67643" w:rsidR="004E57C0" w:rsidRPr="009278DF" w:rsidRDefault="004E57C0" w:rsidP="00427D32">
      <w:pPr>
        <w:pStyle w:val="Akapitzlist"/>
        <w:ind w:left="1222"/>
        <w:jc w:val="both"/>
        <w:rPr>
          <w:rFonts w:ascii="Open Sans" w:eastAsia="Times New Roman" w:hAnsi="Open Sans" w:cs="Open Sans"/>
          <w:color w:val="0D0D0D" w:themeColor="text1" w:themeTint="F2"/>
          <w:sz w:val="21"/>
          <w:szCs w:val="21"/>
          <w:lang w:eastAsia="pl-PL"/>
        </w:rPr>
      </w:pPr>
    </w:p>
    <w:p w14:paraId="16CD2C08" w14:textId="0FED4719" w:rsidR="009C65AF" w:rsidRPr="009C65AF" w:rsidRDefault="009C65AF" w:rsidP="00B1767D">
      <w:pPr>
        <w:pStyle w:val="Akapitzlist"/>
        <w:ind w:left="1222"/>
        <w:jc w:val="both"/>
        <w:rPr>
          <w:rFonts w:ascii="Open Sans" w:eastAsia="Times New Roman" w:hAnsi="Open Sans" w:cs="Open Sans"/>
          <w:color w:val="0D0D0D" w:themeColor="text1" w:themeTint="F2"/>
          <w:sz w:val="21"/>
          <w:szCs w:val="21"/>
          <w:lang w:eastAsia="pl-PL"/>
        </w:rPr>
      </w:pPr>
    </w:p>
    <w:p w14:paraId="3267D35F" w14:textId="7F352003" w:rsidR="00A478EA" w:rsidRPr="00A478EA" w:rsidRDefault="004F0127" w:rsidP="00A478EA">
      <w:pPr>
        <w:spacing w:after="0" w:line="276" w:lineRule="auto"/>
        <w:jc w:val="both"/>
        <w:rPr>
          <w:rFonts w:ascii="Open Sans" w:eastAsia="Times New Roman" w:hAnsi="Open Sans" w:cs="Open Sans"/>
          <w:color w:val="0D0D0D" w:themeColor="text1" w:themeTint="F2"/>
          <w:sz w:val="21"/>
          <w:szCs w:val="21"/>
          <w:lang w:eastAsia="pl-PL"/>
        </w:rPr>
      </w:pPr>
      <w:r w:rsidRPr="0057280E">
        <w:rPr>
          <w:rFonts w:ascii="Open Sans" w:eastAsia="Times New Roman" w:hAnsi="Open Sans" w:cs="Open Sans"/>
          <w:color w:val="000000" w:themeColor="text1"/>
          <w:sz w:val="21"/>
          <w:szCs w:val="21"/>
          <w:lang w:eastAsia="pl-PL"/>
        </w:rPr>
        <w:t>3.</w:t>
      </w:r>
      <w:r w:rsidR="0064740B" w:rsidRPr="0057280E">
        <w:rPr>
          <w:rFonts w:ascii="Open Sans" w:hAnsi="Open Sans" w:cs="Open Sans"/>
          <w:color w:val="000000" w:themeColor="text1"/>
          <w:sz w:val="21"/>
          <w:szCs w:val="21"/>
          <w:u w:val="single"/>
        </w:rPr>
        <w:t xml:space="preserve">Przedmiot </w:t>
      </w:r>
      <w:r w:rsidR="0064740B" w:rsidRPr="0057280E">
        <w:rPr>
          <w:rFonts w:ascii="Open Sans" w:hAnsi="Open Sans" w:cs="Open Sans"/>
          <w:color w:val="0D0D0D" w:themeColor="text1" w:themeTint="F2"/>
          <w:sz w:val="21"/>
          <w:szCs w:val="21"/>
          <w:u w:val="single"/>
        </w:rPr>
        <w:t>zamówienia</w:t>
      </w:r>
      <w:r w:rsidR="00803A24" w:rsidRPr="0057280E">
        <w:rPr>
          <w:rFonts w:ascii="Open Sans" w:hAnsi="Open Sans" w:cs="Open Sans"/>
          <w:color w:val="000000" w:themeColor="text1"/>
          <w:sz w:val="21"/>
          <w:szCs w:val="21"/>
          <w:u w:val="single"/>
        </w:rPr>
        <w:t>:</w:t>
      </w:r>
      <w:bookmarkStart w:id="19" w:name="_Hlk76494993"/>
      <w:r w:rsidR="00361AA8" w:rsidRPr="0057280E">
        <w:rPr>
          <w:rFonts w:ascii="Open Sans" w:eastAsia="Times New Roman" w:hAnsi="Open Sans" w:cs="Open Sans"/>
          <w:color w:val="000000" w:themeColor="text1"/>
          <w:sz w:val="21"/>
          <w:szCs w:val="21"/>
          <w:u w:val="single"/>
          <w:lang w:eastAsia="pl-PL"/>
        </w:rPr>
        <w:t xml:space="preserve"> </w:t>
      </w:r>
      <w:r w:rsidR="001436AA" w:rsidRPr="0057280E">
        <w:rPr>
          <w:rFonts w:ascii="Open Sans" w:eastAsia="Times New Roman" w:hAnsi="Open Sans" w:cs="Open Sans"/>
          <w:color w:val="000000" w:themeColor="text1"/>
          <w:sz w:val="21"/>
          <w:szCs w:val="21"/>
          <w:u w:val="single"/>
          <w:lang w:eastAsia="pl-PL"/>
        </w:rPr>
        <w:t xml:space="preserve"> </w:t>
      </w:r>
      <w:r w:rsidR="00EE1B8D" w:rsidRPr="0057280E">
        <w:rPr>
          <w:rFonts w:ascii="Open Sans" w:eastAsia="Times New Roman" w:hAnsi="Open Sans" w:cs="Open Sans"/>
          <w:color w:val="000000" w:themeColor="text1"/>
          <w:sz w:val="20"/>
          <w:szCs w:val="20"/>
          <w:lang w:eastAsia="pl-PL"/>
        </w:rPr>
        <w:t xml:space="preserve"> </w:t>
      </w:r>
      <w:r w:rsidR="00F0780B" w:rsidRPr="00F0780B">
        <w:rPr>
          <w:rFonts w:ascii="Open Sans" w:eastAsia="Times New Roman" w:hAnsi="Open Sans" w:cs="Open Sans"/>
          <w:color w:val="0D0D0D" w:themeColor="text1" w:themeTint="F2"/>
          <w:sz w:val="21"/>
          <w:szCs w:val="21"/>
          <w:lang w:eastAsia="pl-PL"/>
        </w:rPr>
        <w:t>„Wykonanie remontu zbiornika ziemnego wraz z kanalizacją odcieków na terenie  Regionaln</w:t>
      </w:r>
      <w:r w:rsidR="003C5E3F">
        <w:rPr>
          <w:rFonts w:ascii="Open Sans" w:eastAsia="Times New Roman" w:hAnsi="Open Sans" w:cs="Open Sans"/>
          <w:color w:val="0D0D0D" w:themeColor="text1" w:themeTint="F2"/>
          <w:sz w:val="21"/>
          <w:szCs w:val="21"/>
          <w:lang w:eastAsia="pl-PL"/>
        </w:rPr>
        <w:t xml:space="preserve">ego </w:t>
      </w:r>
      <w:r w:rsidR="00F0780B" w:rsidRPr="00F0780B">
        <w:rPr>
          <w:rFonts w:ascii="Open Sans" w:eastAsia="Times New Roman" w:hAnsi="Open Sans" w:cs="Open Sans"/>
          <w:color w:val="0D0D0D" w:themeColor="text1" w:themeTint="F2"/>
          <w:sz w:val="21"/>
          <w:szCs w:val="21"/>
          <w:lang w:eastAsia="pl-PL"/>
        </w:rPr>
        <w:t>Zakład</w:t>
      </w:r>
      <w:r w:rsidR="003C5E3F">
        <w:rPr>
          <w:rFonts w:ascii="Open Sans" w:eastAsia="Times New Roman" w:hAnsi="Open Sans" w:cs="Open Sans"/>
          <w:color w:val="0D0D0D" w:themeColor="text1" w:themeTint="F2"/>
          <w:sz w:val="21"/>
          <w:szCs w:val="21"/>
          <w:lang w:eastAsia="pl-PL"/>
        </w:rPr>
        <w:t>u</w:t>
      </w:r>
      <w:r w:rsidR="00F0780B" w:rsidRPr="00F0780B">
        <w:rPr>
          <w:rFonts w:ascii="Open Sans" w:eastAsia="Times New Roman" w:hAnsi="Open Sans" w:cs="Open Sans"/>
          <w:color w:val="0D0D0D" w:themeColor="text1" w:themeTint="F2"/>
          <w:sz w:val="21"/>
          <w:szCs w:val="21"/>
          <w:lang w:eastAsia="pl-PL"/>
        </w:rPr>
        <w:t xml:space="preserve"> Odzysku Odpadów w Sianowie </w:t>
      </w:r>
      <w:r w:rsidR="00F0780B">
        <w:rPr>
          <w:rFonts w:ascii="Open Sans" w:eastAsia="Times New Roman" w:hAnsi="Open Sans" w:cs="Open Sans"/>
          <w:color w:val="0D0D0D" w:themeColor="text1" w:themeTint="F2"/>
          <w:sz w:val="21"/>
          <w:szCs w:val="21"/>
          <w:lang w:eastAsia="pl-PL"/>
        </w:rPr>
        <w:br/>
      </w:r>
      <w:r w:rsidR="00F0780B" w:rsidRPr="00F0780B">
        <w:rPr>
          <w:rFonts w:ascii="Open Sans" w:eastAsia="Times New Roman" w:hAnsi="Open Sans" w:cs="Open Sans"/>
          <w:color w:val="0D0D0D" w:themeColor="text1" w:themeTint="F2"/>
          <w:sz w:val="21"/>
          <w:szCs w:val="21"/>
          <w:lang w:eastAsia="pl-PL"/>
        </w:rPr>
        <w:t xml:space="preserve">przy ul. Łubuszan 80”.  </w:t>
      </w:r>
    </w:p>
    <w:p w14:paraId="551C0034" w14:textId="790DCAAD" w:rsidR="00B93151" w:rsidRPr="0057280E" w:rsidRDefault="00CC4814" w:rsidP="000F2601">
      <w:pPr>
        <w:spacing w:after="0" w:line="276" w:lineRule="auto"/>
        <w:jc w:val="both"/>
        <w:rPr>
          <w:rFonts w:ascii="Open Sans" w:eastAsia="Times New Roman" w:hAnsi="Open Sans" w:cs="Open Sans"/>
          <w:color w:val="000000" w:themeColor="text1"/>
          <w:sz w:val="21"/>
          <w:szCs w:val="21"/>
          <w:lang w:eastAsia="pl-PL"/>
        </w:rPr>
      </w:pPr>
      <w:r w:rsidRPr="0057280E">
        <w:rPr>
          <w:rFonts w:ascii="Open Sans" w:eastAsia="Times New Roman" w:hAnsi="Open Sans" w:cs="Open Sans"/>
          <w:color w:val="000000" w:themeColor="text1"/>
          <w:sz w:val="21"/>
          <w:szCs w:val="21"/>
          <w:u w:val="single"/>
          <w:lang w:eastAsia="pl-PL"/>
        </w:rPr>
        <w:t xml:space="preserve">                                                                 </w:t>
      </w:r>
      <w:r w:rsidR="00CD38AC" w:rsidRPr="0057280E">
        <w:rPr>
          <w:rFonts w:ascii="Open Sans" w:eastAsia="Times New Roman" w:hAnsi="Open Sans" w:cs="Open Sans"/>
          <w:color w:val="000000" w:themeColor="text1"/>
          <w:sz w:val="21"/>
          <w:szCs w:val="21"/>
          <w:u w:val="single"/>
          <w:lang w:eastAsia="pl-PL"/>
        </w:rPr>
        <w:t xml:space="preserve"> </w:t>
      </w:r>
      <w:r w:rsidR="002D2E4B" w:rsidRPr="0057280E">
        <w:rPr>
          <w:rFonts w:ascii="Open Sans" w:eastAsia="Times New Roman" w:hAnsi="Open Sans" w:cs="Open Sans"/>
          <w:color w:val="000000" w:themeColor="text1"/>
          <w:sz w:val="21"/>
          <w:szCs w:val="21"/>
          <w:u w:val="single"/>
          <w:lang w:eastAsia="pl-PL"/>
        </w:rPr>
        <w:t xml:space="preserve"> </w:t>
      </w:r>
      <w:r w:rsidR="00B82AAF" w:rsidRPr="0057280E">
        <w:rPr>
          <w:rFonts w:ascii="Open Sans" w:eastAsia="Times New Roman" w:hAnsi="Open Sans" w:cs="Open Sans"/>
          <w:color w:val="000000" w:themeColor="text1"/>
          <w:sz w:val="21"/>
          <w:szCs w:val="21"/>
          <w:u w:val="single"/>
          <w:lang w:eastAsia="pl-PL"/>
        </w:rPr>
        <w:t xml:space="preserve"> </w:t>
      </w:r>
      <w:r w:rsidR="001321DD" w:rsidRPr="0057280E">
        <w:rPr>
          <w:rFonts w:ascii="Open Sans" w:eastAsia="Times New Roman" w:hAnsi="Open Sans" w:cs="Open Sans"/>
          <w:color w:val="000000" w:themeColor="text1"/>
          <w:sz w:val="21"/>
          <w:szCs w:val="21"/>
          <w:u w:val="single"/>
          <w:lang w:eastAsia="pl-PL"/>
        </w:rPr>
        <w:t xml:space="preserve"> </w:t>
      </w:r>
      <w:r w:rsidR="00073C39" w:rsidRPr="0057280E">
        <w:rPr>
          <w:rFonts w:ascii="Open Sans" w:eastAsia="Times New Roman" w:hAnsi="Open Sans" w:cs="Open Sans"/>
          <w:color w:val="000000" w:themeColor="text1"/>
          <w:sz w:val="21"/>
          <w:szCs w:val="21"/>
          <w:u w:val="single"/>
          <w:lang w:eastAsia="pl-PL"/>
        </w:rPr>
        <w:t xml:space="preserve"> </w:t>
      </w:r>
      <w:r w:rsidR="00F0064C" w:rsidRPr="0057280E">
        <w:rPr>
          <w:rFonts w:ascii="Open Sans" w:eastAsia="Times New Roman" w:hAnsi="Open Sans" w:cs="Open Sans"/>
          <w:color w:val="000000" w:themeColor="text1"/>
          <w:sz w:val="21"/>
          <w:szCs w:val="21"/>
          <w:u w:val="single"/>
          <w:lang w:eastAsia="pl-PL"/>
        </w:rPr>
        <w:t xml:space="preserve"> </w:t>
      </w:r>
      <w:r w:rsidR="007355AD" w:rsidRPr="0057280E">
        <w:rPr>
          <w:rFonts w:ascii="Open Sans" w:eastAsia="Times New Roman" w:hAnsi="Open Sans" w:cs="Open Sans"/>
          <w:color w:val="000000" w:themeColor="text1"/>
          <w:sz w:val="21"/>
          <w:szCs w:val="21"/>
          <w:u w:val="single"/>
          <w:lang w:eastAsia="pl-PL"/>
        </w:rPr>
        <w:t xml:space="preserve"> </w:t>
      </w:r>
    </w:p>
    <w:bookmarkEnd w:id="19"/>
    <w:p w14:paraId="3802D593" w14:textId="2F5882B7" w:rsidR="00F16E4C" w:rsidRPr="0057280E" w:rsidRDefault="0064740B" w:rsidP="00361AA8">
      <w:pPr>
        <w:rPr>
          <w:rFonts w:ascii="Open Sans" w:eastAsia="Times New Roman" w:hAnsi="Open Sans" w:cs="Open Sans"/>
          <w:color w:val="000000" w:themeColor="text1"/>
          <w:sz w:val="21"/>
          <w:szCs w:val="21"/>
          <w:lang w:eastAsia="pl-PL"/>
        </w:rPr>
      </w:pPr>
      <w:r w:rsidRPr="0057280E">
        <w:rPr>
          <w:rFonts w:ascii="Open Sans" w:eastAsia="Times New Roman" w:hAnsi="Open Sans" w:cs="Open Sans"/>
          <w:color w:val="000000" w:themeColor="text1"/>
          <w:sz w:val="21"/>
          <w:szCs w:val="21"/>
          <w:lang w:eastAsia="pl-PL"/>
        </w:rPr>
        <w:t>3.2.</w:t>
      </w:r>
      <w:r w:rsidRPr="0057280E">
        <w:rPr>
          <w:rFonts w:ascii="Open Sans" w:eastAsia="Times New Roman" w:hAnsi="Open Sans" w:cs="Open Sans"/>
          <w:color w:val="000000" w:themeColor="text1"/>
          <w:sz w:val="21"/>
          <w:szCs w:val="21"/>
          <w:lang w:eastAsia="pl-PL"/>
        </w:rPr>
        <w:tab/>
        <w:t>Oznaczenie wg Wspólnego Słownika Zamówień</w:t>
      </w:r>
      <w:r w:rsidR="00FC78C1" w:rsidRPr="0057280E">
        <w:rPr>
          <w:rFonts w:ascii="Open Sans" w:eastAsia="Times New Roman" w:hAnsi="Open Sans" w:cs="Open Sans"/>
          <w:color w:val="000000" w:themeColor="text1"/>
          <w:sz w:val="21"/>
          <w:szCs w:val="21"/>
          <w:lang w:eastAsia="pl-PL"/>
        </w:rPr>
        <w:t>:</w:t>
      </w:r>
      <w:r w:rsidR="00CD38AC" w:rsidRPr="0057280E">
        <w:rPr>
          <w:rFonts w:ascii="Open Sans" w:eastAsia="Times New Roman" w:hAnsi="Open Sans" w:cs="Open Sans"/>
          <w:color w:val="000000" w:themeColor="text1"/>
          <w:sz w:val="21"/>
          <w:szCs w:val="21"/>
          <w:lang w:eastAsia="pl-PL"/>
        </w:rPr>
        <w:t xml:space="preserve">  </w:t>
      </w:r>
      <w:r w:rsidR="00FC5DF7">
        <w:rPr>
          <w:rFonts w:ascii="Open Sans" w:eastAsia="Times New Roman" w:hAnsi="Open Sans" w:cs="Open Sans"/>
          <w:color w:val="000000" w:themeColor="text1"/>
          <w:sz w:val="21"/>
          <w:szCs w:val="21"/>
          <w:lang w:eastAsia="pl-PL"/>
        </w:rPr>
        <w:t>45330000-9,  45</w:t>
      </w:r>
      <w:r w:rsidR="00B365A1">
        <w:rPr>
          <w:rFonts w:ascii="Open Sans" w:eastAsia="Times New Roman" w:hAnsi="Open Sans" w:cs="Open Sans"/>
          <w:color w:val="000000" w:themeColor="text1"/>
          <w:sz w:val="21"/>
          <w:szCs w:val="21"/>
          <w:lang w:eastAsia="pl-PL"/>
        </w:rPr>
        <w:t>453000-7</w:t>
      </w:r>
      <w:r w:rsidR="003B669E">
        <w:rPr>
          <w:rFonts w:ascii="Open Sans" w:eastAsia="Times New Roman" w:hAnsi="Open Sans" w:cs="Open Sans"/>
          <w:color w:val="000000" w:themeColor="text1"/>
          <w:sz w:val="20"/>
          <w:szCs w:val="20"/>
          <w:lang w:eastAsia="pl-PL"/>
        </w:rPr>
        <w:t xml:space="preserve"> </w:t>
      </w:r>
      <w:r w:rsidR="001D0841" w:rsidRPr="001D0841">
        <w:rPr>
          <w:rFonts w:ascii="Open Sans" w:eastAsia="Times New Roman" w:hAnsi="Open Sans" w:cs="Open Sans"/>
          <w:color w:val="000000" w:themeColor="text1"/>
          <w:sz w:val="20"/>
          <w:szCs w:val="20"/>
          <w:lang w:eastAsia="pl-PL"/>
        </w:rPr>
        <w:t xml:space="preserve"> </w:t>
      </w:r>
      <w:r w:rsidR="00361AA8" w:rsidRPr="0057280E">
        <w:rPr>
          <w:rFonts w:ascii="Open Sans" w:eastAsia="Times New Roman" w:hAnsi="Open Sans" w:cs="Open Sans"/>
          <w:color w:val="000000" w:themeColor="text1"/>
          <w:sz w:val="20"/>
          <w:szCs w:val="20"/>
          <w:lang w:eastAsia="pl-PL"/>
        </w:rPr>
        <w:t xml:space="preserve"> </w:t>
      </w:r>
    </w:p>
    <w:p w14:paraId="00ABF5CD" w14:textId="0BA8C6E3" w:rsidR="000C32D4" w:rsidRDefault="0064740B" w:rsidP="00BB6CE6">
      <w:pPr>
        <w:spacing w:after="0" w:line="276" w:lineRule="auto"/>
        <w:jc w:val="both"/>
        <w:rPr>
          <w:rFonts w:ascii="Open Sans" w:eastAsia="Times New Roman" w:hAnsi="Open Sans" w:cs="Open Sans"/>
          <w:color w:val="000000" w:themeColor="text1"/>
          <w:sz w:val="21"/>
          <w:szCs w:val="21"/>
          <w:lang w:eastAsia="pl-PL"/>
        </w:rPr>
      </w:pPr>
      <w:r w:rsidRPr="0057280E">
        <w:rPr>
          <w:rFonts w:ascii="Open Sans" w:eastAsia="Times New Roman" w:hAnsi="Open Sans" w:cs="Open Sans"/>
          <w:color w:val="000000" w:themeColor="text1"/>
          <w:lang w:eastAsia="pl-PL"/>
        </w:rPr>
        <w:t>3.3.</w:t>
      </w:r>
      <w:r w:rsidRPr="0057280E">
        <w:rPr>
          <w:rFonts w:ascii="Open Sans" w:eastAsia="Times New Roman" w:hAnsi="Open Sans" w:cs="Open Sans"/>
          <w:color w:val="000000" w:themeColor="text1"/>
          <w:lang w:eastAsia="pl-PL"/>
        </w:rPr>
        <w:tab/>
      </w:r>
      <w:r w:rsidRPr="0057280E">
        <w:rPr>
          <w:rFonts w:ascii="Open Sans" w:eastAsia="Times New Roman" w:hAnsi="Open Sans" w:cs="Open Sans"/>
          <w:color w:val="000000" w:themeColor="text1"/>
          <w:sz w:val="21"/>
          <w:szCs w:val="21"/>
          <w:lang w:eastAsia="pl-PL"/>
        </w:rPr>
        <w:t>Miejsce realizacji zamówienia</w:t>
      </w:r>
      <w:r w:rsidR="00C933B8">
        <w:rPr>
          <w:rFonts w:ascii="Open Sans" w:eastAsia="Times New Roman" w:hAnsi="Open Sans" w:cs="Open Sans"/>
          <w:color w:val="000000" w:themeColor="text1"/>
          <w:sz w:val="21"/>
          <w:szCs w:val="21"/>
          <w:lang w:eastAsia="pl-PL"/>
        </w:rPr>
        <w:t xml:space="preserve"> </w:t>
      </w:r>
      <w:r w:rsidR="00702848">
        <w:rPr>
          <w:rFonts w:ascii="Open Sans" w:eastAsia="Times New Roman" w:hAnsi="Open Sans" w:cs="Open Sans"/>
          <w:color w:val="000000" w:themeColor="text1"/>
          <w:sz w:val="21"/>
          <w:szCs w:val="21"/>
          <w:lang w:eastAsia="pl-PL"/>
        </w:rPr>
        <w:t>–</w:t>
      </w:r>
      <w:r w:rsidR="009E4610">
        <w:rPr>
          <w:rFonts w:ascii="Open Sans" w:eastAsia="Times New Roman" w:hAnsi="Open Sans" w:cs="Open Sans"/>
          <w:color w:val="000000" w:themeColor="text1"/>
          <w:sz w:val="21"/>
          <w:szCs w:val="21"/>
          <w:lang w:eastAsia="pl-PL"/>
        </w:rPr>
        <w:t xml:space="preserve"> </w:t>
      </w:r>
      <w:r w:rsidR="00FC5DF7" w:rsidRPr="00FC5DF7">
        <w:rPr>
          <w:rFonts w:ascii="Open Sans" w:eastAsia="Times New Roman" w:hAnsi="Open Sans" w:cs="Open Sans"/>
          <w:color w:val="000000" w:themeColor="text1"/>
          <w:sz w:val="21"/>
          <w:szCs w:val="21"/>
          <w:lang w:eastAsia="pl-PL"/>
        </w:rPr>
        <w:t>Regionalny Zakład Odzysku Odpadów, ul. Łubuszan 80, Sianów, działki numer 103; 104 obręb 004 m. Sianów.</w:t>
      </w:r>
      <w:r w:rsidR="00BB6CE6" w:rsidRPr="00BB6CE6">
        <w:rPr>
          <w:rFonts w:ascii="Open Sans" w:eastAsia="Times New Roman" w:hAnsi="Open Sans" w:cs="Open Sans"/>
          <w:color w:val="000000" w:themeColor="text1"/>
          <w:sz w:val="21"/>
          <w:szCs w:val="21"/>
          <w:lang w:eastAsia="pl-PL"/>
        </w:rPr>
        <w:t xml:space="preserve"> </w:t>
      </w:r>
      <w:r w:rsidR="00640F51">
        <w:rPr>
          <w:rFonts w:ascii="Open Sans" w:eastAsia="Times New Roman" w:hAnsi="Open Sans" w:cs="Open Sans"/>
          <w:color w:val="000000" w:themeColor="text1"/>
          <w:sz w:val="21"/>
          <w:szCs w:val="21"/>
          <w:lang w:eastAsia="pl-PL"/>
        </w:rPr>
        <w:t xml:space="preserve"> </w:t>
      </w:r>
    </w:p>
    <w:p w14:paraId="0F751465" w14:textId="77777777" w:rsidR="00973996" w:rsidRPr="0057280E" w:rsidRDefault="00973996" w:rsidP="00EF170A">
      <w:pPr>
        <w:spacing w:after="0" w:line="276" w:lineRule="auto"/>
        <w:jc w:val="both"/>
        <w:rPr>
          <w:rFonts w:ascii="Open Sans" w:eastAsia="Times New Roman" w:hAnsi="Open Sans" w:cs="Open Sans"/>
          <w:color w:val="0D0D0D" w:themeColor="text1" w:themeTint="F2"/>
          <w:sz w:val="21"/>
          <w:szCs w:val="21"/>
          <w:lang w:eastAsia="pl-PL"/>
        </w:rPr>
      </w:pPr>
    </w:p>
    <w:p w14:paraId="6C9F5CF5" w14:textId="709DC6CD" w:rsidR="0064740B" w:rsidRPr="0057280E" w:rsidRDefault="0064740B" w:rsidP="0064740B">
      <w:pPr>
        <w:spacing w:after="0"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3.4.</w:t>
      </w:r>
      <w:r w:rsidRPr="0057280E">
        <w:rPr>
          <w:rFonts w:ascii="Open Sans" w:eastAsia="Times New Roman" w:hAnsi="Open Sans" w:cs="Open Sans"/>
          <w:sz w:val="21"/>
          <w:szCs w:val="21"/>
          <w:lang w:eastAsia="pl-PL"/>
        </w:rPr>
        <w:tab/>
        <w:t xml:space="preserve">Rodzaj zamówienia: </w:t>
      </w:r>
      <w:r w:rsidR="002808F6">
        <w:rPr>
          <w:rFonts w:ascii="Open Sans" w:eastAsia="Times New Roman" w:hAnsi="Open Sans" w:cs="Open Sans"/>
          <w:sz w:val="21"/>
          <w:szCs w:val="21"/>
          <w:lang w:eastAsia="pl-PL"/>
        </w:rPr>
        <w:t xml:space="preserve">Robota budowlana. </w:t>
      </w:r>
      <w:r w:rsidR="00F447F3">
        <w:rPr>
          <w:rFonts w:ascii="Open Sans" w:eastAsia="Times New Roman" w:hAnsi="Open Sans" w:cs="Open Sans"/>
          <w:sz w:val="21"/>
          <w:szCs w:val="21"/>
          <w:lang w:eastAsia="pl-PL"/>
        </w:rPr>
        <w:t xml:space="preserve"> </w:t>
      </w:r>
      <w:r w:rsidR="00F742AF">
        <w:rPr>
          <w:rFonts w:ascii="Open Sans" w:eastAsia="Times New Roman" w:hAnsi="Open Sans" w:cs="Open Sans"/>
          <w:sz w:val="21"/>
          <w:szCs w:val="21"/>
          <w:lang w:eastAsia="pl-PL"/>
        </w:rPr>
        <w:t xml:space="preserve"> </w:t>
      </w:r>
      <w:r w:rsidR="0098321D">
        <w:rPr>
          <w:rFonts w:ascii="Open Sans" w:eastAsia="Times New Roman" w:hAnsi="Open Sans" w:cs="Open Sans"/>
          <w:sz w:val="21"/>
          <w:szCs w:val="21"/>
          <w:lang w:eastAsia="pl-PL"/>
        </w:rPr>
        <w:t xml:space="preserve"> </w:t>
      </w:r>
      <w:r w:rsidR="003132E7" w:rsidRPr="0057280E">
        <w:rPr>
          <w:rFonts w:ascii="Open Sans" w:eastAsia="Times New Roman" w:hAnsi="Open Sans" w:cs="Open Sans"/>
          <w:sz w:val="21"/>
          <w:szCs w:val="21"/>
          <w:lang w:eastAsia="pl-PL"/>
        </w:rPr>
        <w:t xml:space="preserve"> </w:t>
      </w:r>
      <w:r w:rsidR="003B2034" w:rsidRPr="0057280E">
        <w:rPr>
          <w:rFonts w:ascii="Open Sans" w:eastAsia="Times New Roman" w:hAnsi="Open Sans" w:cs="Open Sans"/>
          <w:sz w:val="21"/>
          <w:szCs w:val="21"/>
          <w:lang w:eastAsia="pl-PL"/>
        </w:rPr>
        <w:t xml:space="preserve"> </w:t>
      </w:r>
      <w:r w:rsidR="005E63D3" w:rsidRPr="0057280E">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 xml:space="preserve"> </w:t>
      </w:r>
    </w:p>
    <w:p w14:paraId="38BE2455" w14:textId="77777777" w:rsidR="0064740B" w:rsidRPr="0057280E" w:rsidRDefault="0064740B" w:rsidP="0064740B">
      <w:pPr>
        <w:spacing w:after="0" w:line="276" w:lineRule="auto"/>
        <w:jc w:val="both"/>
        <w:rPr>
          <w:rFonts w:ascii="Open Sans" w:eastAsia="Times New Roman" w:hAnsi="Open Sans" w:cs="Open Sans"/>
          <w:b/>
          <w:color w:val="0000FF"/>
          <w:sz w:val="21"/>
          <w:szCs w:val="21"/>
          <w:lang w:eastAsia="pl-PL"/>
        </w:rPr>
      </w:pPr>
      <w:r w:rsidRPr="0057280E">
        <w:rPr>
          <w:rFonts w:ascii="Open Sans" w:eastAsia="Times New Roman" w:hAnsi="Open Sans" w:cs="Open Sans"/>
          <w:sz w:val="21"/>
          <w:szCs w:val="21"/>
          <w:lang w:eastAsia="pl-PL"/>
        </w:rPr>
        <w:t>3.5.</w:t>
      </w:r>
      <w:r w:rsidRPr="0057280E">
        <w:rPr>
          <w:rFonts w:ascii="Open Sans" w:eastAsia="Times New Roman" w:hAnsi="Open Sans" w:cs="Open Sans"/>
          <w:sz w:val="21"/>
          <w:szCs w:val="21"/>
          <w:lang w:eastAsia="pl-PL"/>
        </w:rPr>
        <w:tab/>
        <w:t xml:space="preserve">Przedmiot zamówienia obejmuje: </w:t>
      </w:r>
    </w:p>
    <w:p w14:paraId="7E59F6F9" w14:textId="0E36496A" w:rsidR="00B40CB3" w:rsidRDefault="0090689D" w:rsidP="00B40CB3">
      <w:pPr>
        <w:spacing w:after="0" w:line="276" w:lineRule="auto"/>
        <w:ind w:right="-427"/>
        <w:jc w:val="both"/>
        <w:rPr>
          <w:rFonts w:ascii="Open Sans" w:hAnsi="Open Sans" w:cs="Open Sans"/>
          <w:sz w:val="21"/>
          <w:szCs w:val="21"/>
        </w:rPr>
      </w:pPr>
      <w:r w:rsidRPr="0001419C">
        <w:rPr>
          <w:rFonts w:ascii="Open Sans" w:hAnsi="Open Sans" w:cs="Open Sans"/>
          <w:sz w:val="21"/>
          <w:szCs w:val="21"/>
        </w:rPr>
        <w:t>O</w:t>
      </w:r>
      <w:r w:rsidR="0064740B" w:rsidRPr="0001419C">
        <w:rPr>
          <w:rFonts w:ascii="Open Sans" w:hAnsi="Open Sans" w:cs="Open Sans"/>
          <w:sz w:val="21"/>
          <w:szCs w:val="21"/>
        </w:rPr>
        <w:t>pis  i zakres przedmiotu zamówienia zawarty został w  Rozdziale II  SWZ</w:t>
      </w:r>
      <w:r w:rsidR="00C60503" w:rsidRPr="0001419C">
        <w:rPr>
          <w:rFonts w:ascii="Open Sans" w:hAnsi="Open Sans" w:cs="Open Sans"/>
          <w:sz w:val="21"/>
          <w:szCs w:val="21"/>
        </w:rPr>
        <w:t xml:space="preserve"> „</w:t>
      </w:r>
      <w:r w:rsidR="00640F51" w:rsidRPr="0001419C">
        <w:rPr>
          <w:rFonts w:ascii="Open Sans" w:hAnsi="Open Sans" w:cs="Open Sans"/>
          <w:sz w:val="21"/>
          <w:szCs w:val="21"/>
        </w:rPr>
        <w:t xml:space="preserve"> </w:t>
      </w:r>
      <w:r w:rsidR="00C60503" w:rsidRPr="0001419C">
        <w:rPr>
          <w:rFonts w:ascii="Open Sans" w:hAnsi="Open Sans" w:cs="Open Sans"/>
          <w:sz w:val="21"/>
          <w:szCs w:val="21"/>
        </w:rPr>
        <w:t xml:space="preserve">Opis </w:t>
      </w:r>
      <w:r w:rsidR="009F0BED" w:rsidRPr="0001419C">
        <w:rPr>
          <w:rFonts w:ascii="Open Sans" w:hAnsi="Open Sans" w:cs="Open Sans"/>
          <w:sz w:val="21"/>
          <w:szCs w:val="21"/>
        </w:rPr>
        <w:t>P</w:t>
      </w:r>
      <w:r w:rsidR="00C60503" w:rsidRPr="0001419C">
        <w:rPr>
          <w:rFonts w:ascii="Open Sans" w:hAnsi="Open Sans" w:cs="Open Sans"/>
          <w:sz w:val="21"/>
          <w:szCs w:val="21"/>
        </w:rPr>
        <w:t xml:space="preserve">rzedmiotu </w:t>
      </w:r>
      <w:r w:rsidR="009F0BED" w:rsidRPr="0001419C">
        <w:rPr>
          <w:rFonts w:ascii="Open Sans" w:hAnsi="Open Sans" w:cs="Open Sans"/>
          <w:sz w:val="21"/>
          <w:szCs w:val="21"/>
        </w:rPr>
        <w:t>Z</w:t>
      </w:r>
      <w:r w:rsidR="00C60503" w:rsidRPr="0001419C">
        <w:rPr>
          <w:rFonts w:ascii="Open Sans" w:hAnsi="Open Sans" w:cs="Open Sans"/>
          <w:sz w:val="21"/>
          <w:szCs w:val="21"/>
        </w:rPr>
        <w:t>amówienia</w:t>
      </w:r>
      <w:r w:rsidR="00D53004" w:rsidRPr="0001419C">
        <w:rPr>
          <w:rFonts w:ascii="Open Sans" w:hAnsi="Open Sans" w:cs="Open Sans"/>
          <w:sz w:val="21"/>
          <w:szCs w:val="21"/>
        </w:rPr>
        <w:t>.</w:t>
      </w:r>
      <w:r w:rsidR="00DE3EE9" w:rsidRPr="0001419C">
        <w:rPr>
          <w:rFonts w:ascii="Open Sans" w:hAnsi="Open Sans" w:cs="Open Sans"/>
          <w:sz w:val="21"/>
          <w:szCs w:val="21"/>
        </w:rPr>
        <w:t xml:space="preserve">” </w:t>
      </w:r>
      <w:r w:rsidR="00B40CB3" w:rsidRPr="00B40CB3">
        <w:rPr>
          <w:rFonts w:ascii="Open Sans" w:hAnsi="Open Sans" w:cs="Open Sans"/>
          <w:sz w:val="21"/>
          <w:szCs w:val="21"/>
        </w:rPr>
        <w:t xml:space="preserve">Szczegółowy zakres robót określony jest w Projekcie Techniczno-Wykonawczym </w:t>
      </w:r>
      <w:r w:rsidR="00B40CB3">
        <w:rPr>
          <w:rFonts w:ascii="Open Sans" w:hAnsi="Open Sans" w:cs="Open Sans"/>
          <w:sz w:val="21"/>
          <w:szCs w:val="21"/>
        </w:rPr>
        <w:br/>
      </w:r>
      <w:r w:rsidR="00B40CB3" w:rsidRPr="00B40CB3">
        <w:rPr>
          <w:rFonts w:ascii="Open Sans" w:hAnsi="Open Sans" w:cs="Open Sans"/>
          <w:sz w:val="21"/>
          <w:szCs w:val="21"/>
        </w:rPr>
        <w:t xml:space="preserve">oraz Przedmiarze Robót dla </w:t>
      </w:r>
      <w:r w:rsidR="00B84EF8">
        <w:rPr>
          <w:rFonts w:ascii="Open Sans" w:hAnsi="Open Sans" w:cs="Open Sans"/>
          <w:sz w:val="21"/>
          <w:szCs w:val="21"/>
        </w:rPr>
        <w:t xml:space="preserve">wykonania </w:t>
      </w:r>
      <w:r w:rsidR="00B84EF8" w:rsidRPr="00B84EF8">
        <w:rPr>
          <w:rFonts w:ascii="Open Sans" w:hAnsi="Open Sans" w:cs="Open Sans"/>
          <w:sz w:val="21"/>
          <w:szCs w:val="21"/>
        </w:rPr>
        <w:t xml:space="preserve">remontu zbiornika ziemnego wraz z kanalizacją odcieków </w:t>
      </w:r>
      <w:r w:rsidR="00B40CB3" w:rsidRPr="00B40CB3">
        <w:rPr>
          <w:rFonts w:ascii="Open Sans" w:hAnsi="Open Sans" w:cs="Open Sans"/>
          <w:sz w:val="21"/>
          <w:szCs w:val="21"/>
        </w:rPr>
        <w:t>na terenie Zakładu Odzysku Odpadów w Sianowie przy ulicy Łubuszan 80 stanowiących załączniki do SWZ.</w:t>
      </w:r>
    </w:p>
    <w:p w14:paraId="02BF8D7C" w14:textId="77777777" w:rsidR="00B40CB3" w:rsidRDefault="00B40CB3" w:rsidP="00B40CB3">
      <w:pPr>
        <w:spacing w:after="0" w:line="276" w:lineRule="auto"/>
        <w:ind w:right="-427"/>
        <w:jc w:val="both"/>
        <w:rPr>
          <w:rFonts w:ascii="Open Sans" w:hAnsi="Open Sans" w:cs="Open Sans"/>
          <w:sz w:val="21"/>
          <w:szCs w:val="21"/>
        </w:rPr>
      </w:pPr>
      <w:r>
        <w:rPr>
          <w:rFonts w:ascii="Open Sans" w:hAnsi="Open Sans" w:cs="Open Sans"/>
          <w:sz w:val="21"/>
          <w:szCs w:val="21"/>
        </w:rPr>
        <w:t xml:space="preserve">                 </w:t>
      </w:r>
      <w:r w:rsidRPr="00B40CB3">
        <w:rPr>
          <w:rFonts w:ascii="Open Sans" w:hAnsi="Open Sans" w:cs="Open Sans"/>
          <w:sz w:val="21"/>
          <w:szCs w:val="21"/>
        </w:rPr>
        <w:t xml:space="preserve">Wykonawca może zastosować urządzenia innego producenta o parametrach nie gorszych niż projektowane. Wszędzie, gdzie w opisie przedmiotu zamówienia Zamawiający wskazuje znaki towarowe, patenty lub pochodzenie, źródła lub szczególny proces, który charakteryzuje produkty lub usługi dostarczane przez konkretnego Wykonawcę – Zamawiający zgodnie  z art. 99 ust. 5 ustawy PZP, dopuszcza oferowanie rozwiązań równoważnych. </w:t>
      </w:r>
    </w:p>
    <w:p w14:paraId="406DA145" w14:textId="09A38606" w:rsidR="00B40CB3" w:rsidRDefault="00B40CB3" w:rsidP="00B40CB3">
      <w:pPr>
        <w:spacing w:after="0" w:line="276" w:lineRule="auto"/>
        <w:ind w:right="-427"/>
        <w:jc w:val="both"/>
        <w:rPr>
          <w:rFonts w:ascii="Open Sans" w:hAnsi="Open Sans" w:cs="Open Sans"/>
          <w:sz w:val="21"/>
          <w:szCs w:val="21"/>
        </w:rPr>
      </w:pPr>
      <w:r w:rsidRPr="00B40CB3">
        <w:rPr>
          <w:rFonts w:ascii="Open Sans" w:hAnsi="Open Sans" w:cs="Open Sans"/>
          <w:sz w:val="21"/>
          <w:szCs w:val="21"/>
        </w:rPr>
        <w:t xml:space="preserve">Wykonawca, który powoła się na rozwiązania równoważne do opisanych przez Zamawiającego, jest zobowiązany wskazać w Formularzu ofertowym rozwiązania przyjęte do wyceny  </w:t>
      </w:r>
      <w:r>
        <w:rPr>
          <w:rFonts w:ascii="Open Sans" w:hAnsi="Open Sans" w:cs="Open Sans"/>
          <w:sz w:val="21"/>
          <w:szCs w:val="21"/>
        </w:rPr>
        <w:br/>
      </w:r>
      <w:r w:rsidRPr="00B40CB3">
        <w:rPr>
          <w:rFonts w:ascii="Open Sans" w:hAnsi="Open Sans" w:cs="Open Sans"/>
          <w:sz w:val="21"/>
          <w:szCs w:val="21"/>
        </w:rPr>
        <w:t>i zastosowania przy realizacji zamówienia oraz wykazać przy użyciu dowolnych przedmiotowych środków dowodowych (złożonych wraz z ofertą), że zaproponowane przez niego rozwiązania równoważne spełniają wymagania określone przez Zamawiającego.</w:t>
      </w:r>
    </w:p>
    <w:p w14:paraId="56E45EA6" w14:textId="77777777" w:rsidR="0064740B" w:rsidRPr="0057280E" w:rsidRDefault="0064740B" w:rsidP="0064740B">
      <w:pPr>
        <w:spacing w:after="0" w:line="276" w:lineRule="auto"/>
        <w:jc w:val="both"/>
        <w:rPr>
          <w:rFonts w:ascii="Open Sans" w:eastAsia="Times New Roman" w:hAnsi="Open Sans" w:cs="Open Sans"/>
          <w:b/>
          <w:bCs/>
          <w:lang w:eastAsia="pl-PL"/>
        </w:rPr>
      </w:pPr>
    </w:p>
    <w:p w14:paraId="120FE731" w14:textId="77777777" w:rsidR="0064740B" w:rsidRPr="0057280E" w:rsidRDefault="0064740B" w:rsidP="0064740B">
      <w:pPr>
        <w:spacing w:after="0" w:line="276" w:lineRule="auto"/>
        <w:jc w:val="both"/>
        <w:rPr>
          <w:rFonts w:ascii="Open Sans" w:eastAsia="Times New Roman" w:hAnsi="Open Sans" w:cs="Open Sans"/>
          <w:sz w:val="20"/>
          <w:szCs w:val="20"/>
          <w:lang w:eastAsia="pl-PL"/>
        </w:rPr>
      </w:pPr>
      <w:r w:rsidRPr="0057280E">
        <w:rPr>
          <w:rFonts w:ascii="Open Sans" w:eastAsia="Times New Roman" w:hAnsi="Open Sans" w:cs="Open Sans"/>
          <w:b/>
          <w:bCs/>
          <w:lang w:eastAsia="pl-PL"/>
        </w:rPr>
        <w:t>4.</w:t>
      </w:r>
      <w:r w:rsidRPr="0057280E">
        <w:rPr>
          <w:rFonts w:ascii="Open Sans" w:eastAsia="Times New Roman" w:hAnsi="Open Sans" w:cs="Open Sans"/>
          <w:b/>
          <w:bCs/>
          <w:lang w:eastAsia="pl-PL"/>
        </w:rPr>
        <w:tab/>
      </w:r>
      <w:r w:rsidRPr="0057280E">
        <w:rPr>
          <w:rFonts w:ascii="Open Sans" w:eastAsia="Times New Roman" w:hAnsi="Open Sans" w:cs="Open Sans"/>
          <w:sz w:val="20"/>
          <w:szCs w:val="20"/>
          <w:u w:val="single"/>
          <w:lang w:eastAsia="pl-PL"/>
        </w:rPr>
        <w:t>Zamówienia o których mowa w art.  214</w:t>
      </w:r>
      <w:r w:rsidRPr="0057280E">
        <w:rPr>
          <w:rFonts w:ascii="Open Sans" w:eastAsia="Times New Roman" w:hAnsi="Open Sans" w:cs="Open Sans"/>
          <w:sz w:val="20"/>
          <w:szCs w:val="20"/>
          <w:lang w:eastAsia="pl-PL"/>
        </w:rPr>
        <w:t xml:space="preserve"> ust.  1 pkt 7) Ustawy PZP:</w:t>
      </w:r>
    </w:p>
    <w:p w14:paraId="2F3CBCA6" w14:textId="0B11C3B3" w:rsidR="0064740B" w:rsidRPr="0057280E" w:rsidRDefault="003B2034" w:rsidP="0064740B">
      <w:pPr>
        <w:spacing w:after="0"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Nie p</w:t>
      </w:r>
      <w:r w:rsidR="00535F16" w:rsidRPr="0057280E">
        <w:rPr>
          <w:rFonts w:ascii="Open Sans" w:eastAsia="Times New Roman" w:hAnsi="Open Sans" w:cs="Open Sans"/>
          <w:sz w:val="21"/>
          <w:szCs w:val="21"/>
          <w:lang w:eastAsia="pl-PL"/>
        </w:rPr>
        <w:t xml:space="preserve">rzewiduje się. </w:t>
      </w:r>
    </w:p>
    <w:p w14:paraId="325D7DCD" w14:textId="77777777" w:rsidR="00606C17" w:rsidRPr="0057280E" w:rsidRDefault="00606C17" w:rsidP="0064740B">
      <w:pPr>
        <w:spacing w:after="0" w:line="276" w:lineRule="auto"/>
        <w:jc w:val="both"/>
        <w:rPr>
          <w:rFonts w:ascii="Open Sans" w:eastAsia="Times New Roman" w:hAnsi="Open Sans" w:cs="Open Sans"/>
          <w:sz w:val="20"/>
          <w:szCs w:val="20"/>
          <w:lang w:eastAsia="pl-PL"/>
        </w:rPr>
      </w:pPr>
    </w:p>
    <w:p w14:paraId="3B5DF281" w14:textId="0DA0FDE9" w:rsidR="00F447F3" w:rsidRPr="00590C30" w:rsidRDefault="0064740B" w:rsidP="00523984">
      <w:pPr>
        <w:pStyle w:val="Akapitzlist"/>
        <w:numPr>
          <w:ilvl w:val="0"/>
          <w:numId w:val="5"/>
        </w:numPr>
        <w:jc w:val="both"/>
        <w:rPr>
          <w:rFonts w:ascii="Open Sans" w:eastAsia="Times New Roman" w:hAnsi="Open Sans" w:cs="Open Sans"/>
          <w:sz w:val="20"/>
          <w:szCs w:val="20"/>
          <w:lang w:eastAsia="pl-PL"/>
        </w:rPr>
      </w:pPr>
      <w:r w:rsidRPr="00590C30">
        <w:rPr>
          <w:rFonts w:ascii="Open Sans" w:eastAsia="Times New Roman" w:hAnsi="Open Sans" w:cs="Open Sans"/>
          <w:sz w:val="20"/>
          <w:szCs w:val="20"/>
          <w:lang w:eastAsia="pl-PL"/>
        </w:rPr>
        <w:t>Termin wykonania zamówienia</w:t>
      </w:r>
      <w:r w:rsidR="003832C4" w:rsidRPr="00590C30">
        <w:rPr>
          <w:rFonts w:ascii="Open Sans" w:eastAsia="Times New Roman" w:hAnsi="Open Sans" w:cs="Open Sans"/>
          <w:sz w:val="20"/>
          <w:szCs w:val="20"/>
          <w:lang w:eastAsia="pl-PL"/>
        </w:rPr>
        <w:t>:</w:t>
      </w:r>
      <w:r w:rsidR="00973996" w:rsidRPr="00590C30">
        <w:rPr>
          <w:rFonts w:ascii="Open Sans" w:eastAsia="Times New Roman" w:hAnsi="Open Sans" w:cs="Open Sans"/>
          <w:sz w:val="20"/>
          <w:szCs w:val="20"/>
          <w:lang w:eastAsia="pl-PL"/>
        </w:rPr>
        <w:t xml:space="preserve">  </w:t>
      </w:r>
    </w:p>
    <w:p w14:paraId="1AA30F0F" w14:textId="478636A7" w:rsidR="00590C30" w:rsidRPr="00590C30" w:rsidRDefault="00590C30" w:rsidP="00590C30">
      <w:pPr>
        <w:pStyle w:val="Default"/>
        <w:numPr>
          <w:ilvl w:val="1"/>
          <w:numId w:val="5"/>
        </w:numPr>
        <w:jc w:val="both"/>
        <w:rPr>
          <w:rFonts w:ascii="Open Sans" w:hAnsi="Open Sans" w:cs="Open Sans"/>
          <w:color w:val="auto"/>
          <w:sz w:val="20"/>
          <w:szCs w:val="20"/>
        </w:rPr>
      </w:pPr>
      <w:r w:rsidRPr="00590C30">
        <w:rPr>
          <w:rFonts w:ascii="Open Sans" w:hAnsi="Open Sans" w:cs="Open Sans"/>
          <w:color w:val="auto"/>
          <w:sz w:val="20"/>
          <w:szCs w:val="20"/>
        </w:rPr>
        <w:t xml:space="preserve">Termin rozpoczęcia - po przekazaniu placu budowy, </w:t>
      </w:r>
    </w:p>
    <w:p w14:paraId="0290F47E" w14:textId="3A043257" w:rsidR="00606C17" w:rsidRPr="00606C17" w:rsidRDefault="00606C17" w:rsidP="00DD7575">
      <w:pPr>
        <w:pStyle w:val="Default"/>
        <w:numPr>
          <w:ilvl w:val="1"/>
          <w:numId w:val="5"/>
        </w:numPr>
        <w:jc w:val="both"/>
        <w:rPr>
          <w:rFonts w:ascii="Open Sans" w:hAnsi="Open Sans" w:cs="Open Sans"/>
          <w:color w:val="auto"/>
          <w:sz w:val="20"/>
          <w:szCs w:val="20"/>
        </w:rPr>
      </w:pPr>
      <w:r w:rsidRPr="00606C17">
        <w:rPr>
          <w:rFonts w:ascii="Open Sans" w:hAnsi="Open Sans" w:cs="Open Sans"/>
          <w:color w:val="auto"/>
          <w:sz w:val="20"/>
          <w:szCs w:val="20"/>
        </w:rPr>
        <w:t>Zamawiający wymaga, aby zamówienie zostało zrealizowane w terminie</w:t>
      </w:r>
      <w:r w:rsidR="00BD677C">
        <w:rPr>
          <w:rFonts w:ascii="Open Sans" w:hAnsi="Open Sans" w:cs="Open Sans"/>
          <w:color w:val="auto"/>
          <w:sz w:val="20"/>
          <w:szCs w:val="20"/>
        </w:rPr>
        <w:br/>
      </w:r>
      <w:r w:rsidRPr="00606C17">
        <w:rPr>
          <w:rFonts w:ascii="Open Sans" w:hAnsi="Open Sans" w:cs="Open Sans"/>
          <w:color w:val="auto"/>
          <w:sz w:val="20"/>
          <w:szCs w:val="20"/>
        </w:rPr>
        <w:t xml:space="preserve">do dnia </w:t>
      </w:r>
      <w:r w:rsidR="00D44E13">
        <w:rPr>
          <w:rFonts w:ascii="Open Sans" w:hAnsi="Open Sans" w:cs="Open Sans"/>
          <w:color w:val="auto"/>
          <w:sz w:val="20"/>
          <w:szCs w:val="20"/>
        </w:rPr>
        <w:t>30</w:t>
      </w:r>
      <w:r w:rsidRPr="00606C17">
        <w:rPr>
          <w:rFonts w:ascii="Open Sans" w:hAnsi="Open Sans" w:cs="Open Sans"/>
          <w:color w:val="auto"/>
          <w:sz w:val="20"/>
          <w:szCs w:val="20"/>
        </w:rPr>
        <w:t>.09.2024r.</w:t>
      </w:r>
    </w:p>
    <w:p w14:paraId="294D7F89" w14:textId="77777777" w:rsidR="002C6C64" w:rsidRPr="0057280E" w:rsidRDefault="002C6C64" w:rsidP="002C6C64">
      <w:pPr>
        <w:spacing w:after="0" w:line="276" w:lineRule="auto"/>
        <w:ind w:left="502"/>
        <w:jc w:val="both"/>
        <w:rPr>
          <w:rFonts w:ascii="Open Sans" w:eastAsia="Times New Roman" w:hAnsi="Open Sans" w:cs="Open Sans"/>
          <w:sz w:val="20"/>
          <w:szCs w:val="20"/>
          <w:lang w:eastAsia="pl-PL"/>
        </w:rPr>
      </w:pPr>
    </w:p>
    <w:p w14:paraId="7AAAE35F" w14:textId="77777777" w:rsidR="002C6C64" w:rsidRPr="0057280E" w:rsidRDefault="002C6C64" w:rsidP="002C6C64">
      <w:pPr>
        <w:pStyle w:val="Akapitzlist"/>
        <w:numPr>
          <w:ilvl w:val="0"/>
          <w:numId w:val="5"/>
        </w:numPr>
        <w:spacing w:line="276" w:lineRule="auto"/>
        <w:jc w:val="both"/>
        <w:rPr>
          <w:rFonts w:ascii="Open Sans" w:eastAsia="Times New Roman" w:hAnsi="Open Sans" w:cs="Open Sans"/>
          <w:b/>
          <w:bC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6.</w:t>
      </w:r>
      <w:r w:rsidRPr="0057280E">
        <w:rPr>
          <w:rFonts w:ascii="Open Sans" w:eastAsia="Times New Roman" w:hAnsi="Open Sans" w:cs="Open Sans"/>
          <w:color w:val="000000" w:themeColor="text1"/>
          <w:sz w:val="20"/>
          <w:szCs w:val="20"/>
          <w:lang w:eastAsia="pl-PL"/>
        </w:rPr>
        <w:tab/>
      </w:r>
      <w:r w:rsidRPr="0057280E">
        <w:rPr>
          <w:rFonts w:ascii="Open Sans" w:eastAsia="Times New Roman" w:hAnsi="Open Sans" w:cs="Open Sans"/>
          <w:color w:val="000000" w:themeColor="text1"/>
          <w:sz w:val="20"/>
          <w:szCs w:val="20"/>
          <w:u w:val="single"/>
          <w:lang w:eastAsia="pl-PL"/>
        </w:rPr>
        <w:t>Warunki stawiane wykonawcom ubiegającym się o zamówienie</w:t>
      </w:r>
      <w:r w:rsidRPr="0057280E">
        <w:rPr>
          <w:rFonts w:ascii="Open Sans" w:eastAsia="Times New Roman" w:hAnsi="Open Sans" w:cs="Open Sans"/>
          <w:b/>
          <w:bCs/>
          <w:color w:val="000000" w:themeColor="text1"/>
          <w:sz w:val="20"/>
          <w:szCs w:val="20"/>
          <w:lang w:eastAsia="pl-PL"/>
        </w:rPr>
        <w:t xml:space="preserve"> :</w:t>
      </w:r>
    </w:p>
    <w:p w14:paraId="08E1B31E" w14:textId="77777777" w:rsidR="002C6C64" w:rsidRDefault="002C6C64" w:rsidP="002C6C64">
      <w:pPr>
        <w:pStyle w:val="Akapitzlist"/>
        <w:spacing w:line="276" w:lineRule="auto"/>
        <w:ind w:left="502"/>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6.1. O udzielenie zamówienia mogą ubiegać się Wykonawcy, którzy:</w:t>
      </w:r>
    </w:p>
    <w:p w14:paraId="55A14643" w14:textId="77777777" w:rsidR="002C6C64" w:rsidRPr="0057280E" w:rsidRDefault="002C6C64" w:rsidP="002C6C64">
      <w:pPr>
        <w:pStyle w:val="Akapitzlist"/>
        <w:spacing w:line="276" w:lineRule="auto"/>
        <w:ind w:left="502"/>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 nie podlegają wykluczeniu;</w:t>
      </w:r>
    </w:p>
    <w:p w14:paraId="218D6606" w14:textId="77777777" w:rsidR="00012790" w:rsidRDefault="00012790" w:rsidP="00012790">
      <w:pPr>
        <w:pStyle w:val="Akapitzlist"/>
        <w:spacing w:line="276" w:lineRule="auto"/>
        <w:ind w:left="502"/>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lastRenderedPageBreak/>
        <w:t xml:space="preserve">2) spełniają warunki udziału w postępowaniu określone przez Zamawiającego w ogłoszeniu </w:t>
      </w:r>
      <w:r w:rsidRPr="0057280E">
        <w:rPr>
          <w:rFonts w:ascii="Open Sans" w:eastAsia="Times New Roman" w:hAnsi="Open Sans" w:cs="Open Sans"/>
          <w:sz w:val="20"/>
          <w:szCs w:val="20"/>
          <w:lang w:eastAsia="pl-PL"/>
        </w:rPr>
        <w:br/>
        <w:t xml:space="preserve">o zamówieniu i niniejszej SWZ. </w:t>
      </w:r>
    </w:p>
    <w:p w14:paraId="5E5559D4" w14:textId="77777777" w:rsidR="00382BCA" w:rsidRPr="0057280E" w:rsidRDefault="00382BCA" w:rsidP="00012790">
      <w:pPr>
        <w:pStyle w:val="Akapitzlist"/>
        <w:spacing w:line="276" w:lineRule="auto"/>
        <w:ind w:left="502"/>
        <w:jc w:val="both"/>
        <w:rPr>
          <w:rFonts w:ascii="Open Sans" w:eastAsia="Times New Roman" w:hAnsi="Open Sans" w:cs="Open Sans"/>
          <w:sz w:val="20"/>
          <w:szCs w:val="20"/>
          <w:lang w:eastAsia="pl-PL"/>
        </w:rPr>
      </w:pPr>
    </w:p>
    <w:p w14:paraId="15F98E2D" w14:textId="3663C60D" w:rsidR="00382BCA" w:rsidRPr="004C171F" w:rsidRDefault="00012790" w:rsidP="00382BCA">
      <w:pPr>
        <w:spacing w:after="0" w:line="276" w:lineRule="auto"/>
        <w:jc w:val="both"/>
        <w:rPr>
          <w:rFonts w:ascii="Open Sans" w:eastAsia="Times New Roman" w:hAnsi="Open Sans" w:cs="Open Sans"/>
          <w:color w:val="000000" w:themeColor="text1"/>
          <w:sz w:val="20"/>
          <w:szCs w:val="20"/>
          <w:lang w:eastAsia="pl-PL"/>
        </w:rPr>
      </w:pPr>
      <w:r w:rsidRPr="00382BCA">
        <w:rPr>
          <w:rFonts w:ascii="Open Sans" w:eastAsia="Times New Roman" w:hAnsi="Open Sans" w:cs="Open Sans"/>
          <w:sz w:val="20"/>
          <w:szCs w:val="20"/>
          <w:lang w:eastAsia="pl-PL"/>
        </w:rPr>
        <w:t xml:space="preserve">   </w:t>
      </w:r>
      <w:r w:rsidR="00382BCA" w:rsidRPr="00382BCA">
        <w:rPr>
          <w:rFonts w:ascii="Open Sans" w:eastAsia="Times New Roman" w:hAnsi="Open Sans" w:cs="Open Sans"/>
          <w:sz w:val="20"/>
          <w:szCs w:val="20"/>
          <w:lang w:eastAsia="pl-PL"/>
        </w:rPr>
        <w:t xml:space="preserve">6.2. </w:t>
      </w:r>
      <w:r w:rsidR="00382BCA" w:rsidRPr="004C171F">
        <w:rPr>
          <w:rFonts w:ascii="Open Sans" w:eastAsia="Times New Roman" w:hAnsi="Open Sans" w:cs="Open Sans"/>
          <w:color w:val="000000" w:themeColor="text1"/>
          <w:sz w:val="20"/>
          <w:szCs w:val="20"/>
          <w:lang w:eastAsia="pl-PL"/>
        </w:rPr>
        <w:t xml:space="preserve">Zamawiający wymaga wykazania przez Wykonawcę spełnienia warunku określonego </w:t>
      </w:r>
      <w:r w:rsidR="00382BCA" w:rsidRPr="004C171F">
        <w:rPr>
          <w:rFonts w:ascii="Open Sans" w:eastAsia="Times New Roman" w:hAnsi="Open Sans" w:cs="Open Sans"/>
          <w:color w:val="000000" w:themeColor="text1"/>
          <w:sz w:val="20"/>
          <w:szCs w:val="20"/>
          <w:lang w:eastAsia="pl-PL"/>
        </w:rPr>
        <w:br/>
        <w:t xml:space="preserve">            w art. 112 ust. 2 pkt 4 ustawy Pzp dotyczącego zdolności technicznej i zawodowej, </w:t>
      </w:r>
    </w:p>
    <w:p w14:paraId="5B8805DA" w14:textId="2CAF98C7" w:rsidR="00CF7983" w:rsidRPr="004C171F" w:rsidRDefault="00012790" w:rsidP="004C171F">
      <w:pPr>
        <w:pStyle w:val="Akapitzlist"/>
        <w:spacing w:line="276" w:lineRule="auto"/>
        <w:ind w:left="502"/>
        <w:jc w:val="both"/>
        <w:rPr>
          <w:rFonts w:ascii="Open Sans" w:eastAsia="Times New Roman" w:hAnsi="Open Sans" w:cs="Open Sans"/>
          <w:i/>
          <w:iCs/>
          <w:color w:val="000000" w:themeColor="text1"/>
          <w:sz w:val="20"/>
          <w:szCs w:val="20"/>
          <w:lang w:eastAsia="pl-PL"/>
        </w:rPr>
      </w:pPr>
      <w:r w:rsidRPr="004C171F">
        <w:rPr>
          <w:rFonts w:ascii="Open Sans" w:eastAsia="Times New Roman" w:hAnsi="Open Sans" w:cs="Open Sans"/>
          <w:color w:val="000000" w:themeColor="text1"/>
          <w:sz w:val="20"/>
          <w:szCs w:val="20"/>
          <w:lang w:eastAsia="pl-PL"/>
        </w:rPr>
        <w:t xml:space="preserve">   </w:t>
      </w:r>
    </w:p>
    <w:p w14:paraId="025D0297" w14:textId="5129099C" w:rsidR="00D44E13" w:rsidRPr="00D44E13" w:rsidRDefault="00CF7983" w:rsidP="00792DC6">
      <w:pPr>
        <w:pStyle w:val="Akapitzlist"/>
        <w:numPr>
          <w:ilvl w:val="0"/>
          <w:numId w:val="70"/>
        </w:numPr>
        <w:spacing w:line="276" w:lineRule="auto"/>
        <w:jc w:val="both"/>
        <w:rPr>
          <w:rFonts w:ascii="Open Sans" w:eastAsia="Times New Roman" w:hAnsi="Open Sans" w:cs="Open Sans"/>
          <w:color w:val="000000" w:themeColor="text1"/>
          <w:sz w:val="20"/>
          <w:szCs w:val="20"/>
          <w:lang w:eastAsia="pl-PL"/>
        </w:rPr>
      </w:pPr>
      <w:r w:rsidRPr="00D44E13">
        <w:rPr>
          <w:rFonts w:ascii="Open Sans" w:eastAsia="Times New Roman" w:hAnsi="Open Sans" w:cs="Open Sans"/>
          <w:color w:val="000000" w:themeColor="text1"/>
          <w:sz w:val="20"/>
          <w:szCs w:val="20"/>
          <w:lang w:eastAsia="pl-PL"/>
        </w:rPr>
        <w:t xml:space="preserve">Zamawiający uzna warunek za spełniony, jeżeli Wykonawca wykaże, że wykonał </w:t>
      </w:r>
      <w:r w:rsidR="004C171F" w:rsidRPr="00D44E13">
        <w:rPr>
          <w:rFonts w:ascii="Open Sans" w:eastAsia="Times New Roman" w:hAnsi="Open Sans" w:cs="Open Sans"/>
          <w:color w:val="000000" w:themeColor="text1"/>
          <w:sz w:val="20"/>
          <w:szCs w:val="20"/>
          <w:lang w:eastAsia="pl-PL"/>
        </w:rPr>
        <w:br/>
      </w:r>
      <w:r w:rsidRPr="00D44E13">
        <w:rPr>
          <w:rFonts w:ascii="Open Sans" w:eastAsia="Times New Roman" w:hAnsi="Open Sans" w:cs="Open Sans"/>
          <w:color w:val="000000" w:themeColor="text1"/>
          <w:sz w:val="20"/>
          <w:szCs w:val="20"/>
          <w:lang w:eastAsia="pl-PL"/>
        </w:rPr>
        <w:t xml:space="preserve">w okresie ostatnich pięciu lat przed upływem terminu składania ofert, a jeżeli okres prowadzenia działalności jest krótszy — w tym okresie roboty budowlane odpowiadające swoim rodzajem i wartością robotom stanowiącym przedmiot zamówienia, tj.  </w:t>
      </w:r>
      <w:r w:rsidR="00D44E13" w:rsidRPr="00D44E13">
        <w:rPr>
          <w:rFonts w:ascii="Open Sans" w:eastAsia="Times New Roman" w:hAnsi="Open Sans" w:cs="Open Sans"/>
          <w:color w:val="000000" w:themeColor="text1"/>
          <w:sz w:val="20"/>
          <w:szCs w:val="20"/>
          <w:lang w:eastAsia="pl-PL"/>
        </w:rPr>
        <w:t>wykonał co najmniej jedną robotę polegającą na budowie sieci kanalizacji wraz z armaturą o wartości nie mniejszej niż 140.000,00zł netto.</w:t>
      </w:r>
    </w:p>
    <w:p w14:paraId="6DCBBF59" w14:textId="77777777" w:rsidR="00D44E13" w:rsidRDefault="00D44E13" w:rsidP="00D44E13">
      <w:pPr>
        <w:pStyle w:val="Akapitzlist"/>
        <w:spacing w:line="276" w:lineRule="auto"/>
        <w:ind w:left="1080"/>
        <w:jc w:val="both"/>
        <w:rPr>
          <w:rFonts w:ascii="Open Sans" w:eastAsia="Times New Roman" w:hAnsi="Open Sans" w:cs="Open Sans"/>
          <w:color w:val="000000" w:themeColor="text1"/>
          <w:sz w:val="20"/>
          <w:szCs w:val="20"/>
          <w:lang w:eastAsia="pl-PL"/>
        </w:rPr>
      </w:pPr>
    </w:p>
    <w:p w14:paraId="7E4CC95E" w14:textId="474644D7" w:rsidR="00CF7983" w:rsidRDefault="00CF7983" w:rsidP="00D44E13">
      <w:pPr>
        <w:pStyle w:val="Akapitzlist"/>
        <w:spacing w:line="276" w:lineRule="auto"/>
        <w:ind w:left="1080"/>
        <w:jc w:val="both"/>
        <w:rPr>
          <w:rFonts w:ascii="Open Sans" w:eastAsia="Times New Roman" w:hAnsi="Open Sans" w:cs="Open Sans"/>
          <w:color w:val="000000" w:themeColor="text1"/>
          <w:sz w:val="20"/>
          <w:szCs w:val="20"/>
          <w:lang w:eastAsia="pl-PL"/>
        </w:rPr>
      </w:pPr>
      <w:r w:rsidRPr="00D44E13">
        <w:rPr>
          <w:rFonts w:ascii="Open Sans" w:eastAsia="Times New Roman" w:hAnsi="Open Sans" w:cs="Open Sans"/>
          <w:color w:val="000000" w:themeColor="text1"/>
          <w:sz w:val="20"/>
          <w:szCs w:val="20"/>
          <w:lang w:eastAsia="pl-PL"/>
        </w:rPr>
        <w:t xml:space="preserve">Zamawiający uzna ten warunek za spełniony jeżeli Wykonawca dostarczy dowody potwierdzające prawidłowe wykonanie w/w robót  wraz </w:t>
      </w:r>
      <w:r w:rsidR="00083181" w:rsidRPr="00D44E13">
        <w:rPr>
          <w:rFonts w:ascii="Open Sans" w:eastAsia="Times New Roman" w:hAnsi="Open Sans" w:cs="Open Sans"/>
          <w:color w:val="000000" w:themeColor="text1"/>
          <w:sz w:val="20"/>
          <w:szCs w:val="20"/>
          <w:lang w:eastAsia="pl-PL"/>
        </w:rPr>
        <w:t xml:space="preserve">z </w:t>
      </w:r>
      <w:r w:rsidRPr="00D44E13">
        <w:rPr>
          <w:rFonts w:ascii="Open Sans" w:eastAsia="Times New Roman" w:hAnsi="Open Sans" w:cs="Open Sans"/>
          <w:color w:val="000000" w:themeColor="text1"/>
          <w:sz w:val="20"/>
          <w:szCs w:val="20"/>
          <w:lang w:eastAsia="pl-PL"/>
        </w:rPr>
        <w:t xml:space="preserve">informacją określającą, </w:t>
      </w:r>
      <w:r w:rsidR="00780CD9" w:rsidRPr="00D44E13">
        <w:rPr>
          <w:rFonts w:ascii="Open Sans" w:eastAsia="Times New Roman" w:hAnsi="Open Sans" w:cs="Open Sans"/>
          <w:color w:val="000000" w:themeColor="text1"/>
          <w:sz w:val="20"/>
          <w:szCs w:val="20"/>
          <w:lang w:eastAsia="pl-PL"/>
        </w:rPr>
        <w:br/>
      </w:r>
      <w:r w:rsidRPr="00D44E13">
        <w:rPr>
          <w:rFonts w:ascii="Open Sans" w:eastAsia="Times New Roman" w:hAnsi="Open Sans" w:cs="Open Sans"/>
          <w:color w:val="000000" w:themeColor="text1"/>
          <w:sz w:val="20"/>
          <w:szCs w:val="20"/>
          <w:lang w:eastAsia="pl-PL"/>
        </w:rPr>
        <w:t>czy roboty wymienione przez Wykonawcę w Oświadczeniu, zostały wykonane należycie, zgodnie z przepisami prawa budowlanego  i prawidłowo ukończone – załącznik nr 6</w:t>
      </w:r>
      <w:r w:rsidR="000F08C3" w:rsidRPr="00D44E13">
        <w:rPr>
          <w:rFonts w:ascii="Open Sans" w:eastAsia="Times New Roman" w:hAnsi="Open Sans" w:cs="Open Sans"/>
          <w:color w:val="000000" w:themeColor="text1"/>
          <w:sz w:val="20"/>
          <w:szCs w:val="20"/>
          <w:lang w:eastAsia="pl-PL"/>
        </w:rPr>
        <w:t xml:space="preserve"> </w:t>
      </w:r>
      <w:r w:rsidRPr="00D44E13">
        <w:rPr>
          <w:rFonts w:ascii="Open Sans" w:eastAsia="Times New Roman" w:hAnsi="Open Sans" w:cs="Open Sans"/>
          <w:color w:val="000000" w:themeColor="text1"/>
          <w:sz w:val="20"/>
          <w:szCs w:val="20"/>
          <w:lang w:eastAsia="pl-PL"/>
        </w:rPr>
        <w:t>- „Wykaz wykonanych robót”.</w:t>
      </w:r>
    </w:p>
    <w:p w14:paraId="7D503BA6" w14:textId="77777777" w:rsidR="00D44E13" w:rsidRPr="00D44E13" w:rsidRDefault="00D44E13" w:rsidP="00D44E13">
      <w:pPr>
        <w:pStyle w:val="Akapitzlist"/>
        <w:spacing w:line="276" w:lineRule="auto"/>
        <w:ind w:left="1080"/>
        <w:jc w:val="both"/>
        <w:rPr>
          <w:rFonts w:ascii="Open Sans" w:eastAsia="Times New Roman" w:hAnsi="Open Sans" w:cs="Open Sans"/>
          <w:color w:val="000000" w:themeColor="text1"/>
          <w:sz w:val="20"/>
          <w:szCs w:val="20"/>
          <w:lang w:eastAsia="pl-PL"/>
        </w:rPr>
      </w:pPr>
    </w:p>
    <w:p w14:paraId="6BA248C2" w14:textId="414FFF8C" w:rsidR="000F08C3" w:rsidRPr="000F08C3" w:rsidRDefault="004E0CE6" w:rsidP="000F08C3">
      <w:pPr>
        <w:pStyle w:val="Akapitzlist"/>
        <w:numPr>
          <w:ilvl w:val="0"/>
          <w:numId w:val="70"/>
        </w:numPr>
        <w:jc w:val="both"/>
        <w:rPr>
          <w:rFonts w:ascii="Open Sans" w:eastAsia="Times New Roman" w:hAnsi="Open Sans" w:cs="Open Sans"/>
          <w:color w:val="000000" w:themeColor="text1"/>
          <w:sz w:val="20"/>
          <w:szCs w:val="20"/>
          <w:lang w:eastAsia="pl-PL"/>
        </w:rPr>
      </w:pPr>
      <w:r w:rsidRPr="000F08C3">
        <w:rPr>
          <w:rFonts w:ascii="Open Sans" w:eastAsia="Times New Roman" w:hAnsi="Open Sans" w:cs="Open Sans"/>
          <w:color w:val="000000" w:themeColor="text1"/>
          <w:sz w:val="20"/>
          <w:szCs w:val="20"/>
          <w:lang w:eastAsia="pl-PL"/>
        </w:rPr>
        <w:t xml:space="preserve">dysponuje </w:t>
      </w:r>
      <w:r w:rsidR="000F08C3" w:rsidRPr="000F08C3">
        <w:rPr>
          <w:rFonts w:ascii="Open Sans" w:eastAsia="Times New Roman" w:hAnsi="Open Sans" w:cs="Open Sans"/>
          <w:color w:val="000000" w:themeColor="text1"/>
          <w:sz w:val="20"/>
          <w:szCs w:val="20"/>
          <w:lang w:eastAsia="pl-PL"/>
        </w:rPr>
        <w:t xml:space="preserve">co najmniej 1 osobą, pełniącą funkcje kierownika budowy. </w:t>
      </w:r>
    </w:p>
    <w:p w14:paraId="65519030" w14:textId="77777777" w:rsidR="00D44E13" w:rsidRDefault="00D44E13" w:rsidP="00D44E13">
      <w:pPr>
        <w:pStyle w:val="Akapitzlist"/>
        <w:ind w:left="1080"/>
        <w:jc w:val="both"/>
        <w:rPr>
          <w:rFonts w:ascii="Open Sans" w:eastAsia="Times New Roman" w:hAnsi="Open Sans" w:cs="Open Sans"/>
          <w:color w:val="000000" w:themeColor="text1"/>
          <w:sz w:val="20"/>
          <w:szCs w:val="20"/>
          <w:lang w:eastAsia="pl-PL"/>
        </w:rPr>
      </w:pPr>
    </w:p>
    <w:p w14:paraId="442EB214" w14:textId="246582A4" w:rsidR="00D44E13" w:rsidRPr="00D44E13" w:rsidRDefault="00D44E13" w:rsidP="00D44E13">
      <w:pPr>
        <w:pStyle w:val="Akapitzlist"/>
        <w:ind w:left="1080"/>
        <w:jc w:val="both"/>
        <w:rPr>
          <w:rFonts w:ascii="Open Sans" w:eastAsia="Times New Roman" w:hAnsi="Open Sans" w:cs="Open Sans"/>
          <w:color w:val="000000" w:themeColor="text1"/>
          <w:sz w:val="20"/>
          <w:szCs w:val="20"/>
          <w:lang w:eastAsia="pl-PL"/>
        </w:rPr>
      </w:pPr>
      <w:r w:rsidRPr="00D44E13">
        <w:rPr>
          <w:rFonts w:ascii="Open Sans" w:eastAsia="Times New Roman" w:hAnsi="Open Sans" w:cs="Open Sans"/>
          <w:color w:val="000000" w:themeColor="text1"/>
          <w:sz w:val="20"/>
          <w:szCs w:val="20"/>
          <w:lang w:eastAsia="pl-PL"/>
        </w:rPr>
        <w:t xml:space="preserve">Wymagane kwalifikacje: </w:t>
      </w:r>
      <w:r w:rsidRPr="00D44E13">
        <w:rPr>
          <w:rFonts w:ascii="Open Sans" w:eastAsia="Times New Roman" w:hAnsi="Open Sans" w:cs="Open Sans"/>
          <w:color w:val="000000" w:themeColor="text1"/>
          <w:sz w:val="20"/>
          <w:szCs w:val="20"/>
          <w:lang w:eastAsia="pl-PL"/>
        </w:rPr>
        <w:tab/>
      </w:r>
    </w:p>
    <w:p w14:paraId="18000CCC" w14:textId="506B266D" w:rsidR="00D44E13" w:rsidRPr="00D44E13" w:rsidRDefault="00D44E13" w:rsidP="00D44E13">
      <w:pPr>
        <w:pStyle w:val="Akapitzlist"/>
        <w:autoSpaceDN w:val="0"/>
        <w:adjustRightInd w:val="0"/>
        <w:ind w:left="1080"/>
        <w:jc w:val="both"/>
        <w:rPr>
          <w:rFonts w:ascii="Open Sans" w:eastAsia="Times New Roman" w:hAnsi="Open Sans" w:cs="Open Sans"/>
          <w:color w:val="000000" w:themeColor="text1"/>
          <w:sz w:val="20"/>
          <w:szCs w:val="20"/>
          <w:lang w:eastAsia="pl-PL"/>
        </w:rPr>
      </w:pPr>
      <w:r w:rsidRPr="00D44E13">
        <w:rPr>
          <w:rFonts w:ascii="Open Sans" w:eastAsia="Times New Roman" w:hAnsi="Open Sans" w:cs="Open Sans"/>
          <w:color w:val="000000" w:themeColor="text1"/>
          <w:sz w:val="20"/>
          <w:szCs w:val="20"/>
          <w:lang w:eastAsia="pl-PL"/>
        </w:rPr>
        <w:t>wykształcenie co najmniej średnie techniczne, uprawnienia budowlane do kierowania robotami w specjalności instalacyjnej w zakresie sieci, instalacji urządzeń wodociągowych i kanalizacyjnych, cieplnych, wentylacyjnych i gazowych – 1 osoba  (warunek odpis uprawnień budowlanych),</w:t>
      </w:r>
      <w:r>
        <w:rPr>
          <w:rFonts w:ascii="Open Sans" w:eastAsia="Times New Roman" w:hAnsi="Open Sans" w:cs="Open Sans"/>
          <w:color w:val="000000" w:themeColor="text1"/>
          <w:sz w:val="20"/>
          <w:szCs w:val="20"/>
          <w:lang w:eastAsia="pl-PL"/>
        </w:rPr>
        <w:t xml:space="preserve"> </w:t>
      </w:r>
      <w:r w:rsidRPr="00D44E13">
        <w:rPr>
          <w:rFonts w:ascii="Open Sans" w:eastAsia="Times New Roman" w:hAnsi="Open Sans" w:cs="Open Sans"/>
          <w:color w:val="000000" w:themeColor="text1"/>
          <w:sz w:val="20"/>
          <w:szCs w:val="20"/>
          <w:lang w:eastAsia="pl-PL"/>
        </w:rPr>
        <w:t xml:space="preserve">wymagane doświadczenie zawodowe </w:t>
      </w:r>
      <w:r>
        <w:rPr>
          <w:rFonts w:ascii="Open Sans" w:eastAsia="Times New Roman" w:hAnsi="Open Sans" w:cs="Open Sans"/>
          <w:color w:val="000000" w:themeColor="text1"/>
          <w:sz w:val="20"/>
          <w:szCs w:val="20"/>
          <w:lang w:eastAsia="pl-PL"/>
        </w:rPr>
        <w:br/>
      </w:r>
      <w:r w:rsidRPr="00D44E13">
        <w:rPr>
          <w:rFonts w:ascii="Open Sans" w:eastAsia="Times New Roman" w:hAnsi="Open Sans" w:cs="Open Sans"/>
          <w:color w:val="000000" w:themeColor="text1"/>
          <w:sz w:val="20"/>
          <w:szCs w:val="20"/>
          <w:lang w:eastAsia="pl-PL"/>
        </w:rPr>
        <w:t xml:space="preserve">na stanowisku kierownika budowy, kierownika robót – min. 2 lata </w:t>
      </w:r>
      <w:r>
        <w:rPr>
          <w:rFonts w:ascii="Open Sans" w:eastAsia="Times New Roman" w:hAnsi="Open Sans" w:cs="Open Sans"/>
          <w:color w:val="000000" w:themeColor="text1"/>
          <w:sz w:val="20"/>
          <w:szCs w:val="20"/>
          <w:lang w:eastAsia="pl-PL"/>
        </w:rPr>
        <w:br/>
      </w:r>
      <w:r w:rsidRPr="00D44E13">
        <w:rPr>
          <w:rFonts w:ascii="Open Sans" w:eastAsia="Times New Roman" w:hAnsi="Open Sans" w:cs="Open Sans"/>
          <w:color w:val="000000" w:themeColor="text1"/>
          <w:sz w:val="20"/>
          <w:szCs w:val="20"/>
          <w:lang w:eastAsia="pl-PL"/>
        </w:rPr>
        <w:t>(warunek-oświadczenie z podaniem firm,  w których pełnił funkcje kierownika budowy).</w:t>
      </w:r>
    </w:p>
    <w:p w14:paraId="2EB51AAF" w14:textId="77777777" w:rsidR="007F4E1B" w:rsidRPr="000F08C3" w:rsidRDefault="007F4E1B" w:rsidP="000F08C3">
      <w:pPr>
        <w:pStyle w:val="Akapitzlist"/>
        <w:spacing w:line="276" w:lineRule="auto"/>
        <w:ind w:left="1080"/>
        <w:jc w:val="both"/>
        <w:rPr>
          <w:rFonts w:ascii="Open Sans" w:eastAsia="Times New Roman" w:hAnsi="Open Sans" w:cs="Open Sans"/>
          <w:color w:val="000000" w:themeColor="text1"/>
          <w:sz w:val="20"/>
          <w:szCs w:val="20"/>
          <w:lang w:eastAsia="pl-PL"/>
        </w:rPr>
      </w:pPr>
    </w:p>
    <w:p w14:paraId="3BD32C37" w14:textId="605FA19A" w:rsidR="007F4E1B" w:rsidRPr="007F4E1B" w:rsidRDefault="007F4E1B" w:rsidP="007F4E1B">
      <w:pPr>
        <w:pStyle w:val="Default"/>
        <w:ind w:left="1080"/>
        <w:jc w:val="both"/>
        <w:rPr>
          <w:rFonts w:ascii="Open Sans" w:hAnsi="Open Sans" w:cs="Open Sans"/>
          <w:color w:val="000000" w:themeColor="text1"/>
          <w:sz w:val="20"/>
          <w:szCs w:val="20"/>
        </w:rPr>
      </w:pPr>
      <w:r w:rsidRPr="007F4E1B">
        <w:rPr>
          <w:rFonts w:ascii="Open Sans" w:hAnsi="Open Sans" w:cs="Open Sans"/>
          <w:color w:val="000000" w:themeColor="text1"/>
          <w:sz w:val="20"/>
          <w:szCs w:val="20"/>
        </w:rPr>
        <w:t xml:space="preserve">Wykaz osób, skierowanych przez Wykonawcę do realizacji zamówienia publicznego, </w:t>
      </w:r>
      <w:r>
        <w:rPr>
          <w:rFonts w:ascii="Open Sans" w:hAnsi="Open Sans" w:cs="Open Sans"/>
          <w:color w:val="000000" w:themeColor="text1"/>
          <w:sz w:val="20"/>
          <w:szCs w:val="20"/>
        </w:rPr>
        <w:br/>
      </w:r>
      <w:r w:rsidRPr="007F4E1B">
        <w:rPr>
          <w:rFonts w:ascii="Open Sans" w:hAnsi="Open Sans" w:cs="Open Sans"/>
          <w:color w:val="000000" w:themeColor="text1"/>
          <w:sz w:val="20"/>
          <w:szCs w:val="20"/>
        </w:rPr>
        <w:t xml:space="preserve">w szczególności odpowiedzialnych za kierowanie robotami budowlanymi, wraz </w:t>
      </w:r>
      <w:r>
        <w:rPr>
          <w:rFonts w:ascii="Open Sans" w:hAnsi="Open Sans" w:cs="Open Sans"/>
          <w:color w:val="000000" w:themeColor="text1"/>
          <w:sz w:val="20"/>
          <w:szCs w:val="20"/>
        </w:rPr>
        <w:br/>
      </w:r>
      <w:r w:rsidRPr="007F4E1B">
        <w:rPr>
          <w:rFonts w:ascii="Open Sans" w:hAnsi="Open Sans" w:cs="Open Sans"/>
          <w:color w:val="000000" w:themeColor="text1"/>
          <w:sz w:val="20"/>
          <w:szCs w:val="20"/>
        </w:rPr>
        <w:t xml:space="preserve">z informacjami na temat ich kwalifikacji zawodowych, uprawnień, doświadczenia </w:t>
      </w:r>
      <w:r>
        <w:rPr>
          <w:rFonts w:ascii="Open Sans" w:hAnsi="Open Sans" w:cs="Open Sans"/>
          <w:color w:val="000000" w:themeColor="text1"/>
          <w:sz w:val="20"/>
          <w:szCs w:val="20"/>
        </w:rPr>
        <w:br/>
      </w:r>
      <w:r w:rsidRPr="007F4E1B">
        <w:rPr>
          <w:rFonts w:ascii="Open Sans" w:hAnsi="Open Sans" w:cs="Open Sans"/>
          <w:color w:val="000000" w:themeColor="text1"/>
          <w:sz w:val="20"/>
          <w:szCs w:val="20"/>
        </w:rPr>
        <w:t>i wykształcenia niezbędnych do wykonania zamówienia, a także zakresu wykonywanych przez nie czynności oraz informacją o podstawie do dysponowania tymi osobami - złożony na formularzu zgodnym ze wzorem zawartym w S</w:t>
      </w:r>
      <w:r>
        <w:rPr>
          <w:rFonts w:ascii="Open Sans" w:hAnsi="Open Sans" w:cs="Open Sans"/>
          <w:color w:val="000000" w:themeColor="text1"/>
          <w:sz w:val="20"/>
          <w:szCs w:val="20"/>
        </w:rPr>
        <w:t>pecyfikacji Warunków Zamówienia - z</w:t>
      </w:r>
      <w:r w:rsidRPr="007F4E1B">
        <w:rPr>
          <w:rFonts w:ascii="Open Sans" w:hAnsi="Open Sans" w:cs="Open Sans"/>
          <w:color w:val="000000" w:themeColor="text1"/>
          <w:sz w:val="20"/>
          <w:szCs w:val="20"/>
        </w:rPr>
        <w:t>ałącznik nr 7 do SWZ</w:t>
      </w:r>
      <w:r>
        <w:rPr>
          <w:rFonts w:ascii="Open Sans" w:hAnsi="Open Sans" w:cs="Open Sans"/>
          <w:color w:val="000000" w:themeColor="text1"/>
          <w:sz w:val="20"/>
          <w:szCs w:val="20"/>
        </w:rPr>
        <w:t xml:space="preserve"> - „Wykaz osób”. </w:t>
      </w:r>
    </w:p>
    <w:p w14:paraId="15B16FDE" w14:textId="77777777" w:rsidR="007F4E1B" w:rsidRPr="004C171F" w:rsidRDefault="007F4E1B" w:rsidP="004E0CE6">
      <w:pPr>
        <w:pStyle w:val="Akapitzlist"/>
        <w:spacing w:line="276" w:lineRule="auto"/>
        <w:ind w:left="1080"/>
        <w:jc w:val="both"/>
        <w:rPr>
          <w:rFonts w:ascii="Open Sans" w:eastAsia="Times New Roman" w:hAnsi="Open Sans" w:cs="Open Sans"/>
          <w:color w:val="000000" w:themeColor="text1"/>
          <w:sz w:val="20"/>
          <w:szCs w:val="20"/>
          <w:lang w:eastAsia="pl-PL"/>
        </w:rPr>
      </w:pPr>
    </w:p>
    <w:p w14:paraId="046B6B17" w14:textId="27F7F27A" w:rsidR="00AB5BBC" w:rsidRDefault="00BC0F38" w:rsidP="002C6C64">
      <w:pPr>
        <w:pStyle w:val="Tekstpodstawowywcity3"/>
        <w:spacing w:line="240" w:lineRule="auto"/>
        <w:ind w:left="502" w:firstLine="0"/>
        <w:rPr>
          <w:rFonts w:ascii="Open Sans" w:hAnsi="Open Sans" w:cs="Open Sans"/>
          <w:color w:val="000000" w:themeColor="text1"/>
          <w:sz w:val="20"/>
          <w:szCs w:val="20"/>
        </w:rPr>
      </w:pPr>
      <w:r w:rsidRPr="00AB5BBC">
        <w:rPr>
          <w:rFonts w:ascii="Open Sans" w:hAnsi="Open Sans" w:cs="Open Sans"/>
          <w:color w:val="000000" w:themeColor="text1"/>
          <w:sz w:val="20"/>
          <w:szCs w:val="20"/>
          <w:u w:val="single"/>
        </w:rPr>
        <w:t>UWAGA !</w:t>
      </w:r>
      <w:r w:rsidRPr="008C4F3C">
        <w:rPr>
          <w:rFonts w:ascii="Open Sans" w:hAnsi="Open Sans" w:cs="Open Sans"/>
          <w:color w:val="000000" w:themeColor="text1"/>
          <w:sz w:val="20"/>
          <w:szCs w:val="20"/>
        </w:rPr>
        <w:t xml:space="preserve"> Dowodami, o których mowa powyżej, są: referencje bądź inne dokumenty </w:t>
      </w:r>
      <w:r w:rsidR="00AB5BBC">
        <w:rPr>
          <w:rFonts w:ascii="Open Sans" w:hAnsi="Open Sans" w:cs="Open Sans"/>
          <w:color w:val="000000" w:themeColor="text1"/>
          <w:sz w:val="20"/>
          <w:szCs w:val="20"/>
        </w:rPr>
        <w:t xml:space="preserve">sporządzone </w:t>
      </w:r>
      <w:r w:rsidRPr="008C4F3C">
        <w:rPr>
          <w:rFonts w:ascii="Open Sans" w:hAnsi="Open Sans" w:cs="Open Sans"/>
          <w:color w:val="000000" w:themeColor="text1"/>
          <w:sz w:val="20"/>
          <w:szCs w:val="20"/>
        </w:rPr>
        <w:t xml:space="preserve"> przez podmiot, na rzecz którego roboty budowlane były wykonywane, a jeżeli </w:t>
      </w:r>
      <w:r w:rsidRPr="008C4F3C">
        <w:rPr>
          <w:rFonts w:ascii="Open Sans" w:hAnsi="Open Sans" w:cs="Open Sans"/>
          <w:color w:val="000000" w:themeColor="text1"/>
          <w:sz w:val="20"/>
          <w:szCs w:val="20"/>
        </w:rPr>
        <w:br/>
      </w:r>
      <w:r w:rsidR="00AB5BBC">
        <w:rPr>
          <w:rFonts w:ascii="Open Sans" w:hAnsi="Open Sans" w:cs="Open Sans"/>
          <w:color w:val="000000" w:themeColor="text1"/>
          <w:sz w:val="20"/>
          <w:szCs w:val="20"/>
        </w:rPr>
        <w:t xml:space="preserve">wykonawca z przyczyn niezależnych od niego nie jest w stanie uzyskać tych dokumentów -inne odpowiednie dokumenty. </w:t>
      </w:r>
    </w:p>
    <w:p w14:paraId="5EB59E71" w14:textId="61FB6555" w:rsidR="002C6C64" w:rsidRPr="008C4F3C" w:rsidRDefault="002C6C64" w:rsidP="002C6C64">
      <w:pPr>
        <w:pStyle w:val="Tekstpodstawowywcity3"/>
        <w:spacing w:line="240" w:lineRule="auto"/>
        <w:ind w:left="502" w:firstLine="0"/>
        <w:rPr>
          <w:rFonts w:ascii="Open Sans" w:hAnsi="Open Sans" w:cs="Open Sans"/>
          <w:bCs/>
          <w:color w:val="000000" w:themeColor="text1"/>
          <w:sz w:val="20"/>
          <w:szCs w:val="20"/>
        </w:rPr>
      </w:pPr>
      <w:r w:rsidRPr="008C4F3C">
        <w:rPr>
          <w:rFonts w:ascii="Open Sans" w:hAnsi="Open Sans" w:cs="Open Sans"/>
          <w:bCs/>
          <w:color w:val="000000" w:themeColor="text1"/>
          <w:sz w:val="20"/>
          <w:szCs w:val="20"/>
        </w:rPr>
        <w:t xml:space="preserve">    </w:t>
      </w:r>
    </w:p>
    <w:p w14:paraId="5C0FD40F" w14:textId="4B0996B6" w:rsidR="0064740B" w:rsidRPr="0057280E" w:rsidRDefault="0064740B" w:rsidP="0064740B">
      <w:pPr>
        <w:spacing w:after="0" w:line="276" w:lineRule="auto"/>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7.</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Podstawy wykluczenia z postępowania </w:t>
      </w:r>
      <w:r w:rsidRPr="0057280E">
        <w:rPr>
          <w:rFonts w:ascii="Open Sans" w:eastAsia="Times New Roman" w:hAnsi="Open Sans" w:cs="Open Sans"/>
          <w:sz w:val="20"/>
          <w:szCs w:val="20"/>
          <w:lang w:eastAsia="pl-PL"/>
        </w:rPr>
        <w:t xml:space="preserve"> </w:t>
      </w:r>
    </w:p>
    <w:p w14:paraId="47BF039B" w14:textId="1ABB2696" w:rsidR="006837A4" w:rsidRPr="0057280E" w:rsidRDefault="006837A4" w:rsidP="006837A4">
      <w:pPr>
        <w:spacing w:after="0" w:line="276" w:lineRule="auto"/>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O udzielenie zamówienia mogą ubiegać się Wykonawcy, którzy:</w:t>
      </w:r>
    </w:p>
    <w:p w14:paraId="2B3EF3D5" w14:textId="2B975C9E" w:rsidR="006837A4" w:rsidRPr="0057280E" w:rsidRDefault="006837A4">
      <w:pPr>
        <w:pStyle w:val="Akapitzlist"/>
        <w:numPr>
          <w:ilvl w:val="0"/>
          <w:numId w:val="9"/>
        </w:numPr>
        <w:spacing w:line="276" w:lineRule="auto"/>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nie podlegają wykluczeniu na podstawie art. 108 ust. 1 ustawy PZP oraz na podstawie</w:t>
      </w:r>
      <w:r w:rsidR="00EF38BC" w:rsidRPr="0057280E">
        <w:rPr>
          <w:rFonts w:ascii="Open Sans" w:eastAsia="Times New Roman" w:hAnsi="Open Sans" w:cs="Open Sans"/>
          <w:color w:val="000000" w:themeColor="text1"/>
          <w:sz w:val="20"/>
          <w:szCs w:val="20"/>
          <w:lang w:eastAsia="pl-PL"/>
        </w:rPr>
        <w:br/>
      </w:r>
      <w:r w:rsidRPr="0057280E">
        <w:rPr>
          <w:rFonts w:ascii="Open Sans" w:eastAsia="Times New Roman" w:hAnsi="Open Sans" w:cs="Open Sans"/>
          <w:color w:val="000000" w:themeColor="text1"/>
          <w:sz w:val="20"/>
          <w:szCs w:val="20"/>
          <w:lang w:eastAsia="pl-PL"/>
        </w:rPr>
        <w:t xml:space="preserve">art. 7 ust. 1 ustawy z dnia 13 kwietnia 2022 r. o szczególnych rozwiązaniach w zakresie </w:t>
      </w:r>
      <w:r w:rsidRPr="0057280E">
        <w:rPr>
          <w:rFonts w:ascii="Open Sans" w:eastAsia="Times New Roman" w:hAnsi="Open Sans" w:cs="Open Sans"/>
          <w:color w:val="000000" w:themeColor="text1"/>
          <w:sz w:val="20"/>
          <w:szCs w:val="20"/>
          <w:lang w:eastAsia="pl-PL"/>
        </w:rPr>
        <w:lastRenderedPageBreak/>
        <w:t>przeciwdziałania wspieraniu agresji na Ukrainę oraz służących ochronie bezpieczeństwa narodowego (Dz. U. z 202</w:t>
      </w:r>
      <w:r w:rsidR="00670498" w:rsidRPr="0057280E">
        <w:rPr>
          <w:rFonts w:ascii="Open Sans" w:eastAsia="Times New Roman" w:hAnsi="Open Sans" w:cs="Open Sans"/>
          <w:color w:val="000000" w:themeColor="text1"/>
          <w:sz w:val="20"/>
          <w:szCs w:val="20"/>
          <w:lang w:eastAsia="pl-PL"/>
        </w:rPr>
        <w:t>3</w:t>
      </w:r>
      <w:r w:rsidRPr="0057280E">
        <w:rPr>
          <w:rFonts w:ascii="Open Sans" w:eastAsia="Times New Roman" w:hAnsi="Open Sans" w:cs="Open Sans"/>
          <w:color w:val="000000" w:themeColor="text1"/>
          <w:sz w:val="20"/>
          <w:szCs w:val="20"/>
          <w:lang w:eastAsia="pl-PL"/>
        </w:rPr>
        <w:t xml:space="preserve"> r., poz. </w:t>
      </w:r>
      <w:r w:rsidR="00670498" w:rsidRPr="0057280E">
        <w:rPr>
          <w:rFonts w:ascii="Open Sans" w:eastAsia="Times New Roman" w:hAnsi="Open Sans" w:cs="Open Sans"/>
          <w:color w:val="000000" w:themeColor="text1"/>
          <w:sz w:val="20"/>
          <w:szCs w:val="20"/>
          <w:lang w:eastAsia="pl-PL"/>
        </w:rPr>
        <w:t xml:space="preserve">129 </w:t>
      </w:r>
      <w:r w:rsidRPr="0057280E">
        <w:rPr>
          <w:rFonts w:ascii="Open Sans" w:eastAsia="Times New Roman" w:hAnsi="Open Sans" w:cs="Open Sans"/>
          <w:color w:val="000000" w:themeColor="text1"/>
          <w:sz w:val="20"/>
          <w:szCs w:val="20"/>
          <w:lang w:eastAsia="pl-PL"/>
        </w:rPr>
        <w:t xml:space="preserve">); </w:t>
      </w:r>
    </w:p>
    <w:p w14:paraId="124F0811" w14:textId="183E8BBF" w:rsidR="0064740B" w:rsidRPr="0057280E" w:rsidRDefault="006837A4">
      <w:pPr>
        <w:pStyle w:val="Akapitzlist"/>
        <w:numPr>
          <w:ilvl w:val="0"/>
          <w:numId w:val="9"/>
        </w:numPr>
        <w:spacing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sz w:val="20"/>
          <w:szCs w:val="20"/>
          <w:lang w:eastAsia="pl-PL"/>
        </w:rPr>
        <w:t xml:space="preserve">Zamawiający przewiduje wykluczenie na podstawie </w:t>
      </w:r>
      <w:r w:rsidR="0064740B" w:rsidRPr="0057280E">
        <w:rPr>
          <w:rFonts w:ascii="Open Sans" w:eastAsia="Times New Roman" w:hAnsi="Open Sans" w:cs="Open Sans"/>
          <w:sz w:val="20"/>
          <w:szCs w:val="20"/>
          <w:lang w:eastAsia="pl-PL"/>
        </w:rPr>
        <w:t xml:space="preserve">okoliczności wskazanych </w:t>
      </w:r>
      <w:r w:rsidRPr="0057280E">
        <w:rPr>
          <w:rFonts w:ascii="Open Sans" w:eastAsia="Times New Roman" w:hAnsi="Open Sans" w:cs="Open Sans"/>
          <w:sz w:val="20"/>
          <w:szCs w:val="20"/>
          <w:lang w:eastAsia="pl-PL"/>
        </w:rPr>
        <w:br/>
      </w:r>
      <w:r w:rsidR="0064740B" w:rsidRPr="0057280E">
        <w:rPr>
          <w:rFonts w:ascii="Open Sans" w:eastAsia="Times New Roman" w:hAnsi="Open Sans" w:cs="Open Sans"/>
          <w:sz w:val="20"/>
          <w:szCs w:val="20"/>
          <w:lang w:eastAsia="pl-PL"/>
        </w:rPr>
        <w:t>w art.</w:t>
      </w:r>
      <w:r w:rsidR="0064740B" w:rsidRPr="0057280E">
        <w:rPr>
          <w:rFonts w:ascii="Open Sans" w:eastAsia="Times New Roman" w:hAnsi="Open Sans" w:cs="Open Sans"/>
          <w:color w:val="000000"/>
          <w:sz w:val="20"/>
          <w:szCs w:val="20"/>
          <w:lang w:eastAsia="pl-PL"/>
        </w:rPr>
        <w:t xml:space="preserve"> 109 ust. 1 pkt. 4 </w:t>
      </w:r>
      <w:r w:rsidR="002E2AC6" w:rsidRPr="0057280E">
        <w:rPr>
          <w:rFonts w:ascii="Open Sans" w:eastAsia="Times New Roman" w:hAnsi="Open Sans" w:cs="Open Sans"/>
          <w:color w:val="000000"/>
          <w:sz w:val="20"/>
          <w:szCs w:val="20"/>
          <w:lang w:eastAsia="pl-PL"/>
        </w:rPr>
        <w:t xml:space="preserve">Ustawy </w:t>
      </w:r>
      <w:r w:rsidR="0064740B" w:rsidRPr="0057280E">
        <w:rPr>
          <w:rFonts w:ascii="Open Sans" w:eastAsia="Times New Roman" w:hAnsi="Open Sans" w:cs="Open Sans"/>
          <w:color w:val="000000"/>
          <w:sz w:val="20"/>
          <w:szCs w:val="20"/>
          <w:lang w:eastAsia="pl-PL"/>
        </w:rPr>
        <w:t>P</w:t>
      </w:r>
      <w:r w:rsidR="002E2AC6" w:rsidRPr="0057280E">
        <w:rPr>
          <w:rFonts w:ascii="Open Sans" w:eastAsia="Times New Roman" w:hAnsi="Open Sans" w:cs="Open Sans"/>
          <w:color w:val="000000"/>
          <w:sz w:val="20"/>
          <w:szCs w:val="20"/>
          <w:lang w:eastAsia="pl-PL"/>
        </w:rPr>
        <w:t>ZP</w:t>
      </w:r>
    </w:p>
    <w:p w14:paraId="7CF52480" w14:textId="34086663" w:rsidR="0064740B" w:rsidRPr="0057280E" w:rsidRDefault="00EF38BC" w:rsidP="005E0D6D">
      <w:pPr>
        <w:pStyle w:val="Akapitzlist"/>
        <w:numPr>
          <w:ilvl w:val="0"/>
          <w:numId w:val="9"/>
        </w:numPr>
        <w:spacing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Wykonawca może </w:t>
      </w:r>
      <w:r w:rsidR="0064740B" w:rsidRPr="0057280E">
        <w:rPr>
          <w:rFonts w:ascii="Open Sans" w:eastAsia="Times New Roman" w:hAnsi="Open Sans" w:cs="Open Sans"/>
          <w:sz w:val="20"/>
          <w:szCs w:val="20"/>
          <w:lang w:eastAsia="pl-PL"/>
        </w:rPr>
        <w:t xml:space="preserve">zostać wykluczony przez zamawiającego na każdym etapie postępowania </w:t>
      </w:r>
      <w:r w:rsidR="00700B7C" w:rsidRPr="0057280E">
        <w:rPr>
          <w:rFonts w:ascii="Open Sans" w:eastAsia="Times New Roman" w:hAnsi="Open Sans" w:cs="Open Sans"/>
          <w:sz w:val="20"/>
          <w:szCs w:val="20"/>
          <w:lang w:eastAsia="pl-PL"/>
        </w:rPr>
        <w:br/>
      </w:r>
      <w:r w:rsidR="0064740B" w:rsidRPr="0057280E">
        <w:rPr>
          <w:rFonts w:ascii="Open Sans" w:eastAsia="Times New Roman" w:hAnsi="Open Sans" w:cs="Open Sans"/>
          <w:sz w:val="20"/>
          <w:szCs w:val="20"/>
          <w:lang w:eastAsia="pl-PL"/>
        </w:rPr>
        <w:t xml:space="preserve">o udzielenie zamówienia. </w:t>
      </w:r>
    </w:p>
    <w:p w14:paraId="3361A526" w14:textId="77777777" w:rsidR="00CB3CA3" w:rsidRPr="0057280E" w:rsidRDefault="00CB3CA3" w:rsidP="00CB3CA3">
      <w:pPr>
        <w:pStyle w:val="Akapitzlist"/>
        <w:spacing w:line="276" w:lineRule="auto"/>
        <w:ind w:left="360"/>
        <w:jc w:val="both"/>
        <w:rPr>
          <w:rFonts w:ascii="Open Sans" w:eastAsia="Times New Roman" w:hAnsi="Open Sans" w:cs="Open Sans"/>
          <w:sz w:val="20"/>
          <w:szCs w:val="20"/>
          <w:lang w:eastAsia="pl-PL"/>
        </w:rPr>
      </w:pPr>
    </w:p>
    <w:p w14:paraId="31A29A97" w14:textId="70FA0AA1" w:rsidR="0064740B" w:rsidRPr="0057280E" w:rsidRDefault="0064740B" w:rsidP="0064740B">
      <w:pPr>
        <w:spacing w:after="0" w:line="276" w:lineRule="auto"/>
        <w:ind w:left="360"/>
        <w:jc w:val="both"/>
        <w:rPr>
          <w:rFonts w:ascii="Open Sans" w:eastAsia="Times New Roman" w:hAnsi="Open Sans" w:cs="Open Sans"/>
          <w:sz w:val="20"/>
          <w:szCs w:val="20"/>
          <w:u w:val="single"/>
          <w:lang w:eastAsia="pl-PL"/>
        </w:rPr>
      </w:pPr>
      <w:r w:rsidRPr="0057280E">
        <w:rPr>
          <w:rFonts w:ascii="Open Sans" w:eastAsia="Times New Roman" w:hAnsi="Open Sans" w:cs="Open Sans"/>
          <w:b/>
          <w:bCs/>
          <w:sz w:val="20"/>
          <w:szCs w:val="20"/>
          <w:lang w:eastAsia="pl-PL"/>
        </w:rPr>
        <w:t>8.</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Oświadczenia i dokumenty, jakie Wykonawcy są zobowiązani dostarczyć zamawiającemu </w:t>
      </w:r>
      <w:r w:rsidR="00A34684">
        <w:rPr>
          <w:rFonts w:ascii="Open Sans" w:eastAsia="Times New Roman" w:hAnsi="Open Sans" w:cs="Open Sans"/>
          <w:sz w:val="20"/>
          <w:szCs w:val="20"/>
          <w:u w:val="single"/>
          <w:lang w:eastAsia="pl-PL"/>
        </w:rPr>
        <w:br/>
      </w:r>
      <w:r w:rsidRPr="0057280E">
        <w:rPr>
          <w:rFonts w:ascii="Open Sans" w:eastAsia="Times New Roman" w:hAnsi="Open Sans" w:cs="Open Sans"/>
          <w:sz w:val="20"/>
          <w:szCs w:val="20"/>
          <w:u w:val="single"/>
          <w:lang w:eastAsia="pl-PL"/>
        </w:rPr>
        <w:t>w celu potwierdzenia spełniania warunków udziału w postępowaniu oraz wykazania braku podstaw wykluczenia .</w:t>
      </w:r>
    </w:p>
    <w:p w14:paraId="216A898B"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8.1.Do oferty Wykonawca zobowiązany jest dołączyć aktualne na dzień składania ofert oświadczenie o spełnianiu warunków udziału w postępowaniu oraz o braku podstaw  wykluczenia z postępowania -załącznik nr 1  do  SWZ;</w:t>
      </w:r>
    </w:p>
    <w:p w14:paraId="0F2B548B"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8.2.Informacje zawarte w oświadczeniu, o którym mowa w pkt 8.1 powyżej stanowią wstępne potwierdzenie, że Wykonawca nie podlega wykluczeniu oraz spełnia warunki udziału w postępowaniu.</w:t>
      </w:r>
    </w:p>
    <w:p w14:paraId="03369857" w14:textId="57E494D8"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8.3. W zakresie nieuregulowanym ustawą Pzp lub niniejszą SWZ do oświadczeń </w:t>
      </w:r>
      <w:r w:rsidRPr="0057280E">
        <w:rPr>
          <w:rFonts w:ascii="Open Sans" w:eastAsia="Times New Roman" w:hAnsi="Open Sans" w:cs="Open Sans"/>
          <w:color w:val="000000"/>
          <w:sz w:val="20"/>
          <w:szCs w:val="20"/>
          <w:lang w:eastAsia="pl-PL"/>
        </w:rPr>
        <w:br/>
        <w:t xml:space="preserve">i dokumentów składanych przez Wykonawcę w postępowaniu zastosowanie mają </w:t>
      </w:r>
      <w:r w:rsidRPr="0057280E">
        <w:rPr>
          <w:rFonts w:ascii="Open Sans" w:eastAsia="Times New Roman" w:hAnsi="Open Sans" w:cs="Open Sans"/>
          <w:color w:val="000000"/>
          <w:sz w:val="20"/>
          <w:szCs w:val="20"/>
          <w:lang w:eastAsia="pl-PL"/>
        </w:rPr>
        <w:br/>
        <w:t xml:space="preserve">w szczególności przepisy rozporządzenia Ministra Rozwoju Pracy i Technologii </w:t>
      </w:r>
      <w:r w:rsidRPr="0057280E">
        <w:rPr>
          <w:rFonts w:ascii="Open Sans" w:eastAsia="Times New Roman" w:hAnsi="Open Sans" w:cs="Open Sans"/>
          <w:color w:val="000000"/>
          <w:sz w:val="20"/>
          <w:szCs w:val="20"/>
          <w:lang w:eastAsia="pl-PL"/>
        </w:rPr>
        <w:br/>
        <w:t>z dnia 23 grudnia 2020 roku w sprawie podmiotowych środków dowodowych oraz innych dokumentów lub oświadczeń, jakich może żądać Zamawiający od Wykonawcy.</w:t>
      </w:r>
    </w:p>
    <w:p w14:paraId="772F02F9" w14:textId="0BCE9B56" w:rsidR="00AC6E7B" w:rsidRPr="0057280E" w:rsidRDefault="00AC6E7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8.4.</w:t>
      </w:r>
      <w:r w:rsidRPr="0057280E">
        <w:rPr>
          <w:sz w:val="20"/>
          <w:szCs w:val="20"/>
        </w:rPr>
        <w:t xml:space="preserve"> </w:t>
      </w:r>
      <w:r w:rsidRPr="0057280E">
        <w:rPr>
          <w:rFonts w:ascii="Open Sans" w:eastAsia="Times New Roman" w:hAnsi="Open Sans" w:cs="Open Sans"/>
          <w:color w:val="000000"/>
          <w:sz w:val="20"/>
          <w:szCs w:val="20"/>
          <w:lang w:eastAsia="pl-PL"/>
        </w:rPr>
        <w:t xml:space="preserve">Oświadczenie art. 7 ust. 1 o niepodleganiu wykluczeniu na podstawie art. 7 ust. 1  ustawy </w:t>
      </w:r>
      <w:r w:rsidR="00E17D80"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o szczególnych rozwiązaniach w zakresie przeciwdziałania wspieraniu agresji na Ukrainę </w:t>
      </w:r>
      <w:r w:rsidR="00E17D80"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oraz służących ochronie bezpieczeństwa narodowego.</w:t>
      </w:r>
    </w:p>
    <w:p w14:paraId="4357636B" w14:textId="5A80D5A5" w:rsidR="00AC6E7B" w:rsidRPr="0057280E" w:rsidRDefault="00AC6E7B" w:rsidP="008566C0">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8.5. </w:t>
      </w:r>
      <w:r w:rsidR="00BA66EC" w:rsidRPr="0057280E">
        <w:rPr>
          <w:rFonts w:ascii="Open Sans" w:eastAsia="Times New Roman" w:hAnsi="Open Sans" w:cs="Open Sans"/>
          <w:color w:val="000000"/>
          <w:sz w:val="20"/>
          <w:szCs w:val="20"/>
          <w:lang w:eastAsia="pl-PL"/>
        </w:rPr>
        <w:t>Oświadczenie art. 5 lit. k</w:t>
      </w:r>
      <w:r w:rsidR="008566C0" w:rsidRPr="0057280E">
        <w:rPr>
          <w:rFonts w:ascii="Open Sans" w:eastAsia="Times New Roman" w:hAnsi="Open Sans" w:cs="Open Sans"/>
          <w:color w:val="000000"/>
          <w:sz w:val="20"/>
          <w:szCs w:val="20"/>
          <w:lang w:eastAsia="pl-PL"/>
        </w:rPr>
        <w:t xml:space="preserve"> o braku podstaw do wykluczenia z postępowania  dotyczące zakazu udziału rosyjskich podmiotów w zamówieniach publicznych dotyczące środków ograniczających</w:t>
      </w:r>
      <w:r w:rsidR="00AA1481">
        <w:rPr>
          <w:rFonts w:ascii="Open Sans" w:eastAsia="Times New Roman" w:hAnsi="Open Sans" w:cs="Open Sans"/>
          <w:color w:val="000000"/>
          <w:sz w:val="20"/>
          <w:szCs w:val="20"/>
          <w:lang w:eastAsia="pl-PL"/>
        </w:rPr>
        <w:t xml:space="preserve"> </w:t>
      </w:r>
      <w:r w:rsidR="008566C0" w:rsidRPr="0057280E">
        <w:rPr>
          <w:rFonts w:ascii="Open Sans" w:eastAsia="Times New Roman" w:hAnsi="Open Sans" w:cs="Open Sans"/>
          <w:color w:val="000000"/>
          <w:sz w:val="20"/>
          <w:szCs w:val="20"/>
          <w:lang w:eastAsia="pl-PL"/>
        </w:rPr>
        <w:t>w związku z działaniami Rosji destabilizującymi sytuację na Ukrainie.</w:t>
      </w:r>
    </w:p>
    <w:p w14:paraId="607EE8F1"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p>
    <w:p w14:paraId="7FBB4D40" w14:textId="56498BFD"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Zamawiający wezwie Wykonawcę, którego oferta zostanie oceniona najwyżej, do złożenia w wyznaczonym terminie, nie krótszym niż 5 dni od dnia wezwania, </w:t>
      </w:r>
      <w:r w:rsidRPr="0057280E">
        <w:rPr>
          <w:rFonts w:ascii="Open Sans" w:eastAsia="Times New Roman" w:hAnsi="Open Sans" w:cs="Open Sans"/>
          <w:color w:val="000000"/>
          <w:sz w:val="20"/>
          <w:szCs w:val="20"/>
          <w:u w:val="single"/>
          <w:lang w:eastAsia="pl-PL"/>
        </w:rPr>
        <w:t>podmiotowych środków dowodowych</w:t>
      </w:r>
      <w:r w:rsidRPr="0057280E">
        <w:rPr>
          <w:rFonts w:ascii="Open Sans" w:eastAsia="Times New Roman" w:hAnsi="Open Sans" w:cs="Open Sans"/>
          <w:color w:val="000000"/>
          <w:sz w:val="20"/>
          <w:szCs w:val="20"/>
          <w:lang w:eastAsia="pl-PL"/>
        </w:rPr>
        <w:t>, aktualnych na dzień ich złożenia.</w:t>
      </w:r>
    </w:p>
    <w:p w14:paraId="4F8F9014"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p>
    <w:p w14:paraId="1F3AE456" w14:textId="19F74BB2" w:rsidR="008A0C7E" w:rsidRPr="0057280E" w:rsidRDefault="0002656D" w:rsidP="008A0C7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u w:val="single"/>
          <w:lang w:eastAsia="pl-PL"/>
        </w:rPr>
        <w:t xml:space="preserve">8.A. </w:t>
      </w:r>
      <w:r w:rsidR="008A0C7E" w:rsidRPr="0057280E">
        <w:rPr>
          <w:rFonts w:ascii="Open Sans" w:eastAsia="Times New Roman" w:hAnsi="Open Sans" w:cs="Open Sans"/>
          <w:color w:val="000000"/>
          <w:sz w:val="20"/>
          <w:szCs w:val="20"/>
          <w:u w:val="single"/>
          <w:lang w:eastAsia="pl-PL"/>
        </w:rPr>
        <w:t>Podmiotowe środki dowodowe</w:t>
      </w:r>
      <w:r w:rsidR="008A0C7E" w:rsidRPr="0057280E">
        <w:rPr>
          <w:rFonts w:ascii="Open Sans" w:eastAsia="Times New Roman" w:hAnsi="Open Sans" w:cs="Open Sans"/>
          <w:color w:val="000000"/>
          <w:sz w:val="20"/>
          <w:szCs w:val="20"/>
          <w:lang w:eastAsia="pl-PL"/>
        </w:rPr>
        <w:t xml:space="preserve"> wymagane od wykonawcy, o których mowa powyżej obejmują:</w:t>
      </w:r>
    </w:p>
    <w:p w14:paraId="5AE72AE9" w14:textId="50684D63" w:rsidR="008A0C7E" w:rsidRPr="0057280E" w:rsidRDefault="008A0C7E" w:rsidP="008A0C7E">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.1.Oświadczenie Wykonawcy w zakresie art. 108 ust. 1 pkt 5)  ustawy Pzp, o braku przynależności do tej samej grupy kapitałowej, w rozumieniu ustawy   z dnia 16 lutego 2007 roku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57280E">
        <w:rPr>
          <w:rFonts w:ascii="Open Sans" w:eastAsia="Times New Roman" w:hAnsi="Open Sans" w:cs="Open Sans"/>
          <w:color w:val="000000"/>
          <w:sz w:val="20"/>
          <w:szCs w:val="20"/>
          <w:u w:val="single"/>
          <w:lang w:eastAsia="pl-PL"/>
        </w:rPr>
        <w:t>Załącznik nr 3 do SWZ;</w:t>
      </w:r>
    </w:p>
    <w:p w14:paraId="75C26A4C" w14:textId="28223F4A" w:rsidR="008A0C7E" w:rsidRPr="0057280E" w:rsidRDefault="008A0C7E" w:rsidP="008A0C7E">
      <w:pPr>
        <w:spacing w:after="0" w:line="276" w:lineRule="auto"/>
        <w:ind w:left="360"/>
        <w:jc w:val="both"/>
        <w:rPr>
          <w:rFonts w:ascii="Open Sans" w:eastAsia="Times New Roman" w:hAnsi="Open Sans" w:cs="Open Sans"/>
          <w:bCs/>
          <w:color w:val="000000"/>
          <w:sz w:val="20"/>
          <w:szCs w:val="20"/>
          <w:u w:val="single"/>
          <w:lang w:eastAsia="pl-PL"/>
        </w:rPr>
      </w:pPr>
      <w:r w:rsidRPr="0057280E">
        <w:rPr>
          <w:rFonts w:ascii="Open Sans" w:eastAsia="Times New Roman" w:hAnsi="Open Sans" w:cs="Open Sans"/>
          <w:color w:val="000000"/>
          <w:sz w:val="20"/>
          <w:szCs w:val="20"/>
          <w:lang w:eastAsia="pl-PL"/>
        </w:rPr>
        <w:lastRenderedPageBreak/>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.2. Oświadczenie składane na podstawie </w:t>
      </w:r>
      <w:r w:rsidRPr="0057280E">
        <w:rPr>
          <w:rFonts w:ascii="Open Sans" w:eastAsia="Times New Roman" w:hAnsi="Open Sans" w:cs="Open Sans"/>
          <w:sz w:val="20"/>
          <w:szCs w:val="20"/>
          <w:lang w:eastAsia="pl-PL"/>
        </w:rPr>
        <w:t>art. 7 ust. 1 ustawy o szczególnych rozwiązaniach w zakresie przeciwdziałania wspieraniu agresji na Ukrainę oraz służących ochronie bezpieczeństwa narodowego</w:t>
      </w:r>
      <w:r w:rsidRPr="0057280E">
        <w:rPr>
          <w:rFonts w:ascii="Open Sans" w:eastAsia="Times New Roman" w:hAnsi="Open Sans" w:cs="Open Sans"/>
          <w:bCs/>
          <w:sz w:val="20"/>
          <w:szCs w:val="20"/>
          <w:lang w:eastAsia="pl-PL"/>
        </w:rPr>
        <w:t xml:space="preserve"> - </w:t>
      </w:r>
      <w:r w:rsidRPr="0057280E">
        <w:rPr>
          <w:rFonts w:ascii="Open Sans" w:eastAsia="Times New Roman" w:hAnsi="Open Sans" w:cs="Open Sans"/>
          <w:bCs/>
          <w:sz w:val="20"/>
          <w:szCs w:val="20"/>
          <w:u w:val="single"/>
          <w:lang w:eastAsia="pl-PL"/>
        </w:rPr>
        <w:t>Z</w:t>
      </w:r>
      <w:r w:rsidRPr="0057280E">
        <w:rPr>
          <w:rFonts w:ascii="Open Sans" w:eastAsia="Times New Roman" w:hAnsi="Open Sans" w:cs="Open Sans"/>
          <w:bCs/>
          <w:color w:val="000000"/>
          <w:sz w:val="20"/>
          <w:szCs w:val="20"/>
          <w:u w:val="single"/>
          <w:lang w:eastAsia="pl-PL"/>
        </w:rPr>
        <w:t>ałącznik nr 4 do SWZ;</w:t>
      </w:r>
    </w:p>
    <w:p w14:paraId="243CBE59" w14:textId="4D1D8F2A" w:rsidR="008A0C7E" w:rsidRPr="0057280E" w:rsidRDefault="008A0C7E" w:rsidP="008A0C7E">
      <w:pPr>
        <w:spacing w:after="0" w:line="276" w:lineRule="auto"/>
        <w:ind w:left="360"/>
        <w:jc w:val="both"/>
        <w:rPr>
          <w:rFonts w:ascii="Open Sans" w:eastAsia="Times New Roman" w:hAnsi="Open Sans" w:cs="Open Sans"/>
          <w:sz w:val="20"/>
          <w:szCs w:val="20"/>
          <w:highlight w:val="yellow"/>
          <w:u w:val="single"/>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.3. Oświadczenie</w:t>
      </w:r>
      <w:r w:rsidRPr="0057280E">
        <w:rPr>
          <w:rFonts w:ascii="Open Sans" w:eastAsia="Times New Roman" w:hAnsi="Open Sans" w:cs="Open Sans"/>
          <w:bCs/>
          <w:sz w:val="20"/>
          <w:szCs w:val="20"/>
          <w:lang w:eastAsia="pl-PL"/>
        </w:rPr>
        <w:t xml:space="preserve"> dotyczące zakazu udziału rosyjskich podmiotów w zamówieniach publicznych dotyczące środków ograniczających w związku z działaniami Rosji destabilizującymi sytuację na Ukrainie - </w:t>
      </w:r>
      <w:r w:rsidRPr="0057280E">
        <w:rPr>
          <w:rFonts w:ascii="Open Sans" w:eastAsia="Times New Roman" w:hAnsi="Open Sans" w:cs="Open Sans"/>
          <w:color w:val="000000"/>
          <w:sz w:val="20"/>
          <w:szCs w:val="20"/>
          <w:u w:val="single"/>
          <w:lang w:eastAsia="pl-PL"/>
        </w:rPr>
        <w:t>Załącznik nr 5 do SWZ;</w:t>
      </w:r>
    </w:p>
    <w:p w14:paraId="0F5FA951" w14:textId="56C17A78" w:rsidR="008A0C7E" w:rsidRDefault="008A0C7E" w:rsidP="008A0C7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.4. Odpis lub informacja z Krajowego Rejestru Sądowego lub z Centralnej Ewidencji </w:t>
      </w:r>
      <w:r w:rsidR="00B13498"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i Informacji o Działalności Gospodarczej, w zakresie art. 109 ust. 1 pkt 4 ustawy, sporządzonych nie wcześniej niż 3 miesiące przed jej złożeniem,  jeżeli odrębne przepisy wymagają wpisu </w:t>
      </w:r>
      <w:r w:rsidR="00B13498"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rejestru lub ewidencji;</w:t>
      </w:r>
    </w:p>
    <w:p w14:paraId="496C9D09" w14:textId="1505028B" w:rsidR="00FD21F3" w:rsidRPr="00FD21F3" w:rsidRDefault="00FD21F3" w:rsidP="00FD21F3">
      <w:pPr>
        <w:spacing w:after="0" w:line="276" w:lineRule="auto"/>
        <w:ind w:left="360"/>
        <w:jc w:val="both"/>
        <w:rPr>
          <w:rFonts w:ascii="Open Sans" w:eastAsia="Times New Roman" w:hAnsi="Open Sans" w:cs="Open Sans"/>
          <w:color w:val="000000"/>
          <w:sz w:val="20"/>
          <w:szCs w:val="20"/>
          <w:lang w:eastAsia="pl-PL"/>
        </w:rPr>
      </w:pPr>
      <w:r w:rsidRPr="00FD21F3">
        <w:rPr>
          <w:rFonts w:ascii="Open Sans" w:eastAsia="Times New Roman" w:hAnsi="Open Sans" w:cs="Open Sans"/>
          <w:color w:val="000000"/>
          <w:sz w:val="20"/>
          <w:szCs w:val="20"/>
          <w:lang w:eastAsia="pl-PL"/>
        </w:rPr>
        <w:t xml:space="preserve">8.A.5. Wykaz  robót budowlanych  odpowiadających swoim zakresem przedmiotowi niniejszego zamówienia (określonego w punkcie 6.2.a) niniejszej </w:t>
      </w:r>
      <w:r w:rsidRPr="006A2BB9">
        <w:rPr>
          <w:rFonts w:ascii="Open Sans" w:eastAsia="Times New Roman" w:hAnsi="Open Sans" w:cs="Open Sans"/>
          <w:color w:val="000000"/>
          <w:sz w:val="18"/>
          <w:szCs w:val="18"/>
          <w:lang w:eastAsia="pl-PL"/>
        </w:rPr>
        <w:t>„ Instrukcji dla wykonawców „)</w:t>
      </w:r>
      <w:r w:rsidRPr="00FD21F3">
        <w:rPr>
          <w:rFonts w:ascii="Open Sans" w:eastAsia="Times New Roman" w:hAnsi="Open Sans" w:cs="Open Sans"/>
          <w:color w:val="000000"/>
          <w:sz w:val="20"/>
          <w:szCs w:val="20"/>
          <w:lang w:eastAsia="pl-PL"/>
        </w:rPr>
        <w:t xml:space="preserve">  wraz z dokumentami  potwierdzającymi, że wskazane w wykazie roboty budowlane   </w:t>
      </w:r>
      <w:r w:rsidR="006A2BB9">
        <w:rPr>
          <w:rFonts w:ascii="Open Sans" w:eastAsia="Times New Roman" w:hAnsi="Open Sans" w:cs="Open Sans"/>
          <w:color w:val="000000"/>
          <w:sz w:val="20"/>
          <w:szCs w:val="20"/>
          <w:lang w:eastAsia="pl-PL"/>
        </w:rPr>
        <w:br/>
      </w:r>
      <w:r w:rsidRPr="00FD21F3">
        <w:rPr>
          <w:rFonts w:ascii="Open Sans" w:eastAsia="Times New Roman" w:hAnsi="Open Sans" w:cs="Open Sans"/>
          <w:color w:val="000000"/>
          <w:sz w:val="20"/>
          <w:szCs w:val="20"/>
          <w:lang w:eastAsia="pl-PL"/>
        </w:rPr>
        <w:t>zostały wykonane z należytą starannością - Załącznik nr 6 do SWZ;</w:t>
      </w:r>
    </w:p>
    <w:p w14:paraId="05773EC7" w14:textId="77777777" w:rsidR="00FD21F3" w:rsidRPr="00FD21F3" w:rsidRDefault="00FD21F3" w:rsidP="00FD21F3">
      <w:pPr>
        <w:spacing w:after="0" w:line="276" w:lineRule="auto"/>
        <w:ind w:left="360"/>
        <w:jc w:val="both"/>
        <w:rPr>
          <w:rFonts w:ascii="Open Sans" w:eastAsia="Times New Roman" w:hAnsi="Open Sans" w:cs="Open Sans"/>
          <w:color w:val="000000"/>
          <w:sz w:val="20"/>
          <w:szCs w:val="20"/>
          <w:lang w:eastAsia="pl-PL"/>
        </w:rPr>
      </w:pPr>
      <w:r w:rsidRPr="00FD21F3">
        <w:rPr>
          <w:rFonts w:ascii="Open Sans" w:eastAsia="Times New Roman" w:hAnsi="Open Sans" w:cs="Open Sans"/>
          <w:color w:val="000000"/>
          <w:sz w:val="20"/>
          <w:szCs w:val="20"/>
          <w:lang w:eastAsia="pl-PL"/>
        </w:rPr>
        <w:t>8.A.5. Wykaz osób  – Załącznik nr 7 do SWZ.</w:t>
      </w:r>
    </w:p>
    <w:p w14:paraId="19308728" w14:textId="77777777" w:rsidR="008107BD" w:rsidRDefault="008107BD" w:rsidP="00010FF0">
      <w:pPr>
        <w:spacing w:after="0" w:line="276" w:lineRule="auto"/>
        <w:jc w:val="both"/>
        <w:rPr>
          <w:rFonts w:ascii="Open Sans" w:eastAsia="Times New Roman" w:hAnsi="Open Sans" w:cs="Open Sans"/>
          <w:sz w:val="20"/>
          <w:szCs w:val="20"/>
          <w:lang w:eastAsia="pl-PL"/>
        </w:rPr>
      </w:pPr>
    </w:p>
    <w:p w14:paraId="54A9CB69" w14:textId="111CCEA7" w:rsidR="0064740B" w:rsidRPr="00CE4063" w:rsidRDefault="008B596F" w:rsidP="00010FF0">
      <w:pPr>
        <w:spacing w:after="0" w:line="276" w:lineRule="auto"/>
        <w:jc w:val="both"/>
        <w:rPr>
          <w:rFonts w:ascii="Open Sans" w:eastAsia="Times New Roman" w:hAnsi="Open Sans" w:cs="Open Sans"/>
          <w:sz w:val="20"/>
          <w:szCs w:val="20"/>
          <w:u w:val="single"/>
          <w:lang w:eastAsia="pl-PL"/>
        </w:rPr>
      </w:pPr>
      <w:r w:rsidRPr="00CE4063">
        <w:rPr>
          <w:rFonts w:ascii="Open Sans" w:eastAsia="Times New Roman" w:hAnsi="Open Sans" w:cs="Open Sans"/>
          <w:sz w:val="20"/>
          <w:szCs w:val="20"/>
          <w:u w:val="single"/>
          <w:lang w:eastAsia="pl-PL"/>
        </w:rPr>
        <w:t>U</w:t>
      </w:r>
      <w:r w:rsidR="0064740B" w:rsidRPr="00CE4063">
        <w:rPr>
          <w:rFonts w:ascii="Open Sans" w:eastAsia="Times New Roman" w:hAnsi="Open Sans" w:cs="Open Sans"/>
          <w:sz w:val="20"/>
          <w:szCs w:val="20"/>
          <w:u w:val="single"/>
          <w:lang w:eastAsia="pl-PL"/>
        </w:rPr>
        <w:t xml:space="preserve">WAGA ! </w:t>
      </w:r>
    </w:p>
    <w:p w14:paraId="780CE2EE" w14:textId="1D9D098C" w:rsidR="0064740B" w:rsidRPr="0057280E" w:rsidRDefault="0064740B" w:rsidP="00EA7BF1">
      <w:pPr>
        <w:spacing w:after="0" w:line="240"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Jeżeli Wykonawca ma siedzibę lub miejsce zamieszkania poza terytorium Rzeczypospolitej Polskiej, zamiast dokumentu, o którym mowa w pkt. 8.</w:t>
      </w:r>
      <w:r w:rsidR="008955CB" w:rsidRPr="0057280E">
        <w:rPr>
          <w:rFonts w:ascii="Open Sans" w:eastAsia="Times New Roman" w:hAnsi="Open Sans" w:cs="Open Sans"/>
          <w:sz w:val="20"/>
          <w:szCs w:val="20"/>
          <w:lang w:eastAsia="pl-PL"/>
        </w:rPr>
        <w:t>A</w:t>
      </w:r>
      <w:r w:rsidRPr="0057280E">
        <w:rPr>
          <w:rFonts w:ascii="Open Sans" w:eastAsia="Times New Roman" w:hAnsi="Open Sans" w:cs="Open Sans"/>
          <w:sz w:val="20"/>
          <w:szCs w:val="20"/>
          <w:lang w:eastAsia="pl-PL"/>
        </w:rPr>
        <w:t>.</w:t>
      </w:r>
      <w:r w:rsidR="008A0C7E" w:rsidRPr="0057280E">
        <w:rPr>
          <w:rFonts w:ascii="Open Sans" w:eastAsia="Times New Roman" w:hAnsi="Open Sans" w:cs="Open Sans"/>
          <w:sz w:val="20"/>
          <w:szCs w:val="20"/>
          <w:lang w:eastAsia="pl-PL"/>
        </w:rPr>
        <w:t>4</w:t>
      </w:r>
      <w:r w:rsidRPr="0057280E">
        <w:rPr>
          <w:rFonts w:ascii="Open Sans" w:eastAsia="Times New Roman" w:hAnsi="Open Sans" w:cs="Open Sans"/>
          <w:sz w:val="20"/>
          <w:szCs w:val="20"/>
          <w:lang w:eastAsia="pl-PL"/>
        </w:rPr>
        <w:t>., składa</w:t>
      </w:r>
      <w:r w:rsidR="00EF42CC" w:rsidRPr="0057280E">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jego złożeniem.</w:t>
      </w:r>
      <w:r w:rsidR="00330768" w:rsidRPr="0057280E">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Jeżeli w kraju, w którym Wykonawca ma siedzibę lub miejsce zamieszkania, nie wydaje się dokumentów, o których mowa w pkt. 8.</w:t>
      </w:r>
      <w:r w:rsidR="00FC315F" w:rsidRPr="0057280E">
        <w:rPr>
          <w:rFonts w:ascii="Open Sans" w:eastAsia="Times New Roman" w:hAnsi="Open Sans" w:cs="Open Sans"/>
          <w:sz w:val="20"/>
          <w:szCs w:val="20"/>
          <w:lang w:eastAsia="pl-PL"/>
        </w:rPr>
        <w:t>A</w:t>
      </w:r>
      <w:r w:rsidRPr="0057280E">
        <w:rPr>
          <w:rFonts w:ascii="Open Sans" w:eastAsia="Times New Roman" w:hAnsi="Open Sans" w:cs="Open Sans"/>
          <w:sz w:val="20"/>
          <w:szCs w:val="20"/>
          <w:lang w:eastAsia="pl-PL"/>
        </w:rPr>
        <w:t>.</w:t>
      </w:r>
      <w:r w:rsidR="008A0C7E" w:rsidRPr="0057280E">
        <w:rPr>
          <w:rFonts w:ascii="Open Sans" w:eastAsia="Times New Roman" w:hAnsi="Open Sans" w:cs="Open Sans"/>
          <w:sz w:val="20"/>
          <w:szCs w:val="20"/>
          <w:lang w:eastAsia="pl-PL"/>
        </w:rPr>
        <w:t>4</w:t>
      </w:r>
      <w:r w:rsidRPr="0057280E">
        <w:rPr>
          <w:rFonts w:ascii="Open Sans" w:eastAsia="Times New Roman" w:hAnsi="Open Sans" w:cs="Open Sans"/>
          <w:sz w:val="20"/>
          <w:szCs w:val="20"/>
          <w:lang w:eastAsia="pl-PL"/>
        </w:rPr>
        <w:t>., zastępuje się je w całości lub części dokumentem zawierającym odpowiednio oświadczenie Wykonawcy, ze wskazaniem osoby albo osób uprawnionych do jego reprezentacji, lub oświadczenie osoby, której dokument miał dotyczyć złożone pod przysięgą,</w:t>
      </w:r>
      <w:r w:rsidR="000267C6" w:rsidRPr="0057280E">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403159" w:rsidRPr="0057280E">
        <w:rPr>
          <w:rFonts w:ascii="Open Sans" w:eastAsia="Times New Roman" w:hAnsi="Open Sans" w:cs="Open Sans"/>
          <w:sz w:val="20"/>
          <w:szCs w:val="20"/>
          <w:lang w:eastAsia="pl-PL"/>
        </w:rPr>
        <w:t>.</w:t>
      </w:r>
    </w:p>
    <w:p w14:paraId="4B390E64" w14:textId="77777777" w:rsidR="0004444D" w:rsidRPr="0057280E" w:rsidRDefault="0004444D" w:rsidP="00EA7BF1">
      <w:pPr>
        <w:spacing w:after="0" w:line="240" w:lineRule="auto"/>
        <w:ind w:left="360"/>
        <w:jc w:val="both"/>
        <w:rPr>
          <w:rFonts w:ascii="Open Sans" w:eastAsia="Times New Roman" w:hAnsi="Open Sans" w:cs="Open Sans"/>
          <w:sz w:val="20"/>
          <w:szCs w:val="20"/>
          <w:lang w:eastAsia="pl-PL"/>
        </w:rPr>
      </w:pPr>
    </w:p>
    <w:p w14:paraId="684312DB" w14:textId="77777777" w:rsidR="00403159" w:rsidRPr="0057280E" w:rsidRDefault="00403159" w:rsidP="00403159">
      <w:pPr>
        <w:spacing w:after="0" w:line="276" w:lineRule="auto"/>
        <w:ind w:left="360"/>
        <w:jc w:val="both"/>
        <w:rPr>
          <w:rFonts w:ascii="Open Sans" w:eastAsia="Times New Roman" w:hAnsi="Open Sans" w:cs="Open Sans"/>
          <w:sz w:val="20"/>
          <w:szCs w:val="20"/>
          <w:u w:val="single"/>
          <w:lang w:eastAsia="pl-PL"/>
        </w:rPr>
      </w:pPr>
      <w:r w:rsidRPr="0057280E">
        <w:rPr>
          <w:rFonts w:ascii="Open Sans" w:eastAsia="Times New Roman" w:hAnsi="Open Sans" w:cs="Open Sans"/>
          <w:sz w:val="20"/>
          <w:szCs w:val="20"/>
          <w:lang w:eastAsia="pl-PL"/>
        </w:rPr>
        <w:t>9.</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Poleganie na zasobach innych podmiotów </w:t>
      </w:r>
    </w:p>
    <w:p w14:paraId="0EE76D06" w14:textId="15B41DF1" w:rsidR="007E7F3E" w:rsidRPr="0057280E" w:rsidRDefault="007E7F3E" w:rsidP="007E7F3E">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 Wykonawca w celu potwierdzenia spełniania warunków udziału w postępowaniu, </w:t>
      </w:r>
      <w:r w:rsidR="00010FF0" w:rsidRPr="0057280E">
        <w:rPr>
          <w:rFonts w:ascii="Open Sans" w:eastAsia="Times New Roman" w:hAnsi="Open Sans" w:cs="Open Sans"/>
          <w:sz w:val="20"/>
          <w:szCs w:val="20"/>
          <w:lang w:eastAsia="pl-PL"/>
        </w:rPr>
        <w:br/>
      </w:r>
      <w:r w:rsidRPr="0057280E">
        <w:rPr>
          <w:rFonts w:ascii="Open Sans" w:eastAsia="Times New Roman" w:hAnsi="Open Sans" w:cs="Open Sans"/>
          <w:sz w:val="20"/>
          <w:szCs w:val="20"/>
          <w:lang w:eastAsia="pl-PL"/>
        </w:rPr>
        <w:t>o których mowa w pkt 6., w stosownych sytuacjach, może polegać na zdolnościach technicznych lub zawodowych podmiotów udostępniających zasoby, niezależnie od charakteru prawnego łączących go z nim stosunków prawnych.</w:t>
      </w:r>
    </w:p>
    <w:p w14:paraId="2094221E" w14:textId="7F985E02" w:rsidR="007E7F3E" w:rsidRPr="0057280E" w:rsidRDefault="00ED0C32" w:rsidP="007E7F3E">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2</w:t>
      </w:r>
      <w:r w:rsidR="007E7F3E" w:rsidRPr="0057280E">
        <w:rPr>
          <w:rFonts w:ascii="Open Sans" w:eastAsia="Times New Roman" w:hAnsi="Open Sans" w:cs="Open Sans"/>
          <w:sz w:val="20"/>
          <w:szCs w:val="20"/>
          <w:lang w:eastAsia="pl-PL"/>
        </w:rPr>
        <w:t>)</w:t>
      </w:r>
      <w:r w:rsidR="007E7F3E" w:rsidRPr="0057280E">
        <w:rPr>
          <w:rFonts w:ascii="Open Sans" w:eastAsia="Times New Roman" w:hAnsi="Open Sans" w:cs="Open Sans"/>
          <w:sz w:val="20"/>
          <w:szCs w:val="20"/>
          <w:lang w:eastAsia="pl-PL"/>
        </w:rPr>
        <w:tab/>
        <w:t xml:space="preserve">W odniesieniu do warunków dotyczących wykształcenia, kwalifikacji zawodowych lub doświadczenia, Wykonawcy mogą polegać na zdolnościach podmiotów udostępniających zasoby, jeśli podmioty te wykonają </w:t>
      </w:r>
      <w:r w:rsidR="00C3177F" w:rsidRPr="0057280E">
        <w:rPr>
          <w:rFonts w:ascii="Open Sans" w:eastAsia="Times New Roman" w:hAnsi="Open Sans" w:cs="Open Sans"/>
          <w:sz w:val="20"/>
          <w:szCs w:val="20"/>
          <w:lang w:eastAsia="pl-PL"/>
        </w:rPr>
        <w:t>usługi</w:t>
      </w:r>
      <w:r w:rsidR="007E7F3E" w:rsidRPr="0057280E">
        <w:rPr>
          <w:rFonts w:ascii="Open Sans" w:eastAsia="Times New Roman" w:hAnsi="Open Sans" w:cs="Open Sans"/>
          <w:sz w:val="20"/>
          <w:szCs w:val="20"/>
          <w:lang w:eastAsia="pl-PL"/>
        </w:rPr>
        <w:t>, do realizacji których te zdolności są wymagane.</w:t>
      </w:r>
    </w:p>
    <w:p w14:paraId="6DEDA759" w14:textId="1F130C70" w:rsidR="007E7F3E" w:rsidRPr="0057280E" w:rsidRDefault="00ED0C32" w:rsidP="007E7F3E">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3</w:t>
      </w:r>
      <w:r w:rsidR="007E7F3E" w:rsidRPr="0057280E">
        <w:rPr>
          <w:rFonts w:ascii="Open Sans" w:eastAsia="Times New Roman" w:hAnsi="Open Sans" w:cs="Open Sans"/>
          <w:sz w:val="20"/>
          <w:szCs w:val="20"/>
          <w:lang w:eastAsia="pl-PL"/>
        </w:rPr>
        <w:t>)</w:t>
      </w:r>
      <w:r w:rsidR="007E7F3E" w:rsidRPr="0057280E">
        <w:rPr>
          <w:rFonts w:ascii="Open Sans" w:eastAsia="Times New Roman" w:hAnsi="Open Sans" w:cs="Open Sans"/>
          <w:sz w:val="20"/>
          <w:szCs w:val="20"/>
          <w:lang w:eastAsia="pl-PL"/>
        </w:rPr>
        <w:tab/>
        <w:t>Wykonawca nie może, po upływie terminu składania ofert, powoływać się na zdolności podmiotów udostępniających zasoby, jeżeli na etapie składania ofert nie polegał on w danym zakresie na zdolnościach podmiotów udostępniających zasoby.</w:t>
      </w:r>
    </w:p>
    <w:p w14:paraId="5139E1FD" w14:textId="77777777" w:rsidR="007E7F3E" w:rsidRPr="0057280E" w:rsidRDefault="007E7F3E" w:rsidP="007E7F3E">
      <w:pPr>
        <w:spacing w:after="0" w:line="276" w:lineRule="auto"/>
        <w:ind w:left="360"/>
        <w:jc w:val="both"/>
        <w:rPr>
          <w:rFonts w:ascii="Open Sans" w:eastAsia="Times New Roman" w:hAnsi="Open Sans" w:cs="Open Sans"/>
          <w:lang w:eastAsia="pl-PL"/>
        </w:rPr>
      </w:pPr>
    </w:p>
    <w:p w14:paraId="349F8D0A" w14:textId="4693D254"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lastRenderedPageBreak/>
        <w:t xml:space="preserve">* ZOBOWIĄZANIE PODMIOTU UDOSTĘPNIAJĄCEGO ZASOBY musi potwierdzać, że stosunek łączący Wykonawcę </w:t>
      </w:r>
      <w:r w:rsidR="00C447B5">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 xml:space="preserve">z podmiotem udostępniającym zasoby gwarantuje rzeczywisty dostęp do tych zasobów oraz musi określać </w:t>
      </w:r>
      <w:r w:rsidR="00C447B5">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w szczególności:</w:t>
      </w:r>
    </w:p>
    <w:p w14:paraId="67F28236" w14:textId="77777777"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ab/>
        <w:t>zakres dostępnych Wykonawcy zasobów podmiotu udostępniającego zasoby;</w:t>
      </w:r>
    </w:p>
    <w:p w14:paraId="5D7A39B1" w14:textId="77777777"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ab/>
        <w:t>sposób i okres udostępnienia Wykonawcy i wykorzystania przez niego zasobów podmiotu udostępniającego te zasoby przy wykonywaniu zamówienia;</w:t>
      </w:r>
    </w:p>
    <w:p w14:paraId="3504209B" w14:textId="3CFEB879"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ab/>
        <w:t xml:space="preserve">czy i w jakim zakresie podmiot udostępniający zasoby, na zdolnościach którego Wykonawca polega w odniesieniu </w:t>
      </w:r>
      <w:r w:rsidR="00805519" w:rsidRPr="0057280E">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 xml:space="preserve">do warunków udziału w postępowaniu dotyczących wykształcenia, kwalifikacji zawodowych lub doświadczenia, zrealizuje </w:t>
      </w:r>
      <w:r w:rsidR="00083181">
        <w:rPr>
          <w:rFonts w:ascii="Open Sans" w:eastAsia="Times New Roman" w:hAnsi="Open Sans" w:cs="Open Sans"/>
          <w:sz w:val="16"/>
          <w:szCs w:val="16"/>
          <w:lang w:eastAsia="pl-PL"/>
        </w:rPr>
        <w:t>roboty budowlane</w:t>
      </w:r>
      <w:r w:rsidR="00C3177F"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6"/>
          <w:szCs w:val="16"/>
          <w:lang w:eastAsia="pl-PL"/>
        </w:rPr>
        <w:t>, których wskazane zdolności dotyczą.</w:t>
      </w:r>
    </w:p>
    <w:p w14:paraId="16FF8010" w14:textId="77777777" w:rsidR="00110A5E" w:rsidRDefault="00110A5E" w:rsidP="0004444D">
      <w:pPr>
        <w:spacing w:after="0" w:line="240" w:lineRule="auto"/>
        <w:ind w:left="360"/>
        <w:jc w:val="center"/>
        <w:rPr>
          <w:rFonts w:ascii="Open Sans" w:eastAsia="Times New Roman" w:hAnsi="Open Sans" w:cs="Open Sans"/>
          <w:sz w:val="16"/>
          <w:szCs w:val="16"/>
          <w:u w:val="single"/>
          <w:lang w:eastAsia="pl-PL"/>
        </w:rPr>
      </w:pPr>
    </w:p>
    <w:p w14:paraId="01222422" w14:textId="59331027" w:rsidR="00756629" w:rsidRPr="0057280E" w:rsidRDefault="00756629" w:rsidP="0004444D">
      <w:pPr>
        <w:spacing w:after="0" w:line="240" w:lineRule="auto"/>
        <w:ind w:left="360"/>
        <w:jc w:val="center"/>
        <w:rPr>
          <w:rFonts w:ascii="Open Sans" w:eastAsia="Times New Roman" w:hAnsi="Open Sans" w:cs="Open Sans"/>
          <w:sz w:val="16"/>
          <w:szCs w:val="16"/>
          <w:u w:val="single"/>
          <w:lang w:eastAsia="pl-PL"/>
        </w:rPr>
      </w:pPr>
      <w:r w:rsidRPr="0057280E">
        <w:rPr>
          <w:rFonts w:ascii="Open Sans" w:eastAsia="Times New Roman" w:hAnsi="Open Sans" w:cs="Open Sans"/>
          <w:sz w:val="16"/>
          <w:szCs w:val="16"/>
          <w:u w:val="single"/>
          <w:lang w:eastAsia="pl-PL"/>
        </w:rPr>
        <w:t>WZÓR ZOBOWIĄZANIA</w:t>
      </w:r>
    </w:p>
    <w:p w14:paraId="111553E6" w14:textId="12FDB0AD" w:rsidR="00756629" w:rsidRPr="0057280E" w:rsidRDefault="00756629" w:rsidP="0004444D">
      <w:pPr>
        <w:spacing w:after="0" w:line="276" w:lineRule="auto"/>
        <w:ind w:left="360"/>
        <w:jc w:val="both"/>
        <w:rPr>
          <w:rFonts w:ascii="Open Sans" w:eastAsia="Times New Roman" w:hAnsi="Open Sans" w:cs="Open Sans"/>
          <w:sz w:val="16"/>
          <w:szCs w:val="16"/>
          <w:u w:val="single"/>
          <w:lang w:eastAsia="pl-PL"/>
        </w:rPr>
      </w:pPr>
      <w:r w:rsidRPr="0057280E">
        <w:rPr>
          <w:rFonts w:ascii="Open Sans" w:eastAsia="Times New Roman" w:hAnsi="Open Sans" w:cs="Open Sans"/>
          <w:sz w:val="16"/>
          <w:szCs w:val="16"/>
          <w:u w:val="single"/>
          <w:lang w:eastAsia="pl-PL"/>
        </w:rPr>
        <w:t>ZOBOWIĄZANIE</w:t>
      </w:r>
      <w:r w:rsidR="0004444D" w:rsidRPr="0057280E">
        <w:rPr>
          <w:rFonts w:ascii="Open Sans" w:eastAsia="Times New Roman" w:hAnsi="Open Sans" w:cs="Open Sans"/>
          <w:sz w:val="16"/>
          <w:szCs w:val="16"/>
          <w:u w:val="single"/>
          <w:lang w:eastAsia="pl-PL"/>
        </w:rPr>
        <w:t xml:space="preserve"> </w:t>
      </w:r>
      <w:r w:rsidRPr="0057280E">
        <w:rPr>
          <w:rFonts w:ascii="Open Sans" w:eastAsia="Times New Roman" w:hAnsi="Open Sans" w:cs="Open Sans"/>
          <w:sz w:val="16"/>
          <w:szCs w:val="16"/>
          <w:u w:val="single"/>
          <w:lang w:eastAsia="pl-PL"/>
        </w:rPr>
        <w:t xml:space="preserve">Podmiotu udostępniającego zasoby do oddania Wykonawcy do dyspozycji niezbędnych zasobów </w:t>
      </w:r>
      <w:r w:rsidR="007A7970" w:rsidRPr="0057280E">
        <w:rPr>
          <w:rFonts w:ascii="Open Sans" w:eastAsia="Times New Roman" w:hAnsi="Open Sans" w:cs="Open Sans"/>
          <w:sz w:val="16"/>
          <w:szCs w:val="16"/>
          <w:u w:val="single"/>
          <w:lang w:eastAsia="pl-PL"/>
        </w:rPr>
        <w:br/>
      </w:r>
      <w:r w:rsidRPr="0057280E">
        <w:rPr>
          <w:rFonts w:ascii="Open Sans" w:eastAsia="Times New Roman" w:hAnsi="Open Sans" w:cs="Open Sans"/>
          <w:sz w:val="16"/>
          <w:szCs w:val="16"/>
          <w:u w:val="single"/>
          <w:lang w:eastAsia="pl-PL"/>
        </w:rPr>
        <w:t>na potrzeby realizacji zamówienia</w:t>
      </w:r>
    </w:p>
    <w:p w14:paraId="7A406954"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p>
    <w:p w14:paraId="1415C65C" w14:textId="09D6F78A"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Ja niżej podpisany…………</w:t>
      </w:r>
      <w:r w:rsidR="009C2CA1"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 xml:space="preserve">……………………………….. będąc upoważnionym do </w:t>
      </w:r>
    </w:p>
    <w:p w14:paraId="2267813A" w14:textId="385F741B"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2"/>
          <w:szCs w:val="12"/>
          <w:lang w:eastAsia="pl-PL"/>
        </w:rPr>
        <w:t>(imię i nazwisko składającego oświadczenie)</w:t>
      </w:r>
    </w:p>
    <w:p w14:paraId="77D564AF"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reprezentowania:</w:t>
      </w:r>
    </w:p>
    <w:p w14:paraId="081D5E98" w14:textId="56DFDADF"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2"/>
          <w:szCs w:val="12"/>
          <w:lang w:eastAsia="pl-PL"/>
        </w:rPr>
        <w:t>(  nazwa i adres udostępniającego zasoby)</w:t>
      </w:r>
    </w:p>
    <w:p w14:paraId="71D8F4D5"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p>
    <w:p w14:paraId="6D3F1FF1" w14:textId="39C39255"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Oświadczam</w:t>
      </w:r>
      <w:r w:rsidR="007A7970"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6"/>
          <w:szCs w:val="16"/>
          <w:lang w:eastAsia="pl-PL"/>
        </w:rPr>
        <w:t>że wyżej wymieniony podmiot, stosownie do art. 118 ust. 1  ustawy z dnia 11 września 2019 r. Prawo Zamówień Publicznych (Dz. U. z 202</w:t>
      </w:r>
      <w:r w:rsidR="00886BD5" w:rsidRPr="0057280E">
        <w:rPr>
          <w:rFonts w:ascii="Open Sans" w:eastAsia="Times New Roman" w:hAnsi="Open Sans" w:cs="Open Sans"/>
          <w:sz w:val="16"/>
          <w:szCs w:val="16"/>
          <w:lang w:eastAsia="pl-PL"/>
        </w:rPr>
        <w:t>3</w:t>
      </w:r>
      <w:r w:rsidRPr="0057280E">
        <w:rPr>
          <w:rFonts w:ascii="Open Sans" w:eastAsia="Times New Roman" w:hAnsi="Open Sans" w:cs="Open Sans"/>
          <w:sz w:val="16"/>
          <w:szCs w:val="16"/>
          <w:lang w:eastAsia="pl-PL"/>
        </w:rPr>
        <w:t xml:space="preserve"> r., poz. </w:t>
      </w:r>
      <w:r w:rsidR="00886BD5" w:rsidRPr="0057280E">
        <w:rPr>
          <w:rFonts w:ascii="Open Sans" w:eastAsia="Times New Roman" w:hAnsi="Open Sans" w:cs="Open Sans"/>
          <w:sz w:val="16"/>
          <w:szCs w:val="16"/>
          <w:lang w:eastAsia="pl-PL"/>
        </w:rPr>
        <w:t>1605</w:t>
      </w:r>
      <w:r w:rsidRPr="0057280E">
        <w:rPr>
          <w:rFonts w:ascii="Open Sans" w:eastAsia="Times New Roman" w:hAnsi="Open Sans" w:cs="Open Sans"/>
          <w:sz w:val="16"/>
          <w:szCs w:val="16"/>
          <w:lang w:eastAsia="pl-PL"/>
        </w:rPr>
        <w:t xml:space="preserve"> z późn. zm.) odda do dyspozycji Wykonawcy</w:t>
      </w:r>
    </w:p>
    <w:p w14:paraId="46490EBA"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p>
    <w:p w14:paraId="7BC6D1BB" w14:textId="77777777"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2"/>
          <w:szCs w:val="12"/>
          <w:lang w:eastAsia="pl-PL"/>
        </w:rPr>
        <w:t>(nazwa i adres wykonawcy składającego ofertę)</w:t>
      </w:r>
    </w:p>
    <w:p w14:paraId="6BA331E6" w14:textId="77777777" w:rsidR="003D262F" w:rsidRPr="0057280E" w:rsidRDefault="003D262F" w:rsidP="00756629">
      <w:pPr>
        <w:spacing w:after="0" w:line="240" w:lineRule="auto"/>
        <w:ind w:left="360"/>
        <w:jc w:val="both"/>
        <w:rPr>
          <w:rFonts w:ascii="Open Sans" w:eastAsia="Times New Roman" w:hAnsi="Open Sans" w:cs="Open Sans"/>
          <w:sz w:val="12"/>
          <w:szCs w:val="12"/>
          <w:lang w:eastAsia="pl-PL"/>
        </w:rPr>
      </w:pPr>
    </w:p>
    <w:p w14:paraId="1568DCCF" w14:textId="380D34C6"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Niżej wymieniony zakres zasobów:</w:t>
      </w:r>
    </w:p>
    <w:p w14:paraId="58E4E6CE" w14:textId="2529025D"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p>
    <w:p w14:paraId="400CCB8B" w14:textId="6284626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 xml:space="preserve">Sposób i okres udostępnienia Wykonawcy i wykorzystania przez niego ww. zasobów przy wykonywaniu </w:t>
      </w:r>
      <w:r w:rsidR="003D262F" w:rsidRPr="0057280E">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zamówienia to:……………………………………………………………………………………….</w:t>
      </w:r>
    </w:p>
    <w:p w14:paraId="27576DD7" w14:textId="4053B814"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Jednocześnie oświadczam, że:</w:t>
      </w:r>
      <w:r w:rsidR="002F4CB2"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6"/>
          <w:szCs w:val="16"/>
          <w:lang w:eastAsia="pl-PL"/>
        </w:rPr>
        <w:t>tj.</w:t>
      </w:r>
      <w:r w:rsidR="003D262F"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w:t>
      </w:r>
    </w:p>
    <w:p w14:paraId="5B960369" w14:textId="0CD40747" w:rsidR="007E7F3E" w:rsidRDefault="00756629" w:rsidP="00756629">
      <w:pPr>
        <w:spacing w:after="0" w:line="240" w:lineRule="auto"/>
        <w:ind w:left="360"/>
        <w:jc w:val="both"/>
        <w:rPr>
          <w:rFonts w:ascii="Open Sans" w:eastAsia="Times New Roman" w:hAnsi="Open Sans" w:cs="Open Sans"/>
          <w:sz w:val="14"/>
          <w:szCs w:val="14"/>
          <w:lang w:eastAsia="pl-PL"/>
        </w:rPr>
      </w:pPr>
      <w:r w:rsidRPr="0057280E">
        <w:rPr>
          <w:rFonts w:ascii="Open Sans" w:eastAsia="Times New Roman" w:hAnsi="Open Sans" w:cs="Open Sans"/>
          <w:sz w:val="14"/>
          <w:szCs w:val="14"/>
          <w:lang w:eastAsia="pl-PL"/>
        </w:rPr>
        <w:t xml:space="preserve">(należy oświadczyć czy i w jakim zakresie podmiot udostępniający zasoby, na zdolnościach którego Wykonawca polega w odniesieniu do warunków udziału w postępowaniu dotyczących wykształcenia, kwalifikacji zawodowych lub doświadczenia, zrealizuje </w:t>
      </w:r>
      <w:r w:rsidR="004C1580">
        <w:rPr>
          <w:rFonts w:ascii="Open Sans" w:eastAsia="Times New Roman" w:hAnsi="Open Sans" w:cs="Open Sans"/>
          <w:sz w:val="14"/>
          <w:szCs w:val="14"/>
          <w:lang w:eastAsia="pl-PL"/>
        </w:rPr>
        <w:t xml:space="preserve">robotę budowlaną </w:t>
      </w:r>
      <w:r w:rsidR="002431D0">
        <w:rPr>
          <w:rFonts w:ascii="Open Sans" w:eastAsia="Times New Roman" w:hAnsi="Open Sans" w:cs="Open Sans"/>
          <w:sz w:val="14"/>
          <w:szCs w:val="14"/>
          <w:lang w:eastAsia="pl-PL"/>
        </w:rPr>
        <w:t xml:space="preserve">,  </w:t>
      </w:r>
      <w:r w:rsidR="00717326">
        <w:rPr>
          <w:rFonts w:ascii="Open Sans" w:eastAsia="Times New Roman" w:hAnsi="Open Sans" w:cs="Open Sans"/>
          <w:sz w:val="14"/>
          <w:szCs w:val="14"/>
          <w:lang w:eastAsia="pl-PL"/>
        </w:rPr>
        <w:t xml:space="preserve"> </w:t>
      </w:r>
      <w:r w:rsidRPr="0057280E">
        <w:rPr>
          <w:rFonts w:ascii="Open Sans" w:eastAsia="Times New Roman" w:hAnsi="Open Sans" w:cs="Open Sans"/>
          <w:sz w:val="14"/>
          <w:szCs w:val="14"/>
          <w:lang w:eastAsia="pl-PL"/>
        </w:rPr>
        <w:t>których wskazane zdolności dotyczą)</w:t>
      </w:r>
    </w:p>
    <w:p w14:paraId="58538D3D" w14:textId="77777777" w:rsidR="00EA4231" w:rsidRDefault="00EA4231" w:rsidP="00756629">
      <w:pPr>
        <w:spacing w:after="0" w:line="240" w:lineRule="auto"/>
        <w:ind w:left="360"/>
        <w:jc w:val="both"/>
        <w:rPr>
          <w:rFonts w:ascii="Open Sans" w:eastAsia="Times New Roman" w:hAnsi="Open Sans" w:cs="Open Sans"/>
          <w:sz w:val="14"/>
          <w:szCs w:val="14"/>
          <w:lang w:eastAsia="pl-PL"/>
        </w:rPr>
      </w:pPr>
    </w:p>
    <w:p w14:paraId="1C1760F5" w14:textId="77777777" w:rsidR="005369B2" w:rsidRPr="0057280E" w:rsidRDefault="005369B2" w:rsidP="00756629">
      <w:pPr>
        <w:spacing w:after="0" w:line="240" w:lineRule="auto"/>
        <w:ind w:left="360"/>
        <w:jc w:val="both"/>
        <w:rPr>
          <w:rFonts w:ascii="Open Sans" w:eastAsia="Times New Roman" w:hAnsi="Open Sans" w:cs="Open Sans"/>
          <w:sz w:val="14"/>
          <w:szCs w:val="14"/>
          <w:lang w:eastAsia="pl-PL"/>
        </w:rPr>
      </w:pPr>
    </w:p>
    <w:p w14:paraId="46759849" w14:textId="77777777" w:rsidR="0064740B" w:rsidRPr="0057280E" w:rsidRDefault="0064740B" w:rsidP="0064740B">
      <w:pPr>
        <w:spacing w:after="0" w:line="276" w:lineRule="auto"/>
        <w:ind w:left="360"/>
        <w:jc w:val="both"/>
        <w:rPr>
          <w:rFonts w:ascii="Open Sans" w:eastAsia="Times New Roman" w:hAnsi="Open Sans" w:cs="Open Sans"/>
          <w:sz w:val="20"/>
          <w:szCs w:val="20"/>
          <w:u w:val="single"/>
          <w:lang w:eastAsia="pl-PL"/>
        </w:rPr>
      </w:pPr>
      <w:r w:rsidRPr="0057280E">
        <w:rPr>
          <w:rFonts w:ascii="Open Sans" w:eastAsia="Times New Roman" w:hAnsi="Open Sans" w:cs="Open Sans"/>
          <w:sz w:val="20"/>
          <w:szCs w:val="20"/>
          <w:u w:val="single"/>
          <w:lang w:eastAsia="pl-PL"/>
        </w:rPr>
        <w:t>10.</w:t>
      </w:r>
      <w:r w:rsidRPr="0057280E">
        <w:rPr>
          <w:rFonts w:ascii="Open Sans" w:eastAsia="Times New Roman" w:hAnsi="Open Sans" w:cs="Open Sans"/>
          <w:sz w:val="20"/>
          <w:szCs w:val="20"/>
          <w:u w:val="single"/>
          <w:lang w:eastAsia="pl-PL"/>
        </w:rPr>
        <w:tab/>
        <w:t xml:space="preserve">Informacja dla Wykonawców wspólnie ubiegających się o udzielenie zamówienia.  </w:t>
      </w:r>
    </w:p>
    <w:p w14:paraId="082FFF1D" w14:textId="755A2C3F"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10.1. Wykonawcy wspólnie ubiegający się o udzielenie zamówienia ustanawiają pełnomocnika do reprezentowania ich w postępowaniu albo do reprezentowania ich w postępowaniu </w:t>
      </w:r>
      <w:r w:rsidR="00FE68C4">
        <w:rPr>
          <w:rFonts w:ascii="Open Sans" w:eastAsia="Times New Roman" w:hAnsi="Open Sans" w:cs="Open Sans"/>
          <w:sz w:val="20"/>
          <w:szCs w:val="20"/>
          <w:lang w:eastAsia="pl-PL"/>
        </w:rPr>
        <w:br/>
      </w:r>
      <w:r w:rsidRPr="0057280E">
        <w:rPr>
          <w:rFonts w:ascii="Open Sans" w:eastAsia="Times New Roman" w:hAnsi="Open Sans" w:cs="Open Sans"/>
          <w:sz w:val="20"/>
          <w:szCs w:val="20"/>
          <w:lang w:eastAsia="pl-PL"/>
        </w:rPr>
        <w:t>i zawarcia umowy.</w:t>
      </w:r>
    </w:p>
    <w:p w14:paraId="345AA486"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10.2. Pełnomocnictwo, o którym mowa w pkt. 1 należy dołączyć do oferty.</w:t>
      </w:r>
    </w:p>
    <w:p w14:paraId="146669DF" w14:textId="57E8E878"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10.3. Wszelką korespondencję w postępowaniu zamawiający kieruje do pełnomocnika. </w:t>
      </w:r>
    </w:p>
    <w:p w14:paraId="37F8448A" w14:textId="3889224E" w:rsidR="0064740B" w:rsidRPr="00C612F7"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20"/>
          <w:szCs w:val="20"/>
          <w:lang w:eastAsia="pl-PL"/>
        </w:rPr>
        <w:t>10.4. Sposób składania dokumentów przez wykonawców wspólnie ubiegających się</w:t>
      </w:r>
      <w:r w:rsidRPr="0057280E">
        <w:rPr>
          <w:rFonts w:ascii="Open Sans" w:eastAsia="Times New Roman" w:hAnsi="Open Sans" w:cs="Open Sans"/>
          <w:sz w:val="20"/>
          <w:szCs w:val="20"/>
          <w:lang w:eastAsia="pl-PL"/>
        </w:rPr>
        <w:br/>
        <w:t>o udzielenie zamówienia został określony w punk</w:t>
      </w:r>
      <w:r w:rsidR="0017114C" w:rsidRPr="0057280E">
        <w:rPr>
          <w:rFonts w:ascii="Open Sans" w:eastAsia="Times New Roman" w:hAnsi="Open Sans" w:cs="Open Sans"/>
          <w:sz w:val="20"/>
          <w:szCs w:val="20"/>
          <w:lang w:eastAsia="pl-PL"/>
        </w:rPr>
        <w:t xml:space="preserve">tach </w:t>
      </w:r>
      <w:r w:rsidR="0017114C" w:rsidRPr="00C612F7">
        <w:rPr>
          <w:rFonts w:ascii="Open Sans" w:eastAsia="Times New Roman" w:hAnsi="Open Sans" w:cs="Open Sans"/>
          <w:sz w:val="18"/>
          <w:szCs w:val="18"/>
          <w:lang w:eastAsia="pl-PL"/>
        </w:rPr>
        <w:t>8; 12.18.2;, 18.1. oraz 18.3.</w:t>
      </w:r>
      <w:r w:rsidRPr="00C612F7">
        <w:rPr>
          <w:rFonts w:ascii="Open Sans" w:eastAsia="Times New Roman" w:hAnsi="Open Sans" w:cs="Open Sans"/>
          <w:sz w:val="18"/>
          <w:szCs w:val="18"/>
          <w:lang w:eastAsia="pl-PL"/>
        </w:rPr>
        <w:t xml:space="preserve"> Rozdział I  SWZ.</w:t>
      </w:r>
    </w:p>
    <w:p w14:paraId="4A6A2245" w14:textId="1D7C74C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10.5. Wspólnicy spółki cywilnej są wykonawcami wspólnie ubiegającymi się o udzielenie zamówienia i mają do nich zastosowanie zasady określone w pkt 1 – 4.</w:t>
      </w:r>
    </w:p>
    <w:p w14:paraId="64B19D7C"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10.6. Przed zawarciem umowy wykonawcy wspólnie ubiegający się o udzielenie zamówienia będą mieli obowiązek przedstawić zamawiającemu kopię umowy regulującej współpracę tych wykonawców, zawierającą, co najmniej:</w:t>
      </w:r>
    </w:p>
    <w:p w14:paraId="0CF397E2"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w:t>
      </w:r>
      <w:r w:rsidRPr="0057280E">
        <w:rPr>
          <w:rFonts w:ascii="Open Sans" w:eastAsia="Times New Roman" w:hAnsi="Open Sans" w:cs="Open Sans"/>
          <w:sz w:val="20"/>
          <w:szCs w:val="20"/>
          <w:lang w:eastAsia="pl-PL"/>
        </w:rPr>
        <w:tab/>
        <w:t>zobowiązanie do realizacji wspólnego przedsięwzięcia gospodarczego obejmującego swoim zakresem realizację przedmiotu zamówienia,</w:t>
      </w:r>
    </w:p>
    <w:p w14:paraId="781679E9"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2)</w:t>
      </w:r>
      <w:r w:rsidRPr="0057280E">
        <w:rPr>
          <w:rFonts w:ascii="Open Sans" w:eastAsia="Times New Roman" w:hAnsi="Open Sans" w:cs="Open Sans"/>
          <w:sz w:val="20"/>
          <w:szCs w:val="20"/>
          <w:lang w:eastAsia="pl-PL"/>
        </w:rPr>
        <w:tab/>
        <w:t>określenie zakresu działania poszczególnych stron umowy,</w:t>
      </w:r>
    </w:p>
    <w:p w14:paraId="114FE46C"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3)</w:t>
      </w:r>
      <w:r w:rsidRPr="0057280E">
        <w:rPr>
          <w:rFonts w:ascii="Open Sans" w:eastAsia="Times New Roman" w:hAnsi="Open Sans" w:cs="Open Sans"/>
          <w:sz w:val="20"/>
          <w:szCs w:val="20"/>
          <w:lang w:eastAsia="pl-PL"/>
        </w:rPr>
        <w:tab/>
        <w:t>czas obowiązywania umowy, który nie może być krótszy, niż okres obejmujący realizację zamówienia.</w:t>
      </w:r>
    </w:p>
    <w:p w14:paraId="40FAB19E" w14:textId="2ED3AD04"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10.7. W przypadku, o którym mowa w art. 117 ust. 4 ustawy wykonawcy wspólnie ubiegający się o udzielenie zamówienia składają wraz z oferta oświadczenie, z którego wynika, które roboty budowlane, dostawy lub usługi wykonają poszczególni wykonawcy.</w:t>
      </w:r>
    </w:p>
    <w:p w14:paraId="107A0ED3" w14:textId="77777777" w:rsidR="00D845EB" w:rsidRPr="0057280E" w:rsidRDefault="00D845EB" w:rsidP="0064740B">
      <w:pPr>
        <w:spacing w:after="0" w:line="276" w:lineRule="auto"/>
        <w:ind w:left="360"/>
        <w:jc w:val="both"/>
        <w:rPr>
          <w:rFonts w:ascii="Open Sans" w:eastAsia="Times New Roman" w:hAnsi="Open Sans" w:cs="Open Sans"/>
          <w:sz w:val="20"/>
          <w:szCs w:val="20"/>
          <w:lang w:eastAsia="pl-PL"/>
        </w:rPr>
      </w:pPr>
    </w:p>
    <w:p w14:paraId="08A83F36" w14:textId="5EC7E767" w:rsidR="0064740B" w:rsidRPr="0057280E" w:rsidRDefault="0064740B" w:rsidP="00313370">
      <w:pPr>
        <w:spacing w:after="0" w:line="240"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11.</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Informacje o środkach komunikacji elektronicznej, przy użyciu których Zamawiający będzie komunikował się z Wykonawcami oraz informacje o wymaganiach technicznych </w:t>
      </w:r>
      <w:r w:rsidR="009D6974">
        <w:rPr>
          <w:rFonts w:ascii="Open Sans" w:eastAsia="Times New Roman" w:hAnsi="Open Sans" w:cs="Open Sans"/>
          <w:sz w:val="20"/>
          <w:szCs w:val="20"/>
          <w:u w:val="single"/>
          <w:lang w:eastAsia="pl-PL"/>
        </w:rPr>
        <w:br/>
      </w:r>
      <w:r w:rsidRPr="0057280E">
        <w:rPr>
          <w:rFonts w:ascii="Open Sans" w:eastAsia="Times New Roman" w:hAnsi="Open Sans" w:cs="Open Sans"/>
          <w:sz w:val="20"/>
          <w:szCs w:val="20"/>
          <w:u w:val="single"/>
          <w:lang w:eastAsia="pl-PL"/>
        </w:rPr>
        <w:t>i organizacyjnych sporządzania, wysyłania i odbierania korespondencji elektronicznej.</w:t>
      </w:r>
      <w:r w:rsidRPr="0057280E">
        <w:rPr>
          <w:rFonts w:ascii="Open Sans" w:eastAsia="Times New Roman" w:hAnsi="Open Sans" w:cs="Open Sans"/>
          <w:sz w:val="20"/>
          <w:szCs w:val="20"/>
          <w:lang w:eastAsia="pl-PL"/>
        </w:rPr>
        <w:t xml:space="preserve"> </w:t>
      </w:r>
    </w:p>
    <w:p w14:paraId="0B905E11" w14:textId="77777777" w:rsidR="0064740B" w:rsidRPr="0057280E" w:rsidRDefault="0064740B" w:rsidP="00AC58D5">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11.1.</w:t>
      </w:r>
      <w:r w:rsidRPr="0057280E">
        <w:rPr>
          <w:rFonts w:ascii="Open Sans" w:eastAsia="Times New Roman" w:hAnsi="Open Sans" w:cs="Open Sans"/>
          <w:sz w:val="18"/>
          <w:szCs w:val="18"/>
          <w:lang w:eastAsia="pl-PL"/>
        </w:rPr>
        <w:tab/>
      </w:r>
      <w:r w:rsidRPr="00684A15">
        <w:rPr>
          <w:rFonts w:ascii="Open Sans" w:eastAsia="Times New Roman" w:hAnsi="Open Sans" w:cs="Open Sans"/>
          <w:sz w:val="18"/>
          <w:szCs w:val="18"/>
          <w:lang w:eastAsia="pl-PL"/>
        </w:rPr>
        <w:t>Informacje ogólne</w:t>
      </w:r>
    </w:p>
    <w:p w14:paraId="7F1A05B7" w14:textId="690CB0DC" w:rsidR="0064740B" w:rsidRPr="002F2F01" w:rsidRDefault="0064740B" w:rsidP="001D00BD">
      <w:pPr>
        <w:spacing w:after="0" w:line="276"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8"/>
          <w:szCs w:val="18"/>
          <w:lang w:eastAsia="pl-PL"/>
        </w:rPr>
        <w:t>11.1.1.</w:t>
      </w:r>
      <w:r w:rsidRPr="0057280E">
        <w:rPr>
          <w:rFonts w:ascii="Open Sans" w:eastAsia="Times New Roman" w:hAnsi="Open Sans" w:cs="Open Sans"/>
          <w:sz w:val="18"/>
          <w:szCs w:val="18"/>
          <w:lang w:eastAsia="pl-PL"/>
        </w:rPr>
        <w:tab/>
        <w:t xml:space="preserve">Komunikacja w postępowaniu o udzielenie zamówienia, w tym składanie ofert, wymiana informacji oraz przekazywanie dokumentów lub oświadczeń między Zamawiającym, a Wykonawcą, </w:t>
      </w:r>
      <w:r w:rsidR="00FE74C8"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z uwzględnieniem wyjątków określonych w ustawie Pzp, odbywa się przy użyciu środków komunikacji elektronicznej. Przez środki komunikacji elektronicznej rozumie się środki komunikacji elektronicznej zdefiniowane w ustawie z dnia 18 lipca 2002 roku o świadczeniu usług drogą elektroniczną.</w:t>
      </w:r>
      <w:r w:rsidR="00ED2146" w:rsidRPr="0057280E">
        <w:rPr>
          <w:sz w:val="18"/>
          <w:szCs w:val="18"/>
        </w:rPr>
        <w:t xml:space="preserve"> </w:t>
      </w:r>
      <w:r w:rsidR="00294982" w:rsidRPr="0057280E">
        <w:rPr>
          <w:sz w:val="18"/>
          <w:szCs w:val="18"/>
        </w:rPr>
        <w:br/>
      </w:r>
      <w:r w:rsidRPr="0057280E">
        <w:rPr>
          <w:rFonts w:ascii="Open Sans" w:eastAsia="Times New Roman" w:hAnsi="Open Sans" w:cs="Open Sans"/>
          <w:sz w:val="18"/>
          <w:szCs w:val="18"/>
          <w:lang w:eastAsia="pl-PL"/>
        </w:rPr>
        <w:t>11.1.2.</w:t>
      </w:r>
      <w:r w:rsidRPr="0057280E">
        <w:rPr>
          <w:rFonts w:ascii="Open Sans" w:eastAsia="Times New Roman" w:hAnsi="Open Sans" w:cs="Open Sans"/>
          <w:sz w:val="18"/>
          <w:szCs w:val="18"/>
          <w:lang w:eastAsia="pl-PL"/>
        </w:rPr>
        <w:tab/>
        <w:t xml:space="preserve">Ofertę, oświadczenia, o których mowa w art. 125 ust. 1 ustawy Pzp, podmiotowe środki dowodowe, zobowiązanie podmiotu udostępniającego zasoby </w:t>
      </w:r>
      <w:r w:rsidR="001D00BD" w:rsidRPr="001D00BD">
        <w:rPr>
          <w:rFonts w:ascii="Open Sans" w:eastAsia="Times New Roman" w:hAnsi="Open Sans" w:cs="Open Sans"/>
          <w:sz w:val="18"/>
          <w:szCs w:val="18"/>
          <w:lang w:eastAsia="pl-PL"/>
        </w:rPr>
        <w:t xml:space="preserve">w tym </w:t>
      </w:r>
      <w:r w:rsidR="001D00BD">
        <w:rPr>
          <w:rFonts w:ascii="Open Sans" w:eastAsia="Times New Roman" w:hAnsi="Open Sans" w:cs="Open Sans"/>
          <w:sz w:val="18"/>
          <w:szCs w:val="18"/>
          <w:lang w:eastAsia="pl-PL"/>
        </w:rPr>
        <w:t>o</w:t>
      </w:r>
      <w:r w:rsidR="001D00BD" w:rsidRPr="001D00BD">
        <w:rPr>
          <w:rFonts w:ascii="Open Sans" w:eastAsia="Times New Roman" w:hAnsi="Open Sans" w:cs="Open Sans"/>
          <w:sz w:val="18"/>
          <w:szCs w:val="18"/>
          <w:lang w:eastAsia="pl-PL"/>
        </w:rPr>
        <w:t xml:space="preserve">świadczenie składane </w:t>
      </w:r>
      <w:r w:rsidR="00A051D4">
        <w:rPr>
          <w:rFonts w:ascii="Open Sans" w:eastAsia="Times New Roman" w:hAnsi="Open Sans" w:cs="Open Sans"/>
          <w:sz w:val="18"/>
          <w:szCs w:val="18"/>
          <w:lang w:eastAsia="pl-PL"/>
        </w:rPr>
        <w:br/>
      </w:r>
      <w:r w:rsidR="001D00BD" w:rsidRPr="001D00BD">
        <w:rPr>
          <w:rFonts w:ascii="Open Sans" w:eastAsia="Times New Roman" w:hAnsi="Open Sans" w:cs="Open Sans"/>
          <w:sz w:val="18"/>
          <w:szCs w:val="18"/>
          <w:lang w:eastAsia="pl-PL"/>
        </w:rPr>
        <w:t xml:space="preserve">na podstawie art. 117 ust. 4 ustawy PZP,  </w:t>
      </w:r>
      <w:r w:rsidR="001D00BD">
        <w:rPr>
          <w:rFonts w:ascii="Open Sans" w:eastAsia="Times New Roman" w:hAnsi="Open Sans" w:cs="Open Sans"/>
          <w:sz w:val="18"/>
          <w:szCs w:val="18"/>
          <w:lang w:eastAsia="pl-PL"/>
        </w:rPr>
        <w:t>p</w:t>
      </w:r>
      <w:r w:rsidR="001D00BD" w:rsidRPr="001D00BD">
        <w:rPr>
          <w:rFonts w:ascii="Open Sans" w:eastAsia="Times New Roman" w:hAnsi="Open Sans" w:cs="Open Sans"/>
          <w:sz w:val="18"/>
          <w:szCs w:val="18"/>
          <w:lang w:eastAsia="pl-PL"/>
        </w:rPr>
        <w:t xml:space="preserve">rzedmiotowe środki dowodowe, </w:t>
      </w:r>
      <w:r w:rsidR="001D00BD">
        <w:rPr>
          <w:rFonts w:ascii="Open Sans" w:eastAsia="Times New Roman" w:hAnsi="Open Sans" w:cs="Open Sans"/>
          <w:sz w:val="18"/>
          <w:szCs w:val="18"/>
          <w:lang w:eastAsia="pl-PL"/>
        </w:rPr>
        <w:t>p</w:t>
      </w:r>
      <w:r w:rsidR="001D00BD" w:rsidRPr="001D00BD">
        <w:rPr>
          <w:rFonts w:ascii="Open Sans" w:eastAsia="Times New Roman" w:hAnsi="Open Sans" w:cs="Open Sans"/>
          <w:sz w:val="18"/>
          <w:szCs w:val="18"/>
          <w:lang w:eastAsia="pl-PL"/>
        </w:rPr>
        <w:t>ełnomocnictwo sporządza się w postaci elektronicznej, w formatach danych określonych w przepisach wydanych na podstawie</w:t>
      </w:r>
      <w:r w:rsidR="001D00BD">
        <w:rPr>
          <w:rFonts w:ascii="Open Sans" w:eastAsia="Times New Roman" w:hAnsi="Open Sans" w:cs="Open Sans"/>
          <w:sz w:val="18"/>
          <w:szCs w:val="18"/>
          <w:lang w:eastAsia="pl-PL"/>
        </w:rPr>
        <w:br/>
      </w:r>
      <w:r w:rsidR="001D00BD" w:rsidRPr="001D00BD">
        <w:rPr>
          <w:rFonts w:ascii="Open Sans" w:eastAsia="Times New Roman" w:hAnsi="Open Sans" w:cs="Open Sans"/>
          <w:sz w:val="18"/>
          <w:szCs w:val="18"/>
          <w:lang w:eastAsia="pl-PL"/>
        </w:rPr>
        <w:t>art. 18 ustawy z dnia 17 lutego 2005 r. o informatyzacji działalności podmiotów realizujących zadania publiczne (Dz. U. z 2023 r., poz. 57 z późn. zm.), z uwzględnieniem rodzaju przekazywanych danych.</w:t>
      </w:r>
      <w:r w:rsidR="001D00BD">
        <w:rPr>
          <w:rFonts w:ascii="Open Sans" w:eastAsia="Times New Roman" w:hAnsi="Open Sans" w:cs="Open Sans"/>
          <w:sz w:val="18"/>
          <w:szCs w:val="18"/>
          <w:lang w:eastAsia="pl-PL"/>
        </w:rPr>
        <w:t xml:space="preserve"> </w:t>
      </w:r>
      <w:r w:rsidRPr="0057280E">
        <w:rPr>
          <w:rFonts w:ascii="Open Sans" w:eastAsia="Times New Roman" w:hAnsi="Open Sans" w:cs="Open Sans"/>
          <w:sz w:val="18"/>
          <w:szCs w:val="18"/>
          <w:lang w:eastAsia="pl-PL"/>
        </w:rPr>
        <w:t xml:space="preserve">Ofertę, a także oświadczenie o jakim mowa w pkt 8.1 składa się, pod rygorem nieważności, </w:t>
      </w:r>
      <w:r w:rsidRPr="0057280E">
        <w:rPr>
          <w:rFonts w:ascii="Open Sans" w:eastAsia="Times New Roman" w:hAnsi="Open Sans" w:cs="Open Sans"/>
          <w:sz w:val="18"/>
          <w:szCs w:val="18"/>
          <w:u w:val="single"/>
          <w:lang w:eastAsia="pl-PL"/>
        </w:rPr>
        <w:t>w formie elektronicznej opatrzonej kwalifikowanym podpisem elektronicznym, podpisem zaufanym lub podpisem osobistym.</w:t>
      </w:r>
      <w:r w:rsidR="002F2F01" w:rsidRPr="002F2F01">
        <w:t xml:space="preserve"> </w:t>
      </w:r>
      <w:r w:rsidR="002F2F01" w:rsidRPr="002F2F01">
        <w:rPr>
          <w:rFonts w:ascii="Open Sans" w:eastAsia="Times New Roman" w:hAnsi="Open Sans" w:cs="Open Sans"/>
          <w:sz w:val="16"/>
          <w:szCs w:val="16"/>
          <w:lang w:eastAsia="pl-PL"/>
        </w:rPr>
        <w:t xml:space="preserve"> </w:t>
      </w:r>
    </w:p>
    <w:p w14:paraId="245A3CEF" w14:textId="1FF45B42" w:rsidR="0064740B" w:rsidRPr="0057280E" w:rsidRDefault="0064740B" w:rsidP="00AC58D5">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11.1.3.</w:t>
      </w:r>
      <w:r w:rsidRPr="0057280E">
        <w:rPr>
          <w:rFonts w:ascii="Open Sans" w:eastAsia="Times New Roman" w:hAnsi="Open Sans" w:cs="Open Sans"/>
          <w:sz w:val="18"/>
          <w:szCs w:val="18"/>
          <w:lang w:eastAsia="pl-PL"/>
        </w:rPr>
        <w:tab/>
        <w:t xml:space="preserve">W przedmiotowym postępowaniu komunikacja pomiędzy Zamawiającym </w:t>
      </w:r>
      <w:r w:rsidR="00A01B50"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 xml:space="preserve">a Wykonawcami, w szczególności składanie oświadczeń, wniosków, zawiadomień oraz przekazywanie informacji odbywa się przy użyciu środków komunikacji elektronicznej za pośrednictwem strony : </w:t>
      </w:r>
    </w:p>
    <w:p w14:paraId="34E0759E" w14:textId="74AA8BB5" w:rsidR="0064740B" w:rsidRPr="0057280E" w:rsidRDefault="00433099" w:rsidP="00AC58D5">
      <w:pPr>
        <w:spacing w:after="0" w:line="276" w:lineRule="auto"/>
        <w:ind w:left="360"/>
        <w:jc w:val="both"/>
        <w:rPr>
          <w:rFonts w:ascii="Open Sans" w:eastAsia="Times New Roman" w:hAnsi="Open Sans" w:cs="Open Sans"/>
          <w:color w:val="000000" w:themeColor="text1"/>
          <w:sz w:val="18"/>
          <w:szCs w:val="18"/>
          <w:lang w:eastAsia="pl-PL"/>
        </w:rPr>
      </w:pPr>
      <w:bookmarkStart w:id="20" w:name="_Hlk63951134"/>
      <w:r w:rsidRPr="00433099">
        <w:t>https://platformazakupowa.pl/transakcja/</w:t>
      </w:r>
      <w:r w:rsidR="0073765C">
        <w:t>9</w:t>
      </w:r>
      <w:r w:rsidR="004E6C12">
        <w:t>5</w:t>
      </w:r>
      <w:r w:rsidR="002B09F9">
        <w:t>3437</w:t>
      </w:r>
      <w:r w:rsidR="0064740B" w:rsidRPr="0057280E">
        <w:rPr>
          <w:rFonts w:ascii="Open Sans" w:eastAsia="Times New Roman" w:hAnsi="Open Sans" w:cs="Open Sans"/>
          <w:color w:val="000000" w:themeColor="text1"/>
          <w:sz w:val="18"/>
          <w:szCs w:val="18"/>
          <w:lang w:eastAsia="pl-PL"/>
        </w:rPr>
        <w:t xml:space="preserve">  </w:t>
      </w:r>
      <w:bookmarkEnd w:id="20"/>
      <w:r w:rsidR="0064740B" w:rsidRPr="0057280E">
        <w:rPr>
          <w:rFonts w:ascii="Open Sans" w:eastAsia="Times New Roman" w:hAnsi="Open Sans" w:cs="Open Sans"/>
          <w:color w:val="000000" w:themeColor="text1"/>
          <w:sz w:val="18"/>
          <w:szCs w:val="18"/>
          <w:lang w:eastAsia="pl-PL"/>
        </w:rPr>
        <w:t xml:space="preserve">zwanej dalej Platformą. Wykonawcy winni zapoznać się z regulaminem Platformy, znajdującym się na stronie </w:t>
      </w:r>
      <w:hyperlink r:id="rId12" w:history="1">
        <w:r w:rsidR="0064740B" w:rsidRPr="0057280E">
          <w:rPr>
            <w:rFonts w:ascii="Open Sans" w:eastAsia="Times New Roman" w:hAnsi="Open Sans" w:cs="Open Sans"/>
            <w:color w:val="000000" w:themeColor="text1"/>
            <w:sz w:val="18"/>
            <w:szCs w:val="18"/>
            <w:u w:val="single"/>
            <w:lang w:eastAsia="pl-PL"/>
          </w:rPr>
          <w:t>https://platformazakupowa.pl/strona/1-regulamin</w:t>
        </w:r>
      </w:hyperlink>
      <w:r w:rsidR="0064740B" w:rsidRPr="0057280E">
        <w:rPr>
          <w:rFonts w:ascii="Open Sans" w:eastAsia="Times New Roman" w:hAnsi="Open Sans" w:cs="Open Sans"/>
          <w:color w:val="000000" w:themeColor="text1"/>
          <w:sz w:val="18"/>
          <w:szCs w:val="18"/>
          <w:u w:val="single"/>
          <w:lang w:eastAsia="pl-PL"/>
        </w:rPr>
        <w:t>,</w:t>
      </w:r>
      <w:r w:rsidR="0064740B" w:rsidRPr="0057280E">
        <w:rPr>
          <w:rFonts w:ascii="Open Sans" w:eastAsia="Times New Roman" w:hAnsi="Open Sans" w:cs="Open Sans"/>
          <w:color w:val="000000" w:themeColor="text1"/>
          <w:sz w:val="18"/>
          <w:szCs w:val="18"/>
          <w:lang w:eastAsia="pl-PL"/>
        </w:rPr>
        <w:t xml:space="preserve"> oraz Instrukcjami dla Wykonawców: link: </w:t>
      </w:r>
      <w:hyperlink r:id="rId13" w:history="1">
        <w:r w:rsidR="0064740B" w:rsidRPr="0057280E">
          <w:rPr>
            <w:rFonts w:ascii="Open Sans" w:eastAsia="Times New Roman" w:hAnsi="Open Sans" w:cs="Open Sans"/>
            <w:color w:val="000000" w:themeColor="text1"/>
            <w:sz w:val="18"/>
            <w:szCs w:val="18"/>
            <w:u w:val="single"/>
            <w:lang w:eastAsia="pl-PL"/>
          </w:rPr>
          <w:t>https://platformazakupowa.pl/strona/45-instrukcje</w:t>
        </w:r>
      </w:hyperlink>
      <w:r w:rsidR="0064740B" w:rsidRPr="0057280E">
        <w:rPr>
          <w:rFonts w:ascii="Open Sans" w:eastAsia="Times New Roman" w:hAnsi="Open Sans" w:cs="Open Sans"/>
          <w:color w:val="000000" w:themeColor="text1"/>
          <w:sz w:val="18"/>
          <w:szCs w:val="18"/>
          <w:lang w:eastAsia="pl-PL"/>
        </w:rPr>
        <w:t xml:space="preserve">  ,  </w:t>
      </w:r>
      <w:r w:rsidR="00FE74C8" w:rsidRPr="0057280E">
        <w:rPr>
          <w:rFonts w:ascii="Open Sans" w:eastAsia="Times New Roman" w:hAnsi="Open Sans" w:cs="Open Sans"/>
          <w:color w:val="000000" w:themeColor="text1"/>
          <w:sz w:val="18"/>
          <w:szCs w:val="18"/>
          <w:lang w:eastAsia="pl-PL"/>
        </w:rPr>
        <w:br/>
      </w:r>
      <w:r w:rsidR="0064740B" w:rsidRPr="0057280E">
        <w:rPr>
          <w:rFonts w:ascii="Open Sans" w:eastAsia="Times New Roman" w:hAnsi="Open Sans" w:cs="Open Sans"/>
          <w:color w:val="000000" w:themeColor="text1"/>
          <w:sz w:val="18"/>
          <w:szCs w:val="18"/>
          <w:lang w:eastAsia="pl-PL"/>
        </w:rPr>
        <w:t>w którym zawarto wymagania techniczne i organizacyjne wysyłania i odbierania dokumentów elektronicznych, elektronicznych kopii dokumentów i oświadczeń oraz informacji przekazywanych przy ich użyciu.</w:t>
      </w:r>
    </w:p>
    <w:p w14:paraId="220CEB3E" w14:textId="77777777"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11.1.4.</w:t>
      </w:r>
      <w:r w:rsidRPr="0057280E">
        <w:rPr>
          <w:rFonts w:ascii="Open Sans" w:eastAsia="Times New Roman" w:hAnsi="Open Sans" w:cs="Open Sans"/>
          <w:color w:val="000000" w:themeColor="text1"/>
          <w:sz w:val="18"/>
          <w:szCs w:val="18"/>
          <w:lang w:eastAsia="pl-PL"/>
        </w:rPr>
        <w:tab/>
        <w:t xml:space="preserve">Wykonawca zamierzający wziąć udział w postępowaniu o udzielenie zamówienia publicznego,  powinien posiadać konto na Platformie. Rejestracja i konto na Platformie jest darmowe. Sposób założenia konta opisany został w instrukcji znajdującej się pod linkiem: </w:t>
      </w:r>
    </w:p>
    <w:p w14:paraId="64A96FE1" w14:textId="77777777" w:rsidR="0064740B" w:rsidRPr="0057280E" w:rsidRDefault="00000000" w:rsidP="00AC58D5">
      <w:pPr>
        <w:spacing w:after="0" w:line="276" w:lineRule="auto"/>
        <w:ind w:left="360"/>
        <w:jc w:val="both"/>
        <w:rPr>
          <w:rFonts w:ascii="Open Sans" w:eastAsia="Times New Roman" w:hAnsi="Open Sans" w:cs="Open Sans"/>
          <w:color w:val="000000" w:themeColor="text1"/>
          <w:sz w:val="18"/>
          <w:szCs w:val="18"/>
          <w:u w:val="single"/>
          <w:lang w:eastAsia="pl-PL"/>
        </w:rPr>
      </w:pPr>
      <w:hyperlink r:id="rId14" w:history="1">
        <w:r w:rsidR="0064740B" w:rsidRPr="0057280E">
          <w:rPr>
            <w:rFonts w:ascii="Open Sans" w:eastAsia="Times New Roman" w:hAnsi="Open Sans" w:cs="Open Sans"/>
            <w:color w:val="000000" w:themeColor="text1"/>
            <w:sz w:val="18"/>
            <w:szCs w:val="18"/>
            <w:u w:val="single"/>
            <w:lang w:eastAsia="pl-PL"/>
          </w:rPr>
          <w:t>https://docs.google.com/document/d/1CETIe4hPE_fnKCUjWGpnw9yWhdbtc0YTlqtgUxMAwRo/edit</w:t>
        </w:r>
      </w:hyperlink>
      <w:r w:rsidR="0064740B" w:rsidRPr="0057280E">
        <w:rPr>
          <w:rFonts w:ascii="Open Sans" w:eastAsia="Times New Roman" w:hAnsi="Open Sans" w:cs="Open Sans"/>
          <w:color w:val="000000" w:themeColor="text1"/>
          <w:sz w:val="18"/>
          <w:szCs w:val="18"/>
          <w:u w:val="single"/>
          <w:lang w:eastAsia="pl-PL"/>
        </w:rPr>
        <w:t xml:space="preserve"> </w:t>
      </w:r>
    </w:p>
    <w:p w14:paraId="5335FA15" w14:textId="0DBF00B5"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Wykonawca posiadający konto na Platformie ma dostęp do formularzy: złożenia, zmiany, wycofania oferty </w:t>
      </w:r>
      <w:r w:rsidR="00FE74C8" w:rsidRPr="0057280E">
        <w:rPr>
          <w:rFonts w:ascii="Open Sans" w:eastAsia="Times New Roman" w:hAnsi="Open Sans" w:cs="Open Sans"/>
          <w:color w:val="000000" w:themeColor="text1"/>
          <w:sz w:val="18"/>
          <w:szCs w:val="18"/>
          <w:lang w:eastAsia="pl-PL"/>
        </w:rPr>
        <w:br/>
      </w:r>
      <w:r w:rsidRPr="0057280E">
        <w:rPr>
          <w:rFonts w:ascii="Open Sans" w:eastAsia="Times New Roman" w:hAnsi="Open Sans" w:cs="Open Sans"/>
          <w:color w:val="000000" w:themeColor="text1"/>
          <w:sz w:val="18"/>
          <w:szCs w:val="18"/>
          <w:lang w:eastAsia="pl-PL"/>
        </w:rPr>
        <w:t>oraz do formularza do komunikacji.</w:t>
      </w:r>
    </w:p>
    <w:p w14:paraId="5CE0FCA9" w14:textId="4B3AF65A" w:rsidR="00380655" w:rsidRDefault="0064740B" w:rsidP="0038065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11.1.5.</w:t>
      </w:r>
      <w:r w:rsidRPr="0057280E">
        <w:rPr>
          <w:rFonts w:ascii="Open Sans" w:eastAsia="Times New Roman" w:hAnsi="Open Sans" w:cs="Open Sans"/>
          <w:color w:val="000000" w:themeColor="text1"/>
          <w:sz w:val="18"/>
          <w:szCs w:val="18"/>
          <w:lang w:eastAsia="pl-PL"/>
        </w:rPr>
        <w:tab/>
        <w:t xml:space="preserve">Za datę przekazania oferty, wniosków, zawiadomień, dokumentów elektronicznych, oświadczeń lub elektronicznych kopii dokumentów lub oświadczeń oraz innych informacji przyjmuje się datę ich przekazania na strony </w:t>
      </w:r>
      <w:bookmarkStart w:id="21" w:name="_Hlk63953265"/>
      <w:r w:rsidR="00DE0329" w:rsidRPr="00DE0329">
        <w:rPr>
          <w:rFonts w:ascii="Open Sans" w:hAnsi="Open Sans" w:cs="Open Sans"/>
          <w:color w:val="666666"/>
          <w:sz w:val="19"/>
          <w:szCs w:val="19"/>
          <w:shd w:val="clear" w:color="auto" w:fill="FFFFFF"/>
        </w:rPr>
        <w:t> </w:t>
      </w:r>
      <w:r w:rsidR="0073135E" w:rsidRPr="0073135E">
        <w:rPr>
          <w:rFonts w:ascii="Open Sans" w:hAnsi="Open Sans" w:cs="Open Sans"/>
          <w:color w:val="666666"/>
          <w:sz w:val="19"/>
          <w:szCs w:val="19"/>
          <w:shd w:val="clear" w:color="auto" w:fill="FFFFFF"/>
        </w:rPr>
        <w:t>https://platformazakupowa.pl/transakcja/</w:t>
      </w:r>
      <w:r w:rsidR="00FD1BA8">
        <w:rPr>
          <w:rFonts w:ascii="Open Sans" w:hAnsi="Open Sans" w:cs="Open Sans"/>
          <w:color w:val="666666"/>
          <w:sz w:val="19"/>
          <w:szCs w:val="19"/>
          <w:shd w:val="clear" w:color="auto" w:fill="FFFFFF"/>
        </w:rPr>
        <w:t>9</w:t>
      </w:r>
      <w:r w:rsidR="004E6C12">
        <w:rPr>
          <w:rFonts w:ascii="Open Sans" w:hAnsi="Open Sans" w:cs="Open Sans"/>
          <w:color w:val="666666"/>
          <w:sz w:val="19"/>
          <w:szCs w:val="19"/>
          <w:shd w:val="clear" w:color="auto" w:fill="FFFFFF"/>
        </w:rPr>
        <w:t>5</w:t>
      </w:r>
      <w:r w:rsidR="002B09F9">
        <w:rPr>
          <w:rFonts w:ascii="Open Sans" w:hAnsi="Open Sans" w:cs="Open Sans"/>
          <w:color w:val="666666"/>
          <w:sz w:val="19"/>
          <w:szCs w:val="19"/>
          <w:shd w:val="clear" w:color="auto" w:fill="FFFFFF"/>
        </w:rPr>
        <w:t>3437</w:t>
      </w:r>
    </w:p>
    <w:p w14:paraId="0442FFB4" w14:textId="6D2C7701" w:rsidR="0064740B" w:rsidRPr="0057280E" w:rsidRDefault="0064740B" w:rsidP="0038065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hAnsi="Open Sans" w:cs="Open Sans"/>
          <w:color w:val="000000" w:themeColor="text1"/>
          <w:sz w:val="18"/>
          <w:szCs w:val="18"/>
          <w:u w:val="single"/>
          <w:lang w:eastAsia="pl-PL"/>
        </w:rPr>
        <w:t xml:space="preserve"> </w:t>
      </w:r>
      <w:bookmarkEnd w:id="21"/>
      <w:r w:rsidRPr="0057280E">
        <w:rPr>
          <w:rFonts w:ascii="Open Sans" w:eastAsia="Times New Roman" w:hAnsi="Open Sans" w:cs="Open Sans"/>
          <w:color w:val="000000" w:themeColor="text1"/>
          <w:sz w:val="18"/>
          <w:szCs w:val="18"/>
          <w:lang w:eastAsia="pl-PL"/>
        </w:rPr>
        <w:t>11.1.6.</w:t>
      </w:r>
      <w:r w:rsidRPr="0057280E">
        <w:rPr>
          <w:rFonts w:ascii="Open Sans" w:eastAsia="Times New Roman" w:hAnsi="Open Sans" w:cs="Open Sans"/>
          <w:color w:val="000000" w:themeColor="text1"/>
          <w:sz w:val="18"/>
          <w:szCs w:val="18"/>
          <w:lang w:eastAsia="pl-PL"/>
        </w:rPr>
        <w:tab/>
        <w:t xml:space="preserve">Osobą uprawnioną do porozumiewania się z Wykonawcami jest Pani Anna Pieńkowska.  </w:t>
      </w:r>
    </w:p>
    <w:p w14:paraId="19583CB0" w14:textId="77777777"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11.1.7.</w:t>
      </w:r>
      <w:r w:rsidRPr="0057280E">
        <w:rPr>
          <w:rFonts w:ascii="Open Sans" w:eastAsia="Times New Roman" w:hAnsi="Open Sans" w:cs="Open Sans"/>
          <w:color w:val="000000" w:themeColor="text1"/>
          <w:sz w:val="18"/>
          <w:szCs w:val="18"/>
          <w:lang w:eastAsia="pl-PL"/>
        </w:rPr>
        <w:tab/>
        <w:t>W korespondencji kierowanej do Zamawiającego Wykonawcy powinni posługiwać się numerem przedmiotowego postępowania.</w:t>
      </w:r>
    </w:p>
    <w:p w14:paraId="691CEA6D" w14:textId="3BBB5F18" w:rsidR="0064740B" w:rsidRPr="0057280E" w:rsidRDefault="0064740B" w:rsidP="0064740B">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11.1.8.</w:t>
      </w:r>
      <w:r w:rsidRPr="0057280E">
        <w:rPr>
          <w:rFonts w:ascii="Open Sans" w:eastAsia="Times New Roman" w:hAnsi="Open Sans" w:cs="Open Sans"/>
          <w:color w:val="000000" w:themeColor="text1"/>
          <w:sz w:val="18"/>
          <w:szCs w:val="18"/>
          <w:lang w:eastAsia="pl-PL"/>
        </w:rPr>
        <w:tab/>
        <w:t>Zamawiający może również komunikować się z Wykonawcami za pomocą poczty elektronicznej, e</w:t>
      </w:r>
      <w:r w:rsidR="004C6A21" w:rsidRPr="0057280E">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 xml:space="preserve">mail: </w:t>
      </w:r>
      <w:hyperlink r:id="rId15" w:history="1">
        <w:r w:rsidRPr="0057280E">
          <w:rPr>
            <w:rFonts w:ascii="Open Sans" w:hAnsi="Open Sans" w:cs="Open Sans"/>
            <w:color w:val="000000" w:themeColor="text1"/>
            <w:sz w:val="18"/>
            <w:szCs w:val="18"/>
            <w:u w:val="single"/>
            <w:lang w:eastAsia="pl-PL"/>
          </w:rPr>
          <w:t>anna.pienkowska@pgkkoszalin.pl</w:t>
        </w:r>
      </w:hyperlink>
      <w:r w:rsidRPr="0057280E">
        <w:rPr>
          <w:rFonts w:ascii="Open Sans" w:eastAsia="Times New Roman" w:hAnsi="Open Sans" w:cs="Open Sans"/>
          <w:color w:val="000000" w:themeColor="text1"/>
          <w:sz w:val="18"/>
          <w:szCs w:val="18"/>
          <w:lang w:eastAsia="pl-PL"/>
        </w:rPr>
        <w:t xml:space="preserve"> </w:t>
      </w:r>
    </w:p>
    <w:p w14:paraId="155A442C" w14:textId="0A047639"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11.1.9.</w:t>
      </w:r>
      <w:r w:rsidRPr="0057280E">
        <w:rPr>
          <w:rFonts w:ascii="Open Sans" w:eastAsia="Times New Roman" w:hAnsi="Open Sans" w:cs="Open Sans"/>
          <w:sz w:val="18"/>
          <w:szCs w:val="18"/>
          <w:lang w:eastAsia="pl-PL"/>
        </w:rPr>
        <w:tab/>
        <w:t>Dokumenty elektroniczne, składane są przez Wykonawcę</w:t>
      </w:r>
      <w:r w:rsidR="00BA1A4A" w:rsidRPr="0057280E">
        <w:rPr>
          <w:rFonts w:ascii="Open Sans" w:eastAsia="Times New Roman" w:hAnsi="Open Sans" w:cs="Open Sans"/>
          <w:sz w:val="18"/>
          <w:szCs w:val="18"/>
          <w:lang w:eastAsia="pl-PL"/>
        </w:rPr>
        <w:t xml:space="preserve"> </w:t>
      </w:r>
      <w:r w:rsidRPr="0057280E">
        <w:rPr>
          <w:rFonts w:ascii="Open Sans" w:eastAsia="Times New Roman" w:hAnsi="Open Sans" w:cs="Open Sans"/>
          <w:sz w:val="18"/>
          <w:szCs w:val="18"/>
          <w:lang w:eastAsia="pl-PL"/>
        </w:rPr>
        <w:t xml:space="preserve">za pośrednictwem „platformy zakupowej” jako załączniki. </w:t>
      </w:r>
    </w:p>
    <w:p w14:paraId="42F60707"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11.2.</w:t>
      </w:r>
      <w:r w:rsidRPr="0057280E">
        <w:rPr>
          <w:rFonts w:ascii="Open Sans" w:eastAsia="Times New Roman" w:hAnsi="Open Sans" w:cs="Open Sans"/>
          <w:sz w:val="18"/>
          <w:szCs w:val="18"/>
          <w:lang w:eastAsia="pl-PL"/>
        </w:rPr>
        <w:tab/>
        <w:t xml:space="preserve">Przycisk na platformie zakupowej   “Wyślij wiadomość do zamawiającego” służy do: </w:t>
      </w:r>
    </w:p>
    <w:p w14:paraId="73787679"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Zadawania pytań Zamawiającemu,</w:t>
      </w:r>
    </w:p>
    <w:p w14:paraId="6F66057A"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Odpowiedzi na wezwanie do uzupełnienia oferty lub złożenia wyjaśnień,</w:t>
      </w:r>
    </w:p>
    <w:p w14:paraId="37ED0D89"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Przesłania odwołania/inne.</w:t>
      </w:r>
    </w:p>
    <w:p w14:paraId="1C2D101F"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lastRenderedPageBreak/>
        <w:t>11.2.1. Zamawiający preferuje komunikację elektroniczną.</w:t>
      </w:r>
    </w:p>
    <w:p w14:paraId="07D03674" w14:textId="738ADA7F"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 xml:space="preserve">11.2.2. Komunikacja ustna dopuszczalna jest tylko w odniesieniu do informacji, które nie są istotne, </w:t>
      </w:r>
      <w:r w:rsidR="00FE74C8"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 xml:space="preserve">w szczególności nie dotyczą ogłoszenia o zamówieniu lub dokumentów zamówienia oraz ofert, o ile jej treść jest udokumentowana. </w:t>
      </w:r>
    </w:p>
    <w:p w14:paraId="10B0C443" w14:textId="05000130" w:rsidR="0064740B" w:rsidRPr="0057280E" w:rsidRDefault="0064740B" w:rsidP="0064740B">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sz w:val="18"/>
          <w:szCs w:val="18"/>
          <w:lang w:eastAsia="pl-PL"/>
        </w:rPr>
        <w:t xml:space="preserve">11.2.3. Zamawiający będzie pisemnie </w:t>
      </w:r>
      <w:r w:rsidRPr="0057280E">
        <w:rPr>
          <w:rFonts w:ascii="Open Sans" w:eastAsia="Times New Roman" w:hAnsi="Open Sans" w:cs="Open Sans"/>
          <w:color w:val="000000" w:themeColor="text1"/>
          <w:sz w:val="18"/>
          <w:szCs w:val="18"/>
          <w:lang w:eastAsia="pl-PL"/>
        </w:rPr>
        <w:t>dokumentował treść rozmów telefonicznych z wykonawcą.</w:t>
      </w:r>
      <w:r w:rsidR="00A01B50" w:rsidRPr="0057280E">
        <w:rPr>
          <w:rFonts w:ascii="Open Sans" w:eastAsia="Times New Roman" w:hAnsi="Open Sans" w:cs="Open Sans"/>
          <w:color w:val="000000" w:themeColor="text1"/>
          <w:sz w:val="18"/>
          <w:szCs w:val="18"/>
          <w:lang w:eastAsia="pl-PL"/>
        </w:rPr>
        <w:t xml:space="preserve"> </w:t>
      </w:r>
      <w:r w:rsidRPr="0057280E">
        <w:rPr>
          <w:rFonts w:ascii="Open Sans" w:eastAsia="Times New Roman" w:hAnsi="Open Sans" w:cs="Open Sans"/>
          <w:color w:val="000000" w:themeColor="text1"/>
          <w:sz w:val="18"/>
          <w:szCs w:val="18"/>
          <w:lang w:eastAsia="pl-PL"/>
        </w:rPr>
        <w:t xml:space="preserve">Właściwości techniczne urządzenia elektronicznego do składania ofert - administrator platformy zakupowej pod adresem: </w:t>
      </w:r>
      <w:hyperlink r:id="rId16" w:history="1">
        <w:r w:rsidRPr="0057280E">
          <w:rPr>
            <w:rFonts w:ascii="Open Sans" w:hAnsi="Open Sans" w:cs="Open Sans"/>
            <w:color w:val="000000" w:themeColor="text1"/>
            <w:sz w:val="18"/>
            <w:szCs w:val="18"/>
            <w:u w:val="single"/>
            <w:lang w:eastAsia="pl-PL"/>
          </w:rPr>
          <w:t>www.platformazakupowa.pl</w:t>
        </w:r>
      </w:hyperlink>
      <w:r w:rsidRPr="0057280E">
        <w:rPr>
          <w:rFonts w:ascii="Open Sans" w:hAnsi="Open Sans" w:cs="Open Sans"/>
          <w:color w:val="000000" w:themeColor="text1"/>
          <w:sz w:val="18"/>
          <w:szCs w:val="18"/>
          <w:u w:val="single"/>
          <w:lang w:eastAsia="pl-PL"/>
        </w:rPr>
        <w:t>.</w:t>
      </w:r>
      <w:r w:rsidRPr="0057280E">
        <w:rPr>
          <w:rFonts w:ascii="Open Sans" w:eastAsia="Times New Roman" w:hAnsi="Open Sans" w:cs="Open Sans"/>
          <w:color w:val="000000" w:themeColor="text1"/>
          <w:sz w:val="18"/>
          <w:szCs w:val="18"/>
          <w:lang w:eastAsia="pl-PL"/>
        </w:rPr>
        <w:t xml:space="preserve"> </w:t>
      </w:r>
    </w:p>
    <w:p w14:paraId="68660465" w14:textId="7E457B9B"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color w:val="000000" w:themeColor="text1"/>
          <w:sz w:val="18"/>
          <w:szCs w:val="18"/>
          <w:lang w:eastAsia="pl-PL"/>
        </w:rPr>
        <w:t>11.2.4.</w:t>
      </w:r>
      <w:r w:rsidRPr="0057280E">
        <w:rPr>
          <w:rFonts w:ascii="Open Sans" w:eastAsia="Times New Roman" w:hAnsi="Open Sans" w:cs="Open Sans"/>
          <w:color w:val="000000" w:themeColor="text1"/>
          <w:sz w:val="18"/>
          <w:szCs w:val="18"/>
          <w:lang w:eastAsia="pl-PL"/>
        </w:rPr>
        <w:tab/>
        <w:t xml:space="preserve">Sposób sporządzenia dokumentów elektronicznych musi </w:t>
      </w:r>
      <w:r w:rsidRPr="0057280E">
        <w:rPr>
          <w:rFonts w:ascii="Open Sans" w:eastAsia="Times New Roman" w:hAnsi="Open Sans" w:cs="Open Sans"/>
          <w:sz w:val="18"/>
          <w:szCs w:val="18"/>
          <w:lang w:eastAsia="pl-PL"/>
        </w:rPr>
        <w:t xml:space="preserve">być zgody </w:t>
      </w:r>
      <w:r w:rsidRPr="0057280E">
        <w:rPr>
          <w:rFonts w:ascii="Open Sans" w:eastAsia="Times New Roman" w:hAnsi="Open Sans" w:cs="Open Sans"/>
          <w:sz w:val="18"/>
          <w:szCs w:val="18"/>
          <w:lang w:eastAsia="pl-PL"/>
        </w:rPr>
        <w:br/>
        <w:t>z wymaganiami określonymi w rozporządzeniu Prezesa Rady Ministrów z dnia 30 grudnia 2020 roku w sprawie sposobu sporządzania i przekazywania informacji oraz wymagań technicznych dla dokumentów elektronicznych oraz środków komunikacji elektronicznej w postępowaniu o udzielenie zamówienia publicznego lub konkursie oraz rozporządzeniu Ministra Rozwoju, Pracy i Technologii z dnia 23 grudnia 2020 roku w sprawie podmiotowych środków dowodowych oraz innych dokumentów</w:t>
      </w:r>
      <w:r w:rsidR="00C27FE0">
        <w:rPr>
          <w:rFonts w:ascii="Open Sans" w:eastAsia="Times New Roman" w:hAnsi="Open Sans" w:cs="Open Sans"/>
          <w:sz w:val="18"/>
          <w:szCs w:val="18"/>
          <w:lang w:eastAsia="pl-PL"/>
        </w:rPr>
        <w:t xml:space="preserve"> </w:t>
      </w:r>
      <w:r w:rsidRPr="0057280E">
        <w:rPr>
          <w:rFonts w:ascii="Open Sans" w:eastAsia="Times New Roman" w:hAnsi="Open Sans" w:cs="Open Sans"/>
          <w:sz w:val="18"/>
          <w:szCs w:val="18"/>
          <w:lang w:eastAsia="pl-PL"/>
        </w:rPr>
        <w:t xml:space="preserve"> lub oświadczeń, jakich może żądać zamawiający od wykonawcy.</w:t>
      </w:r>
    </w:p>
    <w:p w14:paraId="2CC39087" w14:textId="4FB53771" w:rsidR="0064740B" w:rsidRPr="0057280E" w:rsidRDefault="0064740B" w:rsidP="0064740B">
      <w:pPr>
        <w:spacing w:after="0" w:line="276"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11.2.5.Wykonawca może zwrócić się do Zamawiającego z wnioskiem o wyjaśnienie treści SWZ.</w:t>
      </w:r>
    </w:p>
    <w:p w14:paraId="13E980AE" w14:textId="77777777" w:rsidR="008C2043" w:rsidRPr="0057280E" w:rsidRDefault="008C2043" w:rsidP="0064740B">
      <w:pPr>
        <w:spacing w:after="0" w:line="276" w:lineRule="auto"/>
        <w:ind w:left="360"/>
        <w:jc w:val="both"/>
        <w:rPr>
          <w:rFonts w:ascii="Open Sans" w:eastAsia="Times New Roman" w:hAnsi="Open Sans" w:cs="Open Sans"/>
          <w:color w:val="000000"/>
          <w:lang w:eastAsia="pl-PL"/>
        </w:rPr>
      </w:pPr>
    </w:p>
    <w:p w14:paraId="5246EEF8"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lang w:eastAsia="pl-PL"/>
        </w:rPr>
        <w:t>12.</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 xml:space="preserve">Opis sposobu przygotowania ofert oraz wymagania formalne dotyczące składanych oświadczeń i dokumentów. </w:t>
      </w:r>
    </w:p>
    <w:p w14:paraId="18A1A8D5" w14:textId="0A4AB4FC" w:rsidR="008C2043" w:rsidRPr="0057280E" w:rsidRDefault="00CC2FC4" w:rsidP="00CC2FC4">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12.1.Wykonawca może złożyć tylko jedną ofertę</w:t>
      </w:r>
      <w:r w:rsidR="00EB7FAB">
        <w:rPr>
          <w:rFonts w:ascii="Open Sans" w:eastAsia="Times New Roman" w:hAnsi="Open Sans" w:cs="Open Sans"/>
          <w:color w:val="000000"/>
          <w:sz w:val="20"/>
          <w:szCs w:val="20"/>
          <w:lang w:eastAsia="pl-PL"/>
        </w:rPr>
        <w:t xml:space="preserve">. </w:t>
      </w:r>
    </w:p>
    <w:p w14:paraId="1BF09BF7" w14:textId="3C0F4283"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12.2.</w:t>
      </w:r>
      <w:r w:rsidR="00CE2B82"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Treść oferty musi odpowiadać treści SWZ.</w:t>
      </w:r>
    </w:p>
    <w:p w14:paraId="6CEA5947" w14:textId="77777777" w:rsidR="00660CE8" w:rsidRDefault="00FE74C8" w:rsidP="00CB27F0">
      <w:pPr>
        <w:spacing w:line="276" w:lineRule="auto"/>
        <w:ind w:left="360"/>
        <w:jc w:val="both"/>
        <w:rPr>
          <w:rFonts w:ascii="Open Sans" w:eastAsia="Times New Roman" w:hAnsi="Open Sans" w:cs="Open Sans"/>
          <w:color w:val="000000" w:themeColor="text1"/>
          <w:sz w:val="20"/>
          <w:szCs w:val="20"/>
          <w:lang w:eastAsia="pl-PL"/>
        </w:rPr>
      </w:pPr>
      <w:bookmarkStart w:id="22" w:name="_Hlk128996214"/>
      <w:r w:rsidRPr="0057280E">
        <w:rPr>
          <w:rFonts w:ascii="Open Sans" w:eastAsia="Times New Roman" w:hAnsi="Open Sans" w:cs="Open Sans"/>
          <w:color w:val="000000" w:themeColor="text1"/>
          <w:sz w:val="20"/>
          <w:szCs w:val="20"/>
          <w:lang w:eastAsia="pl-PL"/>
        </w:rPr>
        <w:t>12.3.Ofertę składa się na Formularzu Ofertowym -  Rozdział IV SWZ</w:t>
      </w:r>
      <w:r w:rsidR="00660CE8" w:rsidRPr="0057280E">
        <w:rPr>
          <w:rFonts w:ascii="Open Sans" w:eastAsia="Times New Roman" w:hAnsi="Open Sans" w:cs="Open Sans"/>
          <w:color w:val="000000" w:themeColor="text1"/>
          <w:sz w:val="20"/>
          <w:szCs w:val="20"/>
          <w:lang w:eastAsia="pl-PL"/>
        </w:rPr>
        <w:t xml:space="preserve">, </w:t>
      </w:r>
    </w:p>
    <w:bookmarkEnd w:id="22"/>
    <w:p w14:paraId="14DAAE9A" w14:textId="6FACADDC" w:rsidR="0064740B" w:rsidRPr="0057280E" w:rsidRDefault="0064740B" w:rsidP="00A57E01">
      <w:pPr>
        <w:spacing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u w:val="single"/>
          <w:lang w:eastAsia="pl-PL"/>
        </w:rPr>
        <w:t>Wraz z ofertą Wykonawca jest zobowiązany złożyć</w:t>
      </w:r>
      <w:r w:rsidR="00376834" w:rsidRPr="0057280E">
        <w:rPr>
          <w:rFonts w:ascii="Open Sans" w:eastAsia="Times New Roman" w:hAnsi="Open Sans" w:cs="Open Sans"/>
          <w:color w:val="000000"/>
          <w:sz w:val="20"/>
          <w:szCs w:val="20"/>
          <w:u w:val="single"/>
          <w:lang w:eastAsia="pl-PL"/>
        </w:rPr>
        <w:t xml:space="preserve"> </w:t>
      </w:r>
      <w:r w:rsidRPr="0057280E">
        <w:rPr>
          <w:rFonts w:ascii="Open Sans" w:eastAsia="Times New Roman" w:hAnsi="Open Sans" w:cs="Open Sans"/>
          <w:color w:val="000000"/>
          <w:sz w:val="20"/>
          <w:szCs w:val="20"/>
          <w:u w:val="single"/>
          <w:lang w:eastAsia="pl-PL"/>
        </w:rPr>
        <w:t>:</w:t>
      </w:r>
    </w:p>
    <w:p w14:paraId="2BA640DC" w14:textId="44AA0AD9" w:rsidR="00087C87" w:rsidRPr="0057280E" w:rsidRDefault="00087C87" w:rsidP="00087C87">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 xml:space="preserve">Załącznik nr 1 do SWZ -  Oświadczenie składane przez Wykonawcę na podstawie </w:t>
      </w:r>
      <w:r w:rsidRPr="0057280E">
        <w:rPr>
          <w:rFonts w:ascii="Open Sans" w:eastAsia="Times New Roman" w:hAnsi="Open Sans" w:cs="Open Sans"/>
          <w:color w:val="000000"/>
          <w:sz w:val="20"/>
          <w:szCs w:val="20"/>
          <w:lang w:eastAsia="pl-PL"/>
        </w:rPr>
        <w:br/>
        <w:t xml:space="preserve">art. 125 ust. 1 Ustawy Pzp o niepodleganiu wykluczeniu oraz spełnianiu warunków udziału </w:t>
      </w:r>
      <w:r w:rsidR="00182884"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w postępowaniu</w:t>
      </w:r>
      <w:r w:rsidR="003544B4"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 </w:t>
      </w:r>
    </w:p>
    <w:p w14:paraId="2412F8BD" w14:textId="1E275EE1" w:rsidR="00087C87" w:rsidRPr="0057280E" w:rsidRDefault="00087C87" w:rsidP="00087C87">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Dokumenty, z których wynika prawo do podpisania oferty; odpowiednie pełnomocnictwa</w:t>
      </w:r>
      <w:r w:rsidR="00323633" w:rsidRPr="0057280E">
        <w:rPr>
          <w:rFonts w:ascii="Open Sans" w:eastAsia="Times New Roman" w:hAnsi="Open Sans" w:cs="Open Sans"/>
          <w:color w:val="000000"/>
          <w:sz w:val="20"/>
          <w:szCs w:val="20"/>
          <w:lang w:eastAsia="pl-PL"/>
        </w:rPr>
        <w:br/>
        <w:t xml:space="preserve">     </w:t>
      </w:r>
      <w:r w:rsidRPr="0057280E">
        <w:rPr>
          <w:rFonts w:ascii="Open Sans" w:eastAsia="Times New Roman" w:hAnsi="Open Sans" w:cs="Open Sans"/>
          <w:color w:val="000000"/>
          <w:sz w:val="20"/>
          <w:szCs w:val="20"/>
          <w:lang w:eastAsia="pl-PL"/>
        </w:rPr>
        <w:t xml:space="preserve"> (jeżeli dotyczy).</w:t>
      </w:r>
    </w:p>
    <w:p w14:paraId="06DD22B6" w14:textId="21036671" w:rsidR="00087C87" w:rsidRPr="0057280E" w:rsidRDefault="00087C87" w:rsidP="00087C87">
      <w:pPr>
        <w:numPr>
          <w:ilvl w:val="0"/>
          <w:numId w:val="3"/>
        </w:numPr>
        <w:spacing w:after="0" w:line="276" w:lineRule="auto"/>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Załącznik nr 2 do SWZ - Oświadczenie dotyczące podwykonawcy będącego podmiotem, </w:t>
      </w:r>
      <w:r w:rsidR="00323633"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na którego zasoby powołuje się Wykonawca</w:t>
      </w:r>
      <w:r w:rsidR="003544B4" w:rsidRPr="0057280E">
        <w:rPr>
          <w:rFonts w:ascii="Open Sans" w:eastAsia="Times New Roman" w:hAnsi="Open Sans" w:cs="Open Sans"/>
          <w:color w:val="000000"/>
          <w:sz w:val="20"/>
          <w:szCs w:val="20"/>
          <w:lang w:eastAsia="pl-PL"/>
        </w:rPr>
        <w:t>,</w:t>
      </w:r>
    </w:p>
    <w:p w14:paraId="783E9E52" w14:textId="2A3FB26C" w:rsidR="00A36956" w:rsidRPr="0057280E" w:rsidRDefault="00A36956" w:rsidP="007C029D">
      <w:pPr>
        <w:numPr>
          <w:ilvl w:val="0"/>
          <w:numId w:val="3"/>
        </w:numPr>
        <w:spacing w:after="0" w:line="276" w:lineRule="auto"/>
        <w:ind w:right="-2"/>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ZOBOWIĄZANIE </w:t>
      </w:r>
      <w:r w:rsidR="003544B4" w:rsidRPr="0057280E">
        <w:rPr>
          <w:rFonts w:ascii="Open Sans" w:eastAsia="Times New Roman" w:hAnsi="Open Sans" w:cs="Open Sans"/>
          <w:color w:val="000000"/>
          <w:sz w:val="20"/>
          <w:szCs w:val="20"/>
          <w:lang w:eastAsia="pl-PL"/>
        </w:rPr>
        <w:t>p</w:t>
      </w:r>
      <w:r w:rsidRPr="0057280E">
        <w:rPr>
          <w:rFonts w:ascii="Open Sans" w:eastAsia="Times New Roman" w:hAnsi="Open Sans" w:cs="Open Sans"/>
          <w:color w:val="000000"/>
          <w:sz w:val="20"/>
          <w:szCs w:val="20"/>
          <w:lang w:eastAsia="pl-PL"/>
        </w:rPr>
        <w:t>odmiotu udostępniającego zasoby do oddania Wykonawcy do dyspozycji niezbędnych zasobów na potrzeby realizacji zamówienia</w:t>
      </w:r>
      <w:r w:rsidR="003544B4" w:rsidRPr="0057280E">
        <w:rPr>
          <w:rFonts w:ascii="Open Sans" w:eastAsia="Times New Roman" w:hAnsi="Open Sans" w:cs="Open Sans"/>
          <w:color w:val="000000"/>
          <w:sz w:val="20"/>
          <w:szCs w:val="20"/>
          <w:lang w:eastAsia="pl-PL"/>
        </w:rPr>
        <w:t>,</w:t>
      </w:r>
    </w:p>
    <w:p w14:paraId="0A1B56B4" w14:textId="7FEE4AE5" w:rsidR="003544B4" w:rsidRPr="0057280E" w:rsidRDefault="003544B4" w:rsidP="007C029D">
      <w:pPr>
        <w:numPr>
          <w:ilvl w:val="0"/>
          <w:numId w:val="3"/>
        </w:numPr>
        <w:spacing w:after="0" w:line="276" w:lineRule="auto"/>
        <w:ind w:right="-2"/>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Wykonawcy wspólnie ubiegający się o udzielenie zamówienia składają wraz z oferta oświadczenie, z którego wynika, które  usługi wykonają poszczególni wykonawcy, </w:t>
      </w:r>
    </w:p>
    <w:p w14:paraId="4B2A6B0E" w14:textId="4AA3F2CD"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12.4.Oferta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3559E183" w14:textId="30461F06"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lang w:eastAsia="pl-PL"/>
        </w:rPr>
        <w:t>12.5.</w:t>
      </w:r>
      <w:r w:rsidRPr="0057280E">
        <w:rPr>
          <w:rFonts w:ascii="Open Sans" w:eastAsia="Times New Roman" w:hAnsi="Open Sans" w:cs="Open Sans"/>
          <w:color w:val="000000"/>
          <w:sz w:val="20"/>
          <w:szCs w:val="20"/>
          <w:lang w:eastAsia="pl-PL"/>
        </w:rPr>
        <w:t>Oferta oraz pozostałe oświadczenia i dokumenty, dla których Zamawiający określił wzory w formie formularzy zamieszczonych w załącznikach do SWZ,  zaleca  się aby złożone zostały zgodnie z wzorami zamieszczonymi w SWZ.</w:t>
      </w:r>
    </w:p>
    <w:p w14:paraId="542D27DE" w14:textId="0D20E760"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lang w:eastAsia="pl-PL"/>
        </w:rPr>
        <w:t>12.6.</w:t>
      </w:r>
      <w:r w:rsidRPr="0057280E">
        <w:rPr>
          <w:rFonts w:ascii="Open Sans" w:eastAsia="Times New Roman" w:hAnsi="Open Sans" w:cs="Open Sans"/>
          <w:color w:val="000000"/>
          <w:sz w:val="20"/>
          <w:szCs w:val="20"/>
          <w:lang w:eastAsia="pl-PL"/>
        </w:rPr>
        <w:t>Ofertę składa się pod rygorem nieważności w formie elektronicznej opatrzonej kwalifikowanym podpisem elektronicznym, podpisem zaufanym lub podpisem osobistym.</w:t>
      </w:r>
    </w:p>
    <w:p w14:paraId="635F6236" w14:textId="3A22FC28"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12.7.Oferta powinna być sporządzona w języku polskim. Każdy dokument składający się na ofertę powinien być czytelny.</w:t>
      </w:r>
    </w:p>
    <w:p w14:paraId="5D47A767"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sz w:val="20"/>
          <w:szCs w:val="20"/>
          <w:lang w:eastAsia="pl-PL"/>
        </w:rPr>
        <w:lastRenderedPageBreak/>
        <w:t>12.8.</w:t>
      </w:r>
      <w:r w:rsidRPr="0057280E">
        <w:rPr>
          <w:rFonts w:ascii="Open Sans" w:eastAsia="Times New Roman" w:hAnsi="Open Sans" w:cs="Open Sans"/>
          <w:color w:val="000000"/>
          <w:sz w:val="20"/>
          <w:szCs w:val="20"/>
          <w:lang w:eastAsia="pl-PL"/>
        </w:rPr>
        <w:tab/>
        <w:t xml:space="preserve">Jeśli oferta zawiera informacje stanowiące tajemnicę przedsiębiorstwa w rozumieniu ustawy z dnia 16 kwietnia 1993 roku o zwalczaniu nieuczciwej konkurencji, Wykonawca wraz z przekazaniem takich informacji powinien  zastrzec, że nie mogą one być udostępnione oraz wykazać, iż </w:t>
      </w:r>
      <w:r w:rsidRPr="0057280E">
        <w:rPr>
          <w:rFonts w:ascii="Open Sans" w:eastAsia="Times New Roman" w:hAnsi="Open Sans" w:cs="Open Sans"/>
          <w:color w:val="000000" w:themeColor="text1"/>
          <w:sz w:val="20"/>
          <w:szCs w:val="20"/>
          <w:lang w:eastAsia="pl-PL"/>
        </w:rPr>
        <w:t>zastrzeżone informacje stanowią tajemnicę przedsiębiorstwa.</w:t>
      </w:r>
    </w:p>
    <w:p w14:paraId="20EE08F0"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12.9.</w:t>
      </w:r>
      <w:r w:rsidRPr="0057280E">
        <w:rPr>
          <w:rFonts w:ascii="Open Sans" w:eastAsia="Times New Roman" w:hAnsi="Open Sans" w:cs="Open Sans"/>
          <w:color w:val="000000" w:themeColor="text1"/>
          <w:sz w:val="20"/>
          <w:szCs w:val="20"/>
          <w:lang w:eastAsia="pl-PL"/>
        </w:rPr>
        <w:tab/>
        <w:t xml:space="preserve">Sposób złożenia oferty, opisany został pod linkiem </w:t>
      </w:r>
      <w:hyperlink r:id="rId17" w:history="1">
        <w:r w:rsidRPr="0057280E">
          <w:rPr>
            <w:rFonts w:ascii="Open Sans" w:eastAsia="Times New Roman" w:hAnsi="Open Sans" w:cs="Open Sans"/>
            <w:color w:val="000000" w:themeColor="text1"/>
            <w:sz w:val="20"/>
            <w:szCs w:val="20"/>
            <w:u w:val="single"/>
            <w:lang w:eastAsia="pl-PL"/>
          </w:rPr>
          <w:t>https://drive.google.com/file/d/1Kd1DttbBeiNWt4q4slS4t76lZVKPbkyD/view</w:t>
        </w:r>
      </w:hyperlink>
      <w:r w:rsidRPr="0057280E">
        <w:rPr>
          <w:rFonts w:ascii="Open Sans" w:eastAsia="Times New Roman" w:hAnsi="Open Sans" w:cs="Open Sans"/>
          <w:color w:val="000000" w:themeColor="text1"/>
          <w:sz w:val="20"/>
          <w:szCs w:val="20"/>
          <w:lang w:eastAsia="pl-PL"/>
        </w:rPr>
        <w:t xml:space="preserve"> </w:t>
      </w:r>
    </w:p>
    <w:p w14:paraId="66D9B5F4" w14:textId="25F0C93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12.10.</w:t>
      </w:r>
      <w:r w:rsidRPr="0057280E">
        <w:rPr>
          <w:rFonts w:ascii="Open Sans" w:eastAsia="Times New Roman" w:hAnsi="Open Sans" w:cs="Open Sans"/>
          <w:color w:val="000000" w:themeColor="text1"/>
          <w:sz w:val="20"/>
          <w:szCs w:val="20"/>
          <w:lang w:eastAsia="pl-PL"/>
        </w:rPr>
        <w:tab/>
        <w:t>Jeżeli  dokumenty  elektroniczne,  przekazywane  przy  użyciu  środków  komunikacji elektronicznej,</w:t>
      </w:r>
      <w:r w:rsidRPr="0057280E">
        <w:rPr>
          <w:rFonts w:ascii="Open Sans" w:eastAsia="Times New Roman" w:hAnsi="Open Sans" w:cs="Open Sans"/>
          <w:color w:val="000000" w:themeColor="text1"/>
          <w:sz w:val="20"/>
          <w:szCs w:val="20"/>
          <w:lang w:eastAsia="pl-PL"/>
        </w:rPr>
        <w:tab/>
        <w:t>zawierają informacje stanowiące tajemnicę przedsiębiorstwa w rozumieniu przepisów ustawy z dnia 16 kwietnia 1993 roku o zwalczaniu nieuczciwej konkurencji, Wykonawca, w celu utrzymania w poufności tych informacji, przekazuje je w wydzielonym i odpowiednio oznaczonym pliku, a następnie umieszcza w odpowiednim polu formularza „Tajemnica przedsiębiorstwa”</w:t>
      </w:r>
    </w:p>
    <w:p w14:paraId="49263884"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12.11.</w:t>
      </w:r>
      <w:r w:rsidRPr="0057280E">
        <w:rPr>
          <w:rFonts w:ascii="Open Sans" w:eastAsia="Times New Roman" w:hAnsi="Open Sans" w:cs="Open Sans"/>
          <w:color w:val="000000" w:themeColor="text1"/>
          <w:sz w:val="20"/>
          <w:szCs w:val="20"/>
          <w:lang w:eastAsia="pl-PL"/>
        </w:rPr>
        <w:tab/>
        <w:t>Do oferty należy dołączyć oświadczenie o niepodleganiu wykluczeniu, spełnianiu warunków udziału w postępowaniu w formie elektronicznej opatrzonej kwalifikowanym podpisem elektronicznym, podpisem zaufanym lub podpisem osobistym, a następnie przesłać wraz z plikami stanowiącymi ofertę.</w:t>
      </w:r>
    </w:p>
    <w:p w14:paraId="5A5308DA"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12.12.</w:t>
      </w:r>
      <w:r w:rsidRPr="0057280E">
        <w:rPr>
          <w:rFonts w:ascii="Open Sans" w:eastAsia="Times New Roman" w:hAnsi="Open Sans" w:cs="Open Sans"/>
          <w:color w:val="000000" w:themeColor="text1"/>
          <w:sz w:val="20"/>
          <w:szCs w:val="20"/>
          <w:lang w:eastAsia="pl-PL"/>
        </w:rPr>
        <w:tab/>
        <w:t>Oferta może być złożona tylko do upływu terminu składania ofert.</w:t>
      </w:r>
    </w:p>
    <w:p w14:paraId="3E87786D"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12.13.</w:t>
      </w:r>
      <w:r w:rsidRPr="0057280E">
        <w:rPr>
          <w:rFonts w:ascii="Open Sans" w:eastAsia="Times New Roman" w:hAnsi="Open Sans" w:cs="Open Sans"/>
          <w:color w:val="000000" w:themeColor="text1"/>
          <w:sz w:val="20"/>
          <w:szCs w:val="20"/>
          <w:lang w:eastAsia="pl-PL"/>
        </w:rPr>
        <w:tab/>
        <w:t xml:space="preserve">Wykonawca może przed upływem terminu do składania ofert wycofać ofertę  za pośrednictwem: </w:t>
      </w:r>
    </w:p>
    <w:p w14:paraId="6E23B048" w14:textId="77777777" w:rsidR="0064740B" w:rsidRPr="0057280E" w:rsidRDefault="00000000" w:rsidP="0064740B">
      <w:pPr>
        <w:spacing w:after="0" w:line="276" w:lineRule="auto"/>
        <w:ind w:left="360"/>
        <w:jc w:val="both"/>
        <w:rPr>
          <w:rFonts w:ascii="Open Sans" w:eastAsia="Times New Roman" w:hAnsi="Open Sans" w:cs="Open Sans"/>
          <w:color w:val="000000" w:themeColor="text1"/>
          <w:sz w:val="20"/>
          <w:szCs w:val="20"/>
          <w:u w:val="single"/>
          <w:lang w:eastAsia="pl-PL"/>
        </w:rPr>
      </w:pPr>
      <w:hyperlink r:id="rId18" w:history="1">
        <w:r w:rsidR="0064740B" w:rsidRPr="0057280E">
          <w:rPr>
            <w:rFonts w:ascii="Open Sans" w:eastAsia="Times New Roman" w:hAnsi="Open Sans" w:cs="Open Sans"/>
            <w:color w:val="000000" w:themeColor="text1"/>
            <w:sz w:val="20"/>
            <w:szCs w:val="20"/>
            <w:u w:val="single"/>
            <w:lang w:eastAsia="pl-PL"/>
          </w:rPr>
          <w:t>https://platforma</w:t>
        </w:r>
      </w:hyperlink>
      <w:r w:rsidR="0064740B" w:rsidRPr="0057280E">
        <w:rPr>
          <w:rFonts w:ascii="Open Sans" w:eastAsia="Times New Roman" w:hAnsi="Open Sans" w:cs="Open Sans"/>
          <w:color w:val="000000" w:themeColor="text1"/>
          <w:sz w:val="20"/>
          <w:szCs w:val="20"/>
          <w:u w:val="single"/>
          <w:lang w:eastAsia="pl-PL"/>
        </w:rPr>
        <w:t xml:space="preserve">zakupowa.pl/pn/pgk_koszalin/proceedings        </w:t>
      </w:r>
    </w:p>
    <w:p w14:paraId="6A2EAD52"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12.14.</w:t>
      </w:r>
      <w:r w:rsidRPr="0057280E">
        <w:rPr>
          <w:rFonts w:ascii="Open Sans" w:eastAsia="Times New Roman" w:hAnsi="Open Sans" w:cs="Open Sans"/>
          <w:color w:val="000000"/>
          <w:sz w:val="20"/>
          <w:szCs w:val="20"/>
          <w:lang w:eastAsia="pl-PL"/>
        </w:rPr>
        <w:tab/>
        <w:t>Wykonawca po upływie terminu do składania ofert nie może skutecznie dokonać zmiany ani wycofać złożonej oferty.</w:t>
      </w:r>
    </w:p>
    <w:p w14:paraId="1BBC03AD"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12.15.</w:t>
      </w:r>
      <w:r w:rsidRPr="0057280E">
        <w:rPr>
          <w:rFonts w:ascii="Open Sans" w:eastAsia="Times New Roman" w:hAnsi="Open Sans" w:cs="Open Sans"/>
          <w:color w:val="000000"/>
          <w:sz w:val="20"/>
          <w:szCs w:val="20"/>
          <w:lang w:eastAsia="pl-PL"/>
        </w:rPr>
        <w:tab/>
        <w:t>Podmiotowe środki dowodowe lub inne dokumenty, w tym dokumenty potwierdzające umocowanie do reprezentowania, sporządzone w języku obcym przekazuje się wraz z tłumaczeniem na język polski.</w:t>
      </w:r>
    </w:p>
    <w:p w14:paraId="16E5B202" w14:textId="386D0B26"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12.16.</w:t>
      </w:r>
      <w:r w:rsidRPr="0057280E">
        <w:rPr>
          <w:rFonts w:ascii="Open Sans" w:eastAsia="Times New Roman" w:hAnsi="Open Sans" w:cs="Open Sans"/>
          <w:color w:val="000000"/>
          <w:sz w:val="20"/>
          <w:szCs w:val="20"/>
          <w:lang w:eastAsia="pl-PL"/>
        </w:rPr>
        <w:tab/>
        <w:t xml:space="preserve">Wszystkie koszty związane z uczestnictwem w postępowaniu, w szczególności </w:t>
      </w:r>
      <w:r w:rsidR="00217A7B"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z przygotowaniem i złożeniem oferty ponosi Wykonawca składający ofertę. Zamawiający nie przewiduje zwrotu kosztów udziału w postępowaniu.</w:t>
      </w:r>
    </w:p>
    <w:p w14:paraId="532169D3" w14:textId="6B306AD0"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12.17. W celu potwierdzenia, że osoba działająca w imieniu wykonawcy jest umocowana </w:t>
      </w:r>
      <w:r w:rsidR="00217A7B"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jego reprezentowania, zamawiający żąda od wykonawcy odpisu lub informacji z Krajowego Rejestru Sądowego, Centralnej Ewidencji i Informacji o Działalności Gospodarczej lub innego właściwego rejestru.</w:t>
      </w:r>
      <w:r w:rsidR="00323633"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Wykonawca nie jest zobowiązany do złożenia w/w dokumentów, jeżeli zamawiający może je uzyskać za pomocą bezpłatnych i ogólnodostępnych baz danych, o ile wykonawca wskazał dane umożliwiające dostęp do tych dokumentów w określonym miejscu formularza cenowego</w:t>
      </w:r>
      <w:r w:rsidR="002D41DB">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W przypadku wskazania przez wykonawcę dostępności powyższych dokumentów pod określonymi adresami internetowymi ogólnodostępnych i bezpłatnych baz danych, zamawiający będzie żądał od wykonawcy przedstawienia tłumaczenia na język polski pobranych samodzielnie przez zamawiającego podmiotowych środków dowodowych.</w:t>
      </w:r>
    </w:p>
    <w:p w14:paraId="43E5A34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 PEŁNOMOCNICTWO do reprezentowania Wykonawcy lub Wykonawców w przypadku, gdy:</w:t>
      </w:r>
    </w:p>
    <w:p w14:paraId="5BB5127C"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12.18.1. ofertę podpisuje inna osoba niż Wykonawca,</w:t>
      </w:r>
    </w:p>
    <w:p w14:paraId="4C931462"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12.18.2. ofertę składają wykonawcy ubiegający się wspólnie o udzielenie zamówienia publicznego którego treść winna wskazywać pełnomocnika oraz w potwierdzać jego umocowanie do reprezentowania wykonawców w postępowaniu lub do reprezentowania </w:t>
      </w:r>
      <w:r w:rsidRPr="0057280E">
        <w:rPr>
          <w:rFonts w:ascii="Open Sans" w:eastAsia="Times New Roman" w:hAnsi="Open Sans" w:cs="Open Sans"/>
          <w:color w:val="000000"/>
          <w:sz w:val="20"/>
          <w:szCs w:val="20"/>
          <w:lang w:eastAsia="pl-PL"/>
        </w:rPr>
        <w:lastRenderedPageBreak/>
        <w:t>wykonawców w postępowaniu i zawarcia w ich imieniu umowy - dla ważności pełnomocnictwa wymaga się podpisu prawnie upoważnionych przedstawicieli każdego z wykonawców. Wszelka korespondencja będzie prowadzona wyłącznie z pełnomocnikiem.</w:t>
      </w:r>
    </w:p>
    <w:p w14:paraId="4181DEAD"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12.18.3. Pełnomocnictwo winno być złożone w formie oryginału podpisane kwalifikowanym podpisem elektronicznym, podpisem zaufanym lub podpisem osobistym lub poświadczone notarialnie.</w:t>
      </w:r>
    </w:p>
    <w:p w14:paraId="28FD6A73" w14:textId="21B95606"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u w:val="single"/>
          <w:lang w:eastAsia="pl-PL"/>
        </w:rPr>
      </w:pPr>
      <w:r w:rsidRPr="0057280E">
        <w:rPr>
          <w:rFonts w:ascii="Open Sans" w:eastAsia="Times New Roman" w:hAnsi="Open Sans" w:cs="Open Sans"/>
          <w:color w:val="000000" w:themeColor="text1"/>
          <w:sz w:val="20"/>
          <w:szCs w:val="20"/>
          <w:lang w:eastAsia="pl-PL"/>
        </w:rPr>
        <w:t>13.</w:t>
      </w:r>
      <w:r w:rsidRPr="0057280E">
        <w:rPr>
          <w:rFonts w:ascii="Open Sans" w:eastAsia="Times New Roman" w:hAnsi="Open Sans" w:cs="Open Sans"/>
          <w:color w:val="000000" w:themeColor="text1"/>
          <w:sz w:val="20"/>
          <w:szCs w:val="20"/>
          <w:lang w:eastAsia="pl-PL"/>
        </w:rPr>
        <w:tab/>
      </w:r>
      <w:r w:rsidRPr="0057280E">
        <w:rPr>
          <w:rFonts w:ascii="Open Sans" w:eastAsia="Times New Roman" w:hAnsi="Open Sans" w:cs="Open Sans"/>
          <w:color w:val="000000" w:themeColor="text1"/>
          <w:sz w:val="20"/>
          <w:szCs w:val="20"/>
          <w:u w:val="single"/>
          <w:lang w:eastAsia="pl-PL"/>
        </w:rPr>
        <w:t xml:space="preserve">Sposób obliczenia ceny </w:t>
      </w:r>
    </w:p>
    <w:p w14:paraId="3AE88123" w14:textId="24AD1329" w:rsidR="00B30EB6" w:rsidRPr="00B30EB6" w:rsidRDefault="00A55C80" w:rsidP="00B30EB6">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1)</w:t>
      </w:r>
      <w:r w:rsidRPr="00D40397">
        <w:rPr>
          <w:rFonts w:ascii="Open Sans" w:eastAsia="Times New Roman" w:hAnsi="Open Sans" w:cs="Open Sans"/>
          <w:color w:val="000000"/>
          <w:sz w:val="20"/>
          <w:szCs w:val="20"/>
          <w:lang w:eastAsia="pl-PL"/>
        </w:rPr>
        <w:tab/>
        <w:t xml:space="preserve">Zamawiający ustala, że obowiązującym rodzajem wynagrodzenia w przedmiotowym zamówieniu jest wynagrodzenie ryczałtowe brutto w złotych polskich (PLN). Podstawa prawna: </w:t>
      </w:r>
      <w:r w:rsidRPr="00D40397">
        <w:rPr>
          <w:rFonts w:ascii="Open Sans" w:eastAsia="Times New Roman" w:hAnsi="Open Sans" w:cs="Open Sans"/>
          <w:color w:val="000000"/>
          <w:sz w:val="20"/>
          <w:szCs w:val="20"/>
          <w:lang w:eastAsia="pl-PL"/>
        </w:rPr>
        <w:br/>
        <w:t>art. 632 ustawy z dnia 23 kwietnia 1964 r. Kodeks Cywilny (</w:t>
      </w:r>
      <w:r w:rsidR="00B30EB6" w:rsidRPr="00B30EB6">
        <w:rPr>
          <w:rFonts w:ascii="Open Sans" w:eastAsia="Times New Roman" w:hAnsi="Open Sans" w:cs="Open Sans"/>
          <w:color w:val="000000"/>
          <w:sz w:val="20"/>
          <w:szCs w:val="20"/>
          <w:lang w:eastAsia="pl-PL"/>
        </w:rPr>
        <w:t>Dz. U. z 2023 r.</w:t>
      </w:r>
      <w:r w:rsidR="00B30EB6">
        <w:rPr>
          <w:rFonts w:ascii="Open Sans" w:eastAsia="Times New Roman" w:hAnsi="Open Sans" w:cs="Open Sans"/>
          <w:color w:val="000000"/>
          <w:sz w:val="20"/>
          <w:szCs w:val="20"/>
          <w:lang w:eastAsia="pl-PL"/>
        </w:rPr>
        <w:t xml:space="preserve"> </w:t>
      </w:r>
      <w:r w:rsidR="00B30EB6" w:rsidRPr="00B30EB6">
        <w:rPr>
          <w:rFonts w:ascii="Open Sans" w:eastAsia="Times New Roman" w:hAnsi="Open Sans" w:cs="Open Sans"/>
          <w:color w:val="000000"/>
          <w:sz w:val="20"/>
          <w:szCs w:val="20"/>
          <w:lang w:eastAsia="pl-PL"/>
        </w:rPr>
        <w:t>poz. 1610, 1615,</w:t>
      </w:r>
    </w:p>
    <w:p w14:paraId="00F70281" w14:textId="3590D7DF" w:rsidR="00A55C80" w:rsidRPr="00D40397" w:rsidRDefault="00B30EB6" w:rsidP="00B30EB6">
      <w:pPr>
        <w:spacing w:after="0" w:line="276" w:lineRule="auto"/>
        <w:ind w:left="360"/>
        <w:jc w:val="both"/>
        <w:rPr>
          <w:rFonts w:ascii="Open Sans" w:eastAsia="Times New Roman" w:hAnsi="Open Sans" w:cs="Open Sans"/>
          <w:color w:val="000000"/>
          <w:sz w:val="20"/>
          <w:szCs w:val="20"/>
          <w:lang w:eastAsia="pl-PL"/>
        </w:rPr>
      </w:pPr>
      <w:r w:rsidRPr="00B30EB6">
        <w:rPr>
          <w:rFonts w:ascii="Open Sans" w:eastAsia="Times New Roman" w:hAnsi="Open Sans" w:cs="Open Sans"/>
          <w:color w:val="000000"/>
          <w:sz w:val="20"/>
          <w:szCs w:val="20"/>
          <w:lang w:eastAsia="pl-PL"/>
        </w:rPr>
        <w:t>1890, 1933, z 2024</w:t>
      </w:r>
      <w:r>
        <w:rPr>
          <w:rFonts w:ascii="Open Sans" w:eastAsia="Times New Roman" w:hAnsi="Open Sans" w:cs="Open Sans"/>
          <w:color w:val="000000"/>
          <w:sz w:val="20"/>
          <w:szCs w:val="20"/>
          <w:lang w:eastAsia="pl-PL"/>
        </w:rPr>
        <w:t xml:space="preserve"> </w:t>
      </w:r>
      <w:r w:rsidRPr="00B30EB6">
        <w:rPr>
          <w:rFonts w:ascii="Open Sans" w:eastAsia="Times New Roman" w:hAnsi="Open Sans" w:cs="Open Sans"/>
          <w:color w:val="000000"/>
          <w:sz w:val="20"/>
          <w:szCs w:val="20"/>
          <w:lang w:eastAsia="pl-PL"/>
        </w:rPr>
        <w:t>r. poz. 653.</w:t>
      </w:r>
      <w:r w:rsidR="00A55C80" w:rsidRPr="00D40397">
        <w:rPr>
          <w:rFonts w:ascii="Open Sans" w:eastAsia="Times New Roman" w:hAnsi="Open Sans" w:cs="Open Sans"/>
          <w:color w:val="000000"/>
          <w:sz w:val="20"/>
          <w:szCs w:val="20"/>
          <w:lang w:eastAsia="pl-PL"/>
        </w:rPr>
        <w:t xml:space="preserve">). </w:t>
      </w:r>
    </w:p>
    <w:p w14:paraId="1F27BA8C" w14:textId="77777777"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2)</w:t>
      </w:r>
      <w:r w:rsidRPr="00D40397">
        <w:rPr>
          <w:rFonts w:ascii="Open Sans" w:eastAsia="Times New Roman" w:hAnsi="Open Sans" w:cs="Open Sans"/>
          <w:color w:val="000000"/>
          <w:sz w:val="20"/>
          <w:szCs w:val="20"/>
          <w:lang w:eastAsia="pl-PL"/>
        </w:rPr>
        <w:tab/>
        <w:t>Cena oferty stanowić będzie sumę cen za wykonanie koniecznych do prawidłowego zakończenia realizacji przedmiotu zamówienia i ponoszonych przez Wykonawcę kosztów ich realizacji oraz innych elementów niezbędnych do zrealizowania całego przedmiotu zamówienia.</w:t>
      </w:r>
    </w:p>
    <w:p w14:paraId="522C62BA" w14:textId="0336D4CA"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3)</w:t>
      </w:r>
      <w:r w:rsidRPr="00D40397">
        <w:rPr>
          <w:rFonts w:ascii="Open Sans" w:eastAsia="Times New Roman" w:hAnsi="Open Sans" w:cs="Open Sans"/>
          <w:color w:val="000000"/>
          <w:sz w:val="20"/>
          <w:szCs w:val="20"/>
          <w:lang w:eastAsia="pl-PL"/>
        </w:rPr>
        <w:tab/>
        <w:t xml:space="preserve">Cena oferty stanowić będzie ryczałtowe i ostateczne wynagrodzenie Wykonawcy </w:t>
      </w:r>
      <w:r w:rsidR="00D40397">
        <w:rPr>
          <w:rFonts w:ascii="Open Sans" w:eastAsia="Times New Roman" w:hAnsi="Open Sans" w:cs="Open Sans"/>
          <w:color w:val="000000"/>
          <w:sz w:val="20"/>
          <w:szCs w:val="20"/>
          <w:lang w:eastAsia="pl-PL"/>
        </w:rPr>
        <w:br/>
      </w:r>
      <w:r w:rsidRPr="00D40397">
        <w:rPr>
          <w:rFonts w:ascii="Open Sans" w:eastAsia="Times New Roman" w:hAnsi="Open Sans" w:cs="Open Sans"/>
          <w:color w:val="000000"/>
          <w:sz w:val="20"/>
          <w:szCs w:val="20"/>
          <w:lang w:eastAsia="pl-PL"/>
        </w:rPr>
        <w:t>za wykonanie przedmiotu zamówienia. Wykonawca nie będzie mógł żądać podwyższenia wynagrodzenia, chociażby w czasie zawarcia umowy nie można było przewidzieć rozmiaru  kosztów robót. Cena podana w ofercie będzie wiążąca, stała i niezmienna przez cały okres realizacji zamówienia.</w:t>
      </w:r>
    </w:p>
    <w:p w14:paraId="0BD4650F" w14:textId="698DF810"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4)</w:t>
      </w:r>
      <w:r w:rsidRPr="00D40397">
        <w:rPr>
          <w:rFonts w:ascii="Open Sans" w:eastAsia="Times New Roman" w:hAnsi="Open Sans" w:cs="Open Sans"/>
          <w:color w:val="000000"/>
          <w:sz w:val="20"/>
          <w:szCs w:val="20"/>
          <w:lang w:eastAsia="pl-PL"/>
        </w:rPr>
        <w:tab/>
        <w:t xml:space="preserve">Zamawiający informuje, że w wyniku realizacji umowy nie będą prowadzone rozliczenia </w:t>
      </w:r>
      <w:r w:rsidR="00D40397">
        <w:rPr>
          <w:rFonts w:ascii="Open Sans" w:eastAsia="Times New Roman" w:hAnsi="Open Sans" w:cs="Open Sans"/>
          <w:color w:val="000000"/>
          <w:sz w:val="20"/>
          <w:szCs w:val="20"/>
          <w:lang w:eastAsia="pl-PL"/>
        </w:rPr>
        <w:br/>
      </w:r>
      <w:r w:rsidRPr="00D40397">
        <w:rPr>
          <w:rFonts w:ascii="Open Sans" w:eastAsia="Times New Roman" w:hAnsi="Open Sans" w:cs="Open Sans"/>
          <w:color w:val="000000"/>
          <w:sz w:val="20"/>
          <w:szCs w:val="20"/>
          <w:lang w:eastAsia="pl-PL"/>
        </w:rPr>
        <w:t>w innych walutach niż PLN.</w:t>
      </w:r>
    </w:p>
    <w:p w14:paraId="6E35A665" w14:textId="55CF5E7D"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5)</w:t>
      </w:r>
      <w:r w:rsidRPr="00D40397">
        <w:rPr>
          <w:rFonts w:ascii="Open Sans" w:eastAsia="Times New Roman" w:hAnsi="Open Sans" w:cs="Open Sans"/>
          <w:color w:val="000000"/>
          <w:sz w:val="20"/>
          <w:szCs w:val="20"/>
          <w:lang w:eastAsia="pl-PL"/>
        </w:rPr>
        <w:tab/>
        <w:t xml:space="preserve">Wykonawca w Formularzu ofertowym obowiązany jest podać cenę brutto, tj. łącznie </w:t>
      </w:r>
      <w:r w:rsidR="000A15E6">
        <w:rPr>
          <w:rFonts w:ascii="Open Sans" w:eastAsia="Times New Roman" w:hAnsi="Open Sans" w:cs="Open Sans"/>
          <w:color w:val="000000"/>
          <w:sz w:val="20"/>
          <w:szCs w:val="20"/>
          <w:lang w:eastAsia="pl-PL"/>
        </w:rPr>
        <w:br/>
      </w:r>
      <w:r w:rsidRPr="00D40397">
        <w:rPr>
          <w:rFonts w:ascii="Open Sans" w:eastAsia="Times New Roman" w:hAnsi="Open Sans" w:cs="Open Sans"/>
          <w:color w:val="000000"/>
          <w:sz w:val="20"/>
          <w:szCs w:val="20"/>
          <w:lang w:eastAsia="pl-PL"/>
        </w:rPr>
        <w:t>z podatkiem VAT, za realizację całego przedmiotu zamówienia.</w:t>
      </w:r>
    </w:p>
    <w:p w14:paraId="1B3D6881" w14:textId="0F68C930"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6)</w:t>
      </w:r>
      <w:r w:rsidRPr="00D40397">
        <w:rPr>
          <w:rFonts w:ascii="Open Sans" w:eastAsia="Times New Roman" w:hAnsi="Open Sans" w:cs="Open Sans"/>
          <w:color w:val="000000"/>
          <w:sz w:val="20"/>
          <w:szCs w:val="20"/>
          <w:lang w:eastAsia="pl-PL"/>
        </w:rPr>
        <w:tab/>
        <w:t xml:space="preserve">Cenę należy podać w zapisie kwotowym oraz słownie z dokładnością do dwóch miejsc </w:t>
      </w:r>
      <w:r w:rsidR="000A15E6">
        <w:rPr>
          <w:rFonts w:ascii="Open Sans" w:eastAsia="Times New Roman" w:hAnsi="Open Sans" w:cs="Open Sans"/>
          <w:color w:val="000000"/>
          <w:sz w:val="20"/>
          <w:szCs w:val="20"/>
          <w:lang w:eastAsia="pl-PL"/>
        </w:rPr>
        <w:br/>
      </w:r>
      <w:r w:rsidRPr="00D40397">
        <w:rPr>
          <w:rFonts w:ascii="Open Sans" w:eastAsia="Times New Roman" w:hAnsi="Open Sans" w:cs="Open Sans"/>
          <w:color w:val="000000"/>
          <w:sz w:val="20"/>
          <w:szCs w:val="20"/>
          <w:lang w:eastAsia="pl-PL"/>
        </w:rPr>
        <w:t>po przecinku.</w:t>
      </w:r>
    </w:p>
    <w:p w14:paraId="1DDEE16D" w14:textId="77777777"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7)</w:t>
      </w:r>
      <w:r w:rsidRPr="00D40397">
        <w:rPr>
          <w:rFonts w:ascii="Open Sans" w:eastAsia="Times New Roman" w:hAnsi="Open Sans" w:cs="Open Sans"/>
          <w:color w:val="000000"/>
          <w:sz w:val="20"/>
          <w:szCs w:val="20"/>
          <w:lang w:eastAsia="pl-PL"/>
        </w:rPr>
        <w:tab/>
        <w:t>Cena powinna zawierać w sobie ewentualne opusty proponowane przez Wykonawcę (niedopuszczalne są żadne negocjacje cenowe).</w:t>
      </w:r>
    </w:p>
    <w:p w14:paraId="0A7ACDCB" w14:textId="206E1BB2"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8)</w:t>
      </w:r>
      <w:r w:rsidRPr="00D40397">
        <w:rPr>
          <w:rFonts w:ascii="Open Sans" w:eastAsia="Times New Roman" w:hAnsi="Open Sans" w:cs="Open Sans"/>
          <w:color w:val="000000"/>
          <w:sz w:val="20"/>
          <w:szCs w:val="20"/>
          <w:lang w:eastAsia="pl-PL"/>
        </w:rPr>
        <w:tab/>
        <w:t>Jeżeli została złożona oferta, której wybór prowadziłby do powstania u Zamawiającego obowiązku podatkowego zgodnie z ustawą z dnia 11 marca 2004 r. o podatku od towarów</w:t>
      </w:r>
      <w:r w:rsidR="000A15E6">
        <w:rPr>
          <w:rFonts w:ascii="Open Sans" w:eastAsia="Times New Roman" w:hAnsi="Open Sans" w:cs="Open Sans"/>
          <w:color w:val="000000"/>
          <w:sz w:val="20"/>
          <w:szCs w:val="20"/>
          <w:lang w:eastAsia="pl-PL"/>
        </w:rPr>
        <w:br/>
      </w:r>
      <w:r w:rsidRPr="00D40397">
        <w:rPr>
          <w:rFonts w:ascii="Open Sans" w:eastAsia="Times New Roman" w:hAnsi="Open Sans" w:cs="Open Sans"/>
          <w:color w:val="000000"/>
          <w:sz w:val="20"/>
          <w:szCs w:val="20"/>
          <w:lang w:eastAsia="pl-PL"/>
        </w:rPr>
        <w:t>i usług (Dz. U. z 202</w:t>
      </w:r>
      <w:r w:rsidR="00B4238B">
        <w:rPr>
          <w:rFonts w:ascii="Open Sans" w:eastAsia="Times New Roman" w:hAnsi="Open Sans" w:cs="Open Sans"/>
          <w:color w:val="000000"/>
          <w:sz w:val="20"/>
          <w:szCs w:val="20"/>
          <w:lang w:eastAsia="pl-PL"/>
        </w:rPr>
        <w:t>4</w:t>
      </w:r>
      <w:r w:rsidRPr="00D40397">
        <w:rPr>
          <w:rFonts w:ascii="Open Sans" w:eastAsia="Times New Roman" w:hAnsi="Open Sans" w:cs="Open Sans"/>
          <w:color w:val="000000"/>
          <w:sz w:val="20"/>
          <w:szCs w:val="20"/>
          <w:lang w:eastAsia="pl-PL"/>
        </w:rPr>
        <w:t xml:space="preserve"> r. poz.</w:t>
      </w:r>
      <w:r w:rsidR="00B4238B">
        <w:rPr>
          <w:rFonts w:ascii="Open Sans" w:eastAsia="Times New Roman" w:hAnsi="Open Sans" w:cs="Open Sans"/>
          <w:color w:val="000000"/>
          <w:sz w:val="20"/>
          <w:szCs w:val="20"/>
          <w:lang w:eastAsia="pl-PL"/>
        </w:rPr>
        <w:t>362</w:t>
      </w:r>
      <w:r w:rsidRPr="00D40397">
        <w:rPr>
          <w:rFonts w:ascii="Open Sans" w:eastAsia="Times New Roman" w:hAnsi="Open Sans" w:cs="Open Sans"/>
          <w:color w:val="000000"/>
          <w:sz w:val="20"/>
          <w:szCs w:val="20"/>
          <w:lang w:eastAsia="pl-PL"/>
        </w:rPr>
        <w:t xml:space="preserve"> z późn. zm.  ), dla celów zastosowania kryterium ceny Zamawiający doliczy do przedstawionej w tej ofercie ceny kwotę podatku od towarów i usług, którą miałby obowiązek rozliczyć.</w:t>
      </w:r>
    </w:p>
    <w:p w14:paraId="2435AB41" w14:textId="77777777"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9)</w:t>
      </w:r>
      <w:r w:rsidRPr="00D40397">
        <w:rPr>
          <w:rFonts w:ascii="Open Sans" w:eastAsia="Times New Roman" w:hAnsi="Open Sans" w:cs="Open Sans"/>
          <w:color w:val="000000"/>
          <w:sz w:val="20"/>
          <w:szCs w:val="20"/>
          <w:lang w:eastAsia="pl-PL"/>
        </w:rPr>
        <w:tab/>
        <w:t>W ofercie, o której mowa w ppkt 8, Wykonawca ma obowiązek:</w:t>
      </w:r>
    </w:p>
    <w:p w14:paraId="39F7B388" w14:textId="268D27D6"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 xml:space="preserve">a. poinformowania Zamawiającego, że wybór jego oferty będzie prowadził do powstania </w:t>
      </w:r>
      <w:r w:rsidR="00505946">
        <w:rPr>
          <w:rFonts w:ascii="Open Sans" w:eastAsia="Times New Roman" w:hAnsi="Open Sans" w:cs="Open Sans"/>
          <w:color w:val="000000"/>
          <w:sz w:val="20"/>
          <w:szCs w:val="20"/>
          <w:lang w:eastAsia="pl-PL"/>
        </w:rPr>
        <w:br/>
      </w:r>
      <w:r w:rsidRPr="00D40397">
        <w:rPr>
          <w:rFonts w:ascii="Open Sans" w:eastAsia="Times New Roman" w:hAnsi="Open Sans" w:cs="Open Sans"/>
          <w:color w:val="000000"/>
          <w:sz w:val="20"/>
          <w:szCs w:val="20"/>
          <w:lang w:eastAsia="pl-PL"/>
        </w:rPr>
        <w:t>u Zamawiającego obowiązku podatkowego;</w:t>
      </w:r>
    </w:p>
    <w:p w14:paraId="6EAF36DB" w14:textId="77777777"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b. wskazania nazwy (rodzaju) towaru lub usługi, których dostawa lub świadczenie będą prowadziły do powstania obowiązku podatkowego;</w:t>
      </w:r>
    </w:p>
    <w:p w14:paraId="52D85037" w14:textId="77777777"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c. wskazania wartości towaru lub usługi objętego obowiązkiem podatkowym Zamawiającego, bez kwoty podatku;</w:t>
      </w:r>
    </w:p>
    <w:p w14:paraId="03FDDFC1" w14:textId="40EB4C48" w:rsidR="00A55C80" w:rsidRDefault="00A55C80" w:rsidP="00F573AC">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d. wskazania stawki podatku od towarów i usług, która zgodnie z wiedzą Wykonawcy, będzie miała zastosowanie.</w:t>
      </w:r>
    </w:p>
    <w:p w14:paraId="2FFA746C" w14:textId="77777777" w:rsidR="004621D0" w:rsidRDefault="004621D0" w:rsidP="00F573AC">
      <w:pPr>
        <w:spacing w:after="0" w:line="276" w:lineRule="auto"/>
        <w:ind w:left="360"/>
        <w:jc w:val="both"/>
        <w:rPr>
          <w:rFonts w:ascii="Open Sans" w:eastAsia="Times New Roman" w:hAnsi="Open Sans" w:cs="Open Sans"/>
          <w:color w:val="000000"/>
          <w:sz w:val="20"/>
          <w:szCs w:val="20"/>
          <w:lang w:eastAsia="pl-PL"/>
        </w:rPr>
      </w:pPr>
    </w:p>
    <w:p w14:paraId="60750384" w14:textId="77777777" w:rsidR="004621D0" w:rsidRPr="00D40397" w:rsidRDefault="004621D0" w:rsidP="00F573AC">
      <w:pPr>
        <w:spacing w:after="0" w:line="276" w:lineRule="auto"/>
        <w:ind w:left="360"/>
        <w:jc w:val="both"/>
        <w:rPr>
          <w:rFonts w:ascii="Open Sans" w:eastAsia="Times New Roman" w:hAnsi="Open Sans" w:cs="Open Sans"/>
          <w:color w:val="000000"/>
          <w:sz w:val="20"/>
          <w:szCs w:val="20"/>
          <w:lang w:eastAsia="pl-PL"/>
        </w:rPr>
      </w:pPr>
    </w:p>
    <w:p w14:paraId="3DC32EFF" w14:textId="0230BCF7" w:rsidR="0064740B" w:rsidRPr="0057280E" w:rsidRDefault="00E93C8C" w:rsidP="0078794E">
      <w:pPr>
        <w:ind w:left="567" w:hanging="567"/>
        <w:rPr>
          <w:rFonts w:ascii="Open Sans" w:eastAsia="Times New Roman" w:hAnsi="Open Sans" w:cs="Open Sans"/>
          <w:color w:val="000000"/>
          <w:sz w:val="20"/>
          <w:szCs w:val="20"/>
          <w:u w:val="single"/>
          <w:lang w:eastAsia="pl-PL"/>
        </w:rPr>
      </w:pPr>
      <w:r w:rsidRPr="00626017">
        <w:rPr>
          <w:rFonts w:ascii="Open Sans" w:hAnsi="Open Sans" w:cs="Open Sans"/>
          <w:bCs/>
          <w:color w:val="000000"/>
          <w:sz w:val="20"/>
          <w:szCs w:val="20"/>
        </w:rPr>
        <w:lastRenderedPageBreak/>
        <w:t xml:space="preserve">    </w:t>
      </w:r>
      <w:r w:rsidR="0064740B" w:rsidRPr="0057280E">
        <w:rPr>
          <w:rFonts w:ascii="Open Sans" w:eastAsia="Times New Roman" w:hAnsi="Open Sans" w:cs="Open Sans"/>
          <w:color w:val="000000"/>
          <w:sz w:val="20"/>
          <w:szCs w:val="20"/>
          <w:lang w:eastAsia="pl-PL"/>
        </w:rPr>
        <w:t>14.</w:t>
      </w:r>
      <w:r w:rsidR="0064740B" w:rsidRPr="0057280E">
        <w:rPr>
          <w:rFonts w:ascii="Open Sans" w:eastAsia="Times New Roman" w:hAnsi="Open Sans" w:cs="Open Sans"/>
          <w:color w:val="000000"/>
          <w:sz w:val="20"/>
          <w:szCs w:val="20"/>
          <w:lang w:eastAsia="pl-PL"/>
        </w:rPr>
        <w:tab/>
      </w:r>
      <w:r w:rsidR="0064740B" w:rsidRPr="0057280E">
        <w:rPr>
          <w:rFonts w:ascii="Open Sans" w:eastAsia="Times New Roman" w:hAnsi="Open Sans" w:cs="Open Sans"/>
          <w:color w:val="000000"/>
          <w:sz w:val="20"/>
          <w:szCs w:val="20"/>
          <w:u w:val="single"/>
          <w:lang w:eastAsia="pl-PL"/>
        </w:rPr>
        <w:t>Wymagania dotyczące wadium</w:t>
      </w:r>
      <w:r w:rsidR="00865BA8" w:rsidRPr="0057280E">
        <w:rPr>
          <w:rFonts w:ascii="Open Sans" w:eastAsia="Times New Roman" w:hAnsi="Open Sans" w:cs="Open Sans"/>
          <w:color w:val="000000"/>
          <w:sz w:val="20"/>
          <w:szCs w:val="20"/>
          <w:u w:val="single"/>
          <w:lang w:eastAsia="pl-PL"/>
        </w:rPr>
        <w:t>.</w:t>
      </w:r>
      <w:r w:rsidR="00F83CC0" w:rsidRPr="0057280E">
        <w:rPr>
          <w:rFonts w:ascii="Open Sans" w:eastAsia="Times New Roman" w:hAnsi="Open Sans" w:cs="Open Sans"/>
          <w:color w:val="000000"/>
          <w:sz w:val="20"/>
          <w:szCs w:val="20"/>
          <w:u w:val="single"/>
          <w:lang w:eastAsia="pl-PL"/>
        </w:rPr>
        <w:t xml:space="preserve"> </w:t>
      </w:r>
    </w:p>
    <w:p w14:paraId="2B18E8D9" w14:textId="45AEE3A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14.1.Wykonawca przystępujący do postępowania jest obowiązany wnieść  wadium </w:t>
      </w:r>
      <w:r>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w wysokości</w:t>
      </w:r>
      <w:r>
        <w:rPr>
          <w:rFonts w:ascii="Open Sans" w:eastAsia="Times New Roman" w:hAnsi="Open Sans" w:cs="Open Sans"/>
          <w:color w:val="000000"/>
          <w:sz w:val="20"/>
          <w:szCs w:val="20"/>
          <w:lang w:eastAsia="pl-PL"/>
        </w:rPr>
        <w:t xml:space="preserve"> </w:t>
      </w:r>
      <w:r w:rsidR="00780CD9">
        <w:rPr>
          <w:rFonts w:ascii="Open Sans" w:eastAsia="Times New Roman" w:hAnsi="Open Sans" w:cs="Open Sans"/>
          <w:color w:val="000000"/>
          <w:sz w:val="20"/>
          <w:szCs w:val="20"/>
          <w:lang w:eastAsia="pl-PL"/>
        </w:rPr>
        <w:t>1</w:t>
      </w:r>
      <w:r>
        <w:rPr>
          <w:rFonts w:ascii="Open Sans" w:eastAsia="Times New Roman" w:hAnsi="Open Sans" w:cs="Open Sans"/>
          <w:color w:val="000000"/>
          <w:sz w:val="20"/>
          <w:szCs w:val="20"/>
          <w:lang w:eastAsia="pl-PL"/>
        </w:rPr>
        <w:t xml:space="preserve">.000,00 zł. </w:t>
      </w:r>
    </w:p>
    <w:p w14:paraId="75A9A88B" w14:textId="723CD599" w:rsidR="004269CE" w:rsidRPr="0057280E" w:rsidRDefault="004269CE" w:rsidP="009016A9">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14.2.Wadium wniesione w pieniądzu winno być przekazane na rachunek: PKO BP S.A. </w:t>
      </w:r>
      <w:r>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nr 79 1020 2791 0000 7402 0289 7726 z dopiskiem: </w:t>
      </w:r>
      <w:r w:rsidR="009016A9" w:rsidRPr="009016A9">
        <w:rPr>
          <w:rFonts w:ascii="Open Sans" w:eastAsia="Times New Roman" w:hAnsi="Open Sans" w:cs="Open Sans"/>
          <w:color w:val="000000"/>
          <w:sz w:val="20"/>
          <w:szCs w:val="20"/>
          <w:lang w:eastAsia="pl-PL"/>
        </w:rPr>
        <w:t>„</w:t>
      </w:r>
      <w:r w:rsidR="00DA7073" w:rsidRPr="00DA7073">
        <w:rPr>
          <w:rFonts w:ascii="Open Sans" w:eastAsia="Times New Roman" w:hAnsi="Open Sans" w:cs="Open Sans"/>
          <w:color w:val="000000"/>
          <w:sz w:val="20"/>
          <w:szCs w:val="20"/>
          <w:lang w:eastAsia="pl-PL"/>
        </w:rPr>
        <w:t>Wykonanie remontu zbiornika ziemnego wraz z kanalizacją odcieków na terenie  Regionaln</w:t>
      </w:r>
      <w:r w:rsidR="00DA7073">
        <w:rPr>
          <w:rFonts w:ascii="Open Sans" w:eastAsia="Times New Roman" w:hAnsi="Open Sans" w:cs="Open Sans"/>
          <w:color w:val="000000"/>
          <w:sz w:val="20"/>
          <w:szCs w:val="20"/>
          <w:lang w:eastAsia="pl-PL"/>
        </w:rPr>
        <w:t xml:space="preserve">ego </w:t>
      </w:r>
      <w:r w:rsidR="00DA7073" w:rsidRPr="00DA7073">
        <w:rPr>
          <w:rFonts w:ascii="Open Sans" w:eastAsia="Times New Roman" w:hAnsi="Open Sans" w:cs="Open Sans"/>
          <w:color w:val="000000"/>
          <w:sz w:val="20"/>
          <w:szCs w:val="20"/>
          <w:lang w:eastAsia="pl-PL"/>
        </w:rPr>
        <w:t xml:space="preserve"> Zakład</w:t>
      </w:r>
      <w:r w:rsidR="00DA7073">
        <w:rPr>
          <w:rFonts w:ascii="Open Sans" w:eastAsia="Times New Roman" w:hAnsi="Open Sans" w:cs="Open Sans"/>
          <w:color w:val="000000"/>
          <w:sz w:val="20"/>
          <w:szCs w:val="20"/>
          <w:lang w:eastAsia="pl-PL"/>
        </w:rPr>
        <w:t>u</w:t>
      </w:r>
      <w:r w:rsidR="00DA7073" w:rsidRPr="00DA7073">
        <w:rPr>
          <w:rFonts w:ascii="Open Sans" w:eastAsia="Times New Roman" w:hAnsi="Open Sans" w:cs="Open Sans"/>
          <w:color w:val="000000"/>
          <w:sz w:val="20"/>
          <w:szCs w:val="20"/>
          <w:lang w:eastAsia="pl-PL"/>
        </w:rPr>
        <w:t xml:space="preserve"> Odzysku Odpadów w Sianowie przy ul. Łubuszan 80”.  </w:t>
      </w:r>
      <w:r w:rsidR="00DD5A9F" w:rsidRPr="00DD5A9F">
        <w:rPr>
          <w:rFonts w:ascii="Open Sans" w:eastAsia="Times New Roman" w:hAnsi="Open Sans" w:cs="Open Sans"/>
          <w:color w:val="000000"/>
          <w:sz w:val="20"/>
          <w:szCs w:val="20"/>
          <w:lang w:eastAsia="pl-PL"/>
        </w:rPr>
        <w:t xml:space="preserve">  </w:t>
      </w:r>
      <w:r w:rsidRPr="00973996">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     </w:t>
      </w:r>
    </w:p>
    <w:p w14:paraId="08B3D9EE"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14.3.Wadium wnosi się przed upływem terminu składania ofert i utrzymuje nieprzerwanie </w:t>
      </w:r>
      <w:r>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dnia upływu terminu związania ofertą, z wyjątkiem przypadków, o których mowa w art. 98 ust. 1 pkt 2</w:t>
      </w:r>
      <w:r>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i 3 oraz ust. 2 ustawy Pzp.</w:t>
      </w:r>
    </w:p>
    <w:p w14:paraId="76BC35A2"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       1) Zgodnie z art. 97 ust. 7 pkt 1-4 ustawy Pzp wadium może być wnoszone według wyboru  Wykonawcy w jednej lub kilku następujących formach: </w:t>
      </w:r>
    </w:p>
    <w:p w14:paraId="2D626E35"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pieniądzu;</w:t>
      </w:r>
    </w:p>
    <w:p w14:paraId="342A9F87"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gwarancjach bankowych;</w:t>
      </w:r>
    </w:p>
    <w:p w14:paraId="6236C154"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gwarancjach ubezpieczeniowych;</w:t>
      </w:r>
    </w:p>
    <w:p w14:paraId="69A391B3" w14:textId="61682CDD"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poręczeniach udzielanych przez podmioty, o których mowa w art. 6b ust. 5 pkt 2 ustawy z dnia 9 listopada 2000 r. o utworzeniu Polskiej Agencji Rozwoju Przedsiębiorczości (Dz. U. z 202</w:t>
      </w:r>
      <w:r w:rsidR="00380D6F">
        <w:rPr>
          <w:rFonts w:ascii="Open Sans" w:eastAsia="Times New Roman" w:hAnsi="Open Sans" w:cs="Open Sans"/>
          <w:color w:val="000000"/>
          <w:sz w:val="20"/>
          <w:szCs w:val="20"/>
          <w:lang w:eastAsia="pl-PL"/>
        </w:rPr>
        <w:t>4</w:t>
      </w:r>
      <w:r w:rsidRPr="0057280E">
        <w:rPr>
          <w:rFonts w:ascii="Open Sans" w:eastAsia="Times New Roman" w:hAnsi="Open Sans" w:cs="Open Sans"/>
          <w:color w:val="000000"/>
          <w:sz w:val="20"/>
          <w:szCs w:val="20"/>
          <w:lang w:eastAsia="pl-PL"/>
        </w:rPr>
        <w:t xml:space="preserve">r., poz. </w:t>
      </w:r>
      <w:r w:rsidR="00380D6F">
        <w:rPr>
          <w:rFonts w:ascii="Open Sans" w:eastAsia="Times New Roman" w:hAnsi="Open Sans" w:cs="Open Sans"/>
          <w:color w:val="000000"/>
          <w:sz w:val="20"/>
          <w:szCs w:val="20"/>
          <w:lang w:eastAsia="pl-PL"/>
        </w:rPr>
        <w:t>419</w:t>
      </w:r>
      <w:r w:rsidRPr="0057280E">
        <w:rPr>
          <w:rFonts w:ascii="Open Sans" w:eastAsia="Times New Roman" w:hAnsi="Open Sans" w:cs="Open Sans"/>
          <w:color w:val="000000"/>
          <w:sz w:val="20"/>
          <w:szCs w:val="20"/>
          <w:lang w:eastAsia="pl-PL"/>
        </w:rPr>
        <w:t xml:space="preserve"> z późn. zm.).</w:t>
      </w:r>
    </w:p>
    <w:p w14:paraId="4319663B"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 Wniesienie wadium w pieniądzu przelewem na rachunek bankowy wskazany przez Zamawiającego będzie skuteczne z chwilą uznania tego rachunku bankowego kwotą wadium (tj. jeżeli wpływ środków pieniężnych na rachunek bankowy wskazany przez Zamawiającego nastąpi przed upływem terminu składania ofert).</w:t>
      </w:r>
    </w:p>
    <w:p w14:paraId="4073B5FB"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3) Wadium wnoszone w formie poręczeń lub gwarancji musi być złożone jako oryginał gwarancji lub poręczenia w formie elektronicznej i spełniać co najmniej poniższe wymagania:</w:t>
      </w:r>
    </w:p>
    <w:p w14:paraId="32194224"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 xml:space="preserve">musi obejmować odpowiedzialność za wszystkie przypadki powodujące utratę wadium przez Wykonawcę określone w ustawie Pzp, bez potwierdzania tych okoliczności; </w:t>
      </w:r>
    </w:p>
    <w:p w14:paraId="0E0B1E65"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z jej treści powinno jednoznacznej wynikać zobowiązanie gwaranta do zapłaty całej kwoty wadium;</w:t>
      </w:r>
    </w:p>
    <w:p w14:paraId="5B99CED3"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powinno być nieodwołalne i bezwarunkowe oraz płatne na pierwsze żądanie;</w:t>
      </w:r>
    </w:p>
    <w:p w14:paraId="36A04F17"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 xml:space="preserve">termin obowiązywania poręczenia lub gwarancji nie może być krótszy niż termin związania ofertą (z zastrzeżeniem iż pierwszym dniem związania ofertą jest dzień składania ofert); </w:t>
      </w:r>
    </w:p>
    <w:p w14:paraId="3F070869"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w treści poręczenia lub gwarancji powinna znaleźć się nazwa oraz numer przedmiotowego postępowania oraz nr zadania, którego dotyczy;</w:t>
      </w:r>
    </w:p>
    <w:p w14:paraId="0BDA82EF"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 xml:space="preserve">beneficjentem poręczenia lub gwarancji jest: Przedsiębiorstwo Gospodarki Komunalnej </w:t>
      </w:r>
    </w:p>
    <w:p w14:paraId="58DDB5AF"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Sp. z o.o. w Koszalinie;</w:t>
      </w:r>
    </w:p>
    <w:p w14:paraId="4C8FD084"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 xml:space="preserve">w przypadku Wykonawców wspólnie ubiegających się o udzielenie zamówienia </w:t>
      </w:r>
    </w:p>
    <w:p w14:paraId="443F3EE8"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(art. 58 ustawy Pzp.), Zamawiający wymaga aby poręczenie lub gwarancja obejmowała </w:t>
      </w:r>
    </w:p>
    <w:p w14:paraId="495D13C9" w14:textId="77777777" w:rsidR="004269C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741A302C" w14:textId="7C81E843"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4) Gwarancje i poręczenia, o których mowa w art. 97 ust. 7 pkt 2-4 ustawy Pzp podlegać muszą prawu polskiemu. Wszystkie spory dotyczące gwarancji i poręczeń, o których mowa w art. 97 ust. 7 pkt 2-4 ustawy Pzp będą rozstrzygane zgodnie z prawem polskim przez sądy polskie. </w:t>
      </w:r>
      <w:r w:rsidR="00956E76">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W przypadku, gdy Wykonawca wnosi wadium w formie gwarancji lub poręczeń, o których </w:t>
      </w:r>
      <w:r w:rsidRPr="0057280E">
        <w:rPr>
          <w:rFonts w:ascii="Open Sans" w:eastAsia="Times New Roman" w:hAnsi="Open Sans" w:cs="Open Sans"/>
          <w:color w:val="000000"/>
          <w:sz w:val="20"/>
          <w:szCs w:val="20"/>
          <w:lang w:eastAsia="pl-PL"/>
        </w:rPr>
        <w:lastRenderedPageBreak/>
        <w:t xml:space="preserve">mowa w art. 97 ust. 7 pkt 2-4 ustawy Pzp w języku innym niż język polski, dokument gwarancji lub poręczenia należy złożyć wraz z tłumaczeniem na język polski. Gwarancje i poręczenia podlegać muszą prawu polskiemu, a wszystkie spory odnośnie gwarancji poręczeń będą rozstrzygane zgodnie z prawem polskim i poddane jurysdykcji sądu właściwego dla siedziby Zamawiającego. </w:t>
      </w:r>
    </w:p>
    <w:p w14:paraId="2BB6FD79" w14:textId="09C0C64B"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5) Oferta wykonawcy, który nie wniesie wadium, wniesie wadium w sposób nieprawidłowy </w:t>
      </w:r>
      <w:r w:rsidR="00820D94">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lub nie utrzyma wadium nieprzerwanie do upływu terminu związania ofertą lub złoży wniosek o zwrot wadium w przypadku, o którym mowa w art. 98 ust. 2 pkt 3 ustawy Pzp. zostanie odrzucona.</w:t>
      </w:r>
    </w:p>
    <w:p w14:paraId="2626DD9B"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6) Zasady zwrotu oraz okoliczności zatrzymania wadium określa art. 98  ustawy Pzp.</w:t>
      </w:r>
    </w:p>
    <w:p w14:paraId="25EE3075" w14:textId="77777777" w:rsidR="007274D4" w:rsidRDefault="007274D4" w:rsidP="007274D4">
      <w:pPr>
        <w:spacing w:after="0" w:line="276" w:lineRule="auto"/>
        <w:ind w:left="360"/>
        <w:jc w:val="both"/>
        <w:rPr>
          <w:rFonts w:ascii="Open Sans" w:eastAsia="Times New Roman" w:hAnsi="Open Sans" w:cs="Open Sans"/>
          <w:i/>
          <w:iCs/>
          <w:color w:val="FF0000"/>
          <w:sz w:val="20"/>
          <w:szCs w:val="20"/>
          <w:lang w:eastAsia="pl-PL"/>
        </w:rPr>
      </w:pPr>
    </w:p>
    <w:p w14:paraId="165867E2" w14:textId="49964BFE" w:rsidR="007274D4" w:rsidRPr="007274D4" w:rsidRDefault="007274D4" w:rsidP="007274D4">
      <w:pPr>
        <w:spacing w:after="0" w:line="276" w:lineRule="auto"/>
        <w:ind w:left="360"/>
        <w:jc w:val="both"/>
        <w:rPr>
          <w:rFonts w:ascii="Open Sans" w:eastAsia="Times New Roman" w:hAnsi="Open Sans" w:cs="Open Sans"/>
          <w:color w:val="000000" w:themeColor="text1"/>
          <w:sz w:val="20"/>
          <w:szCs w:val="20"/>
          <w:u w:val="single"/>
          <w:lang w:eastAsia="pl-PL"/>
        </w:rPr>
      </w:pPr>
      <w:r w:rsidRPr="007274D4">
        <w:rPr>
          <w:rFonts w:ascii="Open Sans" w:eastAsia="Times New Roman" w:hAnsi="Open Sans" w:cs="Open Sans"/>
          <w:color w:val="000000" w:themeColor="text1"/>
          <w:sz w:val="20"/>
          <w:szCs w:val="20"/>
          <w:lang w:eastAsia="pl-PL"/>
        </w:rPr>
        <w:t>15.</w:t>
      </w:r>
      <w:r w:rsidRPr="007274D4">
        <w:rPr>
          <w:rFonts w:ascii="Open Sans" w:eastAsia="Times New Roman" w:hAnsi="Open Sans" w:cs="Open Sans"/>
          <w:color w:val="000000" w:themeColor="text1"/>
          <w:sz w:val="20"/>
          <w:szCs w:val="20"/>
          <w:lang w:eastAsia="pl-PL"/>
        </w:rPr>
        <w:tab/>
      </w:r>
      <w:r w:rsidRPr="007274D4">
        <w:rPr>
          <w:rFonts w:ascii="Open Sans" w:eastAsia="Times New Roman" w:hAnsi="Open Sans" w:cs="Open Sans"/>
          <w:color w:val="000000" w:themeColor="text1"/>
          <w:sz w:val="20"/>
          <w:szCs w:val="20"/>
          <w:u w:val="single"/>
          <w:lang w:eastAsia="pl-PL"/>
        </w:rPr>
        <w:t xml:space="preserve">Termin związania ofertą. </w:t>
      </w:r>
    </w:p>
    <w:p w14:paraId="5896098A" w14:textId="596F1FDC" w:rsidR="007274D4" w:rsidRPr="007274D4" w:rsidRDefault="007274D4" w:rsidP="007274D4">
      <w:pPr>
        <w:spacing w:after="0" w:line="276" w:lineRule="auto"/>
        <w:ind w:left="360"/>
        <w:jc w:val="both"/>
        <w:rPr>
          <w:rFonts w:ascii="Open Sans" w:eastAsia="Times New Roman" w:hAnsi="Open Sans" w:cs="Open Sans"/>
          <w:color w:val="000000" w:themeColor="text1"/>
          <w:sz w:val="20"/>
          <w:szCs w:val="20"/>
          <w:lang w:eastAsia="pl-PL"/>
        </w:rPr>
      </w:pPr>
      <w:r w:rsidRPr="007274D4">
        <w:rPr>
          <w:rFonts w:ascii="Open Sans" w:eastAsia="Times New Roman" w:hAnsi="Open Sans" w:cs="Open Sans"/>
          <w:color w:val="000000" w:themeColor="text1"/>
          <w:sz w:val="20"/>
          <w:szCs w:val="20"/>
          <w:lang w:eastAsia="pl-PL"/>
        </w:rPr>
        <w:t xml:space="preserve">15.1. Wykonawca zgodnie z art. 307 ustawy Pzp będzie związany ofertą przez okres </w:t>
      </w:r>
      <w:r w:rsidRPr="007274D4">
        <w:rPr>
          <w:rFonts w:ascii="Open Sans" w:eastAsia="Times New Roman" w:hAnsi="Open Sans" w:cs="Open Sans"/>
          <w:color w:val="000000" w:themeColor="text1"/>
          <w:sz w:val="20"/>
          <w:szCs w:val="20"/>
          <w:lang w:eastAsia="pl-PL"/>
        </w:rPr>
        <w:br/>
        <w:t xml:space="preserve">30 dni, tj.  do dnia </w:t>
      </w:r>
      <w:r w:rsidR="00143066">
        <w:rPr>
          <w:rFonts w:ascii="Open Sans" w:eastAsia="Times New Roman" w:hAnsi="Open Sans" w:cs="Open Sans"/>
          <w:color w:val="000000" w:themeColor="text1"/>
          <w:sz w:val="20"/>
          <w:szCs w:val="20"/>
          <w:lang w:eastAsia="pl-PL"/>
        </w:rPr>
        <w:t>2</w:t>
      </w:r>
      <w:r w:rsidR="00F7716D">
        <w:rPr>
          <w:rFonts w:ascii="Open Sans" w:eastAsia="Times New Roman" w:hAnsi="Open Sans" w:cs="Open Sans"/>
          <w:color w:val="000000" w:themeColor="text1"/>
          <w:sz w:val="20"/>
          <w:szCs w:val="20"/>
          <w:lang w:eastAsia="pl-PL"/>
        </w:rPr>
        <w:t>4</w:t>
      </w:r>
      <w:r w:rsidR="00143066">
        <w:rPr>
          <w:rFonts w:ascii="Open Sans" w:eastAsia="Times New Roman" w:hAnsi="Open Sans" w:cs="Open Sans"/>
          <w:color w:val="000000" w:themeColor="text1"/>
          <w:sz w:val="20"/>
          <w:szCs w:val="20"/>
          <w:lang w:eastAsia="pl-PL"/>
        </w:rPr>
        <w:t>.08.</w:t>
      </w:r>
      <w:r w:rsidRPr="007274D4">
        <w:rPr>
          <w:rFonts w:ascii="Open Sans" w:eastAsia="Times New Roman" w:hAnsi="Open Sans" w:cs="Open Sans"/>
          <w:color w:val="000000" w:themeColor="text1"/>
          <w:sz w:val="20"/>
          <w:szCs w:val="20"/>
          <w:lang w:eastAsia="pl-PL"/>
        </w:rPr>
        <w:t xml:space="preserve">2024 roku.  Bieg terminu związania ofertą rozpoczyna się wraz </w:t>
      </w:r>
      <w:r w:rsidR="002331AD">
        <w:rPr>
          <w:rFonts w:ascii="Open Sans" w:eastAsia="Times New Roman" w:hAnsi="Open Sans" w:cs="Open Sans"/>
          <w:color w:val="000000" w:themeColor="text1"/>
          <w:sz w:val="20"/>
          <w:szCs w:val="20"/>
          <w:lang w:eastAsia="pl-PL"/>
        </w:rPr>
        <w:br/>
      </w:r>
      <w:r w:rsidRPr="007274D4">
        <w:rPr>
          <w:rFonts w:ascii="Open Sans" w:eastAsia="Times New Roman" w:hAnsi="Open Sans" w:cs="Open Sans"/>
          <w:color w:val="000000" w:themeColor="text1"/>
          <w:sz w:val="20"/>
          <w:szCs w:val="20"/>
          <w:lang w:eastAsia="pl-PL"/>
        </w:rPr>
        <w:t>z upływem terminu składania ofert.</w:t>
      </w:r>
    </w:p>
    <w:p w14:paraId="0EF8D511" w14:textId="79B1950E" w:rsidR="007274D4" w:rsidRPr="007274D4" w:rsidRDefault="007274D4" w:rsidP="007274D4">
      <w:pPr>
        <w:spacing w:after="0" w:line="276" w:lineRule="auto"/>
        <w:ind w:left="360"/>
        <w:jc w:val="both"/>
        <w:rPr>
          <w:rFonts w:ascii="Open Sans" w:eastAsia="Times New Roman" w:hAnsi="Open Sans" w:cs="Open Sans"/>
          <w:color w:val="000000" w:themeColor="text1"/>
          <w:sz w:val="20"/>
          <w:szCs w:val="20"/>
          <w:lang w:eastAsia="pl-PL"/>
        </w:rPr>
      </w:pPr>
      <w:r w:rsidRPr="007274D4">
        <w:rPr>
          <w:rFonts w:ascii="Open Sans" w:eastAsia="Times New Roman" w:hAnsi="Open Sans" w:cs="Open Sans"/>
          <w:color w:val="000000" w:themeColor="text1"/>
          <w:sz w:val="20"/>
          <w:szCs w:val="20"/>
          <w:lang w:eastAsia="pl-PL"/>
        </w:rPr>
        <w:t xml:space="preserve">15.2. W przypadku gdy wybór najkorzystniejszej oferty nie nastąpi przed upływem terminu związania ofertą wskazanego w pkt 15.1 powyżej, Zamawiający przed upływem terminu związania ofertą zwróci się jednokrotnie do Wykonawców o wyrażenie zgody na przedłużenie tego terminu o wskazywany przez niego okres, nie dłuższy niż 30 dni. Przedłużenie terminu związania ofertą wymagać będzie złożenia przez Wykonawcę pisemnego oświadczenia </w:t>
      </w:r>
      <w:r w:rsidR="00344F35">
        <w:rPr>
          <w:rFonts w:ascii="Open Sans" w:eastAsia="Times New Roman" w:hAnsi="Open Sans" w:cs="Open Sans"/>
          <w:color w:val="000000" w:themeColor="text1"/>
          <w:sz w:val="20"/>
          <w:szCs w:val="20"/>
          <w:lang w:eastAsia="pl-PL"/>
        </w:rPr>
        <w:br/>
      </w:r>
      <w:r w:rsidRPr="007274D4">
        <w:rPr>
          <w:rFonts w:ascii="Open Sans" w:eastAsia="Times New Roman" w:hAnsi="Open Sans" w:cs="Open Sans"/>
          <w:color w:val="000000" w:themeColor="text1"/>
          <w:sz w:val="20"/>
          <w:szCs w:val="20"/>
          <w:lang w:eastAsia="pl-PL"/>
        </w:rPr>
        <w:t>o wyrażeniu zgody na przedłużenie terminu związania ofertą.</w:t>
      </w:r>
    </w:p>
    <w:p w14:paraId="35C78F14" w14:textId="77777777" w:rsidR="005953C8" w:rsidRPr="005953C8" w:rsidRDefault="005953C8" w:rsidP="005953C8">
      <w:pPr>
        <w:spacing w:after="0" w:line="276" w:lineRule="auto"/>
        <w:ind w:left="360"/>
        <w:jc w:val="both"/>
        <w:rPr>
          <w:rFonts w:ascii="Open Sans" w:eastAsia="Times New Roman" w:hAnsi="Open Sans" w:cs="Open Sans"/>
          <w:color w:val="000000" w:themeColor="text1"/>
          <w:sz w:val="20"/>
          <w:szCs w:val="20"/>
          <w:lang w:eastAsia="pl-PL"/>
        </w:rPr>
      </w:pPr>
    </w:p>
    <w:p w14:paraId="69FAF83F"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16.</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Sposób i termin składania i otwarcia ofert .</w:t>
      </w:r>
    </w:p>
    <w:p w14:paraId="4D952F5D" w14:textId="37BF88E0" w:rsidR="0064740B" w:rsidRPr="0057280E" w:rsidRDefault="0064740B" w:rsidP="0064740B">
      <w:pPr>
        <w:spacing w:after="0" w:line="276" w:lineRule="auto"/>
        <w:ind w:left="360"/>
        <w:jc w:val="both"/>
        <w:rPr>
          <w:rFonts w:ascii="Open Sans" w:eastAsia="Times New Roman" w:hAnsi="Open Sans" w:cs="Open Sans"/>
          <w:color w:val="0D0D0D" w:themeColor="text1" w:themeTint="F2"/>
          <w:sz w:val="20"/>
          <w:szCs w:val="20"/>
          <w:lang w:eastAsia="pl-PL"/>
        </w:rPr>
      </w:pPr>
      <w:r w:rsidRPr="0057280E">
        <w:rPr>
          <w:rFonts w:ascii="Open Sans" w:eastAsia="Times New Roman" w:hAnsi="Open Sans" w:cs="Open Sans"/>
          <w:color w:val="000000"/>
          <w:sz w:val="20"/>
          <w:szCs w:val="20"/>
          <w:lang w:eastAsia="pl-PL"/>
        </w:rPr>
        <w:t>16.1.</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D0D0D" w:themeColor="text1" w:themeTint="F2"/>
          <w:sz w:val="20"/>
          <w:szCs w:val="20"/>
          <w:lang w:eastAsia="pl-PL"/>
        </w:rPr>
        <w:t xml:space="preserve">Ofertę należy złożyć poprzez platformę zakupową, o której mowa </w:t>
      </w:r>
      <w:r w:rsidRPr="0057280E">
        <w:rPr>
          <w:rFonts w:ascii="Open Sans" w:eastAsia="Times New Roman" w:hAnsi="Open Sans" w:cs="Open Sans"/>
          <w:color w:val="0D0D0D" w:themeColor="text1" w:themeTint="F2"/>
          <w:sz w:val="20"/>
          <w:szCs w:val="20"/>
          <w:lang w:eastAsia="pl-PL"/>
        </w:rPr>
        <w:br/>
        <w:t>w pkt. 12 SWZ, do dni</w:t>
      </w:r>
      <w:r w:rsidR="00BD2F3D" w:rsidRPr="0057280E">
        <w:rPr>
          <w:rFonts w:ascii="Open Sans" w:eastAsia="Times New Roman" w:hAnsi="Open Sans" w:cs="Open Sans"/>
          <w:color w:val="0D0D0D" w:themeColor="text1" w:themeTint="F2"/>
          <w:sz w:val="20"/>
          <w:szCs w:val="20"/>
          <w:lang w:eastAsia="pl-PL"/>
        </w:rPr>
        <w:t xml:space="preserve">a </w:t>
      </w:r>
      <w:r w:rsidR="00143066">
        <w:rPr>
          <w:rFonts w:ascii="Open Sans" w:eastAsia="Times New Roman" w:hAnsi="Open Sans" w:cs="Open Sans"/>
          <w:color w:val="0D0D0D" w:themeColor="text1" w:themeTint="F2"/>
          <w:sz w:val="20"/>
          <w:szCs w:val="20"/>
          <w:lang w:eastAsia="pl-PL"/>
        </w:rPr>
        <w:t>2</w:t>
      </w:r>
      <w:r w:rsidR="00455E46">
        <w:rPr>
          <w:rFonts w:ascii="Open Sans" w:eastAsia="Times New Roman" w:hAnsi="Open Sans" w:cs="Open Sans"/>
          <w:color w:val="0D0D0D" w:themeColor="text1" w:themeTint="F2"/>
          <w:sz w:val="20"/>
          <w:szCs w:val="20"/>
          <w:lang w:eastAsia="pl-PL"/>
        </w:rPr>
        <w:t>6</w:t>
      </w:r>
      <w:r w:rsidR="00143066">
        <w:rPr>
          <w:rFonts w:ascii="Open Sans" w:eastAsia="Times New Roman" w:hAnsi="Open Sans" w:cs="Open Sans"/>
          <w:color w:val="0D0D0D" w:themeColor="text1" w:themeTint="F2"/>
          <w:sz w:val="20"/>
          <w:szCs w:val="20"/>
          <w:lang w:eastAsia="pl-PL"/>
        </w:rPr>
        <w:t>.07.</w:t>
      </w:r>
      <w:r w:rsidR="00E87DD7" w:rsidRPr="0057280E">
        <w:rPr>
          <w:rFonts w:ascii="Open Sans" w:eastAsia="Times New Roman" w:hAnsi="Open Sans" w:cs="Open Sans"/>
          <w:color w:val="0D0D0D" w:themeColor="text1" w:themeTint="F2"/>
          <w:sz w:val="20"/>
          <w:szCs w:val="20"/>
          <w:lang w:eastAsia="pl-PL"/>
        </w:rPr>
        <w:t xml:space="preserve">2024 </w:t>
      </w:r>
      <w:r w:rsidR="00BD2F3D" w:rsidRPr="0057280E">
        <w:rPr>
          <w:rFonts w:ascii="Open Sans" w:eastAsia="Times New Roman" w:hAnsi="Open Sans" w:cs="Open Sans"/>
          <w:color w:val="0D0D0D" w:themeColor="text1" w:themeTint="F2"/>
          <w:sz w:val="20"/>
          <w:szCs w:val="20"/>
          <w:lang w:eastAsia="pl-PL"/>
        </w:rPr>
        <w:t xml:space="preserve"> r. </w:t>
      </w:r>
      <w:r w:rsidR="003468E7" w:rsidRPr="0057280E">
        <w:rPr>
          <w:rFonts w:ascii="Open Sans" w:eastAsia="Times New Roman" w:hAnsi="Open Sans" w:cs="Open Sans"/>
          <w:color w:val="FF0000"/>
          <w:sz w:val="20"/>
          <w:szCs w:val="20"/>
          <w:lang w:eastAsia="pl-PL"/>
        </w:rPr>
        <w:t xml:space="preserve">  </w:t>
      </w:r>
      <w:r w:rsidRPr="0057280E">
        <w:rPr>
          <w:rFonts w:ascii="Open Sans" w:eastAsia="Times New Roman" w:hAnsi="Open Sans" w:cs="Open Sans"/>
          <w:color w:val="0D0D0D" w:themeColor="text1" w:themeTint="F2"/>
          <w:sz w:val="20"/>
          <w:szCs w:val="20"/>
          <w:lang w:eastAsia="pl-PL"/>
        </w:rPr>
        <w:t>do godziny</w:t>
      </w:r>
      <w:r w:rsidR="00850803" w:rsidRPr="0057280E">
        <w:rPr>
          <w:rFonts w:ascii="Open Sans" w:eastAsia="Times New Roman" w:hAnsi="Open Sans" w:cs="Open Sans"/>
          <w:color w:val="0D0D0D" w:themeColor="text1" w:themeTint="F2"/>
          <w:sz w:val="20"/>
          <w:szCs w:val="20"/>
          <w:lang w:eastAsia="pl-PL"/>
        </w:rPr>
        <w:t xml:space="preserve"> </w:t>
      </w:r>
      <w:r w:rsidR="00F73742">
        <w:rPr>
          <w:rFonts w:ascii="Open Sans" w:eastAsia="Times New Roman" w:hAnsi="Open Sans" w:cs="Open Sans"/>
          <w:color w:val="0D0D0D" w:themeColor="text1" w:themeTint="F2"/>
          <w:sz w:val="20"/>
          <w:szCs w:val="20"/>
          <w:lang w:eastAsia="pl-PL"/>
        </w:rPr>
        <w:t>1</w:t>
      </w:r>
      <w:r w:rsidR="00455E46">
        <w:rPr>
          <w:rFonts w:ascii="Open Sans" w:eastAsia="Times New Roman" w:hAnsi="Open Sans" w:cs="Open Sans"/>
          <w:color w:val="0D0D0D" w:themeColor="text1" w:themeTint="F2"/>
          <w:sz w:val="20"/>
          <w:szCs w:val="20"/>
          <w:lang w:eastAsia="pl-PL"/>
        </w:rPr>
        <w:t>1</w:t>
      </w:r>
      <w:r w:rsidR="006F581D" w:rsidRPr="0057280E">
        <w:rPr>
          <w:rFonts w:ascii="Open Sans" w:eastAsia="Times New Roman" w:hAnsi="Open Sans" w:cs="Open Sans"/>
          <w:color w:val="0D0D0D" w:themeColor="text1" w:themeTint="F2"/>
          <w:sz w:val="20"/>
          <w:szCs w:val="20"/>
          <w:lang w:eastAsia="pl-PL"/>
        </w:rPr>
        <w:t>:00.</w:t>
      </w:r>
    </w:p>
    <w:p w14:paraId="6F46E64A" w14:textId="604B506E" w:rsidR="0064740B" w:rsidRPr="0057280E" w:rsidRDefault="0064740B" w:rsidP="0064740B">
      <w:pPr>
        <w:spacing w:after="0" w:line="276" w:lineRule="auto"/>
        <w:ind w:left="360"/>
        <w:jc w:val="both"/>
        <w:rPr>
          <w:rFonts w:ascii="Open Sans" w:eastAsia="Times New Roman" w:hAnsi="Open Sans" w:cs="Open Sans"/>
          <w:color w:val="0D0D0D" w:themeColor="text1" w:themeTint="F2"/>
          <w:sz w:val="20"/>
          <w:szCs w:val="20"/>
          <w:lang w:eastAsia="pl-PL"/>
        </w:rPr>
      </w:pPr>
      <w:r w:rsidRPr="0057280E">
        <w:rPr>
          <w:rFonts w:ascii="Open Sans" w:eastAsia="Times New Roman" w:hAnsi="Open Sans" w:cs="Open Sans"/>
          <w:color w:val="0D0D0D" w:themeColor="text1" w:themeTint="F2"/>
          <w:sz w:val="20"/>
          <w:szCs w:val="20"/>
          <w:lang w:eastAsia="pl-PL"/>
        </w:rPr>
        <w:t>16.2.</w:t>
      </w:r>
      <w:r w:rsidRPr="0057280E">
        <w:rPr>
          <w:rFonts w:ascii="Open Sans" w:eastAsia="Times New Roman" w:hAnsi="Open Sans" w:cs="Open Sans"/>
          <w:color w:val="0D0D0D" w:themeColor="text1" w:themeTint="F2"/>
          <w:sz w:val="20"/>
          <w:szCs w:val="20"/>
          <w:lang w:eastAsia="pl-PL"/>
        </w:rPr>
        <w:tab/>
        <w:t>Otwarcie ofert nastąpi w dni</w:t>
      </w:r>
      <w:r w:rsidR="00486D79" w:rsidRPr="0057280E">
        <w:rPr>
          <w:rFonts w:ascii="Open Sans" w:eastAsia="Times New Roman" w:hAnsi="Open Sans" w:cs="Open Sans"/>
          <w:color w:val="0D0D0D" w:themeColor="text1" w:themeTint="F2"/>
          <w:sz w:val="20"/>
          <w:szCs w:val="20"/>
          <w:lang w:eastAsia="pl-PL"/>
        </w:rPr>
        <w:t xml:space="preserve">u </w:t>
      </w:r>
      <w:r w:rsidR="00143066">
        <w:rPr>
          <w:rFonts w:ascii="Open Sans" w:eastAsia="Times New Roman" w:hAnsi="Open Sans" w:cs="Open Sans"/>
          <w:color w:val="0D0D0D" w:themeColor="text1" w:themeTint="F2"/>
          <w:sz w:val="20"/>
          <w:szCs w:val="20"/>
          <w:lang w:eastAsia="pl-PL"/>
        </w:rPr>
        <w:t>2</w:t>
      </w:r>
      <w:r w:rsidR="00455E46">
        <w:rPr>
          <w:rFonts w:ascii="Open Sans" w:eastAsia="Times New Roman" w:hAnsi="Open Sans" w:cs="Open Sans"/>
          <w:color w:val="0D0D0D" w:themeColor="text1" w:themeTint="F2"/>
          <w:sz w:val="20"/>
          <w:szCs w:val="20"/>
          <w:lang w:eastAsia="pl-PL"/>
        </w:rPr>
        <w:t>6</w:t>
      </w:r>
      <w:r w:rsidR="00143066">
        <w:rPr>
          <w:rFonts w:ascii="Open Sans" w:eastAsia="Times New Roman" w:hAnsi="Open Sans" w:cs="Open Sans"/>
          <w:color w:val="0D0D0D" w:themeColor="text1" w:themeTint="F2"/>
          <w:sz w:val="20"/>
          <w:szCs w:val="20"/>
          <w:lang w:eastAsia="pl-PL"/>
        </w:rPr>
        <w:t>.07.</w:t>
      </w:r>
      <w:r w:rsidR="00E142D2" w:rsidRPr="0057280E">
        <w:rPr>
          <w:rFonts w:ascii="Open Sans" w:eastAsia="Times New Roman" w:hAnsi="Open Sans" w:cs="Open Sans"/>
          <w:color w:val="0D0D0D" w:themeColor="text1" w:themeTint="F2"/>
          <w:sz w:val="20"/>
          <w:szCs w:val="20"/>
          <w:lang w:eastAsia="pl-PL"/>
        </w:rPr>
        <w:t xml:space="preserve">2024 </w:t>
      </w:r>
      <w:r w:rsidR="00486D79" w:rsidRPr="0057280E">
        <w:rPr>
          <w:rFonts w:ascii="Open Sans" w:eastAsia="Times New Roman" w:hAnsi="Open Sans" w:cs="Open Sans"/>
          <w:color w:val="0D0D0D" w:themeColor="text1" w:themeTint="F2"/>
          <w:sz w:val="20"/>
          <w:szCs w:val="20"/>
          <w:lang w:eastAsia="pl-PL"/>
        </w:rPr>
        <w:t xml:space="preserve">r. </w:t>
      </w:r>
      <w:r w:rsidRPr="0057280E">
        <w:rPr>
          <w:rFonts w:ascii="Open Sans" w:eastAsia="Times New Roman" w:hAnsi="Open Sans" w:cs="Open Sans"/>
          <w:color w:val="0D0D0D" w:themeColor="text1" w:themeTint="F2"/>
          <w:sz w:val="20"/>
          <w:szCs w:val="20"/>
          <w:lang w:eastAsia="pl-PL"/>
        </w:rPr>
        <w:t>o godzinie</w:t>
      </w:r>
      <w:r w:rsidR="00A85B28" w:rsidRPr="0057280E">
        <w:rPr>
          <w:rFonts w:ascii="Open Sans" w:eastAsia="Times New Roman" w:hAnsi="Open Sans" w:cs="Open Sans"/>
          <w:color w:val="0D0D0D" w:themeColor="text1" w:themeTint="F2"/>
          <w:sz w:val="20"/>
          <w:szCs w:val="20"/>
          <w:lang w:eastAsia="pl-PL"/>
        </w:rPr>
        <w:t xml:space="preserve"> </w:t>
      </w:r>
      <w:r w:rsidR="00F73742">
        <w:rPr>
          <w:rFonts w:ascii="Open Sans" w:eastAsia="Times New Roman" w:hAnsi="Open Sans" w:cs="Open Sans"/>
          <w:color w:val="0D0D0D" w:themeColor="text1" w:themeTint="F2"/>
          <w:sz w:val="20"/>
          <w:szCs w:val="20"/>
          <w:lang w:eastAsia="pl-PL"/>
        </w:rPr>
        <w:t>1</w:t>
      </w:r>
      <w:r w:rsidR="00455E46">
        <w:rPr>
          <w:rFonts w:ascii="Open Sans" w:eastAsia="Times New Roman" w:hAnsi="Open Sans" w:cs="Open Sans"/>
          <w:color w:val="0D0D0D" w:themeColor="text1" w:themeTint="F2"/>
          <w:sz w:val="20"/>
          <w:szCs w:val="20"/>
          <w:lang w:eastAsia="pl-PL"/>
        </w:rPr>
        <w:t>1</w:t>
      </w:r>
      <w:r w:rsidR="006F581D" w:rsidRPr="0057280E">
        <w:rPr>
          <w:rFonts w:ascii="Open Sans" w:eastAsia="Times New Roman" w:hAnsi="Open Sans" w:cs="Open Sans"/>
          <w:color w:val="0D0D0D" w:themeColor="text1" w:themeTint="F2"/>
          <w:sz w:val="20"/>
          <w:szCs w:val="20"/>
          <w:lang w:eastAsia="pl-PL"/>
        </w:rPr>
        <w:t>:15</w:t>
      </w:r>
      <w:r w:rsidR="00F24885" w:rsidRPr="0057280E">
        <w:rPr>
          <w:rFonts w:ascii="Open Sans" w:eastAsia="Times New Roman" w:hAnsi="Open Sans" w:cs="Open Sans"/>
          <w:color w:val="0D0D0D" w:themeColor="text1" w:themeTint="F2"/>
          <w:sz w:val="20"/>
          <w:szCs w:val="20"/>
          <w:lang w:eastAsia="pl-PL"/>
        </w:rPr>
        <w:t>.</w:t>
      </w:r>
    </w:p>
    <w:p w14:paraId="0DFD871E"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16.3.</w:t>
      </w:r>
      <w:r w:rsidRPr="0057280E">
        <w:rPr>
          <w:rFonts w:ascii="Open Sans" w:eastAsia="Times New Roman" w:hAnsi="Open Sans" w:cs="Open Sans"/>
          <w:color w:val="000000"/>
          <w:sz w:val="20"/>
          <w:szCs w:val="20"/>
          <w:lang w:eastAsia="pl-PL"/>
        </w:rPr>
        <w:tab/>
        <w:t>Otwarcie ofert nastąpi poprzez użycie mechanizmu do odszyfrowania dostępnego na platformie zakupowej.</w:t>
      </w:r>
    </w:p>
    <w:p w14:paraId="52354278"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16.4.</w:t>
      </w:r>
      <w:r w:rsidRPr="0057280E">
        <w:rPr>
          <w:rFonts w:ascii="Open Sans" w:eastAsia="Times New Roman" w:hAnsi="Open Sans" w:cs="Open Sans"/>
          <w:color w:val="000000"/>
          <w:sz w:val="20"/>
          <w:szCs w:val="20"/>
          <w:lang w:eastAsia="pl-PL"/>
        </w:rPr>
        <w:tab/>
        <w:t xml:space="preserve">Niezwłocznie po otwarciu ofert Zamawiający udostępni na stronie internetowej prowadzonego postępowania informacje wymagane zgodnie z art. 222 ust. 5 Ustawy PZP. </w:t>
      </w:r>
    </w:p>
    <w:p w14:paraId="6043D4C0" w14:textId="77777777" w:rsidR="0064740B"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16.5.</w:t>
      </w:r>
      <w:r w:rsidRPr="0057280E">
        <w:rPr>
          <w:rFonts w:ascii="Open Sans" w:eastAsia="Times New Roman" w:hAnsi="Open Sans" w:cs="Open Sans"/>
          <w:color w:val="000000"/>
          <w:sz w:val="20"/>
          <w:szCs w:val="20"/>
          <w:lang w:eastAsia="pl-PL"/>
        </w:rPr>
        <w:tab/>
        <w:t>Najpóźniej przed otwarciem ofert, Zamawiający w myśl art. 222 ust. 4 Ustawy PZP  udostępni na stronie internetowej prowadzonego postępowania informację o kwocie, jaką zamierza przeznaczyć na sfinansowanie zamówienia.</w:t>
      </w:r>
    </w:p>
    <w:p w14:paraId="71C43822" w14:textId="77777777" w:rsidR="001154F7" w:rsidRPr="0057280E" w:rsidRDefault="001154F7" w:rsidP="0064740B">
      <w:pPr>
        <w:spacing w:after="0" w:line="276" w:lineRule="auto"/>
        <w:ind w:left="360"/>
        <w:jc w:val="both"/>
        <w:rPr>
          <w:rFonts w:ascii="Open Sans" w:eastAsia="Times New Roman" w:hAnsi="Open Sans" w:cs="Open Sans"/>
          <w:color w:val="000000"/>
          <w:sz w:val="20"/>
          <w:szCs w:val="20"/>
          <w:lang w:eastAsia="pl-PL"/>
        </w:rPr>
      </w:pPr>
    </w:p>
    <w:p w14:paraId="63F27361" w14:textId="18DEE4A9" w:rsidR="001E4122" w:rsidRDefault="0064740B" w:rsidP="001E4122">
      <w:pPr>
        <w:autoSpaceDE w:val="0"/>
        <w:autoSpaceDN w:val="0"/>
        <w:adjustRightInd w:val="0"/>
        <w:spacing w:after="0" w:line="240" w:lineRule="auto"/>
        <w:ind w:left="142"/>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17.</w:t>
      </w:r>
      <w:r w:rsidRPr="0057280E">
        <w:rPr>
          <w:rFonts w:ascii="Open Sans" w:eastAsia="Times New Roman" w:hAnsi="Open Sans" w:cs="Open Sans"/>
          <w:color w:val="000000"/>
          <w:sz w:val="20"/>
          <w:szCs w:val="20"/>
          <w:lang w:eastAsia="pl-PL"/>
        </w:rPr>
        <w:tab/>
      </w:r>
      <w:r w:rsidR="001E4122" w:rsidRPr="009579FF">
        <w:rPr>
          <w:rFonts w:ascii="Open Sans" w:eastAsia="Times New Roman" w:hAnsi="Open Sans" w:cs="Open Sans"/>
          <w:color w:val="000000"/>
          <w:sz w:val="20"/>
          <w:szCs w:val="20"/>
          <w:u w:val="single"/>
          <w:lang w:eastAsia="pl-PL"/>
        </w:rPr>
        <w:t>Kryteria wyboru i sposób oceny ofert</w:t>
      </w:r>
      <w:r w:rsidR="00D013F7" w:rsidRPr="009579FF">
        <w:rPr>
          <w:rFonts w:ascii="Open Sans" w:eastAsia="Times New Roman" w:hAnsi="Open Sans" w:cs="Open Sans"/>
          <w:color w:val="000000"/>
          <w:sz w:val="20"/>
          <w:szCs w:val="20"/>
          <w:u w:val="single"/>
          <w:lang w:eastAsia="pl-PL"/>
        </w:rPr>
        <w:t>.</w:t>
      </w:r>
    </w:p>
    <w:p w14:paraId="203F5330" w14:textId="77777777" w:rsidR="00143066" w:rsidRPr="00143066" w:rsidRDefault="00143066" w:rsidP="00143066">
      <w:pPr>
        <w:spacing w:after="0"/>
        <w:rPr>
          <w:rFonts w:ascii="Open Sans" w:hAnsi="Open Sans" w:cs="Open Sans"/>
          <w:sz w:val="20"/>
          <w:szCs w:val="20"/>
          <w:lang w:eastAsia="pl-PL"/>
        </w:rPr>
      </w:pPr>
      <w:r w:rsidRPr="00143066">
        <w:rPr>
          <w:rFonts w:ascii="Open Sans" w:hAnsi="Open Sans" w:cs="Open Sans"/>
          <w:sz w:val="20"/>
          <w:szCs w:val="20"/>
          <w:lang w:eastAsia="pl-PL"/>
        </w:rPr>
        <w:t>Przy wyborze oferty zamawiający będzie się kierował następującymi kryteriami:</w:t>
      </w:r>
    </w:p>
    <w:p w14:paraId="38670BD7" w14:textId="77777777" w:rsidR="00143066" w:rsidRPr="00143066" w:rsidRDefault="00143066" w:rsidP="00143066">
      <w:pPr>
        <w:spacing w:after="0"/>
        <w:rPr>
          <w:rFonts w:ascii="Open Sans" w:hAnsi="Open Sans" w:cs="Open Sans"/>
          <w:sz w:val="20"/>
          <w:szCs w:val="20"/>
          <w:lang w:eastAsia="pl-PL"/>
        </w:rPr>
      </w:pPr>
      <w:r w:rsidRPr="00143066">
        <w:rPr>
          <w:rFonts w:ascii="Open Sans" w:hAnsi="Open Sans" w:cs="Open Sans"/>
          <w:sz w:val="20"/>
          <w:szCs w:val="20"/>
          <w:lang w:eastAsia="pl-PL"/>
        </w:rPr>
        <w:t>A - Cena (najkorzystniejsza) - 85 pkt.</w:t>
      </w:r>
    </w:p>
    <w:p w14:paraId="643E01CF" w14:textId="77777777" w:rsidR="00143066" w:rsidRPr="00C2707D" w:rsidRDefault="00143066" w:rsidP="00143066">
      <w:pPr>
        <w:spacing w:after="0"/>
        <w:rPr>
          <w:rFonts w:ascii="Open Sans" w:hAnsi="Open Sans" w:cs="Open Sans"/>
          <w:sz w:val="12"/>
          <w:szCs w:val="12"/>
          <w:lang w:eastAsia="pl-PL"/>
        </w:rPr>
      </w:pPr>
    </w:p>
    <w:p w14:paraId="39D83FB6" w14:textId="0C794324" w:rsidR="00143066" w:rsidRPr="00C2707D" w:rsidRDefault="00143066" w:rsidP="00143066">
      <w:pPr>
        <w:spacing w:after="0"/>
        <w:rPr>
          <w:rFonts w:ascii="Open Sans" w:hAnsi="Open Sans" w:cs="Open Sans"/>
          <w:sz w:val="18"/>
          <w:szCs w:val="18"/>
          <w:lang w:eastAsia="pl-PL"/>
        </w:rPr>
      </w:pPr>
      <w:r w:rsidRPr="00C2707D">
        <w:rPr>
          <w:rFonts w:ascii="Open Sans" w:hAnsi="Open Sans" w:cs="Open Sans"/>
          <w:sz w:val="12"/>
          <w:szCs w:val="12"/>
          <w:lang w:eastAsia="pl-PL"/>
        </w:rPr>
        <w:t xml:space="preserve">                                                           </w:t>
      </w:r>
      <w:r w:rsidRPr="00C2707D">
        <w:rPr>
          <w:rFonts w:ascii="Open Sans" w:hAnsi="Open Sans" w:cs="Open Sans"/>
          <w:sz w:val="12"/>
          <w:szCs w:val="12"/>
          <w:lang w:eastAsia="pl-PL"/>
        </w:rPr>
        <w:tab/>
      </w:r>
      <w:r w:rsidRPr="00C2707D">
        <w:rPr>
          <w:rFonts w:ascii="Open Sans" w:hAnsi="Open Sans" w:cs="Open Sans"/>
          <w:sz w:val="18"/>
          <w:szCs w:val="18"/>
          <w:lang w:eastAsia="pl-PL"/>
        </w:rPr>
        <w:t xml:space="preserve">  </w:t>
      </w:r>
      <w:r w:rsidR="00C2707D">
        <w:rPr>
          <w:rFonts w:ascii="Open Sans" w:hAnsi="Open Sans" w:cs="Open Sans"/>
          <w:sz w:val="18"/>
          <w:szCs w:val="18"/>
          <w:lang w:eastAsia="pl-PL"/>
        </w:rPr>
        <w:t xml:space="preserve">                </w:t>
      </w:r>
      <w:r w:rsidRPr="00C2707D">
        <w:rPr>
          <w:rFonts w:ascii="Open Sans" w:hAnsi="Open Sans" w:cs="Open Sans"/>
          <w:sz w:val="18"/>
          <w:szCs w:val="18"/>
          <w:lang w:eastAsia="pl-PL"/>
        </w:rPr>
        <w:t xml:space="preserve">   Cena oferty najniżej skalkulowanej</w:t>
      </w:r>
    </w:p>
    <w:p w14:paraId="3810F6F8" w14:textId="77777777" w:rsidR="00143066" w:rsidRPr="00C2707D" w:rsidRDefault="00143066" w:rsidP="00143066">
      <w:pPr>
        <w:spacing w:after="0"/>
        <w:rPr>
          <w:rFonts w:ascii="Open Sans" w:hAnsi="Open Sans" w:cs="Open Sans"/>
          <w:sz w:val="18"/>
          <w:szCs w:val="18"/>
          <w:lang w:eastAsia="pl-PL"/>
        </w:rPr>
      </w:pPr>
      <w:r w:rsidRPr="00C2707D">
        <w:rPr>
          <w:rFonts w:ascii="Open Sans" w:hAnsi="Open Sans" w:cs="Open Sans"/>
          <w:sz w:val="18"/>
          <w:szCs w:val="18"/>
          <w:lang w:eastAsia="pl-PL"/>
        </w:rPr>
        <w:t xml:space="preserve">Liczba punktów w kryterium „cena” = ------------------------------------------------------ x 85 </w:t>
      </w:r>
    </w:p>
    <w:p w14:paraId="7DDF575D" w14:textId="77777777" w:rsidR="00143066" w:rsidRPr="00C2707D" w:rsidRDefault="00143066" w:rsidP="00143066">
      <w:pPr>
        <w:spacing w:after="0"/>
        <w:rPr>
          <w:rFonts w:ascii="Open Sans" w:hAnsi="Open Sans" w:cs="Open Sans"/>
          <w:sz w:val="18"/>
          <w:szCs w:val="18"/>
          <w:lang w:eastAsia="pl-PL"/>
        </w:rPr>
      </w:pPr>
      <w:r w:rsidRPr="00C2707D">
        <w:rPr>
          <w:rFonts w:ascii="Open Sans" w:hAnsi="Open Sans" w:cs="Open Sans"/>
          <w:sz w:val="18"/>
          <w:szCs w:val="18"/>
          <w:lang w:eastAsia="pl-PL"/>
        </w:rPr>
        <w:t xml:space="preserve">                                                                       </w:t>
      </w:r>
      <w:r w:rsidRPr="00C2707D">
        <w:rPr>
          <w:rFonts w:ascii="Open Sans" w:hAnsi="Open Sans" w:cs="Open Sans"/>
          <w:sz w:val="18"/>
          <w:szCs w:val="18"/>
          <w:lang w:eastAsia="pl-PL"/>
        </w:rPr>
        <w:tab/>
        <w:t xml:space="preserve">   Cena oferty ocenianej</w:t>
      </w:r>
    </w:p>
    <w:p w14:paraId="7C2791BA" w14:textId="77777777" w:rsidR="00143066" w:rsidRPr="00C2707D" w:rsidRDefault="00143066" w:rsidP="00143066">
      <w:pPr>
        <w:spacing w:after="0"/>
        <w:rPr>
          <w:rFonts w:ascii="Open Sans" w:hAnsi="Open Sans" w:cs="Open Sans"/>
          <w:sz w:val="18"/>
          <w:szCs w:val="18"/>
          <w:lang w:eastAsia="pl-PL"/>
        </w:rPr>
      </w:pPr>
    </w:p>
    <w:p w14:paraId="6B04909F" w14:textId="5647BC8B" w:rsidR="00143066" w:rsidRPr="00143066" w:rsidRDefault="00143066" w:rsidP="004205FC">
      <w:pPr>
        <w:spacing w:after="0"/>
        <w:jc w:val="both"/>
        <w:rPr>
          <w:rFonts w:ascii="Open Sans" w:hAnsi="Open Sans" w:cs="Open Sans"/>
          <w:sz w:val="20"/>
          <w:szCs w:val="20"/>
          <w:lang w:eastAsia="pl-PL"/>
        </w:rPr>
      </w:pPr>
      <w:r w:rsidRPr="00143066">
        <w:rPr>
          <w:rFonts w:ascii="Open Sans" w:hAnsi="Open Sans" w:cs="Open Sans"/>
          <w:sz w:val="20"/>
          <w:szCs w:val="20"/>
          <w:lang w:eastAsia="pl-PL"/>
        </w:rPr>
        <w:t>Liczba punktów w kryterium „Cena” zostanie wyliczona wg. powyższego wzoru. W kryterium „Cena” najwyższą liczbę punktów otrzyma oferta niepodlegająca odrzuceniu z najniższą ceną.</w:t>
      </w:r>
    </w:p>
    <w:p w14:paraId="292D168E" w14:textId="77777777" w:rsidR="00143066" w:rsidRPr="00143066" w:rsidRDefault="00143066" w:rsidP="004205FC">
      <w:pPr>
        <w:spacing w:after="0"/>
        <w:jc w:val="both"/>
        <w:rPr>
          <w:rFonts w:ascii="Open Sans" w:hAnsi="Open Sans" w:cs="Open Sans"/>
          <w:sz w:val="20"/>
          <w:szCs w:val="20"/>
          <w:lang w:eastAsia="pl-PL"/>
        </w:rPr>
      </w:pPr>
    </w:p>
    <w:p w14:paraId="41C7038D" w14:textId="77777777" w:rsidR="00143066" w:rsidRDefault="00143066" w:rsidP="004205FC">
      <w:pPr>
        <w:spacing w:after="0"/>
        <w:jc w:val="both"/>
        <w:rPr>
          <w:rFonts w:ascii="Open Sans" w:hAnsi="Open Sans" w:cs="Open Sans"/>
          <w:sz w:val="20"/>
          <w:szCs w:val="20"/>
          <w:lang w:eastAsia="pl-PL"/>
        </w:rPr>
      </w:pPr>
      <w:r w:rsidRPr="00143066">
        <w:rPr>
          <w:rFonts w:ascii="Open Sans" w:hAnsi="Open Sans" w:cs="Open Sans"/>
          <w:sz w:val="20"/>
          <w:szCs w:val="20"/>
          <w:lang w:eastAsia="pl-PL"/>
        </w:rPr>
        <w:t>B - Przedłużenie okresu gwarancji i rękojmi– 15pkt,</w:t>
      </w:r>
    </w:p>
    <w:p w14:paraId="6982ECD8" w14:textId="77777777" w:rsidR="00D36D5A" w:rsidRPr="00143066" w:rsidRDefault="00D36D5A" w:rsidP="004205FC">
      <w:pPr>
        <w:spacing w:after="0"/>
        <w:jc w:val="both"/>
        <w:rPr>
          <w:rFonts w:ascii="Open Sans" w:hAnsi="Open Sans" w:cs="Open Sans"/>
          <w:sz w:val="20"/>
          <w:szCs w:val="20"/>
          <w:lang w:eastAsia="pl-PL"/>
        </w:rPr>
      </w:pPr>
    </w:p>
    <w:p w14:paraId="0AE01A62" w14:textId="52783677" w:rsidR="00143066" w:rsidRPr="00143066" w:rsidRDefault="00143066" w:rsidP="004205FC">
      <w:pPr>
        <w:spacing w:after="0"/>
        <w:jc w:val="both"/>
        <w:rPr>
          <w:rFonts w:ascii="Open Sans" w:hAnsi="Open Sans" w:cs="Open Sans"/>
          <w:sz w:val="20"/>
          <w:szCs w:val="20"/>
          <w:lang w:eastAsia="pl-PL"/>
        </w:rPr>
      </w:pPr>
      <w:r w:rsidRPr="00143066">
        <w:rPr>
          <w:rFonts w:ascii="Open Sans" w:hAnsi="Open Sans" w:cs="Open Sans"/>
          <w:sz w:val="20"/>
          <w:szCs w:val="20"/>
          <w:lang w:eastAsia="pl-PL"/>
        </w:rPr>
        <w:t xml:space="preserve">przy czym przedłużenie gwarancji i rękojmi powyżej wymaganego 2 letniego okresu gwarancji </w:t>
      </w:r>
      <w:r w:rsidR="00940C2D">
        <w:rPr>
          <w:rFonts w:ascii="Open Sans" w:hAnsi="Open Sans" w:cs="Open Sans"/>
          <w:sz w:val="20"/>
          <w:szCs w:val="20"/>
          <w:lang w:eastAsia="pl-PL"/>
        </w:rPr>
        <w:br/>
      </w:r>
      <w:r w:rsidRPr="00143066">
        <w:rPr>
          <w:rFonts w:ascii="Open Sans" w:hAnsi="Open Sans" w:cs="Open Sans"/>
          <w:sz w:val="20"/>
          <w:szCs w:val="20"/>
          <w:lang w:eastAsia="pl-PL"/>
        </w:rPr>
        <w:t>i rękojmi przedstawia się wedle oceny poniżej:</w:t>
      </w:r>
    </w:p>
    <w:p w14:paraId="5260D321" w14:textId="77777777" w:rsidR="00143066" w:rsidRPr="00143066" w:rsidRDefault="00143066" w:rsidP="00143066">
      <w:pPr>
        <w:spacing w:after="0"/>
        <w:rPr>
          <w:rFonts w:ascii="Open Sans" w:hAnsi="Open Sans" w:cs="Open Sans"/>
          <w:sz w:val="20"/>
          <w:szCs w:val="20"/>
          <w:lang w:eastAsia="pl-PL"/>
        </w:rPr>
      </w:pPr>
      <w:r w:rsidRPr="00143066">
        <w:rPr>
          <w:rFonts w:ascii="Open Sans" w:hAnsi="Open Sans" w:cs="Open Sans"/>
          <w:sz w:val="20"/>
          <w:szCs w:val="20"/>
          <w:lang w:eastAsia="pl-PL"/>
        </w:rPr>
        <w:t>•</w:t>
      </w:r>
      <w:r w:rsidRPr="00143066">
        <w:rPr>
          <w:rFonts w:ascii="Open Sans" w:hAnsi="Open Sans" w:cs="Open Sans"/>
          <w:sz w:val="20"/>
          <w:szCs w:val="20"/>
          <w:lang w:eastAsia="pl-PL"/>
        </w:rPr>
        <w:tab/>
        <w:t>o 1 rok – 1pkt</w:t>
      </w:r>
    </w:p>
    <w:p w14:paraId="6790754C" w14:textId="77777777" w:rsidR="00143066" w:rsidRPr="00143066" w:rsidRDefault="00143066" w:rsidP="00143066">
      <w:pPr>
        <w:spacing w:after="0"/>
        <w:rPr>
          <w:rFonts w:ascii="Open Sans" w:hAnsi="Open Sans" w:cs="Open Sans"/>
          <w:sz w:val="20"/>
          <w:szCs w:val="20"/>
          <w:lang w:eastAsia="pl-PL"/>
        </w:rPr>
      </w:pPr>
      <w:r w:rsidRPr="00143066">
        <w:rPr>
          <w:rFonts w:ascii="Open Sans" w:hAnsi="Open Sans" w:cs="Open Sans"/>
          <w:sz w:val="20"/>
          <w:szCs w:val="20"/>
          <w:lang w:eastAsia="pl-PL"/>
        </w:rPr>
        <w:t>•</w:t>
      </w:r>
      <w:r w:rsidRPr="00143066">
        <w:rPr>
          <w:rFonts w:ascii="Open Sans" w:hAnsi="Open Sans" w:cs="Open Sans"/>
          <w:sz w:val="20"/>
          <w:szCs w:val="20"/>
          <w:lang w:eastAsia="pl-PL"/>
        </w:rPr>
        <w:tab/>
        <w:t>o 2 lata – 5pkt</w:t>
      </w:r>
    </w:p>
    <w:p w14:paraId="2BF0DC6C" w14:textId="77777777" w:rsidR="00143066" w:rsidRPr="00143066" w:rsidRDefault="00143066" w:rsidP="00143066">
      <w:pPr>
        <w:spacing w:after="0"/>
        <w:rPr>
          <w:rFonts w:ascii="Open Sans" w:hAnsi="Open Sans" w:cs="Open Sans"/>
          <w:sz w:val="20"/>
          <w:szCs w:val="20"/>
          <w:lang w:eastAsia="pl-PL"/>
        </w:rPr>
      </w:pPr>
      <w:r w:rsidRPr="00143066">
        <w:rPr>
          <w:rFonts w:ascii="Open Sans" w:hAnsi="Open Sans" w:cs="Open Sans"/>
          <w:sz w:val="20"/>
          <w:szCs w:val="20"/>
          <w:lang w:eastAsia="pl-PL"/>
        </w:rPr>
        <w:t>•</w:t>
      </w:r>
      <w:r w:rsidRPr="00143066">
        <w:rPr>
          <w:rFonts w:ascii="Open Sans" w:hAnsi="Open Sans" w:cs="Open Sans"/>
          <w:sz w:val="20"/>
          <w:szCs w:val="20"/>
          <w:lang w:eastAsia="pl-PL"/>
        </w:rPr>
        <w:tab/>
        <w:t>o 3 lata – 10pkt</w:t>
      </w:r>
    </w:p>
    <w:p w14:paraId="5244DFB8" w14:textId="77777777" w:rsidR="00143066" w:rsidRPr="00143066" w:rsidRDefault="00143066" w:rsidP="00143066">
      <w:pPr>
        <w:spacing w:after="0"/>
        <w:rPr>
          <w:rFonts w:ascii="Open Sans" w:hAnsi="Open Sans" w:cs="Open Sans"/>
          <w:sz w:val="20"/>
          <w:szCs w:val="20"/>
          <w:lang w:eastAsia="pl-PL"/>
        </w:rPr>
      </w:pPr>
      <w:r w:rsidRPr="00143066">
        <w:rPr>
          <w:rFonts w:ascii="Open Sans" w:hAnsi="Open Sans" w:cs="Open Sans"/>
          <w:sz w:val="20"/>
          <w:szCs w:val="20"/>
          <w:lang w:eastAsia="pl-PL"/>
        </w:rPr>
        <w:t>•</w:t>
      </w:r>
      <w:r w:rsidRPr="00143066">
        <w:rPr>
          <w:rFonts w:ascii="Open Sans" w:hAnsi="Open Sans" w:cs="Open Sans"/>
          <w:sz w:val="20"/>
          <w:szCs w:val="20"/>
          <w:lang w:eastAsia="pl-PL"/>
        </w:rPr>
        <w:tab/>
        <w:t>o 4 lata i więcej – 15pkt</w:t>
      </w:r>
    </w:p>
    <w:p w14:paraId="3747706F" w14:textId="77777777" w:rsidR="00143066" w:rsidRPr="00143066" w:rsidRDefault="00143066" w:rsidP="00143066">
      <w:pPr>
        <w:spacing w:after="0"/>
        <w:rPr>
          <w:rFonts w:ascii="Open Sans" w:hAnsi="Open Sans" w:cs="Open Sans"/>
          <w:sz w:val="20"/>
          <w:szCs w:val="20"/>
          <w:lang w:eastAsia="pl-PL"/>
        </w:rPr>
      </w:pPr>
      <w:r w:rsidRPr="00143066">
        <w:rPr>
          <w:rFonts w:ascii="Open Sans" w:hAnsi="Open Sans" w:cs="Open Sans"/>
          <w:sz w:val="20"/>
          <w:szCs w:val="20"/>
          <w:lang w:eastAsia="pl-PL"/>
        </w:rPr>
        <w:tab/>
      </w:r>
      <w:r w:rsidRPr="00143066">
        <w:rPr>
          <w:rFonts w:ascii="Open Sans" w:hAnsi="Open Sans" w:cs="Open Sans"/>
          <w:sz w:val="20"/>
          <w:szCs w:val="20"/>
          <w:lang w:eastAsia="pl-PL"/>
        </w:rPr>
        <w:tab/>
      </w:r>
      <w:r w:rsidRPr="00143066">
        <w:rPr>
          <w:rFonts w:ascii="Open Sans" w:hAnsi="Open Sans" w:cs="Open Sans"/>
          <w:sz w:val="20"/>
          <w:szCs w:val="20"/>
          <w:lang w:eastAsia="pl-PL"/>
        </w:rPr>
        <w:tab/>
      </w:r>
      <w:r w:rsidRPr="00143066">
        <w:rPr>
          <w:rFonts w:ascii="Open Sans" w:hAnsi="Open Sans" w:cs="Open Sans"/>
          <w:sz w:val="20"/>
          <w:szCs w:val="20"/>
          <w:lang w:eastAsia="pl-PL"/>
        </w:rPr>
        <w:tab/>
      </w:r>
      <w:r w:rsidRPr="00143066">
        <w:rPr>
          <w:rFonts w:ascii="Open Sans" w:hAnsi="Open Sans" w:cs="Open Sans"/>
          <w:sz w:val="20"/>
          <w:szCs w:val="20"/>
          <w:lang w:eastAsia="pl-PL"/>
        </w:rPr>
        <w:tab/>
        <w:t xml:space="preserve">  </w:t>
      </w:r>
    </w:p>
    <w:p w14:paraId="2C737B15" w14:textId="32F9439A" w:rsidR="00143066" w:rsidRDefault="00143066" w:rsidP="0014604C">
      <w:pPr>
        <w:spacing w:after="0"/>
        <w:jc w:val="both"/>
        <w:rPr>
          <w:rFonts w:ascii="Open Sans" w:hAnsi="Open Sans" w:cs="Open Sans"/>
          <w:sz w:val="20"/>
          <w:szCs w:val="20"/>
          <w:lang w:eastAsia="pl-PL"/>
        </w:rPr>
      </w:pPr>
      <w:r w:rsidRPr="00143066">
        <w:rPr>
          <w:rFonts w:ascii="Open Sans" w:hAnsi="Open Sans" w:cs="Open Sans"/>
          <w:sz w:val="20"/>
          <w:szCs w:val="20"/>
          <w:lang w:eastAsia="pl-PL"/>
        </w:rPr>
        <w:t>Za kryterium przedłużenie okresu gwarancji i rękojmi Wykonawca może uzyskać max.15</w:t>
      </w:r>
      <w:r w:rsidR="004205FC">
        <w:rPr>
          <w:rFonts w:ascii="Open Sans" w:hAnsi="Open Sans" w:cs="Open Sans"/>
          <w:sz w:val="20"/>
          <w:szCs w:val="20"/>
          <w:lang w:eastAsia="pl-PL"/>
        </w:rPr>
        <w:t xml:space="preserve"> </w:t>
      </w:r>
      <w:r w:rsidRPr="00143066">
        <w:rPr>
          <w:rFonts w:ascii="Open Sans" w:hAnsi="Open Sans" w:cs="Open Sans"/>
          <w:sz w:val="20"/>
          <w:szCs w:val="20"/>
          <w:lang w:eastAsia="pl-PL"/>
        </w:rPr>
        <w:t>pkt.</w:t>
      </w:r>
      <w:r w:rsidR="004205FC">
        <w:rPr>
          <w:rFonts w:ascii="Open Sans" w:hAnsi="Open Sans" w:cs="Open Sans"/>
          <w:sz w:val="20"/>
          <w:szCs w:val="20"/>
          <w:lang w:eastAsia="pl-PL"/>
        </w:rPr>
        <w:br/>
      </w:r>
      <w:r w:rsidRPr="00143066">
        <w:rPr>
          <w:rFonts w:ascii="Open Sans" w:hAnsi="Open Sans" w:cs="Open Sans"/>
          <w:sz w:val="20"/>
          <w:szCs w:val="20"/>
          <w:lang w:eastAsia="pl-PL"/>
        </w:rPr>
        <w:t xml:space="preserve">W kryterium przedłużenie okresu gwarancji i rękojmi najwyższą liczbę punktów otrzyma oferta nie podlegająca odrzuceniu, w której Wykonawca zaoferuje przedłużenie długości okresu gwarancji </w:t>
      </w:r>
      <w:r w:rsidR="0014604C">
        <w:rPr>
          <w:rFonts w:ascii="Open Sans" w:hAnsi="Open Sans" w:cs="Open Sans"/>
          <w:sz w:val="20"/>
          <w:szCs w:val="20"/>
          <w:lang w:eastAsia="pl-PL"/>
        </w:rPr>
        <w:br/>
      </w:r>
      <w:r w:rsidRPr="00143066">
        <w:rPr>
          <w:rFonts w:ascii="Open Sans" w:hAnsi="Open Sans" w:cs="Open Sans"/>
          <w:sz w:val="20"/>
          <w:szCs w:val="20"/>
          <w:lang w:eastAsia="pl-PL"/>
        </w:rPr>
        <w:t>i rękojmi o 4 i więcej lat.</w:t>
      </w:r>
      <w:r w:rsidR="0014604C">
        <w:rPr>
          <w:rFonts w:ascii="Open Sans" w:hAnsi="Open Sans" w:cs="Open Sans"/>
          <w:sz w:val="20"/>
          <w:szCs w:val="20"/>
          <w:lang w:eastAsia="pl-PL"/>
        </w:rPr>
        <w:t xml:space="preserve"> </w:t>
      </w:r>
      <w:r w:rsidRPr="00143066">
        <w:rPr>
          <w:rFonts w:ascii="Open Sans" w:hAnsi="Open Sans" w:cs="Open Sans"/>
          <w:sz w:val="20"/>
          <w:szCs w:val="20"/>
          <w:lang w:eastAsia="pl-PL"/>
        </w:rPr>
        <w:t xml:space="preserve">Za ofertę najkorzystniejszą uznana zostanie oferta, która nie podlega odrzuceniu oraz która po zsumowaniu punktów przyznanych przez poszczególnych członków komisji za poszczególne kryteria oceny ofert uzyska największą ilość punktów.  </w:t>
      </w:r>
    </w:p>
    <w:p w14:paraId="03AAC1E2" w14:textId="77777777" w:rsidR="00143066" w:rsidRDefault="00143066" w:rsidP="00143066">
      <w:pPr>
        <w:spacing w:after="0"/>
        <w:rPr>
          <w:rFonts w:ascii="Open Sans" w:hAnsi="Open Sans" w:cs="Open Sans"/>
          <w:sz w:val="20"/>
          <w:szCs w:val="20"/>
          <w:lang w:eastAsia="pl-PL"/>
        </w:rPr>
      </w:pPr>
    </w:p>
    <w:p w14:paraId="4D58122A" w14:textId="3AFAB580" w:rsidR="0064740B" w:rsidRPr="00FF404F" w:rsidRDefault="0064740B" w:rsidP="00182BAC">
      <w:pPr>
        <w:spacing w:after="0" w:line="276" w:lineRule="auto"/>
        <w:ind w:left="360"/>
        <w:jc w:val="both"/>
        <w:rPr>
          <w:rFonts w:ascii="Open Sans" w:eastAsia="Times New Roman" w:hAnsi="Open Sans" w:cs="Open Sans"/>
          <w:color w:val="000000"/>
          <w:sz w:val="19"/>
          <w:szCs w:val="19"/>
          <w:u w:val="single"/>
          <w:lang w:eastAsia="pl-PL"/>
        </w:rPr>
      </w:pPr>
      <w:r w:rsidRPr="00FF404F">
        <w:rPr>
          <w:rFonts w:ascii="Open Sans" w:eastAsia="Times New Roman" w:hAnsi="Open Sans" w:cs="Open Sans"/>
          <w:color w:val="000000"/>
          <w:sz w:val="19"/>
          <w:szCs w:val="19"/>
          <w:lang w:eastAsia="pl-PL"/>
        </w:rPr>
        <w:t>18.</w:t>
      </w:r>
      <w:r w:rsidRPr="00FF404F">
        <w:rPr>
          <w:rFonts w:ascii="Open Sans" w:eastAsia="Times New Roman" w:hAnsi="Open Sans" w:cs="Open Sans"/>
          <w:color w:val="000000"/>
          <w:sz w:val="19"/>
          <w:szCs w:val="19"/>
          <w:lang w:eastAsia="pl-PL"/>
        </w:rPr>
        <w:tab/>
      </w:r>
      <w:r w:rsidRPr="00FF404F">
        <w:rPr>
          <w:rFonts w:ascii="Open Sans" w:eastAsia="Times New Roman" w:hAnsi="Open Sans" w:cs="Open Sans"/>
          <w:color w:val="000000"/>
          <w:sz w:val="19"/>
          <w:szCs w:val="19"/>
          <w:u w:val="single"/>
          <w:lang w:eastAsia="pl-PL"/>
        </w:rPr>
        <w:t xml:space="preserve">Informacje o formalnościach, jakie powinny być dopełnione po wyborze oferty </w:t>
      </w:r>
      <w:r w:rsidRPr="00FF404F">
        <w:rPr>
          <w:rFonts w:ascii="Open Sans" w:eastAsia="Times New Roman" w:hAnsi="Open Sans" w:cs="Open Sans"/>
          <w:color w:val="000000"/>
          <w:sz w:val="19"/>
          <w:szCs w:val="19"/>
          <w:lang w:eastAsia="pl-PL"/>
        </w:rPr>
        <w:t xml:space="preserve"> </w:t>
      </w:r>
      <w:r w:rsidRPr="00FF404F">
        <w:rPr>
          <w:rFonts w:ascii="Open Sans" w:eastAsia="Times New Roman" w:hAnsi="Open Sans" w:cs="Open Sans"/>
          <w:color w:val="000000"/>
          <w:sz w:val="19"/>
          <w:szCs w:val="19"/>
          <w:u w:val="single"/>
          <w:lang w:eastAsia="pl-PL"/>
        </w:rPr>
        <w:t>w celu zawarcia umowy w sprawie zamówienia publicznego.</w:t>
      </w:r>
    </w:p>
    <w:p w14:paraId="46BDB517" w14:textId="77777777" w:rsidR="0064740B" w:rsidRPr="00FF404F" w:rsidRDefault="0064740B" w:rsidP="0064740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18.1. Wykonawca przed podpisaniem umowy na wezwanie Zamawiającego przedłoży:</w:t>
      </w:r>
    </w:p>
    <w:p w14:paraId="76D91968" w14:textId="77777777" w:rsidR="0064740B" w:rsidRPr="00FF404F" w:rsidRDefault="0064740B" w:rsidP="0064740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w:t>
      </w:r>
      <w:r w:rsidRPr="00FF404F">
        <w:rPr>
          <w:rFonts w:ascii="Open Sans" w:eastAsia="Times New Roman" w:hAnsi="Open Sans" w:cs="Open Sans"/>
          <w:color w:val="000000"/>
          <w:sz w:val="19"/>
          <w:szCs w:val="19"/>
          <w:lang w:eastAsia="pl-PL"/>
        </w:rPr>
        <w:tab/>
        <w:t>umowę regulującą współpracę – w przypadku złożenia oferty przez Wykonawców wspólnie ubiegających się o zamówienie;</w:t>
      </w:r>
    </w:p>
    <w:p w14:paraId="024AA344" w14:textId="543131F8" w:rsidR="00CF7FD9" w:rsidRPr="00FF404F" w:rsidRDefault="00CF7FD9" w:rsidP="00CF7FD9">
      <w:pPr>
        <w:pStyle w:val="Akapitzlist"/>
        <w:numPr>
          <w:ilvl w:val="0"/>
          <w:numId w:val="59"/>
        </w:numPr>
        <w:spacing w:line="276" w:lineRule="auto"/>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informację dotyczącą wartości netto przedmiotowego zamówienia;</w:t>
      </w:r>
    </w:p>
    <w:p w14:paraId="01B093C3" w14:textId="31F88B44" w:rsidR="0064740B" w:rsidRDefault="0064740B" w:rsidP="0064740B">
      <w:pPr>
        <w:spacing w:after="0" w:line="276" w:lineRule="auto"/>
        <w:ind w:left="360"/>
        <w:jc w:val="both"/>
        <w:rPr>
          <w:rFonts w:ascii="Open Sans" w:eastAsia="Times New Roman" w:hAnsi="Open Sans" w:cs="Open Sans"/>
          <w:color w:val="000000"/>
          <w:sz w:val="19"/>
          <w:szCs w:val="19"/>
          <w:lang w:eastAsia="pl-PL"/>
        </w:rPr>
      </w:pPr>
      <w:bookmarkStart w:id="23" w:name="_Hlk66795635"/>
      <w:bookmarkStart w:id="24" w:name="_Hlk131704653"/>
      <w:r w:rsidRPr="00FF404F">
        <w:rPr>
          <w:rFonts w:ascii="Open Sans" w:eastAsia="Times New Roman" w:hAnsi="Open Sans" w:cs="Open Sans"/>
          <w:color w:val="000000"/>
          <w:sz w:val="19"/>
          <w:szCs w:val="19"/>
          <w:lang w:eastAsia="pl-PL"/>
        </w:rPr>
        <w:t>•</w:t>
      </w:r>
      <w:r w:rsidRPr="00FF404F">
        <w:rPr>
          <w:rFonts w:ascii="Open Sans" w:eastAsia="Times New Roman" w:hAnsi="Open Sans" w:cs="Open Sans"/>
          <w:color w:val="000000"/>
          <w:sz w:val="19"/>
          <w:szCs w:val="19"/>
          <w:lang w:eastAsia="pl-PL"/>
        </w:rPr>
        <w:tab/>
        <w:t xml:space="preserve">pełnomocnictwo </w:t>
      </w:r>
      <w:bookmarkEnd w:id="23"/>
      <w:r w:rsidRPr="00FF404F">
        <w:rPr>
          <w:rFonts w:ascii="Open Sans" w:eastAsia="Times New Roman" w:hAnsi="Open Sans" w:cs="Open Sans"/>
          <w:color w:val="000000"/>
          <w:sz w:val="19"/>
          <w:szCs w:val="19"/>
          <w:lang w:eastAsia="pl-PL"/>
        </w:rPr>
        <w:t>do zawarcia umowy, jeżeli nie wynika ono z treści oferty;</w:t>
      </w:r>
    </w:p>
    <w:bookmarkEnd w:id="24"/>
    <w:p w14:paraId="6E213F62" w14:textId="4191EE98" w:rsidR="0064740B" w:rsidRPr="00FF404F" w:rsidRDefault="0064740B" w:rsidP="0064740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 xml:space="preserve">18.2. Zamawiający zawrze umowę w sprawie zamówienia publicznego w terminie określonym </w:t>
      </w:r>
      <w:r w:rsidR="00565CD6">
        <w:rPr>
          <w:rFonts w:ascii="Open Sans" w:eastAsia="Times New Roman" w:hAnsi="Open Sans" w:cs="Open Sans"/>
          <w:color w:val="000000"/>
          <w:sz w:val="19"/>
          <w:szCs w:val="19"/>
          <w:lang w:eastAsia="pl-PL"/>
        </w:rPr>
        <w:br/>
      </w:r>
      <w:r w:rsidRPr="00FF404F">
        <w:rPr>
          <w:rFonts w:ascii="Open Sans" w:eastAsia="Times New Roman" w:hAnsi="Open Sans" w:cs="Open Sans"/>
          <w:color w:val="000000"/>
          <w:sz w:val="19"/>
          <w:szCs w:val="19"/>
          <w:lang w:eastAsia="pl-PL"/>
        </w:rPr>
        <w:t>art. 308 ust. 2 lub ust. 3 Ustawy PZP.</w:t>
      </w:r>
    </w:p>
    <w:p w14:paraId="0C897E81" w14:textId="0830D55C" w:rsidR="0064740B" w:rsidRPr="00FF404F" w:rsidRDefault="0064740B" w:rsidP="0064740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 xml:space="preserve">18.3. W przypadku wyboru oferty złożonej przez Wykonawców wspólnie ubiegających się </w:t>
      </w:r>
      <w:r w:rsidR="00A90516" w:rsidRPr="00FF404F">
        <w:rPr>
          <w:rFonts w:ascii="Open Sans" w:eastAsia="Times New Roman" w:hAnsi="Open Sans" w:cs="Open Sans"/>
          <w:color w:val="000000"/>
          <w:sz w:val="19"/>
          <w:szCs w:val="19"/>
          <w:lang w:eastAsia="pl-PL"/>
        </w:rPr>
        <w:br/>
      </w:r>
      <w:r w:rsidRPr="00FF404F">
        <w:rPr>
          <w:rFonts w:ascii="Open Sans" w:eastAsia="Times New Roman" w:hAnsi="Open Sans" w:cs="Open Sans"/>
          <w:color w:val="000000"/>
          <w:sz w:val="19"/>
          <w:szCs w:val="19"/>
          <w:lang w:eastAsia="pl-PL"/>
        </w:rPr>
        <w:t xml:space="preserve">o udzielenie zamówienia Zamawiający zastrzega sobie prawo żądania przed zawarciem umowy </w:t>
      </w:r>
      <w:r w:rsidR="0014755E" w:rsidRPr="00FF404F">
        <w:rPr>
          <w:rFonts w:ascii="Open Sans" w:eastAsia="Times New Roman" w:hAnsi="Open Sans" w:cs="Open Sans"/>
          <w:color w:val="000000"/>
          <w:sz w:val="19"/>
          <w:szCs w:val="19"/>
          <w:lang w:eastAsia="pl-PL"/>
        </w:rPr>
        <w:br/>
      </w:r>
      <w:r w:rsidRPr="00FF404F">
        <w:rPr>
          <w:rFonts w:ascii="Open Sans" w:eastAsia="Times New Roman" w:hAnsi="Open Sans" w:cs="Open Sans"/>
          <w:color w:val="000000"/>
          <w:sz w:val="19"/>
          <w:szCs w:val="19"/>
          <w:lang w:eastAsia="pl-PL"/>
        </w:rPr>
        <w:t>w sprawie zamówienia publicznego umowy regulującej współpracę tych Wykonawców.</w:t>
      </w:r>
    </w:p>
    <w:p w14:paraId="1DA0CDDF" w14:textId="042B1ACD" w:rsidR="00AE5932" w:rsidRDefault="0064740B" w:rsidP="009E27A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18.4. Wykonawca będzie zobowiązany do podpisania umowy w miejscu i terminie wskazanym przez Zamawiającego.</w:t>
      </w:r>
    </w:p>
    <w:p w14:paraId="3305362B" w14:textId="77777777" w:rsidR="009F5F5B" w:rsidRPr="006364A6" w:rsidRDefault="009F5F5B" w:rsidP="009F5F5B">
      <w:pPr>
        <w:spacing w:after="0" w:line="276" w:lineRule="auto"/>
        <w:ind w:left="360"/>
        <w:jc w:val="both"/>
        <w:rPr>
          <w:rFonts w:ascii="Open Sans" w:eastAsia="Times New Roman" w:hAnsi="Open Sans" w:cs="Open Sans"/>
          <w:color w:val="000000"/>
          <w:sz w:val="19"/>
          <w:szCs w:val="19"/>
          <w:lang w:eastAsia="pl-PL"/>
        </w:rPr>
      </w:pPr>
      <w:r w:rsidRPr="006364A6">
        <w:rPr>
          <w:rFonts w:ascii="Open Sans" w:eastAsia="Times New Roman" w:hAnsi="Open Sans" w:cs="Open Sans"/>
          <w:color w:val="000000"/>
          <w:sz w:val="19"/>
          <w:szCs w:val="19"/>
          <w:lang w:eastAsia="pl-PL"/>
        </w:rPr>
        <w:t xml:space="preserve">18.5. Dokumenty potwierdzające, że Wykonawca jest ubezpieczony od odpowiedzialności cywilnej </w:t>
      </w:r>
    </w:p>
    <w:p w14:paraId="69FBD5AD" w14:textId="26F7F875" w:rsidR="009F5F5B" w:rsidRPr="006364A6" w:rsidRDefault="009F5F5B" w:rsidP="009F5F5B">
      <w:pPr>
        <w:spacing w:after="0" w:line="276" w:lineRule="auto"/>
        <w:ind w:left="360"/>
        <w:jc w:val="both"/>
        <w:rPr>
          <w:rFonts w:ascii="Open Sans" w:eastAsia="Times New Roman" w:hAnsi="Open Sans" w:cs="Open Sans"/>
          <w:color w:val="000000"/>
          <w:sz w:val="19"/>
          <w:szCs w:val="19"/>
          <w:lang w:eastAsia="pl-PL"/>
        </w:rPr>
      </w:pPr>
      <w:r w:rsidRPr="006364A6">
        <w:rPr>
          <w:rFonts w:ascii="Open Sans" w:eastAsia="Times New Roman" w:hAnsi="Open Sans" w:cs="Open Sans"/>
          <w:color w:val="000000"/>
          <w:sz w:val="19"/>
          <w:szCs w:val="19"/>
          <w:lang w:eastAsia="pl-PL"/>
        </w:rPr>
        <w:t xml:space="preserve">w zakresie prowadzonej działalności związanej z przedmiotem zamówienia ze wskazaniem sumy gwarancyjnej tego ubezpieczenia nie mniejszej  niż </w:t>
      </w:r>
      <w:r w:rsidR="00145053">
        <w:rPr>
          <w:rFonts w:ascii="Open Sans" w:eastAsia="Times New Roman" w:hAnsi="Open Sans" w:cs="Open Sans"/>
          <w:color w:val="000000"/>
          <w:sz w:val="19"/>
          <w:szCs w:val="19"/>
          <w:lang w:eastAsia="pl-PL"/>
        </w:rPr>
        <w:t>300</w:t>
      </w:r>
      <w:r w:rsidRPr="006364A6">
        <w:rPr>
          <w:rFonts w:ascii="Open Sans" w:eastAsia="Times New Roman" w:hAnsi="Open Sans" w:cs="Open Sans"/>
          <w:color w:val="000000"/>
          <w:sz w:val="19"/>
          <w:szCs w:val="19"/>
          <w:lang w:eastAsia="pl-PL"/>
        </w:rPr>
        <w:t>.000,00 tysięcy złotych przez cały okres trwania umowy.</w:t>
      </w:r>
    </w:p>
    <w:p w14:paraId="7D4147AD" w14:textId="77777777" w:rsidR="009F5F5B" w:rsidRPr="006364A6" w:rsidRDefault="009F5F5B" w:rsidP="009F5F5B">
      <w:pPr>
        <w:spacing w:after="0" w:line="276" w:lineRule="auto"/>
        <w:ind w:left="360"/>
        <w:jc w:val="both"/>
        <w:rPr>
          <w:rFonts w:ascii="Open Sans" w:eastAsia="Times New Roman" w:hAnsi="Open Sans" w:cs="Open Sans"/>
          <w:color w:val="000000"/>
          <w:sz w:val="19"/>
          <w:szCs w:val="19"/>
          <w:lang w:eastAsia="pl-PL"/>
        </w:rPr>
      </w:pPr>
      <w:r w:rsidRPr="006364A6">
        <w:rPr>
          <w:rFonts w:ascii="Open Sans" w:eastAsia="Times New Roman" w:hAnsi="Open Sans" w:cs="Open Sans"/>
          <w:color w:val="000000"/>
          <w:sz w:val="19"/>
          <w:szCs w:val="19"/>
          <w:lang w:eastAsia="pl-PL"/>
        </w:rPr>
        <w:t>18.6  Uprawnienia oraz aktualne zaświadczenie potwierdzające wpis na listę członków właściwej izby samorządu zawodowego kierownika budowy;</w:t>
      </w:r>
    </w:p>
    <w:p w14:paraId="440C4573" w14:textId="0ECB9792" w:rsidR="009F5F5B" w:rsidRPr="006364A6" w:rsidRDefault="009F5F5B" w:rsidP="009F5F5B">
      <w:pPr>
        <w:spacing w:after="0" w:line="276" w:lineRule="auto"/>
        <w:ind w:left="360"/>
        <w:jc w:val="both"/>
        <w:rPr>
          <w:rFonts w:ascii="Open Sans" w:eastAsia="Times New Roman" w:hAnsi="Open Sans" w:cs="Open Sans"/>
          <w:color w:val="000000"/>
          <w:sz w:val="19"/>
          <w:szCs w:val="19"/>
          <w:lang w:eastAsia="pl-PL"/>
        </w:rPr>
      </w:pPr>
      <w:r w:rsidRPr="006364A6">
        <w:rPr>
          <w:rFonts w:ascii="Open Sans" w:eastAsia="Times New Roman" w:hAnsi="Open Sans" w:cs="Open Sans"/>
          <w:color w:val="000000"/>
          <w:sz w:val="19"/>
          <w:szCs w:val="19"/>
          <w:lang w:eastAsia="pl-PL"/>
        </w:rPr>
        <w:t>18.</w:t>
      </w:r>
      <w:r w:rsidR="00C45842">
        <w:rPr>
          <w:rFonts w:ascii="Open Sans" w:eastAsia="Times New Roman" w:hAnsi="Open Sans" w:cs="Open Sans"/>
          <w:color w:val="000000"/>
          <w:sz w:val="19"/>
          <w:szCs w:val="19"/>
          <w:lang w:eastAsia="pl-PL"/>
        </w:rPr>
        <w:t>7</w:t>
      </w:r>
      <w:r w:rsidRPr="006364A6">
        <w:rPr>
          <w:rFonts w:ascii="Open Sans" w:eastAsia="Times New Roman" w:hAnsi="Open Sans" w:cs="Open Sans"/>
          <w:color w:val="000000"/>
          <w:sz w:val="19"/>
          <w:szCs w:val="19"/>
          <w:lang w:eastAsia="pl-PL"/>
        </w:rPr>
        <w:t>. Dowód wniesienia zabezpieczenia należytego wykonania umowy.</w:t>
      </w:r>
    </w:p>
    <w:p w14:paraId="25D1287E" w14:textId="2EBB940B" w:rsidR="009F5F5B" w:rsidRPr="006364A6" w:rsidRDefault="009F5F5B" w:rsidP="009F5F5B">
      <w:pPr>
        <w:spacing w:after="0" w:line="276" w:lineRule="auto"/>
        <w:ind w:left="360"/>
        <w:jc w:val="both"/>
        <w:rPr>
          <w:rFonts w:ascii="Open Sans" w:eastAsia="Times New Roman" w:hAnsi="Open Sans" w:cs="Open Sans"/>
          <w:color w:val="000000"/>
          <w:sz w:val="19"/>
          <w:szCs w:val="19"/>
          <w:lang w:eastAsia="pl-PL"/>
        </w:rPr>
      </w:pPr>
      <w:r w:rsidRPr="006364A6">
        <w:rPr>
          <w:rFonts w:ascii="Open Sans" w:eastAsia="Times New Roman" w:hAnsi="Open Sans" w:cs="Open Sans"/>
          <w:color w:val="000000"/>
          <w:sz w:val="19"/>
          <w:szCs w:val="19"/>
          <w:lang w:eastAsia="pl-PL"/>
        </w:rPr>
        <w:t>18.</w:t>
      </w:r>
      <w:r w:rsidR="00C45842">
        <w:rPr>
          <w:rFonts w:ascii="Open Sans" w:eastAsia="Times New Roman" w:hAnsi="Open Sans" w:cs="Open Sans"/>
          <w:color w:val="000000"/>
          <w:sz w:val="19"/>
          <w:szCs w:val="19"/>
          <w:lang w:eastAsia="pl-PL"/>
        </w:rPr>
        <w:t>8</w:t>
      </w:r>
      <w:r w:rsidRPr="006364A6">
        <w:rPr>
          <w:rFonts w:ascii="Open Sans" w:eastAsia="Times New Roman" w:hAnsi="Open Sans" w:cs="Open Sans"/>
          <w:color w:val="000000"/>
          <w:sz w:val="19"/>
          <w:szCs w:val="19"/>
          <w:lang w:eastAsia="pl-PL"/>
        </w:rPr>
        <w:t>.</w:t>
      </w:r>
      <w:r w:rsidR="005615E9">
        <w:rPr>
          <w:rFonts w:ascii="Open Sans" w:eastAsia="Times New Roman" w:hAnsi="Open Sans" w:cs="Open Sans"/>
          <w:color w:val="000000"/>
          <w:sz w:val="19"/>
          <w:szCs w:val="19"/>
          <w:lang w:eastAsia="pl-PL"/>
        </w:rPr>
        <w:t xml:space="preserve"> </w:t>
      </w:r>
      <w:r w:rsidRPr="006364A6">
        <w:rPr>
          <w:rFonts w:ascii="Open Sans" w:eastAsia="Times New Roman" w:hAnsi="Open Sans" w:cs="Open Sans"/>
          <w:color w:val="000000"/>
          <w:sz w:val="19"/>
          <w:szCs w:val="19"/>
          <w:lang w:eastAsia="pl-PL"/>
        </w:rPr>
        <w:t>Szczegółowy kosztorys ofertowy sporządzony na podstawie własnych przedmiarów robót, których zakres określony został w dokumentacji projektowej. Kosztorys ten powinien zawierać przyjęte do wyliczeń stawki robocizny, wysokość przyjętych procentowo narzutów kosztów pośrednich, zysku i kosztów zakupu, przyjęte podstawy wyceny robót, ilości wyliczonych przez siebie robót, ceny jednostkowe wszystkich materiałów oraz ceny jednostkowe najmu sprzętu, wartości poszczególnych pozycji kosztorysowych oraz tabelę elementów scalonych wraz z ich wartościami. Sumaryczna wartość końcowa wszystkich kosztorysów szczegółowych musi być zgodna z oferowaną ceną za wykonanie całego przedmiotu zamówienia.</w:t>
      </w:r>
    </w:p>
    <w:p w14:paraId="650BF0B4" w14:textId="77777777" w:rsidR="006115AB" w:rsidRPr="0057280E" w:rsidRDefault="006115AB" w:rsidP="006115A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u w:val="single"/>
          <w:lang w:eastAsia="pl-PL"/>
        </w:rPr>
        <w:t xml:space="preserve">18.A. Wymagania dotyczące zabezpieczenie należytego wykonania umowy </w:t>
      </w:r>
    </w:p>
    <w:p w14:paraId="1EE79918" w14:textId="77777777"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18.A.1.</w:t>
      </w:r>
      <w:r w:rsidRPr="00A173F5">
        <w:rPr>
          <w:rFonts w:ascii="Open Sans" w:eastAsia="Times New Roman" w:hAnsi="Open Sans" w:cs="Open Sans"/>
          <w:color w:val="000000"/>
          <w:sz w:val="20"/>
          <w:szCs w:val="20"/>
          <w:lang w:eastAsia="pl-PL"/>
        </w:rPr>
        <w:tab/>
        <w:t>Zamawiający  wymaga od Wykonawcy wniesienia  zabezpieczenia należytego wykonania umowy.</w:t>
      </w:r>
    </w:p>
    <w:p w14:paraId="35E8E7CA" w14:textId="28B861C7"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lastRenderedPageBreak/>
        <w:t>18.A.2.</w:t>
      </w:r>
      <w:r w:rsidRPr="00A173F5">
        <w:rPr>
          <w:rFonts w:ascii="Open Sans" w:eastAsia="Times New Roman" w:hAnsi="Open Sans" w:cs="Open Sans"/>
          <w:color w:val="000000"/>
          <w:sz w:val="20"/>
          <w:szCs w:val="20"/>
          <w:lang w:eastAsia="pl-PL"/>
        </w:rPr>
        <w:tab/>
        <w:t xml:space="preserve">Kwota zabezpieczenia wynosi </w:t>
      </w:r>
      <w:r w:rsidR="00737506">
        <w:rPr>
          <w:rFonts w:ascii="Open Sans" w:eastAsia="Times New Roman" w:hAnsi="Open Sans" w:cs="Open Sans"/>
          <w:color w:val="000000"/>
          <w:sz w:val="20"/>
          <w:szCs w:val="20"/>
          <w:lang w:eastAsia="pl-PL"/>
        </w:rPr>
        <w:t>2</w:t>
      </w:r>
      <w:r w:rsidRPr="00A173F5">
        <w:rPr>
          <w:rFonts w:ascii="Open Sans" w:eastAsia="Times New Roman" w:hAnsi="Open Sans" w:cs="Open Sans"/>
          <w:color w:val="000000"/>
          <w:sz w:val="20"/>
          <w:szCs w:val="20"/>
          <w:lang w:eastAsia="pl-PL"/>
        </w:rPr>
        <w:t xml:space="preserve"> % maksymalnej wartości nominalnej zobowiązania Zamawiającego wynikającego z umowy.</w:t>
      </w:r>
    </w:p>
    <w:p w14:paraId="7E71AD82" w14:textId="5B4A0308"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18.A.3.</w:t>
      </w:r>
      <w:r w:rsidRPr="00A173F5">
        <w:rPr>
          <w:rFonts w:ascii="Open Sans" w:eastAsia="Times New Roman" w:hAnsi="Open Sans" w:cs="Open Sans"/>
          <w:color w:val="000000"/>
          <w:sz w:val="20"/>
          <w:szCs w:val="20"/>
          <w:lang w:eastAsia="pl-PL"/>
        </w:rPr>
        <w:tab/>
        <w:t>Zabezpieczenie należytego wykonania umowy można wnieść w formie przewidzianej w art. 450 ustawy Prawo zamówień publicznych.</w:t>
      </w:r>
    </w:p>
    <w:p w14:paraId="6A1A436B" w14:textId="77777777"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18.A.4.</w:t>
      </w:r>
      <w:r w:rsidRPr="00A173F5">
        <w:rPr>
          <w:rFonts w:ascii="Open Sans" w:eastAsia="Times New Roman" w:hAnsi="Open Sans" w:cs="Open Sans"/>
          <w:color w:val="000000"/>
          <w:sz w:val="20"/>
          <w:szCs w:val="20"/>
          <w:lang w:eastAsia="pl-PL"/>
        </w:rPr>
        <w:tab/>
        <w:t xml:space="preserve">Zabezpieczenie należytego wykonania Umowy wniesione w pieniądzu winno  być przekazane na rachunek: PKO BP S.A. nr 79 1020 2791 0000 7402 0289 7726 z dopiskiem: </w:t>
      </w:r>
    </w:p>
    <w:p w14:paraId="0C994EFE" w14:textId="77777777"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 xml:space="preserve">„Tytuł postępowania”. </w:t>
      </w:r>
    </w:p>
    <w:p w14:paraId="7078280F" w14:textId="77777777"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18.A.5.</w:t>
      </w:r>
      <w:r w:rsidRPr="00A173F5">
        <w:rPr>
          <w:rFonts w:ascii="Open Sans" w:eastAsia="Times New Roman" w:hAnsi="Open Sans" w:cs="Open Sans"/>
          <w:color w:val="000000"/>
          <w:sz w:val="20"/>
          <w:szCs w:val="20"/>
          <w:lang w:eastAsia="pl-PL"/>
        </w:rPr>
        <w:tab/>
        <w:t>Cel zabezpieczenia oraz zasady jego wnoszenia, przechowywania, zmiany formy oraz zwrotu określają art. 449-453 ustawy Prawo zamówień publicznych.</w:t>
      </w:r>
    </w:p>
    <w:p w14:paraId="4CA5B3B8" w14:textId="77777777"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18.A.6.</w:t>
      </w:r>
      <w:r w:rsidRPr="00A173F5">
        <w:rPr>
          <w:rFonts w:ascii="Open Sans" w:eastAsia="Times New Roman" w:hAnsi="Open Sans" w:cs="Open Sans"/>
          <w:color w:val="000000"/>
          <w:sz w:val="20"/>
          <w:szCs w:val="20"/>
          <w:lang w:eastAsia="pl-PL"/>
        </w:rPr>
        <w:tab/>
        <w:t xml:space="preserve">Zabezpieczenie zostanie zwrócone w terminie 30 dni od daty wykonania umowy. </w:t>
      </w:r>
    </w:p>
    <w:p w14:paraId="0BEC85D2" w14:textId="77777777" w:rsid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18.A.7.</w:t>
      </w:r>
      <w:r w:rsidRPr="00A173F5">
        <w:rPr>
          <w:rFonts w:ascii="Open Sans" w:eastAsia="Times New Roman" w:hAnsi="Open Sans" w:cs="Open Sans"/>
          <w:color w:val="000000"/>
          <w:sz w:val="20"/>
          <w:szCs w:val="20"/>
          <w:lang w:eastAsia="pl-PL"/>
        </w:rPr>
        <w:tab/>
        <w:t>Kwota należytego zabezpieczenia umowy może zostać zaliczona na poczet kar umownych lub wyrządzonych szkód z powodu wad wykonania usługi, jeśli zaistnieją przesłanki jej zatrzymania określone w umowie.</w:t>
      </w:r>
    </w:p>
    <w:p w14:paraId="3F063476" w14:textId="74F4A570" w:rsidR="00583032" w:rsidRDefault="00583032" w:rsidP="00A173F5">
      <w:pPr>
        <w:spacing w:after="0" w:line="276" w:lineRule="auto"/>
        <w:ind w:left="360"/>
        <w:jc w:val="both"/>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 xml:space="preserve">18.A.8.   </w:t>
      </w:r>
      <w:r w:rsidRPr="00583032">
        <w:rPr>
          <w:rFonts w:ascii="Open Sans" w:eastAsia="Times New Roman" w:hAnsi="Open Sans" w:cs="Open Sans"/>
          <w:color w:val="000000"/>
          <w:sz w:val="20"/>
          <w:szCs w:val="20"/>
          <w:lang w:eastAsia="pl-PL"/>
        </w:rPr>
        <w:t xml:space="preserve">Zamawiający pozostawia na zabezpieczenie roszczeń z tytułu rękojmi za wady </w:t>
      </w:r>
      <w:r w:rsidR="00273B8E">
        <w:rPr>
          <w:rFonts w:ascii="Open Sans" w:eastAsia="Times New Roman" w:hAnsi="Open Sans" w:cs="Open Sans"/>
          <w:color w:val="000000"/>
          <w:sz w:val="20"/>
          <w:szCs w:val="20"/>
          <w:lang w:eastAsia="pl-PL"/>
        </w:rPr>
        <w:br/>
      </w:r>
      <w:r w:rsidRPr="00583032">
        <w:rPr>
          <w:rFonts w:ascii="Open Sans" w:eastAsia="Times New Roman" w:hAnsi="Open Sans" w:cs="Open Sans"/>
          <w:color w:val="000000"/>
          <w:sz w:val="20"/>
          <w:szCs w:val="20"/>
          <w:lang w:eastAsia="pl-PL"/>
        </w:rPr>
        <w:t>lub gwarancji kwotę nie przekraczającą 30% zabezpieczenia. Kwota ta jest zwracana nie później niż w 15 - tym dniu po upływie okresu rękojmi za wady lub gwarancji.</w:t>
      </w:r>
    </w:p>
    <w:p w14:paraId="0331EDE6" w14:textId="77777777" w:rsidR="00B35031" w:rsidRPr="00A173F5" w:rsidRDefault="00B35031" w:rsidP="00A173F5">
      <w:pPr>
        <w:spacing w:after="0" w:line="276" w:lineRule="auto"/>
        <w:ind w:left="360"/>
        <w:jc w:val="both"/>
        <w:rPr>
          <w:rFonts w:ascii="Open Sans" w:eastAsia="Times New Roman" w:hAnsi="Open Sans" w:cs="Open Sans"/>
          <w:color w:val="000000"/>
          <w:sz w:val="20"/>
          <w:szCs w:val="20"/>
          <w:lang w:eastAsia="pl-PL"/>
        </w:rPr>
      </w:pPr>
    </w:p>
    <w:p w14:paraId="664688FF" w14:textId="38358D1A"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19.</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Informacje o treści zawieranej umowy.</w:t>
      </w:r>
    </w:p>
    <w:p w14:paraId="6BCE6FB8" w14:textId="0C91492A"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19.1. Umowa zostanie zawarta w wyznaczonym przez Zamawiającego</w:t>
      </w:r>
      <w:r w:rsidR="00681A4B"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 terminie i miejscu.</w:t>
      </w:r>
    </w:p>
    <w:p w14:paraId="69A0D3B0" w14:textId="2547D280"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19.2. Zamawiający wymaga, aby Wykonawca zawarł z nim umowę na zasadach określonych </w:t>
      </w:r>
      <w:r w:rsidR="00760271"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we wzorze umowy, określonym w Rozdziale  II</w:t>
      </w:r>
      <w:r w:rsidR="0076114D" w:rsidRPr="0057280E">
        <w:rPr>
          <w:rFonts w:ascii="Open Sans" w:eastAsia="Times New Roman" w:hAnsi="Open Sans" w:cs="Open Sans"/>
          <w:color w:val="000000"/>
          <w:sz w:val="20"/>
          <w:szCs w:val="20"/>
          <w:lang w:eastAsia="pl-PL"/>
        </w:rPr>
        <w:t>I</w:t>
      </w:r>
      <w:r w:rsidRPr="0057280E">
        <w:rPr>
          <w:rFonts w:ascii="Open Sans" w:eastAsia="Times New Roman" w:hAnsi="Open Sans" w:cs="Open Sans"/>
          <w:color w:val="000000"/>
          <w:sz w:val="20"/>
          <w:szCs w:val="20"/>
          <w:lang w:eastAsia="pl-PL"/>
        </w:rPr>
        <w:t xml:space="preserve"> SWZ.</w:t>
      </w:r>
    </w:p>
    <w:p w14:paraId="59E5EBDD" w14:textId="7D6C259F"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19.3.Zakazuje się istotnych zmian postanowień zawartej umowy w stosunku do treści oferty, </w:t>
      </w:r>
      <w:r w:rsidR="00760271"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na podstawie, której dokonano wyboru Wykonawcy, chyba że wystąpią okoliczności których </w:t>
      </w:r>
      <w:r w:rsidR="00DA05FA"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nie można było wcześniej przewidzieć, a które przemawiają za koniecznością zmiany postanowień umowy określone we wzorze umowy zgodnie Rozdziale  II</w:t>
      </w:r>
      <w:r w:rsidR="0076114D" w:rsidRPr="0057280E">
        <w:rPr>
          <w:rFonts w:ascii="Open Sans" w:eastAsia="Times New Roman" w:hAnsi="Open Sans" w:cs="Open Sans"/>
          <w:color w:val="000000"/>
          <w:sz w:val="20"/>
          <w:szCs w:val="20"/>
          <w:lang w:eastAsia="pl-PL"/>
        </w:rPr>
        <w:t>I</w:t>
      </w:r>
      <w:r w:rsidRPr="0057280E">
        <w:rPr>
          <w:rFonts w:ascii="Open Sans" w:eastAsia="Times New Roman" w:hAnsi="Open Sans" w:cs="Open Sans"/>
          <w:color w:val="000000"/>
          <w:sz w:val="20"/>
          <w:szCs w:val="20"/>
          <w:lang w:eastAsia="pl-PL"/>
        </w:rPr>
        <w:t xml:space="preserve"> SWZ oraz art. 455 ustawy Pzp.</w:t>
      </w:r>
    </w:p>
    <w:p w14:paraId="649670D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19.4. Wykonawca zobowiązany jest wykazać zaistnienie okoliczności wskazanych </w:t>
      </w:r>
      <w:r w:rsidRPr="0057280E">
        <w:rPr>
          <w:rFonts w:ascii="Open Sans" w:eastAsia="Times New Roman" w:hAnsi="Open Sans" w:cs="Open Sans"/>
          <w:color w:val="000000"/>
          <w:sz w:val="20"/>
          <w:szCs w:val="20"/>
          <w:lang w:eastAsia="pl-PL"/>
        </w:rPr>
        <w:br/>
        <w:t>we wzorze umowy poprzez przedłożenie stosownych ekspertyz, opinii, dokumentów, itp. z których będzie wynikać konieczność zmiany umowy.</w:t>
      </w:r>
    </w:p>
    <w:p w14:paraId="7A732BEF"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19.5.Wszelkie istotne zmiany treści umowy wymagają zgody obydwu stron i formy pisemnej w postaci aneksu pod rygorem nieważności.</w:t>
      </w:r>
    </w:p>
    <w:p w14:paraId="2F69757F"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19.6. Wprowadzenie zmian nieistotnych w umowie wymagają formy pisemnej pod rygorem nieważności.</w:t>
      </w:r>
    </w:p>
    <w:p w14:paraId="7BCD64C5"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19.7. Podpisanie aneksu do umowy wprowadzającego zmiany istotne powinno być poprzedzone, pod rygorem nieważności, sporządzeniem protokołu konieczności zawierającego uzasadnienie.</w:t>
      </w:r>
    </w:p>
    <w:p w14:paraId="119FDF64" w14:textId="14FEC6E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19.8. Konsekwencją zmiany umowy (aneksowania) może być w szczególności zmiana terminu zakończenia realizacji zadania.</w:t>
      </w:r>
    </w:p>
    <w:p w14:paraId="31F4B45D" w14:textId="77777777" w:rsidR="00246C3D" w:rsidRPr="0057280E" w:rsidRDefault="00246C3D" w:rsidP="0064740B">
      <w:pPr>
        <w:spacing w:after="0" w:line="276" w:lineRule="auto"/>
        <w:ind w:left="360"/>
        <w:jc w:val="both"/>
        <w:rPr>
          <w:rFonts w:ascii="Open Sans" w:eastAsia="Times New Roman" w:hAnsi="Open Sans" w:cs="Open Sans"/>
          <w:color w:val="000000"/>
          <w:sz w:val="20"/>
          <w:szCs w:val="20"/>
          <w:lang w:eastAsia="pl-PL"/>
        </w:rPr>
      </w:pPr>
    </w:p>
    <w:p w14:paraId="51BEBF17"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20.</w:t>
      </w:r>
      <w:r w:rsidRPr="0057280E">
        <w:rPr>
          <w:rFonts w:ascii="Open Sans" w:eastAsia="Times New Roman" w:hAnsi="Open Sans" w:cs="Open Sans"/>
          <w:color w:val="000000"/>
          <w:sz w:val="20"/>
          <w:szCs w:val="20"/>
          <w:lang w:eastAsia="pl-PL"/>
        </w:rPr>
        <w:tab/>
        <w:t xml:space="preserve"> </w:t>
      </w:r>
      <w:r w:rsidRPr="0057280E">
        <w:rPr>
          <w:rFonts w:ascii="Open Sans" w:eastAsia="Times New Roman" w:hAnsi="Open Sans" w:cs="Open Sans"/>
          <w:color w:val="000000"/>
          <w:sz w:val="20"/>
          <w:szCs w:val="20"/>
          <w:u w:val="single"/>
          <w:lang w:eastAsia="pl-PL"/>
        </w:rPr>
        <w:t>Wizja lokalna</w:t>
      </w:r>
    </w:p>
    <w:p w14:paraId="462DF284" w14:textId="77777777" w:rsidR="00737506" w:rsidRPr="00737506" w:rsidRDefault="00737506" w:rsidP="00737506">
      <w:pPr>
        <w:spacing w:after="0" w:line="276" w:lineRule="auto"/>
        <w:ind w:left="360"/>
        <w:jc w:val="both"/>
        <w:rPr>
          <w:rFonts w:ascii="Open Sans" w:eastAsia="Times New Roman" w:hAnsi="Open Sans" w:cs="Open Sans"/>
          <w:color w:val="000000"/>
          <w:sz w:val="20"/>
          <w:szCs w:val="20"/>
          <w:lang w:eastAsia="pl-PL"/>
        </w:rPr>
      </w:pPr>
      <w:r w:rsidRPr="00737506">
        <w:rPr>
          <w:rFonts w:ascii="Open Sans" w:eastAsia="Times New Roman" w:hAnsi="Open Sans" w:cs="Open Sans"/>
          <w:color w:val="000000"/>
          <w:sz w:val="20"/>
          <w:szCs w:val="20"/>
          <w:lang w:eastAsia="pl-PL"/>
        </w:rPr>
        <w:t xml:space="preserve">Zamawiający informuje, że złożenie oferty nie musi być poprzedzone odbyciem </w:t>
      </w:r>
      <w:r w:rsidRPr="00737506">
        <w:rPr>
          <w:rFonts w:ascii="Open Sans" w:eastAsia="Times New Roman" w:hAnsi="Open Sans" w:cs="Open Sans"/>
          <w:color w:val="000000"/>
          <w:sz w:val="20"/>
          <w:szCs w:val="20"/>
          <w:lang w:eastAsia="pl-PL"/>
        </w:rPr>
        <w:br/>
        <w:t xml:space="preserve">wizji lokalnej. </w:t>
      </w:r>
    </w:p>
    <w:p w14:paraId="0BF32D6E" w14:textId="77777777" w:rsidR="000077EC" w:rsidRDefault="000077EC" w:rsidP="000077EC">
      <w:pPr>
        <w:spacing w:after="0" w:line="276" w:lineRule="auto"/>
        <w:ind w:left="360"/>
        <w:jc w:val="both"/>
        <w:rPr>
          <w:rFonts w:ascii="Open Sans" w:eastAsia="Times New Roman" w:hAnsi="Open Sans" w:cs="Open Sans"/>
          <w:spacing w:val="1"/>
          <w:sz w:val="18"/>
          <w:szCs w:val="18"/>
          <w:lang w:eastAsia="pl-PL"/>
        </w:rPr>
      </w:pPr>
    </w:p>
    <w:p w14:paraId="76ACA5B5" w14:textId="77777777" w:rsidR="001539E1" w:rsidRDefault="001539E1" w:rsidP="000077EC">
      <w:pPr>
        <w:spacing w:after="0" w:line="276" w:lineRule="auto"/>
        <w:ind w:left="360"/>
        <w:jc w:val="both"/>
        <w:rPr>
          <w:rFonts w:ascii="Open Sans" w:eastAsia="Times New Roman" w:hAnsi="Open Sans" w:cs="Open Sans"/>
          <w:spacing w:val="1"/>
          <w:sz w:val="18"/>
          <w:szCs w:val="18"/>
          <w:lang w:eastAsia="pl-PL"/>
        </w:rPr>
      </w:pPr>
    </w:p>
    <w:p w14:paraId="281162F8" w14:textId="77777777" w:rsidR="001539E1" w:rsidRPr="00A173F5" w:rsidRDefault="001539E1" w:rsidP="000077EC">
      <w:pPr>
        <w:spacing w:after="0" w:line="276" w:lineRule="auto"/>
        <w:ind w:left="360"/>
        <w:jc w:val="both"/>
        <w:rPr>
          <w:rFonts w:ascii="Open Sans" w:eastAsia="Times New Roman" w:hAnsi="Open Sans" w:cs="Open Sans"/>
          <w:spacing w:val="1"/>
          <w:sz w:val="18"/>
          <w:szCs w:val="18"/>
          <w:lang w:eastAsia="pl-PL"/>
        </w:rPr>
      </w:pPr>
    </w:p>
    <w:p w14:paraId="04992DE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lastRenderedPageBreak/>
        <w:t>21.</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Podwykonawstwo.</w:t>
      </w:r>
    </w:p>
    <w:p w14:paraId="7616829D" w14:textId="1A17EB43" w:rsidR="00697E41" w:rsidRPr="0057280E" w:rsidRDefault="00697E41" w:rsidP="00697E41">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21.1.Wykonawca nie powierza</w:t>
      </w:r>
      <w:r w:rsidR="004C6C5F" w:rsidRPr="0057280E">
        <w:rPr>
          <w:rFonts w:ascii="Open Sans" w:eastAsia="Times New Roman" w:hAnsi="Open Sans" w:cs="Open Sans"/>
          <w:color w:val="000000" w:themeColor="text1"/>
          <w:sz w:val="20"/>
          <w:szCs w:val="20"/>
          <w:lang w:eastAsia="pl-PL"/>
        </w:rPr>
        <w:t>/powierza</w:t>
      </w:r>
      <w:r w:rsidRPr="0057280E">
        <w:rPr>
          <w:rFonts w:ascii="Open Sans" w:eastAsia="Times New Roman" w:hAnsi="Open Sans" w:cs="Open Sans"/>
          <w:color w:val="000000" w:themeColor="text1"/>
          <w:sz w:val="20"/>
          <w:szCs w:val="20"/>
          <w:lang w:eastAsia="pl-PL"/>
        </w:rPr>
        <w:t xml:space="preserve"> Podwykonawcy wykonania  części zamówienia.</w:t>
      </w:r>
    </w:p>
    <w:p w14:paraId="09B74C2F" w14:textId="77777777" w:rsidR="00697E41" w:rsidRPr="0057280E" w:rsidRDefault="00697E41" w:rsidP="00697E41">
      <w:pPr>
        <w:spacing w:after="0" w:line="276" w:lineRule="auto"/>
        <w:ind w:left="360"/>
        <w:jc w:val="both"/>
        <w:rPr>
          <w:rFonts w:ascii="Open Sans" w:eastAsia="Times New Roman" w:hAnsi="Open Sans" w:cs="Open Sans"/>
          <w:color w:val="000000"/>
          <w:sz w:val="20"/>
          <w:szCs w:val="20"/>
          <w:u w:val="single"/>
          <w:lang w:eastAsia="pl-PL"/>
        </w:rPr>
      </w:pPr>
    </w:p>
    <w:p w14:paraId="06F82C21" w14:textId="31BFCF79"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u w:val="single"/>
          <w:lang w:eastAsia="pl-PL"/>
        </w:rPr>
        <w:t>22.</w:t>
      </w:r>
      <w:r w:rsidRPr="0057280E">
        <w:rPr>
          <w:rFonts w:ascii="Open Sans" w:eastAsia="Times New Roman" w:hAnsi="Open Sans" w:cs="Open Sans"/>
          <w:color w:val="000000"/>
          <w:sz w:val="20"/>
          <w:szCs w:val="20"/>
          <w:u w:val="single"/>
          <w:lang w:eastAsia="pl-PL"/>
        </w:rPr>
        <w:tab/>
        <w:t>Środki ochrony prawnej.</w:t>
      </w:r>
    </w:p>
    <w:p w14:paraId="79C1AECC" w14:textId="5D9E7923"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22.1. Środki ochrony prawnej określone w niniejszym dziale przysługują Wykonawcy, </w:t>
      </w:r>
      <w:r w:rsidR="00014C1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oraz innemu podmiotowi, jeżeli ma lub miał interes w uzyskaniu zamówienia oraz poniósł </w:t>
      </w:r>
      <w:r w:rsidR="00014C1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lub może ponieść szkodę w wyniku naruszenia przez Zamawiającego przepisów ustawy Pzp.</w:t>
      </w:r>
    </w:p>
    <w:p w14:paraId="165BCCE3" w14:textId="4163356E"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22.2.  Środki ochrony prawnej wobec ogłoszenia wszczynającego postępowanie o udzielenie zamówienia oraz dokumentów zamówienia przysługują również organizacjom wpisanym </w:t>
      </w:r>
      <w:r w:rsidR="00014C1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na listę, o której mowa w art. 469 pkt 15 ustawy Pzp oraz Rzecznikowi Małych </w:t>
      </w:r>
      <w:r w:rsidR="0085364A">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i Średnich Przedsiębiorców.</w:t>
      </w:r>
    </w:p>
    <w:p w14:paraId="5ACFCED8"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22.3. Odwołanie przysługuje na:</w:t>
      </w:r>
    </w:p>
    <w:p w14:paraId="713F1F04" w14:textId="56F8E2DD"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22.3.1. niezgodną z przepisami ustawy czynność Zamawiającego, podjętą w postępowaniu </w:t>
      </w:r>
      <w:r w:rsidR="00735530"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o udzielenie zamówienia, w tym na projektowane postanowienie umowy;</w:t>
      </w:r>
    </w:p>
    <w:p w14:paraId="1D95C189"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22.3.2. zaniechanie czynności w postępowaniu o udzielenie zamówienia do której zamawiający był obowiązany na podstawie ustawy;</w:t>
      </w:r>
    </w:p>
    <w:p w14:paraId="152E5999" w14:textId="0DD8DD70"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22.4. Odwołanie wnosi się do Prezesa Izby. Odwołujący przekazuje kopię odwołania zamawiającemu przed upływem terminu do wniesienia odwołania w taki sposób, aby mógł </w:t>
      </w:r>
      <w:r w:rsidR="00014C1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on zapoznać się z jego treścią przed upływem tego terminu.</w:t>
      </w:r>
    </w:p>
    <w:p w14:paraId="2E2FF83B"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22.5. Odwołanie wobec treści ogłoszenia lub treści SWZ wnosi się w terminie 5 dni </w:t>
      </w:r>
      <w:r w:rsidRPr="0057280E">
        <w:rPr>
          <w:rFonts w:ascii="Open Sans" w:eastAsia="Times New Roman" w:hAnsi="Open Sans" w:cs="Open Sans"/>
          <w:color w:val="000000"/>
          <w:sz w:val="20"/>
          <w:szCs w:val="20"/>
          <w:lang w:eastAsia="pl-PL"/>
        </w:rPr>
        <w:br/>
        <w:t xml:space="preserve">od dnia zamieszczenia ogłoszenia w Biuletynie Zamówień Publicznych lub treści SWZ </w:t>
      </w:r>
      <w:r w:rsidRPr="0057280E">
        <w:rPr>
          <w:rFonts w:ascii="Open Sans" w:eastAsia="Times New Roman" w:hAnsi="Open Sans" w:cs="Open Sans"/>
          <w:color w:val="000000"/>
          <w:sz w:val="20"/>
          <w:szCs w:val="20"/>
          <w:lang w:eastAsia="pl-PL"/>
        </w:rPr>
        <w:br/>
        <w:t>na stronie internetowej prowadzonego postępowania.</w:t>
      </w:r>
    </w:p>
    <w:p w14:paraId="0152CB60"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22.6. Odwołanie wnosi się w terminie:</w:t>
      </w:r>
    </w:p>
    <w:p w14:paraId="6050D07B"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22.6.1. 5 dni od dnia przekazania informacji o czynności Zamawiającego stanowiącej podstawę jego wniesienia, jeżeli informacja została przekazana przy użyciu środków komunikacji elektronicznej,</w:t>
      </w:r>
    </w:p>
    <w:p w14:paraId="175AD7C7" w14:textId="00AE4851"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22.6.2. 10 dni od dnia przekazania informacji o czynności Zamawiającego stanowiącej podstawę jego wniesienia, jeżeli informacja została przekazana w sposób inny niż określony w pkt 22.6.1.</w:t>
      </w:r>
    </w:p>
    <w:p w14:paraId="1314AB1D" w14:textId="69492B70"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22.7. Odwołanie w przypadkach innych niż określone w pkt 22.5 i 22.6 wnosi się w terminie </w:t>
      </w:r>
      <w:r w:rsidR="00F9582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5 dni od dnia, w którym powzięto lub przy zachowaniu należytej staranności można było powziąć wiadomość o okolicznościach stanowiących podstawę jego wniesienia.</w:t>
      </w:r>
    </w:p>
    <w:p w14:paraId="1AF52565" w14:textId="64D8EBB6"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22.8. Na orzeczenie Izby oraz postanowienie Prezesa Izby, o którym mowa w art. 519 ust. 1 ustawy Pzp, stronom oraz uczestnikom postępowania odwoławczego przysługuje skarga </w:t>
      </w:r>
      <w:r w:rsidR="002A657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sądu.</w:t>
      </w:r>
    </w:p>
    <w:p w14:paraId="49A84D76"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22.9. W postępowaniu toczącym się wskutek wniesienia skargi stosuje się odpowiednio przepisy ustawy z dnia 17 listopada 1964 roku Kodeks postępowania cywilnego o apelacji, jeżeli przepisy niniejszego rozdziału nie stanowią inaczej.</w:t>
      </w:r>
    </w:p>
    <w:p w14:paraId="58B0836E"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22.10. Skargę wnosi się do Sądu Okręgowego w Warszawie - sądu zamówień publicznych, zwanego dalej "sądem zamówień publicznych".</w:t>
      </w:r>
    </w:p>
    <w:p w14:paraId="06AEEB74"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22.11. Skargę wnosi się za pośrednictwem Prezesa Izby, w terminie 14 dni od dnia doręczenia orzeczenia Izby lub postanowienia Prezesa Izby, o którym mowa w art. 519 ust. 1 ustawy Pzp, przesyłając jednocześnie jej odpis przeciwnikowi skargi. </w:t>
      </w:r>
    </w:p>
    <w:p w14:paraId="7F8B8878"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lastRenderedPageBreak/>
        <w:t>Złożenie skargi w placówce pocztowej operatora wyznaczonego w rozumieniu ustawy z dnia 23 listopada 2012 roku Prawo pocztowe jest równoznaczne z jej wniesieniem.</w:t>
      </w:r>
    </w:p>
    <w:p w14:paraId="26FF60CD"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22.12. Prezes Izby przekazuje skargę wraz z aktami postępowania odwoławczego do sądu zamówień publicznych w terminie 7 dni od dnia jej otrzymania.</w:t>
      </w:r>
    </w:p>
    <w:p w14:paraId="7448985A" w14:textId="77777777" w:rsidR="0064740B" w:rsidRPr="0057280E" w:rsidRDefault="0064740B" w:rsidP="0064740B">
      <w:pPr>
        <w:tabs>
          <w:tab w:val="left" w:pos="284"/>
        </w:tabs>
        <w:suppressAutoHyphens/>
        <w:overflowPunct w:val="0"/>
        <w:autoSpaceDE w:val="0"/>
        <w:spacing w:after="0" w:line="240" w:lineRule="auto"/>
        <w:contextualSpacing/>
        <w:jc w:val="both"/>
        <w:textAlignment w:val="baseline"/>
        <w:rPr>
          <w:rFonts w:ascii="Open Sans" w:eastAsia="Times New Roman" w:hAnsi="Open Sans" w:cs="Open Sans"/>
          <w:sz w:val="20"/>
          <w:szCs w:val="20"/>
          <w:lang w:eastAsia="ar-SA"/>
        </w:rPr>
      </w:pPr>
    </w:p>
    <w:p w14:paraId="78C0A779" w14:textId="03FD3D9D" w:rsidR="0064740B" w:rsidRPr="0057280E" w:rsidRDefault="0064740B">
      <w:pPr>
        <w:pStyle w:val="Akapitzlist"/>
        <w:numPr>
          <w:ilvl w:val="0"/>
          <w:numId w:val="8"/>
        </w:numPr>
        <w:spacing w:line="276" w:lineRule="auto"/>
        <w:jc w:val="both"/>
        <w:rPr>
          <w:rFonts w:ascii="Open Sans" w:hAnsi="Open Sans" w:cs="Open Sans"/>
          <w:color w:val="000000"/>
          <w:sz w:val="20"/>
          <w:szCs w:val="20"/>
          <w:u w:val="single"/>
        </w:rPr>
      </w:pPr>
      <w:r w:rsidRPr="0057280E">
        <w:rPr>
          <w:rFonts w:ascii="Open Sans" w:hAnsi="Open Sans" w:cs="Open Sans"/>
          <w:color w:val="000000"/>
          <w:sz w:val="20"/>
          <w:szCs w:val="20"/>
          <w:u w:val="single"/>
        </w:rPr>
        <w:t xml:space="preserve">Inne informacje </w:t>
      </w:r>
    </w:p>
    <w:p w14:paraId="365E8244" w14:textId="4CF8CF9A"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 xml:space="preserve">Na podstawie art. 13 Rozporządzenia Parlamentu Europejskiego i Rady (UE) 2016/679 z dnia 27 kwietnia </w:t>
      </w:r>
      <w:r w:rsidR="00ED70EC" w:rsidRPr="0057280E">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2016 roku (RODO) uprzejmie informujemy, że:</w:t>
      </w:r>
    </w:p>
    <w:p w14:paraId="62B836AE" w14:textId="6853040E"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1)</w:t>
      </w:r>
      <w:r w:rsidRPr="0057280E">
        <w:rPr>
          <w:rFonts w:ascii="Open Sans" w:eastAsia="Times New Roman" w:hAnsi="Open Sans" w:cs="Open Sans"/>
          <w:color w:val="000000"/>
          <w:sz w:val="18"/>
          <w:szCs w:val="18"/>
          <w:lang w:eastAsia="pl-PL"/>
        </w:rPr>
        <w:tab/>
        <w:t xml:space="preserve">Administratorem danych osobowych przetwarzanych w Przedsiębiorstwie jest Przedsiębiorstwo Gospodarki Komunalnej Spółka z o.o. </w:t>
      </w:r>
    </w:p>
    <w:p w14:paraId="50169218"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2)</w:t>
      </w:r>
      <w:r w:rsidRPr="0057280E">
        <w:rPr>
          <w:rFonts w:ascii="Open Sans" w:eastAsia="Times New Roman" w:hAnsi="Open Sans" w:cs="Open Sans"/>
          <w:color w:val="000000"/>
          <w:sz w:val="18"/>
          <w:szCs w:val="18"/>
          <w:lang w:eastAsia="pl-PL"/>
        </w:rPr>
        <w:tab/>
        <w:t>Dokładne informacje dotyczące zasad przetwarzania danych osobowych znajdują się na stronie BIP Przedsiębiorstwa Gospodarki Komunalnej pod adresem: http://pgk.koszalin.ibip.pl/public/?id=216428</w:t>
      </w:r>
    </w:p>
    <w:p w14:paraId="0CEF773E"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3)</w:t>
      </w:r>
      <w:r w:rsidRPr="0057280E">
        <w:rPr>
          <w:rFonts w:ascii="Open Sans" w:eastAsia="Times New Roman" w:hAnsi="Open Sans" w:cs="Open Sans"/>
          <w:color w:val="000000"/>
          <w:sz w:val="18"/>
          <w:szCs w:val="18"/>
          <w:lang w:eastAsia="pl-PL"/>
        </w:rPr>
        <w:tab/>
        <w:t>Pani/Pana dane osobowe przetwarzane będą na podstawie art. 6 ust. 1 lit. c RODO w celu związanym z przedmiotowym postępowaniem o udzielenie zamówienia publicznego;</w:t>
      </w:r>
    </w:p>
    <w:p w14:paraId="59BE34CD" w14:textId="60D40F9D"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4)</w:t>
      </w:r>
      <w:r w:rsidRPr="0057280E">
        <w:rPr>
          <w:rFonts w:ascii="Open Sans" w:eastAsia="Times New Roman" w:hAnsi="Open Sans" w:cs="Open Sans"/>
          <w:color w:val="000000"/>
          <w:sz w:val="18"/>
          <w:szCs w:val="18"/>
          <w:lang w:eastAsia="pl-PL"/>
        </w:rPr>
        <w:tab/>
        <w:t>odbiorcami Pani/Pana danych osobowych będą osoby lub podmioty, którym udostępniona zostanie dokumentacja postępowania w oparciu o art. 74 ustawy z dnia 11 września 2019 r. – Prawo zamówień publicznych (t.j. Dz. U. z 20</w:t>
      </w:r>
      <w:r w:rsidR="00A61681" w:rsidRPr="0057280E">
        <w:rPr>
          <w:rFonts w:ascii="Open Sans" w:eastAsia="Times New Roman" w:hAnsi="Open Sans" w:cs="Open Sans"/>
          <w:color w:val="000000"/>
          <w:sz w:val="18"/>
          <w:szCs w:val="18"/>
          <w:lang w:eastAsia="pl-PL"/>
        </w:rPr>
        <w:t>2</w:t>
      </w:r>
      <w:r w:rsidR="00DB4885" w:rsidRPr="0057280E">
        <w:rPr>
          <w:rFonts w:ascii="Open Sans" w:eastAsia="Times New Roman" w:hAnsi="Open Sans" w:cs="Open Sans"/>
          <w:color w:val="000000"/>
          <w:sz w:val="18"/>
          <w:szCs w:val="18"/>
          <w:lang w:eastAsia="pl-PL"/>
        </w:rPr>
        <w:t>3</w:t>
      </w:r>
      <w:r w:rsidRPr="0057280E">
        <w:rPr>
          <w:rFonts w:ascii="Open Sans" w:eastAsia="Times New Roman" w:hAnsi="Open Sans" w:cs="Open Sans"/>
          <w:color w:val="000000"/>
          <w:sz w:val="18"/>
          <w:szCs w:val="18"/>
          <w:lang w:eastAsia="pl-PL"/>
        </w:rPr>
        <w:t xml:space="preserve"> r., poz. </w:t>
      </w:r>
      <w:r w:rsidR="00DB4885" w:rsidRPr="0057280E">
        <w:rPr>
          <w:rFonts w:ascii="Open Sans" w:eastAsia="Times New Roman" w:hAnsi="Open Sans" w:cs="Open Sans"/>
          <w:color w:val="000000"/>
          <w:sz w:val="18"/>
          <w:szCs w:val="18"/>
          <w:lang w:eastAsia="pl-PL"/>
        </w:rPr>
        <w:t>1605</w:t>
      </w:r>
      <w:r w:rsidR="002F6EBC" w:rsidRPr="0057280E">
        <w:rPr>
          <w:rFonts w:ascii="Open Sans" w:eastAsia="Times New Roman" w:hAnsi="Open Sans" w:cs="Open Sans"/>
          <w:color w:val="000000"/>
          <w:sz w:val="18"/>
          <w:szCs w:val="18"/>
          <w:lang w:eastAsia="pl-PL"/>
        </w:rPr>
        <w:t xml:space="preserve"> z późn. zm. </w:t>
      </w:r>
      <w:r w:rsidRPr="0057280E">
        <w:rPr>
          <w:rFonts w:ascii="Open Sans" w:eastAsia="Times New Roman" w:hAnsi="Open Sans" w:cs="Open Sans"/>
          <w:color w:val="000000"/>
          <w:sz w:val="18"/>
          <w:szCs w:val="18"/>
          <w:lang w:eastAsia="pl-PL"/>
        </w:rPr>
        <w:t xml:space="preserve">), dalej „ustawa Pzp”;  </w:t>
      </w:r>
    </w:p>
    <w:p w14:paraId="70FC8DE9"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5)</w:t>
      </w:r>
      <w:r w:rsidRPr="0057280E">
        <w:rPr>
          <w:rFonts w:ascii="Open Sans" w:eastAsia="Times New Roman" w:hAnsi="Open Sans" w:cs="Open Sans"/>
          <w:color w:val="000000"/>
          <w:sz w:val="18"/>
          <w:szCs w:val="18"/>
          <w:lang w:eastAsia="pl-PL"/>
        </w:rPr>
        <w:tab/>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23DD2400" w14:textId="320D63D3"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6)</w:t>
      </w:r>
      <w:r w:rsidRPr="0057280E">
        <w:rPr>
          <w:rFonts w:ascii="Open Sans" w:eastAsia="Times New Roman" w:hAnsi="Open Sans" w:cs="Open Sans"/>
          <w:color w:val="000000"/>
          <w:sz w:val="18"/>
          <w:szCs w:val="18"/>
          <w:lang w:eastAsia="pl-PL"/>
        </w:rPr>
        <w:tab/>
        <w:t xml:space="preserve">obowiązek podania przez Panią/Pana danych osobowych bezpośrednio Pani/Pana dotyczących </w:t>
      </w:r>
      <w:r w:rsidR="00246BD0" w:rsidRPr="0057280E">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 xml:space="preserve">jest wymogiem ustawowym określonym w przepisach ustawy Pzp, związanym z udziałem w postępowaniu </w:t>
      </w:r>
      <w:r w:rsidR="00246BD0" w:rsidRPr="0057280E">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 xml:space="preserve">o udzielenie zamówienia publicznego; konsekwencje niepodania określonych danych wynikają z ustawy Pzp;  </w:t>
      </w:r>
    </w:p>
    <w:p w14:paraId="75BACD51"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7)</w:t>
      </w:r>
      <w:r w:rsidRPr="0057280E">
        <w:rPr>
          <w:rFonts w:ascii="Open Sans" w:eastAsia="Times New Roman" w:hAnsi="Open Sans" w:cs="Open Sans"/>
          <w:color w:val="000000"/>
          <w:sz w:val="18"/>
          <w:szCs w:val="18"/>
          <w:lang w:eastAsia="pl-PL"/>
        </w:rPr>
        <w:tab/>
        <w:t>w odniesieniu do Pani/Pana danych osobowych decyzje nie będą podejmowane w sposób zautomatyzowany;</w:t>
      </w:r>
    </w:p>
    <w:p w14:paraId="1A639AE8"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8)</w:t>
      </w:r>
      <w:r w:rsidRPr="0057280E">
        <w:rPr>
          <w:rFonts w:ascii="Open Sans" w:eastAsia="Times New Roman" w:hAnsi="Open Sans" w:cs="Open Sans"/>
          <w:color w:val="000000"/>
          <w:sz w:val="18"/>
          <w:szCs w:val="18"/>
          <w:lang w:eastAsia="pl-PL"/>
        </w:rPr>
        <w:tab/>
        <w:t>posiada Pani/Pan:</w:t>
      </w:r>
    </w:p>
    <w:p w14:paraId="7A3A8122"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21"/>
          <w:szCs w:val="21"/>
          <w:lang w:eastAsia="pl-PL"/>
        </w:rPr>
        <w:t>−</w:t>
      </w:r>
      <w:r w:rsidRPr="0057280E">
        <w:rPr>
          <w:rFonts w:ascii="Open Sans" w:eastAsia="Times New Roman" w:hAnsi="Open Sans" w:cs="Open Sans"/>
          <w:color w:val="000000"/>
          <w:sz w:val="21"/>
          <w:szCs w:val="21"/>
          <w:lang w:eastAsia="pl-PL"/>
        </w:rPr>
        <w:tab/>
      </w:r>
      <w:r w:rsidRPr="0057280E">
        <w:rPr>
          <w:rFonts w:ascii="Open Sans" w:eastAsia="Times New Roman" w:hAnsi="Open Sans" w:cs="Open Sans"/>
          <w:color w:val="000000"/>
          <w:sz w:val="12"/>
          <w:szCs w:val="12"/>
          <w:lang w:eastAsia="pl-PL"/>
        </w:rPr>
        <w:t>na podstawie art. 15 RODO prawo dostępu do danych osobowych Pani/Pana dotyczących;</w:t>
      </w:r>
    </w:p>
    <w:p w14:paraId="3178E0CD"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na podstawie art. 16 RODO prawo do sprostowania Pani/Pana danych osobowych *;</w:t>
      </w:r>
    </w:p>
    <w:p w14:paraId="0554DE3C"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 xml:space="preserve">na podstawie art. 18 RODO prawo żądania od administratora ograniczenia przetwarzania danych osobowych z zastrzeżeniem przypadków, o których mowa w art. 18 ust. 2 RODO **;  </w:t>
      </w:r>
    </w:p>
    <w:p w14:paraId="23DE5B65"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prawo do wniesienia skargi do Prezesa Urzędu Ochrony Danych Osobowych, gdy uzna Pani/Pan, że przetwarzanie danych osobowych Pani/Pana dotyczących narusza przepisy RODO;</w:t>
      </w:r>
    </w:p>
    <w:p w14:paraId="523080D2"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9)</w:t>
      </w:r>
      <w:r w:rsidRPr="0057280E">
        <w:rPr>
          <w:rFonts w:ascii="Open Sans" w:eastAsia="Times New Roman" w:hAnsi="Open Sans" w:cs="Open Sans"/>
          <w:color w:val="000000"/>
          <w:sz w:val="12"/>
          <w:szCs w:val="12"/>
          <w:lang w:eastAsia="pl-PL"/>
        </w:rPr>
        <w:tab/>
        <w:t>nie przysługuje Pani/Panu:</w:t>
      </w:r>
    </w:p>
    <w:p w14:paraId="29CADB1F"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w związku z art. 17 ust. 3 lit. b, d lub e RODO prawo do usunięcia danych osobowych;</w:t>
      </w:r>
    </w:p>
    <w:p w14:paraId="6644FE24"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prawo do przenoszenia danych osobowych, o którym mowa w art. 20 RODO;</w:t>
      </w:r>
    </w:p>
    <w:p w14:paraId="7FD688A9"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na podstawie art. 21 RODO prawo sprzeciwu, wobec przetwarzania danych osobowych, gdyż podstawą prawną przetwarzania Pani/Pana danych osobowych jest art. 6 ust. 1 lit. c RODO;</w:t>
      </w:r>
    </w:p>
    <w:p w14:paraId="6445B693"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10)</w:t>
      </w:r>
      <w:r w:rsidRPr="0057280E">
        <w:rPr>
          <w:rFonts w:ascii="Open Sans" w:eastAsia="Times New Roman" w:hAnsi="Open Sans" w:cs="Open Sans"/>
          <w:color w:val="000000"/>
          <w:sz w:val="18"/>
          <w:szCs w:val="18"/>
          <w:lang w:eastAsia="pl-PL"/>
        </w:rPr>
        <w:tab/>
        <w:t>Pani/Pana dane osobowe nie będą przekazywane do państw trzecich lub organizacji międzynarodowych.</w:t>
      </w:r>
    </w:p>
    <w:p w14:paraId="617A16EB" w14:textId="5F6BAEDF" w:rsidR="0064740B" w:rsidRPr="0057280E" w:rsidRDefault="0064740B" w:rsidP="0064740B">
      <w:pPr>
        <w:spacing w:after="0" w:line="276" w:lineRule="auto"/>
        <w:ind w:left="360"/>
        <w:jc w:val="both"/>
        <w:rPr>
          <w:rFonts w:ascii="Open Sans" w:eastAsia="Times New Roman" w:hAnsi="Open Sans" w:cs="Open Sans"/>
          <w:color w:val="000000"/>
          <w:sz w:val="21"/>
          <w:szCs w:val="21"/>
          <w:lang w:eastAsia="pl-PL"/>
        </w:rPr>
      </w:pPr>
      <w:r w:rsidRPr="0057280E">
        <w:rPr>
          <w:rFonts w:ascii="Open Sans" w:eastAsia="Times New Roman" w:hAnsi="Open Sans" w:cs="Open Sans"/>
          <w:color w:val="000000"/>
          <w:sz w:val="21"/>
          <w:szCs w:val="21"/>
          <w:lang w:eastAsia="pl-PL"/>
        </w:rPr>
        <w:t>____________________</w:t>
      </w:r>
    </w:p>
    <w:p w14:paraId="23CE1655" w14:textId="77777777" w:rsidR="0064740B" w:rsidRPr="0057280E" w:rsidRDefault="0064740B" w:rsidP="00E77CA8">
      <w:pPr>
        <w:spacing w:after="0" w:line="240" w:lineRule="auto"/>
        <w:ind w:left="360"/>
        <w:jc w:val="both"/>
        <w:rPr>
          <w:rFonts w:ascii="Open Sans" w:eastAsia="Times New Roman" w:hAnsi="Open Sans" w:cs="Open Sans"/>
          <w:color w:val="000000"/>
          <w:sz w:val="14"/>
          <w:szCs w:val="14"/>
          <w:lang w:eastAsia="pl-PL"/>
        </w:rPr>
      </w:pPr>
      <w:r w:rsidRPr="0057280E">
        <w:rPr>
          <w:rFonts w:ascii="Open Sans" w:eastAsia="Times New Roman" w:hAnsi="Open Sans" w:cs="Open Sans"/>
          <w:color w:val="000000"/>
          <w:sz w:val="14"/>
          <w:szCs w:val="14"/>
          <w:lang w:eastAsia="pl-PL"/>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4EDCFD9A" w14:textId="011C0CC5" w:rsidR="006F6EEA" w:rsidRPr="0057280E" w:rsidRDefault="0064740B" w:rsidP="00E66B95">
      <w:pPr>
        <w:spacing w:after="0" w:line="240" w:lineRule="auto"/>
        <w:ind w:left="360"/>
        <w:jc w:val="both"/>
        <w:rPr>
          <w:rFonts w:ascii="Open Sans" w:eastAsia="Times New Roman" w:hAnsi="Open Sans" w:cs="Open Sans"/>
          <w:color w:val="000000"/>
          <w:sz w:val="14"/>
          <w:szCs w:val="14"/>
          <w:lang w:eastAsia="pl-PL"/>
        </w:rPr>
      </w:pPr>
      <w:r w:rsidRPr="0057280E">
        <w:rPr>
          <w:rFonts w:ascii="Open Sans" w:eastAsia="Times New Roman" w:hAnsi="Open Sans" w:cs="Open Sans"/>
          <w:color w:val="000000"/>
          <w:sz w:val="14"/>
          <w:szCs w:val="14"/>
          <w:lang w:eastAsia="pl-PL"/>
        </w:rPr>
        <w:t xml:space="preserve">** Wyjaśnienie: prawo do ograniczenia przetwarzania nie ma zastosowania w odniesieniu do przechowywania, </w:t>
      </w:r>
      <w:r w:rsidRPr="0057280E">
        <w:rPr>
          <w:rFonts w:ascii="Open Sans" w:eastAsia="Times New Roman" w:hAnsi="Open Sans" w:cs="Open Sans"/>
          <w:color w:val="000000"/>
          <w:sz w:val="14"/>
          <w:szCs w:val="14"/>
          <w:lang w:eastAsia="pl-PL"/>
        </w:rPr>
        <w:br/>
        <w:t>w celu zapewnienia korzystania ze środków ochrony prawnej lub w celu ochrony praw innej osoby fizycznej lub prawnej, lub z uwagi na ważne względy interesu publicznego Unii Europejskiej lub państwa członkowskiego.</w:t>
      </w:r>
    </w:p>
    <w:p w14:paraId="3C522644" w14:textId="3692D3AC" w:rsidR="006F6EEA" w:rsidRPr="0057280E" w:rsidRDefault="006F6EEA" w:rsidP="006F6EEA">
      <w:pPr>
        <w:spacing w:after="0" w:line="240" w:lineRule="auto"/>
        <w:jc w:val="both"/>
        <w:rPr>
          <w:rFonts w:ascii="Open Sans" w:eastAsia="Times New Roman" w:hAnsi="Open Sans" w:cs="Open Sans"/>
          <w:color w:val="000000"/>
          <w:sz w:val="14"/>
          <w:szCs w:val="14"/>
          <w:lang w:eastAsia="pl-PL"/>
        </w:rPr>
      </w:pPr>
    </w:p>
    <w:sectPr w:rsidR="006F6EEA" w:rsidRPr="0057280E">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C296CE" w14:textId="77777777" w:rsidR="002B6D1D" w:rsidRDefault="002B6D1D" w:rsidP="00ED6C3D">
      <w:pPr>
        <w:spacing w:after="0" w:line="240" w:lineRule="auto"/>
      </w:pPr>
      <w:r>
        <w:separator/>
      </w:r>
    </w:p>
  </w:endnote>
  <w:endnote w:type="continuationSeparator" w:id="0">
    <w:p w14:paraId="2BEF44BA" w14:textId="77777777" w:rsidR="002B6D1D" w:rsidRDefault="002B6D1D" w:rsidP="00ED6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 Sans">
    <w:panose1 w:val="020B0606030504020204"/>
    <w:charset w:val="EE"/>
    <w:family w:val="swiss"/>
    <w:pitch w:val="variable"/>
    <w:sig w:usb0="E00002EF" w:usb1="4000205B" w:usb2="00000028"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w:panose1 w:val="020B0602030504020204"/>
    <w:charset w:val="EE"/>
    <w:family w:val="swiss"/>
    <w:pitch w:val="variable"/>
    <w:sig w:usb0="8100AAF7" w:usb1="0000807B" w:usb2="00000008" w:usb3="00000000" w:csb0="000100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7551750"/>
      <w:docPartObj>
        <w:docPartGallery w:val="Page Numbers (Bottom of Page)"/>
        <w:docPartUnique/>
      </w:docPartObj>
    </w:sdtPr>
    <w:sdtContent>
      <w:p w14:paraId="4B62E17F" w14:textId="3F1543B4" w:rsidR="00ED6C3D" w:rsidRDefault="00ED6C3D">
        <w:pPr>
          <w:pStyle w:val="Stopka"/>
          <w:jc w:val="center"/>
        </w:pPr>
        <w:r>
          <w:fldChar w:fldCharType="begin"/>
        </w:r>
        <w:r>
          <w:instrText>PAGE   \* MERGEFORMAT</w:instrText>
        </w:r>
        <w:r>
          <w:fldChar w:fldCharType="separate"/>
        </w:r>
        <w:r>
          <w:t>2</w:t>
        </w:r>
        <w:r>
          <w:fldChar w:fldCharType="end"/>
        </w:r>
      </w:p>
    </w:sdtContent>
  </w:sdt>
  <w:p w14:paraId="1EF7CB9A" w14:textId="77777777" w:rsidR="00ED6C3D" w:rsidRDefault="00ED6C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783C2E" w14:textId="77777777" w:rsidR="002B6D1D" w:rsidRDefault="002B6D1D" w:rsidP="00ED6C3D">
      <w:pPr>
        <w:spacing w:after="0" w:line="240" w:lineRule="auto"/>
      </w:pPr>
      <w:r>
        <w:separator/>
      </w:r>
    </w:p>
  </w:footnote>
  <w:footnote w:type="continuationSeparator" w:id="0">
    <w:p w14:paraId="62AA6D0F" w14:textId="77777777" w:rsidR="002B6D1D" w:rsidRDefault="002B6D1D" w:rsidP="00ED6C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AB60EFE4"/>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44CA548A"/>
    <w:lvl w:ilvl="0">
      <w:numFmt w:val="bullet"/>
      <w:lvlText w:val="*"/>
      <w:lvlJc w:val="left"/>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Open Sans" w:hAnsi="Open Sans" w:cs="Open Sans"/>
        <w:b w:val="0"/>
        <w:bCs/>
        <w:sz w:val="22"/>
        <w:szCs w:val="22"/>
      </w:rPr>
    </w:lvl>
  </w:abstractNum>
  <w:abstractNum w:abstractNumId="3" w15:restartNumberingAfterBreak="0">
    <w:nsid w:val="00000003"/>
    <w:multiLevelType w:val="singleLevel"/>
    <w:tmpl w:val="00000003"/>
    <w:name w:val="WW8Num3"/>
    <w:lvl w:ilvl="0">
      <w:start w:val="1"/>
      <w:numFmt w:val="decimal"/>
      <w:lvlText w:val="%1."/>
      <w:lvlJc w:val="left"/>
      <w:pPr>
        <w:tabs>
          <w:tab w:val="num" w:pos="720"/>
        </w:tabs>
        <w:ind w:left="720" w:hanging="360"/>
      </w:pPr>
      <w:rPr>
        <w:rFonts w:ascii="Open Sans" w:hAnsi="Open Sans" w:cs="Open Sans"/>
        <w:b w:val="0"/>
        <w:bCs w:val="0"/>
        <w:sz w:val="22"/>
        <w:szCs w:val="22"/>
      </w:rPr>
    </w:lvl>
  </w:abstractNum>
  <w:abstractNum w:abstractNumId="4" w15:restartNumberingAfterBreak="0">
    <w:nsid w:val="00000004"/>
    <w:multiLevelType w:val="multilevel"/>
    <w:tmpl w:val="00000004"/>
    <w:name w:val="WW8Num4"/>
    <w:lvl w:ilvl="0">
      <w:start w:val="1"/>
      <w:numFmt w:val="decimal"/>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00000005"/>
    <w:multiLevelType w:val="singleLevel"/>
    <w:tmpl w:val="00000005"/>
    <w:name w:val="WW8Num5"/>
    <w:lvl w:ilvl="0">
      <w:start w:val="1"/>
      <w:numFmt w:val="decimal"/>
      <w:lvlText w:val="%1."/>
      <w:lvlJc w:val="left"/>
      <w:pPr>
        <w:tabs>
          <w:tab w:val="num" w:pos="720"/>
        </w:tabs>
        <w:ind w:left="720" w:hanging="360"/>
      </w:pPr>
      <w:rPr>
        <w:rFonts w:ascii="Open Sans" w:hAnsi="Open Sans" w:cs="Open Sans"/>
        <w:sz w:val="22"/>
        <w:szCs w:val="22"/>
      </w:rPr>
    </w:lvl>
  </w:abstractNum>
  <w:abstractNum w:abstractNumId="6" w15:restartNumberingAfterBreak="0">
    <w:nsid w:val="00000006"/>
    <w:multiLevelType w:val="singleLevel"/>
    <w:tmpl w:val="00000006"/>
    <w:name w:val="WW8Num6"/>
    <w:lvl w:ilvl="0">
      <w:start w:val="1"/>
      <w:numFmt w:val="decimal"/>
      <w:lvlText w:val="%1."/>
      <w:lvlJc w:val="left"/>
      <w:pPr>
        <w:tabs>
          <w:tab w:val="num" w:pos="709"/>
        </w:tabs>
        <w:ind w:left="1428" w:hanging="360"/>
      </w:pPr>
      <w:rPr>
        <w:rFonts w:ascii="Open Sans" w:hAnsi="Open Sans" w:cs="Open Sans"/>
        <w:b w:val="0"/>
        <w:bCs/>
        <w:sz w:val="22"/>
        <w:szCs w:val="22"/>
      </w:rPr>
    </w:lvl>
  </w:abstractNum>
  <w:abstractNum w:abstractNumId="7" w15:restartNumberingAfterBreak="0">
    <w:nsid w:val="00000007"/>
    <w:multiLevelType w:val="multilevel"/>
    <w:tmpl w:val="00000007"/>
    <w:name w:val="WW8Num7"/>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00000008"/>
    <w:multiLevelType w:val="multilevel"/>
    <w:tmpl w:val="7EFAB8B4"/>
    <w:name w:val="WW8Num8"/>
    <w:lvl w:ilvl="0">
      <w:start w:val="1"/>
      <w:numFmt w:val="decimal"/>
      <w:lvlText w:val="%1."/>
      <w:lvlJc w:val="left"/>
      <w:pPr>
        <w:tabs>
          <w:tab w:val="num" w:pos="0"/>
        </w:tabs>
        <w:ind w:left="1080" w:hanging="360"/>
      </w:pPr>
      <w:rPr>
        <w:rFonts w:ascii="Open Sans" w:hAnsi="Open Sans" w:cs="Open Sans"/>
        <w:b w:val="0"/>
        <w:sz w:val="18"/>
        <w:szCs w:val="18"/>
      </w:rPr>
    </w:lvl>
    <w:lvl w:ilvl="1">
      <w:start w:val="1"/>
      <w:numFmt w:val="decimal"/>
      <w:isLgl/>
      <w:lvlText w:val="%1.%2."/>
      <w:lvlJc w:val="left"/>
      <w:pPr>
        <w:ind w:left="862" w:hanging="720"/>
      </w:pPr>
      <w:rPr>
        <w:b/>
      </w:rPr>
    </w:lvl>
    <w:lvl w:ilvl="2">
      <w:start w:val="1"/>
      <w:numFmt w:val="decimal"/>
      <w:isLgl/>
      <w:lvlText w:val="%1.%2.%3."/>
      <w:lvlJc w:val="left"/>
      <w:pPr>
        <w:ind w:left="862" w:hanging="720"/>
      </w:pPr>
      <w:rPr>
        <w:b/>
      </w:rPr>
    </w:lvl>
    <w:lvl w:ilvl="3">
      <w:start w:val="1"/>
      <w:numFmt w:val="decimal"/>
      <w:isLgl/>
      <w:lvlText w:val="%1.%2.%3.%4."/>
      <w:lvlJc w:val="left"/>
      <w:pPr>
        <w:ind w:left="1222" w:hanging="1080"/>
      </w:pPr>
      <w:rPr>
        <w:b/>
      </w:rPr>
    </w:lvl>
    <w:lvl w:ilvl="4">
      <w:start w:val="1"/>
      <w:numFmt w:val="decimal"/>
      <w:isLgl/>
      <w:lvlText w:val="%1.%2.%3.%4.%5."/>
      <w:lvlJc w:val="left"/>
      <w:pPr>
        <w:ind w:left="1582" w:hanging="1440"/>
      </w:pPr>
      <w:rPr>
        <w:b/>
      </w:rPr>
    </w:lvl>
    <w:lvl w:ilvl="5">
      <w:start w:val="1"/>
      <w:numFmt w:val="decimal"/>
      <w:isLgl/>
      <w:lvlText w:val="%1.%2.%3.%4.%5.%6."/>
      <w:lvlJc w:val="left"/>
      <w:pPr>
        <w:ind w:left="1582" w:hanging="1440"/>
      </w:pPr>
      <w:rPr>
        <w:b/>
      </w:rPr>
    </w:lvl>
    <w:lvl w:ilvl="6">
      <w:start w:val="1"/>
      <w:numFmt w:val="decimal"/>
      <w:isLgl/>
      <w:lvlText w:val="%1.%2.%3.%4.%5.%6.%7."/>
      <w:lvlJc w:val="left"/>
      <w:pPr>
        <w:ind w:left="1942" w:hanging="1800"/>
      </w:pPr>
      <w:rPr>
        <w:b/>
      </w:rPr>
    </w:lvl>
    <w:lvl w:ilvl="7">
      <w:start w:val="1"/>
      <w:numFmt w:val="decimal"/>
      <w:isLgl/>
      <w:lvlText w:val="%1.%2.%3.%4.%5.%6.%7.%8."/>
      <w:lvlJc w:val="left"/>
      <w:pPr>
        <w:ind w:left="2302" w:hanging="2160"/>
      </w:pPr>
      <w:rPr>
        <w:b/>
      </w:rPr>
    </w:lvl>
    <w:lvl w:ilvl="8">
      <w:start w:val="1"/>
      <w:numFmt w:val="decimal"/>
      <w:isLgl/>
      <w:lvlText w:val="%1.%2.%3.%4.%5.%6.%7.%8.%9."/>
      <w:lvlJc w:val="left"/>
      <w:pPr>
        <w:ind w:left="2302" w:hanging="2160"/>
      </w:pPr>
      <w:rPr>
        <w:b/>
      </w:rPr>
    </w:lvl>
  </w:abstractNum>
  <w:abstractNum w:abstractNumId="9" w15:restartNumberingAfterBreak="0">
    <w:nsid w:val="00000009"/>
    <w:multiLevelType w:val="singleLevel"/>
    <w:tmpl w:val="00000009"/>
    <w:name w:val="WW8Num9"/>
    <w:lvl w:ilvl="0">
      <w:start w:val="1"/>
      <w:numFmt w:val="decimal"/>
      <w:lvlText w:val="%1."/>
      <w:lvlJc w:val="left"/>
      <w:pPr>
        <w:tabs>
          <w:tab w:val="num" w:pos="720"/>
        </w:tabs>
        <w:ind w:left="720" w:hanging="360"/>
      </w:pPr>
      <w:rPr>
        <w:rFonts w:ascii="Open Sans" w:hAnsi="Open Sans" w:cs="Open Sans"/>
        <w:sz w:val="22"/>
        <w:szCs w:val="22"/>
      </w:rPr>
    </w:lvl>
  </w:abstractNum>
  <w:abstractNum w:abstractNumId="10" w15:restartNumberingAfterBreak="0">
    <w:nsid w:val="0000000A"/>
    <w:multiLevelType w:val="singleLevel"/>
    <w:tmpl w:val="0000000A"/>
    <w:name w:val="WW8Num10"/>
    <w:lvl w:ilvl="0">
      <w:start w:val="1"/>
      <w:numFmt w:val="bullet"/>
      <w:lvlText w:val=""/>
      <w:lvlJc w:val="left"/>
      <w:pPr>
        <w:tabs>
          <w:tab w:val="num" w:pos="0"/>
        </w:tabs>
        <w:ind w:left="1068" w:hanging="360"/>
      </w:pPr>
      <w:rPr>
        <w:rFonts w:ascii="Symbol" w:hAnsi="Symbol" w:cs="Symbol" w:hint="default"/>
        <w:sz w:val="22"/>
        <w:szCs w:val="22"/>
        <w:lang w:val="x-none"/>
      </w:rPr>
    </w:lvl>
  </w:abstractNum>
  <w:abstractNum w:abstractNumId="11" w15:restartNumberingAfterBreak="0">
    <w:nsid w:val="0000000B"/>
    <w:multiLevelType w:val="multilevel"/>
    <w:tmpl w:val="979E0492"/>
    <w:name w:val="WW8Num11"/>
    <w:lvl w:ilvl="0">
      <w:start w:val="1"/>
      <w:numFmt w:val="decimal"/>
      <w:lvlText w:val="%1."/>
      <w:lvlJc w:val="left"/>
      <w:pPr>
        <w:tabs>
          <w:tab w:val="num" w:pos="720"/>
        </w:tabs>
        <w:ind w:left="720" w:hanging="360"/>
      </w:pPr>
      <w:rPr>
        <w:rFonts w:ascii="Open Sans" w:hAnsi="Open Sans" w:cs="Open Sans"/>
        <w:b w:val="0"/>
        <w:bCs/>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Open Sans" w:hAnsi="Open Sans" w:cs="Open Sans"/>
        <w:b w:val="0"/>
        <w:sz w:val="22"/>
        <w:szCs w:val="22"/>
      </w:rPr>
    </w:lvl>
  </w:abstractNum>
  <w:abstractNum w:abstractNumId="13" w15:restartNumberingAfterBreak="0">
    <w:nsid w:val="0000000D"/>
    <w:multiLevelType w:val="multilevel"/>
    <w:tmpl w:val="0000000D"/>
    <w:name w:val="WW8Num13"/>
    <w:lvl w:ilvl="0">
      <w:start w:val="1"/>
      <w:numFmt w:val="decimal"/>
      <w:lvlText w:val="%1."/>
      <w:lvlJc w:val="left"/>
      <w:pPr>
        <w:tabs>
          <w:tab w:val="num" w:pos="709"/>
        </w:tabs>
        <w:ind w:left="644" w:hanging="360"/>
      </w:pPr>
      <w:rPr>
        <w:rFonts w:ascii="Open Sans" w:hAnsi="Open Sans" w:cs="Open Sans"/>
        <w:b w:val="0"/>
        <w:bCs/>
        <w:sz w:val="22"/>
        <w:szCs w:val="22"/>
      </w:rPr>
    </w:lvl>
    <w:lvl w:ilvl="1">
      <w:start w:val="1"/>
      <w:numFmt w:val="upperRoman"/>
      <w:lvlText w:val="%2."/>
      <w:lvlJc w:val="left"/>
      <w:pPr>
        <w:tabs>
          <w:tab w:val="num" w:pos="1800"/>
        </w:tabs>
        <w:ind w:left="1800" w:hanging="720"/>
      </w:pPr>
      <w:rPr>
        <w:rFonts w:ascii="Open Sans" w:hAnsi="Open Sans" w:cs="Open Sans" w:hint="default"/>
        <w:sz w:val="22"/>
        <w:szCs w:val="22"/>
      </w:rPr>
    </w:lvl>
    <w:lvl w:ilvl="2">
      <w:start w:val="1"/>
      <w:numFmt w:val="lowerLetter"/>
      <w:lvlText w:val="%3)"/>
      <w:lvlJc w:val="left"/>
      <w:pPr>
        <w:tabs>
          <w:tab w:val="num" w:pos="2340"/>
        </w:tabs>
        <w:ind w:left="2340" w:hanging="360"/>
      </w:pPr>
      <w:rPr>
        <w:rFonts w:ascii="Open Sans" w:hAnsi="Open Sans" w:cs="Open Sans" w:hint="default"/>
        <w:b w:val="0"/>
        <w:bCs/>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0E"/>
    <w:multiLevelType w:val="multilevel"/>
    <w:tmpl w:val="0000000E"/>
    <w:name w:val="WW8Num14"/>
    <w:lvl w:ilvl="0">
      <w:start w:val="1"/>
      <w:numFmt w:val="decimal"/>
      <w:lvlText w:val="%1."/>
      <w:lvlJc w:val="left"/>
      <w:pPr>
        <w:tabs>
          <w:tab w:val="num" w:pos="720"/>
        </w:tabs>
        <w:ind w:left="720" w:hanging="360"/>
      </w:pPr>
      <w:rPr>
        <w:rFonts w:ascii="Open Sans" w:hAnsi="Open Sans" w:cs="Open Sans"/>
        <w:b w:val="0"/>
        <w:b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0F"/>
    <w:multiLevelType w:val="multilevel"/>
    <w:tmpl w:val="0000000F"/>
    <w:name w:val="WW8Num15"/>
    <w:lvl w:ilvl="0">
      <w:start w:val="1"/>
      <w:numFmt w:val="decimal"/>
      <w:lvlText w:val="%1."/>
      <w:lvlJc w:val="left"/>
      <w:pPr>
        <w:tabs>
          <w:tab w:val="num" w:pos="720"/>
        </w:tabs>
        <w:ind w:left="720" w:hanging="360"/>
      </w:pPr>
      <w:rPr>
        <w:rFonts w:ascii="Open Sans" w:hAnsi="Open Sans" w:cs="Open San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10"/>
    <w:multiLevelType w:val="multilevel"/>
    <w:tmpl w:val="00000010"/>
    <w:name w:val="WW8Num16"/>
    <w:lvl w:ilvl="0">
      <w:start w:val="1"/>
      <w:numFmt w:val="decimal"/>
      <w:lvlText w:val="%1."/>
      <w:lvlJc w:val="left"/>
      <w:pPr>
        <w:tabs>
          <w:tab w:val="num" w:pos="720"/>
        </w:tabs>
        <w:ind w:left="720" w:hanging="360"/>
      </w:pPr>
      <w:rPr>
        <w:rFonts w:ascii="Open Sans" w:hAnsi="Open Sans" w:cs="Open Sans"/>
        <w:b w:val="0"/>
        <w:i w:val="0"/>
        <w:iCs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0000011"/>
    <w:multiLevelType w:val="multilevel"/>
    <w:tmpl w:val="8D9C3FFC"/>
    <w:name w:val="WW8Num17"/>
    <w:lvl w:ilvl="0">
      <w:start w:val="1"/>
      <w:numFmt w:val="lowerLetter"/>
      <w:lvlText w:val="%1)"/>
      <w:lvlJc w:val="left"/>
      <w:pPr>
        <w:tabs>
          <w:tab w:val="num" w:pos="0"/>
        </w:tabs>
        <w:ind w:left="1080" w:hanging="360"/>
      </w:pPr>
      <w:rPr>
        <w:rFonts w:cs="Open Sans"/>
        <w:b w:val="0"/>
        <w:bCs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8" w15:restartNumberingAfterBreak="0">
    <w:nsid w:val="00000012"/>
    <w:multiLevelType w:val="multilevel"/>
    <w:tmpl w:val="00000012"/>
    <w:name w:val="WW8Num18"/>
    <w:lvl w:ilvl="0">
      <w:start w:val="1"/>
      <w:numFmt w:val="decimal"/>
      <w:lvlText w:val="%1."/>
      <w:lvlJc w:val="left"/>
      <w:pPr>
        <w:tabs>
          <w:tab w:val="num" w:pos="0"/>
        </w:tabs>
        <w:ind w:left="360" w:hanging="360"/>
      </w:pPr>
      <w:rPr>
        <w:rFonts w:ascii="Open Sans" w:hAnsi="Open Sans" w:cs="Open Sans"/>
        <w:b w:val="0"/>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9" w15:restartNumberingAfterBreak="0">
    <w:nsid w:val="00000013"/>
    <w:multiLevelType w:val="multilevel"/>
    <w:tmpl w:val="00000013"/>
    <w:name w:val="WW8Num19"/>
    <w:lvl w:ilvl="0">
      <w:start w:val="14"/>
      <w:numFmt w:val="decimal"/>
      <w:lvlText w:val="%1."/>
      <w:lvlJc w:val="left"/>
      <w:pPr>
        <w:tabs>
          <w:tab w:val="num" w:pos="720"/>
        </w:tabs>
        <w:ind w:left="720" w:hanging="360"/>
      </w:pPr>
      <w:rPr>
        <w:rFonts w:ascii="Open Sans" w:hAnsi="Open Sans" w:cs="Open Sans"/>
        <w:b w:val="0"/>
        <w:bCs w:val="0"/>
        <w:color w:val="auto"/>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14"/>
    <w:multiLevelType w:val="multilevel"/>
    <w:tmpl w:val="00000014"/>
    <w:name w:val="WW8Num20"/>
    <w:lvl w:ilvl="0">
      <w:start w:val="1"/>
      <w:numFmt w:val="bullet"/>
      <w:lvlText w:val=""/>
      <w:lvlJc w:val="left"/>
      <w:pPr>
        <w:tabs>
          <w:tab w:val="num" w:pos="1571"/>
        </w:tabs>
        <w:ind w:left="1571" w:hanging="360"/>
      </w:pPr>
      <w:rPr>
        <w:rFonts w:ascii="Symbol" w:hAnsi="Symbol" w:cs="Symbol" w:hint="default"/>
      </w:rPr>
    </w:lvl>
    <w:lvl w:ilvl="1">
      <w:start w:val="1"/>
      <w:numFmt w:val="decimal"/>
      <w:lvlText w:val="%2."/>
      <w:lvlJc w:val="left"/>
      <w:pPr>
        <w:tabs>
          <w:tab w:val="num" w:pos="1440"/>
        </w:tabs>
        <w:ind w:left="1440" w:hanging="360"/>
      </w:pPr>
    </w:lvl>
    <w:lvl w:ilvl="2">
      <w:start w:val="1"/>
      <w:numFmt w:val="upperRoman"/>
      <w:lvlText w:val="%3."/>
      <w:lvlJc w:val="left"/>
      <w:pPr>
        <w:tabs>
          <w:tab w:val="num" w:pos="0"/>
        </w:tabs>
        <w:ind w:left="2700" w:hanging="72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00000015"/>
    <w:multiLevelType w:val="singleLevel"/>
    <w:tmpl w:val="A386DECE"/>
    <w:name w:val="WW8Num22"/>
    <w:lvl w:ilvl="0">
      <w:start w:val="1"/>
      <w:numFmt w:val="decimal"/>
      <w:lvlText w:val="%1."/>
      <w:lvlJc w:val="left"/>
      <w:pPr>
        <w:tabs>
          <w:tab w:val="num" w:pos="-151"/>
        </w:tabs>
        <w:ind w:left="644" w:hanging="360"/>
      </w:pPr>
      <w:rPr>
        <w:rFonts w:ascii="Open Sans" w:hAnsi="Open Sans" w:cs="Times New Roman"/>
        <w:b w:val="0"/>
        <w:sz w:val="20"/>
        <w:szCs w:val="20"/>
      </w:rPr>
    </w:lvl>
  </w:abstractNum>
  <w:abstractNum w:abstractNumId="22" w15:restartNumberingAfterBreak="0">
    <w:nsid w:val="00000031"/>
    <w:multiLevelType w:val="singleLevel"/>
    <w:tmpl w:val="4E6E54E8"/>
    <w:name w:val="WW8Num50"/>
    <w:lvl w:ilvl="0">
      <w:start w:val="1"/>
      <w:numFmt w:val="decimal"/>
      <w:lvlText w:val="%1."/>
      <w:lvlJc w:val="left"/>
      <w:pPr>
        <w:tabs>
          <w:tab w:val="num" w:pos="360"/>
        </w:tabs>
        <w:ind w:left="360" w:hanging="360"/>
      </w:pPr>
      <w:rPr>
        <w:rFonts w:ascii="Segoe UI" w:hAnsi="Segoe UI" w:cs="Segoe UI" w:hint="default"/>
      </w:rPr>
    </w:lvl>
  </w:abstractNum>
  <w:abstractNum w:abstractNumId="23" w15:restartNumberingAfterBreak="0">
    <w:nsid w:val="0000003A"/>
    <w:multiLevelType w:val="singleLevel"/>
    <w:tmpl w:val="0000003A"/>
    <w:name w:val="WW8Num60"/>
    <w:lvl w:ilvl="0">
      <w:start w:val="1"/>
      <w:numFmt w:val="decimal"/>
      <w:lvlText w:val="%1."/>
      <w:lvlJc w:val="left"/>
      <w:pPr>
        <w:tabs>
          <w:tab w:val="num" w:pos="-360"/>
        </w:tabs>
        <w:ind w:left="360" w:hanging="360"/>
      </w:pPr>
      <w:rPr>
        <w:rFonts w:ascii="Segoe UI" w:hAnsi="Segoe UI" w:cs="Segoe UI"/>
        <w:b w:val="0"/>
        <w:bCs/>
        <w:i w:val="0"/>
        <w:szCs w:val="20"/>
      </w:rPr>
    </w:lvl>
  </w:abstractNum>
  <w:abstractNum w:abstractNumId="24" w15:restartNumberingAfterBreak="0">
    <w:nsid w:val="00000040"/>
    <w:multiLevelType w:val="multilevel"/>
    <w:tmpl w:val="00000040"/>
    <w:name w:val="WW8Num66"/>
    <w:lvl w:ilvl="0">
      <w:start w:val="1"/>
      <w:numFmt w:val="decimal"/>
      <w:lvlText w:val="%1)"/>
      <w:lvlJc w:val="left"/>
      <w:pPr>
        <w:tabs>
          <w:tab w:val="num" w:pos="0"/>
        </w:tabs>
        <w:ind w:left="720" w:hanging="360"/>
      </w:pPr>
      <w:rPr>
        <w:rFonts w:ascii="Segoe UI" w:hAnsi="Segoe UI" w:cs="Segoe UI"/>
        <w:b w:val="0"/>
        <w:sz w:val="20"/>
        <w:szCs w:val="20"/>
      </w:rPr>
    </w:lvl>
    <w:lvl w:ilvl="1">
      <w:start w:val="1"/>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160" w:hanging="1800"/>
      </w:pPr>
      <w:rPr>
        <w:rFonts w:hint="default"/>
      </w:rPr>
    </w:lvl>
  </w:abstractNum>
  <w:abstractNum w:abstractNumId="25" w15:restartNumberingAfterBreak="0">
    <w:nsid w:val="0553618A"/>
    <w:multiLevelType w:val="multilevel"/>
    <w:tmpl w:val="E5FEDA9E"/>
    <w:lvl w:ilvl="0">
      <w:start w:val="1"/>
      <w:numFmt w:val="decimal"/>
      <w:lvlText w:val="%1."/>
      <w:lvlJc w:val="left"/>
      <w:pPr>
        <w:tabs>
          <w:tab w:val="num" w:pos="420"/>
        </w:tabs>
        <w:ind w:left="420" w:hanging="420"/>
      </w:pPr>
      <w:rPr>
        <w:b/>
        <w:i w:val="0"/>
        <w:iCs/>
        <w:sz w:val="22"/>
        <w:szCs w:val="22"/>
      </w:rPr>
    </w:lvl>
    <w:lvl w:ilvl="1">
      <w:start w:val="1"/>
      <w:numFmt w:val="decimal"/>
      <w:lvlText w:val="%1.%2."/>
      <w:lvlJc w:val="left"/>
      <w:pPr>
        <w:tabs>
          <w:tab w:val="num" w:pos="1004"/>
        </w:tabs>
        <w:ind w:left="1004" w:hanging="720"/>
      </w:pPr>
      <w:rPr>
        <w:b w:val="0"/>
        <w:bCs/>
        <w:color w:val="auto"/>
        <w:sz w:val="22"/>
        <w:szCs w:val="22"/>
      </w:rPr>
    </w:lvl>
    <w:lvl w:ilvl="2">
      <w:start w:val="1"/>
      <w:numFmt w:val="decimal"/>
      <w:lvlText w:val="%1.%2.%3."/>
      <w:lvlJc w:val="left"/>
      <w:pPr>
        <w:tabs>
          <w:tab w:val="num" w:pos="1800"/>
        </w:tabs>
        <w:ind w:left="1800" w:hanging="1080"/>
      </w:pPr>
    </w:lvl>
    <w:lvl w:ilvl="3">
      <w:start w:val="1"/>
      <w:numFmt w:val="decimal"/>
      <w:lvlText w:val="%1.%2.%3.%4."/>
      <w:lvlJc w:val="left"/>
      <w:pPr>
        <w:tabs>
          <w:tab w:val="num" w:pos="2160"/>
        </w:tabs>
        <w:ind w:left="2160" w:hanging="1080"/>
      </w:pPr>
    </w:lvl>
    <w:lvl w:ilvl="4">
      <w:start w:val="1"/>
      <w:numFmt w:val="decimal"/>
      <w:lvlText w:val="%1.%2.%3.%4.%5."/>
      <w:lvlJc w:val="left"/>
      <w:pPr>
        <w:tabs>
          <w:tab w:val="num" w:pos="2880"/>
        </w:tabs>
        <w:ind w:left="2880" w:hanging="1440"/>
      </w:pPr>
    </w:lvl>
    <w:lvl w:ilvl="5">
      <w:start w:val="1"/>
      <w:numFmt w:val="decimal"/>
      <w:lvlText w:val="%1.%2.%3.%4.%5.%6."/>
      <w:lvlJc w:val="left"/>
      <w:pPr>
        <w:tabs>
          <w:tab w:val="num" w:pos="3600"/>
        </w:tabs>
        <w:ind w:left="3600" w:hanging="180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680"/>
        </w:tabs>
        <w:ind w:left="4680" w:hanging="2160"/>
      </w:pPr>
    </w:lvl>
    <w:lvl w:ilvl="8">
      <w:start w:val="1"/>
      <w:numFmt w:val="decimal"/>
      <w:lvlText w:val="%1.%2.%3.%4.%5.%6.%7.%8.%9."/>
      <w:lvlJc w:val="left"/>
      <w:pPr>
        <w:tabs>
          <w:tab w:val="num" w:pos="5400"/>
        </w:tabs>
        <w:ind w:left="5400" w:hanging="2520"/>
      </w:pPr>
    </w:lvl>
  </w:abstractNum>
  <w:abstractNum w:abstractNumId="26" w15:restartNumberingAfterBreak="0">
    <w:nsid w:val="05583B89"/>
    <w:multiLevelType w:val="hybridMultilevel"/>
    <w:tmpl w:val="7C0C5E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55E132D"/>
    <w:multiLevelType w:val="hybridMultilevel"/>
    <w:tmpl w:val="0C2401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5D74916"/>
    <w:multiLevelType w:val="hybridMultilevel"/>
    <w:tmpl w:val="110EA4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70035C4"/>
    <w:multiLevelType w:val="hybridMultilevel"/>
    <w:tmpl w:val="7026FDEA"/>
    <w:lvl w:ilvl="0" w:tplc="615A4D36">
      <w:start w:val="1"/>
      <w:numFmt w:val="lowerLetter"/>
      <w:lvlText w:val="%1)"/>
      <w:lvlJc w:val="left"/>
      <w:pPr>
        <w:ind w:left="1582" w:hanging="360"/>
      </w:pPr>
      <w:rPr>
        <w:rFonts w:hint="default"/>
        <w:color w:val="auto"/>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30" w15:restartNumberingAfterBreak="0">
    <w:nsid w:val="081F4592"/>
    <w:multiLevelType w:val="hybridMultilevel"/>
    <w:tmpl w:val="380476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9EC52F3"/>
    <w:multiLevelType w:val="hybridMultilevel"/>
    <w:tmpl w:val="75465B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A9C33DB"/>
    <w:multiLevelType w:val="hybridMultilevel"/>
    <w:tmpl w:val="7F206E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CF365F1"/>
    <w:multiLevelType w:val="hybridMultilevel"/>
    <w:tmpl w:val="A76ECFB4"/>
    <w:lvl w:ilvl="0" w:tplc="237A827E">
      <w:start w:val="1"/>
      <w:numFmt w:val="lowerLetter"/>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34" w15:restartNumberingAfterBreak="0">
    <w:nsid w:val="0F9C0199"/>
    <w:multiLevelType w:val="hybridMultilevel"/>
    <w:tmpl w:val="03CE45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17717DE5"/>
    <w:multiLevelType w:val="hybridMultilevel"/>
    <w:tmpl w:val="02968B66"/>
    <w:lvl w:ilvl="0" w:tplc="6F98B864">
      <w:start w:val="1"/>
      <w:numFmt w:val="lowerLetter"/>
      <w:lvlText w:val="%1)"/>
      <w:lvlJc w:val="left"/>
      <w:pPr>
        <w:ind w:left="1800" w:hanging="360"/>
      </w:pPr>
      <w:rPr>
        <w:b w:val="0"/>
        <w:sz w:val="24"/>
      </w:r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36" w15:restartNumberingAfterBreak="0">
    <w:nsid w:val="1782194F"/>
    <w:multiLevelType w:val="hybridMultilevel"/>
    <w:tmpl w:val="D64CD488"/>
    <w:lvl w:ilvl="0" w:tplc="D05294FA">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7D4663F"/>
    <w:multiLevelType w:val="multilevel"/>
    <w:tmpl w:val="F770429A"/>
    <w:lvl w:ilvl="0">
      <w:start w:val="1"/>
      <w:numFmt w:val="decimal"/>
      <w:lvlText w:val="%1."/>
      <w:lvlJc w:val="left"/>
      <w:pPr>
        <w:ind w:left="720" w:hanging="360"/>
      </w:pPr>
      <w:rPr>
        <w:rFonts w:hint="default"/>
        <w:b/>
        <w:color w:val="0000FF"/>
        <w:sz w:val="28"/>
        <w:szCs w:val="28"/>
        <w:u w:val="none"/>
      </w:rPr>
    </w:lvl>
    <w:lvl w:ilvl="1">
      <w:start w:val="1"/>
      <w:numFmt w:val="decimal"/>
      <w:isLgl/>
      <w:lvlText w:val="%2."/>
      <w:lvlJc w:val="left"/>
      <w:pPr>
        <w:ind w:left="4407" w:hanging="720"/>
      </w:pPr>
      <w:rPr>
        <w:rFonts w:ascii="Open Sans" w:eastAsia="Times New Roman" w:hAnsi="Open Sans" w:cs="Open Sans"/>
        <w:b/>
        <w:color w:val="auto"/>
        <w:sz w:val="32"/>
        <w:szCs w:val="32"/>
        <w:u w:val="none"/>
      </w:rPr>
    </w:lvl>
    <w:lvl w:ilvl="2">
      <w:start w:val="1"/>
      <w:numFmt w:val="decimal"/>
      <w:isLgl/>
      <w:lvlText w:val="%1.%2.%3."/>
      <w:lvlJc w:val="left"/>
      <w:pPr>
        <w:ind w:left="1440" w:hanging="1080"/>
      </w:pPr>
      <w:rPr>
        <w:rFonts w:hint="default"/>
        <w:sz w:val="24"/>
        <w:u w:val="none"/>
      </w:rPr>
    </w:lvl>
    <w:lvl w:ilvl="3">
      <w:start w:val="1"/>
      <w:numFmt w:val="decimal"/>
      <w:isLgl/>
      <w:lvlText w:val="%4."/>
      <w:lvlJc w:val="left"/>
      <w:pPr>
        <w:ind w:left="1724" w:hanging="1440"/>
      </w:pPr>
      <w:rPr>
        <w:rFonts w:ascii="Open Sans" w:eastAsia="Times New Roman" w:hAnsi="Open Sans" w:cs="Open Sans"/>
        <w:b/>
        <w:bCs/>
        <w:sz w:val="24"/>
        <w:szCs w:val="24"/>
        <w:u w:val="none"/>
      </w:rPr>
    </w:lvl>
    <w:lvl w:ilvl="4">
      <w:start w:val="1"/>
      <w:numFmt w:val="decimal"/>
      <w:isLgl/>
      <w:lvlText w:val="%1.%2.%3.%4.%5."/>
      <w:lvlJc w:val="left"/>
      <w:pPr>
        <w:ind w:left="2160" w:hanging="1800"/>
      </w:pPr>
      <w:rPr>
        <w:rFonts w:hint="default"/>
        <w:sz w:val="24"/>
        <w:u w:val="none"/>
      </w:rPr>
    </w:lvl>
    <w:lvl w:ilvl="5">
      <w:start w:val="1"/>
      <w:numFmt w:val="decimal"/>
      <w:isLgl/>
      <w:lvlText w:val="%1.%2.%3.%4.%5.%6."/>
      <w:lvlJc w:val="left"/>
      <w:pPr>
        <w:ind w:left="2520" w:hanging="2160"/>
      </w:pPr>
      <w:rPr>
        <w:rFonts w:hint="default"/>
        <w:sz w:val="24"/>
        <w:u w:val="none"/>
      </w:rPr>
    </w:lvl>
    <w:lvl w:ilvl="6">
      <w:start w:val="1"/>
      <w:numFmt w:val="decimal"/>
      <w:isLgl/>
      <w:lvlText w:val="%1.%2.%3.%4.%5.%6.%7."/>
      <w:lvlJc w:val="left"/>
      <w:pPr>
        <w:ind w:left="2880" w:hanging="2520"/>
      </w:pPr>
      <w:rPr>
        <w:rFonts w:hint="default"/>
        <w:sz w:val="24"/>
        <w:u w:val="none"/>
      </w:rPr>
    </w:lvl>
    <w:lvl w:ilvl="7">
      <w:start w:val="1"/>
      <w:numFmt w:val="decimal"/>
      <w:isLgl/>
      <w:lvlText w:val="%1.%2.%3.%4.%5.%6.%7.%8."/>
      <w:lvlJc w:val="left"/>
      <w:pPr>
        <w:ind w:left="3240" w:hanging="2880"/>
      </w:pPr>
      <w:rPr>
        <w:rFonts w:hint="default"/>
        <w:sz w:val="24"/>
        <w:u w:val="none"/>
      </w:rPr>
    </w:lvl>
    <w:lvl w:ilvl="8">
      <w:start w:val="1"/>
      <w:numFmt w:val="decimal"/>
      <w:isLgl/>
      <w:lvlText w:val="%1.%2.%3.%4.%5.%6.%7.%8.%9."/>
      <w:lvlJc w:val="left"/>
      <w:pPr>
        <w:ind w:left="3240" w:hanging="2880"/>
      </w:pPr>
      <w:rPr>
        <w:rFonts w:hint="default"/>
        <w:sz w:val="24"/>
        <w:u w:val="none"/>
      </w:rPr>
    </w:lvl>
  </w:abstractNum>
  <w:abstractNum w:abstractNumId="38" w15:restartNumberingAfterBreak="0">
    <w:nsid w:val="18FD4D45"/>
    <w:multiLevelType w:val="multilevel"/>
    <w:tmpl w:val="E72664D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1B2E5F88"/>
    <w:multiLevelType w:val="hybridMultilevel"/>
    <w:tmpl w:val="687CE2EE"/>
    <w:lvl w:ilvl="0" w:tplc="32C88278">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1B6533A7"/>
    <w:multiLevelType w:val="multilevel"/>
    <w:tmpl w:val="3000DC3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color w:val="000000"/>
        <w:sz w:val="24"/>
        <w:szCs w:val="24"/>
        <w:u w:val="none"/>
      </w:rPr>
    </w:lvl>
    <w:lvl w:ilvl="2">
      <w:start w:val="1"/>
      <w:numFmt w:val="decimal"/>
      <w:lvlText w:val="%1.%2.%3."/>
      <w:lvlJc w:val="left"/>
      <w:pPr>
        <w:ind w:left="2206" w:hanging="504"/>
      </w:pPr>
      <w:rPr>
        <w:rFonts w:hint="default"/>
        <w:b w:val="0"/>
        <w:bCs/>
        <w:color w:val="00000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1B873D14"/>
    <w:multiLevelType w:val="hybridMultilevel"/>
    <w:tmpl w:val="B18244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C8A19F2"/>
    <w:multiLevelType w:val="multilevel"/>
    <w:tmpl w:val="5C965D4A"/>
    <w:lvl w:ilvl="0">
      <w:start w:val="2"/>
      <w:numFmt w:val="decimal"/>
      <w:lvlText w:val="%1."/>
      <w:lvlJc w:val="left"/>
      <w:pPr>
        <w:ind w:left="360" w:hanging="360"/>
      </w:pPr>
      <w:rPr>
        <w:rFonts w:eastAsia="Times New Roman" w:hint="default"/>
        <w:b/>
        <w:bCs/>
      </w:rPr>
    </w:lvl>
    <w:lvl w:ilvl="1">
      <w:start w:val="1"/>
      <w:numFmt w:val="decimal"/>
      <w:lvlText w:val="%1.%2."/>
      <w:lvlJc w:val="left"/>
      <w:pPr>
        <w:ind w:left="720" w:hanging="720"/>
      </w:pPr>
      <w:rPr>
        <w:rFonts w:eastAsia="Times New Roman" w:hint="default"/>
        <w:b w:val="0"/>
        <w:bCs w:val="0"/>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43" w15:restartNumberingAfterBreak="0">
    <w:nsid w:val="1D9062BD"/>
    <w:multiLevelType w:val="multilevel"/>
    <w:tmpl w:val="7A00B78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4" w15:restartNumberingAfterBreak="0">
    <w:nsid w:val="1FE84A6D"/>
    <w:multiLevelType w:val="hybridMultilevel"/>
    <w:tmpl w:val="D0CEE756"/>
    <w:lvl w:ilvl="0" w:tplc="0415000F">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3AB0AFD"/>
    <w:multiLevelType w:val="hybridMultilevel"/>
    <w:tmpl w:val="D64CD488"/>
    <w:lvl w:ilvl="0" w:tplc="D05294FA">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54626E4"/>
    <w:multiLevelType w:val="multilevel"/>
    <w:tmpl w:val="C9F08120"/>
    <w:lvl w:ilvl="0">
      <w:start w:val="3"/>
      <w:numFmt w:val="decimal"/>
      <w:lvlText w:val="%1."/>
      <w:lvlJc w:val="left"/>
      <w:pPr>
        <w:ind w:left="360" w:hanging="360"/>
      </w:pPr>
      <w:rPr>
        <w:rFonts w:hint="default"/>
      </w:rPr>
    </w:lvl>
    <w:lvl w:ilvl="1">
      <w:start w:val="1"/>
      <w:numFmt w:val="decimal"/>
      <w:lvlText w:val="%1.%2."/>
      <w:lvlJc w:val="left"/>
      <w:pPr>
        <w:ind w:left="1004" w:hanging="720"/>
      </w:pPr>
      <w:rPr>
        <w:rFonts w:hint="default"/>
        <w:b/>
        <w:bCs/>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47" w15:restartNumberingAfterBreak="0">
    <w:nsid w:val="260245FA"/>
    <w:multiLevelType w:val="multilevel"/>
    <w:tmpl w:val="20720070"/>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8" w15:restartNumberingAfterBreak="0">
    <w:nsid w:val="262E7207"/>
    <w:multiLevelType w:val="hybridMultilevel"/>
    <w:tmpl w:val="91DE8B84"/>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28601460"/>
    <w:multiLevelType w:val="hybridMultilevel"/>
    <w:tmpl w:val="98FA5D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2A7F1679"/>
    <w:multiLevelType w:val="hybridMultilevel"/>
    <w:tmpl w:val="BF0C9F44"/>
    <w:lvl w:ilvl="0" w:tplc="22487722">
      <w:start w:val="1"/>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327F7EBD"/>
    <w:multiLevelType w:val="hybridMultilevel"/>
    <w:tmpl w:val="1BE44BB6"/>
    <w:lvl w:ilvl="0" w:tplc="04150001">
      <w:start w:val="1"/>
      <w:numFmt w:val="bullet"/>
      <w:pStyle w:val="Nagwek1"/>
      <w:lvlText w:val=""/>
      <w:lvlJc w:val="left"/>
      <w:pPr>
        <w:ind w:left="2345"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pStyle w:val="Nagwek3"/>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2" w15:restartNumberingAfterBreak="0">
    <w:nsid w:val="33092208"/>
    <w:multiLevelType w:val="multilevel"/>
    <w:tmpl w:val="9B8CC6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33B15BF9"/>
    <w:multiLevelType w:val="hybridMultilevel"/>
    <w:tmpl w:val="67E66E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353739B8"/>
    <w:multiLevelType w:val="multilevel"/>
    <w:tmpl w:val="91DC4A8A"/>
    <w:lvl w:ilvl="0">
      <w:start w:val="1"/>
      <w:numFmt w:val="decimal"/>
      <w:lvlText w:val="%1."/>
      <w:lvlJc w:val="left"/>
      <w:pPr>
        <w:ind w:left="360" w:hanging="360"/>
      </w:pPr>
      <w:rPr>
        <w:rFonts w:hint="default"/>
        <w:color w:val="auto"/>
      </w:rPr>
    </w:lvl>
    <w:lvl w:ilvl="1">
      <w:start w:val="1"/>
      <w:numFmt w:val="decimal"/>
      <w:lvlText w:val="%1.%2."/>
      <w:lvlJc w:val="left"/>
      <w:pPr>
        <w:ind w:left="596" w:hanging="720"/>
      </w:pPr>
      <w:rPr>
        <w:rFonts w:hint="default"/>
        <w:b/>
        <w:bCs/>
        <w:color w:val="auto"/>
      </w:rPr>
    </w:lvl>
    <w:lvl w:ilvl="2">
      <w:start w:val="1"/>
      <w:numFmt w:val="decimal"/>
      <w:lvlText w:val="%1.%2.%3."/>
      <w:lvlJc w:val="left"/>
      <w:pPr>
        <w:ind w:left="472" w:hanging="720"/>
      </w:pPr>
      <w:rPr>
        <w:rFonts w:hint="default"/>
        <w:color w:val="auto"/>
      </w:rPr>
    </w:lvl>
    <w:lvl w:ilvl="3">
      <w:start w:val="1"/>
      <w:numFmt w:val="decimal"/>
      <w:lvlText w:val="%1.%2.%3.%4."/>
      <w:lvlJc w:val="left"/>
      <w:pPr>
        <w:ind w:left="708" w:hanging="1080"/>
      </w:pPr>
      <w:rPr>
        <w:rFonts w:hint="default"/>
        <w:color w:val="auto"/>
      </w:rPr>
    </w:lvl>
    <w:lvl w:ilvl="4">
      <w:start w:val="1"/>
      <w:numFmt w:val="decimal"/>
      <w:lvlText w:val="%1.%2.%3.%4.%5."/>
      <w:lvlJc w:val="left"/>
      <w:pPr>
        <w:ind w:left="584" w:hanging="1080"/>
      </w:pPr>
      <w:rPr>
        <w:rFonts w:hint="default"/>
        <w:color w:val="auto"/>
      </w:rPr>
    </w:lvl>
    <w:lvl w:ilvl="5">
      <w:start w:val="1"/>
      <w:numFmt w:val="decimal"/>
      <w:lvlText w:val="%1.%2.%3.%4.%5.%6."/>
      <w:lvlJc w:val="left"/>
      <w:pPr>
        <w:ind w:left="820" w:hanging="1440"/>
      </w:pPr>
      <w:rPr>
        <w:rFonts w:hint="default"/>
        <w:color w:val="auto"/>
      </w:rPr>
    </w:lvl>
    <w:lvl w:ilvl="6">
      <w:start w:val="1"/>
      <w:numFmt w:val="decimal"/>
      <w:lvlText w:val="%1.%2.%3.%4.%5.%6.%7."/>
      <w:lvlJc w:val="left"/>
      <w:pPr>
        <w:ind w:left="696" w:hanging="1440"/>
      </w:pPr>
      <w:rPr>
        <w:rFonts w:hint="default"/>
        <w:color w:val="auto"/>
      </w:rPr>
    </w:lvl>
    <w:lvl w:ilvl="7">
      <w:start w:val="1"/>
      <w:numFmt w:val="decimal"/>
      <w:lvlText w:val="%1.%2.%3.%4.%5.%6.%7.%8."/>
      <w:lvlJc w:val="left"/>
      <w:pPr>
        <w:ind w:left="932" w:hanging="1800"/>
      </w:pPr>
      <w:rPr>
        <w:rFonts w:hint="default"/>
        <w:color w:val="auto"/>
      </w:rPr>
    </w:lvl>
    <w:lvl w:ilvl="8">
      <w:start w:val="1"/>
      <w:numFmt w:val="decimal"/>
      <w:lvlText w:val="%1.%2.%3.%4.%5.%6.%7.%8.%9."/>
      <w:lvlJc w:val="left"/>
      <w:pPr>
        <w:ind w:left="1168" w:hanging="2160"/>
      </w:pPr>
      <w:rPr>
        <w:rFonts w:hint="default"/>
        <w:color w:val="auto"/>
      </w:rPr>
    </w:lvl>
  </w:abstractNum>
  <w:abstractNum w:abstractNumId="55" w15:restartNumberingAfterBreak="0">
    <w:nsid w:val="35AA0147"/>
    <w:multiLevelType w:val="multilevel"/>
    <w:tmpl w:val="6E2C1EAC"/>
    <w:lvl w:ilvl="0">
      <w:start w:val="1"/>
      <w:numFmt w:val="decimal"/>
      <w:lvlText w:val="%1."/>
      <w:lvlJc w:val="left"/>
      <w:pPr>
        <w:ind w:left="408" w:hanging="408"/>
      </w:pPr>
      <w:rPr>
        <w:rFonts w:hint="default"/>
        <w:color w:val="auto"/>
      </w:rPr>
    </w:lvl>
    <w:lvl w:ilvl="1">
      <w:start w:val="1"/>
      <w:numFmt w:val="decimal"/>
      <w:lvlText w:val="%1.%2."/>
      <w:lvlJc w:val="left"/>
      <w:pPr>
        <w:ind w:left="1004" w:hanging="720"/>
      </w:pPr>
      <w:rPr>
        <w:rFonts w:hint="default"/>
        <w:b w:val="0"/>
        <w:bCs w:val="0"/>
        <w:color w:val="auto"/>
      </w:rPr>
    </w:lvl>
    <w:lvl w:ilvl="2">
      <w:start w:val="1"/>
      <w:numFmt w:val="decimal"/>
      <w:lvlText w:val="%1.%2.%3."/>
      <w:lvlJc w:val="left"/>
      <w:pPr>
        <w:ind w:left="1648" w:hanging="1080"/>
      </w:pPr>
      <w:rPr>
        <w:rFonts w:hint="default"/>
        <w:color w:val="auto"/>
      </w:rPr>
    </w:lvl>
    <w:lvl w:ilvl="3">
      <w:start w:val="1"/>
      <w:numFmt w:val="decimal"/>
      <w:lvlText w:val="%1.%2.%3.%4."/>
      <w:lvlJc w:val="left"/>
      <w:pPr>
        <w:ind w:left="1932" w:hanging="1080"/>
      </w:pPr>
      <w:rPr>
        <w:rFonts w:hint="default"/>
        <w:color w:val="auto"/>
      </w:rPr>
    </w:lvl>
    <w:lvl w:ilvl="4">
      <w:start w:val="1"/>
      <w:numFmt w:val="decimal"/>
      <w:lvlText w:val="%1.%2.%3.%4.%5."/>
      <w:lvlJc w:val="left"/>
      <w:pPr>
        <w:ind w:left="2576" w:hanging="1440"/>
      </w:pPr>
      <w:rPr>
        <w:rFonts w:hint="default"/>
        <w:color w:val="auto"/>
      </w:rPr>
    </w:lvl>
    <w:lvl w:ilvl="5">
      <w:start w:val="1"/>
      <w:numFmt w:val="decimal"/>
      <w:lvlText w:val="%1.%2.%3.%4.%5.%6."/>
      <w:lvlJc w:val="left"/>
      <w:pPr>
        <w:ind w:left="3220" w:hanging="1800"/>
      </w:pPr>
      <w:rPr>
        <w:rFonts w:hint="default"/>
        <w:color w:val="auto"/>
      </w:rPr>
    </w:lvl>
    <w:lvl w:ilvl="6">
      <w:start w:val="1"/>
      <w:numFmt w:val="decimal"/>
      <w:lvlText w:val="%1.%2.%3.%4.%5.%6.%7."/>
      <w:lvlJc w:val="left"/>
      <w:pPr>
        <w:ind w:left="3504" w:hanging="1800"/>
      </w:pPr>
      <w:rPr>
        <w:rFonts w:hint="default"/>
        <w:color w:val="auto"/>
      </w:rPr>
    </w:lvl>
    <w:lvl w:ilvl="7">
      <w:start w:val="1"/>
      <w:numFmt w:val="decimal"/>
      <w:lvlText w:val="%1.%2.%3.%4.%5.%6.%7.%8."/>
      <w:lvlJc w:val="left"/>
      <w:pPr>
        <w:ind w:left="4148" w:hanging="2160"/>
      </w:pPr>
      <w:rPr>
        <w:rFonts w:hint="default"/>
        <w:color w:val="auto"/>
      </w:rPr>
    </w:lvl>
    <w:lvl w:ilvl="8">
      <w:start w:val="1"/>
      <w:numFmt w:val="decimal"/>
      <w:lvlText w:val="%1.%2.%3.%4.%5.%6.%7.%8.%9."/>
      <w:lvlJc w:val="left"/>
      <w:pPr>
        <w:ind w:left="4792" w:hanging="2520"/>
      </w:pPr>
      <w:rPr>
        <w:rFonts w:hint="default"/>
        <w:color w:val="auto"/>
      </w:rPr>
    </w:lvl>
  </w:abstractNum>
  <w:abstractNum w:abstractNumId="56" w15:restartNumberingAfterBreak="0">
    <w:nsid w:val="3D6E5C1D"/>
    <w:multiLevelType w:val="hybridMultilevel"/>
    <w:tmpl w:val="3D80BA4A"/>
    <w:lvl w:ilvl="0" w:tplc="4F447E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7" w15:restartNumberingAfterBreak="0">
    <w:nsid w:val="3D7021F0"/>
    <w:multiLevelType w:val="hybridMultilevel"/>
    <w:tmpl w:val="5B589C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E172FB0"/>
    <w:multiLevelType w:val="hybridMultilevel"/>
    <w:tmpl w:val="55C82B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E8233ED"/>
    <w:multiLevelType w:val="hybridMultilevel"/>
    <w:tmpl w:val="95F4239A"/>
    <w:lvl w:ilvl="0" w:tplc="093487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E8C5296"/>
    <w:multiLevelType w:val="multilevel"/>
    <w:tmpl w:val="F096365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1" w15:restartNumberingAfterBreak="0">
    <w:nsid w:val="428517E3"/>
    <w:multiLevelType w:val="hybridMultilevel"/>
    <w:tmpl w:val="25FC8F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32768CE"/>
    <w:multiLevelType w:val="hybridMultilevel"/>
    <w:tmpl w:val="2B28F42A"/>
    <w:lvl w:ilvl="0" w:tplc="77428D7A">
      <w:start w:val="1"/>
      <w:numFmt w:val="lowerLetter"/>
      <w:lvlText w:val="%1)"/>
      <w:lvlJc w:val="left"/>
      <w:pPr>
        <w:ind w:left="1080" w:hanging="360"/>
      </w:pPr>
      <w:rPr>
        <w:rFonts w:hint="default"/>
        <w:i w:val="0"/>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46C410FD"/>
    <w:multiLevelType w:val="hybridMultilevel"/>
    <w:tmpl w:val="0E4843A6"/>
    <w:lvl w:ilvl="0" w:tplc="F744986C">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4" w15:restartNumberingAfterBreak="0">
    <w:nsid w:val="4AC82FD2"/>
    <w:multiLevelType w:val="hybridMultilevel"/>
    <w:tmpl w:val="3D3469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B0072C2"/>
    <w:multiLevelType w:val="hybridMultilevel"/>
    <w:tmpl w:val="A3F20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4D0A2F40"/>
    <w:multiLevelType w:val="hybridMultilevel"/>
    <w:tmpl w:val="AAD2B6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EDF0A4C"/>
    <w:multiLevelType w:val="hybridMultilevel"/>
    <w:tmpl w:val="ACA6DCDA"/>
    <w:lvl w:ilvl="0" w:tplc="CA5CDC4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4FD27E03"/>
    <w:multiLevelType w:val="hybridMultilevel"/>
    <w:tmpl w:val="8EEC84C0"/>
    <w:lvl w:ilvl="0" w:tplc="E698D96C">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50173FFE"/>
    <w:multiLevelType w:val="multilevel"/>
    <w:tmpl w:val="41FCAB1A"/>
    <w:lvl w:ilvl="0">
      <w:start w:val="1"/>
      <w:numFmt w:val="decimal"/>
      <w:lvlText w:val="%1."/>
      <w:lvlJc w:val="left"/>
      <w:pPr>
        <w:ind w:left="360" w:hanging="360"/>
      </w:pPr>
      <w:rPr>
        <w:rFonts w:cs="Times New Roman"/>
        <w:b w:val="0"/>
        <w:bCs w:val="0"/>
        <w:sz w:val="20"/>
        <w:szCs w:val="20"/>
      </w:rPr>
    </w:lvl>
    <w:lvl w:ilvl="1">
      <w:start w:val="1"/>
      <w:numFmt w:val="decimal"/>
      <w:lvlText w:val="%2."/>
      <w:lvlJc w:val="left"/>
      <w:pPr>
        <w:ind w:left="861" w:hanging="720"/>
      </w:pPr>
      <w:rPr>
        <w:rFonts w:ascii="Open Sans" w:eastAsia="Calibri" w:hAnsi="Open Sans" w:cs="Open Sans"/>
        <w:b w:val="0"/>
        <w:bCs w:val="0"/>
        <w:color w:val="auto"/>
      </w:rPr>
    </w:lvl>
    <w:lvl w:ilvl="2">
      <w:start w:val="1"/>
      <w:numFmt w:val="decimal"/>
      <w:lvlText w:val="%3)"/>
      <w:lvlJc w:val="left"/>
      <w:pPr>
        <w:ind w:left="1146" w:hanging="720"/>
      </w:pPr>
      <w:rPr>
        <w:rFonts w:ascii="Open Sans" w:eastAsia="Tahoma" w:hAnsi="Open Sans" w:cs="Open Sans"/>
      </w:rPr>
    </w:lvl>
    <w:lvl w:ilvl="3">
      <w:start w:val="1"/>
      <w:numFmt w:val="decimal"/>
      <w:lvlText w:val="%1.%2.%3.%4."/>
      <w:lvlJc w:val="left"/>
      <w:pPr>
        <w:ind w:left="1503" w:hanging="1080"/>
      </w:pPr>
      <w:rPr>
        <w:rFonts w:eastAsia="Times New Roman"/>
      </w:rPr>
    </w:lvl>
    <w:lvl w:ilvl="4">
      <w:start w:val="1"/>
      <w:numFmt w:val="decimal"/>
      <w:lvlText w:val="%1.%2.%3.%4.%5."/>
      <w:lvlJc w:val="left"/>
      <w:pPr>
        <w:ind w:left="1644" w:hanging="1080"/>
      </w:pPr>
      <w:rPr>
        <w:rFonts w:eastAsia="Times New Roman"/>
      </w:rPr>
    </w:lvl>
    <w:lvl w:ilvl="5">
      <w:start w:val="1"/>
      <w:numFmt w:val="decimal"/>
      <w:lvlText w:val="%1.%2.%3.%4.%5.%6."/>
      <w:lvlJc w:val="left"/>
      <w:pPr>
        <w:ind w:left="2145" w:hanging="1440"/>
      </w:pPr>
      <w:rPr>
        <w:rFonts w:eastAsia="Times New Roman"/>
      </w:rPr>
    </w:lvl>
    <w:lvl w:ilvl="6">
      <w:start w:val="1"/>
      <w:numFmt w:val="decimal"/>
      <w:lvlText w:val="%1.%2.%3.%4.%5.%6.%7."/>
      <w:lvlJc w:val="left"/>
      <w:pPr>
        <w:ind w:left="2286" w:hanging="1440"/>
      </w:pPr>
      <w:rPr>
        <w:rFonts w:eastAsia="Times New Roman"/>
      </w:rPr>
    </w:lvl>
    <w:lvl w:ilvl="7">
      <w:start w:val="1"/>
      <w:numFmt w:val="decimal"/>
      <w:lvlText w:val="%1.%2.%3.%4.%5.%6.%7.%8."/>
      <w:lvlJc w:val="left"/>
      <w:pPr>
        <w:ind w:left="2787" w:hanging="1800"/>
      </w:pPr>
      <w:rPr>
        <w:rFonts w:eastAsia="Times New Roman"/>
      </w:rPr>
    </w:lvl>
    <w:lvl w:ilvl="8">
      <w:start w:val="1"/>
      <w:numFmt w:val="decimal"/>
      <w:lvlText w:val="%1.%2.%3.%4.%5.%6.%7.%8.%9."/>
      <w:lvlJc w:val="left"/>
      <w:pPr>
        <w:ind w:left="3288" w:hanging="2160"/>
      </w:pPr>
      <w:rPr>
        <w:rFonts w:eastAsia="Times New Roman"/>
      </w:rPr>
    </w:lvl>
  </w:abstractNum>
  <w:abstractNum w:abstractNumId="70" w15:restartNumberingAfterBreak="0">
    <w:nsid w:val="522B0FDB"/>
    <w:multiLevelType w:val="hybridMultilevel"/>
    <w:tmpl w:val="1346D4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40912D4"/>
    <w:multiLevelType w:val="multilevel"/>
    <w:tmpl w:val="FFFFFFFF"/>
    <w:lvl w:ilvl="0">
      <w:start w:val="1"/>
      <w:numFmt w:val="decimal"/>
      <w:lvlText w:val="%1."/>
      <w:lvlJc w:val="left"/>
      <w:pPr>
        <w:ind w:left="360" w:hanging="360"/>
      </w:pPr>
      <w:rPr>
        <w:rFonts w:cs="Times New Roman" w:hint="default"/>
      </w:rPr>
    </w:lvl>
    <w:lvl w:ilvl="1">
      <w:start w:val="1"/>
      <w:numFmt w:val="decimal"/>
      <w:lvlText w:val="%1.%2."/>
      <w:lvlJc w:val="left"/>
      <w:pPr>
        <w:ind w:left="1004" w:hanging="7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72" w15:restartNumberingAfterBreak="0">
    <w:nsid w:val="56AF4838"/>
    <w:multiLevelType w:val="hybridMultilevel"/>
    <w:tmpl w:val="8742768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3" w15:restartNumberingAfterBreak="0">
    <w:nsid w:val="58A16EE1"/>
    <w:multiLevelType w:val="hybridMultilevel"/>
    <w:tmpl w:val="D90C1D4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4" w15:restartNumberingAfterBreak="0">
    <w:nsid w:val="58A87628"/>
    <w:multiLevelType w:val="hybridMultilevel"/>
    <w:tmpl w:val="7D4AF6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B547FA7"/>
    <w:multiLevelType w:val="multilevel"/>
    <w:tmpl w:val="AD4A5A3A"/>
    <w:lvl w:ilvl="0">
      <w:start w:val="1"/>
      <w:numFmt w:val="decimal"/>
      <w:lvlText w:val="%1."/>
      <w:lvlJc w:val="left"/>
      <w:pPr>
        <w:ind w:left="502" w:hanging="360"/>
      </w:pPr>
    </w:lvl>
    <w:lvl w:ilvl="1">
      <w:start w:val="9"/>
      <w:numFmt w:val="decimal"/>
      <w:isLgl/>
      <w:lvlText w:val="%1.%2."/>
      <w:lvlJc w:val="left"/>
      <w:pPr>
        <w:ind w:left="1222" w:hanging="720"/>
      </w:pPr>
    </w:lvl>
    <w:lvl w:ilvl="2">
      <w:start w:val="1"/>
      <w:numFmt w:val="decimal"/>
      <w:isLgl/>
      <w:lvlText w:val="%1.%2.%3."/>
      <w:lvlJc w:val="left"/>
      <w:pPr>
        <w:ind w:left="1222" w:hanging="720"/>
      </w:pPr>
    </w:lvl>
    <w:lvl w:ilvl="3">
      <w:start w:val="1"/>
      <w:numFmt w:val="decimal"/>
      <w:isLgl/>
      <w:lvlText w:val="%1.%2.%3.%4."/>
      <w:lvlJc w:val="left"/>
      <w:pPr>
        <w:ind w:left="1582" w:hanging="1080"/>
      </w:pPr>
    </w:lvl>
    <w:lvl w:ilvl="4">
      <w:start w:val="1"/>
      <w:numFmt w:val="decimal"/>
      <w:isLgl/>
      <w:lvlText w:val="%1.%2.%3.%4.%5."/>
      <w:lvlJc w:val="left"/>
      <w:pPr>
        <w:ind w:left="1582" w:hanging="1080"/>
      </w:pPr>
    </w:lvl>
    <w:lvl w:ilvl="5">
      <w:start w:val="1"/>
      <w:numFmt w:val="decimal"/>
      <w:isLgl/>
      <w:lvlText w:val="%1.%2.%3.%4.%5.%6."/>
      <w:lvlJc w:val="left"/>
      <w:pPr>
        <w:ind w:left="1942" w:hanging="1440"/>
      </w:pPr>
    </w:lvl>
    <w:lvl w:ilvl="6">
      <w:start w:val="1"/>
      <w:numFmt w:val="decimal"/>
      <w:isLgl/>
      <w:lvlText w:val="%1.%2.%3.%4.%5.%6.%7."/>
      <w:lvlJc w:val="left"/>
      <w:pPr>
        <w:ind w:left="1942" w:hanging="1440"/>
      </w:pPr>
    </w:lvl>
    <w:lvl w:ilvl="7">
      <w:start w:val="1"/>
      <w:numFmt w:val="decimal"/>
      <w:isLgl/>
      <w:lvlText w:val="%1.%2.%3.%4.%5.%6.%7.%8."/>
      <w:lvlJc w:val="left"/>
      <w:pPr>
        <w:ind w:left="2302" w:hanging="1800"/>
      </w:pPr>
    </w:lvl>
    <w:lvl w:ilvl="8">
      <w:start w:val="1"/>
      <w:numFmt w:val="decimal"/>
      <w:isLgl/>
      <w:lvlText w:val="%1.%2.%3.%4.%5.%6.%7.%8.%9."/>
      <w:lvlJc w:val="left"/>
      <w:pPr>
        <w:ind w:left="2662" w:hanging="2160"/>
      </w:pPr>
    </w:lvl>
  </w:abstractNum>
  <w:abstractNum w:abstractNumId="76" w15:restartNumberingAfterBreak="0">
    <w:nsid w:val="5EA936EB"/>
    <w:multiLevelType w:val="hybridMultilevel"/>
    <w:tmpl w:val="3A1CC446"/>
    <w:lvl w:ilvl="0" w:tplc="211C8142">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7" w15:restartNumberingAfterBreak="0">
    <w:nsid w:val="5F824AFB"/>
    <w:multiLevelType w:val="hybridMultilevel"/>
    <w:tmpl w:val="83C0FD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60607AEF"/>
    <w:multiLevelType w:val="hybridMultilevel"/>
    <w:tmpl w:val="0202449C"/>
    <w:lvl w:ilvl="0" w:tplc="04150001">
      <w:start w:val="1"/>
      <w:numFmt w:val="bullet"/>
      <w:lvlText w:val=""/>
      <w:lvlJc w:val="left"/>
      <w:pPr>
        <w:ind w:left="2095" w:hanging="360"/>
      </w:pPr>
      <w:rPr>
        <w:rFonts w:ascii="Symbol" w:hAnsi="Symbol" w:hint="default"/>
      </w:rPr>
    </w:lvl>
    <w:lvl w:ilvl="1" w:tplc="04150003" w:tentative="1">
      <w:start w:val="1"/>
      <w:numFmt w:val="bullet"/>
      <w:lvlText w:val="o"/>
      <w:lvlJc w:val="left"/>
      <w:pPr>
        <w:ind w:left="2815" w:hanging="360"/>
      </w:pPr>
      <w:rPr>
        <w:rFonts w:ascii="Courier New" w:hAnsi="Courier New" w:cs="Courier New" w:hint="default"/>
      </w:rPr>
    </w:lvl>
    <w:lvl w:ilvl="2" w:tplc="04150005" w:tentative="1">
      <w:start w:val="1"/>
      <w:numFmt w:val="bullet"/>
      <w:lvlText w:val=""/>
      <w:lvlJc w:val="left"/>
      <w:pPr>
        <w:ind w:left="3535" w:hanging="360"/>
      </w:pPr>
      <w:rPr>
        <w:rFonts w:ascii="Wingdings" w:hAnsi="Wingdings" w:hint="default"/>
      </w:rPr>
    </w:lvl>
    <w:lvl w:ilvl="3" w:tplc="04150001" w:tentative="1">
      <w:start w:val="1"/>
      <w:numFmt w:val="bullet"/>
      <w:lvlText w:val=""/>
      <w:lvlJc w:val="left"/>
      <w:pPr>
        <w:ind w:left="4255" w:hanging="360"/>
      </w:pPr>
      <w:rPr>
        <w:rFonts w:ascii="Symbol" w:hAnsi="Symbol" w:hint="default"/>
      </w:rPr>
    </w:lvl>
    <w:lvl w:ilvl="4" w:tplc="04150003" w:tentative="1">
      <w:start w:val="1"/>
      <w:numFmt w:val="bullet"/>
      <w:lvlText w:val="o"/>
      <w:lvlJc w:val="left"/>
      <w:pPr>
        <w:ind w:left="4975" w:hanging="360"/>
      </w:pPr>
      <w:rPr>
        <w:rFonts w:ascii="Courier New" w:hAnsi="Courier New" w:cs="Courier New" w:hint="default"/>
      </w:rPr>
    </w:lvl>
    <w:lvl w:ilvl="5" w:tplc="04150005" w:tentative="1">
      <w:start w:val="1"/>
      <w:numFmt w:val="bullet"/>
      <w:lvlText w:val=""/>
      <w:lvlJc w:val="left"/>
      <w:pPr>
        <w:ind w:left="5695" w:hanging="360"/>
      </w:pPr>
      <w:rPr>
        <w:rFonts w:ascii="Wingdings" w:hAnsi="Wingdings" w:hint="default"/>
      </w:rPr>
    </w:lvl>
    <w:lvl w:ilvl="6" w:tplc="04150001" w:tentative="1">
      <w:start w:val="1"/>
      <w:numFmt w:val="bullet"/>
      <w:lvlText w:val=""/>
      <w:lvlJc w:val="left"/>
      <w:pPr>
        <w:ind w:left="6415" w:hanging="360"/>
      </w:pPr>
      <w:rPr>
        <w:rFonts w:ascii="Symbol" w:hAnsi="Symbol" w:hint="default"/>
      </w:rPr>
    </w:lvl>
    <w:lvl w:ilvl="7" w:tplc="04150003" w:tentative="1">
      <w:start w:val="1"/>
      <w:numFmt w:val="bullet"/>
      <w:lvlText w:val="o"/>
      <w:lvlJc w:val="left"/>
      <w:pPr>
        <w:ind w:left="7135" w:hanging="360"/>
      </w:pPr>
      <w:rPr>
        <w:rFonts w:ascii="Courier New" w:hAnsi="Courier New" w:cs="Courier New" w:hint="default"/>
      </w:rPr>
    </w:lvl>
    <w:lvl w:ilvl="8" w:tplc="04150005" w:tentative="1">
      <w:start w:val="1"/>
      <w:numFmt w:val="bullet"/>
      <w:lvlText w:val=""/>
      <w:lvlJc w:val="left"/>
      <w:pPr>
        <w:ind w:left="7855" w:hanging="360"/>
      </w:pPr>
      <w:rPr>
        <w:rFonts w:ascii="Wingdings" w:hAnsi="Wingdings" w:hint="default"/>
      </w:rPr>
    </w:lvl>
  </w:abstractNum>
  <w:abstractNum w:abstractNumId="79" w15:restartNumberingAfterBreak="0">
    <w:nsid w:val="626767E1"/>
    <w:multiLevelType w:val="multilevel"/>
    <w:tmpl w:val="0DCA6F78"/>
    <w:lvl w:ilvl="0">
      <w:start w:val="2"/>
      <w:numFmt w:val="decimal"/>
      <w:lvlText w:val="%1."/>
      <w:lvlJc w:val="left"/>
      <w:pPr>
        <w:ind w:left="360" w:hanging="360"/>
      </w:pPr>
      <w:rPr>
        <w:rFonts w:hint="default"/>
        <w:color w:val="auto"/>
      </w:rPr>
    </w:lvl>
    <w:lvl w:ilvl="1">
      <w:start w:val="1"/>
      <w:numFmt w:val="decimal"/>
      <w:lvlText w:val="%1.%2."/>
      <w:lvlJc w:val="left"/>
      <w:pPr>
        <w:ind w:left="1429" w:hanging="720"/>
      </w:pPr>
      <w:rPr>
        <w:rFonts w:hint="default"/>
        <w:b/>
        <w:bCs w:val="0"/>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abstractNum w:abstractNumId="80" w15:restartNumberingAfterBreak="0">
    <w:nsid w:val="646E2203"/>
    <w:multiLevelType w:val="multilevel"/>
    <w:tmpl w:val="CE681906"/>
    <w:lvl w:ilvl="0">
      <w:start w:val="2"/>
      <w:numFmt w:val="decimal"/>
      <w:lvlText w:val="%1."/>
      <w:lvlJc w:val="left"/>
      <w:pPr>
        <w:ind w:left="360" w:hanging="360"/>
      </w:pPr>
      <w:rPr>
        <w:rFonts w:hint="default"/>
        <w:b/>
        <w:bCs/>
        <w:i w:val="0"/>
        <w:iCs w:val="0"/>
      </w:rPr>
    </w:lvl>
    <w:lvl w:ilvl="1">
      <w:start w:val="1"/>
      <w:numFmt w:val="decimal"/>
      <w:lvlText w:val="%2)"/>
      <w:lvlJc w:val="left"/>
      <w:pPr>
        <w:ind w:left="720" w:hanging="720"/>
      </w:pPr>
      <w:rPr>
        <w:rFonts w:ascii="Open Sans" w:eastAsia="Times New Roman" w:hAnsi="Open Sans" w:cs="Open Sans"/>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1" w15:restartNumberingAfterBreak="0">
    <w:nsid w:val="650D7329"/>
    <w:multiLevelType w:val="multilevel"/>
    <w:tmpl w:val="62222B68"/>
    <w:lvl w:ilvl="0">
      <w:start w:val="5"/>
      <w:numFmt w:val="decimal"/>
      <w:lvlText w:val="%1."/>
      <w:lvlJc w:val="left"/>
      <w:pPr>
        <w:ind w:left="502" w:hanging="360"/>
      </w:pPr>
      <w:rPr>
        <w:rFonts w:hint="default"/>
        <w:u w:val="single"/>
      </w:rPr>
    </w:lvl>
    <w:lvl w:ilvl="1">
      <w:start w:val="1"/>
      <w:numFmt w:val="lowerLetter"/>
      <w:isLgl/>
      <w:lvlText w:val="%2)"/>
      <w:lvlJc w:val="left"/>
      <w:pPr>
        <w:ind w:left="1778" w:hanging="360"/>
      </w:pPr>
      <w:rPr>
        <w:rFonts w:ascii="Open Sans" w:eastAsia="Times New Roman" w:hAnsi="Open Sans" w:cs="Open Sans"/>
      </w:rPr>
    </w:lvl>
    <w:lvl w:ilvl="2">
      <w:start w:val="1"/>
      <w:numFmt w:val="decimal"/>
      <w:isLgl/>
      <w:lvlText w:val="%1.%2.%3"/>
      <w:lvlJc w:val="left"/>
      <w:pPr>
        <w:ind w:left="1998" w:hanging="720"/>
      </w:pPr>
      <w:rPr>
        <w:rFonts w:hint="default"/>
      </w:rPr>
    </w:lvl>
    <w:lvl w:ilvl="3">
      <w:start w:val="1"/>
      <w:numFmt w:val="decimal"/>
      <w:isLgl/>
      <w:lvlText w:val="%1.%2.%3.%4"/>
      <w:lvlJc w:val="left"/>
      <w:pPr>
        <w:ind w:left="2926" w:hanging="1080"/>
      </w:pPr>
      <w:rPr>
        <w:rFonts w:hint="default"/>
      </w:rPr>
    </w:lvl>
    <w:lvl w:ilvl="4">
      <w:start w:val="1"/>
      <w:numFmt w:val="decimal"/>
      <w:isLgl/>
      <w:lvlText w:val="%1.%2.%3.%4.%5"/>
      <w:lvlJc w:val="left"/>
      <w:pPr>
        <w:ind w:left="3494" w:hanging="1080"/>
      </w:pPr>
      <w:rPr>
        <w:rFonts w:hint="default"/>
      </w:rPr>
    </w:lvl>
    <w:lvl w:ilvl="5">
      <w:start w:val="1"/>
      <w:numFmt w:val="decimal"/>
      <w:isLgl/>
      <w:lvlText w:val="%1.%2.%3.%4.%5.%6"/>
      <w:lvlJc w:val="left"/>
      <w:pPr>
        <w:ind w:left="4422" w:hanging="1440"/>
      </w:pPr>
      <w:rPr>
        <w:rFonts w:hint="default"/>
      </w:rPr>
    </w:lvl>
    <w:lvl w:ilvl="6">
      <w:start w:val="1"/>
      <w:numFmt w:val="decimal"/>
      <w:isLgl/>
      <w:lvlText w:val="%1.%2.%3.%4.%5.%6.%7"/>
      <w:lvlJc w:val="left"/>
      <w:pPr>
        <w:ind w:left="4990" w:hanging="1440"/>
      </w:pPr>
      <w:rPr>
        <w:rFonts w:hint="default"/>
      </w:rPr>
    </w:lvl>
    <w:lvl w:ilvl="7">
      <w:start w:val="1"/>
      <w:numFmt w:val="decimal"/>
      <w:isLgl/>
      <w:lvlText w:val="%1.%2.%3.%4.%5.%6.%7.%8"/>
      <w:lvlJc w:val="left"/>
      <w:pPr>
        <w:ind w:left="5918" w:hanging="1800"/>
      </w:pPr>
      <w:rPr>
        <w:rFonts w:hint="default"/>
      </w:rPr>
    </w:lvl>
    <w:lvl w:ilvl="8">
      <w:start w:val="1"/>
      <w:numFmt w:val="decimal"/>
      <w:isLgl/>
      <w:lvlText w:val="%1.%2.%3.%4.%5.%6.%7.%8.%9"/>
      <w:lvlJc w:val="left"/>
      <w:pPr>
        <w:ind w:left="6486" w:hanging="1800"/>
      </w:pPr>
      <w:rPr>
        <w:rFonts w:hint="default"/>
      </w:rPr>
    </w:lvl>
  </w:abstractNum>
  <w:abstractNum w:abstractNumId="82" w15:restartNumberingAfterBreak="0">
    <w:nsid w:val="65EF494B"/>
    <w:multiLevelType w:val="multilevel"/>
    <w:tmpl w:val="21A05618"/>
    <w:lvl w:ilvl="0">
      <w:start w:val="1"/>
      <w:numFmt w:val="decimal"/>
      <w:lvlText w:val="%1."/>
      <w:lvlJc w:val="left"/>
      <w:pPr>
        <w:ind w:left="360" w:hanging="360"/>
      </w:pPr>
      <w:rPr>
        <w:rFonts w:hint="default"/>
        <w:b/>
        <w:bCs/>
        <w:color w:val="auto"/>
        <w:sz w:val="20"/>
        <w:szCs w:val="20"/>
      </w:rPr>
    </w:lvl>
    <w:lvl w:ilvl="1">
      <w:start w:val="1"/>
      <w:numFmt w:val="decimal"/>
      <w:lvlText w:val="%1.%2."/>
      <w:lvlJc w:val="left"/>
      <w:pPr>
        <w:ind w:left="2700" w:hanging="720"/>
      </w:pPr>
      <w:rPr>
        <w:rFonts w:hint="default"/>
        <w:b w:val="0"/>
        <w:bCs w:val="0"/>
        <w:color w:val="auto"/>
        <w:sz w:val="20"/>
        <w:szCs w:val="20"/>
      </w:rPr>
    </w:lvl>
    <w:lvl w:ilvl="2">
      <w:start w:val="1"/>
      <w:numFmt w:val="decimal"/>
      <w:lvlText w:val="%1.%2.%3."/>
      <w:lvlJc w:val="left"/>
      <w:pPr>
        <w:ind w:left="4680" w:hanging="720"/>
      </w:pPr>
      <w:rPr>
        <w:rFonts w:hint="default"/>
        <w:color w:val="FF0000"/>
        <w:sz w:val="22"/>
      </w:rPr>
    </w:lvl>
    <w:lvl w:ilvl="3">
      <w:start w:val="1"/>
      <w:numFmt w:val="decimal"/>
      <w:lvlText w:val="%1.%2.%3.%4."/>
      <w:lvlJc w:val="left"/>
      <w:pPr>
        <w:ind w:left="7020" w:hanging="1080"/>
      </w:pPr>
      <w:rPr>
        <w:rFonts w:hint="default"/>
        <w:color w:val="FF0000"/>
        <w:sz w:val="22"/>
      </w:rPr>
    </w:lvl>
    <w:lvl w:ilvl="4">
      <w:start w:val="1"/>
      <w:numFmt w:val="decimal"/>
      <w:lvlText w:val="%1.%2.%3.%4.%5."/>
      <w:lvlJc w:val="left"/>
      <w:pPr>
        <w:ind w:left="9360" w:hanging="1440"/>
      </w:pPr>
      <w:rPr>
        <w:rFonts w:hint="default"/>
        <w:color w:val="FF0000"/>
        <w:sz w:val="22"/>
      </w:rPr>
    </w:lvl>
    <w:lvl w:ilvl="5">
      <w:start w:val="1"/>
      <w:numFmt w:val="decimal"/>
      <w:lvlText w:val="%1.%2.%3.%4.%5.%6."/>
      <w:lvlJc w:val="left"/>
      <w:pPr>
        <w:ind w:left="11340" w:hanging="1440"/>
      </w:pPr>
      <w:rPr>
        <w:rFonts w:hint="default"/>
        <w:color w:val="FF0000"/>
        <w:sz w:val="22"/>
      </w:rPr>
    </w:lvl>
    <w:lvl w:ilvl="6">
      <w:start w:val="1"/>
      <w:numFmt w:val="decimal"/>
      <w:lvlText w:val="%1.%2.%3.%4.%5.%6.%7."/>
      <w:lvlJc w:val="left"/>
      <w:pPr>
        <w:ind w:left="13680" w:hanging="1800"/>
      </w:pPr>
      <w:rPr>
        <w:rFonts w:hint="default"/>
        <w:color w:val="FF0000"/>
        <w:sz w:val="22"/>
      </w:rPr>
    </w:lvl>
    <w:lvl w:ilvl="7">
      <w:start w:val="1"/>
      <w:numFmt w:val="decimal"/>
      <w:lvlText w:val="%1.%2.%3.%4.%5.%6.%7.%8."/>
      <w:lvlJc w:val="left"/>
      <w:pPr>
        <w:ind w:left="15660" w:hanging="1800"/>
      </w:pPr>
      <w:rPr>
        <w:rFonts w:hint="default"/>
        <w:color w:val="FF0000"/>
        <w:sz w:val="22"/>
      </w:rPr>
    </w:lvl>
    <w:lvl w:ilvl="8">
      <w:start w:val="1"/>
      <w:numFmt w:val="decimal"/>
      <w:lvlText w:val="%1.%2.%3.%4.%5.%6.%7.%8.%9."/>
      <w:lvlJc w:val="left"/>
      <w:pPr>
        <w:ind w:left="18000" w:hanging="2160"/>
      </w:pPr>
      <w:rPr>
        <w:rFonts w:hint="default"/>
        <w:color w:val="FF0000"/>
        <w:sz w:val="22"/>
      </w:rPr>
    </w:lvl>
  </w:abstractNum>
  <w:abstractNum w:abstractNumId="83" w15:restartNumberingAfterBreak="0">
    <w:nsid w:val="67197592"/>
    <w:multiLevelType w:val="hybridMultilevel"/>
    <w:tmpl w:val="89D0899C"/>
    <w:lvl w:ilvl="0" w:tplc="32C88278">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6AD41EC4"/>
    <w:multiLevelType w:val="multilevel"/>
    <w:tmpl w:val="41F0112A"/>
    <w:lvl w:ilvl="0">
      <w:start w:val="1"/>
      <w:numFmt w:val="decimal"/>
      <w:lvlText w:val="%1."/>
      <w:lvlJc w:val="left"/>
      <w:pPr>
        <w:ind w:left="502" w:hanging="360"/>
      </w:pPr>
      <w:rPr>
        <w:rFonts w:ascii="Open Sans" w:hAnsi="Open Sans" w:cs="Open Sans" w:hint="default"/>
        <w:b/>
      </w:rPr>
    </w:lvl>
    <w:lvl w:ilvl="1">
      <w:start w:val="1"/>
      <w:numFmt w:val="decimal"/>
      <w:lvlText w:val="%2)"/>
      <w:lvlJc w:val="left"/>
      <w:pPr>
        <w:ind w:left="1080" w:hanging="720"/>
      </w:pPr>
      <w:rPr>
        <w:rFonts w:ascii="Segoe UI" w:hAnsi="Segoe UI" w:cs="Segoe UI" w:hint="default"/>
        <w:bCs w:val="0"/>
        <w:strike w:val="0"/>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5" w15:restartNumberingAfterBreak="0">
    <w:nsid w:val="6BE6291F"/>
    <w:multiLevelType w:val="hybridMultilevel"/>
    <w:tmpl w:val="F35CB6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6" w15:restartNumberingAfterBreak="0">
    <w:nsid w:val="7625426B"/>
    <w:multiLevelType w:val="multilevel"/>
    <w:tmpl w:val="5280648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7" w15:restartNumberingAfterBreak="0">
    <w:nsid w:val="7679416F"/>
    <w:multiLevelType w:val="multilevel"/>
    <w:tmpl w:val="0D6E9198"/>
    <w:styleLink w:val="WWNum22"/>
    <w:lvl w:ilvl="0">
      <w:start w:val="1"/>
      <w:numFmt w:val="decimal"/>
      <w:lvlText w:val="%1."/>
      <w:lvlJc w:val="left"/>
      <w:pPr>
        <w:ind w:left="720" w:hanging="360"/>
      </w:pPr>
      <w:rPr>
        <w:rFonts w:ascii="Open Sans" w:hAnsi="Open Sans"/>
        <w:b/>
        <w:sz w:val="22"/>
        <w:szCs w:val="24"/>
      </w:rPr>
    </w:lvl>
    <w:lvl w:ilvl="1">
      <w:start w:val="1"/>
      <w:numFmt w:val="decimal"/>
      <w:lvlText w:val="%1.%2."/>
      <w:lvlJc w:val="left"/>
      <w:pPr>
        <w:ind w:left="1146" w:hanging="720"/>
      </w:p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556" w:hanging="1800"/>
      </w:pPr>
    </w:lvl>
    <w:lvl w:ilvl="7">
      <w:start w:val="1"/>
      <w:numFmt w:val="decimal"/>
      <w:lvlText w:val="%1.%2.%3.%4.%5.%6.%7.%8."/>
      <w:lvlJc w:val="left"/>
      <w:pPr>
        <w:ind w:left="2622" w:hanging="1800"/>
      </w:pPr>
    </w:lvl>
    <w:lvl w:ilvl="8">
      <w:start w:val="1"/>
      <w:numFmt w:val="decimal"/>
      <w:lvlText w:val="%1.%2.%3.%4.%5.%6.%7.%8.%9."/>
      <w:lvlJc w:val="left"/>
      <w:pPr>
        <w:ind w:left="3048" w:hanging="2160"/>
      </w:pPr>
    </w:lvl>
  </w:abstractNum>
  <w:abstractNum w:abstractNumId="88" w15:restartNumberingAfterBreak="0">
    <w:nsid w:val="782B6C16"/>
    <w:multiLevelType w:val="multilevel"/>
    <w:tmpl w:val="A928155C"/>
    <w:lvl w:ilvl="0">
      <w:start w:val="1"/>
      <w:numFmt w:val="decimal"/>
      <w:lvlText w:val="%1)"/>
      <w:lvlJc w:val="left"/>
      <w:pPr>
        <w:tabs>
          <w:tab w:val="num" w:pos="0"/>
        </w:tabs>
        <w:ind w:left="1146" w:hanging="360"/>
      </w:pPr>
      <w:rPr>
        <w:rFonts w:ascii="Open Sans" w:hAnsi="Open Sans" w:cs="Times New Roman"/>
        <w:sz w:val="20"/>
      </w:rPr>
    </w:lvl>
    <w:lvl w:ilvl="1">
      <w:start w:val="1"/>
      <w:numFmt w:val="lowerLetter"/>
      <w:lvlText w:val="%2."/>
      <w:lvlJc w:val="left"/>
      <w:pPr>
        <w:tabs>
          <w:tab w:val="num" w:pos="0"/>
        </w:tabs>
        <w:ind w:left="1866" w:hanging="360"/>
      </w:pPr>
      <w:rPr>
        <w:rFonts w:cs="Times New Roman"/>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89" w15:restartNumberingAfterBreak="0">
    <w:nsid w:val="78326CE0"/>
    <w:multiLevelType w:val="hybridMultilevel"/>
    <w:tmpl w:val="31D4FC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78385A1E"/>
    <w:multiLevelType w:val="hybridMultilevel"/>
    <w:tmpl w:val="3B56C9E2"/>
    <w:lvl w:ilvl="0" w:tplc="4C68BAAE">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A4D3BF0"/>
    <w:multiLevelType w:val="hybridMultilevel"/>
    <w:tmpl w:val="6448733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2" w15:restartNumberingAfterBreak="0">
    <w:nsid w:val="7F441E83"/>
    <w:multiLevelType w:val="hybridMultilevel"/>
    <w:tmpl w:val="CCC2B932"/>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hint="default"/>
      </w:rPr>
    </w:lvl>
    <w:lvl w:ilvl="8" w:tplc="04150005">
      <w:start w:val="1"/>
      <w:numFmt w:val="bullet"/>
      <w:lvlText w:val=""/>
      <w:lvlJc w:val="left"/>
      <w:pPr>
        <w:ind w:left="7188" w:hanging="360"/>
      </w:pPr>
      <w:rPr>
        <w:rFonts w:ascii="Wingdings" w:hAnsi="Wingdings" w:hint="default"/>
      </w:rPr>
    </w:lvl>
  </w:abstractNum>
  <w:num w:numId="1" w16cid:durableId="1817722967">
    <w:abstractNumId w:val="51"/>
  </w:num>
  <w:num w:numId="2" w16cid:durableId="1593049699">
    <w:abstractNumId w:val="75"/>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87973468">
    <w:abstractNumId w:val="85"/>
  </w:num>
  <w:num w:numId="4" w16cid:durableId="1145512988">
    <w:abstractNumId w:val="87"/>
  </w:num>
  <w:num w:numId="5" w16cid:durableId="1446776075">
    <w:abstractNumId w:val="81"/>
  </w:num>
  <w:num w:numId="6" w16cid:durableId="548692337">
    <w:abstractNumId w:val="53"/>
  </w:num>
  <w:num w:numId="7" w16cid:durableId="1363093790">
    <w:abstractNumId w:val="0"/>
  </w:num>
  <w:num w:numId="8" w16cid:durableId="852959478">
    <w:abstractNumId w:val="44"/>
  </w:num>
  <w:num w:numId="9" w16cid:durableId="1041856113">
    <w:abstractNumId w:val="90"/>
  </w:num>
  <w:num w:numId="10" w16cid:durableId="1004018410">
    <w:abstractNumId w:val="82"/>
  </w:num>
  <w:num w:numId="11" w16cid:durableId="81522006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27197759">
    <w:abstractNumId w:val="41"/>
  </w:num>
  <w:num w:numId="13" w16cid:durableId="1314410179">
    <w:abstractNumId w:val="78"/>
  </w:num>
  <w:num w:numId="14" w16cid:durableId="881092026">
    <w:abstractNumId w:val="66"/>
  </w:num>
  <w:num w:numId="15" w16cid:durableId="20321422">
    <w:abstractNumId w:val="83"/>
  </w:num>
  <w:num w:numId="16" w16cid:durableId="870606497">
    <w:abstractNumId w:val="39"/>
  </w:num>
  <w:num w:numId="17" w16cid:durableId="1985231053">
    <w:abstractNumId w:val="43"/>
  </w:num>
  <w:num w:numId="18" w16cid:durableId="2111657554">
    <w:abstractNumId w:val="52"/>
  </w:num>
  <w:num w:numId="19" w16cid:durableId="1211117430">
    <w:abstractNumId w:val="92"/>
  </w:num>
  <w:num w:numId="20" w16cid:durableId="759719022">
    <w:abstractNumId w:val="32"/>
  </w:num>
  <w:num w:numId="21" w16cid:durableId="942032449">
    <w:abstractNumId w:val="60"/>
  </w:num>
  <w:num w:numId="22" w16cid:durableId="142697794">
    <w:abstractNumId w:val="74"/>
  </w:num>
  <w:num w:numId="23" w16cid:durableId="579753562">
    <w:abstractNumId w:val="76"/>
  </w:num>
  <w:num w:numId="24" w16cid:durableId="2031182545">
    <w:abstractNumId w:val="56"/>
  </w:num>
  <w:num w:numId="25" w16cid:durableId="813717206">
    <w:abstractNumId w:val="70"/>
  </w:num>
  <w:num w:numId="26" w16cid:durableId="1395081372">
    <w:abstractNumId w:val="77"/>
  </w:num>
  <w:num w:numId="27" w16cid:durableId="206374187">
    <w:abstractNumId w:val="45"/>
  </w:num>
  <w:num w:numId="28" w16cid:durableId="773552545">
    <w:abstractNumId w:val="58"/>
  </w:num>
  <w:num w:numId="29" w16cid:durableId="1986201887">
    <w:abstractNumId w:val="59"/>
  </w:num>
  <w:num w:numId="30" w16cid:durableId="1044214341">
    <w:abstractNumId w:val="1"/>
    <w:lvlOverride w:ilvl="0">
      <w:lvl w:ilvl="0">
        <w:numFmt w:val="bullet"/>
        <w:lvlText w:val=""/>
        <w:legacy w:legacy="1" w:legacySpace="0" w:legacyIndent="0"/>
        <w:lvlJc w:val="left"/>
        <w:rPr>
          <w:rFonts w:ascii="Symbol" w:hAnsi="Symbol" w:hint="default"/>
          <w:sz w:val="22"/>
        </w:rPr>
      </w:lvl>
    </w:lvlOverride>
  </w:num>
  <w:num w:numId="31" w16cid:durableId="783619973">
    <w:abstractNumId w:val="27"/>
  </w:num>
  <w:num w:numId="32" w16cid:durableId="605045442">
    <w:abstractNumId w:val="72"/>
  </w:num>
  <w:num w:numId="33" w16cid:durableId="465969877">
    <w:abstractNumId w:val="36"/>
  </w:num>
  <w:num w:numId="34" w16cid:durableId="954096149">
    <w:abstractNumId w:val="33"/>
  </w:num>
  <w:num w:numId="35" w16cid:durableId="681519081">
    <w:abstractNumId w:val="65"/>
  </w:num>
  <w:num w:numId="36" w16cid:durableId="1268734003">
    <w:abstractNumId w:val="89"/>
  </w:num>
  <w:num w:numId="37" w16cid:durableId="1309826256">
    <w:abstractNumId w:val="73"/>
  </w:num>
  <w:num w:numId="38" w16cid:durableId="125395327">
    <w:abstractNumId w:val="26"/>
  </w:num>
  <w:num w:numId="39" w16cid:durableId="1519662149">
    <w:abstractNumId w:val="40"/>
  </w:num>
  <w:num w:numId="40" w16cid:durableId="186188039">
    <w:abstractNumId w:val="37"/>
  </w:num>
  <w:num w:numId="41" w16cid:durableId="2068409855">
    <w:abstractNumId w:val="55"/>
  </w:num>
  <w:num w:numId="42" w16cid:durableId="526138170">
    <w:abstractNumId w:val="79"/>
  </w:num>
  <w:num w:numId="43" w16cid:durableId="1573277955">
    <w:abstractNumId w:val="46"/>
  </w:num>
  <w:num w:numId="44" w16cid:durableId="1646231232">
    <w:abstractNumId w:val="69"/>
  </w:num>
  <w:num w:numId="45" w16cid:durableId="1976178546">
    <w:abstractNumId w:val="30"/>
  </w:num>
  <w:num w:numId="46" w16cid:durableId="2122917482">
    <w:abstractNumId w:val="21"/>
  </w:num>
  <w:num w:numId="47" w16cid:durableId="202524656">
    <w:abstractNumId w:val="80"/>
  </w:num>
  <w:num w:numId="48" w16cid:durableId="918296975">
    <w:abstractNumId w:val="54"/>
  </w:num>
  <w:num w:numId="49" w16cid:durableId="695696964">
    <w:abstractNumId w:val="38"/>
  </w:num>
  <w:num w:numId="50" w16cid:durableId="1406412934">
    <w:abstractNumId w:val="86"/>
  </w:num>
  <w:num w:numId="51" w16cid:durableId="1332106292">
    <w:abstractNumId w:val="47"/>
  </w:num>
  <w:num w:numId="52" w16cid:durableId="1365907633">
    <w:abstractNumId w:val="42"/>
  </w:num>
  <w:num w:numId="53" w16cid:durableId="1298030185">
    <w:abstractNumId w:val="64"/>
  </w:num>
  <w:num w:numId="54" w16cid:durableId="970746043">
    <w:abstractNumId w:val="49"/>
  </w:num>
  <w:num w:numId="55" w16cid:durableId="2066374509">
    <w:abstractNumId w:val="50"/>
  </w:num>
  <w:num w:numId="56" w16cid:durableId="1748771158">
    <w:abstractNumId w:val="34"/>
  </w:num>
  <w:num w:numId="57" w16cid:durableId="1138376373">
    <w:abstractNumId w:val="67"/>
  </w:num>
  <w:num w:numId="58" w16cid:durableId="1556157203">
    <w:abstractNumId w:val="91"/>
  </w:num>
  <w:num w:numId="59" w16cid:durableId="1269778149">
    <w:abstractNumId w:val="28"/>
  </w:num>
  <w:num w:numId="60" w16cid:durableId="1948735478">
    <w:abstractNumId w:val="61"/>
  </w:num>
  <w:num w:numId="61" w16cid:durableId="1287659249">
    <w:abstractNumId w:val="84"/>
  </w:num>
  <w:num w:numId="62" w16cid:durableId="10481399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3043369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674260576">
    <w:abstractNumId w:val="57"/>
  </w:num>
  <w:num w:numId="65" w16cid:durableId="664017011">
    <w:abstractNumId w:val="71"/>
  </w:num>
  <w:num w:numId="66" w16cid:durableId="1050542165">
    <w:abstractNumId w:val="63"/>
  </w:num>
  <w:num w:numId="67" w16cid:durableId="1740514878">
    <w:abstractNumId w:val="88"/>
  </w:num>
  <w:num w:numId="68" w16cid:durableId="460655350">
    <w:abstractNumId w:val="29"/>
  </w:num>
  <w:num w:numId="69" w16cid:durableId="1457528421">
    <w:abstractNumId w:val="31"/>
  </w:num>
  <w:num w:numId="70" w16cid:durableId="255485566">
    <w:abstractNumId w:val="62"/>
  </w:num>
  <w:num w:numId="71" w16cid:durableId="710350340">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A77"/>
    <w:rsid w:val="00001304"/>
    <w:rsid w:val="000017C1"/>
    <w:rsid w:val="00002309"/>
    <w:rsid w:val="00004552"/>
    <w:rsid w:val="000050AF"/>
    <w:rsid w:val="00005BD3"/>
    <w:rsid w:val="000077DD"/>
    <w:rsid w:val="000077EC"/>
    <w:rsid w:val="00010C6C"/>
    <w:rsid w:val="00010FF0"/>
    <w:rsid w:val="000121BE"/>
    <w:rsid w:val="00012790"/>
    <w:rsid w:val="00012F46"/>
    <w:rsid w:val="0001419C"/>
    <w:rsid w:val="00014C19"/>
    <w:rsid w:val="0001743D"/>
    <w:rsid w:val="000178AF"/>
    <w:rsid w:val="00021532"/>
    <w:rsid w:val="00021910"/>
    <w:rsid w:val="00022310"/>
    <w:rsid w:val="00023DBB"/>
    <w:rsid w:val="0002656D"/>
    <w:rsid w:val="000267C6"/>
    <w:rsid w:val="000269AD"/>
    <w:rsid w:val="000309B7"/>
    <w:rsid w:val="000319C0"/>
    <w:rsid w:val="000328AF"/>
    <w:rsid w:val="00032BDE"/>
    <w:rsid w:val="00033FBC"/>
    <w:rsid w:val="0003473B"/>
    <w:rsid w:val="000349F3"/>
    <w:rsid w:val="000371D2"/>
    <w:rsid w:val="00037B5C"/>
    <w:rsid w:val="00040AF6"/>
    <w:rsid w:val="00040C9F"/>
    <w:rsid w:val="00041088"/>
    <w:rsid w:val="0004241D"/>
    <w:rsid w:val="000432D1"/>
    <w:rsid w:val="0004444D"/>
    <w:rsid w:val="00046028"/>
    <w:rsid w:val="000465D6"/>
    <w:rsid w:val="0004677B"/>
    <w:rsid w:val="000468B1"/>
    <w:rsid w:val="00050FCB"/>
    <w:rsid w:val="00051898"/>
    <w:rsid w:val="0005247E"/>
    <w:rsid w:val="00054CD8"/>
    <w:rsid w:val="000563EA"/>
    <w:rsid w:val="00056FF8"/>
    <w:rsid w:val="0006028E"/>
    <w:rsid w:val="00062588"/>
    <w:rsid w:val="0006453C"/>
    <w:rsid w:val="00064D6E"/>
    <w:rsid w:val="00065F53"/>
    <w:rsid w:val="00067302"/>
    <w:rsid w:val="00070B23"/>
    <w:rsid w:val="000739F9"/>
    <w:rsid w:val="00073C39"/>
    <w:rsid w:val="000742D1"/>
    <w:rsid w:val="00076159"/>
    <w:rsid w:val="000762F6"/>
    <w:rsid w:val="00076DE1"/>
    <w:rsid w:val="00077357"/>
    <w:rsid w:val="000776B2"/>
    <w:rsid w:val="0008090F"/>
    <w:rsid w:val="00080D5E"/>
    <w:rsid w:val="00083181"/>
    <w:rsid w:val="00083244"/>
    <w:rsid w:val="000835DD"/>
    <w:rsid w:val="00084D7F"/>
    <w:rsid w:val="00085105"/>
    <w:rsid w:val="0008513E"/>
    <w:rsid w:val="000874FC"/>
    <w:rsid w:val="00087C87"/>
    <w:rsid w:val="000908BE"/>
    <w:rsid w:val="00090A8C"/>
    <w:rsid w:val="000913B6"/>
    <w:rsid w:val="00091D84"/>
    <w:rsid w:val="00093D85"/>
    <w:rsid w:val="00094557"/>
    <w:rsid w:val="000950C7"/>
    <w:rsid w:val="00095AE9"/>
    <w:rsid w:val="000962F4"/>
    <w:rsid w:val="000963AB"/>
    <w:rsid w:val="00097C14"/>
    <w:rsid w:val="000A055D"/>
    <w:rsid w:val="000A05BE"/>
    <w:rsid w:val="000A0DB6"/>
    <w:rsid w:val="000A1165"/>
    <w:rsid w:val="000A15E6"/>
    <w:rsid w:val="000A3A26"/>
    <w:rsid w:val="000A4490"/>
    <w:rsid w:val="000A5DE6"/>
    <w:rsid w:val="000A756A"/>
    <w:rsid w:val="000B0B79"/>
    <w:rsid w:val="000B153E"/>
    <w:rsid w:val="000B2F27"/>
    <w:rsid w:val="000B434F"/>
    <w:rsid w:val="000B435C"/>
    <w:rsid w:val="000B55A6"/>
    <w:rsid w:val="000B70AE"/>
    <w:rsid w:val="000B7EEF"/>
    <w:rsid w:val="000C238A"/>
    <w:rsid w:val="000C273F"/>
    <w:rsid w:val="000C27E4"/>
    <w:rsid w:val="000C32D4"/>
    <w:rsid w:val="000C53DC"/>
    <w:rsid w:val="000C5DDF"/>
    <w:rsid w:val="000C672A"/>
    <w:rsid w:val="000C75A4"/>
    <w:rsid w:val="000C7FA0"/>
    <w:rsid w:val="000D11E2"/>
    <w:rsid w:val="000D31D7"/>
    <w:rsid w:val="000D4CF5"/>
    <w:rsid w:val="000D54A9"/>
    <w:rsid w:val="000D555F"/>
    <w:rsid w:val="000D5703"/>
    <w:rsid w:val="000D570F"/>
    <w:rsid w:val="000D673D"/>
    <w:rsid w:val="000D7ACA"/>
    <w:rsid w:val="000D7C7C"/>
    <w:rsid w:val="000E0004"/>
    <w:rsid w:val="000E110A"/>
    <w:rsid w:val="000E2113"/>
    <w:rsid w:val="000E3949"/>
    <w:rsid w:val="000E624F"/>
    <w:rsid w:val="000E7D07"/>
    <w:rsid w:val="000F08C3"/>
    <w:rsid w:val="000F0D8A"/>
    <w:rsid w:val="000F1EE4"/>
    <w:rsid w:val="000F233B"/>
    <w:rsid w:val="000F2601"/>
    <w:rsid w:val="000F32C4"/>
    <w:rsid w:val="000F3DE6"/>
    <w:rsid w:val="000F471C"/>
    <w:rsid w:val="000F5C99"/>
    <w:rsid w:val="000F5F4E"/>
    <w:rsid w:val="00100197"/>
    <w:rsid w:val="0010108D"/>
    <w:rsid w:val="0010363E"/>
    <w:rsid w:val="00105F42"/>
    <w:rsid w:val="00110A5E"/>
    <w:rsid w:val="00111565"/>
    <w:rsid w:val="001124A4"/>
    <w:rsid w:val="001140A7"/>
    <w:rsid w:val="00114A0A"/>
    <w:rsid w:val="001154F7"/>
    <w:rsid w:val="00115550"/>
    <w:rsid w:val="00117952"/>
    <w:rsid w:val="00117D2F"/>
    <w:rsid w:val="00120FE4"/>
    <w:rsid w:val="00124484"/>
    <w:rsid w:val="00125622"/>
    <w:rsid w:val="0012678F"/>
    <w:rsid w:val="00126B82"/>
    <w:rsid w:val="00131F1D"/>
    <w:rsid w:val="001320E2"/>
    <w:rsid w:val="001321A5"/>
    <w:rsid w:val="001321DD"/>
    <w:rsid w:val="00132AE6"/>
    <w:rsid w:val="00132B79"/>
    <w:rsid w:val="00133F8E"/>
    <w:rsid w:val="00135133"/>
    <w:rsid w:val="001373F4"/>
    <w:rsid w:val="0014137A"/>
    <w:rsid w:val="0014170E"/>
    <w:rsid w:val="00143066"/>
    <w:rsid w:val="0014362C"/>
    <w:rsid w:val="001436AA"/>
    <w:rsid w:val="00143CAC"/>
    <w:rsid w:val="00145053"/>
    <w:rsid w:val="0014604C"/>
    <w:rsid w:val="0014755E"/>
    <w:rsid w:val="001476F1"/>
    <w:rsid w:val="0015040D"/>
    <w:rsid w:val="0015192B"/>
    <w:rsid w:val="001529DB"/>
    <w:rsid w:val="001539E1"/>
    <w:rsid w:val="0015522A"/>
    <w:rsid w:val="00155795"/>
    <w:rsid w:val="0016033A"/>
    <w:rsid w:val="00160C95"/>
    <w:rsid w:val="001632F1"/>
    <w:rsid w:val="00163ACC"/>
    <w:rsid w:val="00163C1B"/>
    <w:rsid w:val="001655D5"/>
    <w:rsid w:val="0016592B"/>
    <w:rsid w:val="0016603A"/>
    <w:rsid w:val="00166F32"/>
    <w:rsid w:val="00170F70"/>
    <w:rsid w:val="0017114C"/>
    <w:rsid w:val="001736F9"/>
    <w:rsid w:val="00175DF9"/>
    <w:rsid w:val="0017610C"/>
    <w:rsid w:val="001762B9"/>
    <w:rsid w:val="00176904"/>
    <w:rsid w:val="00177B18"/>
    <w:rsid w:val="00180682"/>
    <w:rsid w:val="00182884"/>
    <w:rsid w:val="00182BAC"/>
    <w:rsid w:val="00182E76"/>
    <w:rsid w:val="00187736"/>
    <w:rsid w:val="001878F5"/>
    <w:rsid w:val="00192645"/>
    <w:rsid w:val="001941EA"/>
    <w:rsid w:val="00194CC6"/>
    <w:rsid w:val="00195658"/>
    <w:rsid w:val="00196BEB"/>
    <w:rsid w:val="001974AA"/>
    <w:rsid w:val="001A3415"/>
    <w:rsid w:val="001A38C8"/>
    <w:rsid w:val="001A4251"/>
    <w:rsid w:val="001A5476"/>
    <w:rsid w:val="001A6DA4"/>
    <w:rsid w:val="001A798B"/>
    <w:rsid w:val="001B09E2"/>
    <w:rsid w:val="001B0D25"/>
    <w:rsid w:val="001B3A88"/>
    <w:rsid w:val="001B3ABE"/>
    <w:rsid w:val="001B486E"/>
    <w:rsid w:val="001B48C1"/>
    <w:rsid w:val="001B7A09"/>
    <w:rsid w:val="001C01E1"/>
    <w:rsid w:val="001C10AC"/>
    <w:rsid w:val="001C163E"/>
    <w:rsid w:val="001C190C"/>
    <w:rsid w:val="001C38CE"/>
    <w:rsid w:val="001C3F76"/>
    <w:rsid w:val="001C4F2E"/>
    <w:rsid w:val="001C7565"/>
    <w:rsid w:val="001D00BD"/>
    <w:rsid w:val="001D0841"/>
    <w:rsid w:val="001D1078"/>
    <w:rsid w:val="001D14A5"/>
    <w:rsid w:val="001D60EF"/>
    <w:rsid w:val="001D7EF9"/>
    <w:rsid w:val="001E1751"/>
    <w:rsid w:val="001E2A71"/>
    <w:rsid w:val="001E33B8"/>
    <w:rsid w:val="001E3702"/>
    <w:rsid w:val="001E4122"/>
    <w:rsid w:val="001E5DAA"/>
    <w:rsid w:val="001E6677"/>
    <w:rsid w:val="001E716A"/>
    <w:rsid w:val="001F0ACA"/>
    <w:rsid w:val="001F0DD6"/>
    <w:rsid w:val="001F2396"/>
    <w:rsid w:val="001F3DDA"/>
    <w:rsid w:val="001F5D75"/>
    <w:rsid w:val="00201508"/>
    <w:rsid w:val="0020271C"/>
    <w:rsid w:val="00204A62"/>
    <w:rsid w:val="00204D2A"/>
    <w:rsid w:val="002055B2"/>
    <w:rsid w:val="00205F6E"/>
    <w:rsid w:val="002070B6"/>
    <w:rsid w:val="002128F8"/>
    <w:rsid w:val="00212A0F"/>
    <w:rsid w:val="00212B6B"/>
    <w:rsid w:val="00213F44"/>
    <w:rsid w:val="00214E55"/>
    <w:rsid w:val="00216B15"/>
    <w:rsid w:val="002176A2"/>
    <w:rsid w:val="00217A7B"/>
    <w:rsid w:val="00220619"/>
    <w:rsid w:val="00220EF3"/>
    <w:rsid w:val="0022164F"/>
    <w:rsid w:val="002219B4"/>
    <w:rsid w:val="0022364F"/>
    <w:rsid w:val="00224A5E"/>
    <w:rsid w:val="00224E72"/>
    <w:rsid w:val="00227459"/>
    <w:rsid w:val="00227680"/>
    <w:rsid w:val="002301EA"/>
    <w:rsid w:val="0023301B"/>
    <w:rsid w:val="002331AD"/>
    <w:rsid w:val="00236D55"/>
    <w:rsid w:val="00240961"/>
    <w:rsid w:val="00241F63"/>
    <w:rsid w:val="0024284A"/>
    <w:rsid w:val="002431D0"/>
    <w:rsid w:val="00243563"/>
    <w:rsid w:val="00246BD0"/>
    <w:rsid w:val="00246C3D"/>
    <w:rsid w:val="00246F76"/>
    <w:rsid w:val="00247824"/>
    <w:rsid w:val="00247E20"/>
    <w:rsid w:val="002511E9"/>
    <w:rsid w:val="002522A3"/>
    <w:rsid w:val="00252D80"/>
    <w:rsid w:val="00253492"/>
    <w:rsid w:val="002536A3"/>
    <w:rsid w:val="0026101B"/>
    <w:rsid w:val="00261DD9"/>
    <w:rsid w:val="00262C82"/>
    <w:rsid w:val="00262C93"/>
    <w:rsid w:val="00263716"/>
    <w:rsid w:val="00265C05"/>
    <w:rsid w:val="00267B52"/>
    <w:rsid w:val="00273250"/>
    <w:rsid w:val="00273B8E"/>
    <w:rsid w:val="00274E41"/>
    <w:rsid w:val="00274E7C"/>
    <w:rsid w:val="002808F6"/>
    <w:rsid w:val="00281FBB"/>
    <w:rsid w:val="002850CA"/>
    <w:rsid w:val="00286755"/>
    <w:rsid w:val="00287173"/>
    <w:rsid w:val="00290F41"/>
    <w:rsid w:val="00292014"/>
    <w:rsid w:val="00294982"/>
    <w:rsid w:val="002951CB"/>
    <w:rsid w:val="00296194"/>
    <w:rsid w:val="00296BCA"/>
    <w:rsid w:val="002A0FC7"/>
    <w:rsid w:val="002A1C1C"/>
    <w:rsid w:val="002A280C"/>
    <w:rsid w:val="002A4B3A"/>
    <w:rsid w:val="002A657E"/>
    <w:rsid w:val="002B09F9"/>
    <w:rsid w:val="002B277C"/>
    <w:rsid w:val="002B2E38"/>
    <w:rsid w:val="002B3A5F"/>
    <w:rsid w:val="002B52BA"/>
    <w:rsid w:val="002B6245"/>
    <w:rsid w:val="002B6646"/>
    <w:rsid w:val="002B666D"/>
    <w:rsid w:val="002B6D1D"/>
    <w:rsid w:val="002C0641"/>
    <w:rsid w:val="002C0736"/>
    <w:rsid w:val="002C116A"/>
    <w:rsid w:val="002C1359"/>
    <w:rsid w:val="002C3C88"/>
    <w:rsid w:val="002C410C"/>
    <w:rsid w:val="002C585A"/>
    <w:rsid w:val="002C69DD"/>
    <w:rsid w:val="002C6C64"/>
    <w:rsid w:val="002C735F"/>
    <w:rsid w:val="002D22E7"/>
    <w:rsid w:val="002D2E4B"/>
    <w:rsid w:val="002D4166"/>
    <w:rsid w:val="002D41DB"/>
    <w:rsid w:val="002D4BD6"/>
    <w:rsid w:val="002D529D"/>
    <w:rsid w:val="002E2AC6"/>
    <w:rsid w:val="002E51F9"/>
    <w:rsid w:val="002E6975"/>
    <w:rsid w:val="002E7310"/>
    <w:rsid w:val="002E73FE"/>
    <w:rsid w:val="002F07B0"/>
    <w:rsid w:val="002F23FB"/>
    <w:rsid w:val="002F2F01"/>
    <w:rsid w:val="002F3A4E"/>
    <w:rsid w:val="002F3B0F"/>
    <w:rsid w:val="002F3B90"/>
    <w:rsid w:val="002F3BDA"/>
    <w:rsid w:val="002F425B"/>
    <w:rsid w:val="002F4953"/>
    <w:rsid w:val="002F4CB2"/>
    <w:rsid w:val="002F58B2"/>
    <w:rsid w:val="002F6EBC"/>
    <w:rsid w:val="00300425"/>
    <w:rsid w:val="0030114D"/>
    <w:rsid w:val="00301E91"/>
    <w:rsid w:val="00302134"/>
    <w:rsid w:val="00302AAA"/>
    <w:rsid w:val="003030B9"/>
    <w:rsid w:val="0030382F"/>
    <w:rsid w:val="00306BE5"/>
    <w:rsid w:val="00311CC6"/>
    <w:rsid w:val="0031288F"/>
    <w:rsid w:val="003132E7"/>
    <w:rsid w:val="00313370"/>
    <w:rsid w:val="00313A4D"/>
    <w:rsid w:val="003148CD"/>
    <w:rsid w:val="00314912"/>
    <w:rsid w:val="00314F3D"/>
    <w:rsid w:val="0031504A"/>
    <w:rsid w:val="0031649B"/>
    <w:rsid w:val="00316C96"/>
    <w:rsid w:val="00317532"/>
    <w:rsid w:val="00317AB1"/>
    <w:rsid w:val="003201D9"/>
    <w:rsid w:val="00321057"/>
    <w:rsid w:val="00322A67"/>
    <w:rsid w:val="0032312D"/>
    <w:rsid w:val="00323633"/>
    <w:rsid w:val="003252E2"/>
    <w:rsid w:val="00325A8E"/>
    <w:rsid w:val="00327F2E"/>
    <w:rsid w:val="00330768"/>
    <w:rsid w:val="0033441B"/>
    <w:rsid w:val="00334739"/>
    <w:rsid w:val="003365C8"/>
    <w:rsid w:val="0033680C"/>
    <w:rsid w:val="00337079"/>
    <w:rsid w:val="003371E3"/>
    <w:rsid w:val="003414FF"/>
    <w:rsid w:val="0034185F"/>
    <w:rsid w:val="00342696"/>
    <w:rsid w:val="0034317A"/>
    <w:rsid w:val="0034436C"/>
    <w:rsid w:val="00344F35"/>
    <w:rsid w:val="003468E7"/>
    <w:rsid w:val="0034714C"/>
    <w:rsid w:val="0035006A"/>
    <w:rsid w:val="0035038E"/>
    <w:rsid w:val="00350BEB"/>
    <w:rsid w:val="00351BF7"/>
    <w:rsid w:val="003524A0"/>
    <w:rsid w:val="00353D88"/>
    <w:rsid w:val="00354218"/>
    <w:rsid w:val="003544B4"/>
    <w:rsid w:val="00355BB8"/>
    <w:rsid w:val="00356667"/>
    <w:rsid w:val="003569B9"/>
    <w:rsid w:val="00356E7A"/>
    <w:rsid w:val="003573B0"/>
    <w:rsid w:val="00357439"/>
    <w:rsid w:val="00357A09"/>
    <w:rsid w:val="0036172B"/>
    <w:rsid w:val="00361AA8"/>
    <w:rsid w:val="003628E0"/>
    <w:rsid w:val="00363D03"/>
    <w:rsid w:val="0036432F"/>
    <w:rsid w:val="003655E5"/>
    <w:rsid w:val="003665AA"/>
    <w:rsid w:val="0037075B"/>
    <w:rsid w:val="00372DA6"/>
    <w:rsid w:val="00372E48"/>
    <w:rsid w:val="00374F58"/>
    <w:rsid w:val="00375991"/>
    <w:rsid w:val="00375FDB"/>
    <w:rsid w:val="003766F2"/>
    <w:rsid w:val="00376834"/>
    <w:rsid w:val="00376D5C"/>
    <w:rsid w:val="00380655"/>
    <w:rsid w:val="003807E5"/>
    <w:rsid w:val="00380D6F"/>
    <w:rsid w:val="003824B8"/>
    <w:rsid w:val="00382BCA"/>
    <w:rsid w:val="003832C4"/>
    <w:rsid w:val="00383D3A"/>
    <w:rsid w:val="00384035"/>
    <w:rsid w:val="003848F2"/>
    <w:rsid w:val="00384918"/>
    <w:rsid w:val="00384EC2"/>
    <w:rsid w:val="003875C9"/>
    <w:rsid w:val="0039105D"/>
    <w:rsid w:val="00392B22"/>
    <w:rsid w:val="00393A34"/>
    <w:rsid w:val="00393EED"/>
    <w:rsid w:val="0039471A"/>
    <w:rsid w:val="00395FB9"/>
    <w:rsid w:val="003962DB"/>
    <w:rsid w:val="0039776F"/>
    <w:rsid w:val="003A1996"/>
    <w:rsid w:val="003A2992"/>
    <w:rsid w:val="003A4AD2"/>
    <w:rsid w:val="003A7076"/>
    <w:rsid w:val="003B0E0A"/>
    <w:rsid w:val="003B10D4"/>
    <w:rsid w:val="003B1A11"/>
    <w:rsid w:val="003B2034"/>
    <w:rsid w:val="003B3A9A"/>
    <w:rsid w:val="003B497C"/>
    <w:rsid w:val="003B51F8"/>
    <w:rsid w:val="003B669E"/>
    <w:rsid w:val="003B706E"/>
    <w:rsid w:val="003B765A"/>
    <w:rsid w:val="003B7792"/>
    <w:rsid w:val="003B77AA"/>
    <w:rsid w:val="003B7B07"/>
    <w:rsid w:val="003C053A"/>
    <w:rsid w:val="003C07D2"/>
    <w:rsid w:val="003C1020"/>
    <w:rsid w:val="003C1770"/>
    <w:rsid w:val="003C3945"/>
    <w:rsid w:val="003C5E3F"/>
    <w:rsid w:val="003C5FF3"/>
    <w:rsid w:val="003C6178"/>
    <w:rsid w:val="003D093E"/>
    <w:rsid w:val="003D13F6"/>
    <w:rsid w:val="003D262F"/>
    <w:rsid w:val="003D3678"/>
    <w:rsid w:val="003D3B59"/>
    <w:rsid w:val="003D3CFE"/>
    <w:rsid w:val="003D436B"/>
    <w:rsid w:val="003D56B4"/>
    <w:rsid w:val="003D5801"/>
    <w:rsid w:val="003D5AC2"/>
    <w:rsid w:val="003D5E32"/>
    <w:rsid w:val="003D6161"/>
    <w:rsid w:val="003D68D8"/>
    <w:rsid w:val="003D7B54"/>
    <w:rsid w:val="003E043C"/>
    <w:rsid w:val="003E3157"/>
    <w:rsid w:val="003E3F65"/>
    <w:rsid w:val="003E45F0"/>
    <w:rsid w:val="003E4B47"/>
    <w:rsid w:val="003E4E04"/>
    <w:rsid w:val="003F0A18"/>
    <w:rsid w:val="003F1FAD"/>
    <w:rsid w:val="003F25EB"/>
    <w:rsid w:val="003F4064"/>
    <w:rsid w:val="003F4223"/>
    <w:rsid w:val="003F4EDB"/>
    <w:rsid w:val="00403159"/>
    <w:rsid w:val="004050E4"/>
    <w:rsid w:val="00405BE6"/>
    <w:rsid w:val="00407088"/>
    <w:rsid w:val="0040718A"/>
    <w:rsid w:val="004119A9"/>
    <w:rsid w:val="00415864"/>
    <w:rsid w:val="00415B0C"/>
    <w:rsid w:val="00415C2B"/>
    <w:rsid w:val="004162A2"/>
    <w:rsid w:val="00417E52"/>
    <w:rsid w:val="004205FC"/>
    <w:rsid w:val="004220DE"/>
    <w:rsid w:val="0042318A"/>
    <w:rsid w:val="00423CC9"/>
    <w:rsid w:val="004269CE"/>
    <w:rsid w:val="00427D32"/>
    <w:rsid w:val="00430314"/>
    <w:rsid w:val="00431BDB"/>
    <w:rsid w:val="004320E4"/>
    <w:rsid w:val="00433099"/>
    <w:rsid w:val="00433395"/>
    <w:rsid w:val="00434C5B"/>
    <w:rsid w:val="00437317"/>
    <w:rsid w:val="00440FB0"/>
    <w:rsid w:val="00442A9F"/>
    <w:rsid w:val="0044325E"/>
    <w:rsid w:val="004436A0"/>
    <w:rsid w:val="00446F17"/>
    <w:rsid w:val="00447F62"/>
    <w:rsid w:val="00453175"/>
    <w:rsid w:val="00454124"/>
    <w:rsid w:val="00455E46"/>
    <w:rsid w:val="00455F21"/>
    <w:rsid w:val="004560B7"/>
    <w:rsid w:val="00457C79"/>
    <w:rsid w:val="004617A5"/>
    <w:rsid w:val="00461DDB"/>
    <w:rsid w:val="004621D0"/>
    <w:rsid w:val="004628A8"/>
    <w:rsid w:val="00462C20"/>
    <w:rsid w:val="004652C3"/>
    <w:rsid w:val="00466E4A"/>
    <w:rsid w:val="00467EAC"/>
    <w:rsid w:val="004702A6"/>
    <w:rsid w:val="00470D17"/>
    <w:rsid w:val="00471E26"/>
    <w:rsid w:val="00473E62"/>
    <w:rsid w:val="00474864"/>
    <w:rsid w:val="00474D4F"/>
    <w:rsid w:val="00475B91"/>
    <w:rsid w:val="0047613E"/>
    <w:rsid w:val="00482B1A"/>
    <w:rsid w:val="00482DFD"/>
    <w:rsid w:val="0048354F"/>
    <w:rsid w:val="004868F4"/>
    <w:rsid w:val="00486BA4"/>
    <w:rsid w:val="00486D79"/>
    <w:rsid w:val="004909BF"/>
    <w:rsid w:val="00490E9D"/>
    <w:rsid w:val="00490F0C"/>
    <w:rsid w:val="004920E1"/>
    <w:rsid w:val="004928A0"/>
    <w:rsid w:val="00493D8C"/>
    <w:rsid w:val="00495FED"/>
    <w:rsid w:val="00496D80"/>
    <w:rsid w:val="0049721B"/>
    <w:rsid w:val="004A24AA"/>
    <w:rsid w:val="004A32B1"/>
    <w:rsid w:val="004A51D9"/>
    <w:rsid w:val="004A5539"/>
    <w:rsid w:val="004B05E4"/>
    <w:rsid w:val="004B095F"/>
    <w:rsid w:val="004B4A12"/>
    <w:rsid w:val="004B5E73"/>
    <w:rsid w:val="004C1580"/>
    <w:rsid w:val="004C171F"/>
    <w:rsid w:val="004C2E71"/>
    <w:rsid w:val="004C68E6"/>
    <w:rsid w:val="004C6A21"/>
    <w:rsid w:val="004C6C5F"/>
    <w:rsid w:val="004D2373"/>
    <w:rsid w:val="004D6EEB"/>
    <w:rsid w:val="004D70A0"/>
    <w:rsid w:val="004E0CE6"/>
    <w:rsid w:val="004E1615"/>
    <w:rsid w:val="004E25A0"/>
    <w:rsid w:val="004E424F"/>
    <w:rsid w:val="004E42B6"/>
    <w:rsid w:val="004E4869"/>
    <w:rsid w:val="004E4E85"/>
    <w:rsid w:val="004E57C0"/>
    <w:rsid w:val="004E6572"/>
    <w:rsid w:val="004E6C12"/>
    <w:rsid w:val="004F0127"/>
    <w:rsid w:val="004F0EE8"/>
    <w:rsid w:val="004F23F3"/>
    <w:rsid w:val="004F6781"/>
    <w:rsid w:val="004F6EA7"/>
    <w:rsid w:val="00500C37"/>
    <w:rsid w:val="00503095"/>
    <w:rsid w:val="00503139"/>
    <w:rsid w:val="005034E1"/>
    <w:rsid w:val="00503A0E"/>
    <w:rsid w:val="00505946"/>
    <w:rsid w:val="00510B7E"/>
    <w:rsid w:val="00511679"/>
    <w:rsid w:val="005120E2"/>
    <w:rsid w:val="0051419E"/>
    <w:rsid w:val="00515313"/>
    <w:rsid w:val="00515C2D"/>
    <w:rsid w:val="00515D1D"/>
    <w:rsid w:val="0051623C"/>
    <w:rsid w:val="005165EA"/>
    <w:rsid w:val="00516D11"/>
    <w:rsid w:val="00522287"/>
    <w:rsid w:val="00525C79"/>
    <w:rsid w:val="00534379"/>
    <w:rsid w:val="00535F16"/>
    <w:rsid w:val="005369B2"/>
    <w:rsid w:val="00541A72"/>
    <w:rsid w:val="00545492"/>
    <w:rsid w:val="00547406"/>
    <w:rsid w:val="00547F1B"/>
    <w:rsid w:val="005509F6"/>
    <w:rsid w:val="00553F7D"/>
    <w:rsid w:val="005549D5"/>
    <w:rsid w:val="00554BC4"/>
    <w:rsid w:val="005555B6"/>
    <w:rsid w:val="00557C4B"/>
    <w:rsid w:val="005606B5"/>
    <w:rsid w:val="00560F0D"/>
    <w:rsid w:val="005615E9"/>
    <w:rsid w:val="00561E93"/>
    <w:rsid w:val="00562DB7"/>
    <w:rsid w:val="0056436C"/>
    <w:rsid w:val="00565CD6"/>
    <w:rsid w:val="00566D67"/>
    <w:rsid w:val="00567A95"/>
    <w:rsid w:val="0057198F"/>
    <w:rsid w:val="0057280E"/>
    <w:rsid w:val="005731C8"/>
    <w:rsid w:val="00573B5D"/>
    <w:rsid w:val="00573C9D"/>
    <w:rsid w:val="00577AF0"/>
    <w:rsid w:val="0058042D"/>
    <w:rsid w:val="00583032"/>
    <w:rsid w:val="00584557"/>
    <w:rsid w:val="00586146"/>
    <w:rsid w:val="00590C30"/>
    <w:rsid w:val="00591398"/>
    <w:rsid w:val="00592A30"/>
    <w:rsid w:val="005936BA"/>
    <w:rsid w:val="0059497A"/>
    <w:rsid w:val="00594C51"/>
    <w:rsid w:val="005953C8"/>
    <w:rsid w:val="00596D2D"/>
    <w:rsid w:val="005A0071"/>
    <w:rsid w:val="005A216C"/>
    <w:rsid w:val="005A297C"/>
    <w:rsid w:val="005A330C"/>
    <w:rsid w:val="005A37B3"/>
    <w:rsid w:val="005A431C"/>
    <w:rsid w:val="005A7615"/>
    <w:rsid w:val="005B3E27"/>
    <w:rsid w:val="005B6074"/>
    <w:rsid w:val="005B61D2"/>
    <w:rsid w:val="005B76AF"/>
    <w:rsid w:val="005C0B82"/>
    <w:rsid w:val="005C16B9"/>
    <w:rsid w:val="005C23CB"/>
    <w:rsid w:val="005C2FEC"/>
    <w:rsid w:val="005C47CA"/>
    <w:rsid w:val="005C4DE5"/>
    <w:rsid w:val="005C5446"/>
    <w:rsid w:val="005C5CC1"/>
    <w:rsid w:val="005D02DE"/>
    <w:rsid w:val="005D20AE"/>
    <w:rsid w:val="005D33DD"/>
    <w:rsid w:val="005D3B04"/>
    <w:rsid w:val="005D3C72"/>
    <w:rsid w:val="005D4BBA"/>
    <w:rsid w:val="005D4F89"/>
    <w:rsid w:val="005D6A34"/>
    <w:rsid w:val="005E0577"/>
    <w:rsid w:val="005E2449"/>
    <w:rsid w:val="005E2B56"/>
    <w:rsid w:val="005E2E23"/>
    <w:rsid w:val="005E3C77"/>
    <w:rsid w:val="005E4851"/>
    <w:rsid w:val="005E63D3"/>
    <w:rsid w:val="005F051C"/>
    <w:rsid w:val="005F1A0B"/>
    <w:rsid w:val="005F2AB4"/>
    <w:rsid w:val="005F373C"/>
    <w:rsid w:val="005F3EF8"/>
    <w:rsid w:val="005F643D"/>
    <w:rsid w:val="006005C9"/>
    <w:rsid w:val="006013B7"/>
    <w:rsid w:val="00601B0F"/>
    <w:rsid w:val="00602B2A"/>
    <w:rsid w:val="00602E32"/>
    <w:rsid w:val="00604067"/>
    <w:rsid w:val="00604912"/>
    <w:rsid w:val="00604AF9"/>
    <w:rsid w:val="00606A86"/>
    <w:rsid w:val="00606C17"/>
    <w:rsid w:val="006075C2"/>
    <w:rsid w:val="006113E8"/>
    <w:rsid w:val="006115AB"/>
    <w:rsid w:val="00615E39"/>
    <w:rsid w:val="0061694C"/>
    <w:rsid w:val="00621BAC"/>
    <w:rsid w:val="00622B00"/>
    <w:rsid w:val="00624068"/>
    <w:rsid w:val="00625629"/>
    <w:rsid w:val="00626A04"/>
    <w:rsid w:val="006315D2"/>
    <w:rsid w:val="00631A23"/>
    <w:rsid w:val="00632931"/>
    <w:rsid w:val="00634E44"/>
    <w:rsid w:val="006364A6"/>
    <w:rsid w:val="00636E7A"/>
    <w:rsid w:val="00640F51"/>
    <w:rsid w:val="006420A5"/>
    <w:rsid w:val="006422D8"/>
    <w:rsid w:val="00642BFF"/>
    <w:rsid w:val="00643B9C"/>
    <w:rsid w:val="0064420B"/>
    <w:rsid w:val="00644A23"/>
    <w:rsid w:val="0064630E"/>
    <w:rsid w:val="006464BA"/>
    <w:rsid w:val="006465AB"/>
    <w:rsid w:val="00646AEE"/>
    <w:rsid w:val="0064740B"/>
    <w:rsid w:val="00650440"/>
    <w:rsid w:val="006507FA"/>
    <w:rsid w:val="00650CF8"/>
    <w:rsid w:val="006517C9"/>
    <w:rsid w:val="00652058"/>
    <w:rsid w:val="006541F6"/>
    <w:rsid w:val="0065455A"/>
    <w:rsid w:val="006602F6"/>
    <w:rsid w:val="006609E8"/>
    <w:rsid w:val="00660CE8"/>
    <w:rsid w:val="006628C4"/>
    <w:rsid w:val="006638B2"/>
    <w:rsid w:val="00663AAA"/>
    <w:rsid w:val="00665187"/>
    <w:rsid w:val="0066632C"/>
    <w:rsid w:val="0066734C"/>
    <w:rsid w:val="006674DC"/>
    <w:rsid w:val="00670498"/>
    <w:rsid w:val="00670D6D"/>
    <w:rsid w:val="00671C26"/>
    <w:rsid w:val="00672602"/>
    <w:rsid w:val="00676B9E"/>
    <w:rsid w:val="00677099"/>
    <w:rsid w:val="00681A4B"/>
    <w:rsid w:val="0068364C"/>
    <w:rsid w:val="006837A4"/>
    <w:rsid w:val="00684663"/>
    <w:rsid w:val="00684A15"/>
    <w:rsid w:val="00686B7A"/>
    <w:rsid w:val="00693132"/>
    <w:rsid w:val="00697E41"/>
    <w:rsid w:val="006A1428"/>
    <w:rsid w:val="006A1F35"/>
    <w:rsid w:val="006A2BB9"/>
    <w:rsid w:val="006A48A4"/>
    <w:rsid w:val="006A5389"/>
    <w:rsid w:val="006A5815"/>
    <w:rsid w:val="006A61AD"/>
    <w:rsid w:val="006B0547"/>
    <w:rsid w:val="006B11DC"/>
    <w:rsid w:val="006B1221"/>
    <w:rsid w:val="006B30BD"/>
    <w:rsid w:val="006C017B"/>
    <w:rsid w:val="006C04DA"/>
    <w:rsid w:val="006C2458"/>
    <w:rsid w:val="006C2E99"/>
    <w:rsid w:val="006C3DC5"/>
    <w:rsid w:val="006C3DF8"/>
    <w:rsid w:val="006C3EA9"/>
    <w:rsid w:val="006C4C5C"/>
    <w:rsid w:val="006C4CE3"/>
    <w:rsid w:val="006C5AFD"/>
    <w:rsid w:val="006C7463"/>
    <w:rsid w:val="006D1884"/>
    <w:rsid w:val="006D4254"/>
    <w:rsid w:val="006D6BD4"/>
    <w:rsid w:val="006D728A"/>
    <w:rsid w:val="006E103D"/>
    <w:rsid w:val="006E193F"/>
    <w:rsid w:val="006E2357"/>
    <w:rsid w:val="006E2C32"/>
    <w:rsid w:val="006E3875"/>
    <w:rsid w:val="006E4FDB"/>
    <w:rsid w:val="006E675C"/>
    <w:rsid w:val="006F1085"/>
    <w:rsid w:val="006F22D3"/>
    <w:rsid w:val="006F28C1"/>
    <w:rsid w:val="006F5401"/>
    <w:rsid w:val="006F581D"/>
    <w:rsid w:val="006F6453"/>
    <w:rsid w:val="006F664D"/>
    <w:rsid w:val="006F6C2C"/>
    <w:rsid w:val="006F6EEA"/>
    <w:rsid w:val="007001F2"/>
    <w:rsid w:val="00700951"/>
    <w:rsid w:val="00700B7C"/>
    <w:rsid w:val="00702848"/>
    <w:rsid w:val="007053C0"/>
    <w:rsid w:val="00705D23"/>
    <w:rsid w:val="00705EA9"/>
    <w:rsid w:val="007062A3"/>
    <w:rsid w:val="0070675D"/>
    <w:rsid w:val="00706B09"/>
    <w:rsid w:val="00710327"/>
    <w:rsid w:val="00710A73"/>
    <w:rsid w:val="007111A2"/>
    <w:rsid w:val="00711F84"/>
    <w:rsid w:val="0071236E"/>
    <w:rsid w:val="00712BAB"/>
    <w:rsid w:val="0071379D"/>
    <w:rsid w:val="00713F9A"/>
    <w:rsid w:val="0071530C"/>
    <w:rsid w:val="00716190"/>
    <w:rsid w:val="00716BA6"/>
    <w:rsid w:val="0071700D"/>
    <w:rsid w:val="007170C9"/>
    <w:rsid w:val="00717326"/>
    <w:rsid w:val="00717FF6"/>
    <w:rsid w:val="0072018D"/>
    <w:rsid w:val="00721252"/>
    <w:rsid w:val="00722646"/>
    <w:rsid w:val="0072288F"/>
    <w:rsid w:val="00724D70"/>
    <w:rsid w:val="00725FB8"/>
    <w:rsid w:val="00727413"/>
    <w:rsid w:val="007274D4"/>
    <w:rsid w:val="0073100C"/>
    <w:rsid w:val="0073135E"/>
    <w:rsid w:val="007347E5"/>
    <w:rsid w:val="00734EB1"/>
    <w:rsid w:val="00735530"/>
    <w:rsid w:val="007355AD"/>
    <w:rsid w:val="00737506"/>
    <w:rsid w:val="0073765C"/>
    <w:rsid w:val="00737F82"/>
    <w:rsid w:val="00740068"/>
    <w:rsid w:val="0074016C"/>
    <w:rsid w:val="00741F53"/>
    <w:rsid w:val="007429DB"/>
    <w:rsid w:val="00742BAC"/>
    <w:rsid w:val="00745894"/>
    <w:rsid w:val="00746140"/>
    <w:rsid w:val="00752773"/>
    <w:rsid w:val="00756629"/>
    <w:rsid w:val="00756674"/>
    <w:rsid w:val="00760271"/>
    <w:rsid w:val="0076114D"/>
    <w:rsid w:val="00761AD3"/>
    <w:rsid w:val="007625C9"/>
    <w:rsid w:val="00763A51"/>
    <w:rsid w:val="007641CC"/>
    <w:rsid w:val="00770F6B"/>
    <w:rsid w:val="0077114D"/>
    <w:rsid w:val="007721B9"/>
    <w:rsid w:val="007726F0"/>
    <w:rsid w:val="00772FA4"/>
    <w:rsid w:val="00777302"/>
    <w:rsid w:val="00780907"/>
    <w:rsid w:val="00780CD9"/>
    <w:rsid w:val="00782356"/>
    <w:rsid w:val="007824E9"/>
    <w:rsid w:val="00782703"/>
    <w:rsid w:val="0078769D"/>
    <w:rsid w:val="0078794E"/>
    <w:rsid w:val="00792145"/>
    <w:rsid w:val="00793770"/>
    <w:rsid w:val="007945CA"/>
    <w:rsid w:val="007956B7"/>
    <w:rsid w:val="0079634E"/>
    <w:rsid w:val="00797F8E"/>
    <w:rsid w:val="007A0C5D"/>
    <w:rsid w:val="007A0ED9"/>
    <w:rsid w:val="007A1E1A"/>
    <w:rsid w:val="007A1FFD"/>
    <w:rsid w:val="007A210C"/>
    <w:rsid w:val="007A303A"/>
    <w:rsid w:val="007A7970"/>
    <w:rsid w:val="007B107B"/>
    <w:rsid w:val="007B17E4"/>
    <w:rsid w:val="007B1CB9"/>
    <w:rsid w:val="007B2931"/>
    <w:rsid w:val="007B2D25"/>
    <w:rsid w:val="007B31A2"/>
    <w:rsid w:val="007B3BFB"/>
    <w:rsid w:val="007B5499"/>
    <w:rsid w:val="007B65AE"/>
    <w:rsid w:val="007B66DC"/>
    <w:rsid w:val="007B672D"/>
    <w:rsid w:val="007C117C"/>
    <w:rsid w:val="007C18EE"/>
    <w:rsid w:val="007C4EC3"/>
    <w:rsid w:val="007C52AC"/>
    <w:rsid w:val="007C5C6B"/>
    <w:rsid w:val="007D0641"/>
    <w:rsid w:val="007D2471"/>
    <w:rsid w:val="007D29E5"/>
    <w:rsid w:val="007D2D56"/>
    <w:rsid w:val="007D2E1A"/>
    <w:rsid w:val="007E034A"/>
    <w:rsid w:val="007E0560"/>
    <w:rsid w:val="007E083E"/>
    <w:rsid w:val="007E0A67"/>
    <w:rsid w:val="007E1ED3"/>
    <w:rsid w:val="007E4ADA"/>
    <w:rsid w:val="007E5A77"/>
    <w:rsid w:val="007E5F2D"/>
    <w:rsid w:val="007E6D7D"/>
    <w:rsid w:val="007E7F3E"/>
    <w:rsid w:val="007F03F5"/>
    <w:rsid w:val="007F170F"/>
    <w:rsid w:val="007F4E1B"/>
    <w:rsid w:val="007F6030"/>
    <w:rsid w:val="007F7931"/>
    <w:rsid w:val="00802632"/>
    <w:rsid w:val="008036B9"/>
    <w:rsid w:val="00803A0D"/>
    <w:rsid w:val="00803A24"/>
    <w:rsid w:val="00803C1D"/>
    <w:rsid w:val="00804A0D"/>
    <w:rsid w:val="00805519"/>
    <w:rsid w:val="00805965"/>
    <w:rsid w:val="00806245"/>
    <w:rsid w:val="00806D37"/>
    <w:rsid w:val="008072E0"/>
    <w:rsid w:val="00810090"/>
    <w:rsid w:val="008107BD"/>
    <w:rsid w:val="008108E3"/>
    <w:rsid w:val="0081100B"/>
    <w:rsid w:val="008120DE"/>
    <w:rsid w:val="0081222B"/>
    <w:rsid w:val="0081376D"/>
    <w:rsid w:val="00815575"/>
    <w:rsid w:val="00817CA3"/>
    <w:rsid w:val="00820091"/>
    <w:rsid w:val="00820AD6"/>
    <w:rsid w:val="00820D94"/>
    <w:rsid w:val="0082100E"/>
    <w:rsid w:val="00821504"/>
    <w:rsid w:val="0082292D"/>
    <w:rsid w:val="00823676"/>
    <w:rsid w:val="0082668F"/>
    <w:rsid w:val="008308C9"/>
    <w:rsid w:val="008319B3"/>
    <w:rsid w:val="008320BF"/>
    <w:rsid w:val="00833038"/>
    <w:rsid w:val="008334A8"/>
    <w:rsid w:val="00834CF1"/>
    <w:rsid w:val="008370E9"/>
    <w:rsid w:val="008407EB"/>
    <w:rsid w:val="0084198E"/>
    <w:rsid w:val="0084351A"/>
    <w:rsid w:val="008447E2"/>
    <w:rsid w:val="00844D17"/>
    <w:rsid w:val="0084613E"/>
    <w:rsid w:val="008505AA"/>
    <w:rsid w:val="00850803"/>
    <w:rsid w:val="008516F8"/>
    <w:rsid w:val="0085364A"/>
    <w:rsid w:val="00856030"/>
    <w:rsid w:val="008566C0"/>
    <w:rsid w:val="0085799F"/>
    <w:rsid w:val="008631AC"/>
    <w:rsid w:val="00863457"/>
    <w:rsid w:val="00864B9D"/>
    <w:rsid w:val="00864BBD"/>
    <w:rsid w:val="00865BA8"/>
    <w:rsid w:val="0087011D"/>
    <w:rsid w:val="0087063A"/>
    <w:rsid w:val="00871D5A"/>
    <w:rsid w:val="008723D8"/>
    <w:rsid w:val="008735CF"/>
    <w:rsid w:val="00874237"/>
    <w:rsid w:val="008749CD"/>
    <w:rsid w:val="00875282"/>
    <w:rsid w:val="00875E71"/>
    <w:rsid w:val="00876E1E"/>
    <w:rsid w:val="008773B0"/>
    <w:rsid w:val="00881032"/>
    <w:rsid w:val="00881C2B"/>
    <w:rsid w:val="00883CFD"/>
    <w:rsid w:val="00885A14"/>
    <w:rsid w:val="00886453"/>
    <w:rsid w:val="0088677E"/>
    <w:rsid w:val="00886BD5"/>
    <w:rsid w:val="00886D25"/>
    <w:rsid w:val="0089286B"/>
    <w:rsid w:val="00893C57"/>
    <w:rsid w:val="00893DE8"/>
    <w:rsid w:val="008955CB"/>
    <w:rsid w:val="00895BDB"/>
    <w:rsid w:val="00895FFF"/>
    <w:rsid w:val="008A0BE7"/>
    <w:rsid w:val="008A0C7E"/>
    <w:rsid w:val="008A20C9"/>
    <w:rsid w:val="008A2CB7"/>
    <w:rsid w:val="008A3B2B"/>
    <w:rsid w:val="008A411B"/>
    <w:rsid w:val="008B33C5"/>
    <w:rsid w:val="008B3608"/>
    <w:rsid w:val="008B3C23"/>
    <w:rsid w:val="008B468E"/>
    <w:rsid w:val="008B596F"/>
    <w:rsid w:val="008B6AB5"/>
    <w:rsid w:val="008C1A3A"/>
    <w:rsid w:val="008C1F04"/>
    <w:rsid w:val="008C2043"/>
    <w:rsid w:val="008C41C1"/>
    <w:rsid w:val="008C4F3C"/>
    <w:rsid w:val="008C68D0"/>
    <w:rsid w:val="008C69FD"/>
    <w:rsid w:val="008C6BAB"/>
    <w:rsid w:val="008C789A"/>
    <w:rsid w:val="008C7D62"/>
    <w:rsid w:val="008D25BB"/>
    <w:rsid w:val="008D4E8E"/>
    <w:rsid w:val="008D5BE0"/>
    <w:rsid w:val="008D5DE1"/>
    <w:rsid w:val="008D7AC0"/>
    <w:rsid w:val="008E02C5"/>
    <w:rsid w:val="008E1E07"/>
    <w:rsid w:val="008E1F6B"/>
    <w:rsid w:val="008E2FB0"/>
    <w:rsid w:val="008E5A75"/>
    <w:rsid w:val="008E757B"/>
    <w:rsid w:val="008E7A6C"/>
    <w:rsid w:val="008E7FBE"/>
    <w:rsid w:val="008F06B2"/>
    <w:rsid w:val="008F1CAF"/>
    <w:rsid w:val="008F2573"/>
    <w:rsid w:val="008F2989"/>
    <w:rsid w:val="008F2CA4"/>
    <w:rsid w:val="008F396A"/>
    <w:rsid w:val="008F3FE0"/>
    <w:rsid w:val="008F6904"/>
    <w:rsid w:val="008F7392"/>
    <w:rsid w:val="009001E3"/>
    <w:rsid w:val="00901553"/>
    <w:rsid w:val="009016A9"/>
    <w:rsid w:val="00901D0F"/>
    <w:rsid w:val="009021A1"/>
    <w:rsid w:val="00903CC2"/>
    <w:rsid w:val="00906685"/>
    <w:rsid w:val="0090689D"/>
    <w:rsid w:val="00910A68"/>
    <w:rsid w:val="00913964"/>
    <w:rsid w:val="009139CC"/>
    <w:rsid w:val="00913BA0"/>
    <w:rsid w:val="0091536A"/>
    <w:rsid w:val="00915D99"/>
    <w:rsid w:val="00915E6C"/>
    <w:rsid w:val="00916B0C"/>
    <w:rsid w:val="00921863"/>
    <w:rsid w:val="00921F69"/>
    <w:rsid w:val="00923373"/>
    <w:rsid w:val="00925481"/>
    <w:rsid w:val="00926BDC"/>
    <w:rsid w:val="009275EA"/>
    <w:rsid w:val="009278DF"/>
    <w:rsid w:val="00927FC8"/>
    <w:rsid w:val="009303B8"/>
    <w:rsid w:val="00930FEA"/>
    <w:rsid w:val="009314CB"/>
    <w:rsid w:val="00933A17"/>
    <w:rsid w:val="00933F5C"/>
    <w:rsid w:val="00934047"/>
    <w:rsid w:val="00935505"/>
    <w:rsid w:val="00936332"/>
    <w:rsid w:val="00936816"/>
    <w:rsid w:val="00936A52"/>
    <w:rsid w:val="00936D2F"/>
    <w:rsid w:val="00940C2D"/>
    <w:rsid w:val="00943FA7"/>
    <w:rsid w:val="00945C72"/>
    <w:rsid w:val="00947463"/>
    <w:rsid w:val="009556C9"/>
    <w:rsid w:val="00956E76"/>
    <w:rsid w:val="009576C7"/>
    <w:rsid w:val="009579FF"/>
    <w:rsid w:val="009613AA"/>
    <w:rsid w:val="009620A9"/>
    <w:rsid w:val="00962663"/>
    <w:rsid w:val="00962FFA"/>
    <w:rsid w:val="009644C4"/>
    <w:rsid w:val="00965461"/>
    <w:rsid w:val="00965CB1"/>
    <w:rsid w:val="0096691C"/>
    <w:rsid w:val="00971423"/>
    <w:rsid w:val="00971A7B"/>
    <w:rsid w:val="009731B1"/>
    <w:rsid w:val="00973996"/>
    <w:rsid w:val="00973BFC"/>
    <w:rsid w:val="009745EA"/>
    <w:rsid w:val="0097502C"/>
    <w:rsid w:val="009751D0"/>
    <w:rsid w:val="00976C1F"/>
    <w:rsid w:val="0097788E"/>
    <w:rsid w:val="009819A1"/>
    <w:rsid w:val="00981C15"/>
    <w:rsid w:val="00982C88"/>
    <w:rsid w:val="0098321D"/>
    <w:rsid w:val="009856D8"/>
    <w:rsid w:val="0098691B"/>
    <w:rsid w:val="0098730E"/>
    <w:rsid w:val="009921B7"/>
    <w:rsid w:val="00992BD8"/>
    <w:rsid w:val="00993082"/>
    <w:rsid w:val="009942B3"/>
    <w:rsid w:val="00995103"/>
    <w:rsid w:val="0099568D"/>
    <w:rsid w:val="009972A3"/>
    <w:rsid w:val="00997B0B"/>
    <w:rsid w:val="009A0B16"/>
    <w:rsid w:val="009A0CE5"/>
    <w:rsid w:val="009A1B18"/>
    <w:rsid w:val="009A1BFD"/>
    <w:rsid w:val="009A2A5A"/>
    <w:rsid w:val="009A2E79"/>
    <w:rsid w:val="009A36B6"/>
    <w:rsid w:val="009A5B3F"/>
    <w:rsid w:val="009A6EDC"/>
    <w:rsid w:val="009B053D"/>
    <w:rsid w:val="009B201C"/>
    <w:rsid w:val="009B20EF"/>
    <w:rsid w:val="009B2190"/>
    <w:rsid w:val="009B67EE"/>
    <w:rsid w:val="009B7206"/>
    <w:rsid w:val="009C10A0"/>
    <w:rsid w:val="009C1EA8"/>
    <w:rsid w:val="009C2CA1"/>
    <w:rsid w:val="009C45FD"/>
    <w:rsid w:val="009C528F"/>
    <w:rsid w:val="009C65AF"/>
    <w:rsid w:val="009C7148"/>
    <w:rsid w:val="009C71EC"/>
    <w:rsid w:val="009D0CE4"/>
    <w:rsid w:val="009D1983"/>
    <w:rsid w:val="009D2225"/>
    <w:rsid w:val="009D2FD4"/>
    <w:rsid w:val="009D3616"/>
    <w:rsid w:val="009D6047"/>
    <w:rsid w:val="009D6974"/>
    <w:rsid w:val="009D79CB"/>
    <w:rsid w:val="009E0C47"/>
    <w:rsid w:val="009E27AB"/>
    <w:rsid w:val="009E4610"/>
    <w:rsid w:val="009E5719"/>
    <w:rsid w:val="009E68EF"/>
    <w:rsid w:val="009E6BE3"/>
    <w:rsid w:val="009E7731"/>
    <w:rsid w:val="009F0165"/>
    <w:rsid w:val="009F09E9"/>
    <w:rsid w:val="009F0BED"/>
    <w:rsid w:val="009F13A4"/>
    <w:rsid w:val="009F2869"/>
    <w:rsid w:val="009F3C26"/>
    <w:rsid w:val="009F4FAA"/>
    <w:rsid w:val="009F54DC"/>
    <w:rsid w:val="009F5EA7"/>
    <w:rsid w:val="009F5F5B"/>
    <w:rsid w:val="009F67F0"/>
    <w:rsid w:val="009F6B4E"/>
    <w:rsid w:val="00A004D9"/>
    <w:rsid w:val="00A007FB"/>
    <w:rsid w:val="00A015F5"/>
    <w:rsid w:val="00A01955"/>
    <w:rsid w:val="00A01B50"/>
    <w:rsid w:val="00A051D4"/>
    <w:rsid w:val="00A107A6"/>
    <w:rsid w:val="00A107DF"/>
    <w:rsid w:val="00A12CD0"/>
    <w:rsid w:val="00A1558E"/>
    <w:rsid w:val="00A169BF"/>
    <w:rsid w:val="00A173F5"/>
    <w:rsid w:val="00A17D0B"/>
    <w:rsid w:val="00A21A86"/>
    <w:rsid w:val="00A24301"/>
    <w:rsid w:val="00A24E76"/>
    <w:rsid w:val="00A25284"/>
    <w:rsid w:val="00A25A8D"/>
    <w:rsid w:val="00A25CB6"/>
    <w:rsid w:val="00A2610B"/>
    <w:rsid w:val="00A268F3"/>
    <w:rsid w:val="00A31946"/>
    <w:rsid w:val="00A31B21"/>
    <w:rsid w:val="00A32E4B"/>
    <w:rsid w:val="00A34684"/>
    <w:rsid w:val="00A34A1B"/>
    <w:rsid w:val="00A3520D"/>
    <w:rsid w:val="00A36708"/>
    <w:rsid w:val="00A36956"/>
    <w:rsid w:val="00A4186F"/>
    <w:rsid w:val="00A423E7"/>
    <w:rsid w:val="00A441E8"/>
    <w:rsid w:val="00A4457B"/>
    <w:rsid w:val="00A44899"/>
    <w:rsid w:val="00A4723C"/>
    <w:rsid w:val="00A478EA"/>
    <w:rsid w:val="00A51BF7"/>
    <w:rsid w:val="00A524B4"/>
    <w:rsid w:val="00A52B71"/>
    <w:rsid w:val="00A537BE"/>
    <w:rsid w:val="00A54443"/>
    <w:rsid w:val="00A550CE"/>
    <w:rsid w:val="00A55C80"/>
    <w:rsid w:val="00A57E01"/>
    <w:rsid w:val="00A60570"/>
    <w:rsid w:val="00A61681"/>
    <w:rsid w:val="00A642F0"/>
    <w:rsid w:val="00A66D64"/>
    <w:rsid w:val="00A72E41"/>
    <w:rsid w:val="00A73A86"/>
    <w:rsid w:val="00A77362"/>
    <w:rsid w:val="00A77AFC"/>
    <w:rsid w:val="00A81052"/>
    <w:rsid w:val="00A8373D"/>
    <w:rsid w:val="00A858E0"/>
    <w:rsid w:val="00A85B28"/>
    <w:rsid w:val="00A87DF8"/>
    <w:rsid w:val="00A90085"/>
    <w:rsid w:val="00A9039F"/>
    <w:rsid w:val="00A90516"/>
    <w:rsid w:val="00A90D71"/>
    <w:rsid w:val="00A9116B"/>
    <w:rsid w:val="00A91A19"/>
    <w:rsid w:val="00A953B5"/>
    <w:rsid w:val="00A96ABC"/>
    <w:rsid w:val="00A96B98"/>
    <w:rsid w:val="00A97AA8"/>
    <w:rsid w:val="00A97EF0"/>
    <w:rsid w:val="00AA09FD"/>
    <w:rsid w:val="00AA1481"/>
    <w:rsid w:val="00AA5509"/>
    <w:rsid w:val="00AA550F"/>
    <w:rsid w:val="00AA6C7C"/>
    <w:rsid w:val="00AA725F"/>
    <w:rsid w:val="00AA79A8"/>
    <w:rsid w:val="00AA7DB7"/>
    <w:rsid w:val="00AB0485"/>
    <w:rsid w:val="00AB2828"/>
    <w:rsid w:val="00AB2E0B"/>
    <w:rsid w:val="00AB329A"/>
    <w:rsid w:val="00AB4B79"/>
    <w:rsid w:val="00AB5BBC"/>
    <w:rsid w:val="00AB6293"/>
    <w:rsid w:val="00AC04E5"/>
    <w:rsid w:val="00AC3548"/>
    <w:rsid w:val="00AC58D5"/>
    <w:rsid w:val="00AC6697"/>
    <w:rsid w:val="00AC6E7B"/>
    <w:rsid w:val="00AC7F25"/>
    <w:rsid w:val="00AD0B42"/>
    <w:rsid w:val="00AD0F8A"/>
    <w:rsid w:val="00AD3F23"/>
    <w:rsid w:val="00AD46CB"/>
    <w:rsid w:val="00AD537F"/>
    <w:rsid w:val="00AD70F6"/>
    <w:rsid w:val="00AD76AC"/>
    <w:rsid w:val="00AD7E55"/>
    <w:rsid w:val="00AE01D4"/>
    <w:rsid w:val="00AE3382"/>
    <w:rsid w:val="00AE44C7"/>
    <w:rsid w:val="00AE5932"/>
    <w:rsid w:val="00AE5AE8"/>
    <w:rsid w:val="00AE6F01"/>
    <w:rsid w:val="00AE71EA"/>
    <w:rsid w:val="00AF2F2F"/>
    <w:rsid w:val="00AF5ABC"/>
    <w:rsid w:val="00AF627D"/>
    <w:rsid w:val="00AF6752"/>
    <w:rsid w:val="00AF6B5E"/>
    <w:rsid w:val="00AF7F6E"/>
    <w:rsid w:val="00B01E85"/>
    <w:rsid w:val="00B0221D"/>
    <w:rsid w:val="00B04A42"/>
    <w:rsid w:val="00B05632"/>
    <w:rsid w:val="00B0696A"/>
    <w:rsid w:val="00B0759F"/>
    <w:rsid w:val="00B07FB1"/>
    <w:rsid w:val="00B10731"/>
    <w:rsid w:val="00B11605"/>
    <w:rsid w:val="00B12C43"/>
    <w:rsid w:val="00B13498"/>
    <w:rsid w:val="00B13BBD"/>
    <w:rsid w:val="00B13CC6"/>
    <w:rsid w:val="00B13FC0"/>
    <w:rsid w:val="00B14723"/>
    <w:rsid w:val="00B15079"/>
    <w:rsid w:val="00B159A3"/>
    <w:rsid w:val="00B15F17"/>
    <w:rsid w:val="00B1622A"/>
    <w:rsid w:val="00B174B5"/>
    <w:rsid w:val="00B1767D"/>
    <w:rsid w:val="00B214ED"/>
    <w:rsid w:val="00B2171D"/>
    <w:rsid w:val="00B21A17"/>
    <w:rsid w:val="00B22579"/>
    <w:rsid w:val="00B2267A"/>
    <w:rsid w:val="00B2271F"/>
    <w:rsid w:val="00B23753"/>
    <w:rsid w:val="00B2523C"/>
    <w:rsid w:val="00B26326"/>
    <w:rsid w:val="00B30371"/>
    <w:rsid w:val="00B30E36"/>
    <w:rsid w:val="00B30EB6"/>
    <w:rsid w:val="00B35031"/>
    <w:rsid w:val="00B365A1"/>
    <w:rsid w:val="00B40CB3"/>
    <w:rsid w:val="00B41C65"/>
    <w:rsid w:val="00B4238B"/>
    <w:rsid w:val="00B425F7"/>
    <w:rsid w:val="00B42D2D"/>
    <w:rsid w:val="00B430A9"/>
    <w:rsid w:val="00B44991"/>
    <w:rsid w:val="00B44C7E"/>
    <w:rsid w:val="00B4634E"/>
    <w:rsid w:val="00B466B5"/>
    <w:rsid w:val="00B5485D"/>
    <w:rsid w:val="00B57A61"/>
    <w:rsid w:val="00B57FF9"/>
    <w:rsid w:val="00B6074A"/>
    <w:rsid w:val="00B60D6A"/>
    <w:rsid w:val="00B60FBB"/>
    <w:rsid w:val="00B62515"/>
    <w:rsid w:val="00B62D91"/>
    <w:rsid w:val="00B63EC0"/>
    <w:rsid w:val="00B6421C"/>
    <w:rsid w:val="00B65D08"/>
    <w:rsid w:val="00B67298"/>
    <w:rsid w:val="00B67E4C"/>
    <w:rsid w:val="00B7002D"/>
    <w:rsid w:val="00B73AFC"/>
    <w:rsid w:val="00B73B32"/>
    <w:rsid w:val="00B73C87"/>
    <w:rsid w:val="00B74EB1"/>
    <w:rsid w:val="00B759AC"/>
    <w:rsid w:val="00B75D81"/>
    <w:rsid w:val="00B82AAF"/>
    <w:rsid w:val="00B82B79"/>
    <w:rsid w:val="00B83877"/>
    <w:rsid w:val="00B83A48"/>
    <w:rsid w:val="00B840FA"/>
    <w:rsid w:val="00B84EEC"/>
    <w:rsid w:val="00B84EF8"/>
    <w:rsid w:val="00B86C34"/>
    <w:rsid w:val="00B91153"/>
    <w:rsid w:val="00B93151"/>
    <w:rsid w:val="00B93C70"/>
    <w:rsid w:val="00B94A26"/>
    <w:rsid w:val="00B951B1"/>
    <w:rsid w:val="00B9534E"/>
    <w:rsid w:val="00B960F0"/>
    <w:rsid w:val="00B96AFE"/>
    <w:rsid w:val="00BA0E97"/>
    <w:rsid w:val="00BA1A4A"/>
    <w:rsid w:val="00BA2B02"/>
    <w:rsid w:val="00BA361F"/>
    <w:rsid w:val="00BA3811"/>
    <w:rsid w:val="00BA4ABC"/>
    <w:rsid w:val="00BA4F4C"/>
    <w:rsid w:val="00BA5074"/>
    <w:rsid w:val="00BA5AC4"/>
    <w:rsid w:val="00BA5C71"/>
    <w:rsid w:val="00BA5F55"/>
    <w:rsid w:val="00BA66EC"/>
    <w:rsid w:val="00BA70EB"/>
    <w:rsid w:val="00BB1A06"/>
    <w:rsid w:val="00BB2049"/>
    <w:rsid w:val="00BB31D1"/>
    <w:rsid w:val="00BB3C2E"/>
    <w:rsid w:val="00BB60B3"/>
    <w:rsid w:val="00BB6C28"/>
    <w:rsid w:val="00BB6CE6"/>
    <w:rsid w:val="00BB6E1D"/>
    <w:rsid w:val="00BB7420"/>
    <w:rsid w:val="00BC0AF3"/>
    <w:rsid w:val="00BC0F38"/>
    <w:rsid w:val="00BC1F5A"/>
    <w:rsid w:val="00BC209F"/>
    <w:rsid w:val="00BC2455"/>
    <w:rsid w:val="00BC3177"/>
    <w:rsid w:val="00BC4869"/>
    <w:rsid w:val="00BC4ABF"/>
    <w:rsid w:val="00BC526A"/>
    <w:rsid w:val="00BC52B2"/>
    <w:rsid w:val="00BC54A0"/>
    <w:rsid w:val="00BC72E8"/>
    <w:rsid w:val="00BD04C4"/>
    <w:rsid w:val="00BD1A0B"/>
    <w:rsid w:val="00BD1A5A"/>
    <w:rsid w:val="00BD24B8"/>
    <w:rsid w:val="00BD2F3D"/>
    <w:rsid w:val="00BD386D"/>
    <w:rsid w:val="00BD62DD"/>
    <w:rsid w:val="00BD677C"/>
    <w:rsid w:val="00BD6F5B"/>
    <w:rsid w:val="00BD75BB"/>
    <w:rsid w:val="00BE0BCD"/>
    <w:rsid w:val="00BE47C4"/>
    <w:rsid w:val="00BE505D"/>
    <w:rsid w:val="00BE5178"/>
    <w:rsid w:val="00BE6C8E"/>
    <w:rsid w:val="00BE7556"/>
    <w:rsid w:val="00BF09C2"/>
    <w:rsid w:val="00BF21AD"/>
    <w:rsid w:val="00BF4A69"/>
    <w:rsid w:val="00BF654D"/>
    <w:rsid w:val="00BF78D7"/>
    <w:rsid w:val="00C005E5"/>
    <w:rsid w:val="00C00E56"/>
    <w:rsid w:val="00C01EE2"/>
    <w:rsid w:val="00C02980"/>
    <w:rsid w:val="00C032FB"/>
    <w:rsid w:val="00C07FC3"/>
    <w:rsid w:val="00C10C1B"/>
    <w:rsid w:val="00C11398"/>
    <w:rsid w:val="00C12532"/>
    <w:rsid w:val="00C143DD"/>
    <w:rsid w:val="00C146E3"/>
    <w:rsid w:val="00C1593E"/>
    <w:rsid w:val="00C2008F"/>
    <w:rsid w:val="00C20864"/>
    <w:rsid w:val="00C21B53"/>
    <w:rsid w:val="00C221D1"/>
    <w:rsid w:val="00C222DF"/>
    <w:rsid w:val="00C26367"/>
    <w:rsid w:val="00C26702"/>
    <w:rsid w:val="00C26F0D"/>
    <w:rsid w:val="00C2707D"/>
    <w:rsid w:val="00C27FE0"/>
    <w:rsid w:val="00C301E3"/>
    <w:rsid w:val="00C3177F"/>
    <w:rsid w:val="00C3337A"/>
    <w:rsid w:val="00C33FEF"/>
    <w:rsid w:val="00C3478B"/>
    <w:rsid w:val="00C355F3"/>
    <w:rsid w:val="00C35866"/>
    <w:rsid w:val="00C35D69"/>
    <w:rsid w:val="00C36312"/>
    <w:rsid w:val="00C3670C"/>
    <w:rsid w:val="00C42B02"/>
    <w:rsid w:val="00C43FDB"/>
    <w:rsid w:val="00C44339"/>
    <w:rsid w:val="00C447B5"/>
    <w:rsid w:val="00C45502"/>
    <w:rsid w:val="00C45842"/>
    <w:rsid w:val="00C50E3A"/>
    <w:rsid w:val="00C510FF"/>
    <w:rsid w:val="00C51CDD"/>
    <w:rsid w:val="00C51D84"/>
    <w:rsid w:val="00C53372"/>
    <w:rsid w:val="00C5437D"/>
    <w:rsid w:val="00C55D75"/>
    <w:rsid w:val="00C569C6"/>
    <w:rsid w:val="00C6006B"/>
    <w:rsid w:val="00C60503"/>
    <w:rsid w:val="00C60835"/>
    <w:rsid w:val="00C610F4"/>
    <w:rsid w:val="00C612F7"/>
    <w:rsid w:val="00C61940"/>
    <w:rsid w:val="00C65751"/>
    <w:rsid w:val="00C6672A"/>
    <w:rsid w:val="00C71773"/>
    <w:rsid w:val="00C71FF9"/>
    <w:rsid w:val="00C74236"/>
    <w:rsid w:val="00C743CB"/>
    <w:rsid w:val="00C7565B"/>
    <w:rsid w:val="00C75A57"/>
    <w:rsid w:val="00C80FB6"/>
    <w:rsid w:val="00C813D0"/>
    <w:rsid w:val="00C836FF"/>
    <w:rsid w:val="00C83790"/>
    <w:rsid w:val="00C870B8"/>
    <w:rsid w:val="00C87427"/>
    <w:rsid w:val="00C87672"/>
    <w:rsid w:val="00C878BA"/>
    <w:rsid w:val="00C87F29"/>
    <w:rsid w:val="00C90D74"/>
    <w:rsid w:val="00C91031"/>
    <w:rsid w:val="00C92282"/>
    <w:rsid w:val="00C92DB3"/>
    <w:rsid w:val="00C9300E"/>
    <w:rsid w:val="00C933B8"/>
    <w:rsid w:val="00C93A22"/>
    <w:rsid w:val="00C952C5"/>
    <w:rsid w:val="00C95C42"/>
    <w:rsid w:val="00C9681F"/>
    <w:rsid w:val="00C9741B"/>
    <w:rsid w:val="00CA0079"/>
    <w:rsid w:val="00CA1008"/>
    <w:rsid w:val="00CA1C01"/>
    <w:rsid w:val="00CA1CA2"/>
    <w:rsid w:val="00CA64B5"/>
    <w:rsid w:val="00CB0AD9"/>
    <w:rsid w:val="00CB12EC"/>
    <w:rsid w:val="00CB24CD"/>
    <w:rsid w:val="00CB27F0"/>
    <w:rsid w:val="00CB2909"/>
    <w:rsid w:val="00CB30B3"/>
    <w:rsid w:val="00CB3CA3"/>
    <w:rsid w:val="00CB5AA3"/>
    <w:rsid w:val="00CB61DD"/>
    <w:rsid w:val="00CC0501"/>
    <w:rsid w:val="00CC2456"/>
    <w:rsid w:val="00CC2FC4"/>
    <w:rsid w:val="00CC300A"/>
    <w:rsid w:val="00CC45EE"/>
    <w:rsid w:val="00CC4814"/>
    <w:rsid w:val="00CC56AA"/>
    <w:rsid w:val="00CC5E8B"/>
    <w:rsid w:val="00CC6ABD"/>
    <w:rsid w:val="00CC6CD6"/>
    <w:rsid w:val="00CC79F4"/>
    <w:rsid w:val="00CD0D04"/>
    <w:rsid w:val="00CD1649"/>
    <w:rsid w:val="00CD198B"/>
    <w:rsid w:val="00CD2395"/>
    <w:rsid w:val="00CD3500"/>
    <w:rsid w:val="00CD38AC"/>
    <w:rsid w:val="00CD547D"/>
    <w:rsid w:val="00CE188F"/>
    <w:rsid w:val="00CE2B82"/>
    <w:rsid w:val="00CE3823"/>
    <w:rsid w:val="00CE4063"/>
    <w:rsid w:val="00CE4FED"/>
    <w:rsid w:val="00CE5139"/>
    <w:rsid w:val="00CE59E3"/>
    <w:rsid w:val="00CE5E51"/>
    <w:rsid w:val="00CE625F"/>
    <w:rsid w:val="00CE7A79"/>
    <w:rsid w:val="00CF0C7A"/>
    <w:rsid w:val="00CF10C8"/>
    <w:rsid w:val="00CF1139"/>
    <w:rsid w:val="00CF561B"/>
    <w:rsid w:val="00CF7983"/>
    <w:rsid w:val="00CF7FD9"/>
    <w:rsid w:val="00D013F7"/>
    <w:rsid w:val="00D01B60"/>
    <w:rsid w:val="00D0294F"/>
    <w:rsid w:val="00D04777"/>
    <w:rsid w:val="00D051B1"/>
    <w:rsid w:val="00D05968"/>
    <w:rsid w:val="00D06C65"/>
    <w:rsid w:val="00D06E6B"/>
    <w:rsid w:val="00D11848"/>
    <w:rsid w:val="00D11AAD"/>
    <w:rsid w:val="00D11D08"/>
    <w:rsid w:val="00D1486E"/>
    <w:rsid w:val="00D14DB1"/>
    <w:rsid w:val="00D15683"/>
    <w:rsid w:val="00D160B3"/>
    <w:rsid w:val="00D16E04"/>
    <w:rsid w:val="00D17A52"/>
    <w:rsid w:val="00D215B9"/>
    <w:rsid w:val="00D22266"/>
    <w:rsid w:val="00D22DF1"/>
    <w:rsid w:val="00D243FF"/>
    <w:rsid w:val="00D24EC0"/>
    <w:rsid w:val="00D2640F"/>
    <w:rsid w:val="00D26FD4"/>
    <w:rsid w:val="00D306B7"/>
    <w:rsid w:val="00D317CB"/>
    <w:rsid w:val="00D32826"/>
    <w:rsid w:val="00D32854"/>
    <w:rsid w:val="00D339B8"/>
    <w:rsid w:val="00D35497"/>
    <w:rsid w:val="00D36D5A"/>
    <w:rsid w:val="00D37260"/>
    <w:rsid w:val="00D40397"/>
    <w:rsid w:val="00D40846"/>
    <w:rsid w:val="00D42C47"/>
    <w:rsid w:val="00D44E13"/>
    <w:rsid w:val="00D457DF"/>
    <w:rsid w:val="00D45A5C"/>
    <w:rsid w:val="00D46207"/>
    <w:rsid w:val="00D46991"/>
    <w:rsid w:val="00D46DE1"/>
    <w:rsid w:val="00D50223"/>
    <w:rsid w:val="00D502F1"/>
    <w:rsid w:val="00D50BCC"/>
    <w:rsid w:val="00D51200"/>
    <w:rsid w:val="00D53004"/>
    <w:rsid w:val="00D53204"/>
    <w:rsid w:val="00D53A33"/>
    <w:rsid w:val="00D543DA"/>
    <w:rsid w:val="00D54B72"/>
    <w:rsid w:val="00D56A33"/>
    <w:rsid w:val="00D57D02"/>
    <w:rsid w:val="00D60829"/>
    <w:rsid w:val="00D61A92"/>
    <w:rsid w:val="00D670FD"/>
    <w:rsid w:val="00D7032B"/>
    <w:rsid w:val="00D70BDD"/>
    <w:rsid w:val="00D710D0"/>
    <w:rsid w:val="00D71360"/>
    <w:rsid w:val="00D714E1"/>
    <w:rsid w:val="00D72DA6"/>
    <w:rsid w:val="00D73143"/>
    <w:rsid w:val="00D74735"/>
    <w:rsid w:val="00D75923"/>
    <w:rsid w:val="00D777E6"/>
    <w:rsid w:val="00D8160F"/>
    <w:rsid w:val="00D81DC3"/>
    <w:rsid w:val="00D8236F"/>
    <w:rsid w:val="00D84184"/>
    <w:rsid w:val="00D84290"/>
    <w:rsid w:val="00D845EB"/>
    <w:rsid w:val="00D9082D"/>
    <w:rsid w:val="00D92A53"/>
    <w:rsid w:val="00D93532"/>
    <w:rsid w:val="00D938AE"/>
    <w:rsid w:val="00D93902"/>
    <w:rsid w:val="00D93CE7"/>
    <w:rsid w:val="00D9416E"/>
    <w:rsid w:val="00D94574"/>
    <w:rsid w:val="00D9605B"/>
    <w:rsid w:val="00DA05FA"/>
    <w:rsid w:val="00DA09CF"/>
    <w:rsid w:val="00DA0A0B"/>
    <w:rsid w:val="00DA0B57"/>
    <w:rsid w:val="00DA1B75"/>
    <w:rsid w:val="00DA2E57"/>
    <w:rsid w:val="00DA35F7"/>
    <w:rsid w:val="00DA7073"/>
    <w:rsid w:val="00DB4885"/>
    <w:rsid w:val="00DB4FFA"/>
    <w:rsid w:val="00DB59BF"/>
    <w:rsid w:val="00DB6F8B"/>
    <w:rsid w:val="00DC18FC"/>
    <w:rsid w:val="00DC1B71"/>
    <w:rsid w:val="00DC4A84"/>
    <w:rsid w:val="00DC5A7E"/>
    <w:rsid w:val="00DC6A27"/>
    <w:rsid w:val="00DC7620"/>
    <w:rsid w:val="00DD0F86"/>
    <w:rsid w:val="00DD1D5E"/>
    <w:rsid w:val="00DD242B"/>
    <w:rsid w:val="00DD3341"/>
    <w:rsid w:val="00DD5A9F"/>
    <w:rsid w:val="00DD5D4A"/>
    <w:rsid w:val="00DD6584"/>
    <w:rsid w:val="00DD750F"/>
    <w:rsid w:val="00DE0329"/>
    <w:rsid w:val="00DE17A0"/>
    <w:rsid w:val="00DE1800"/>
    <w:rsid w:val="00DE2EEB"/>
    <w:rsid w:val="00DE3160"/>
    <w:rsid w:val="00DE3EE9"/>
    <w:rsid w:val="00DE50A1"/>
    <w:rsid w:val="00DE5CCD"/>
    <w:rsid w:val="00DE5DC5"/>
    <w:rsid w:val="00DE62F0"/>
    <w:rsid w:val="00DF115F"/>
    <w:rsid w:val="00DF19B2"/>
    <w:rsid w:val="00DF1CB5"/>
    <w:rsid w:val="00DF3778"/>
    <w:rsid w:val="00DF4713"/>
    <w:rsid w:val="00DF5779"/>
    <w:rsid w:val="00DF61FB"/>
    <w:rsid w:val="00DF64A8"/>
    <w:rsid w:val="00DF7F6F"/>
    <w:rsid w:val="00E00358"/>
    <w:rsid w:val="00E00EAE"/>
    <w:rsid w:val="00E0161F"/>
    <w:rsid w:val="00E01B90"/>
    <w:rsid w:val="00E0438A"/>
    <w:rsid w:val="00E04CE2"/>
    <w:rsid w:val="00E05648"/>
    <w:rsid w:val="00E063AA"/>
    <w:rsid w:val="00E075A1"/>
    <w:rsid w:val="00E10620"/>
    <w:rsid w:val="00E10724"/>
    <w:rsid w:val="00E11596"/>
    <w:rsid w:val="00E1258F"/>
    <w:rsid w:val="00E128CC"/>
    <w:rsid w:val="00E142D2"/>
    <w:rsid w:val="00E14783"/>
    <w:rsid w:val="00E154EB"/>
    <w:rsid w:val="00E16F07"/>
    <w:rsid w:val="00E17356"/>
    <w:rsid w:val="00E17D80"/>
    <w:rsid w:val="00E20018"/>
    <w:rsid w:val="00E21A6F"/>
    <w:rsid w:val="00E22B81"/>
    <w:rsid w:val="00E2408D"/>
    <w:rsid w:val="00E24133"/>
    <w:rsid w:val="00E247E1"/>
    <w:rsid w:val="00E267CD"/>
    <w:rsid w:val="00E26DEE"/>
    <w:rsid w:val="00E31E0B"/>
    <w:rsid w:val="00E34FFC"/>
    <w:rsid w:val="00E4041A"/>
    <w:rsid w:val="00E41B02"/>
    <w:rsid w:val="00E431B6"/>
    <w:rsid w:val="00E43499"/>
    <w:rsid w:val="00E459E9"/>
    <w:rsid w:val="00E46862"/>
    <w:rsid w:val="00E46C32"/>
    <w:rsid w:val="00E46C73"/>
    <w:rsid w:val="00E472C6"/>
    <w:rsid w:val="00E476B1"/>
    <w:rsid w:val="00E47F61"/>
    <w:rsid w:val="00E50DAD"/>
    <w:rsid w:val="00E5150C"/>
    <w:rsid w:val="00E51CF8"/>
    <w:rsid w:val="00E56A69"/>
    <w:rsid w:val="00E57985"/>
    <w:rsid w:val="00E63A45"/>
    <w:rsid w:val="00E63E34"/>
    <w:rsid w:val="00E64795"/>
    <w:rsid w:val="00E66A64"/>
    <w:rsid w:val="00E66B95"/>
    <w:rsid w:val="00E70F5A"/>
    <w:rsid w:val="00E71C84"/>
    <w:rsid w:val="00E71CC9"/>
    <w:rsid w:val="00E73FC0"/>
    <w:rsid w:val="00E74E7A"/>
    <w:rsid w:val="00E765B2"/>
    <w:rsid w:val="00E7724B"/>
    <w:rsid w:val="00E77CA8"/>
    <w:rsid w:val="00E80881"/>
    <w:rsid w:val="00E80B94"/>
    <w:rsid w:val="00E81FC6"/>
    <w:rsid w:val="00E824EF"/>
    <w:rsid w:val="00E82DFE"/>
    <w:rsid w:val="00E863D7"/>
    <w:rsid w:val="00E86CC7"/>
    <w:rsid w:val="00E874C4"/>
    <w:rsid w:val="00E87DD7"/>
    <w:rsid w:val="00E905F6"/>
    <w:rsid w:val="00E90DCA"/>
    <w:rsid w:val="00E91A83"/>
    <w:rsid w:val="00E91E4D"/>
    <w:rsid w:val="00E93A9D"/>
    <w:rsid w:val="00E93C8C"/>
    <w:rsid w:val="00E94322"/>
    <w:rsid w:val="00E95B62"/>
    <w:rsid w:val="00EA00B7"/>
    <w:rsid w:val="00EA0C6C"/>
    <w:rsid w:val="00EA0EA3"/>
    <w:rsid w:val="00EA0F66"/>
    <w:rsid w:val="00EA1726"/>
    <w:rsid w:val="00EA3F46"/>
    <w:rsid w:val="00EA4231"/>
    <w:rsid w:val="00EA618F"/>
    <w:rsid w:val="00EA619F"/>
    <w:rsid w:val="00EA7BF1"/>
    <w:rsid w:val="00EB01FA"/>
    <w:rsid w:val="00EB09F5"/>
    <w:rsid w:val="00EB11C9"/>
    <w:rsid w:val="00EB378D"/>
    <w:rsid w:val="00EB3978"/>
    <w:rsid w:val="00EB4477"/>
    <w:rsid w:val="00EB470C"/>
    <w:rsid w:val="00EB58AD"/>
    <w:rsid w:val="00EB7FAB"/>
    <w:rsid w:val="00EC30AA"/>
    <w:rsid w:val="00EC3C47"/>
    <w:rsid w:val="00EC47D3"/>
    <w:rsid w:val="00EC4C77"/>
    <w:rsid w:val="00EC549C"/>
    <w:rsid w:val="00EC65DA"/>
    <w:rsid w:val="00EC680A"/>
    <w:rsid w:val="00EC6F4E"/>
    <w:rsid w:val="00ED0C32"/>
    <w:rsid w:val="00ED0E8C"/>
    <w:rsid w:val="00ED2146"/>
    <w:rsid w:val="00ED2216"/>
    <w:rsid w:val="00ED4C21"/>
    <w:rsid w:val="00ED5861"/>
    <w:rsid w:val="00ED649C"/>
    <w:rsid w:val="00ED6C3D"/>
    <w:rsid w:val="00ED70EC"/>
    <w:rsid w:val="00EE00CF"/>
    <w:rsid w:val="00EE0EA1"/>
    <w:rsid w:val="00EE12A7"/>
    <w:rsid w:val="00EE1B8D"/>
    <w:rsid w:val="00EE346B"/>
    <w:rsid w:val="00EE3A1C"/>
    <w:rsid w:val="00EE52E5"/>
    <w:rsid w:val="00EE5CAE"/>
    <w:rsid w:val="00EE687F"/>
    <w:rsid w:val="00EE7A9B"/>
    <w:rsid w:val="00EF04DD"/>
    <w:rsid w:val="00EF14CD"/>
    <w:rsid w:val="00EF170A"/>
    <w:rsid w:val="00EF2A13"/>
    <w:rsid w:val="00EF38BC"/>
    <w:rsid w:val="00EF3A11"/>
    <w:rsid w:val="00EF42CC"/>
    <w:rsid w:val="00EF4D50"/>
    <w:rsid w:val="00EF4EFD"/>
    <w:rsid w:val="00EF4F66"/>
    <w:rsid w:val="00EF627A"/>
    <w:rsid w:val="00EF7055"/>
    <w:rsid w:val="00EF7F82"/>
    <w:rsid w:val="00F0064C"/>
    <w:rsid w:val="00F0078A"/>
    <w:rsid w:val="00F00F16"/>
    <w:rsid w:val="00F02A44"/>
    <w:rsid w:val="00F02D61"/>
    <w:rsid w:val="00F05CD1"/>
    <w:rsid w:val="00F0780B"/>
    <w:rsid w:val="00F107CC"/>
    <w:rsid w:val="00F13BF1"/>
    <w:rsid w:val="00F141A1"/>
    <w:rsid w:val="00F1617B"/>
    <w:rsid w:val="00F16E4C"/>
    <w:rsid w:val="00F1709D"/>
    <w:rsid w:val="00F200B4"/>
    <w:rsid w:val="00F21821"/>
    <w:rsid w:val="00F233A8"/>
    <w:rsid w:val="00F23791"/>
    <w:rsid w:val="00F23BC3"/>
    <w:rsid w:val="00F23D27"/>
    <w:rsid w:val="00F245FD"/>
    <w:rsid w:val="00F24885"/>
    <w:rsid w:val="00F25625"/>
    <w:rsid w:val="00F25C2B"/>
    <w:rsid w:val="00F2744B"/>
    <w:rsid w:val="00F3061B"/>
    <w:rsid w:val="00F320C3"/>
    <w:rsid w:val="00F33221"/>
    <w:rsid w:val="00F33C77"/>
    <w:rsid w:val="00F35503"/>
    <w:rsid w:val="00F42F2B"/>
    <w:rsid w:val="00F43153"/>
    <w:rsid w:val="00F447F3"/>
    <w:rsid w:val="00F4693A"/>
    <w:rsid w:val="00F47953"/>
    <w:rsid w:val="00F51D02"/>
    <w:rsid w:val="00F51EF9"/>
    <w:rsid w:val="00F52166"/>
    <w:rsid w:val="00F53232"/>
    <w:rsid w:val="00F54CA6"/>
    <w:rsid w:val="00F54D2C"/>
    <w:rsid w:val="00F56FFE"/>
    <w:rsid w:val="00F573AC"/>
    <w:rsid w:val="00F61D43"/>
    <w:rsid w:val="00F62207"/>
    <w:rsid w:val="00F628FB"/>
    <w:rsid w:val="00F63225"/>
    <w:rsid w:val="00F64B5C"/>
    <w:rsid w:val="00F66AB4"/>
    <w:rsid w:val="00F66DE2"/>
    <w:rsid w:val="00F73742"/>
    <w:rsid w:val="00F73FF6"/>
    <w:rsid w:val="00F742AF"/>
    <w:rsid w:val="00F760B6"/>
    <w:rsid w:val="00F761ED"/>
    <w:rsid w:val="00F76BB6"/>
    <w:rsid w:val="00F76E73"/>
    <w:rsid w:val="00F7716D"/>
    <w:rsid w:val="00F7718E"/>
    <w:rsid w:val="00F806ED"/>
    <w:rsid w:val="00F80DB8"/>
    <w:rsid w:val="00F80EC6"/>
    <w:rsid w:val="00F83CC0"/>
    <w:rsid w:val="00F85043"/>
    <w:rsid w:val="00F85FD4"/>
    <w:rsid w:val="00F8746D"/>
    <w:rsid w:val="00F87DBA"/>
    <w:rsid w:val="00F91364"/>
    <w:rsid w:val="00F93913"/>
    <w:rsid w:val="00F9432D"/>
    <w:rsid w:val="00F95582"/>
    <w:rsid w:val="00F95829"/>
    <w:rsid w:val="00F96DEB"/>
    <w:rsid w:val="00F97068"/>
    <w:rsid w:val="00FA2F22"/>
    <w:rsid w:val="00FA5DBA"/>
    <w:rsid w:val="00FA62E6"/>
    <w:rsid w:val="00FB066B"/>
    <w:rsid w:val="00FB192B"/>
    <w:rsid w:val="00FB1C60"/>
    <w:rsid w:val="00FB2320"/>
    <w:rsid w:val="00FB29DA"/>
    <w:rsid w:val="00FB54F9"/>
    <w:rsid w:val="00FB57D9"/>
    <w:rsid w:val="00FB7994"/>
    <w:rsid w:val="00FC07A4"/>
    <w:rsid w:val="00FC307D"/>
    <w:rsid w:val="00FC315F"/>
    <w:rsid w:val="00FC3D0C"/>
    <w:rsid w:val="00FC5851"/>
    <w:rsid w:val="00FC5DF7"/>
    <w:rsid w:val="00FC78C1"/>
    <w:rsid w:val="00FD0B02"/>
    <w:rsid w:val="00FD15DD"/>
    <w:rsid w:val="00FD1BA8"/>
    <w:rsid w:val="00FD21F3"/>
    <w:rsid w:val="00FD4523"/>
    <w:rsid w:val="00FD5EF9"/>
    <w:rsid w:val="00FD6FAB"/>
    <w:rsid w:val="00FD7D48"/>
    <w:rsid w:val="00FE0BAA"/>
    <w:rsid w:val="00FE1F62"/>
    <w:rsid w:val="00FE2862"/>
    <w:rsid w:val="00FE2F6C"/>
    <w:rsid w:val="00FE68C4"/>
    <w:rsid w:val="00FE74C8"/>
    <w:rsid w:val="00FF0C2E"/>
    <w:rsid w:val="00FF0C74"/>
    <w:rsid w:val="00FF17D7"/>
    <w:rsid w:val="00FF26E0"/>
    <w:rsid w:val="00FF3355"/>
    <w:rsid w:val="00FF3BC2"/>
    <w:rsid w:val="00FF404F"/>
    <w:rsid w:val="00FF4C67"/>
    <w:rsid w:val="00FF67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23056"/>
  <w15:chartTrackingRefBased/>
  <w15:docId w15:val="{D3F03219-99FE-4908-A77E-980BACAF9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7F61"/>
  </w:style>
  <w:style w:type="paragraph" w:styleId="Nagwek1">
    <w:name w:val="heading 1"/>
    <w:basedOn w:val="Normalny"/>
    <w:next w:val="Normalny"/>
    <w:link w:val="Nagwek1Znak"/>
    <w:qFormat/>
    <w:rsid w:val="0064740B"/>
    <w:pPr>
      <w:keepNext/>
      <w:numPr>
        <w:numId w:val="1"/>
      </w:numPr>
      <w:suppressAutoHyphens/>
      <w:spacing w:after="0" w:line="240" w:lineRule="auto"/>
      <w:ind w:left="420" w:firstLine="0"/>
      <w:outlineLvl w:val="0"/>
    </w:pPr>
    <w:rPr>
      <w:rFonts w:ascii="Times New Roman" w:eastAsia="Times New Roman" w:hAnsi="Times New Roman" w:cs="Times New Roman"/>
      <w:b/>
      <w:bCs/>
      <w:sz w:val="24"/>
      <w:szCs w:val="24"/>
      <w:lang w:val="x-none" w:eastAsia="zh-CN"/>
    </w:rPr>
  </w:style>
  <w:style w:type="paragraph" w:styleId="Nagwek2">
    <w:name w:val="heading 2"/>
    <w:basedOn w:val="Normalny"/>
    <w:next w:val="Normalny"/>
    <w:link w:val="Nagwek2Znak"/>
    <w:unhideWhenUsed/>
    <w:qFormat/>
    <w:rsid w:val="0064740B"/>
    <w:pPr>
      <w:keepNext/>
      <w:spacing w:before="240" w:after="60" w:line="240" w:lineRule="auto"/>
      <w:outlineLvl w:val="1"/>
    </w:pPr>
    <w:rPr>
      <w:rFonts w:ascii="Calibri Light" w:eastAsia="Times New Roman" w:hAnsi="Calibri Light" w:cs="Times New Roman"/>
      <w:b/>
      <w:bCs/>
      <w:i/>
      <w:iCs/>
      <w:sz w:val="28"/>
      <w:szCs w:val="28"/>
      <w:lang w:eastAsia="pl-PL"/>
    </w:rPr>
  </w:style>
  <w:style w:type="paragraph" w:styleId="Nagwek3">
    <w:name w:val="heading 3"/>
    <w:basedOn w:val="Normalny"/>
    <w:next w:val="Normalny"/>
    <w:link w:val="Nagwek3Znak"/>
    <w:unhideWhenUsed/>
    <w:qFormat/>
    <w:rsid w:val="0064740B"/>
    <w:pPr>
      <w:keepNext/>
      <w:numPr>
        <w:ilvl w:val="2"/>
        <w:numId w:val="1"/>
      </w:numPr>
      <w:suppressAutoHyphens/>
      <w:spacing w:before="240" w:after="60" w:line="240" w:lineRule="auto"/>
      <w:outlineLvl w:val="2"/>
    </w:pPr>
    <w:rPr>
      <w:rFonts w:ascii="Arial" w:eastAsia="Times New Roman" w:hAnsi="Arial" w:cs="Arial"/>
      <w:b/>
      <w:bCs/>
      <w:sz w:val="26"/>
      <w:szCs w:val="26"/>
      <w:lang w:val="x-none" w:eastAsia="zh-CN"/>
    </w:rPr>
  </w:style>
  <w:style w:type="paragraph" w:styleId="Nagwek4">
    <w:name w:val="heading 4"/>
    <w:basedOn w:val="Normalny"/>
    <w:next w:val="Normalny"/>
    <w:link w:val="Nagwek4Znak"/>
    <w:qFormat/>
    <w:rsid w:val="00A32E4B"/>
    <w:pPr>
      <w:keepNext/>
      <w:suppressAutoHyphens/>
      <w:spacing w:before="120" w:after="0" w:line="240" w:lineRule="auto"/>
      <w:jc w:val="both"/>
      <w:outlineLvl w:val="3"/>
    </w:pPr>
    <w:rPr>
      <w:rFonts w:ascii="Times New Roman" w:eastAsia="Times New Roman" w:hAnsi="Times New Roman" w:cs="Times New Roman"/>
      <w:i/>
      <w:iCs/>
      <w:sz w:val="24"/>
      <w:szCs w:val="24"/>
      <w:lang w:eastAsia="zh-CN"/>
    </w:rPr>
  </w:style>
  <w:style w:type="paragraph" w:styleId="Nagwek5">
    <w:name w:val="heading 5"/>
    <w:basedOn w:val="Normalny"/>
    <w:next w:val="Normalny"/>
    <w:link w:val="Nagwek5Znak"/>
    <w:qFormat/>
    <w:rsid w:val="00A32E4B"/>
    <w:pPr>
      <w:keepNext/>
      <w:suppressAutoHyphens/>
      <w:snapToGrid w:val="0"/>
      <w:spacing w:after="0" w:line="240" w:lineRule="auto"/>
      <w:jc w:val="center"/>
      <w:outlineLvl w:val="4"/>
    </w:pPr>
    <w:rPr>
      <w:rFonts w:ascii="Times New Roman" w:eastAsia="Times New Roman" w:hAnsi="Times New Roman" w:cs="Arial"/>
      <w:i/>
      <w:iCs/>
      <w:sz w:val="20"/>
      <w:szCs w:val="20"/>
      <w:lang w:eastAsia="zh-CN"/>
    </w:rPr>
  </w:style>
  <w:style w:type="paragraph" w:styleId="Nagwek6">
    <w:name w:val="heading 6"/>
    <w:basedOn w:val="Normalny"/>
    <w:next w:val="Normalny"/>
    <w:link w:val="Nagwek6Znak"/>
    <w:qFormat/>
    <w:rsid w:val="00A32E4B"/>
    <w:pPr>
      <w:suppressAutoHyphens/>
      <w:spacing w:before="120" w:after="0" w:line="240" w:lineRule="auto"/>
      <w:jc w:val="center"/>
      <w:outlineLvl w:val="5"/>
    </w:pPr>
    <w:rPr>
      <w:rFonts w:ascii="Arial" w:eastAsia="Times New Roman" w:hAnsi="Arial" w:cs="Arial"/>
      <w:b/>
      <w:sz w:val="24"/>
      <w:szCs w:val="20"/>
      <w:lang w:eastAsia="zh-CN"/>
    </w:rPr>
  </w:style>
  <w:style w:type="paragraph" w:styleId="Nagwek7">
    <w:name w:val="heading 7"/>
    <w:basedOn w:val="Normalny"/>
    <w:next w:val="Normalny"/>
    <w:link w:val="Nagwek7Znak"/>
    <w:qFormat/>
    <w:rsid w:val="00A32E4B"/>
    <w:pPr>
      <w:keepNext/>
      <w:suppressAutoHyphens/>
      <w:spacing w:after="0" w:line="240" w:lineRule="auto"/>
      <w:jc w:val="both"/>
      <w:outlineLvl w:val="6"/>
    </w:pPr>
    <w:rPr>
      <w:rFonts w:ascii="Times New Roman" w:eastAsia="Times New Roman" w:hAnsi="Times New Roman" w:cs="Times New Roman"/>
      <w:b/>
      <w:bCs/>
      <w:sz w:val="24"/>
      <w:szCs w:val="24"/>
      <w:lang w:eastAsia="zh-CN"/>
    </w:rPr>
  </w:style>
  <w:style w:type="paragraph" w:styleId="Nagwek8">
    <w:name w:val="heading 8"/>
    <w:basedOn w:val="Normalny"/>
    <w:next w:val="Normalny"/>
    <w:link w:val="Nagwek8Znak"/>
    <w:qFormat/>
    <w:rsid w:val="00A32E4B"/>
    <w:pPr>
      <w:keepNext/>
      <w:suppressAutoHyphens/>
      <w:spacing w:after="0" w:line="240" w:lineRule="auto"/>
      <w:jc w:val="right"/>
      <w:outlineLvl w:val="7"/>
    </w:pPr>
    <w:rPr>
      <w:rFonts w:ascii="Arial" w:eastAsia="Times New Roman" w:hAnsi="Arial" w:cs="Arial"/>
      <w:sz w:val="24"/>
      <w:szCs w:val="20"/>
      <w:lang w:eastAsia="zh-CN"/>
    </w:rPr>
  </w:style>
  <w:style w:type="paragraph" w:styleId="Nagwek9">
    <w:name w:val="heading 9"/>
    <w:basedOn w:val="Normalny"/>
    <w:next w:val="Normalny"/>
    <w:link w:val="Nagwek9Znak"/>
    <w:qFormat/>
    <w:rsid w:val="00A32E4B"/>
    <w:pPr>
      <w:keepNext/>
      <w:suppressAutoHyphens/>
      <w:spacing w:after="0" w:line="240" w:lineRule="auto"/>
      <w:ind w:left="3780"/>
      <w:jc w:val="both"/>
      <w:outlineLvl w:val="8"/>
    </w:pPr>
    <w:rPr>
      <w:rFonts w:ascii="Times New Roman" w:eastAsia="Times New Roman" w:hAnsi="Times New Roman" w:cs="Times New Roman"/>
      <w:b/>
      <w:bCs/>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a2,Znak Znak,Znak,Body Text Char2 Znak,Body Text Char Char Znak,Body Text Char1 Char1 Char Znak,Body Text Char Char1 Char Char Znak,Body Text Char Char Char Char Char Znak,Body Text Char1 Char Char Char Znak,Body Text Char2"/>
    <w:basedOn w:val="Normalny"/>
    <w:link w:val="TekstpodstawowyZnak"/>
    <w:unhideWhenUsed/>
    <w:rsid w:val="0064740B"/>
    <w:pPr>
      <w:spacing w:after="120"/>
    </w:pPr>
  </w:style>
  <w:style w:type="character" w:customStyle="1" w:styleId="TekstpodstawowyZnak">
    <w:name w:val="Tekst podstawowy Znak"/>
    <w:aliases w:val="a2 Znak,Znak Znak Znak,Znak Znak1,Body Text Char2 Znak Znak,Body Text Char Char Znak Znak,Body Text Char1 Char1 Char Znak Znak,Body Text Char Char1 Char Char Znak Znak,Body Text Char Char Char Char Char Znak Znak"/>
    <w:basedOn w:val="Domylnaczcionkaakapitu"/>
    <w:link w:val="Tekstpodstawowy"/>
    <w:rsid w:val="0064740B"/>
  </w:style>
  <w:style w:type="character" w:customStyle="1" w:styleId="Nagwek1Znak">
    <w:name w:val="Nagłówek 1 Znak"/>
    <w:basedOn w:val="Domylnaczcionkaakapitu"/>
    <w:link w:val="Nagwek1"/>
    <w:rsid w:val="0064740B"/>
    <w:rPr>
      <w:rFonts w:ascii="Times New Roman" w:eastAsia="Times New Roman" w:hAnsi="Times New Roman" w:cs="Times New Roman"/>
      <w:b/>
      <w:bCs/>
      <w:sz w:val="24"/>
      <w:szCs w:val="24"/>
      <w:lang w:val="x-none" w:eastAsia="zh-CN"/>
    </w:rPr>
  </w:style>
  <w:style w:type="character" w:customStyle="1" w:styleId="Nagwek2Znak">
    <w:name w:val="Nagłówek 2 Znak"/>
    <w:basedOn w:val="Domylnaczcionkaakapitu"/>
    <w:link w:val="Nagwek2"/>
    <w:rsid w:val="0064740B"/>
    <w:rPr>
      <w:rFonts w:ascii="Calibri Light" w:eastAsia="Times New Roman" w:hAnsi="Calibri Light" w:cs="Times New Roman"/>
      <w:b/>
      <w:bCs/>
      <w:i/>
      <w:iCs/>
      <w:sz w:val="28"/>
      <w:szCs w:val="28"/>
      <w:lang w:eastAsia="pl-PL"/>
    </w:rPr>
  </w:style>
  <w:style w:type="character" w:customStyle="1" w:styleId="Nagwek3Znak">
    <w:name w:val="Nagłówek 3 Znak"/>
    <w:basedOn w:val="Domylnaczcionkaakapitu"/>
    <w:link w:val="Nagwek3"/>
    <w:rsid w:val="0064740B"/>
    <w:rPr>
      <w:rFonts w:ascii="Arial" w:eastAsia="Times New Roman" w:hAnsi="Arial" w:cs="Arial"/>
      <w:b/>
      <w:bCs/>
      <w:sz w:val="26"/>
      <w:szCs w:val="26"/>
      <w:lang w:val="x-none" w:eastAsia="zh-CN"/>
    </w:rPr>
  </w:style>
  <w:style w:type="numbering" w:customStyle="1" w:styleId="Bezlisty1">
    <w:name w:val="Bez listy1"/>
    <w:next w:val="Bezlisty"/>
    <w:uiPriority w:val="99"/>
    <w:semiHidden/>
    <w:unhideWhenUsed/>
    <w:rsid w:val="0064740B"/>
  </w:style>
  <w:style w:type="character" w:styleId="Hipercze">
    <w:name w:val="Hyperlink"/>
    <w:unhideWhenUsed/>
    <w:rsid w:val="0064740B"/>
    <w:rPr>
      <w:color w:val="0000FF"/>
      <w:u w:val="single"/>
    </w:rPr>
  </w:style>
  <w:style w:type="character" w:styleId="UyteHipercze">
    <w:name w:val="FollowedHyperlink"/>
    <w:basedOn w:val="Domylnaczcionkaakapitu"/>
    <w:uiPriority w:val="99"/>
    <w:unhideWhenUsed/>
    <w:rsid w:val="0064740B"/>
    <w:rPr>
      <w:color w:val="954F72" w:themeColor="followedHyperlink"/>
      <w:u w:val="single"/>
    </w:rPr>
  </w:style>
  <w:style w:type="paragraph" w:customStyle="1" w:styleId="msonormal0">
    <w:name w:val="msonormal"/>
    <w:basedOn w:val="Normalny"/>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unhideWhenUsed/>
    <w:rsid w:val="0064740B"/>
    <w:pPr>
      <w:suppressAutoHyphens/>
      <w:spacing w:after="200" w:line="276" w:lineRule="auto"/>
    </w:pPr>
    <w:rPr>
      <w:rFonts w:ascii="Calibri" w:eastAsia="Calibri" w:hAnsi="Calibri" w:cs="Calibri"/>
      <w:sz w:val="20"/>
      <w:szCs w:val="20"/>
      <w:lang w:eastAsia="zh-CN"/>
    </w:rPr>
  </w:style>
  <w:style w:type="character" w:customStyle="1" w:styleId="TekstkomentarzaZnak">
    <w:name w:val="Tekst komentarza Znak"/>
    <w:basedOn w:val="Domylnaczcionkaakapitu"/>
    <w:link w:val="Tekstkomentarza"/>
    <w:rsid w:val="0064740B"/>
    <w:rPr>
      <w:rFonts w:ascii="Calibri" w:eastAsia="Calibri" w:hAnsi="Calibri" w:cs="Calibri"/>
      <w:sz w:val="20"/>
      <w:szCs w:val="20"/>
      <w:lang w:eastAsia="zh-CN"/>
    </w:rPr>
  </w:style>
  <w:style w:type="paragraph" w:styleId="Nagwek">
    <w:name w:val="header"/>
    <w:basedOn w:val="Normalny"/>
    <w:link w:val="NagwekZnak"/>
    <w:unhideWhenUsed/>
    <w:rsid w:val="0064740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64740B"/>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4740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4740B"/>
    <w:rPr>
      <w:rFonts w:ascii="Times New Roman" w:eastAsia="Times New Roman" w:hAnsi="Times New Roman" w:cs="Times New Roman"/>
      <w:sz w:val="24"/>
      <w:szCs w:val="24"/>
      <w:lang w:eastAsia="pl-PL"/>
    </w:rPr>
  </w:style>
  <w:style w:type="paragraph" w:styleId="Legenda">
    <w:name w:val="caption"/>
    <w:basedOn w:val="Normalny"/>
    <w:unhideWhenUsed/>
    <w:qFormat/>
    <w:rsid w:val="0064740B"/>
    <w:pPr>
      <w:suppressLineNumbers/>
      <w:suppressAutoHyphens/>
      <w:spacing w:before="120" w:after="120" w:line="276" w:lineRule="auto"/>
    </w:pPr>
    <w:rPr>
      <w:rFonts w:ascii="Calibri" w:eastAsia="Calibri" w:hAnsi="Calibri" w:cs="Lucida Sans"/>
      <w:i/>
      <w:iCs/>
      <w:sz w:val="24"/>
      <w:szCs w:val="24"/>
      <w:lang w:eastAsia="zh-CN"/>
    </w:rPr>
  </w:style>
  <w:style w:type="paragraph" w:styleId="Lista">
    <w:name w:val="List"/>
    <w:basedOn w:val="Tekstpodstawowy"/>
    <w:unhideWhenUsed/>
    <w:rsid w:val="0064740B"/>
    <w:pPr>
      <w:suppressAutoHyphens/>
      <w:spacing w:after="0" w:line="240" w:lineRule="auto"/>
      <w:jc w:val="center"/>
    </w:pPr>
    <w:rPr>
      <w:rFonts w:ascii="Times New Roman" w:eastAsia="Times New Roman" w:hAnsi="Times New Roman" w:cs="Lucida Sans"/>
      <w:b/>
      <w:i/>
      <w:sz w:val="28"/>
      <w:szCs w:val="20"/>
      <w:lang w:eastAsia="zh-CN"/>
    </w:rPr>
  </w:style>
  <w:style w:type="paragraph" w:styleId="Tytu">
    <w:name w:val="Title"/>
    <w:basedOn w:val="Normalny"/>
    <w:link w:val="TytuZnak"/>
    <w:qFormat/>
    <w:rsid w:val="0064740B"/>
    <w:pPr>
      <w:spacing w:after="0" w:line="240" w:lineRule="auto"/>
      <w:jc w:val="center"/>
    </w:pPr>
    <w:rPr>
      <w:rFonts w:ascii="Times New Roman" w:eastAsia="Times New Roman" w:hAnsi="Times New Roman" w:cs="Times New Roman"/>
      <w:b/>
      <w:sz w:val="36"/>
      <w:szCs w:val="20"/>
      <w:lang w:eastAsia="pl-PL"/>
    </w:rPr>
  </w:style>
  <w:style w:type="character" w:customStyle="1" w:styleId="TytuZnak">
    <w:name w:val="Tytuł Znak"/>
    <w:basedOn w:val="Domylnaczcionkaakapitu"/>
    <w:link w:val="Tytu"/>
    <w:rsid w:val="0064740B"/>
    <w:rPr>
      <w:rFonts w:ascii="Times New Roman" w:eastAsia="Times New Roman" w:hAnsi="Times New Roman" w:cs="Times New Roman"/>
      <w:b/>
      <w:sz w:val="36"/>
      <w:szCs w:val="20"/>
      <w:lang w:eastAsia="pl-PL"/>
    </w:rPr>
  </w:style>
  <w:style w:type="paragraph" w:styleId="Tekstpodstawowywcity">
    <w:name w:val="Body Text Indent"/>
    <w:basedOn w:val="Normalny"/>
    <w:link w:val="TekstpodstawowywcityZnak"/>
    <w:unhideWhenUsed/>
    <w:rsid w:val="0064740B"/>
    <w:pPr>
      <w:spacing w:after="120" w:line="276" w:lineRule="auto"/>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rsid w:val="0064740B"/>
    <w:rPr>
      <w:rFonts w:ascii="Calibri" w:eastAsia="Calibri" w:hAnsi="Calibri" w:cs="Times New Roman"/>
    </w:rPr>
  </w:style>
  <w:style w:type="paragraph" w:styleId="Podtytu">
    <w:name w:val="Subtitle"/>
    <w:basedOn w:val="Normalny"/>
    <w:next w:val="Tekstpodstawowy"/>
    <w:link w:val="PodtytuZnak1"/>
    <w:qFormat/>
    <w:rsid w:val="0064740B"/>
    <w:pPr>
      <w:suppressAutoHyphens/>
      <w:overflowPunct w:val="0"/>
      <w:autoSpaceDE w:val="0"/>
      <w:spacing w:after="0" w:line="240" w:lineRule="auto"/>
      <w:jc w:val="center"/>
    </w:pPr>
    <w:rPr>
      <w:rFonts w:ascii="Times New Roman" w:eastAsia="Times New Roman" w:hAnsi="Times New Roman" w:cs="Times New Roman"/>
      <w:b/>
      <w:bCs/>
      <w:sz w:val="32"/>
      <w:szCs w:val="20"/>
      <w:lang w:val="x-none" w:eastAsia="zh-CN"/>
    </w:rPr>
  </w:style>
  <w:style w:type="character" w:customStyle="1" w:styleId="PodtytuZnak">
    <w:name w:val="Podtytuł Znak"/>
    <w:basedOn w:val="Domylnaczcionkaakapitu"/>
    <w:rsid w:val="0064740B"/>
    <w:rPr>
      <w:rFonts w:eastAsiaTheme="minorEastAsia"/>
      <w:color w:val="5A5A5A" w:themeColor="text1" w:themeTint="A5"/>
      <w:spacing w:val="15"/>
    </w:rPr>
  </w:style>
  <w:style w:type="paragraph" w:styleId="Tekstpodstawowy2">
    <w:name w:val="Body Text 2"/>
    <w:basedOn w:val="Normalny"/>
    <w:link w:val="Tekstpodstawowy2Znak"/>
    <w:unhideWhenUsed/>
    <w:rsid w:val="0064740B"/>
    <w:pPr>
      <w:spacing w:after="120" w:line="480" w:lineRule="auto"/>
    </w:pPr>
    <w:rPr>
      <w:rFonts w:ascii="Calibri" w:eastAsia="Calibri" w:hAnsi="Calibri" w:cs="Calibri"/>
    </w:rPr>
  </w:style>
  <w:style w:type="character" w:customStyle="1" w:styleId="Tekstpodstawowy2Znak">
    <w:name w:val="Tekst podstawowy 2 Znak"/>
    <w:basedOn w:val="Domylnaczcionkaakapitu"/>
    <w:link w:val="Tekstpodstawowy2"/>
    <w:rsid w:val="0064740B"/>
    <w:rPr>
      <w:rFonts w:ascii="Calibri" w:eastAsia="Calibri" w:hAnsi="Calibri" w:cs="Calibri"/>
    </w:rPr>
  </w:style>
  <w:style w:type="paragraph" w:styleId="Tekstpodstawowy3">
    <w:name w:val="Body Text 3"/>
    <w:basedOn w:val="Normalny"/>
    <w:link w:val="Tekstpodstawowy3Znak"/>
    <w:unhideWhenUsed/>
    <w:rsid w:val="0064740B"/>
    <w:pPr>
      <w:widowControl w:val="0"/>
      <w:spacing w:after="0" w:line="240" w:lineRule="auto"/>
      <w:jc w:val="both"/>
    </w:pPr>
    <w:rPr>
      <w:rFonts w:ascii="Times New Roman" w:eastAsia="Times New Roman" w:hAnsi="Times New Roman" w:cs="Times New Roman"/>
      <w:sz w:val="26"/>
      <w:szCs w:val="20"/>
      <w:lang w:eastAsia="pl-PL"/>
    </w:rPr>
  </w:style>
  <w:style w:type="character" w:customStyle="1" w:styleId="Tekstpodstawowy3Znak">
    <w:name w:val="Tekst podstawowy 3 Znak"/>
    <w:basedOn w:val="Domylnaczcionkaakapitu"/>
    <w:link w:val="Tekstpodstawowy3"/>
    <w:rsid w:val="0064740B"/>
    <w:rPr>
      <w:rFonts w:ascii="Times New Roman" w:eastAsia="Times New Roman" w:hAnsi="Times New Roman" w:cs="Times New Roman"/>
      <w:sz w:val="26"/>
      <w:szCs w:val="20"/>
      <w:lang w:eastAsia="pl-PL"/>
    </w:rPr>
  </w:style>
  <w:style w:type="paragraph" w:styleId="Tematkomentarza">
    <w:name w:val="annotation subject"/>
    <w:basedOn w:val="Tekstkomentarza"/>
    <w:next w:val="Tekstkomentarza"/>
    <w:link w:val="TematkomentarzaZnak"/>
    <w:unhideWhenUsed/>
    <w:rsid w:val="0064740B"/>
    <w:rPr>
      <w:b/>
      <w:bCs/>
    </w:rPr>
  </w:style>
  <w:style w:type="character" w:customStyle="1" w:styleId="TematkomentarzaZnak">
    <w:name w:val="Temat komentarza Znak"/>
    <w:basedOn w:val="TekstkomentarzaZnak"/>
    <w:link w:val="Tematkomentarza"/>
    <w:rsid w:val="0064740B"/>
    <w:rPr>
      <w:rFonts w:ascii="Calibri" w:eastAsia="Calibri" w:hAnsi="Calibri" w:cs="Calibri"/>
      <w:b/>
      <w:bCs/>
      <w:sz w:val="20"/>
      <w:szCs w:val="20"/>
      <w:lang w:eastAsia="zh-CN"/>
    </w:rPr>
  </w:style>
  <w:style w:type="paragraph" w:styleId="Tekstdymka">
    <w:name w:val="Balloon Text"/>
    <w:basedOn w:val="Normalny"/>
    <w:link w:val="TekstdymkaZnak1"/>
    <w:unhideWhenUsed/>
    <w:rsid w:val="0064740B"/>
    <w:pPr>
      <w:suppressAutoHyphens/>
      <w:spacing w:after="0" w:line="240" w:lineRule="auto"/>
    </w:pPr>
    <w:rPr>
      <w:rFonts w:ascii="Tahoma" w:eastAsia="Calibri" w:hAnsi="Tahoma" w:cs="Tahoma"/>
      <w:sz w:val="16"/>
      <w:szCs w:val="16"/>
      <w:lang w:val="x-none" w:eastAsia="zh-CN"/>
    </w:rPr>
  </w:style>
  <w:style w:type="character" w:customStyle="1" w:styleId="TekstdymkaZnak">
    <w:name w:val="Tekst dymka Znak"/>
    <w:basedOn w:val="Domylnaczcionkaakapitu"/>
    <w:rsid w:val="0064740B"/>
    <w:rPr>
      <w:rFonts w:ascii="Segoe UI" w:hAnsi="Segoe UI" w:cs="Segoe UI"/>
      <w:sz w:val="18"/>
      <w:szCs w:val="18"/>
    </w:rPr>
  </w:style>
  <w:style w:type="paragraph" w:styleId="Bezodstpw">
    <w:name w:val="No Spacing"/>
    <w:uiPriority w:val="1"/>
    <w:qFormat/>
    <w:rsid w:val="0064740B"/>
    <w:pPr>
      <w:suppressAutoHyphens/>
      <w:spacing w:after="0" w:line="240" w:lineRule="auto"/>
    </w:pPr>
    <w:rPr>
      <w:rFonts w:ascii="Calibri" w:eastAsia="Calibri" w:hAnsi="Calibri" w:cs="Calibri"/>
      <w:lang w:eastAsia="zh-CN"/>
    </w:rPr>
  </w:style>
  <w:style w:type="character" w:customStyle="1" w:styleId="AkapitzlistZnak">
    <w:name w:val="Akapit z listą Znak"/>
    <w:aliases w:val="CW_Lista Znak,L1 Znak,Numerowanie Znak,Nag 1 Znak,Akapit z listą BS Znak,Kolorowa lista — akcent 11 Znak,BulletC Znak,Obiekt Znak,List Paragraph1 Znak,List Paragraph Znak,Akapit z listą31 Znak,Wyliczanie Znak"/>
    <w:link w:val="Akapitzlist"/>
    <w:uiPriority w:val="34"/>
    <w:qFormat/>
    <w:locked/>
    <w:rsid w:val="0064740B"/>
    <w:rPr>
      <w:sz w:val="24"/>
      <w:szCs w:val="24"/>
    </w:rPr>
  </w:style>
  <w:style w:type="paragraph" w:styleId="Akapitzlist">
    <w:name w:val="List Paragraph"/>
    <w:aliases w:val="CW_Lista,L1,Numerowanie,Nag 1,Akapit z listą BS,Kolorowa lista — akcent 11,BulletC,Obiekt,List Paragraph1,List Paragraph,Akapit z listą31,Wyliczanie"/>
    <w:basedOn w:val="Normalny"/>
    <w:link w:val="AkapitzlistZnak"/>
    <w:uiPriority w:val="34"/>
    <w:qFormat/>
    <w:rsid w:val="0064740B"/>
    <w:pPr>
      <w:spacing w:after="0" w:line="240" w:lineRule="auto"/>
      <w:ind w:left="708"/>
    </w:pPr>
    <w:rPr>
      <w:sz w:val="24"/>
      <w:szCs w:val="24"/>
    </w:rPr>
  </w:style>
  <w:style w:type="paragraph" w:customStyle="1" w:styleId="tekstdokumentu">
    <w:name w:val="tekst dokumentu"/>
    <w:basedOn w:val="Normalny"/>
    <w:autoRedefine/>
    <w:rsid w:val="0064740B"/>
    <w:pPr>
      <w:tabs>
        <w:tab w:val="left" w:pos="3600"/>
      </w:tabs>
      <w:spacing w:after="0" w:line="360" w:lineRule="auto"/>
      <w:ind w:left="1701" w:right="61" w:hanging="1701"/>
    </w:pPr>
    <w:rPr>
      <w:rFonts w:ascii="Open Sans" w:eastAsia="Times New Roman" w:hAnsi="Open Sans" w:cs="Open Sans"/>
      <w:bCs/>
      <w:color w:val="000000"/>
      <w:sz w:val="16"/>
      <w:szCs w:val="16"/>
      <w:lang w:eastAsia="pl-PL"/>
    </w:rPr>
  </w:style>
  <w:style w:type="paragraph" w:customStyle="1" w:styleId="Default">
    <w:name w:val="Default"/>
    <w:rsid w:val="0064740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Nagwek10">
    <w:name w:val="Nagłówek1"/>
    <w:basedOn w:val="Normalny"/>
    <w:next w:val="Tekstpodstawowy"/>
    <w:rsid w:val="0064740B"/>
    <w:pPr>
      <w:suppressAutoHyphens/>
      <w:spacing w:after="0" w:line="240" w:lineRule="auto"/>
      <w:jc w:val="center"/>
    </w:pPr>
    <w:rPr>
      <w:rFonts w:ascii="Times New Roman" w:eastAsia="Times New Roman" w:hAnsi="Times New Roman" w:cs="Times New Roman"/>
      <w:b/>
      <w:sz w:val="36"/>
      <w:szCs w:val="20"/>
      <w:lang w:eastAsia="zh-CN"/>
    </w:rPr>
  </w:style>
  <w:style w:type="paragraph" w:customStyle="1" w:styleId="Indeks">
    <w:name w:val="Indeks"/>
    <w:basedOn w:val="Normalny"/>
    <w:rsid w:val="0064740B"/>
    <w:pPr>
      <w:suppressLineNumbers/>
      <w:suppressAutoHyphens/>
      <w:spacing w:after="200" w:line="276" w:lineRule="auto"/>
    </w:pPr>
    <w:rPr>
      <w:rFonts w:ascii="Calibri" w:eastAsia="Calibri" w:hAnsi="Calibri" w:cs="Lucida Sans"/>
      <w:lang w:eastAsia="zh-CN"/>
    </w:rPr>
  </w:style>
  <w:style w:type="paragraph" w:customStyle="1" w:styleId="Tekstpodstawowy31">
    <w:name w:val="Tekst podstawowy 31"/>
    <w:basedOn w:val="Normalny"/>
    <w:rsid w:val="0064740B"/>
    <w:pPr>
      <w:widowControl w:val="0"/>
      <w:suppressAutoHyphens/>
      <w:spacing w:after="0" w:line="240" w:lineRule="auto"/>
      <w:jc w:val="both"/>
    </w:pPr>
    <w:rPr>
      <w:rFonts w:ascii="Times New Roman" w:eastAsia="Times New Roman" w:hAnsi="Times New Roman" w:cs="Times New Roman"/>
      <w:sz w:val="26"/>
      <w:szCs w:val="20"/>
      <w:lang w:eastAsia="zh-CN"/>
    </w:rPr>
  </w:style>
  <w:style w:type="paragraph" w:customStyle="1" w:styleId="Zawartotabeli">
    <w:name w:val="Zawartość tabeli"/>
    <w:basedOn w:val="Normalny"/>
    <w:rsid w:val="0064740B"/>
    <w:pPr>
      <w:widowControl w:val="0"/>
      <w:suppressLineNumbers/>
      <w:suppressAutoHyphens/>
      <w:spacing w:after="0" w:line="240" w:lineRule="auto"/>
    </w:pPr>
    <w:rPr>
      <w:rFonts w:ascii="Calibri" w:eastAsia="Arial Unicode MS" w:hAnsi="Calibri" w:cs="Calibri"/>
      <w:kern w:val="2"/>
      <w:sz w:val="24"/>
      <w:szCs w:val="24"/>
      <w:lang w:eastAsia="zh-CN"/>
    </w:rPr>
  </w:style>
  <w:style w:type="paragraph" w:customStyle="1" w:styleId="Akapitzlist1">
    <w:name w:val="Akapit z listą1"/>
    <w:basedOn w:val="Normalny"/>
    <w:rsid w:val="0064740B"/>
    <w:pPr>
      <w:suppressAutoHyphens/>
      <w:spacing w:after="200" w:line="276" w:lineRule="auto"/>
      <w:ind w:left="720"/>
      <w:contextualSpacing/>
    </w:pPr>
    <w:rPr>
      <w:rFonts w:ascii="Calibri" w:eastAsia="Times New Roman" w:hAnsi="Calibri" w:cs="Calibri"/>
      <w:lang w:eastAsia="zh-CN"/>
    </w:rPr>
  </w:style>
  <w:style w:type="paragraph" w:customStyle="1" w:styleId="Tekstpodstawowy21">
    <w:name w:val="Tekst podstawowy 21"/>
    <w:basedOn w:val="Normalny"/>
    <w:rsid w:val="0064740B"/>
    <w:pPr>
      <w:suppressAutoHyphens/>
      <w:spacing w:after="120" w:line="480" w:lineRule="auto"/>
    </w:pPr>
    <w:rPr>
      <w:rFonts w:ascii="Calibri" w:eastAsia="Calibri" w:hAnsi="Calibri" w:cs="Calibri"/>
      <w:lang w:val="x-none" w:eastAsia="zh-CN"/>
    </w:rPr>
  </w:style>
  <w:style w:type="paragraph" w:customStyle="1" w:styleId="Domylnie">
    <w:name w:val="Domyślnie"/>
    <w:rsid w:val="0064740B"/>
    <w:pPr>
      <w:tabs>
        <w:tab w:val="left" w:pos="708"/>
      </w:tabs>
      <w:suppressAutoHyphens/>
      <w:spacing w:after="0" w:line="240" w:lineRule="auto"/>
    </w:pPr>
    <w:rPr>
      <w:rFonts w:ascii="Times New Roman" w:eastAsia="Times New Roman" w:hAnsi="Times New Roman" w:cs="Times New Roman"/>
      <w:sz w:val="20"/>
      <w:szCs w:val="20"/>
      <w:lang w:eastAsia="zh-CN"/>
    </w:rPr>
  </w:style>
  <w:style w:type="character" w:styleId="Odwoaniedokomentarza">
    <w:name w:val="annotation reference"/>
    <w:uiPriority w:val="99"/>
    <w:unhideWhenUsed/>
    <w:rsid w:val="0064740B"/>
    <w:rPr>
      <w:sz w:val="16"/>
      <w:szCs w:val="16"/>
    </w:rPr>
  </w:style>
  <w:style w:type="character" w:customStyle="1" w:styleId="TekstpodstawowyZnak1">
    <w:name w:val="Tekst podstawowy Znak1"/>
    <w:basedOn w:val="Domylnaczcionkaakapitu"/>
    <w:uiPriority w:val="99"/>
    <w:semiHidden/>
    <w:rsid w:val="0064740B"/>
    <w:rPr>
      <w:rFonts w:ascii="Times New Roman" w:eastAsia="Times New Roman" w:hAnsi="Times New Roman" w:cs="Times New Roman" w:hint="default"/>
      <w:sz w:val="24"/>
      <w:szCs w:val="24"/>
      <w:lang w:eastAsia="pl-PL"/>
    </w:rPr>
  </w:style>
  <w:style w:type="character" w:customStyle="1" w:styleId="tekstdokbold">
    <w:name w:val="tekst dok. bold"/>
    <w:rsid w:val="0064740B"/>
    <w:rPr>
      <w:b/>
      <w:bCs w:val="0"/>
    </w:rPr>
  </w:style>
  <w:style w:type="character" w:customStyle="1" w:styleId="WW8Num1z0">
    <w:name w:val="WW8Num1z0"/>
    <w:rsid w:val="0064740B"/>
    <w:rPr>
      <w:b/>
      <w:bCs w:val="0"/>
      <w:i w:val="0"/>
      <w:iCs w:val="0"/>
      <w:sz w:val="24"/>
      <w:szCs w:val="24"/>
    </w:rPr>
  </w:style>
  <w:style w:type="character" w:customStyle="1" w:styleId="WW8Num1z1">
    <w:name w:val="WW8Num1z1"/>
    <w:rsid w:val="0064740B"/>
  </w:style>
  <w:style w:type="character" w:customStyle="1" w:styleId="WW8Num1z2">
    <w:name w:val="WW8Num1z2"/>
    <w:rsid w:val="0064740B"/>
    <w:rPr>
      <w:rFonts w:ascii="Tahoma" w:eastAsia="Times New Roman" w:hAnsi="Tahoma" w:cs="Tahoma" w:hint="default"/>
      <w:b w:val="0"/>
      <w:bCs w:val="0"/>
      <w:color w:val="auto"/>
    </w:rPr>
  </w:style>
  <w:style w:type="character" w:customStyle="1" w:styleId="WW8Num1z3">
    <w:name w:val="WW8Num1z3"/>
    <w:rsid w:val="0064740B"/>
    <w:rPr>
      <w:rFonts w:ascii="Open Sans" w:hAnsi="Open Sans" w:cs="Open Sans" w:hint="default"/>
      <w:b/>
      <w:bCs w:val="0"/>
      <w:color w:val="auto"/>
    </w:rPr>
  </w:style>
  <w:style w:type="character" w:customStyle="1" w:styleId="WW8Num1z4">
    <w:name w:val="WW8Num1z4"/>
    <w:rsid w:val="0064740B"/>
  </w:style>
  <w:style w:type="character" w:customStyle="1" w:styleId="WW8Num1z5">
    <w:name w:val="WW8Num1z5"/>
    <w:rsid w:val="0064740B"/>
  </w:style>
  <w:style w:type="character" w:customStyle="1" w:styleId="WW8Num1z6">
    <w:name w:val="WW8Num1z6"/>
    <w:rsid w:val="0064740B"/>
  </w:style>
  <w:style w:type="character" w:customStyle="1" w:styleId="WW8Num1z7">
    <w:name w:val="WW8Num1z7"/>
    <w:rsid w:val="0064740B"/>
  </w:style>
  <w:style w:type="character" w:customStyle="1" w:styleId="WW8Num1z8">
    <w:name w:val="WW8Num1z8"/>
    <w:rsid w:val="0064740B"/>
  </w:style>
  <w:style w:type="character" w:customStyle="1" w:styleId="WW8Num2z0">
    <w:name w:val="WW8Num2z0"/>
    <w:rsid w:val="0064740B"/>
    <w:rPr>
      <w:rFonts w:ascii="Open Sans" w:eastAsia="Calibri" w:hAnsi="Open Sans" w:cs="Open Sans" w:hint="default"/>
      <w:b/>
      <w:bCs w:val="0"/>
      <w:sz w:val="24"/>
      <w:szCs w:val="24"/>
    </w:rPr>
  </w:style>
  <w:style w:type="character" w:customStyle="1" w:styleId="WW8Num2z1">
    <w:name w:val="WW8Num2z1"/>
    <w:rsid w:val="0064740B"/>
    <w:rPr>
      <w:rFonts w:ascii="Open Sans" w:hAnsi="Open Sans" w:cs="Open Sans" w:hint="default"/>
      <w:b w:val="0"/>
      <w:bCs w:val="0"/>
      <w:sz w:val="24"/>
    </w:rPr>
  </w:style>
  <w:style w:type="character" w:customStyle="1" w:styleId="WW8Num2z2">
    <w:name w:val="WW8Num2z2"/>
    <w:rsid w:val="0064740B"/>
    <w:rPr>
      <w:b/>
      <w:bCs w:val="0"/>
      <w:sz w:val="24"/>
    </w:rPr>
  </w:style>
  <w:style w:type="character" w:customStyle="1" w:styleId="WW8Num3z0">
    <w:name w:val="WW8Num3z0"/>
    <w:rsid w:val="0064740B"/>
    <w:rPr>
      <w:b w:val="0"/>
      <w:bCs w:val="0"/>
      <w:i w:val="0"/>
      <w:iCs w:val="0"/>
      <w:sz w:val="24"/>
      <w:szCs w:val="24"/>
    </w:rPr>
  </w:style>
  <w:style w:type="character" w:customStyle="1" w:styleId="WW8Num4z0">
    <w:name w:val="WW8Num4z0"/>
    <w:rsid w:val="0064740B"/>
    <w:rPr>
      <w:b w:val="0"/>
      <w:bCs w:val="0"/>
      <w:i w:val="0"/>
      <w:iCs w:val="0"/>
      <w:sz w:val="24"/>
      <w:szCs w:val="24"/>
    </w:rPr>
  </w:style>
  <w:style w:type="character" w:customStyle="1" w:styleId="WW8Num5z0">
    <w:name w:val="WW8Num5z0"/>
    <w:rsid w:val="0064740B"/>
    <w:rPr>
      <w:b w:val="0"/>
      <w:bCs w:val="0"/>
      <w:i w:val="0"/>
      <w:iCs w:val="0"/>
      <w:sz w:val="24"/>
    </w:rPr>
  </w:style>
  <w:style w:type="character" w:customStyle="1" w:styleId="WW8Num6z0">
    <w:name w:val="WW8Num6z0"/>
    <w:rsid w:val="0064740B"/>
    <w:rPr>
      <w:rFonts w:ascii="Open Sans" w:eastAsia="Calibri" w:hAnsi="Open Sans" w:cs="Open Sans" w:hint="default"/>
      <w:b/>
      <w:bCs w:val="0"/>
      <w:sz w:val="24"/>
      <w:szCs w:val="24"/>
    </w:rPr>
  </w:style>
  <w:style w:type="character" w:customStyle="1" w:styleId="WW8Num6z1">
    <w:name w:val="WW8Num6z1"/>
    <w:rsid w:val="0064740B"/>
  </w:style>
  <w:style w:type="character" w:customStyle="1" w:styleId="WW8Num6z2">
    <w:name w:val="WW8Num6z2"/>
    <w:rsid w:val="0064740B"/>
  </w:style>
  <w:style w:type="character" w:customStyle="1" w:styleId="WW8Num6z3">
    <w:name w:val="WW8Num6z3"/>
    <w:rsid w:val="0064740B"/>
  </w:style>
  <w:style w:type="character" w:customStyle="1" w:styleId="WW8Num6z4">
    <w:name w:val="WW8Num6z4"/>
    <w:rsid w:val="0064740B"/>
  </w:style>
  <w:style w:type="character" w:customStyle="1" w:styleId="WW8Num6z5">
    <w:name w:val="WW8Num6z5"/>
    <w:rsid w:val="0064740B"/>
  </w:style>
  <w:style w:type="character" w:customStyle="1" w:styleId="WW8Num6z6">
    <w:name w:val="WW8Num6z6"/>
    <w:rsid w:val="0064740B"/>
  </w:style>
  <w:style w:type="character" w:customStyle="1" w:styleId="WW8Num6z7">
    <w:name w:val="WW8Num6z7"/>
    <w:rsid w:val="0064740B"/>
  </w:style>
  <w:style w:type="character" w:customStyle="1" w:styleId="WW8Num6z8">
    <w:name w:val="WW8Num6z8"/>
    <w:rsid w:val="0064740B"/>
  </w:style>
  <w:style w:type="character" w:customStyle="1" w:styleId="WW8Num7z0">
    <w:name w:val="WW8Num7z0"/>
    <w:rsid w:val="0064740B"/>
  </w:style>
  <w:style w:type="character" w:customStyle="1" w:styleId="WW8Num7z1">
    <w:name w:val="WW8Num7z1"/>
    <w:rsid w:val="0064740B"/>
    <w:rPr>
      <w:b w:val="0"/>
      <w:bCs/>
    </w:rPr>
  </w:style>
  <w:style w:type="character" w:customStyle="1" w:styleId="WW8Num8z0">
    <w:name w:val="WW8Num8z0"/>
    <w:rsid w:val="0064740B"/>
    <w:rPr>
      <w:b w:val="0"/>
      <w:bCs w:val="0"/>
    </w:rPr>
  </w:style>
  <w:style w:type="character" w:customStyle="1" w:styleId="WW8Num9z0">
    <w:name w:val="WW8Num9z0"/>
    <w:rsid w:val="0064740B"/>
  </w:style>
  <w:style w:type="character" w:customStyle="1" w:styleId="WW8Num9z1">
    <w:name w:val="WW8Num9z1"/>
    <w:rsid w:val="0064740B"/>
    <w:rPr>
      <w:b/>
      <w:bCs/>
    </w:rPr>
  </w:style>
  <w:style w:type="character" w:customStyle="1" w:styleId="WW8Num10z0">
    <w:name w:val="WW8Num10z0"/>
    <w:rsid w:val="0064740B"/>
    <w:rPr>
      <w:rFonts w:ascii="Open Sans" w:eastAsia="Calibri" w:hAnsi="Open Sans" w:cs="Open Sans" w:hint="default"/>
      <w:b/>
      <w:bCs w:val="0"/>
    </w:rPr>
  </w:style>
  <w:style w:type="character" w:customStyle="1" w:styleId="WW8Num10z1">
    <w:name w:val="WW8Num10z1"/>
    <w:rsid w:val="0064740B"/>
  </w:style>
  <w:style w:type="character" w:customStyle="1" w:styleId="WW8Num10z2">
    <w:name w:val="WW8Num10z2"/>
    <w:rsid w:val="0064740B"/>
  </w:style>
  <w:style w:type="character" w:customStyle="1" w:styleId="WW8Num10z3">
    <w:name w:val="WW8Num10z3"/>
    <w:rsid w:val="0064740B"/>
  </w:style>
  <w:style w:type="character" w:customStyle="1" w:styleId="WW8Num10z4">
    <w:name w:val="WW8Num10z4"/>
    <w:rsid w:val="0064740B"/>
  </w:style>
  <w:style w:type="character" w:customStyle="1" w:styleId="WW8Num10z5">
    <w:name w:val="WW8Num10z5"/>
    <w:rsid w:val="0064740B"/>
  </w:style>
  <w:style w:type="character" w:customStyle="1" w:styleId="WW8Num10z6">
    <w:name w:val="WW8Num10z6"/>
    <w:rsid w:val="0064740B"/>
  </w:style>
  <w:style w:type="character" w:customStyle="1" w:styleId="WW8Num10z7">
    <w:name w:val="WW8Num10z7"/>
    <w:rsid w:val="0064740B"/>
  </w:style>
  <w:style w:type="character" w:customStyle="1" w:styleId="WW8Num10z8">
    <w:name w:val="WW8Num10z8"/>
    <w:rsid w:val="0064740B"/>
  </w:style>
  <w:style w:type="character" w:customStyle="1" w:styleId="WW8Num11z0">
    <w:name w:val="WW8Num11z0"/>
    <w:rsid w:val="0064740B"/>
    <w:rPr>
      <w:b/>
      <w:bCs w:val="0"/>
    </w:rPr>
  </w:style>
  <w:style w:type="character" w:customStyle="1" w:styleId="WW8Num11z1">
    <w:name w:val="WW8Num11z1"/>
    <w:rsid w:val="0064740B"/>
    <w:rPr>
      <w:rFonts w:ascii="Open Sans" w:hAnsi="Open Sans" w:cs="Open Sans" w:hint="default"/>
      <w:b w:val="0"/>
      <w:bCs w:val="0"/>
    </w:rPr>
  </w:style>
  <w:style w:type="character" w:customStyle="1" w:styleId="WW8Num12z0">
    <w:name w:val="WW8Num12z0"/>
    <w:rsid w:val="0064740B"/>
    <w:rPr>
      <w:b/>
      <w:bCs w:val="0"/>
      <w:color w:val="auto"/>
      <w:spacing w:val="0"/>
    </w:rPr>
  </w:style>
  <w:style w:type="character" w:customStyle="1" w:styleId="WW8Num12z1">
    <w:name w:val="WW8Num12z1"/>
    <w:rsid w:val="0064740B"/>
  </w:style>
  <w:style w:type="character" w:customStyle="1" w:styleId="WW8Num12z2">
    <w:name w:val="WW8Num12z2"/>
    <w:rsid w:val="0064740B"/>
  </w:style>
  <w:style w:type="character" w:customStyle="1" w:styleId="WW8Num12z3">
    <w:name w:val="WW8Num12z3"/>
    <w:rsid w:val="0064740B"/>
  </w:style>
  <w:style w:type="character" w:customStyle="1" w:styleId="WW8Num12z4">
    <w:name w:val="WW8Num12z4"/>
    <w:rsid w:val="0064740B"/>
  </w:style>
  <w:style w:type="character" w:customStyle="1" w:styleId="WW8Num12z5">
    <w:name w:val="WW8Num12z5"/>
    <w:rsid w:val="0064740B"/>
  </w:style>
  <w:style w:type="character" w:customStyle="1" w:styleId="WW8Num12z6">
    <w:name w:val="WW8Num12z6"/>
    <w:rsid w:val="0064740B"/>
  </w:style>
  <w:style w:type="character" w:customStyle="1" w:styleId="WW8Num12z7">
    <w:name w:val="WW8Num12z7"/>
    <w:rsid w:val="0064740B"/>
  </w:style>
  <w:style w:type="character" w:customStyle="1" w:styleId="WW8Num12z8">
    <w:name w:val="WW8Num12z8"/>
    <w:rsid w:val="0064740B"/>
  </w:style>
  <w:style w:type="character" w:customStyle="1" w:styleId="WW8Num13z0">
    <w:name w:val="WW8Num13z0"/>
    <w:rsid w:val="0064740B"/>
    <w:rPr>
      <w:rFonts w:ascii="Open Sans" w:eastAsia="Calibri" w:hAnsi="Open Sans" w:cs="Open Sans" w:hint="default"/>
      <w:b/>
      <w:bCs w:val="0"/>
      <w:sz w:val="24"/>
      <w:szCs w:val="24"/>
    </w:rPr>
  </w:style>
  <w:style w:type="character" w:customStyle="1" w:styleId="WW8Num13z1">
    <w:name w:val="WW8Num13z1"/>
    <w:rsid w:val="0064740B"/>
    <w:rPr>
      <w:rFonts w:ascii="Calibri" w:eastAsia="Calibri" w:hAnsi="Calibri" w:cs="Calibri" w:hint="default"/>
      <w:b w:val="0"/>
      <w:bCs/>
    </w:rPr>
  </w:style>
  <w:style w:type="character" w:customStyle="1" w:styleId="WW8Num13z2">
    <w:name w:val="WW8Num13z2"/>
    <w:rsid w:val="0064740B"/>
    <w:rPr>
      <w:rFonts w:ascii="Calibri" w:eastAsia="Calibri" w:hAnsi="Calibri" w:cs="Calibri" w:hint="default"/>
      <w:b/>
      <w:bCs w:val="0"/>
    </w:rPr>
  </w:style>
  <w:style w:type="character" w:customStyle="1" w:styleId="WW8Num14z0">
    <w:name w:val="WW8Num14z0"/>
    <w:rsid w:val="0064740B"/>
  </w:style>
  <w:style w:type="character" w:customStyle="1" w:styleId="WW8Num15z0">
    <w:name w:val="WW8Num15z0"/>
    <w:rsid w:val="0064740B"/>
  </w:style>
  <w:style w:type="character" w:customStyle="1" w:styleId="WW8Num15z1">
    <w:name w:val="WW8Num15z1"/>
    <w:rsid w:val="0064740B"/>
  </w:style>
  <w:style w:type="character" w:customStyle="1" w:styleId="WW8Num15z2">
    <w:name w:val="WW8Num15z2"/>
    <w:rsid w:val="0064740B"/>
    <w:rPr>
      <w:color w:val="FF0000"/>
    </w:rPr>
  </w:style>
  <w:style w:type="character" w:customStyle="1" w:styleId="WW8Num15z3">
    <w:name w:val="WW8Num15z3"/>
    <w:rsid w:val="0064740B"/>
  </w:style>
  <w:style w:type="character" w:customStyle="1" w:styleId="WW8Num15z4">
    <w:name w:val="WW8Num15z4"/>
    <w:rsid w:val="0064740B"/>
  </w:style>
  <w:style w:type="character" w:customStyle="1" w:styleId="WW8Num15z5">
    <w:name w:val="WW8Num15z5"/>
    <w:rsid w:val="0064740B"/>
  </w:style>
  <w:style w:type="character" w:customStyle="1" w:styleId="WW8Num15z6">
    <w:name w:val="WW8Num15z6"/>
    <w:rsid w:val="0064740B"/>
  </w:style>
  <w:style w:type="character" w:customStyle="1" w:styleId="WW8Num15z7">
    <w:name w:val="WW8Num15z7"/>
    <w:rsid w:val="0064740B"/>
  </w:style>
  <w:style w:type="character" w:customStyle="1" w:styleId="WW8Num15z8">
    <w:name w:val="WW8Num15z8"/>
    <w:rsid w:val="0064740B"/>
  </w:style>
  <w:style w:type="character" w:customStyle="1" w:styleId="WW8Num16z0">
    <w:name w:val="WW8Num16z0"/>
    <w:rsid w:val="0064740B"/>
    <w:rPr>
      <w:rFonts w:ascii="Open Sans" w:eastAsia="Calibri" w:hAnsi="Open Sans" w:cs="Open Sans" w:hint="default"/>
      <w:b/>
      <w:bCs w:val="0"/>
      <w:sz w:val="24"/>
      <w:szCs w:val="24"/>
    </w:rPr>
  </w:style>
  <w:style w:type="character" w:customStyle="1" w:styleId="WW8Num16z1">
    <w:name w:val="WW8Num16z1"/>
    <w:rsid w:val="0064740B"/>
  </w:style>
  <w:style w:type="character" w:customStyle="1" w:styleId="WW8Num16z2">
    <w:name w:val="WW8Num16z2"/>
    <w:rsid w:val="0064740B"/>
  </w:style>
  <w:style w:type="character" w:customStyle="1" w:styleId="WW8Num16z3">
    <w:name w:val="WW8Num16z3"/>
    <w:rsid w:val="0064740B"/>
  </w:style>
  <w:style w:type="character" w:customStyle="1" w:styleId="WW8Num16z4">
    <w:name w:val="WW8Num16z4"/>
    <w:rsid w:val="0064740B"/>
  </w:style>
  <w:style w:type="character" w:customStyle="1" w:styleId="WW8Num16z5">
    <w:name w:val="WW8Num16z5"/>
    <w:rsid w:val="0064740B"/>
  </w:style>
  <w:style w:type="character" w:customStyle="1" w:styleId="WW8Num16z6">
    <w:name w:val="WW8Num16z6"/>
    <w:rsid w:val="0064740B"/>
  </w:style>
  <w:style w:type="character" w:customStyle="1" w:styleId="WW8Num16z7">
    <w:name w:val="WW8Num16z7"/>
    <w:rsid w:val="0064740B"/>
  </w:style>
  <w:style w:type="character" w:customStyle="1" w:styleId="WW8Num16z8">
    <w:name w:val="WW8Num16z8"/>
    <w:rsid w:val="0064740B"/>
  </w:style>
  <w:style w:type="character" w:customStyle="1" w:styleId="WW8Num17z0">
    <w:name w:val="WW8Num17z0"/>
    <w:rsid w:val="0064740B"/>
    <w:rPr>
      <w:rFonts w:ascii="Open Sans" w:hAnsi="Open Sans" w:cs="Open Sans" w:hint="default"/>
    </w:rPr>
  </w:style>
  <w:style w:type="character" w:customStyle="1" w:styleId="WW8Num18z0">
    <w:name w:val="WW8Num18z0"/>
    <w:rsid w:val="0064740B"/>
    <w:rPr>
      <w:rFonts w:ascii="Open Sans" w:eastAsia="Calibri" w:hAnsi="Open Sans" w:cs="Open Sans" w:hint="default"/>
      <w:b/>
      <w:bCs w:val="0"/>
    </w:rPr>
  </w:style>
  <w:style w:type="character" w:customStyle="1" w:styleId="WW8Num18z1">
    <w:name w:val="WW8Num18z1"/>
    <w:rsid w:val="0064740B"/>
    <w:rPr>
      <w:rFonts w:ascii="Times New Roman" w:eastAsia="Times New Roman" w:hAnsi="Times New Roman" w:cs="Open Sans" w:hint="default"/>
      <w:b w:val="0"/>
      <w:bCs/>
    </w:rPr>
  </w:style>
  <w:style w:type="character" w:customStyle="1" w:styleId="WW8Num18z2">
    <w:name w:val="WW8Num18z2"/>
    <w:rsid w:val="0064740B"/>
    <w:rPr>
      <w:rFonts w:ascii="Times New Roman" w:eastAsia="Times New Roman" w:hAnsi="Times New Roman" w:cs="Times New Roman" w:hint="default"/>
      <w:b/>
      <w:bCs w:val="0"/>
    </w:rPr>
  </w:style>
  <w:style w:type="character" w:customStyle="1" w:styleId="WW8Num19z0">
    <w:name w:val="WW8Num19z0"/>
    <w:rsid w:val="0064740B"/>
    <w:rPr>
      <w:rFonts w:ascii="Open Sans" w:eastAsia="Calibri" w:hAnsi="Open Sans" w:cs="Open Sans" w:hint="default"/>
      <w:b/>
      <w:bCs w:val="0"/>
    </w:rPr>
  </w:style>
  <w:style w:type="character" w:customStyle="1" w:styleId="WW8Num19z1">
    <w:name w:val="WW8Num19z1"/>
    <w:rsid w:val="0064740B"/>
    <w:rPr>
      <w:b w:val="0"/>
      <w:bCs/>
    </w:rPr>
  </w:style>
  <w:style w:type="character" w:customStyle="1" w:styleId="WW8Num19z2">
    <w:name w:val="WW8Num19z2"/>
    <w:rsid w:val="0064740B"/>
    <w:rPr>
      <w:b/>
      <w:bCs w:val="0"/>
    </w:rPr>
  </w:style>
  <w:style w:type="character" w:customStyle="1" w:styleId="WW8Num20z0">
    <w:name w:val="WW8Num20z0"/>
    <w:rsid w:val="0064740B"/>
    <w:rPr>
      <w:rFonts w:ascii="Open Sans" w:hAnsi="Open Sans" w:cs="Open Sans" w:hint="default"/>
    </w:rPr>
  </w:style>
  <w:style w:type="character" w:customStyle="1" w:styleId="WW8Num21z0">
    <w:name w:val="WW8Num21z0"/>
    <w:rsid w:val="0064740B"/>
    <w:rPr>
      <w:b/>
      <w:bCs w:val="0"/>
    </w:rPr>
  </w:style>
  <w:style w:type="character" w:customStyle="1" w:styleId="WW8Num21z1">
    <w:name w:val="WW8Num21z1"/>
    <w:rsid w:val="0064740B"/>
    <w:rPr>
      <w:b w:val="0"/>
      <w:bCs/>
    </w:rPr>
  </w:style>
  <w:style w:type="character" w:customStyle="1" w:styleId="WW8Num22z0">
    <w:name w:val="WW8Num22z0"/>
    <w:rsid w:val="0064740B"/>
    <w:rPr>
      <w:rFonts w:ascii="Open Sans" w:eastAsia="Times New Roman" w:hAnsi="Open Sans" w:cs="Open Sans" w:hint="default"/>
      <w:b w:val="0"/>
      <w:bCs/>
    </w:rPr>
  </w:style>
  <w:style w:type="character" w:customStyle="1" w:styleId="WW8Num22z1">
    <w:name w:val="WW8Num22z1"/>
    <w:rsid w:val="0064740B"/>
  </w:style>
  <w:style w:type="character" w:customStyle="1" w:styleId="WW8Num22z2">
    <w:name w:val="WW8Num22z2"/>
    <w:rsid w:val="0064740B"/>
  </w:style>
  <w:style w:type="character" w:customStyle="1" w:styleId="WW8Num22z3">
    <w:name w:val="WW8Num22z3"/>
    <w:rsid w:val="0064740B"/>
  </w:style>
  <w:style w:type="character" w:customStyle="1" w:styleId="WW8Num22z4">
    <w:name w:val="WW8Num22z4"/>
    <w:rsid w:val="0064740B"/>
  </w:style>
  <w:style w:type="character" w:customStyle="1" w:styleId="WW8Num22z5">
    <w:name w:val="WW8Num22z5"/>
    <w:rsid w:val="0064740B"/>
  </w:style>
  <w:style w:type="character" w:customStyle="1" w:styleId="WW8Num22z6">
    <w:name w:val="WW8Num22z6"/>
    <w:rsid w:val="0064740B"/>
  </w:style>
  <w:style w:type="character" w:customStyle="1" w:styleId="WW8Num22z7">
    <w:name w:val="WW8Num22z7"/>
    <w:rsid w:val="0064740B"/>
  </w:style>
  <w:style w:type="character" w:customStyle="1" w:styleId="WW8Num22z8">
    <w:name w:val="WW8Num22z8"/>
    <w:rsid w:val="0064740B"/>
  </w:style>
  <w:style w:type="character" w:customStyle="1" w:styleId="WW8Num23z0">
    <w:name w:val="WW8Num23z0"/>
    <w:rsid w:val="0064740B"/>
    <w:rPr>
      <w:color w:val="auto"/>
    </w:rPr>
  </w:style>
  <w:style w:type="character" w:customStyle="1" w:styleId="WW8Num24z0">
    <w:name w:val="WW8Num24z0"/>
    <w:rsid w:val="0064740B"/>
    <w:rPr>
      <w:b/>
      <w:bCs w:val="0"/>
      <w:i w:val="0"/>
      <w:iCs w:val="0"/>
      <w:sz w:val="24"/>
      <w:szCs w:val="24"/>
    </w:rPr>
  </w:style>
  <w:style w:type="character" w:customStyle="1" w:styleId="WW8Num24z1">
    <w:name w:val="WW8Num24z1"/>
    <w:rsid w:val="0064740B"/>
  </w:style>
  <w:style w:type="character" w:customStyle="1" w:styleId="WW8Num24z2">
    <w:name w:val="WW8Num24z2"/>
    <w:rsid w:val="0064740B"/>
    <w:rPr>
      <w:rFonts w:ascii="Tahoma" w:eastAsia="Times New Roman" w:hAnsi="Tahoma" w:cs="Tahoma" w:hint="default"/>
      <w:b w:val="0"/>
      <w:bCs w:val="0"/>
      <w:color w:val="auto"/>
    </w:rPr>
  </w:style>
  <w:style w:type="character" w:customStyle="1" w:styleId="WW8Num24z3">
    <w:name w:val="WW8Num24z3"/>
    <w:rsid w:val="0064740B"/>
    <w:rPr>
      <w:rFonts w:ascii="Open Sans" w:hAnsi="Open Sans" w:cs="Open Sans" w:hint="default"/>
      <w:b/>
      <w:bCs w:val="0"/>
    </w:rPr>
  </w:style>
  <w:style w:type="character" w:customStyle="1" w:styleId="WW8Num24z4">
    <w:name w:val="WW8Num24z4"/>
    <w:rsid w:val="0064740B"/>
  </w:style>
  <w:style w:type="character" w:customStyle="1" w:styleId="WW8Num24z5">
    <w:name w:val="WW8Num24z5"/>
    <w:rsid w:val="0064740B"/>
  </w:style>
  <w:style w:type="character" w:customStyle="1" w:styleId="WW8Num24z6">
    <w:name w:val="WW8Num24z6"/>
    <w:rsid w:val="0064740B"/>
  </w:style>
  <w:style w:type="character" w:customStyle="1" w:styleId="WW8Num24z7">
    <w:name w:val="WW8Num24z7"/>
    <w:rsid w:val="0064740B"/>
  </w:style>
  <w:style w:type="character" w:customStyle="1" w:styleId="WW8Num24z8">
    <w:name w:val="WW8Num24z8"/>
    <w:rsid w:val="0064740B"/>
  </w:style>
  <w:style w:type="character" w:customStyle="1" w:styleId="WW8Num25z0">
    <w:name w:val="WW8Num25z0"/>
    <w:rsid w:val="0064740B"/>
    <w:rPr>
      <w:rFonts w:ascii="Calibri" w:eastAsia="Calibri" w:hAnsi="Calibri" w:cs="Calibri" w:hint="default"/>
      <w:b/>
      <w:bCs w:val="0"/>
    </w:rPr>
  </w:style>
  <w:style w:type="character" w:customStyle="1" w:styleId="WW8Num25z1">
    <w:name w:val="WW8Num25z1"/>
    <w:rsid w:val="0064740B"/>
  </w:style>
  <w:style w:type="character" w:customStyle="1" w:styleId="WW8Num25z2">
    <w:name w:val="WW8Num25z2"/>
    <w:rsid w:val="0064740B"/>
  </w:style>
  <w:style w:type="character" w:customStyle="1" w:styleId="WW8Num25z3">
    <w:name w:val="WW8Num25z3"/>
    <w:rsid w:val="0064740B"/>
  </w:style>
  <w:style w:type="character" w:customStyle="1" w:styleId="WW8Num25z4">
    <w:name w:val="WW8Num25z4"/>
    <w:rsid w:val="0064740B"/>
  </w:style>
  <w:style w:type="character" w:customStyle="1" w:styleId="WW8Num25z5">
    <w:name w:val="WW8Num25z5"/>
    <w:rsid w:val="0064740B"/>
  </w:style>
  <w:style w:type="character" w:customStyle="1" w:styleId="WW8Num25z6">
    <w:name w:val="WW8Num25z6"/>
    <w:rsid w:val="0064740B"/>
  </w:style>
  <w:style w:type="character" w:customStyle="1" w:styleId="WW8Num25z7">
    <w:name w:val="WW8Num25z7"/>
    <w:rsid w:val="0064740B"/>
  </w:style>
  <w:style w:type="character" w:customStyle="1" w:styleId="WW8Num25z8">
    <w:name w:val="WW8Num25z8"/>
    <w:rsid w:val="0064740B"/>
  </w:style>
  <w:style w:type="character" w:customStyle="1" w:styleId="WW8Num26z0">
    <w:name w:val="WW8Num26z0"/>
    <w:rsid w:val="0064740B"/>
    <w:rPr>
      <w:rFonts w:ascii="Tahoma" w:eastAsia="Times New Roman" w:hAnsi="Tahoma" w:cs="Tahoma" w:hint="default"/>
    </w:rPr>
  </w:style>
  <w:style w:type="character" w:customStyle="1" w:styleId="WW8Num26z1">
    <w:name w:val="WW8Num26z1"/>
    <w:rsid w:val="0064740B"/>
  </w:style>
  <w:style w:type="character" w:customStyle="1" w:styleId="WW8Num26z2">
    <w:name w:val="WW8Num26z2"/>
    <w:rsid w:val="0064740B"/>
  </w:style>
  <w:style w:type="character" w:customStyle="1" w:styleId="WW8Num26z3">
    <w:name w:val="WW8Num26z3"/>
    <w:rsid w:val="0064740B"/>
  </w:style>
  <w:style w:type="character" w:customStyle="1" w:styleId="WW8Num26z4">
    <w:name w:val="WW8Num26z4"/>
    <w:rsid w:val="0064740B"/>
  </w:style>
  <w:style w:type="character" w:customStyle="1" w:styleId="WW8Num26z5">
    <w:name w:val="WW8Num26z5"/>
    <w:rsid w:val="0064740B"/>
  </w:style>
  <w:style w:type="character" w:customStyle="1" w:styleId="WW8Num26z6">
    <w:name w:val="WW8Num26z6"/>
    <w:rsid w:val="0064740B"/>
  </w:style>
  <w:style w:type="character" w:customStyle="1" w:styleId="WW8Num26z7">
    <w:name w:val="WW8Num26z7"/>
    <w:rsid w:val="0064740B"/>
  </w:style>
  <w:style w:type="character" w:customStyle="1" w:styleId="WW8Num26z8">
    <w:name w:val="WW8Num26z8"/>
    <w:rsid w:val="0064740B"/>
  </w:style>
  <w:style w:type="character" w:customStyle="1" w:styleId="WW8Num27z0">
    <w:name w:val="WW8Num27z0"/>
    <w:rsid w:val="0064740B"/>
    <w:rPr>
      <w:rFonts w:ascii="Open Sans" w:eastAsia="Calibri" w:hAnsi="Open Sans" w:cs="Open Sans" w:hint="default"/>
      <w:b/>
      <w:bCs w:val="0"/>
      <w:sz w:val="24"/>
      <w:szCs w:val="24"/>
    </w:rPr>
  </w:style>
  <w:style w:type="character" w:customStyle="1" w:styleId="WW8Num27z1">
    <w:name w:val="WW8Num27z1"/>
    <w:rsid w:val="0064740B"/>
  </w:style>
  <w:style w:type="character" w:customStyle="1" w:styleId="WW8Num27z2">
    <w:name w:val="WW8Num27z2"/>
    <w:rsid w:val="0064740B"/>
  </w:style>
  <w:style w:type="character" w:customStyle="1" w:styleId="WW8Num27z3">
    <w:name w:val="WW8Num27z3"/>
    <w:rsid w:val="0064740B"/>
  </w:style>
  <w:style w:type="character" w:customStyle="1" w:styleId="WW8Num27z4">
    <w:name w:val="WW8Num27z4"/>
    <w:rsid w:val="0064740B"/>
  </w:style>
  <w:style w:type="character" w:customStyle="1" w:styleId="WW8Num27z5">
    <w:name w:val="WW8Num27z5"/>
    <w:rsid w:val="0064740B"/>
  </w:style>
  <w:style w:type="character" w:customStyle="1" w:styleId="WW8Num27z6">
    <w:name w:val="WW8Num27z6"/>
    <w:rsid w:val="0064740B"/>
  </w:style>
  <w:style w:type="character" w:customStyle="1" w:styleId="WW8Num27z7">
    <w:name w:val="WW8Num27z7"/>
    <w:rsid w:val="0064740B"/>
  </w:style>
  <w:style w:type="character" w:customStyle="1" w:styleId="WW8Num27z8">
    <w:name w:val="WW8Num27z8"/>
    <w:rsid w:val="0064740B"/>
  </w:style>
  <w:style w:type="character" w:customStyle="1" w:styleId="WW8Num28z0">
    <w:name w:val="WW8Num28z0"/>
    <w:rsid w:val="0064740B"/>
    <w:rPr>
      <w:b/>
      <w:bCs/>
      <w:sz w:val="24"/>
      <w:szCs w:val="24"/>
    </w:rPr>
  </w:style>
  <w:style w:type="character" w:customStyle="1" w:styleId="WW8Num28z1">
    <w:name w:val="WW8Num28z1"/>
    <w:rsid w:val="0064740B"/>
    <w:rPr>
      <w:rFonts w:ascii="Times New Roman" w:eastAsia="Times New Roman" w:hAnsi="Times New Roman" w:cs="Times New Roman" w:hint="default"/>
    </w:rPr>
  </w:style>
  <w:style w:type="character" w:customStyle="1" w:styleId="WW8Num29z0">
    <w:name w:val="WW8Num29z0"/>
    <w:rsid w:val="0064740B"/>
    <w:rPr>
      <w:rFonts w:ascii="Open Sans" w:eastAsia="Calibri" w:hAnsi="Open Sans" w:cs="Open Sans" w:hint="default"/>
      <w:b/>
      <w:bCs/>
      <w:sz w:val="22"/>
      <w:szCs w:val="22"/>
    </w:rPr>
  </w:style>
  <w:style w:type="character" w:customStyle="1" w:styleId="WW8Num29z1">
    <w:name w:val="WW8Num29z1"/>
    <w:rsid w:val="0064740B"/>
  </w:style>
  <w:style w:type="character" w:customStyle="1" w:styleId="WW8Num29z2">
    <w:name w:val="WW8Num29z2"/>
    <w:rsid w:val="0064740B"/>
  </w:style>
  <w:style w:type="character" w:customStyle="1" w:styleId="WW8Num29z3">
    <w:name w:val="WW8Num29z3"/>
    <w:rsid w:val="0064740B"/>
    <w:rPr>
      <w:rFonts w:ascii="Open Sans" w:hAnsi="Open Sans" w:cs="Open Sans" w:hint="default"/>
      <w:b/>
      <w:bCs w:val="0"/>
      <w:sz w:val="22"/>
      <w:szCs w:val="22"/>
    </w:rPr>
  </w:style>
  <w:style w:type="character" w:customStyle="1" w:styleId="WW8Num29z4">
    <w:name w:val="WW8Num29z4"/>
    <w:rsid w:val="0064740B"/>
  </w:style>
  <w:style w:type="character" w:customStyle="1" w:styleId="WW8Num29z5">
    <w:name w:val="WW8Num29z5"/>
    <w:rsid w:val="0064740B"/>
  </w:style>
  <w:style w:type="character" w:customStyle="1" w:styleId="WW8Num29z6">
    <w:name w:val="WW8Num29z6"/>
    <w:rsid w:val="0064740B"/>
  </w:style>
  <w:style w:type="character" w:customStyle="1" w:styleId="WW8Num29z7">
    <w:name w:val="WW8Num29z7"/>
    <w:rsid w:val="0064740B"/>
  </w:style>
  <w:style w:type="character" w:customStyle="1" w:styleId="WW8Num29z8">
    <w:name w:val="WW8Num29z8"/>
    <w:rsid w:val="0064740B"/>
  </w:style>
  <w:style w:type="character" w:customStyle="1" w:styleId="WW8Num30z0">
    <w:name w:val="WW8Num30z0"/>
    <w:rsid w:val="0064740B"/>
    <w:rPr>
      <w:rFonts w:ascii="Times New Roman" w:eastAsia="Times New Roman" w:hAnsi="Times New Roman" w:cs="Times New Roman" w:hint="default"/>
    </w:rPr>
  </w:style>
  <w:style w:type="character" w:customStyle="1" w:styleId="WW8Num30z1">
    <w:name w:val="WW8Num30z1"/>
    <w:rsid w:val="0064740B"/>
    <w:rPr>
      <w:rFonts w:ascii="Times New Roman" w:eastAsia="Times New Roman" w:hAnsi="Times New Roman" w:cs="Open Sans" w:hint="default"/>
      <w:b w:val="0"/>
      <w:bCs/>
    </w:rPr>
  </w:style>
  <w:style w:type="character" w:customStyle="1" w:styleId="WW8Num31z0">
    <w:name w:val="WW8Num31z0"/>
    <w:rsid w:val="0064740B"/>
    <w:rPr>
      <w:b/>
      <w:bCs w:val="0"/>
    </w:rPr>
  </w:style>
  <w:style w:type="character" w:customStyle="1" w:styleId="WW8Num31z1">
    <w:name w:val="WW8Num31z1"/>
    <w:rsid w:val="0064740B"/>
    <w:rPr>
      <w:b w:val="0"/>
      <w:bCs/>
    </w:rPr>
  </w:style>
  <w:style w:type="character" w:customStyle="1" w:styleId="WW8Num32z0">
    <w:name w:val="WW8Num32z0"/>
    <w:rsid w:val="0064740B"/>
    <w:rPr>
      <w:rFonts w:ascii="Open Sans" w:eastAsia="Calibri" w:hAnsi="Open Sans" w:cs="Open Sans" w:hint="default"/>
      <w:b w:val="0"/>
      <w:bCs w:val="0"/>
    </w:rPr>
  </w:style>
  <w:style w:type="character" w:customStyle="1" w:styleId="WW8Num32z1">
    <w:name w:val="WW8Num32z1"/>
    <w:rsid w:val="0064740B"/>
  </w:style>
  <w:style w:type="character" w:customStyle="1" w:styleId="WW8Num32z2">
    <w:name w:val="WW8Num32z2"/>
    <w:rsid w:val="0064740B"/>
    <w:rPr>
      <w:rFonts w:ascii="Tahoma" w:eastAsia="Calibri" w:hAnsi="Tahoma" w:cs="Tahoma" w:hint="default"/>
      <w:b w:val="0"/>
      <w:bCs w:val="0"/>
    </w:rPr>
  </w:style>
  <w:style w:type="character" w:customStyle="1" w:styleId="WW8Num32z3">
    <w:name w:val="WW8Num32z3"/>
    <w:rsid w:val="0064740B"/>
  </w:style>
  <w:style w:type="character" w:customStyle="1" w:styleId="WW8Num32z4">
    <w:name w:val="WW8Num32z4"/>
    <w:rsid w:val="0064740B"/>
  </w:style>
  <w:style w:type="character" w:customStyle="1" w:styleId="WW8Num32z5">
    <w:name w:val="WW8Num32z5"/>
    <w:rsid w:val="0064740B"/>
  </w:style>
  <w:style w:type="character" w:customStyle="1" w:styleId="WW8Num32z6">
    <w:name w:val="WW8Num32z6"/>
    <w:rsid w:val="0064740B"/>
  </w:style>
  <w:style w:type="character" w:customStyle="1" w:styleId="WW8Num32z7">
    <w:name w:val="WW8Num32z7"/>
    <w:rsid w:val="0064740B"/>
  </w:style>
  <w:style w:type="character" w:customStyle="1" w:styleId="WW8Num32z8">
    <w:name w:val="WW8Num32z8"/>
    <w:rsid w:val="0064740B"/>
  </w:style>
  <w:style w:type="character" w:customStyle="1" w:styleId="WW8Num33z0">
    <w:name w:val="WW8Num33z0"/>
    <w:rsid w:val="0064740B"/>
    <w:rPr>
      <w:b/>
      <w:bCs w:val="0"/>
    </w:rPr>
  </w:style>
  <w:style w:type="character" w:customStyle="1" w:styleId="WW8Num33z1">
    <w:name w:val="WW8Num33z1"/>
    <w:rsid w:val="0064740B"/>
    <w:rPr>
      <w:rFonts w:ascii="Open Sans" w:hAnsi="Open Sans" w:cs="Open Sans" w:hint="default"/>
      <w:b w:val="0"/>
      <w:bCs w:val="0"/>
    </w:rPr>
  </w:style>
  <w:style w:type="character" w:customStyle="1" w:styleId="WW8Num34z0">
    <w:name w:val="WW8Num34z0"/>
    <w:rsid w:val="0064740B"/>
    <w:rPr>
      <w:rFonts w:ascii="Open Sans" w:eastAsia="Calibri" w:hAnsi="Open Sans" w:cs="Open Sans" w:hint="default"/>
      <w:b/>
      <w:bCs w:val="0"/>
      <w:color w:val="auto"/>
    </w:rPr>
  </w:style>
  <w:style w:type="character" w:customStyle="1" w:styleId="WW8Num34z1">
    <w:name w:val="WW8Num34z1"/>
    <w:rsid w:val="0064740B"/>
    <w:rPr>
      <w:rFonts w:ascii="Calibri" w:eastAsia="Calibri" w:hAnsi="Calibri" w:cs="Calibri" w:hint="default"/>
      <w:b/>
      <w:bCs w:val="0"/>
      <w:color w:val="000000"/>
    </w:rPr>
  </w:style>
  <w:style w:type="character" w:customStyle="1" w:styleId="WW8Num35z0">
    <w:name w:val="WW8Num35z0"/>
    <w:rsid w:val="0064740B"/>
    <w:rPr>
      <w:b/>
      <w:bCs/>
      <w:color w:val="auto"/>
    </w:rPr>
  </w:style>
  <w:style w:type="character" w:customStyle="1" w:styleId="WW8Num35z1">
    <w:name w:val="WW8Num35z1"/>
    <w:rsid w:val="0064740B"/>
  </w:style>
  <w:style w:type="character" w:customStyle="1" w:styleId="WW8Num36z0">
    <w:name w:val="WW8Num36z0"/>
    <w:rsid w:val="0064740B"/>
    <w:rPr>
      <w:b w:val="0"/>
      <w:bCs w:val="0"/>
    </w:rPr>
  </w:style>
  <w:style w:type="character" w:customStyle="1" w:styleId="WW8Num37z0">
    <w:name w:val="WW8Num37z0"/>
    <w:rsid w:val="0064740B"/>
    <w:rPr>
      <w:rFonts w:ascii="Open Sans" w:eastAsia="Times New Roman" w:hAnsi="Open Sans" w:cs="Open Sans" w:hint="default"/>
      <w:b/>
      <w:bCs w:val="0"/>
    </w:rPr>
  </w:style>
  <w:style w:type="character" w:customStyle="1" w:styleId="WW8Num37z1">
    <w:name w:val="WW8Num37z1"/>
    <w:rsid w:val="0064740B"/>
    <w:rPr>
      <w:rFonts w:ascii="Open Sans" w:hAnsi="Open Sans" w:cs="Open Sans" w:hint="default"/>
      <w:b w:val="0"/>
      <w:bCs w:val="0"/>
      <w:color w:val="auto"/>
    </w:rPr>
  </w:style>
  <w:style w:type="character" w:customStyle="1" w:styleId="WW8Num37z2">
    <w:name w:val="WW8Num37z2"/>
    <w:rsid w:val="0064740B"/>
    <w:rPr>
      <w:b/>
      <w:bCs w:val="0"/>
      <w:color w:val="auto"/>
    </w:rPr>
  </w:style>
  <w:style w:type="character" w:customStyle="1" w:styleId="WW8Num38z0">
    <w:name w:val="WW8Num38z0"/>
    <w:rsid w:val="0064740B"/>
    <w:rPr>
      <w:rFonts w:ascii="Open Sans" w:eastAsia="Calibri" w:hAnsi="Open Sans" w:cs="Open Sans" w:hint="default"/>
      <w:b/>
      <w:bCs w:val="0"/>
      <w:sz w:val="24"/>
      <w:szCs w:val="24"/>
    </w:rPr>
  </w:style>
  <w:style w:type="character" w:customStyle="1" w:styleId="WW8Num38z1">
    <w:name w:val="WW8Num38z1"/>
    <w:rsid w:val="0064740B"/>
  </w:style>
  <w:style w:type="character" w:customStyle="1" w:styleId="WW8Num38z2">
    <w:name w:val="WW8Num38z2"/>
    <w:rsid w:val="0064740B"/>
  </w:style>
  <w:style w:type="character" w:customStyle="1" w:styleId="WW8Num38z3">
    <w:name w:val="WW8Num38z3"/>
    <w:rsid w:val="0064740B"/>
  </w:style>
  <w:style w:type="character" w:customStyle="1" w:styleId="WW8Num38z4">
    <w:name w:val="WW8Num38z4"/>
    <w:rsid w:val="0064740B"/>
  </w:style>
  <w:style w:type="character" w:customStyle="1" w:styleId="WW8Num38z5">
    <w:name w:val="WW8Num38z5"/>
    <w:rsid w:val="0064740B"/>
  </w:style>
  <w:style w:type="character" w:customStyle="1" w:styleId="WW8Num38z6">
    <w:name w:val="WW8Num38z6"/>
    <w:rsid w:val="0064740B"/>
  </w:style>
  <w:style w:type="character" w:customStyle="1" w:styleId="WW8Num38z7">
    <w:name w:val="WW8Num38z7"/>
    <w:rsid w:val="0064740B"/>
  </w:style>
  <w:style w:type="character" w:customStyle="1" w:styleId="WW8Num38z8">
    <w:name w:val="WW8Num38z8"/>
    <w:rsid w:val="0064740B"/>
  </w:style>
  <w:style w:type="character" w:customStyle="1" w:styleId="WW8Num39z0">
    <w:name w:val="WW8Num39z0"/>
    <w:rsid w:val="0064740B"/>
    <w:rPr>
      <w:rFonts w:ascii="SimSun" w:eastAsia="SimSun" w:hAnsi="SimSun" w:cs="Times New Roman" w:hint="eastAsia"/>
      <w:strike w:val="0"/>
      <w:dstrike w:val="0"/>
      <w:u w:val="none"/>
      <w:effect w:val="none"/>
    </w:rPr>
  </w:style>
  <w:style w:type="character" w:customStyle="1" w:styleId="WW8Num39z1">
    <w:name w:val="WW8Num39z1"/>
    <w:rsid w:val="0064740B"/>
  </w:style>
  <w:style w:type="character" w:customStyle="1" w:styleId="WW8Num39z2">
    <w:name w:val="WW8Num39z2"/>
    <w:rsid w:val="0064740B"/>
  </w:style>
  <w:style w:type="character" w:customStyle="1" w:styleId="WW8Num39z3">
    <w:name w:val="WW8Num39z3"/>
    <w:rsid w:val="0064740B"/>
  </w:style>
  <w:style w:type="character" w:customStyle="1" w:styleId="WW8Num39z4">
    <w:name w:val="WW8Num39z4"/>
    <w:rsid w:val="0064740B"/>
  </w:style>
  <w:style w:type="character" w:customStyle="1" w:styleId="WW8Num39z5">
    <w:name w:val="WW8Num39z5"/>
    <w:rsid w:val="0064740B"/>
  </w:style>
  <w:style w:type="character" w:customStyle="1" w:styleId="WW8Num39z6">
    <w:name w:val="WW8Num39z6"/>
    <w:rsid w:val="0064740B"/>
  </w:style>
  <w:style w:type="character" w:customStyle="1" w:styleId="WW8Num39z7">
    <w:name w:val="WW8Num39z7"/>
    <w:rsid w:val="0064740B"/>
  </w:style>
  <w:style w:type="character" w:customStyle="1" w:styleId="WW8Num39z8">
    <w:name w:val="WW8Num39z8"/>
    <w:rsid w:val="0064740B"/>
  </w:style>
  <w:style w:type="character" w:customStyle="1" w:styleId="WW8Num40z0">
    <w:name w:val="WW8Num40z0"/>
    <w:rsid w:val="0064740B"/>
    <w:rPr>
      <w:b/>
      <w:bCs w:val="0"/>
    </w:rPr>
  </w:style>
  <w:style w:type="character" w:customStyle="1" w:styleId="WW8Num40z1">
    <w:name w:val="WW8Num40z1"/>
    <w:rsid w:val="0064740B"/>
  </w:style>
  <w:style w:type="character" w:customStyle="1" w:styleId="WW8Num40z2">
    <w:name w:val="WW8Num40z2"/>
    <w:rsid w:val="0064740B"/>
  </w:style>
  <w:style w:type="character" w:customStyle="1" w:styleId="WW8Num40z3">
    <w:name w:val="WW8Num40z3"/>
    <w:rsid w:val="0064740B"/>
  </w:style>
  <w:style w:type="character" w:customStyle="1" w:styleId="WW8Num40z4">
    <w:name w:val="WW8Num40z4"/>
    <w:rsid w:val="0064740B"/>
  </w:style>
  <w:style w:type="character" w:customStyle="1" w:styleId="WW8Num40z5">
    <w:name w:val="WW8Num40z5"/>
    <w:rsid w:val="0064740B"/>
  </w:style>
  <w:style w:type="character" w:customStyle="1" w:styleId="WW8Num40z6">
    <w:name w:val="WW8Num40z6"/>
    <w:rsid w:val="0064740B"/>
  </w:style>
  <w:style w:type="character" w:customStyle="1" w:styleId="WW8Num40z7">
    <w:name w:val="WW8Num40z7"/>
    <w:rsid w:val="0064740B"/>
  </w:style>
  <w:style w:type="character" w:customStyle="1" w:styleId="WW8Num40z8">
    <w:name w:val="WW8Num40z8"/>
    <w:rsid w:val="0064740B"/>
  </w:style>
  <w:style w:type="character" w:customStyle="1" w:styleId="WW8Num41z0">
    <w:name w:val="WW8Num41z0"/>
    <w:rsid w:val="0064740B"/>
    <w:rPr>
      <w:rFonts w:ascii="Open Sans" w:eastAsia="Calibri" w:hAnsi="Open Sans" w:cs="Open Sans" w:hint="default"/>
      <w:b/>
      <w:bCs w:val="0"/>
      <w:color w:val="auto"/>
      <w:sz w:val="24"/>
      <w:szCs w:val="24"/>
    </w:rPr>
  </w:style>
  <w:style w:type="character" w:customStyle="1" w:styleId="WW8Num41z1">
    <w:name w:val="WW8Num41z1"/>
    <w:rsid w:val="0064740B"/>
  </w:style>
  <w:style w:type="character" w:customStyle="1" w:styleId="WW8Num41z2">
    <w:name w:val="WW8Num41z2"/>
    <w:rsid w:val="0064740B"/>
  </w:style>
  <w:style w:type="character" w:customStyle="1" w:styleId="WW8Num41z3">
    <w:name w:val="WW8Num41z3"/>
    <w:rsid w:val="0064740B"/>
    <w:rPr>
      <w:b/>
      <w:bCs w:val="0"/>
      <w:color w:val="auto"/>
    </w:rPr>
  </w:style>
  <w:style w:type="character" w:customStyle="1" w:styleId="WW8Num41z4">
    <w:name w:val="WW8Num41z4"/>
    <w:rsid w:val="0064740B"/>
  </w:style>
  <w:style w:type="character" w:customStyle="1" w:styleId="WW8Num41z5">
    <w:name w:val="WW8Num41z5"/>
    <w:rsid w:val="0064740B"/>
  </w:style>
  <w:style w:type="character" w:customStyle="1" w:styleId="WW8Num41z6">
    <w:name w:val="WW8Num41z6"/>
    <w:rsid w:val="0064740B"/>
  </w:style>
  <w:style w:type="character" w:customStyle="1" w:styleId="WW8Num41z7">
    <w:name w:val="WW8Num41z7"/>
    <w:rsid w:val="0064740B"/>
  </w:style>
  <w:style w:type="character" w:customStyle="1" w:styleId="WW8Num41z8">
    <w:name w:val="WW8Num41z8"/>
    <w:rsid w:val="0064740B"/>
  </w:style>
  <w:style w:type="character" w:customStyle="1" w:styleId="Domylnaczcionkaakapitu1">
    <w:name w:val="Domyślna czcionka akapitu1"/>
    <w:rsid w:val="0064740B"/>
  </w:style>
  <w:style w:type="character" w:customStyle="1" w:styleId="nowosc1">
    <w:name w:val="nowosc1"/>
    <w:rsid w:val="0064740B"/>
    <w:rPr>
      <w:color w:val="000000"/>
      <w:sz w:val="18"/>
      <w:szCs w:val="18"/>
    </w:rPr>
  </w:style>
  <w:style w:type="character" w:customStyle="1" w:styleId="TekstdymkaZnak1">
    <w:name w:val="Tekst dymka Znak1"/>
    <w:basedOn w:val="Domylnaczcionkaakapitu"/>
    <w:link w:val="Tekstdymka"/>
    <w:locked/>
    <w:rsid w:val="0064740B"/>
    <w:rPr>
      <w:rFonts w:ascii="Tahoma" w:eastAsia="Calibri" w:hAnsi="Tahoma" w:cs="Tahoma"/>
      <w:sz w:val="16"/>
      <w:szCs w:val="16"/>
      <w:lang w:val="x-none" w:eastAsia="zh-CN"/>
    </w:rPr>
  </w:style>
  <w:style w:type="character" w:customStyle="1" w:styleId="PodtytuZnak1">
    <w:name w:val="Podtytuł Znak1"/>
    <w:basedOn w:val="Domylnaczcionkaakapitu"/>
    <w:link w:val="Podtytu"/>
    <w:locked/>
    <w:rsid w:val="0064740B"/>
    <w:rPr>
      <w:rFonts w:ascii="Times New Roman" w:eastAsia="Times New Roman" w:hAnsi="Times New Roman" w:cs="Times New Roman"/>
      <w:b/>
      <w:bCs/>
      <w:sz w:val="32"/>
      <w:szCs w:val="20"/>
      <w:lang w:val="x-none" w:eastAsia="zh-CN"/>
    </w:rPr>
  </w:style>
  <w:style w:type="character" w:customStyle="1" w:styleId="TytuZnak1">
    <w:name w:val="Tytuł Znak1"/>
    <w:uiPriority w:val="10"/>
    <w:rsid w:val="0064740B"/>
    <w:rPr>
      <w:rFonts w:ascii="Calibri Light" w:eastAsia="Times New Roman" w:hAnsi="Calibri Light" w:cs="Times New Roman" w:hint="default"/>
      <w:b/>
      <w:bCs/>
      <w:kern w:val="28"/>
      <w:sz w:val="32"/>
      <w:szCs w:val="32"/>
      <w:lang w:eastAsia="zh-CN"/>
    </w:rPr>
  </w:style>
  <w:style w:type="character" w:customStyle="1" w:styleId="Tekstpodstawowy2Znak1">
    <w:name w:val="Tekst podstawowy 2 Znak1"/>
    <w:basedOn w:val="Domylnaczcionkaakapitu"/>
    <w:uiPriority w:val="99"/>
    <w:semiHidden/>
    <w:rsid w:val="0064740B"/>
    <w:rPr>
      <w:rFonts w:ascii="Times New Roman" w:eastAsia="Times New Roman" w:hAnsi="Times New Roman" w:cs="Times New Roman" w:hint="default"/>
      <w:sz w:val="24"/>
      <w:szCs w:val="24"/>
      <w:lang w:eastAsia="pl-PL"/>
    </w:rPr>
  </w:style>
  <w:style w:type="table" w:styleId="Tabela-Siatka">
    <w:name w:val="Table Grid"/>
    <w:basedOn w:val="Standardowy"/>
    <w:uiPriority w:val="39"/>
    <w:rsid w:val="0064740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qFormat/>
    <w:rsid w:val="0064740B"/>
    <w:rPr>
      <w:b/>
      <w:bCs/>
    </w:rPr>
  </w:style>
  <w:style w:type="numbering" w:customStyle="1" w:styleId="WWNum22">
    <w:name w:val="WWNum22"/>
    <w:rsid w:val="0064740B"/>
    <w:pPr>
      <w:numPr>
        <w:numId w:val="4"/>
      </w:numPr>
    </w:pPr>
  </w:style>
  <w:style w:type="numbering" w:customStyle="1" w:styleId="Bezlisty11">
    <w:name w:val="Bez listy11"/>
    <w:next w:val="Bezlisty"/>
    <w:uiPriority w:val="99"/>
    <w:semiHidden/>
    <w:rsid w:val="0064740B"/>
  </w:style>
  <w:style w:type="character" w:styleId="Numerstrony">
    <w:name w:val="page number"/>
    <w:basedOn w:val="Domylnaczcionkaakapitu"/>
    <w:rsid w:val="0064740B"/>
  </w:style>
  <w:style w:type="paragraph" w:styleId="Tekstpodstawowywcity3">
    <w:name w:val="Body Text Indent 3"/>
    <w:basedOn w:val="Normalny"/>
    <w:link w:val="Tekstpodstawowywcity3Znak"/>
    <w:rsid w:val="0064740B"/>
    <w:pPr>
      <w:spacing w:after="0" w:line="360" w:lineRule="auto"/>
      <w:ind w:firstLine="708"/>
      <w:jc w:val="both"/>
    </w:pPr>
    <w:rPr>
      <w:rFonts w:ascii="Times New Roman" w:eastAsia="Times New Roman" w:hAnsi="Times New Roman" w:cs="Times New Roman"/>
      <w:sz w:val="26"/>
      <w:szCs w:val="24"/>
      <w:lang w:eastAsia="pl-PL"/>
    </w:rPr>
  </w:style>
  <w:style w:type="character" w:customStyle="1" w:styleId="Tekstpodstawowywcity3Znak">
    <w:name w:val="Tekst podstawowy wcięty 3 Znak"/>
    <w:basedOn w:val="Domylnaczcionkaakapitu"/>
    <w:link w:val="Tekstpodstawowywcity3"/>
    <w:rsid w:val="0064740B"/>
    <w:rPr>
      <w:rFonts w:ascii="Times New Roman" w:eastAsia="Times New Roman" w:hAnsi="Times New Roman" w:cs="Times New Roman"/>
      <w:sz w:val="26"/>
      <w:szCs w:val="24"/>
      <w:lang w:eastAsia="pl-PL"/>
    </w:rPr>
  </w:style>
  <w:style w:type="table" w:customStyle="1" w:styleId="Tabela-Siatka1">
    <w:name w:val="Tabela - Siatka1"/>
    <w:basedOn w:val="Standardowy"/>
    <w:next w:val="Tabela-Siatka"/>
    <w:rsid w:val="0064740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ny"/>
    <w:rsid w:val="0064740B"/>
    <w:pPr>
      <w:spacing w:before="100" w:beforeAutospacing="1" w:after="100" w:afterAutospacing="1" w:line="240" w:lineRule="auto"/>
    </w:pPr>
    <w:rPr>
      <w:rFonts w:ascii="Tahoma" w:eastAsia="Times New Roman" w:hAnsi="Tahoma" w:cs="Tahoma"/>
      <w:sz w:val="16"/>
      <w:szCs w:val="16"/>
      <w:lang w:eastAsia="pl-PL"/>
    </w:rPr>
  </w:style>
  <w:style w:type="paragraph" w:customStyle="1" w:styleId="font6">
    <w:name w:val="font6"/>
    <w:basedOn w:val="Normalny"/>
    <w:rsid w:val="0064740B"/>
    <w:pPr>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89">
    <w:name w:val="xl89"/>
    <w:basedOn w:val="Normalny"/>
    <w:rsid w:val="0064740B"/>
    <w:pPr>
      <w:spacing w:before="100" w:beforeAutospacing="1" w:after="100" w:afterAutospacing="1" w:line="240" w:lineRule="auto"/>
    </w:pPr>
    <w:rPr>
      <w:rFonts w:ascii="Arial" w:eastAsia="Times New Roman" w:hAnsi="Arial" w:cs="Arial"/>
      <w:sz w:val="24"/>
      <w:szCs w:val="24"/>
      <w:lang w:eastAsia="pl-PL"/>
    </w:rPr>
  </w:style>
  <w:style w:type="paragraph" w:customStyle="1" w:styleId="xl90">
    <w:name w:val="xl90"/>
    <w:basedOn w:val="Normalny"/>
    <w:rsid w:val="0064740B"/>
    <w:pPr>
      <w:spacing w:before="100" w:beforeAutospacing="1" w:after="100" w:afterAutospacing="1" w:line="240" w:lineRule="auto"/>
    </w:pPr>
    <w:rPr>
      <w:rFonts w:ascii="Tahoma" w:eastAsia="Times New Roman" w:hAnsi="Tahoma" w:cs="Tahoma"/>
      <w:sz w:val="24"/>
      <w:szCs w:val="24"/>
      <w:lang w:eastAsia="pl-PL"/>
    </w:rPr>
  </w:style>
  <w:style w:type="paragraph" w:customStyle="1" w:styleId="xl91">
    <w:name w:val="xl91"/>
    <w:basedOn w:val="Normalny"/>
    <w:rsid w:val="0064740B"/>
    <w:pPr>
      <w:spacing w:before="100" w:beforeAutospacing="1" w:after="100" w:afterAutospacing="1" w:line="240" w:lineRule="auto"/>
    </w:pPr>
    <w:rPr>
      <w:rFonts w:ascii="Arial" w:eastAsia="Times New Roman" w:hAnsi="Arial" w:cs="Arial"/>
      <w:lang w:eastAsia="pl-PL"/>
    </w:rPr>
  </w:style>
  <w:style w:type="paragraph" w:customStyle="1" w:styleId="xl92">
    <w:name w:val="xl92"/>
    <w:basedOn w:val="Normalny"/>
    <w:rsid w:val="0064740B"/>
    <w:pPr>
      <w:spacing w:before="100" w:beforeAutospacing="1" w:after="100" w:afterAutospacing="1" w:line="240" w:lineRule="auto"/>
    </w:pPr>
    <w:rPr>
      <w:rFonts w:ascii="Arial" w:eastAsia="Times New Roman" w:hAnsi="Arial" w:cs="Arial"/>
      <w:color w:val="0000FF"/>
      <w:sz w:val="24"/>
      <w:szCs w:val="24"/>
      <w:lang w:eastAsia="pl-PL"/>
    </w:rPr>
  </w:style>
  <w:style w:type="paragraph" w:customStyle="1" w:styleId="xl93">
    <w:name w:val="xl93"/>
    <w:basedOn w:val="Normalny"/>
    <w:rsid w:val="0064740B"/>
    <w:pPr>
      <w:shd w:val="clear" w:color="000000" w:fill="FFFFFF"/>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94">
    <w:name w:val="xl9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95">
    <w:name w:val="xl9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96">
    <w:name w:val="xl9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97">
    <w:name w:val="xl9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24"/>
      <w:szCs w:val="24"/>
      <w:lang w:eastAsia="pl-PL"/>
    </w:rPr>
  </w:style>
  <w:style w:type="paragraph" w:customStyle="1" w:styleId="xl98">
    <w:name w:val="xl98"/>
    <w:basedOn w:val="Normalny"/>
    <w:rsid w:val="0064740B"/>
    <w:pPr>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99">
    <w:name w:val="xl9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00">
    <w:name w:val="xl10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01">
    <w:name w:val="xl10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pl-PL"/>
    </w:rPr>
  </w:style>
  <w:style w:type="paragraph" w:customStyle="1" w:styleId="xl102">
    <w:name w:val="xl102"/>
    <w:basedOn w:val="Normalny"/>
    <w:rsid w:val="00647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03">
    <w:name w:val="xl103"/>
    <w:basedOn w:val="Normalny"/>
    <w:rsid w:val="00647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sz w:val="16"/>
      <w:szCs w:val="16"/>
      <w:lang w:eastAsia="pl-PL"/>
    </w:rPr>
  </w:style>
  <w:style w:type="paragraph" w:customStyle="1" w:styleId="xl104">
    <w:name w:val="xl104"/>
    <w:basedOn w:val="Normalny"/>
    <w:rsid w:val="0064740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b/>
      <w:bCs/>
      <w:sz w:val="28"/>
      <w:szCs w:val="28"/>
      <w:lang w:eastAsia="pl-PL"/>
    </w:rPr>
  </w:style>
  <w:style w:type="paragraph" w:customStyle="1" w:styleId="xl105">
    <w:name w:val="xl10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06">
    <w:name w:val="xl10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07">
    <w:name w:val="xl10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08">
    <w:name w:val="xl10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09">
    <w:name w:val="xl10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0">
    <w:name w:val="xl11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1">
    <w:name w:val="xl11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2">
    <w:name w:val="xl112"/>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3">
    <w:name w:val="xl113"/>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4">
    <w:name w:val="xl114"/>
    <w:basedOn w:val="Normalny"/>
    <w:rsid w:val="0064740B"/>
    <w:pPr>
      <w:spacing w:before="100" w:beforeAutospacing="1" w:after="100" w:afterAutospacing="1" w:line="240" w:lineRule="auto"/>
      <w:jc w:val="center"/>
    </w:pPr>
    <w:rPr>
      <w:rFonts w:ascii="Tahoma" w:eastAsia="Times New Roman" w:hAnsi="Tahoma" w:cs="Tahoma"/>
      <w:color w:val="FF0000"/>
      <w:sz w:val="24"/>
      <w:szCs w:val="24"/>
      <w:lang w:eastAsia="pl-PL"/>
    </w:rPr>
  </w:style>
  <w:style w:type="paragraph" w:customStyle="1" w:styleId="xl115">
    <w:name w:val="xl115"/>
    <w:basedOn w:val="Normalny"/>
    <w:rsid w:val="0064740B"/>
    <w:pPr>
      <w:spacing w:before="100" w:beforeAutospacing="1" w:after="100" w:afterAutospacing="1" w:line="240" w:lineRule="auto"/>
      <w:jc w:val="center"/>
    </w:pPr>
    <w:rPr>
      <w:rFonts w:ascii="Tahoma" w:eastAsia="Times New Roman" w:hAnsi="Tahoma" w:cs="Tahoma"/>
      <w:color w:val="FF0000"/>
      <w:lang w:eastAsia="pl-PL"/>
    </w:rPr>
  </w:style>
  <w:style w:type="paragraph" w:customStyle="1" w:styleId="xl116">
    <w:name w:val="xl11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7">
    <w:name w:val="xl117"/>
    <w:basedOn w:val="Normalny"/>
    <w:rsid w:val="0064740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8">
    <w:name w:val="xl11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9">
    <w:name w:val="xl119"/>
    <w:basedOn w:val="Normalny"/>
    <w:rsid w:val="0064740B"/>
    <w:pP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0">
    <w:name w:val="xl12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b/>
      <w:bCs/>
      <w:sz w:val="24"/>
      <w:szCs w:val="24"/>
      <w:lang w:eastAsia="pl-PL"/>
    </w:rPr>
  </w:style>
  <w:style w:type="paragraph" w:customStyle="1" w:styleId="xl121">
    <w:name w:val="xl12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22">
    <w:name w:val="xl122"/>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23">
    <w:name w:val="xl123"/>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4">
    <w:name w:val="xl12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25">
    <w:name w:val="xl12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pl-PL"/>
    </w:rPr>
  </w:style>
  <w:style w:type="paragraph" w:customStyle="1" w:styleId="xl126">
    <w:name w:val="xl12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27">
    <w:name w:val="xl12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28">
    <w:name w:val="xl12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9">
    <w:name w:val="xl12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0">
    <w:name w:val="xl13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1">
    <w:name w:val="xl131"/>
    <w:basedOn w:val="Normalny"/>
    <w:rsid w:val="0064740B"/>
    <w:pPr>
      <w:spacing w:before="100" w:beforeAutospacing="1" w:after="100" w:afterAutospacing="1" w:line="240" w:lineRule="auto"/>
    </w:pPr>
    <w:rPr>
      <w:rFonts w:ascii="Arial" w:eastAsia="Times New Roman" w:hAnsi="Arial" w:cs="Arial"/>
      <w:sz w:val="16"/>
      <w:szCs w:val="16"/>
      <w:lang w:eastAsia="pl-PL"/>
    </w:rPr>
  </w:style>
  <w:style w:type="paragraph" w:customStyle="1" w:styleId="xl132">
    <w:name w:val="xl132"/>
    <w:basedOn w:val="Normalny"/>
    <w:rsid w:val="0064740B"/>
    <w:pP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33">
    <w:name w:val="xl133"/>
    <w:basedOn w:val="Normalny"/>
    <w:rsid w:val="0064740B"/>
    <w:pPr>
      <w:pBdr>
        <w:top w:val="single" w:sz="4" w:space="0" w:color="auto"/>
        <w:left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b/>
      <w:bCs/>
      <w:sz w:val="28"/>
      <w:szCs w:val="28"/>
      <w:lang w:eastAsia="pl-PL"/>
    </w:rPr>
  </w:style>
  <w:style w:type="paragraph" w:customStyle="1" w:styleId="xl134">
    <w:name w:val="xl13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5">
    <w:name w:val="xl13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pl-PL"/>
    </w:rPr>
  </w:style>
  <w:style w:type="paragraph" w:customStyle="1" w:styleId="xl136">
    <w:name w:val="xl136"/>
    <w:basedOn w:val="Normalny"/>
    <w:rsid w:val="0064740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37">
    <w:name w:val="xl137"/>
    <w:basedOn w:val="Normalny"/>
    <w:rsid w:val="0064740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sz w:val="24"/>
      <w:szCs w:val="24"/>
      <w:lang w:eastAsia="pl-PL"/>
    </w:rPr>
  </w:style>
  <w:style w:type="paragraph" w:customStyle="1" w:styleId="xl138">
    <w:name w:val="xl138"/>
    <w:basedOn w:val="Normalny"/>
    <w:rsid w:val="0064740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9">
    <w:name w:val="xl139"/>
    <w:basedOn w:val="Normalny"/>
    <w:rsid w:val="0064740B"/>
    <w:pPr>
      <w:spacing w:before="100" w:beforeAutospacing="1" w:after="100" w:afterAutospacing="1" w:line="240" w:lineRule="auto"/>
      <w:textAlignment w:val="center"/>
    </w:pPr>
    <w:rPr>
      <w:rFonts w:ascii="Tahoma" w:eastAsia="Times New Roman" w:hAnsi="Tahoma" w:cs="Tahoma"/>
      <w:sz w:val="20"/>
      <w:szCs w:val="20"/>
      <w:lang w:eastAsia="pl-PL"/>
    </w:rPr>
  </w:style>
  <w:style w:type="paragraph" w:customStyle="1" w:styleId="xl140">
    <w:name w:val="xl140"/>
    <w:basedOn w:val="Normalny"/>
    <w:rsid w:val="0064740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Tahoma" w:eastAsia="Times New Roman" w:hAnsi="Tahoma" w:cs="Tahoma"/>
      <w:b/>
      <w:bCs/>
      <w:sz w:val="16"/>
      <w:szCs w:val="16"/>
      <w:lang w:eastAsia="pl-PL"/>
    </w:rPr>
  </w:style>
  <w:style w:type="paragraph" w:customStyle="1" w:styleId="xl141">
    <w:name w:val="xl141"/>
    <w:basedOn w:val="Normalny"/>
    <w:rsid w:val="0064740B"/>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line="240" w:lineRule="auto"/>
      <w:textAlignment w:val="center"/>
    </w:pPr>
    <w:rPr>
      <w:rFonts w:ascii="Tahoma" w:eastAsia="Times New Roman" w:hAnsi="Tahoma" w:cs="Tahoma"/>
      <w:b/>
      <w:bCs/>
      <w:color w:val="0000FF"/>
      <w:sz w:val="16"/>
      <w:szCs w:val="16"/>
      <w:lang w:eastAsia="pl-PL"/>
    </w:rPr>
  </w:style>
  <w:style w:type="paragraph" w:customStyle="1" w:styleId="xl142">
    <w:name w:val="xl142"/>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3">
    <w:name w:val="xl143"/>
    <w:basedOn w:val="Normalny"/>
    <w:rsid w:val="0064740B"/>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4">
    <w:name w:val="xl144"/>
    <w:basedOn w:val="Normalny"/>
    <w:rsid w:val="0064740B"/>
    <w:pP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5">
    <w:name w:val="xl145"/>
    <w:basedOn w:val="Normalny"/>
    <w:rsid w:val="0064740B"/>
    <w:pPr>
      <w:pBdr>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6">
    <w:name w:val="xl146"/>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7">
    <w:name w:val="xl147"/>
    <w:basedOn w:val="Normalny"/>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48">
    <w:name w:val="xl148"/>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49">
    <w:name w:val="xl149"/>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50">
    <w:name w:val="xl150"/>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51">
    <w:name w:val="xl151"/>
    <w:basedOn w:val="Normalny"/>
    <w:rsid w:val="0064740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Text">
    <w:name w:val="Default Text"/>
    <w:rsid w:val="0064740B"/>
    <w:pPr>
      <w:widowControl w:val="0"/>
      <w:suppressAutoHyphens/>
      <w:spacing w:after="0" w:line="240" w:lineRule="auto"/>
    </w:pPr>
    <w:rPr>
      <w:rFonts w:ascii="Arial" w:eastAsia="Arial Unicode MS" w:hAnsi="Arial" w:cs="Times New Roman"/>
      <w:kern w:val="1"/>
      <w:sz w:val="24"/>
      <w:szCs w:val="24"/>
    </w:rPr>
  </w:style>
  <w:style w:type="paragraph" w:styleId="NormalnyWeb">
    <w:name w:val="Normal (Web)"/>
    <w:basedOn w:val="Normalny"/>
    <w:unhideWhenUsed/>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ierozpoznanawzmianka">
    <w:name w:val="Unresolved Mention"/>
    <w:uiPriority w:val="99"/>
    <w:semiHidden/>
    <w:unhideWhenUsed/>
    <w:rsid w:val="0064740B"/>
    <w:rPr>
      <w:color w:val="808080"/>
      <w:shd w:val="clear" w:color="auto" w:fill="E6E6E6"/>
    </w:rPr>
  </w:style>
  <w:style w:type="paragraph" w:styleId="Tekstprzypisukocowego">
    <w:name w:val="endnote text"/>
    <w:basedOn w:val="Normalny"/>
    <w:link w:val="TekstprzypisukocowegoZnak"/>
    <w:rsid w:val="0064740B"/>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64740B"/>
    <w:rPr>
      <w:rFonts w:ascii="Times New Roman" w:eastAsia="Times New Roman" w:hAnsi="Times New Roman" w:cs="Times New Roman"/>
      <w:sz w:val="20"/>
      <w:szCs w:val="20"/>
      <w:lang w:eastAsia="pl-PL"/>
    </w:rPr>
  </w:style>
  <w:style w:type="character" w:styleId="Odwoanieprzypisukocowego">
    <w:name w:val="endnote reference"/>
    <w:rsid w:val="0064740B"/>
    <w:rPr>
      <w:vertAlign w:val="superscript"/>
    </w:rPr>
  </w:style>
  <w:style w:type="paragraph" w:customStyle="1" w:styleId="Styl1">
    <w:name w:val="Styl1"/>
    <w:basedOn w:val="Normalny"/>
    <w:next w:val="Podpis"/>
    <w:rsid w:val="0064740B"/>
    <w:pPr>
      <w:spacing w:after="0" w:line="240" w:lineRule="auto"/>
    </w:pPr>
    <w:rPr>
      <w:rFonts w:ascii="Times New Roman" w:eastAsia="SimSun" w:hAnsi="Times New Roman" w:cs="Times New Roman"/>
      <w:sz w:val="24"/>
      <w:szCs w:val="20"/>
      <w:lang w:val="en-US" w:eastAsia="zh-CN"/>
    </w:rPr>
  </w:style>
  <w:style w:type="paragraph" w:styleId="Podpis">
    <w:name w:val="Signature"/>
    <w:basedOn w:val="Normalny"/>
    <w:link w:val="PodpisZnak"/>
    <w:rsid w:val="0064740B"/>
    <w:pPr>
      <w:spacing w:after="0" w:line="240" w:lineRule="auto"/>
      <w:ind w:leftChars="2100" w:left="100"/>
    </w:pPr>
    <w:rPr>
      <w:rFonts w:ascii="Calibri" w:eastAsia="SimSun" w:hAnsi="Calibri" w:cs="Times New Roman"/>
      <w:sz w:val="20"/>
      <w:szCs w:val="20"/>
      <w:lang w:val="en-US" w:eastAsia="zh-CN"/>
    </w:rPr>
  </w:style>
  <w:style w:type="character" w:customStyle="1" w:styleId="PodpisZnak">
    <w:name w:val="Podpis Znak"/>
    <w:basedOn w:val="Domylnaczcionkaakapitu"/>
    <w:link w:val="Podpis"/>
    <w:rsid w:val="0064740B"/>
    <w:rPr>
      <w:rFonts w:ascii="Calibri" w:eastAsia="SimSun" w:hAnsi="Calibri" w:cs="Times New Roman"/>
      <w:sz w:val="20"/>
      <w:szCs w:val="20"/>
      <w:lang w:val="en-US" w:eastAsia="zh-CN"/>
    </w:rPr>
  </w:style>
  <w:style w:type="paragraph" w:customStyle="1" w:styleId="Bezodstpw1">
    <w:name w:val="Bez odstępów1"/>
    <w:uiPriority w:val="1"/>
    <w:qFormat/>
    <w:rsid w:val="0064740B"/>
    <w:pPr>
      <w:spacing w:after="0" w:line="240" w:lineRule="auto"/>
    </w:pPr>
    <w:rPr>
      <w:rFonts w:ascii="Calibri" w:eastAsia="Times New Roman" w:hAnsi="Calibri" w:cs="Times New Roman"/>
    </w:rPr>
  </w:style>
  <w:style w:type="paragraph" w:customStyle="1" w:styleId="FR1">
    <w:name w:val="FR1"/>
    <w:rsid w:val="0064740B"/>
    <w:pPr>
      <w:widowControl w:val="0"/>
      <w:suppressAutoHyphens/>
      <w:autoSpaceDE w:val="0"/>
      <w:spacing w:after="0" w:line="300" w:lineRule="auto"/>
    </w:pPr>
    <w:rPr>
      <w:rFonts w:ascii="Times New Roman" w:eastAsia="Times New Roman" w:hAnsi="Times New Roman" w:cs="Times New Roman"/>
      <w:lang w:eastAsia="zh-CN"/>
    </w:rPr>
  </w:style>
  <w:style w:type="character" w:customStyle="1" w:styleId="Nagwek4Znak">
    <w:name w:val="Nagłówek 4 Znak"/>
    <w:basedOn w:val="Domylnaczcionkaakapitu"/>
    <w:link w:val="Nagwek4"/>
    <w:rsid w:val="00A32E4B"/>
    <w:rPr>
      <w:rFonts w:ascii="Times New Roman" w:eastAsia="Times New Roman" w:hAnsi="Times New Roman" w:cs="Times New Roman"/>
      <w:i/>
      <w:iCs/>
      <w:sz w:val="24"/>
      <w:szCs w:val="24"/>
      <w:lang w:eastAsia="zh-CN"/>
    </w:rPr>
  </w:style>
  <w:style w:type="character" w:customStyle="1" w:styleId="Nagwek5Znak">
    <w:name w:val="Nagłówek 5 Znak"/>
    <w:basedOn w:val="Domylnaczcionkaakapitu"/>
    <w:link w:val="Nagwek5"/>
    <w:rsid w:val="00A32E4B"/>
    <w:rPr>
      <w:rFonts w:ascii="Times New Roman" w:eastAsia="Times New Roman" w:hAnsi="Times New Roman" w:cs="Arial"/>
      <w:i/>
      <w:iCs/>
      <w:sz w:val="20"/>
      <w:szCs w:val="20"/>
      <w:lang w:eastAsia="zh-CN"/>
    </w:rPr>
  </w:style>
  <w:style w:type="character" w:customStyle="1" w:styleId="Nagwek6Znak">
    <w:name w:val="Nagłówek 6 Znak"/>
    <w:basedOn w:val="Domylnaczcionkaakapitu"/>
    <w:link w:val="Nagwek6"/>
    <w:rsid w:val="00A32E4B"/>
    <w:rPr>
      <w:rFonts w:ascii="Arial" w:eastAsia="Times New Roman" w:hAnsi="Arial" w:cs="Arial"/>
      <w:b/>
      <w:sz w:val="24"/>
      <w:szCs w:val="20"/>
      <w:lang w:eastAsia="zh-CN"/>
    </w:rPr>
  </w:style>
  <w:style w:type="character" w:customStyle="1" w:styleId="Nagwek7Znak">
    <w:name w:val="Nagłówek 7 Znak"/>
    <w:basedOn w:val="Domylnaczcionkaakapitu"/>
    <w:link w:val="Nagwek7"/>
    <w:rsid w:val="00A32E4B"/>
    <w:rPr>
      <w:rFonts w:ascii="Times New Roman" w:eastAsia="Times New Roman" w:hAnsi="Times New Roman" w:cs="Times New Roman"/>
      <w:b/>
      <w:bCs/>
      <w:sz w:val="24"/>
      <w:szCs w:val="24"/>
      <w:lang w:eastAsia="zh-CN"/>
    </w:rPr>
  </w:style>
  <w:style w:type="character" w:customStyle="1" w:styleId="Nagwek8Znak">
    <w:name w:val="Nagłówek 8 Znak"/>
    <w:basedOn w:val="Domylnaczcionkaakapitu"/>
    <w:link w:val="Nagwek8"/>
    <w:rsid w:val="00A32E4B"/>
    <w:rPr>
      <w:rFonts w:ascii="Arial" w:eastAsia="Times New Roman" w:hAnsi="Arial" w:cs="Arial"/>
      <w:sz w:val="24"/>
      <w:szCs w:val="20"/>
      <w:lang w:eastAsia="zh-CN"/>
    </w:rPr>
  </w:style>
  <w:style w:type="character" w:customStyle="1" w:styleId="Nagwek9Znak">
    <w:name w:val="Nagłówek 9 Znak"/>
    <w:basedOn w:val="Domylnaczcionkaakapitu"/>
    <w:link w:val="Nagwek9"/>
    <w:rsid w:val="00A32E4B"/>
    <w:rPr>
      <w:rFonts w:ascii="Times New Roman" w:eastAsia="Times New Roman" w:hAnsi="Times New Roman" w:cs="Times New Roman"/>
      <w:b/>
      <w:bCs/>
      <w:sz w:val="24"/>
      <w:szCs w:val="24"/>
      <w:lang w:eastAsia="zh-CN"/>
    </w:rPr>
  </w:style>
  <w:style w:type="numbering" w:customStyle="1" w:styleId="Bezlisty2">
    <w:name w:val="Bez listy2"/>
    <w:next w:val="Bezlisty"/>
    <w:uiPriority w:val="99"/>
    <w:semiHidden/>
    <w:unhideWhenUsed/>
    <w:rsid w:val="00A32E4B"/>
  </w:style>
  <w:style w:type="character" w:customStyle="1" w:styleId="WW8Num4z1">
    <w:name w:val="WW8Num4z1"/>
    <w:rsid w:val="00A32E4B"/>
  </w:style>
  <w:style w:type="character" w:customStyle="1" w:styleId="WW8Num4z2">
    <w:name w:val="WW8Num4z2"/>
    <w:rsid w:val="00A32E4B"/>
  </w:style>
  <w:style w:type="character" w:customStyle="1" w:styleId="WW8Num4z3">
    <w:name w:val="WW8Num4z3"/>
    <w:rsid w:val="00A32E4B"/>
  </w:style>
  <w:style w:type="character" w:customStyle="1" w:styleId="WW8Num4z4">
    <w:name w:val="WW8Num4z4"/>
    <w:rsid w:val="00A32E4B"/>
  </w:style>
  <w:style w:type="character" w:customStyle="1" w:styleId="WW8Num4z5">
    <w:name w:val="WW8Num4z5"/>
    <w:rsid w:val="00A32E4B"/>
  </w:style>
  <w:style w:type="character" w:customStyle="1" w:styleId="WW8Num4z6">
    <w:name w:val="WW8Num4z6"/>
    <w:rsid w:val="00A32E4B"/>
  </w:style>
  <w:style w:type="character" w:customStyle="1" w:styleId="WW8Num4z7">
    <w:name w:val="WW8Num4z7"/>
    <w:rsid w:val="00A32E4B"/>
  </w:style>
  <w:style w:type="character" w:customStyle="1" w:styleId="WW8Num4z8">
    <w:name w:val="WW8Num4z8"/>
    <w:rsid w:val="00A32E4B"/>
  </w:style>
  <w:style w:type="character" w:customStyle="1" w:styleId="WW8Num7z3">
    <w:name w:val="WW8Num7z3"/>
    <w:rsid w:val="00A32E4B"/>
    <w:rPr>
      <w:rFonts w:ascii="Symbol" w:hAnsi="Symbol" w:cs="Symbol" w:hint="default"/>
    </w:rPr>
  </w:style>
  <w:style w:type="character" w:customStyle="1" w:styleId="WW8Num13z3">
    <w:name w:val="WW8Num13z3"/>
    <w:rsid w:val="00A32E4B"/>
  </w:style>
  <w:style w:type="character" w:customStyle="1" w:styleId="WW8Num13z4">
    <w:name w:val="WW8Num13z4"/>
    <w:rsid w:val="00A32E4B"/>
  </w:style>
  <w:style w:type="character" w:customStyle="1" w:styleId="WW8Num13z5">
    <w:name w:val="WW8Num13z5"/>
    <w:rsid w:val="00A32E4B"/>
  </w:style>
  <w:style w:type="character" w:customStyle="1" w:styleId="WW8Num13z6">
    <w:name w:val="WW8Num13z6"/>
    <w:rsid w:val="00A32E4B"/>
  </w:style>
  <w:style w:type="character" w:customStyle="1" w:styleId="WW8Num13z7">
    <w:name w:val="WW8Num13z7"/>
    <w:rsid w:val="00A32E4B"/>
  </w:style>
  <w:style w:type="character" w:customStyle="1" w:styleId="WW8Num13z8">
    <w:name w:val="WW8Num13z8"/>
    <w:rsid w:val="00A32E4B"/>
  </w:style>
  <w:style w:type="character" w:customStyle="1" w:styleId="WW8Num14z1">
    <w:name w:val="WW8Num14z1"/>
    <w:rsid w:val="00A32E4B"/>
  </w:style>
  <w:style w:type="character" w:customStyle="1" w:styleId="WW8Num14z2">
    <w:name w:val="WW8Num14z2"/>
    <w:rsid w:val="00A32E4B"/>
  </w:style>
  <w:style w:type="character" w:customStyle="1" w:styleId="WW8Num14z3">
    <w:name w:val="WW8Num14z3"/>
    <w:rsid w:val="00A32E4B"/>
  </w:style>
  <w:style w:type="character" w:customStyle="1" w:styleId="WW8Num14z4">
    <w:name w:val="WW8Num14z4"/>
    <w:rsid w:val="00A32E4B"/>
  </w:style>
  <w:style w:type="character" w:customStyle="1" w:styleId="WW8Num14z5">
    <w:name w:val="WW8Num14z5"/>
    <w:rsid w:val="00A32E4B"/>
  </w:style>
  <w:style w:type="character" w:customStyle="1" w:styleId="WW8Num14z6">
    <w:name w:val="WW8Num14z6"/>
    <w:rsid w:val="00A32E4B"/>
  </w:style>
  <w:style w:type="character" w:customStyle="1" w:styleId="WW8Num14z7">
    <w:name w:val="WW8Num14z7"/>
    <w:rsid w:val="00A32E4B"/>
  </w:style>
  <w:style w:type="character" w:customStyle="1" w:styleId="WW8Num14z8">
    <w:name w:val="WW8Num14z8"/>
    <w:rsid w:val="00A32E4B"/>
  </w:style>
  <w:style w:type="character" w:customStyle="1" w:styleId="WW8Num17z1">
    <w:name w:val="WW8Num17z1"/>
    <w:rsid w:val="00A32E4B"/>
  </w:style>
  <w:style w:type="character" w:customStyle="1" w:styleId="WW8Num17z2">
    <w:name w:val="WW8Num17z2"/>
    <w:rsid w:val="00A32E4B"/>
  </w:style>
  <w:style w:type="character" w:customStyle="1" w:styleId="WW8Num17z3">
    <w:name w:val="WW8Num17z3"/>
    <w:rsid w:val="00A32E4B"/>
  </w:style>
  <w:style w:type="character" w:customStyle="1" w:styleId="WW8Num17z4">
    <w:name w:val="WW8Num17z4"/>
    <w:rsid w:val="00A32E4B"/>
  </w:style>
  <w:style w:type="character" w:customStyle="1" w:styleId="WW8Num17z5">
    <w:name w:val="WW8Num17z5"/>
    <w:rsid w:val="00A32E4B"/>
  </w:style>
  <w:style w:type="character" w:customStyle="1" w:styleId="WW8Num17z6">
    <w:name w:val="WW8Num17z6"/>
    <w:rsid w:val="00A32E4B"/>
  </w:style>
  <w:style w:type="character" w:customStyle="1" w:styleId="WW8Num17z7">
    <w:name w:val="WW8Num17z7"/>
    <w:rsid w:val="00A32E4B"/>
  </w:style>
  <w:style w:type="character" w:customStyle="1" w:styleId="WW8Num17z8">
    <w:name w:val="WW8Num17z8"/>
    <w:rsid w:val="00A32E4B"/>
  </w:style>
  <w:style w:type="character" w:customStyle="1" w:styleId="WW8Num18z3">
    <w:name w:val="WW8Num18z3"/>
    <w:rsid w:val="00A32E4B"/>
  </w:style>
  <w:style w:type="character" w:customStyle="1" w:styleId="WW8Num18z4">
    <w:name w:val="WW8Num18z4"/>
    <w:rsid w:val="00A32E4B"/>
  </w:style>
  <w:style w:type="character" w:customStyle="1" w:styleId="WW8Num18z5">
    <w:name w:val="WW8Num18z5"/>
    <w:rsid w:val="00A32E4B"/>
  </w:style>
  <w:style w:type="character" w:customStyle="1" w:styleId="WW8Num18z6">
    <w:name w:val="WW8Num18z6"/>
    <w:rsid w:val="00A32E4B"/>
  </w:style>
  <w:style w:type="character" w:customStyle="1" w:styleId="WW8Num18z7">
    <w:name w:val="WW8Num18z7"/>
    <w:rsid w:val="00A32E4B"/>
  </w:style>
  <w:style w:type="character" w:customStyle="1" w:styleId="WW8Num18z8">
    <w:name w:val="WW8Num18z8"/>
    <w:rsid w:val="00A32E4B"/>
  </w:style>
  <w:style w:type="character" w:customStyle="1" w:styleId="WW8Num19z3">
    <w:name w:val="WW8Num19z3"/>
    <w:rsid w:val="00A32E4B"/>
  </w:style>
  <w:style w:type="character" w:customStyle="1" w:styleId="WW8Num19z4">
    <w:name w:val="WW8Num19z4"/>
    <w:rsid w:val="00A32E4B"/>
  </w:style>
  <w:style w:type="character" w:customStyle="1" w:styleId="WW8Num19z5">
    <w:name w:val="WW8Num19z5"/>
    <w:rsid w:val="00A32E4B"/>
  </w:style>
  <w:style w:type="character" w:customStyle="1" w:styleId="WW8Num19z6">
    <w:name w:val="WW8Num19z6"/>
    <w:rsid w:val="00A32E4B"/>
  </w:style>
  <w:style w:type="character" w:customStyle="1" w:styleId="WW8Num19z7">
    <w:name w:val="WW8Num19z7"/>
    <w:rsid w:val="00A32E4B"/>
  </w:style>
  <w:style w:type="character" w:customStyle="1" w:styleId="WW8Num19z8">
    <w:name w:val="WW8Num19z8"/>
    <w:rsid w:val="00A32E4B"/>
  </w:style>
  <w:style w:type="character" w:customStyle="1" w:styleId="WW8Num20z1">
    <w:name w:val="WW8Num20z1"/>
    <w:rsid w:val="00A32E4B"/>
  </w:style>
  <w:style w:type="character" w:customStyle="1" w:styleId="WW8Num20z2">
    <w:name w:val="WW8Num20z2"/>
    <w:rsid w:val="00A32E4B"/>
  </w:style>
  <w:style w:type="character" w:customStyle="1" w:styleId="WW8Num20z3">
    <w:name w:val="WW8Num20z3"/>
    <w:rsid w:val="00A32E4B"/>
  </w:style>
  <w:style w:type="character" w:customStyle="1" w:styleId="WW8Num20z4">
    <w:name w:val="WW8Num20z4"/>
    <w:rsid w:val="00A32E4B"/>
  </w:style>
  <w:style w:type="character" w:customStyle="1" w:styleId="WW8Num20z5">
    <w:name w:val="WW8Num20z5"/>
    <w:rsid w:val="00A32E4B"/>
  </w:style>
  <w:style w:type="character" w:customStyle="1" w:styleId="WW8Num20z6">
    <w:name w:val="WW8Num20z6"/>
    <w:rsid w:val="00A32E4B"/>
  </w:style>
  <w:style w:type="character" w:customStyle="1" w:styleId="WW8Num20z7">
    <w:name w:val="WW8Num20z7"/>
    <w:rsid w:val="00A32E4B"/>
  </w:style>
  <w:style w:type="character" w:customStyle="1" w:styleId="WW8Num20z8">
    <w:name w:val="WW8Num20z8"/>
    <w:rsid w:val="00A32E4B"/>
  </w:style>
  <w:style w:type="character" w:customStyle="1" w:styleId="Domylnaczcionkaakapitu3">
    <w:name w:val="Domyślna czcionka akapitu3"/>
    <w:rsid w:val="00A32E4B"/>
  </w:style>
  <w:style w:type="character" w:customStyle="1" w:styleId="WW8Num8z1">
    <w:name w:val="WW8Num8z1"/>
    <w:rsid w:val="00A32E4B"/>
    <w:rPr>
      <w:rFonts w:ascii="Courier New" w:hAnsi="Courier New" w:cs="Courier New" w:hint="default"/>
    </w:rPr>
  </w:style>
  <w:style w:type="character" w:customStyle="1" w:styleId="WW8Num8z3">
    <w:name w:val="WW8Num8z3"/>
    <w:rsid w:val="00A32E4B"/>
    <w:rPr>
      <w:rFonts w:ascii="Symbol" w:hAnsi="Symbol" w:cs="Symbol" w:hint="default"/>
    </w:rPr>
  </w:style>
  <w:style w:type="character" w:customStyle="1" w:styleId="WW8Num21z2">
    <w:name w:val="WW8Num21z2"/>
    <w:rsid w:val="00A32E4B"/>
  </w:style>
  <w:style w:type="character" w:customStyle="1" w:styleId="WW8Num21z3">
    <w:name w:val="WW8Num21z3"/>
    <w:rsid w:val="00A32E4B"/>
  </w:style>
  <w:style w:type="character" w:customStyle="1" w:styleId="WW8Num21z4">
    <w:name w:val="WW8Num21z4"/>
    <w:rsid w:val="00A32E4B"/>
  </w:style>
  <w:style w:type="character" w:customStyle="1" w:styleId="WW8Num21z5">
    <w:name w:val="WW8Num21z5"/>
    <w:rsid w:val="00A32E4B"/>
  </w:style>
  <w:style w:type="character" w:customStyle="1" w:styleId="WW8Num21z6">
    <w:name w:val="WW8Num21z6"/>
    <w:rsid w:val="00A32E4B"/>
  </w:style>
  <w:style w:type="character" w:customStyle="1" w:styleId="WW8Num21z7">
    <w:name w:val="WW8Num21z7"/>
    <w:rsid w:val="00A32E4B"/>
  </w:style>
  <w:style w:type="character" w:customStyle="1" w:styleId="WW8Num21z8">
    <w:name w:val="WW8Num21z8"/>
    <w:rsid w:val="00A32E4B"/>
  </w:style>
  <w:style w:type="character" w:customStyle="1" w:styleId="WW8Num23z1">
    <w:name w:val="WW8Num23z1"/>
    <w:rsid w:val="00A32E4B"/>
  </w:style>
  <w:style w:type="character" w:customStyle="1" w:styleId="WW8Num23z2">
    <w:name w:val="WW8Num23z2"/>
    <w:rsid w:val="00A32E4B"/>
  </w:style>
  <w:style w:type="character" w:customStyle="1" w:styleId="WW8Num23z3">
    <w:name w:val="WW8Num23z3"/>
    <w:rsid w:val="00A32E4B"/>
  </w:style>
  <w:style w:type="character" w:customStyle="1" w:styleId="WW8Num23z4">
    <w:name w:val="WW8Num23z4"/>
    <w:rsid w:val="00A32E4B"/>
  </w:style>
  <w:style w:type="character" w:customStyle="1" w:styleId="WW8Num23z5">
    <w:name w:val="WW8Num23z5"/>
    <w:rsid w:val="00A32E4B"/>
  </w:style>
  <w:style w:type="character" w:customStyle="1" w:styleId="WW8Num23z6">
    <w:name w:val="WW8Num23z6"/>
    <w:rsid w:val="00A32E4B"/>
  </w:style>
  <w:style w:type="character" w:customStyle="1" w:styleId="WW8Num23z7">
    <w:name w:val="WW8Num23z7"/>
    <w:rsid w:val="00A32E4B"/>
  </w:style>
  <w:style w:type="character" w:customStyle="1" w:styleId="WW8Num23z8">
    <w:name w:val="WW8Num23z8"/>
    <w:rsid w:val="00A32E4B"/>
  </w:style>
  <w:style w:type="character" w:customStyle="1" w:styleId="Domylnaczcionkaakapitu2">
    <w:name w:val="Domyślna czcionka akapitu2"/>
    <w:rsid w:val="00A32E4B"/>
  </w:style>
  <w:style w:type="character" w:customStyle="1" w:styleId="WW8Num2z4">
    <w:name w:val="WW8Num2z4"/>
    <w:rsid w:val="00A32E4B"/>
    <w:rPr>
      <w:rFonts w:ascii="Courier New" w:hAnsi="Courier New" w:cs="Courier New" w:hint="default"/>
    </w:rPr>
  </w:style>
  <w:style w:type="character" w:customStyle="1" w:styleId="WW8Num3z1">
    <w:name w:val="WW8Num3z1"/>
    <w:rsid w:val="00A32E4B"/>
    <w:rPr>
      <w:rFonts w:hint="default"/>
    </w:rPr>
  </w:style>
  <w:style w:type="character" w:customStyle="1" w:styleId="WW8Num3z3">
    <w:name w:val="WW8Num3z3"/>
    <w:rsid w:val="00A32E4B"/>
  </w:style>
  <w:style w:type="character" w:customStyle="1" w:styleId="WW8Num3z4">
    <w:name w:val="WW8Num3z4"/>
    <w:rsid w:val="00A32E4B"/>
  </w:style>
  <w:style w:type="character" w:customStyle="1" w:styleId="WW8Num3z5">
    <w:name w:val="WW8Num3z5"/>
    <w:rsid w:val="00A32E4B"/>
  </w:style>
  <w:style w:type="character" w:customStyle="1" w:styleId="WW8Num3z6">
    <w:name w:val="WW8Num3z6"/>
    <w:rsid w:val="00A32E4B"/>
  </w:style>
  <w:style w:type="character" w:customStyle="1" w:styleId="WW8Num3z7">
    <w:name w:val="WW8Num3z7"/>
    <w:rsid w:val="00A32E4B"/>
  </w:style>
  <w:style w:type="character" w:customStyle="1" w:styleId="WW8Num3z8">
    <w:name w:val="WW8Num3z8"/>
    <w:rsid w:val="00A32E4B"/>
  </w:style>
  <w:style w:type="character" w:customStyle="1" w:styleId="WW8Num5z1">
    <w:name w:val="WW8Num5z1"/>
    <w:rsid w:val="00A32E4B"/>
  </w:style>
  <w:style w:type="character" w:customStyle="1" w:styleId="WW8Num5z2">
    <w:name w:val="WW8Num5z2"/>
    <w:rsid w:val="00A32E4B"/>
  </w:style>
  <w:style w:type="character" w:customStyle="1" w:styleId="WW8Num5z3">
    <w:name w:val="WW8Num5z3"/>
    <w:rsid w:val="00A32E4B"/>
  </w:style>
  <w:style w:type="character" w:customStyle="1" w:styleId="WW8Num5z4">
    <w:name w:val="WW8Num5z4"/>
    <w:rsid w:val="00A32E4B"/>
  </w:style>
  <w:style w:type="character" w:customStyle="1" w:styleId="WW8Num5z5">
    <w:name w:val="WW8Num5z5"/>
    <w:rsid w:val="00A32E4B"/>
  </w:style>
  <w:style w:type="character" w:customStyle="1" w:styleId="WW8Num5z6">
    <w:name w:val="WW8Num5z6"/>
    <w:rsid w:val="00A32E4B"/>
  </w:style>
  <w:style w:type="character" w:customStyle="1" w:styleId="WW8Num5z7">
    <w:name w:val="WW8Num5z7"/>
    <w:rsid w:val="00A32E4B"/>
  </w:style>
  <w:style w:type="character" w:customStyle="1" w:styleId="WW8Num5z8">
    <w:name w:val="WW8Num5z8"/>
    <w:rsid w:val="00A32E4B"/>
  </w:style>
  <w:style w:type="character" w:customStyle="1" w:styleId="WW8Num7z2">
    <w:name w:val="WW8Num7z2"/>
    <w:rsid w:val="00A32E4B"/>
  </w:style>
  <w:style w:type="character" w:customStyle="1" w:styleId="WW8Num7z4">
    <w:name w:val="WW8Num7z4"/>
    <w:rsid w:val="00A32E4B"/>
  </w:style>
  <w:style w:type="character" w:customStyle="1" w:styleId="WW8Num7z5">
    <w:name w:val="WW8Num7z5"/>
    <w:rsid w:val="00A32E4B"/>
  </w:style>
  <w:style w:type="character" w:customStyle="1" w:styleId="WW8Num7z6">
    <w:name w:val="WW8Num7z6"/>
    <w:rsid w:val="00A32E4B"/>
  </w:style>
  <w:style w:type="character" w:customStyle="1" w:styleId="WW8Num7z7">
    <w:name w:val="WW8Num7z7"/>
    <w:rsid w:val="00A32E4B"/>
  </w:style>
  <w:style w:type="character" w:customStyle="1" w:styleId="WW8Num7z8">
    <w:name w:val="WW8Num7z8"/>
    <w:rsid w:val="00A32E4B"/>
  </w:style>
  <w:style w:type="character" w:customStyle="1" w:styleId="WW8Num8z2">
    <w:name w:val="WW8Num8z2"/>
    <w:rsid w:val="00A32E4B"/>
  </w:style>
  <w:style w:type="character" w:customStyle="1" w:styleId="WW8Num8z4">
    <w:name w:val="WW8Num8z4"/>
    <w:rsid w:val="00A32E4B"/>
  </w:style>
  <w:style w:type="character" w:customStyle="1" w:styleId="WW8Num8z5">
    <w:name w:val="WW8Num8z5"/>
    <w:rsid w:val="00A32E4B"/>
  </w:style>
  <w:style w:type="character" w:customStyle="1" w:styleId="WW8Num8z6">
    <w:name w:val="WW8Num8z6"/>
    <w:rsid w:val="00A32E4B"/>
  </w:style>
  <w:style w:type="character" w:customStyle="1" w:styleId="WW8Num8z7">
    <w:name w:val="WW8Num8z7"/>
    <w:rsid w:val="00A32E4B"/>
  </w:style>
  <w:style w:type="character" w:customStyle="1" w:styleId="WW8Num8z8">
    <w:name w:val="WW8Num8z8"/>
    <w:rsid w:val="00A32E4B"/>
  </w:style>
  <w:style w:type="character" w:customStyle="1" w:styleId="WW8Num9z3">
    <w:name w:val="WW8Num9z3"/>
    <w:rsid w:val="00A32E4B"/>
    <w:rPr>
      <w:rFonts w:ascii="Symbol" w:hAnsi="Symbol" w:cs="Symbol" w:hint="default"/>
    </w:rPr>
  </w:style>
  <w:style w:type="character" w:customStyle="1" w:styleId="WW8Num11z2">
    <w:name w:val="WW8Num11z2"/>
    <w:rsid w:val="00A32E4B"/>
  </w:style>
  <w:style w:type="character" w:customStyle="1" w:styleId="WW8Num11z3">
    <w:name w:val="WW8Num11z3"/>
    <w:rsid w:val="00A32E4B"/>
  </w:style>
  <w:style w:type="character" w:customStyle="1" w:styleId="WW8Num11z4">
    <w:name w:val="WW8Num11z4"/>
    <w:rsid w:val="00A32E4B"/>
  </w:style>
  <w:style w:type="character" w:customStyle="1" w:styleId="WW8Num11z5">
    <w:name w:val="WW8Num11z5"/>
    <w:rsid w:val="00A32E4B"/>
  </w:style>
  <w:style w:type="character" w:customStyle="1" w:styleId="WW8Num11z6">
    <w:name w:val="WW8Num11z6"/>
    <w:rsid w:val="00A32E4B"/>
  </w:style>
  <w:style w:type="character" w:customStyle="1" w:styleId="WW8Num11z7">
    <w:name w:val="WW8Num11z7"/>
    <w:rsid w:val="00A32E4B"/>
  </w:style>
  <w:style w:type="character" w:customStyle="1" w:styleId="WW8Num11z8">
    <w:name w:val="WW8Num11z8"/>
    <w:rsid w:val="00A32E4B"/>
  </w:style>
  <w:style w:type="character" w:styleId="Uwydatnienie">
    <w:name w:val="Emphasis"/>
    <w:qFormat/>
    <w:rsid w:val="00A32E4B"/>
    <w:rPr>
      <w:i/>
      <w:iCs/>
    </w:rPr>
  </w:style>
  <w:style w:type="character" w:customStyle="1" w:styleId="Odwoaniedokomentarza1">
    <w:name w:val="Odwołanie do komentarza1"/>
    <w:rsid w:val="00A32E4B"/>
    <w:rPr>
      <w:sz w:val="16"/>
      <w:szCs w:val="16"/>
    </w:rPr>
  </w:style>
  <w:style w:type="character" w:customStyle="1" w:styleId="Znakiprzypiswdolnych">
    <w:name w:val="Znaki przypisów dolnych"/>
    <w:rsid w:val="00A32E4B"/>
    <w:rPr>
      <w:vertAlign w:val="superscript"/>
    </w:rPr>
  </w:style>
  <w:style w:type="character" w:customStyle="1" w:styleId="FontStyle103">
    <w:name w:val="Font Style103"/>
    <w:rsid w:val="00A32E4B"/>
    <w:rPr>
      <w:rFonts w:ascii="Verdana" w:hAnsi="Verdana" w:cs="Verdana"/>
      <w:color w:val="000000"/>
      <w:sz w:val="18"/>
      <w:szCs w:val="18"/>
    </w:rPr>
  </w:style>
  <w:style w:type="character" w:customStyle="1" w:styleId="FontStyle101">
    <w:name w:val="Font Style101"/>
    <w:rsid w:val="00A32E4B"/>
    <w:rPr>
      <w:rFonts w:ascii="Verdana" w:hAnsi="Verdana" w:cs="Verdana"/>
      <w:b/>
      <w:bCs/>
      <w:color w:val="000000"/>
      <w:sz w:val="18"/>
      <w:szCs w:val="18"/>
    </w:rPr>
  </w:style>
  <w:style w:type="character" w:customStyle="1" w:styleId="apple-style-span">
    <w:name w:val="apple-style-span"/>
    <w:basedOn w:val="Domylnaczcionkaakapitu1"/>
    <w:rsid w:val="00A32E4B"/>
  </w:style>
  <w:style w:type="character" w:customStyle="1" w:styleId="left">
    <w:name w:val="left"/>
    <w:basedOn w:val="Domylnaczcionkaakapitu1"/>
    <w:rsid w:val="00A32E4B"/>
  </w:style>
  <w:style w:type="character" w:customStyle="1" w:styleId="Odwoaniedokomentarza2">
    <w:name w:val="Odwołanie do komentarza2"/>
    <w:rsid w:val="00A32E4B"/>
    <w:rPr>
      <w:sz w:val="16"/>
      <w:szCs w:val="16"/>
    </w:rPr>
  </w:style>
  <w:style w:type="paragraph" w:customStyle="1" w:styleId="Nagwek30">
    <w:name w:val="Nagłówek3"/>
    <w:basedOn w:val="Normalny"/>
    <w:next w:val="Tekstpodstawowy"/>
    <w:rsid w:val="00A32E4B"/>
    <w:pPr>
      <w:keepNext/>
      <w:suppressAutoHyphens/>
      <w:spacing w:before="240" w:after="120" w:line="240" w:lineRule="auto"/>
    </w:pPr>
    <w:rPr>
      <w:rFonts w:ascii="Liberation Sans" w:eastAsia="Microsoft YaHei" w:hAnsi="Liberation Sans" w:cs="Lucida Sans"/>
      <w:sz w:val="28"/>
      <w:szCs w:val="28"/>
      <w:lang w:eastAsia="zh-CN"/>
    </w:rPr>
  </w:style>
  <w:style w:type="paragraph" w:customStyle="1" w:styleId="Nagwek20">
    <w:name w:val="Nagłówek2"/>
    <w:basedOn w:val="Normalny"/>
    <w:next w:val="Tekstpodstawowy"/>
    <w:rsid w:val="00A32E4B"/>
    <w:pPr>
      <w:keepNext/>
      <w:suppressAutoHyphens/>
      <w:spacing w:before="240" w:after="120" w:line="240" w:lineRule="auto"/>
    </w:pPr>
    <w:rPr>
      <w:rFonts w:ascii="Liberation Sans" w:eastAsia="Microsoft YaHei" w:hAnsi="Liberation Sans" w:cs="Lucida Sans"/>
      <w:sz w:val="28"/>
      <w:szCs w:val="28"/>
      <w:lang w:eastAsia="zh-CN"/>
    </w:rPr>
  </w:style>
  <w:style w:type="paragraph" w:customStyle="1" w:styleId="Legenda2">
    <w:name w:val="Legenda2"/>
    <w:basedOn w:val="Normalny"/>
    <w:rsid w:val="00A32E4B"/>
    <w:pPr>
      <w:suppressLineNumbers/>
      <w:suppressAutoHyphens/>
      <w:spacing w:before="120" w:after="120" w:line="240" w:lineRule="auto"/>
    </w:pPr>
    <w:rPr>
      <w:rFonts w:ascii="Times New Roman" w:eastAsia="Times New Roman" w:hAnsi="Times New Roman" w:cs="Lucida Sans"/>
      <w:i/>
      <w:iCs/>
      <w:sz w:val="24"/>
      <w:szCs w:val="24"/>
      <w:lang w:eastAsia="zh-CN"/>
    </w:rPr>
  </w:style>
  <w:style w:type="paragraph" w:customStyle="1" w:styleId="Legenda1">
    <w:name w:val="Legenda1"/>
    <w:basedOn w:val="Normalny"/>
    <w:rsid w:val="00A32E4B"/>
    <w:pPr>
      <w:suppressLineNumbers/>
      <w:suppressAutoHyphens/>
      <w:spacing w:before="120" w:after="120" w:line="240" w:lineRule="auto"/>
    </w:pPr>
    <w:rPr>
      <w:rFonts w:ascii="Times New Roman" w:eastAsia="Times New Roman" w:hAnsi="Times New Roman" w:cs="Lucida Sans"/>
      <w:i/>
      <w:iCs/>
      <w:sz w:val="24"/>
      <w:szCs w:val="24"/>
      <w:lang w:eastAsia="zh-CN"/>
    </w:rPr>
  </w:style>
  <w:style w:type="paragraph" w:customStyle="1" w:styleId="Listapunktowana21">
    <w:name w:val="Lista punktowana 21"/>
    <w:basedOn w:val="Normalny"/>
    <w:rsid w:val="00A32E4B"/>
    <w:pPr>
      <w:suppressAutoHyphens/>
      <w:spacing w:after="0" w:line="240" w:lineRule="auto"/>
      <w:ind w:left="566" w:hanging="283"/>
    </w:pPr>
    <w:rPr>
      <w:rFonts w:ascii="Times New Roman" w:eastAsia="Times New Roman" w:hAnsi="Times New Roman" w:cs="Times New Roman"/>
      <w:sz w:val="24"/>
      <w:szCs w:val="24"/>
      <w:lang w:eastAsia="zh-CN"/>
    </w:rPr>
  </w:style>
  <w:style w:type="paragraph" w:customStyle="1" w:styleId="Lista-kontynuacja21">
    <w:name w:val="Lista - kontynuacja 21"/>
    <w:basedOn w:val="Normalny"/>
    <w:rsid w:val="00A32E4B"/>
    <w:pPr>
      <w:suppressAutoHyphens/>
      <w:spacing w:after="120" w:line="240" w:lineRule="auto"/>
      <w:ind w:left="566"/>
    </w:pPr>
    <w:rPr>
      <w:rFonts w:ascii="Times New Roman" w:eastAsia="Times New Roman" w:hAnsi="Times New Roman" w:cs="Times New Roman"/>
      <w:sz w:val="20"/>
      <w:szCs w:val="20"/>
      <w:lang w:eastAsia="zh-CN"/>
    </w:rPr>
  </w:style>
  <w:style w:type="paragraph" w:customStyle="1" w:styleId="Tekstpodstawowywcity21">
    <w:name w:val="Tekst podstawowy wcięty 21"/>
    <w:basedOn w:val="Normalny"/>
    <w:rsid w:val="00A32E4B"/>
    <w:pPr>
      <w:suppressAutoHyphens/>
      <w:spacing w:after="0" w:line="240" w:lineRule="auto"/>
      <w:ind w:firstLine="420"/>
    </w:pPr>
    <w:rPr>
      <w:rFonts w:ascii="Times New Roman" w:eastAsia="Times New Roman" w:hAnsi="Times New Roman" w:cs="Times New Roman"/>
      <w:b/>
      <w:bCs/>
      <w:i/>
      <w:iCs/>
      <w:sz w:val="24"/>
      <w:szCs w:val="24"/>
      <w:lang w:eastAsia="zh-CN"/>
    </w:rPr>
  </w:style>
  <w:style w:type="paragraph" w:customStyle="1" w:styleId="Tekstpodstawowywcity31">
    <w:name w:val="Tekst podstawowy wcięty 31"/>
    <w:basedOn w:val="Normalny"/>
    <w:rsid w:val="00A32E4B"/>
    <w:pPr>
      <w:suppressAutoHyphens/>
      <w:spacing w:before="240" w:after="120" w:line="240" w:lineRule="auto"/>
      <w:ind w:left="567" w:hanging="567"/>
      <w:jc w:val="both"/>
    </w:pPr>
    <w:rPr>
      <w:rFonts w:ascii="Times New Roman" w:eastAsia="Times New Roman" w:hAnsi="Times New Roman" w:cs="Times New Roman"/>
      <w:szCs w:val="24"/>
      <w:lang w:eastAsia="zh-CN"/>
    </w:rPr>
  </w:style>
  <w:style w:type="paragraph" w:customStyle="1" w:styleId="Zwykytekst1">
    <w:name w:val="Zwykły tekst1"/>
    <w:basedOn w:val="Normalny"/>
    <w:rsid w:val="00A32E4B"/>
    <w:pPr>
      <w:suppressAutoHyphens/>
      <w:spacing w:after="0" w:line="240" w:lineRule="auto"/>
    </w:pPr>
    <w:rPr>
      <w:rFonts w:ascii="Courier New" w:eastAsia="Times New Roman" w:hAnsi="Courier New" w:cs="Courier New"/>
      <w:sz w:val="20"/>
      <w:szCs w:val="20"/>
      <w:lang w:eastAsia="zh-CN"/>
    </w:rPr>
  </w:style>
  <w:style w:type="paragraph" w:customStyle="1" w:styleId="tytu0">
    <w:name w:val="tytuł"/>
    <w:basedOn w:val="Normalny"/>
    <w:next w:val="Normalny"/>
    <w:rsid w:val="00A32E4B"/>
    <w:pPr>
      <w:suppressAutoHyphens/>
      <w:spacing w:after="0" w:line="240" w:lineRule="auto"/>
      <w:jc w:val="right"/>
    </w:pPr>
    <w:rPr>
      <w:rFonts w:ascii="Tahoma" w:eastAsia="Times New Roman" w:hAnsi="Tahoma" w:cs="Tahoma"/>
      <w:b/>
      <w:sz w:val="28"/>
      <w:szCs w:val="28"/>
      <w:u w:val="single"/>
      <w:lang w:eastAsia="zh-CN"/>
    </w:rPr>
  </w:style>
  <w:style w:type="paragraph" w:customStyle="1" w:styleId="zacznik">
    <w:name w:val="załącznik"/>
    <w:basedOn w:val="Tekstpodstawowy"/>
    <w:rsid w:val="00A32E4B"/>
    <w:pPr>
      <w:tabs>
        <w:tab w:val="left" w:pos="1843"/>
      </w:tabs>
      <w:suppressAutoHyphens/>
      <w:spacing w:after="0" w:line="240" w:lineRule="auto"/>
      <w:ind w:left="3240" w:right="-157" w:hanging="2520"/>
    </w:pPr>
    <w:rPr>
      <w:rFonts w:ascii="Times New Roman" w:eastAsia="Times New Roman" w:hAnsi="Times New Roman" w:cs="Times New Roman"/>
      <w:iCs/>
      <w:sz w:val="24"/>
      <w:szCs w:val="20"/>
      <w:lang w:eastAsia="zh-CN"/>
    </w:rPr>
  </w:style>
  <w:style w:type="paragraph" w:customStyle="1" w:styleId="rozdzia">
    <w:name w:val="rozdział"/>
    <w:basedOn w:val="Normalny"/>
    <w:rsid w:val="00A32E4B"/>
    <w:pPr>
      <w:suppressAutoHyphens/>
      <w:spacing w:after="0" w:line="240" w:lineRule="auto"/>
      <w:ind w:left="709" w:hanging="709"/>
      <w:jc w:val="both"/>
    </w:pPr>
    <w:rPr>
      <w:rFonts w:ascii="Times New Roman" w:eastAsia="Times New Roman" w:hAnsi="Times New Roman" w:cs="Times New Roman"/>
      <w:i/>
      <w:color w:val="000000"/>
      <w:spacing w:val="4"/>
      <w:sz w:val="24"/>
      <w:szCs w:val="24"/>
      <w:lang w:eastAsia="zh-CN"/>
    </w:rPr>
  </w:style>
  <w:style w:type="paragraph" w:customStyle="1" w:styleId="ust">
    <w:name w:val="ust"/>
    <w:rsid w:val="00A32E4B"/>
    <w:pPr>
      <w:suppressAutoHyphens/>
      <w:overflowPunct w:val="0"/>
      <w:autoSpaceDE w:val="0"/>
      <w:spacing w:before="60" w:after="60" w:line="240" w:lineRule="auto"/>
      <w:ind w:left="426" w:hanging="284"/>
      <w:jc w:val="both"/>
    </w:pPr>
    <w:rPr>
      <w:rFonts w:ascii="Times New Roman" w:eastAsia="Times New Roman" w:hAnsi="Times New Roman" w:cs="Times New Roman"/>
      <w:sz w:val="24"/>
      <w:szCs w:val="20"/>
      <w:lang w:eastAsia="zh-CN"/>
    </w:rPr>
  </w:style>
  <w:style w:type="paragraph" w:customStyle="1" w:styleId="pkt">
    <w:name w:val="pkt"/>
    <w:basedOn w:val="Normalny"/>
    <w:rsid w:val="00A32E4B"/>
    <w:pPr>
      <w:suppressAutoHyphens/>
      <w:overflowPunct w:val="0"/>
      <w:autoSpaceDE w:val="0"/>
      <w:spacing w:before="60" w:after="60" w:line="240" w:lineRule="auto"/>
      <w:ind w:left="851" w:hanging="295"/>
      <w:jc w:val="both"/>
    </w:pPr>
    <w:rPr>
      <w:rFonts w:ascii="Times New Roman" w:eastAsia="Times New Roman" w:hAnsi="Times New Roman" w:cs="Times New Roman"/>
      <w:sz w:val="24"/>
      <w:szCs w:val="20"/>
      <w:lang w:eastAsia="zh-CN"/>
    </w:rPr>
  </w:style>
  <w:style w:type="paragraph" w:customStyle="1" w:styleId="pkt1">
    <w:name w:val="pkt1"/>
    <w:basedOn w:val="pkt"/>
    <w:rsid w:val="00A32E4B"/>
    <w:pPr>
      <w:ind w:left="850" w:hanging="425"/>
    </w:pPr>
  </w:style>
  <w:style w:type="paragraph" w:customStyle="1" w:styleId="numerowanie">
    <w:name w:val="numerowanie"/>
    <w:basedOn w:val="Normalny"/>
    <w:rsid w:val="00A32E4B"/>
    <w:pPr>
      <w:suppressAutoHyphens/>
      <w:spacing w:after="0" w:line="240" w:lineRule="auto"/>
      <w:jc w:val="both"/>
    </w:pPr>
    <w:rPr>
      <w:rFonts w:ascii="Times New Roman" w:eastAsia="Times New Roman" w:hAnsi="Times New Roman" w:cs="Times New Roman"/>
      <w:bCs/>
      <w:sz w:val="24"/>
      <w:lang w:eastAsia="zh-CN"/>
    </w:rPr>
  </w:style>
  <w:style w:type="paragraph" w:customStyle="1" w:styleId="Nagwekstrony">
    <w:name w:val="Nag?—wek strony"/>
    <w:basedOn w:val="Normalny"/>
    <w:rsid w:val="00A32E4B"/>
    <w:pPr>
      <w:tabs>
        <w:tab w:val="center" w:pos="4153"/>
        <w:tab w:val="right" w:pos="8306"/>
      </w:tabs>
      <w:suppressAutoHyphens/>
      <w:spacing w:after="0" w:line="240" w:lineRule="auto"/>
    </w:pPr>
    <w:rPr>
      <w:rFonts w:ascii="Times New Roman" w:eastAsia="Times New Roman" w:hAnsi="Times New Roman" w:cs="Times New Roman"/>
      <w:sz w:val="20"/>
      <w:szCs w:val="20"/>
      <w:lang w:val="en-GB" w:eastAsia="zh-CN"/>
    </w:rPr>
  </w:style>
  <w:style w:type="paragraph" w:customStyle="1" w:styleId="tabulka">
    <w:name w:val="tabulka"/>
    <w:basedOn w:val="Normalny"/>
    <w:rsid w:val="00A32E4B"/>
    <w:pPr>
      <w:widowControl w:val="0"/>
      <w:suppressAutoHyphens/>
      <w:spacing w:before="120" w:after="0" w:line="240" w:lineRule="exact"/>
      <w:jc w:val="center"/>
    </w:pPr>
    <w:rPr>
      <w:rFonts w:ascii="Arial" w:eastAsia="Times New Roman" w:hAnsi="Arial" w:cs="Arial"/>
      <w:sz w:val="20"/>
      <w:szCs w:val="20"/>
      <w:lang w:val="cs-CZ" w:eastAsia="zh-CN"/>
    </w:rPr>
  </w:style>
  <w:style w:type="paragraph" w:customStyle="1" w:styleId="A">
    <w:name w:val="A"/>
    <w:rsid w:val="00A32E4B"/>
    <w:pPr>
      <w:keepNext/>
      <w:suppressAutoHyphens/>
      <w:spacing w:before="240" w:after="0" w:line="240" w:lineRule="exact"/>
      <w:ind w:left="720" w:hanging="720"/>
      <w:jc w:val="both"/>
    </w:pPr>
    <w:rPr>
      <w:rFonts w:ascii="Times New Roman" w:eastAsia="Times New Roman" w:hAnsi="Times New Roman" w:cs="Times New Roman"/>
      <w:sz w:val="24"/>
      <w:szCs w:val="20"/>
      <w:lang w:val="en-GB" w:eastAsia="zh-CN"/>
    </w:rPr>
  </w:style>
  <w:style w:type="paragraph" w:customStyle="1" w:styleId="Tekstprzypisukocowego1">
    <w:name w:val="Tekst przypisu końcowego1"/>
    <w:basedOn w:val="Normalny"/>
    <w:rsid w:val="00A32E4B"/>
    <w:pPr>
      <w:suppressAutoHyphens/>
      <w:spacing w:before="120" w:after="0" w:line="240" w:lineRule="auto"/>
    </w:pPr>
    <w:rPr>
      <w:rFonts w:ascii="Times New Roman" w:eastAsia="Times New Roman" w:hAnsi="Times New Roman" w:cs="Times New Roman"/>
      <w:sz w:val="20"/>
      <w:szCs w:val="20"/>
      <w:lang w:eastAsia="zh-CN"/>
    </w:rPr>
  </w:style>
  <w:style w:type="paragraph" w:customStyle="1" w:styleId="Text1">
    <w:name w:val="Text_1"/>
    <w:basedOn w:val="Normalny"/>
    <w:rsid w:val="00A32E4B"/>
    <w:pPr>
      <w:suppressAutoHyphens/>
      <w:spacing w:after="120" w:line="240" w:lineRule="auto"/>
      <w:ind w:left="425" w:hanging="425"/>
      <w:jc w:val="both"/>
    </w:pPr>
    <w:rPr>
      <w:rFonts w:ascii="Times New Roman" w:eastAsia="Times New Roman" w:hAnsi="Times New Roman" w:cs="Times New Roman"/>
      <w:szCs w:val="20"/>
      <w:lang w:eastAsia="zh-CN"/>
    </w:rPr>
  </w:style>
  <w:style w:type="paragraph" w:customStyle="1" w:styleId="B">
    <w:name w:val="B"/>
    <w:rsid w:val="00A32E4B"/>
    <w:pPr>
      <w:suppressAutoHyphens/>
      <w:spacing w:before="240" w:after="0" w:line="240" w:lineRule="exact"/>
      <w:ind w:left="720"/>
      <w:jc w:val="both"/>
    </w:pPr>
    <w:rPr>
      <w:rFonts w:ascii="Times New Roman" w:eastAsia="Times New Roman" w:hAnsi="Times New Roman" w:cs="Times New Roman"/>
      <w:sz w:val="24"/>
      <w:szCs w:val="20"/>
      <w:lang w:val="en-GB" w:eastAsia="zh-CN"/>
    </w:rPr>
  </w:style>
  <w:style w:type="paragraph" w:customStyle="1" w:styleId="Tekstkomentarza1">
    <w:name w:val="Tekst komentarza1"/>
    <w:basedOn w:val="Normalny"/>
    <w:rsid w:val="00A32E4B"/>
    <w:pPr>
      <w:suppressAutoHyphens/>
      <w:spacing w:after="0" w:line="240" w:lineRule="auto"/>
    </w:pPr>
    <w:rPr>
      <w:rFonts w:ascii="Times New Roman" w:eastAsia="Times New Roman" w:hAnsi="Times New Roman" w:cs="Times New Roman"/>
      <w:sz w:val="20"/>
      <w:szCs w:val="20"/>
      <w:lang w:eastAsia="zh-CN"/>
    </w:rPr>
  </w:style>
  <w:style w:type="paragraph" w:customStyle="1" w:styleId="Tekstpodstawowy32">
    <w:name w:val="Tekst podstawowy 32"/>
    <w:basedOn w:val="Normalny"/>
    <w:rsid w:val="00A32E4B"/>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zh-CN"/>
    </w:rPr>
  </w:style>
  <w:style w:type="paragraph" w:customStyle="1" w:styleId="WP1Tekstpodstawowy">
    <w:name w:val="WP1 Tekst podstawowy"/>
    <w:basedOn w:val="Tekstpodstawowy31"/>
    <w:rsid w:val="00A32E4B"/>
    <w:pPr>
      <w:widowControl/>
      <w:spacing w:before="120"/>
    </w:pPr>
    <w:rPr>
      <w:rFonts w:ascii="Arial" w:hAnsi="Arial" w:cs="Arial"/>
      <w:sz w:val="20"/>
      <w:szCs w:val="16"/>
    </w:rPr>
  </w:style>
  <w:style w:type="paragraph" w:customStyle="1" w:styleId="Trescznumztab">
    <w:name w:val="Tresc z num. z tab."/>
    <w:basedOn w:val="Normalny"/>
    <w:rsid w:val="00A32E4B"/>
    <w:pPr>
      <w:widowControl w:val="0"/>
      <w:tabs>
        <w:tab w:val="left" w:pos="567"/>
        <w:tab w:val="left" w:pos="5103"/>
        <w:tab w:val="left" w:pos="6804"/>
        <w:tab w:val="right" w:pos="8505"/>
      </w:tabs>
      <w:suppressAutoHyphens/>
      <w:spacing w:after="120" w:line="300" w:lineRule="auto"/>
    </w:pPr>
    <w:rPr>
      <w:rFonts w:ascii="Times New Roman" w:eastAsia="Times New Roman" w:hAnsi="Times New Roman" w:cs="Times New Roman"/>
      <w:sz w:val="24"/>
      <w:szCs w:val="20"/>
      <w:lang w:eastAsia="zh-CN"/>
    </w:rPr>
  </w:style>
  <w:style w:type="paragraph" w:customStyle="1" w:styleId="Tresc">
    <w:name w:val="Tresc"/>
    <w:basedOn w:val="Normalny"/>
    <w:rsid w:val="00A32E4B"/>
    <w:pPr>
      <w:suppressAutoHyphens/>
      <w:spacing w:after="120" w:line="300" w:lineRule="auto"/>
      <w:jc w:val="both"/>
    </w:pPr>
    <w:rPr>
      <w:rFonts w:ascii="Times New Roman" w:eastAsia="Times New Roman" w:hAnsi="Times New Roman" w:cs="Times New Roman"/>
      <w:sz w:val="24"/>
      <w:szCs w:val="20"/>
      <w:lang w:eastAsia="zh-CN"/>
    </w:rPr>
  </w:style>
  <w:style w:type="paragraph" w:styleId="Tekstprzypisudolnego">
    <w:name w:val="footnote text"/>
    <w:basedOn w:val="Normalny"/>
    <w:link w:val="TekstprzypisudolnegoZnak"/>
    <w:rsid w:val="00A32E4B"/>
    <w:pPr>
      <w:suppressAutoHyphens/>
      <w:spacing w:after="0" w:line="240" w:lineRule="auto"/>
    </w:pPr>
    <w:rPr>
      <w:rFonts w:ascii="Times New Roman" w:eastAsia="Times New Roman" w:hAnsi="Times New Roman" w:cs="Times New Roman"/>
      <w:sz w:val="20"/>
      <w:szCs w:val="20"/>
      <w:lang w:eastAsia="zh-CN"/>
    </w:rPr>
  </w:style>
  <w:style w:type="character" w:customStyle="1" w:styleId="TekstprzypisudolnegoZnak">
    <w:name w:val="Tekst przypisu dolnego Znak"/>
    <w:basedOn w:val="Domylnaczcionkaakapitu"/>
    <w:link w:val="Tekstprzypisudolnego"/>
    <w:rsid w:val="00A32E4B"/>
    <w:rPr>
      <w:rFonts w:ascii="Times New Roman" w:eastAsia="Times New Roman" w:hAnsi="Times New Roman" w:cs="Times New Roman"/>
      <w:sz w:val="20"/>
      <w:szCs w:val="20"/>
      <w:lang w:eastAsia="zh-CN"/>
    </w:rPr>
  </w:style>
  <w:style w:type="paragraph" w:customStyle="1" w:styleId="ZnakZnak2Znak">
    <w:name w:val="Znak Znak2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ZnakZnak2ZnakZnakZnakZnakZnakZnakZnak">
    <w:name w:val="Znak Znak2 Znak Znak Znak Znak Znak Znak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ZnakZnak2ZnakZnakZnakZnak">
    <w:name w:val="Znak Znak2 Znak Znak Znak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Style42">
    <w:name w:val="Style42"/>
    <w:basedOn w:val="Normalny"/>
    <w:rsid w:val="00A32E4B"/>
    <w:pPr>
      <w:widowControl w:val="0"/>
      <w:suppressAutoHyphens/>
      <w:autoSpaceDE w:val="0"/>
      <w:spacing w:after="0" w:line="244" w:lineRule="exact"/>
      <w:ind w:hanging="715"/>
      <w:jc w:val="both"/>
    </w:pPr>
    <w:rPr>
      <w:rFonts w:ascii="Verdana" w:eastAsia="Times New Roman" w:hAnsi="Verdana" w:cs="Verdana"/>
      <w:sz w:val="24"/>
      <w:szCs w:val="24"/>
      <w:lang w:eastAsia="zh-CN"/>
    </w:rPr>
  </w:style>
  <w:style w:type="paragraph" w:customStyle="1" w:styleId="Style62">
    <w:name w:val="Style62"/>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5">
    <w:name w:val="Style5"/>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
    <w:name w:val="Style2"/>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53">
    <w:name w:val="Style53"/>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4">
    <w:name w:val="Style4"/>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6">
    <w:name w:val="Style6"/>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10">
    <w:name w:val="Style10"/>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7">
    <w:name w:val="Style27"/>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8">
    <w:name w:val="Style28"/>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33">
    <w:name w:val="Style33"/>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34">
    <w:name w:val="Style34"/>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75">
    <w:name w:val="Style75"/>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BalloonText1">
    <w:name w:val="Balloon Text1"/>
    <w:basedOn w:val="Normalny"/>
    <w:rsid w:val="00A32E4B"/>
    <w:pPr>
      <w:suppressAutoHyphens/>
      <w:overflowPunct w:val="0"/>
      <w:autoSpaceDE w:val="0"/>
      <w:spacing w:after="0" w:line="240" w:lineRule="auto"/>
    </w:pPr>
    <w:rPr>
      <w:rFonts w:ascii="Tahoma" w:eastAsia="Times New Roman" w:hAnsi="Tahoma" w:cs="Tahoma"/>
      <w:sz w:val="16"/>
      <w:szCs w:val="16"/>
      <w:lang w:eastAsia="zh-CN"/>
    </w:rPr>
  </w:style>
  <w:style w:type="paragraph" w:customStyle="1" w:styleId="Tekstkomentarza2">
    <w:name w:val="Tekst komentarza2"/>
    <w:basedOn w:val="Normalny"/>
    <w:rsid w:val="00A32E4B"/>
    <w:pPr>
      <w:suppressAutoHyphens/>
      <w:spacing w:after="0" w:line="240" w:lineRule="auto"/>
    </w:pPr>
    <w:rPr>
      <w:rFonts w:ascii="Times New Roman" w:eastAsia="Times New Roman" w:hAnsi="Times New Roman" w:cs="Times New Roman"/>
      <w:sz w:val="20"/>
      <w:szCs w:val="20"/>
      <w:lang w:eastAsia="zh-CN"/>
    </w:rPr>
  </w:style>
  <w:style w:type="character" w:customStyle="1" w:styleId="TekstkomentarzaZnak1">
    <w:name w:val="Tekst komentarza Znak1"/>
    <w:uiPriority w:val="99"/>
    <w:semiHidden/>
    <w:rsid w:val="00A32E4B"/>
    <w:rPr>
      <w:lang w:eastAsia="zh-CN"/>
    </w:rPr>
  </w:style>
  <w:style w:type="paragraph" w:customStyle="1" w:styleId="WW-Tretekstu">
    <w:name w:val="WW-Treść tekstu"/>
    <w:basedOn w:val="Normalny"/>
    <w:rsid w:val="00C610F4"/>
    <w:pPr>
      <w:tabs>
        <w:tab w:val="left" w:pos="708"/>
      </w:tabs>
      <w:suppressAutoHyphens/>
      <w:spacing w:after="0" w:line="240" w:lineRule="auto"/>
      <w:jc w:val="center"/>
    </w:pPr>
    <w:rPr>
      <w:rFonts w:ascii="Times New Roman" w:eastAsia="Times New Roman" w:hAnsi="Times New Roman" w:cs="Times New Roman"/>
      <w:b/>
      <w:i/>
      <w:sz w:val="28"/>
      <w:szCs w:val="20"/>
      <w:lang w:eastAsia="zh-CN"/>
    </w:rPr>
  </w:style>
  <w:style w:type="paragraph" w:customStyle="1" w:styleId="Tekstpodstawowy211">
    <w:name w:val="Tekst podstawowy 211"/>
    <w:basedOn w:val="Domylnie"/>
    <w:rsid w:val="00C610F4"/>
    <w:pPr>
      <w:jc w:val="center"/>
    </w:pPr>
    <w:rPr>
      <w:b/>
      <w:sz w:val="24"/>
    </w:rPr>
  </w:style>
  <w:style w:type="paragraph" w:styleId="Listapunktowana">
    <w:name w:val="List Bullet"/>
    <w:basedOn w:val="Normalny"/>
    <w:uiPriority w:val="99"/>
    <w:unhideWhenUsed/>
    <w:rsid w:val="00433395"/>
    <w:pPr>
      <w:numPr>
        <w:numId w:val="7"/>
      </w:numPr>
      <w:contextualSpacing/>
    </w:pPr>
  </w:style>
  <w:style w:type="character" w:styleId="Odwoanieprzypisudolnego">
    <w:name w:val="footnote reference"/>
    <w:basedOn w:val="Domylnaczcionkaakapitu"/>
    <w:uiPriority w:val="99"/>
    <w:semiHidden/>
    <w:unhideWhenUsed/>
    <w:rsid w:val="00503A0E"/>
    <w:rPr>
      <w:vertAlign w:val="superscript"/>
    </w:rPr>
  </w:style>
  <w:style w:type="paragraph" w:customStyle="1" w:styleId="WW-Tekstpodstawowywcity2">
    <w:name w:val="WW-Tekst podstawowy wcięty 2"/>
    <w:basedOn w:val="Normalny"/>
    <w:rsid w:val="00E93C8C"/>
    <w:pPr>
      <w:suppressAutoHyphens/>
      <w:spacing w:after="0" w:line="240" w:lineRule="auto"/>
      <w:ind w:left="2832" w:hanging="564"/>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399681">
      <w:bodyDiv w:val="1"/>
      <w:marLeft w:val="0"/>
      <w:marRight w:val="0"/>
      <w:marTop w:val="0"/>
      <w:marBottom w:val="0"/>
      <w:divBdr>
        <w:top w:val="none" w:sz="0" w:space="0" w:color="auto"/>
        <w:left w:val="none" w:sz="0" w:space="0" w:color="auto"/>
        <w:bottom w:val="none" w:sz="0" w:space="0" w:color="auto"/>
        <w:right w:val="none" w:sz="0" w:space="0" w:color="auto"/>
      </w:divBdr>
      <w:divsChild>
        <w:div w:id="573197951">
          <w:marLeft w:val="0"/>
          <w:marRight w:val="0"/>
          <w:marTop w:val="0"/>
          <w:marBottom w:val="0"/>
          <w:divBdr>
            <w:top w:val="none" w:sz="0" w:space="0" w:color="auto"/>
            <w:left w:val="none" w:sz="0" w:space="0" w:color="auto"/>
            <w:bottom w:val="none" w:sz="0" w:space="0" w:color="auto"/>
            <w:right w:val="none" w:sz="0" w:space="0" w:color="auto"/>
          </w:divBdr>
        </w:div>
        <w:div w:id="1879463439">
          <w:marLeft w:val="0"/>
          <w:marRight w:val="0"/>
          <w:marTop w:val="0"/>
          <w:marBottom w:val="0"/>
          <w:divBdr>
            <w:top w:val="none" w:sz="0" w:space="0" w:color="auto"/>
            <w:left w:val="none" w:sz="0" w:space="0" w:color="auto"/>
            <w:bottom w:val="none" w:sz="0" w:space="0" w:color="auto"/>
            <w:right w:val="none" w:sz="0" w:space="0" w:color="auto"/>
          </w:divBdr>
        </w:div>
        <w:div w:id="743064220">
          <w:marLeft w:val="0"/>
          <w:marRight w:val="0"/>
          <w:marTop w:val="0"/>
          <w:marBottom w:val="0"/>
          <w:divBdr>
            <w:top w:val="none" w:sz="0" w:space="0" w:color="auto"/>
            <w:left w:val="none" w:sz="0" w:space="0" w:color="auto"/>
            <w:bottom w:val="none" w:sz="0" w:space="0" w:color="auto"/>
            <w:right w:val="none" w:sz="0" w:space="0" w:color="auto"/>
          </w:divBdr>
        </w:div>
        <w:div w:id="1840146952">
          <w:marLeft w:val="0"/>
          <w:marRight w:val="0"/>
          <w:marTop w:val="0"/>
          <w:marBottom w:val="0"/>
          <w:divBdr>
            <w:top w:val="none" w:sz="0" w:space="0" w:color="auto"/>
            <w:left w:val="none" w:sz="0" w:space="0" w:color="auto"/>
            <w:bottom w:val="none" w:sz="0" w:space="0" w:color="auto"/>
            <w:right w:val="none" w:sz="0" w:space="0" w:color="auto"/>
          </w:divBdr>
        </w:div>
        <w:div w:id="1742285484">
          <w:marLeft w:val="0"/>
          <w:marRight w:val="0"/>
          <w:marTop w:val="0"/>
          <w:marBottom w:val="0"/>
          <w:divBdr>
            <w:top w:val="none" w:sz="0" w:space="0" w:color="auto"/>
            <w:left w:val="none" w:sz="0" w:space="0" w:color="auto"/>
            <w:bottom w:val="none" w:sz="0" w:space="0" w:color="auto"/>
            <w:right w:val="none" w:sz="0" w:space="0" w:color="auto"/>
          </w:divBdr>
        </w:div>
      </w:divsChild>
    </w:div>
    <w:div w:id="107231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strona/45-instrukcje" TargetMode="External"/><Relationship Id="rId18" Type="http://schemas.openxmlformats.org/officeDocument/2006/relationships/hyperlink" Target="https://platforma"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zakupowa.pl/strona/1-regulamin" TargetMode="External"/><Relationship Id="rId17" Type="http://schemas.openxmlformats.org/officeDocument/2006/relationships/hyperlink" Target="https://drive.google.com/file/d/1Kd1DttbBeiNWt4q4slS4t76lZVKPbkyD/view" TargetMode="External"/><Relationship Id="rId2" Type="http://schemas.openxmlformats.org/officeDocument/2006/relationships/numbering" Target="numbering.xml"/><Relationship Id="rId16" Type="http://schemas.openxmlformats.org/officeDocument/2006/relationships/hyperlink" Target="http://www.platformazakupowa.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gkkoszalin.pl/" TargetMode="External"/><Relationship Id="rId5" Type="http://schemas.openxmlformats.org/officeDocument/2006/relationships/webSettings" Target="webSettings.xml"/><Relationship Id="rId15" Type="http://schemas.openxmlformats.org/officeDocument/2006/relationships/hyperlink" Target="mailto:anna.pienkowska@pgkkoszalin.pl" TargetMode="External"/><Relationship Id="rId10" Type="http://schemas.openxmlformats.org/officeDocument/2006/relationships/hyperlink" Target="mailto:anna.pienkowska@pgkkoszalin.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gk@pgkkoszalin.pl" TargetMode="External"/><Relationship Id="rId14" Type="http://schemas.openxmlformats.org/officeDocument/2006/relationships/hyperlink" Target="https://docs.google.com/document/d/1CETIe4hPE_fnKCUjWGpnw9yWhdbtc0YTlqtgUxMAwRo/edi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0BFE5-216C-4BB3-8256-B94B346B5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3476</TotalTime>
  <Pages>18</Pages>
  <Words>7300</Words>
  <Characters>43802</Characters>
  <Application>Microsoft Office Word</Application>
  <DocSecurity>0</DocSecurity>
  <Lines>365</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Fibingier</dc:creator>
  <cp:keywords/>
  <dc:description/>
  <cp:lastModifiedBy>Anna Pieńkowska</cp:lastModifiedBy>
  <cp:revision>759</cp:revision>
  <cp:lastPrinted>2024-05-09T07:54:00Z</cp:lastPrinted>
  <dcterms:created xsi:type="dcterms:W3CDTF">2023-10-19T06:46:00Z</dcterms:created>
  <dcterms:modified xsi:type="dcterms:W3CDTF">2024-07-11T13:45:00Z</dcterms:modified>
</cp:coreProperties>
</file>