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040" w:rsidRPr="00CA10B5" w:rsidRDefault="005639E1" w:rsidP="00127E78">
      <w:pPr>
        <w:spacing w:line="276" w:lineRule="auto"/>
        <w:jc w:val="center"/>
        <w:rPr>
          <w:rFonts w:ascii="Arial" w:hAnsi="Arial" w:cs="Arial"/>
          <w:b/>
          <w:sz w:val="24"/>
          <w:szCs w:val="24"/>
        </w:rPr>
      </w:pPr>
      <w:r w:rsidRPr="00CA10B5">
        <w:rPr>
          <w:rFonts w:ascii="Arial" w:hAnsi="Arial" w:cs="Arial"/>
          <w:b/>
          <w:sz w:val="24"/>
          <w:szCs w:val="24"/>
        </w:rPr>
        <w:t>U M O W A  nr ….......</w:t>
      </w:r>
      <w:r w:rsidR="0028665B" w:rsidRPr="00CA10B5">
        <w:rPr>
          <w:rFonts w:ascii="Arial" w:hAnsi="Arial" w:cs="Arial"/>
          <w:b/>
          <w:sz w:val="24"/>
          <w:szCs w:val="24"/>
        </w:rPr>
        <w:t>....................</w:t>
      </w:r>
      <w:r w:rsidRPr="00CA10B5">
        <w:rPr>
          <w:rFonts w:ascii="Arial" w:hAnsi="Arial" w:cs="Arial"/>
          <w:b/>
          <w:sz w:val="24"/>
          <w:szCs w:val="24"/>
        </w:rPr>
        <w:t>.......</w:t>
      </w:r>
    </w:p>
    <w:p w:rsidR="00A97863" w:rsidRPr="00CA10B5" w:rsidRDefault="00A97863" w:rsidP="007D7040">
      <w:pPr>
        <w:spacing w:line="276" w:lineRule="auto"/>
        <w:jc w:val="both"/>
        <w:rPr>
          <w:rFonts w:ascii="Arial" w:hAnsi="Arial" w:cs="Arial"/>
          <w:bCs/>
          <w:sz w:val="24"/>
          <w:szCs w:val="24"/>
        </w:rPr>
      </w:pPr>
    </w:p>
    <w:p w:rsidR="008754AE" w:rsidRPr="00CA10B5" w:rsidRDefault="008754AE" w:rsidP="007D7040">
      <w:pPr>
        <w:spacing w:line="276" w:lineRule="auto"/>
        <w:jc w:val="both"/>
        <w:rPr>
          <w:rFonts w:ascii="Arial" w:hAnsi="Arial" w:cs="Arial"/>
          <w:sz w:val="24"/>
          <w:szCs w:val="24"/>
        </w:rPr>
      </w:pPr>
      <w:r w:rsidRPr="00CA10B5">
        <w:rPr>
          <w:rFonts w:ascii="Arial" w:hAnsi="Arial" w:cs="Arial"/>
          <w:bCs/>
          <w:sz w:val="24"/>
          <w:szCs w:val="24"/>
        </w:rPr>
        <w:t>niniejsza została zawarta</w:t>
      </w:r>
      <w:r w:rsidRPr="00CA10B5">
        <w:rPr>
          <w:rFonts w:ascii="Arial" w:hAnsi="Arial" w:cs="Arial"/>
          <w:sz w:val="24"/>
          <w:szCs w:val="24"/>
        </w:rPr>
        <w:t xml:space="preserve"> w dniu ......................</w:t>
      </w:r>
      <w:r w:rsidR="00FA7DA7" w:rsidRPr="00CA10B5">
        <w:rPr>
          <w:rFonts w:ascii="Arial" w:hAnsi="Arial" w:cs="Arial"/>
          <w:sz w:val="24"/>
          <w:szCs w:val="24"/>
        </w:rPr>
        <w:t xml:space="preserve"> r.</w:t>
      </w:r>
      <w:r w:rsidRPr="00CA10B5">
        <w:rPr>
          <w:rFonts w:ascii="Arial" w:hAnsi="Arial" w:cs="Arial"/>
          <w:sz w:val="24"/>
          <w:szCs w:val="24"/>
        </w:rPr>
        <w:t xml:space="preserve">  w Giżycku pomiędzy:</w:t>
      </w:r>
    </w:p>
    <w:p w:rsidR="008754AE" w:rsidRPr="00CA10B5" w:rsidRDefault="008754AE" w:rsidP="007D7040">
      <w:pPr>
        <w:spacing w:line="276" w:lineRule="auto"/>
        <w:jc w:val="both"/>
        <w:rPr>
          <w:rFonts w:ascii="Arial" w:hAnsi="Arial" w:cs="Arial"/>
          <w:sz w:val="24"/>
          <w:szCs w:val="24"/>
        </w:rPr>
      </w:pPr>
    </w:p>
    <w:p w:rsidR="008754AE" w:rsidRPr="00CA10B5" w:rsidRDefault="008754AE" w:rsidP="007D7040">
      <w:pPr>
        <w:spacing w:line="276" w:lineRule="auto"/>
        <w:jc w:val="both"/>
        <w:rPr>
          <w:rFonts w:ascii="Arial" w:hAnsi="Arial" w:cs="Arial"/>
          <w:sz w:val="24"/>
          <w:szCs w:val="24"/>
        </w:rPr>
      </w:pPr>
      <w:r w:rsidRPr="00CA10B5">
        <w:rPr>
          <w:rFonts w:ascii="Arial" w:hAnsi="Arial" w:cs="Arial"/>
          <w:sz w:val="24"/>
          <w:szCs w:val="24"/>
        </w:rPr>
        <w:t>Skarb</w:t>
      </w:r>
      <w:r w:rsidR="00C84309" w:rsidRPr="00CA10B5">
        <w:rPr>
          <w:rFonts w:ascii="Arial" w:hAnsi="Arial" w:cs="Arial"/>
          <w:sz w:val="24"/>
          <w:szCs w:val="24"/>
        </w:rPr>
        <w:t xml:space="preserve">em Państwa - 24 Wojskowy Oddział </w:t>
      </w:r>
      <w:r w:rsidR="000A1D3A" w:rsidRPr="00CA10B5">
        <w:rPr>
          <w:rFonts w:ascii="Arial" w:hAnsi="Arial" w:cs="Arial"/>
          <w:sz w:val="24"/>
          <w:szCs w:val="24"/>
        </w:rPr>
        <w:t>G</w:t>
      </w:r>
      <w:r w:rsidR="00C84309" w:rsidRPr="00CA10B5">
        <w:rPr>
          <w:rFonts w:ascii="Arial" w:hAnsi="Arial" w:cs="Arial"/>
          <w:sz w:val="24"/>
          <w:szCs w:val="24"/>
        </w:rPr>
        <w:t xml:space="preserve">ospodarczy </w:t>
      </w:r>
      <w:r w:rsidR="000A1D3A" w:rsidRPr="00CA10B5">
        <w:rPr>
          <w:rFonts w:ascii="Arial" w:hAnsi="Arial" w:cs="Arial"/>
          <w:sz w:val="24"/>
          <w:szCs w:val="24"/>
        </w:rPr>
        <w:t xml:space="preserve">w Giżycku </w:t>
      </w:r>
      <w:r w:rsidRPr="00CA10B5">
        <w:rPr>
          <w:rFonts w:ascii="Arial" w:hAnsi="Arial" w:cs="Arial"/>
          <w:sz w:val="24"/>
          <w:szCs w:val="24"/>
        </w:rPr>
        <w:t>z siedzibą w Giżycku</w:t>
      </w:r>
      <w:r w:rsidR="000A1D3A" w:rsidRPr="00CA10B5">
        <w:rPr>
          <w:rFonts w:ascii="Arial" w:hAnsi="Arial" w:cs="Arial"/>
          <w:sz w:val="24"/>
          <w:szCs w:val="24"/>
        </w:rPr>
        <w:t xml:space="preserve"> (11-500)</w:t>
      </w:r>
      <w:r w:rsidRPr="00CA10B5">
        <w:rPr>
          <w:rFonts w:ascii="Arial" w:hAnsi="Arial" w:cs="Arial"/>
          <w:sz w:val="24"/>
          <w:szCs w:val="24"/>
        </w:rPr>
        <w:t xml:space="preserve"> przy ul. Nowowiejskiej 20, NIP 845-197-50-09, REGON 280602118 reprezentowaną przez …………………, zwaną dalej Zamawiającym,</w:t>
      </w:r>
    </w:p>
    <w:p w:rsidR="008754AE" w:rsidRPr="00CA10B5" w:rsidRDefault="008754AE" w:rsidP="007D7040">
      <w:pPr>
        <w:spacing w:line="276" w:lineRule="auto"/>
        <w:rPr>
          <w:rFonts w:ascii="Arial" w:hAnsi="Arial" w:cs="Arial"/>
          <w:sz w:val="24"/>
          <w:szCs w:val="24"/>
        </w:rPr>
      </w:pPr>
      <w:r w:rsidRPr="00CA10B5">
        <w:rPr>
          <w:rFonts w:ascii="Arial" w:hAnsi="Arial" w:cs="Arial"/>
          <w:sz w:val="24"/>
          <w:szCs w:val="24"/>
        </w:rPr>
        <w:t>a</w:t>
      </w:r>
    </w:p>
    <w:p w:rsidR="005639E1" w:rsidRPr="00CA10B5" w:rsidRDefault="008754AE" w:rsidP="00127E78">
      <w:pPr>
        <w:tabs>
          <w:tab w:val="right" w:leader="dot" w:pos="9072"/>
        </w:tabs>
        <w:spacing w:line="276" w:lineRule="auto"/>
        <w:jc w:val="both"/>
        <w:rPr>
          <w:rFonts w:ascii="Arial" w:hAnsi="Arial" w:cs="Arial"/>
          <w:sz w:val="24"/>
          <w:szCs w:val="24"/>
        </w:rPr>
      </w:pPr>
      <w:r w:rsidRPr="00CA10B5">
        <w:rPr>
          <w:rFonts w:ascii="Arial" w:hAnsi="Arial" w:cs="Arial"/>
          <w:sz w:val="24"/>
          <w:szCs w:val="24"/>
        </w:rPr>
        <w:t>przedsiębiorcą ………………. prowadzącym działalność gospodarczą na podstawie wpisu do ………………………., z siedzibą w ………………………., NIP ……………………….., REGON ………………., reprezentowanym przez ………………….. zwanym dalej Wykonawcą.</w:t>
      </w:r>
      <w:r w:rsidRPr="00CA10B5">
        <w:rPr>
          <w:rFonts w:ascii="Arial" w:hAnsi="Arial" w:cs="Arial"/>
          <w:sz w:val="24"/>
          <w:szCs w:val="24"/>
        </w:rPr>
        <w:br/>
      </w:r>
    </w:p>
    <w:p w:rsidR="00651DEB" w:rsidRPr="00CA10B5" w:rsidRDefault="00063382" w:rsidP="007D7040">
      <w:pPr>
        <w:spacing w:line="276" w:lineRule="auto"/>
        <w:jc w:val="both"/>
        <w:rPr>
          <w:rFonts w:ascii="Arial" w:hAnsi="Arial" w:cs="Arial"/>
          <w:bCs/>
          <w:sz w:val="24"/>
          <w:szCs w:val="24"/>
        </w:rPr>
      </w:pPr>
      <w:r w:rsidRPr="00CA10B5">
        <w:rPr>
          <w:rFonts w:ascii="Arial" w:hAnsi="Arial" w:cs="Arial"/>
          <w:bCs/>
          <w:sz w:val="24"/>
          <w:szCs w:val="24"/>
        </w:rPr>
        <w:t xml:space="preserve">Zamówienie publiczne na wykonanie usługi w zakresie </w:t>
      </w:r>
      <w:bookmarkStart w:id="0" w:name="_Hlk181190569"/>
      <w:r w:rsidRPr="00CA10B5">
        <w:rPr>
          <w:rFonts w:ascii="Arial" w:hAnsi="Arial" w:cs="Arial"/>
          <w:b/>
          <w:sz w:val="24"/>
          <w:szCs w:val="24"/>
        </w:rPr>
        <w:t>obsługi konserwacyjnej myjni samochodowych w Jednostkach Wojskowych  w</w:t>
      </w:r>
      <w:r w:rsidR="00433A8B" w:rsidRPr="00CA10B5">
        <w:rPr>
          <w:rFonts w:ascii="Arial" w:hAnsi="Arial" w:cs="Arial"/>
          <w:b/>
          <w:sz w:val="24"/>
          <w:szCs w:val="24"/>
        </w:rPr>
        <w:t> </w:t>
      </w:r>
      <w:r w:rsidRPr="00CA10B5">
        <w:rPr>
          <w:rFonts w:ascii="Arial" w:hAnsi="Arial" w:cs="Arial"/>
          <w:b/>
          <w:sz w:val="24"/>
          <w:szCs w:val="24"/>
        </w:rPr>
        <w:t>m.:</w:t>
      </w:r>
      <w:r w:rsidR="00433A8B" w:rsidRPr="00CA10B5">
        <w:rPr>
          <w:rFonts w:ascii="Arial" w:hAnsi="Arial" w:cs="Arial"/>
          <w:b/>
          <w:sz w:val="24"/>
          <w:szCs w:val="24"/>
        </w:rPr>
        <w:t> </w:t>
      </w:r>
      <w:bookmarkStart w:id="1" w:name="_Hlk147907082"/>
      <w:r w:rsidR="00B56FC7" w:rsidRPr="00CA10B5">
        <w:rPr>
          <w:rFonts w:ascii="Arial" w:hAnsi="Arial" w:cs="Arial"/>
          <w:b/>
          <w:sz w:val="24"/>
          <w:szCs w:val="24"/>
        </w:rPr>
        <w:t xml:space="preserve">Bemowo Piskie, </w:t>
      </w:r>
      <w:r w:rsidR="00B56FC7">
        <w:rPr>
          <w:rFonts w:ascii="Arial" w:hAnsi="Arial" w:cs="Arial"/>
          <w:b/>
          <w:sz w:val="24"/>
          <w:szCs w:val="24"/>
        </w:rPr>
        <w:t>Orzysz,</w:t>
      </w:r>
      <w:r w:rsidR="00B56FC7" w:rsidRPr="00CA10B5">
        <w:rPr>
          <w:rFonts w:ascii="Arial" w:hAnsi="Arial" w:cs="Arial"/>
          <w:b/>
          <w:sz w:val="24"/>
          <w:szCs w:val="24"/>
        </w:rPr>
        <w:t xml:space="preserve"> Wierzbiny</w:t>
      </w:r>
      <w:r w:rsidR="009635B5">
        <w:rPr>
          <w:rFonts w:ascii="Arial" w:hAnsi="Arial" w:cs="Arial"/>
          <w:b/>
          <w:sz w:val="24"/>
          <w:szCs w:val="24"/>
        </w:rPr>
        <w:t>,</w:t>
      </w:r>
      <w:bookmarkEnd w:id="1"/>
      <w:r w:rsidRPr="00CA10B5">
        <w:rPr>
          <w:rFonts w:ascii="Arial" w:hAnsi="Arial" w:cs="Arial"/>
          <w:b/>
          <w:sz w:val="24"/>
          <w:szCs w:val="24"/>
        </w:rPr>
        <w:t>Gołdap, Giżycko</w:t>
      </w:r>
      <w:r w:rsidR="006312C6">
        <w:rPr>
          <w:rFonts w:ascii="Arial" w:hAnsi="Arial" w:cs="Arial"/>
          <w:b/>
          <w:sz w:val="24"/>
          <w:szCs w:val="24"/>
        </w:rPr>
        <w:t xml:space="preserve"> i</w:t>
      </w:r>
      <w:r w:rsidRPr="00CA10B5">
        <w:rPr>
          <w:rFonts w:ascii="Arial" w:hAnsi="Arial" w:cs="Arial"/>
          <w:b/>
          <w:sz w:val="24"/>
          <w:szCs w:val="24"/>
        </w:rPr>
        <w:t xml:space="preserve"> Węgorzewo</w:t>
      </w:r>
      <w:bookmarkEnd w:id="0"/>
      <w:r w:rsidRPr="00CA10B5">
        <w:rPr>
          <w:rFonts w:ascii="Arial" w:hAnsi="Arial" w:cs="Arial"/>
          <w:bCs/>
          <w:sz w:val="24"/>
          <w:szCs w:val="24"/>
        </w:rPr>
        <w:t xml:space="preserve">na podstawie </w:t>
      </w:r>
      <w:r w:rsidR="00460D1E">
        <w:rPr>
          <w:rFonts w:ascii="Arial" w:hAnsi="Arial" w:cs="Arial"/>
          <w:bCs/>
          <w:sz w:val="24"/>
          <w:szCs w:val="24"/>
        </w:rPr>
        <w:t>………</w:t>
      </w:r>
      <w:r w:rsidRPr="00CA10B5">
        <w:rPr>
          <w:rFonts w:ascii="Arial" w:hAnsi="Arial" w:cs="Arial"/>
          <w:bCs/>
          <w:sz w:val="24"/>
          <w:szCs w:val="24"/>
        </w:rPr>
        <w:t xml:space="preserve"> ustawy z dnia </w:t>
      </w:r>
      <w:r w:rsidR="00A97863" w:rsidRPr="00CA10B5">
        <w:rPr>
          <w:rFonts w:ascii="Arial" w:hAnsi="Arial" w:cs="Arial"/>
          <w:bCs/>
          <w:sz w:val="24"/>
          <w:szCs w:val="24"/>
        </w:rPr>
        <w:t xml:space="preserve">11 września2019 </w:t>
      </w:r>
      <w:r w:rsidRPr="00CA10B5">
        <w:rPr>
          <w:rFonts w:ascii="Arial" w:hAnsi="Arial" w:cs="Arial"/>
          <w:bCs/>
          <w:sz w:val="24"/>
          <w:szCs w:val="24"/>
        </w:rPr>
        <w:t>r. prawo zamówień publicznych (</w:t>
      </w:r>
      <w:r w:rsidR="00A97863" w:rsidRPr="00CA10B5">
        <w:rPr>
          <w:rFonts w:ascii="Arial" w:hAnsi="Arial" w:cs="Arial"/>
          <w:bCs/>
          <w:sz w:val="24"/>
          <w:szCs w:val="24"/>
        </w:rPr>
        <w:t xml:space="preserve">tekst jednolity </w:t>
      </w:r>
      <w:r w:rsidRPr="00CA10B5">
        <w:rPr>
          <w:rFonts w:ascii="Arial" w:hAnsi="Arial" w:cs="Arial"/>
          <w:bCs/>
          <w:sz w:val="24"/>
          <w:szCs w:val="24"/>
        </w:rPr>
        <w:t xml:space="preserve"> Dz. U. z 201</w:t>
      </w:r>
      <w:r w:rsidR="00A97863" w:rsidRPr="00CA10B5">
        <w:rPr>
          <w:rFonts w:ascii="Arial" w:hAnsi="Arial" w:cs="Arial"/>
          <w:bCs/>
          <w:sz w:val="24"/>
          <w:szCs w:val="24"/>
        </w:rPr>
        <w:t xml:space="preserve">9 </w:t>
      </w:r>
      <w:r w:rsidRPr="00CA10B5">
        <w:rPr>
          <w:rFonts w:ascii="Arial" w:hAnsi="Arial" w:cs="Arial"/>
          <w:bCs/>
          <w:sz w:val="24"/>
          <w:szCs w:val="24"/>
        </w:rPr>
        <w:t xml:space="preserve">r. poz. </w:t>
      </w:r>
      <w:r w:rsidR="00A97863" w:rsidRPr="00CA10B5">
        <w:rPr>
          <w:rFonts w:ascii="Arial" w:hAnsi="Arial" w:cs="Arial"/>
          <w:bCs/>
          <w:sz w:val="24"/>
          <w:szCs w:val="24"/>
        </w:rPr>
        <w:t>2019</w:t>
      </w:r>
      <w:r w:rsidRPr="00CA10B5">
        <w:rPr>
          <w:rFonts w:ascii="Arial" w:hAnsi="Arial" w:cs="Arial"/>
          <w:bCs/>
          <w:sz w:val="24"/>
          <w:szCs w:val="24"/>
        </w:rPr>
        <w:t xml:space="preserve"> z późn. zm.), zwanej dalej "ustawa pzp"</w:t>
      </w:r>
    </w:p>
    <w:p w:rsidR="00A97863" w:rsidRPr="00CA10B5" w:rsidRDefault="00A97863" w:rsidP="007D7040">
      <w:pPr>
        <w:spacing w:line="276" w:lineRule="auto"/>
        <w:jc w:val="center"/>
        <w:rPr>
          <w:rFonts w:ascii="Arial" w:hAnsi="Arial" w:cs="Arial"/>
          <w:b/>
          <w:sz w:val="24"/>
          <w:szCs w:val="24"/>
        </w:rPr>
      </w:pPr>
    </w:p>
    <w:p w:rsidR="006E2DD2" w:rsidRPr="00CA10B5" w:rsidRDefault="00193667" w:rsidP="007D7040">
      <w:pPr>
        <w:spacing w:line="276" w:lineRule="auto"/>
        <w:jc w:val="center"/>
        <w:rPr>
          <w:rFonts w:ascii="Arial" w:hAnsi="Arial" w:cs="Arial"/>
          <w:b/>
          <w:sz w:val="24"/>
          <w:szCs w:val="24"/>
        </w:rPr>
      </w:pPr>
      <w:r w:rsidRPr="00CA10B5">
        <w:rPr>
          <w:rFonts w:ascii="Arial" w:hAnsi="Arial" w:cs="Arial"/>
          <w:b/>
          <w:sz w:val="24"/>
          <w:szCs w:val="24"/>
        </w:rPr>
        <w:t>§ 1</w:t>
      </w:r>
    </w:p>
    <w:p w:rsidR="00193667" w:rsidRPr="00CA10B5" w:rsidRDefault="00193667" w:rsidP="007D7040">
      <w:pPr>
        <w:spacing w:line="276" w:lineRule="auto"/>
        <w:jc w:val="center"/>
        <w:rPr>
          <w:rFonts w:ascii="Arial" w:hAnsi="Arial" w:cs="Arial"/>
          <w:b/>
          <w:sz w:val="24"/>
          <w:szCs w:val="24"/>
        </w:rPr>
      </w:pPr>
      <w:r w:rsidRPr="00CA10B5">
        <w:rPr>
          <w:rFonts w:ascii="Arial" w:hAnsi="Arial" w:cs="Arial"/>
          <w:b/>
          <w:sz w:val="24"/>
          <w:szCs w:val="24"/>
        </w:rPr>
        <w:t>Przedmiot zamówienia</w:t>
      </w:r>
    </w:p>
    <w:p w:rsidR="00E4202D" w:rsidRPr="00CA10B5" w:rsidRDefault="00A97863" w:rsidP="007D7040">
      <w:pPr>
        <w:numPr>
          <w:ilvl w:val="0"/>
          <w:numId w:val="4"/>
        </w:numPr>
        <w:spacing w:line="276" w:lineRule="auto"/>
        <w:ind w:left="567" w:hanging="567"/>
        <w:jc w:val="both"/>
        <w:rPr>
          <w:rFonts w:ascii="Arial" w:hAnsi="Arial" w:cs="Arial"/>
          <w:sz w:val="24"/>
          <w:szCs w:val="24"/>
        </w:rPr>
      </w:pPr>
      <w:r w:rsidRPr="00CA10B5">
        <w:rPr>
          <w:rFonts w:ascii="Arial" w:hAnsi="Arial" w:cs="Arial"/>
          <w:sz w:val="24"/>
          <w:szCs w:val="24"/>
        </w:rPr>
        <w:t xml:space="preserve">Zgodnie z wynikiem postępowania o udzielenie zamówienia w trybie </w:t>
      </w:r>
      <w:r w:rsidR="003F7DC5">
        <w:rPr>
          <w:rFonts w:ascii="Arial" w:hAnsi="Arial" w:cs="Arial"/>
          <w:sz w:val="24"/>
          <w:szCs w:val="24"/>
        </w:rPr>
        <w:t>przetargu nieograniczonego</w:t>
      </w:r>
      <w:r w:rsidRPr="00CA10B5">
        <w:rPr>
          <w:rFonts w:ascii="Arial" w:hAnsi="Arial" w:cs="Arial"/>
          <w:sz w:val="24"/>
          <w:szCs w:val="24"/>
        </w:rPr>
        <w:t xml:space="preserve"> (ogłoszenie o zamówieniu </w:t>
      </w:r>
      <w:r w:rsidR="00460D1E">
        <w:rPr>
          <w:rFonts w:ascii="Arial" w:hAnsi="Arial" w:cs="Arial"/>
          <w:sz w:val="24"/>
          <w:szCs w:val="24"/>
        </w:rPr>
        <w:t>……..</w:t>
      </w:r>
      <w:r w:rsidRPr="00CA10B5">
        <w:rPr>
          <w:rFonts w:ascii="Arial" w:hAnsi="Arial" w:cs="Arial"/>
          <w:sz w:val="24"/>
          <w:szCs w:val="24"/>
        </w:rPr>
        <w:t>……………z dnia ……………....)  Zamawiający zleca, a Wykonawca przyjmuje do wykonania</w:t>
      </w:r>
      <w:r w:rsidR="00972858">
        <w:rPr>
          <w:rFonts w:ascii="Arial" w:hAnsi="Arial" w:cs="Arial"/>
          <w:sz w:val="24"/>
          <w:szCs w:val="24"/>
        </w:rPr>
        <w:t xml:space="preserve"> </w:t>
      </w:r>
      <w:r w:rsidR="00193667" w:rsidRPr="00CA10B5">
        <w:rPr>
          <w:rFonts w:ascii="Arial" w:hAnsi="Arial" w:cs="Arial"/>
          <w:b/>
          <w:sz w:val="24"/>
          <w:szCs w:val="24"/>
        </w:rPr>
        <w:t>o</w:t>
      </w:r>
      <w:r w:rsidR="00D4107A" w:rsidRPr="00CA10B5">
        <w:rPr>
          <w:rFonts w:ascii="Arial" w:hAnsi="Arial" w:cs="Arial"/>
          <w:b/>
          <w:sz w:val="24"/>
          <w:szCs w:val="24"/>
        </w:rPr>
        <w:t>bsług</w:t>
      </w:r>
      <w:r w:rsidR="00193667" w:rsidRPr="00CA10B5">
        <w:rPr>
          <w:rFonts w:ascii="Arial" w:hAnsi="Arial" w:cs="Arial"/>
          <w:b/>
          <w:sz w:val="24"/>
          <w:szCs w:val="24"/>
        </w:rPr>
        <w:t>ę</w:t>
      </w:r>
      <w:r w:rsidR="00972858">
        <w:rPr>
          <w:rFonts w:ascii="Arial" w:hAnsi="Arial" w:cs="Arial"/>
          <w:b/>
          <w:sz w:val="24"/>
          <w:szCs w:val="24"/>
        </w:rPr>
        <w:t xml:space="preserve"> </w:t>
      </w:r>
      <w:r w:rsidR="009635B5">
        <w:rPr>
          <w:rFonts w:ascii="Arial" w:hAnsi="Arial" w:cs="Arial"/>
          <w:b/>
          <w:sz w:val="24"/>
          <w:szCs w:val="24"/>
        </w:rPr>
        <w:t>konserwacyjną</w:t>
      </w:r>
      <w:r w:rsidR="00972858">
        <w:rPr>
          <w:rFonts w:ascii="Arial" w:hAnsi="Arial" w:cs="Arial"/>
          <w:b/>
          <w:sz w:val="24"/>
          <w:szCs w:val="24"/>
        </w:rPr>
        <w:t xml:space="preserve"> </w:t>
      </w:r>
      <w:r w:rsidR="00D57B5F" w:rsidRPr="00CA10B5">
        <w:rPr>
          <w:rFonts w:ascii="Arial" w:hAnsi="Arial" w:cs="Arial"/>
          <w:b/>
          <w:sz w:val="24"/>
          <w:szCs w:val="24"/>
        </w:rPr>
        <w:t>myjni</w:t>
      </w:r>
      <w:r w:rsidR="00704BE2" w:rsidRPr="00CA10B5">
        <w:rPr>
          <w:rFonts w:ascii="Arial" w:hAnsi="Arial" w:cs="Arial"/>
          <w:b/>
          <w:sz w:val="24"/>
          <w:szCs w:val="24"/>
        </w:rPr>
        <w:t xml:space="preserve"> samochodow</w:t>
      </w:r>
      <w:r w:rsidR="008D139D" w:rsidRPr="00CA10B5">
        <w:rPr>
          <w:rFonts w:ascii="Arial" w:hAnsi="Arial" w:cs="Arial"/>
          <w:b/>
          <w:sz w:val="24"/>
          <w:szCs w:val="24"/>
        </w:rPr>
        <w:t>ych</w:t>
      </w:r>
      <w:r w:rsidR="00D57B5F" w:rsidRPr="00CA10B5">
        <w:rPr>
          <w:rFonts w:ascii="Arial" w:hAnsi="Arial" w:cs="Arial"/>
          <w:b/>
          <w:sz w:val="24"/>
          <w:szCs w:val="24"/>
        </w:rPr>
        <w:t xml:space="preserve"> w</w:t>
      </w:r>
      <w:r w:rsidR="009635B5">
        <w:rPr>
          <w:rFonts w:ascii="Arial" w:hAnsi="Arial" w:cs="Arial"/>
          <w:b/>
          <w:sz w:val="24"/>
          <w:szCs w:val="24"/>
        </w:rPr>
        <w:t> </w:t>
      </w:r>
      <w:r w:rsidR="00D57B5F" w:rsidRPr="00CA10B5">
        <w:rPr>
          <w:rFonts w:ascii="Arial" w:hAnsi="Arial" w:cs="Arial"/>
          <w:b/>
          <w:sz w:val="24"/>
          <w:szCs w:val="24"/>
        </w:rPr>
        <w:t>Jednostkach</w:t>
      </w:r>
      <w:r w:rsidR="0064406F" w:rsidRPr="00CA10B5">
        <w:rPr>
          <w:rFonts w:ascii="Arial" w:hAnsi="Arial" w:cs="Arial"/>
          <w:b/>
          <w:sz w:val="24"/>
          <w:szCs w:val="24"/>
        </w:rPr>
        <w:t xml:space="preserve"> Wojskowych </w:t>
      </w:r>
      <w:r w:rsidR="00651DEB" w:rsidRPr="00CA10B5">
        <w:rPr>
          <w:rFonts w:ascii="Arial" w:hAnsi="Arial" w:cs="Arial"/>
          <w:b/>
          <w:sz w:val="24"/>
          <w:szCs w:val="24"/>
        </w:rPr>
        <w:t xml:space="preserve"> w m.: </w:t>
      </w:r>
      <w:r w:rsidR="009635B5" w:rsidRPr="00CA10B5">
        <w:rPr>
          <w:rFonts w:ascii="Arial" w:hAnsi="Arial" w:cs="Arial"/>
          <w:b/>
          <w:sz w:val="24"/>
          <w:szCs w:val="24"/>
        </w:rPr>
        <w:t xml:space="preserve">Bemowo Piskie, </w:t>
      </w:r>
      <w:r w:rsidR="009635B5">
        <w:rPr>
          <w:rFonts w:ascii="Arial" w:hAnsi="Arial" w:cs="Arial"/>
          <w:b/>
          <w:sz w:val="24"/>
          <w:szCs w:val="24"/>
        </w:rPr>
        <w:t>Orzysz,</w:t>
      </w:r>
      <w:r w:rsidR="009635B5" w:rsidRPr="00CA10B5">
        <w:rPr>
          <w:rFonts w:ascii="Arial" w:hAnsi="Arial" w:cs="Arial"/>
          <w:b/>
          <w:sz w:val="24"/>
          <w:szCs w:val="24"/>
        </w:rPr>
        <w:t xml:space="preserve"> Wierzbiny</w:t>
      </w:r>
      <w:r w:rsidR="009635B5">
        <w:rPr>
          <w:rFonts w:ascii="Arial" w:hAnsi="Arial" w:cs="Arial"/>
          <w:b/>
          <w:sz w:val="24"/>
          <w:szCs w:val="24"/>
        </w:rPr>
        <w:t xml:space="preserve">, </w:t>
      </w:r>
      <w:r w:rsidR="00651DEB" w:rsidRPr="00CA10B5">
        <w:rPr>
          <w:rFonts w:ascii="Arial" w:hAnsi="Arial" w:cs="Arial"/>
          <w:b/>
          <w:sz w:val="24"/>
          <w:szCs w:val="24"/>
        </w:rPr>
        <w:t>Gołdap, Giżycko</w:t>
      </w:r>
      <w:r w:rsidR="004C3158">
        <w:rPr>
          <w:rFonts w:ascii="Arial" w:hAnsi="Arial" w:cs="Arial"/>
          <w:b/>
          <w:sz w:val="24"/>
          <w:szCs w:val="24"/>
        </w:rPr>
        <w:t xml:space="preserve"> i </w:t>
      </w:r>
      <w:r w:rsidR="00651DEB" w:rsidRPr="00CA10B5">
        <w:rPr>
          <w:rFonts w:ascii="Arial" w:hAnsi="Arial" w:cs="Arial"/>
          <w:b/>
          <w:sz w:val="24"/>
          <w:szCs w:val="24"/>
        </w:rPr>
        <w:t xml:space="preserve">Węgorzewo. </w:t>
      </w:r>
      <w:r w:rsidR="00E4202D" w:rsidRPr="00CA10B5">
        <w:rPr>
          <w:rFonts w:ascii="Arial" w:hAnsi="Arial" w:cs="Arial"/>
          <w:sz w:val="24"/>
          <w:szCs w:val="24"/>
        </w:rPr>
        <w:t xml:space="preserve">Szczegółowy zakres </w:t>
      </w:r>
      <w:r w:rsidR="0064406F" w:rsidRPr="00CA10B5">
        <w:rPr>
          <w:rFonts w:ascii="Arial" w:hAnsi="Arial" w:cs="Arial"/>
          <w:sz w:val="24"/>
          <w:szCs w:val="24"/>
        </w:rPr>
        <w:t>usług</w:t>
      </w:r>
      <w:r w:rsidR="000F4DD2" w:rsidRPr="00CA10B5">
        <w:rPr>
          <w:rFonts w:ascii="Arial" w:hAnsi="Arial" w:cs="Arial"/>
          <w:sz w:val="24"/>
          <w:szCs w:val="24"/>
        </w:rPr>
        <w:t>i konserwacyjn</w:t>
      </w:r>
      <w:r w:rsidR="00C7155E" w:rsidRPr="00CA10B5">
        <w:rPr>
          <w:rFonts w:ascii="Arial" w:hAnsi="Arial" w:cs="Arial"/>
          <w:sz w:val="24"/>
          <w:szCs w:val="24"/>
        </w:rPr>
        <w:t>ej</w:t>
      </w:r>
      <w:r w:rsidR="00972858">
        <w:rPr>
          <w:rFonts w:ascii="Arial" w:hAnsi="Arial" w:cs="Arial"/>
          <w:sz w:val="24"/>
          <w:szCs w:val="24"/>
        </w:rPr>
        <w:t xml:space="preserve"> </w:t>
      </w:r>
      <w:r w:rsidR="009E63A7" w:rsidRPr="00CA10B5">
        <w:rPr>
          <w:rFonts w:ascii="Arial" w:hAnsi="Arial" w:cs="Arial"/>
          <w:sz w:val="24"/>
          <w:szCs w:val="24"/>
        </w:rPr>
        <w:t xml:space="preserve">myjni </w:t>
      </w:r>
      <w:r w:rsidR="00384374" w:rsidRPr="00CA10B5">
        <w:rPr>
          <w:rFonts w:ascii="Arial" w:hAnsi="Arial" w:cs="Arial"/>
          <w:sz w:val="24"/>
          <w:szCs w:val="24"/>
        </w:rPr>
        <w:t xml:space="preserve">samochodowych </w:t>
      </w:r>
      <w:r w:rsidR="00582F95" w:rsidRPr="00CA10B5">
        <w:rPr>
          <w:rFonts w:ascii="Arial" w:hAnsi="Arial" w:cs="Arial"/>
          <w:sz w:val="24"/>
          <w:szCs w:val="24"/>
        </w:rPr>
        <w:t>określa</w:t>
      </w:r>
      <w:r w:rsidR="00972858">
        <w:rPr>
          <w:rFonts w:ascii="Arial" w:hAnsi="Arial" w:cs="Arial"/>
          <w:sz w:val="24"/>
          <w:szCs w:val="24"/>
        </w:rPr>
        <w:t xml:space="preserve"> </w:t>
      </w:r>
      <w:r w:rsidR="0064406F" w:rsidRPr="00CA10B5">
        <w:rPr>
          <w:rFonts w:ascii="Arial" w:hAnsi="Arial" w:cs="Arial"/>
          <w:sz w:val="24"/>
          <w:szCs w:val="24"/>
        </w:rPr>
        <w:t>opis przedmiotu zamówienia z</w:t>
      </w:r>
      <w:r w:rsidR="00063382" w:rsidRPr="00CA10B5">
        <w:rPr>
          <w:rFonts w:ascii="Arial" w:hAnsi="Arial" w:cs="Arial"/>
          <w:sz w:val="24"/>
          <w:szCs w:val="24"/>
        </w:rPr>
        <w:t> </w:t>
      </w:r>
      <w:r w:rsidR="0064406F" w:rsidRPr="00CA10B5">
        <w:rPr>
          <w:rFonts w:ascii="Arial" w:hAnsi="Arial" w:cs="Arial"/>
          <w:sz w:val="24"/>
          <w:szCs w:val="24"/>
        </w:rPr>
        <w:t xml:space="preserve">zakresem </w:t>
      </w:r>
      <w:r w:rsidR="008754AE" w:rsidRPr="00CA10B5">
        <w:rPr>
          <w:rFonts w:ascii="Arial" w:hAnsi="Arial" w:cs="Arial"/>
          <w:sz w:val="24"/>
          <w:szCs w:val="24"/>
        </w:rPr>
        <w:t>czynności</w:t>
      </w:r>
      <w:r w:rsidR="0064406F" w:rsidRPr="00CA10B5">
        <w:rPr>
          <w:rFonts w:ascii="Arial" w:hAnsi="Arial" w:cs="Arial"/>
          <w:sz w:val="24"/>
          <w:szCs w:val="24"/>
        </w:rPr>
        <w:t xml:space="preserve"> konserwacyjnych</w:t>
      </w:r>
      <w:r w:rsidR="00492A89" w:rsidRPr="00CA10B5">
        <w:rPr>
          <w:rFonts w:ascii="Arial" w:hAnsi="Arial" w:cs="Arial"/>
          <w:sz w:val="24"/>
          <w:szCs w:val="24"/>
        </w:rPr>
        <w:t xml:space="preserve"> (załącznik nr 1</w:t>
      </w:r>
      <w:r w:rsidR="00C7155E" w:rsidRPr="00CA10B5">
        <w:rPr>
          <w:rFonts w:ascii="Arial" w:hAnsi="Arial" w:cs="Arial"/>
          <w:sz w:val="24"/>
          <w:szCs w:val="24"/>
        </w:rPr>
        <w:t>)</w:t>
      </w:r>
      <w:r w:rsidR="00E4202D" w:rsidRPr="00CA10B5">
        <w:rPr>
          <w:rFonts w:ascii="Arial" w:hAnsi="Arial" w:cs="Arial"/>
          <w:sz w:val="24"/>
          <w:szCs w:val="24"/>
        </w:rPr>
        <w:t xml:space="preserve"> stanowiący</w:t>
      </w:r>
      <w:r w:rsidR="00733F69" w:rsidRPr="00CA10B5">
        <w:rPr>
          <w:rFonts w:ascii="Arial" w:hAnsi="Arial" w:cs="Arial"/>
          <w:sz w:val="24"/>
          <w:szCs w:val="24"/>
        </w:rPr>
        <w:t>mi</w:t>
      </w:r>
      <w:r w:rsidR="00E4202D" w:rsidRPr="00CA10B5">
        <w:rPr>
          <w:rFonts w:ascii="Arial" w:hAnsi="Arial" w:cs="Arial"/>
          <w:sz w:val="24"/>
          <w:szCs w:val="24"/>
        </w:rPr>
        <w:t xml:space="preserve"> in</w:t>
      </w:r>
      <w:r w:rsidR="00733F69" w:rsidRPr="00CA10B5">
        <w:rPr>
          <w:rFonts w:ascii="Arial" w:hAnsi="Arial" w:cs="Arial"/>
          <w:sz w:val="24"/>
          <w:szCs w:val="24"/>
        </w:rPr>
        <w:t>tegralną część niniejszej umowy.</w:t>
      </w:r>
    </w:p>
    <w:p w:rsidR="00E4202D" w:rsidRPr="00CA10B5" w:rsidRDefault="004A1E83" w:rsidP="007D7040">
      <w:pPr>
        <w:pStyle w:val="Akapitzlist"/>
        <w:numPr>
          <w:ilvl w:val="0"/>
          <w:numId w:val="4"/>
        </w:numPr>
        <w:spacing w:after="0"/>
        <w:ind w:left="567" w:hanging="567"/>
        <w:jc w:val="both"/>
        <w:rPr>
          <w:rFonts w:ascii="Arial" w:hAnsi="Arial" w:cs="Arial"/>
          <w:sz w:val="24"/>
          <w:szCs w:val="24"/>
        </w:rPr>
      </w:pPr>
      <w:r>
        <w:rPr>
          <w:rFonts w:ascii="Arial" w:eastAsia="Times New Roman" w:hAnsi="Arial" w:cs="Arial"/>
          <w:sz w:val="24"/>
          <w:szCs w:val="24"/>
          <w:lang w:eastAsia="pl-PL"/>
        </w:rPr>
        <w:t>K</w:t>
      </w:r>
      <w:r w:rsidR="00E4202D" w:rsidRPr="00CA10B5">
        <w:rPr>
          <w:rFonts w:ascii="Arial" w:eastAsia="Times New Roman" w:hAnsi="Arial" w:cs="Arial"/>
          <w:sz w:val="24"/>
          <w:szCs w:val="24"/>
          <w:lang w:eastAsia="pl-PL"/>
        </w:rPr>
        <w:t xml:space="preserve">onserwacja </w:t>
      </w:r>
      <w:r w:rsidR="009E63A7" w:rsidRPr="00CA10B5">
        <w:rPr>
          <w:rFonts w:ascii="Arial" w:hAnsi="Arial" w:cs="Arial"/>
          <w:sz w:val="24"/>
          <w:szCs w:val="24"/>
        </w:rPr>
        <w:t>myjni samochodowych</w:t>
      </w:r>
      <w:r w:rsidR="00E4202D" w:rsidRPr="00CA10B5">
        <w:rPr>
          <w:rFonts w:ascii="Arial" w:eastAsia="Times New Roman" w:hAnsi="Arial" w:cs="Arial"/>
          <w:sz w:val="24"/>
          <w:szCs w:val="24"/>
          <w:lang w:eastAsia="pl-PL"/>
        </w:rPr>
        <w:t>, o których mowa w ust. 1obejmuje czynności:</w:t>
      </w:r>
    </w:p>
    <w:p w:rsidR="00E4202D" w:rsidRPr="00CA10B5" w:rsidRDefault="00E4202D" w:rsidP="007D7040">
      <w:pPr>
        <w:numPr>
          <w:ilvl w:val="7"/>
          <w:numId w:val="6"/>
        </w:numPr>
        <w:tabs>
          <w:tab w:val="clear" w:pos="5760"/>
        </w:tabs>
        <w:overflowPunct/>
        <w:spacing w:line="276" w:lineRule="auto"/>
        <w:ind w:left="993" w:hanging="426"/>
        <w:jc w:val="both"/>
        <w:textAlignment w:val="auto"/>
        <w:rPr>
          <w:rFonts w:ascii="Arial" w:hAnsi="Arial" w:cs="Arial"/>
          <w:sz w:val="24"/>
          <w:szCs w:val="24"/>
        </w:rPr>
      </w:pPr>
      <w:r w:rsidRPr="00CA10B5">
        <w:rPr>
          <w:rFonts w:ascii="Arial" w:hAnsi="Arial" w:cs="Arial"/>
          <w:sz w:val="24"/>
          <w:szCs w:val="24"/>
        </w:rPr>
        <w:t>okresową obsługę konserwac</w:t>
      </w:r>
      <w:r w:rsidR="004A1E83">
        <w:rPr>
          <w:rFonts w:ascii="Arial" w:hAnsi="Arial" w:cs="Arial"/>
          <w:sz w:val="24"/>
          <w:szCs w:val="24"/>
        </w:rPr>
        <w:t>yjną</w:t>
      </w:r>
      <w:r w:rsidR="009E63A7" w:rsidRPr="00CA10B5">
        <w:rPr>
          <w:rFonts w:ascii="Arial" w:hAnsi="Arial" w:cs="Arial"/>
          <w:sz w:val="24"/>
          <w:szCs w:val="24"/>
        </w:rPr>
        <w:t xml:space="preserve"> myjni samochodowych</w:t>
      </w:r>
      <w:r w:rsidR="000F02C3" w:rsidRPr="00CA10B5">
        <w:rPr>
          <w:rFonts w:ascii="Arial" w:hAnsi="Arial" w:cs="Arial"/>
          <w:sz w:val="24"/>
          <w:szCs w:val="24"/>
        </w:rPr>
        <w:t>,</w:t>
      </w:r>
    </w:p>
    <w:p w:rsidR="00E4202D" w:rsidRPr="00CA10B5" w:rsidRDefault="00E4202D" w:rsidP="007D7040">
      <w:pPr>
        <w:numPr>
          <w:ilvl w:val="7"/>
          <w:numId w:val="6"/>
        </w:numPr>
        <w:tabs>
          <w:tab w:val="clear" w:pos="5760"/>
        </w:tabs>
        <w:overflowPunct/>
        <w:spacing w:line="276" w:lineRule="auto"/>
        <w:ind w:left="993" w:hanging="426"/>
        <w:jc w:val="both"/>
        <w:textAlignment w:val="auto"/>
        <w:rPr>
          <w:rFonts w:ascii="Arial" w:hAnsi="Arial" w:cs="Arial"/>
          <w:sz w:val="24"/>
          <w:szCs w:val="24"/>
        </w:rPr>
      </w:pPr>
      <w:r w:rsidRPr="00CA10B5">
        <w:rPr>
          <w:rFonts w:ascii="Arial" w:hAnsi="Arial" w:cs="Arial"/>
          <w:sz w:val="24"/>
          <w:szCs w:val="24"/>
        </w:rPr>
        <w:t>całodobową gotowość Wykonawcy do utrzymania sprawności</w:t>
      </w:r>
      <w:r w:rsidR="00972858">
        <w:rPr>
          <w:rFonts w:ascii="Arial" w:hAnsi="Arial" w:cs="Arial"/>
          <w:sz w:val="24"/>
          <w:szCs w:val="24"/>
        </w:rPr>
        <w:t xml:space="preserve"> </w:t>
      </w:r>
      <w:r w:rsidR="00BA3820" w:rsidRPr="00CA10B5">
        <w:rPr>
          <w:rFonts w:ascii="Arial" w:hAnsi="Arial" w:cs="Arial"/>
          <w:sz w:val="24"/>
          <w:szCs w:val="24"/>
        </w:rPr>
        <w:t>myjni samochodowych</w:t>
      </w:r>
      <w:r w:rsidR="0064406F" w:rsidRPr="00CA10B5">
        <w:rPr>
          <w:rFonts w:ascii="Arial" w:hAnsi="Arial" w:cs="Arial"/>
          <w:sz w:val="24"/>
          <w:szCs w:val="24"/>
        </w:rPr>
        <w:t>,</w:t>
      </w:r>
    </w:p>
    <w:p w:rsidR="008F3B98" w:rsidRPr="00CA10B5" w:rsidRDefault="00E4202D" w:rsidP="007D7040">
      <w:pPr>
        <w:numPr>
          <w:ilvl w:val="7"/>
          <w:numId w:val="6"/>
        </w:numPr>
        <w:tabs>
          <w:tab w:val="clear" w:pos="5760"/>
        </w:tabs>
        <w:overflowPunct/>
        <w:spacing w:line="276" w:lineRule="auto"/>
        <w:ind w:left="993" w:hanging="426"/>
        <w:jc w:val="both"/>
        <w:textAlignment w:val="auto"/>
        <w:rPr>
          <w:rFonts w:ascii="Arial" w:hAnsi="Arial" w:cs="Arial"/>
          <w:sz w:val="24"/>
          <w:szCs w:val="24"/>
        </w:rPr>
      </w:pPr>
      <w:r w:rsidRPr="00CA10B5">
        <w:rPr>
          <w:rFonts w:ascii="Arial" w:hAnsi="Arial" w:cs="Arial"/>
          <w:sz w:val="24"/>
          <w:szCs w:val="24"/>
        </w:rPr>
        <w:t>bieżące usuwanie usterek wynikłych w toku pracy</w:t>
      </w:r>
      <w:r w:rsidR="00972858">
        <w:rPr>
          <w:rFonts w:ascii="Arial" w:hAnsi="Arial" w:cs="Arial"/>
          <w:sz w:val="24"/>
          <w:szCs w:val="24"/>
        </w:rPr>
        <w:t xml:space="preserve"> </w:t>
      </w:r>
      <w:r w:rsidR="000447F0" w:rsidRPr="00CA10B5">
        <w:rPr>
          <w:rFonts w:ascii="Arial" w:hAnsi="Arial" w:cs="Arial"/>
          <w:sz w:val="24"/>
          <w:szCs w:val="24"/>
        </w:rPr>
        <w:t>myjni</w:t>
      </w:r>
      <w:r w:rsidR="00972858">
        <w:rPr>
          <w:rFonts w:ascii="Arial" w:hAnsi="Arial" w:cs="Arial"/>
          <w:sz w:val="24"/>
          <w:szCs w:val="24"/>
        </w:rPr>
        <w:t xml:space="preserve"> </w:t>
      </w:r>
      <w:r w:rsidR="000447F0" w:rsidRPr="00CA10B5">
        <w:rPr>
          <w:rFonts w:ascii="Arial" w:hAnsi="Arial" w:cs="Arial"/>
          <w:sz w:val="24"/>
          <w:szCs w:val="24"/>
        </w:rPr>
        <w:t>samochodowych</w:t>
      </w:r>
      <w:r w:rsidR="00BA6E39" w:rsidRPr="00CA10B5">
        <w:rPr>
          <w:rFonts w:ascii="Arial" w:hAnsi="Arial" w:cs="Arial"/>
          <w:sz w:val="24"/>
          <w:szCs w:val="24"/>
        </w:rPr>
        <w:t>.</w:t>
      </w:r>
    </w:p>
    <w:p w:rsidR="00A97863" w:rsidRPr="00CA10B5" w:rsidRDefault="00A97863" w:rsidP="007D7040">
      <w:pPr>
        <w:spacing w:line="276" w:lineRule="auto"/>
        <w:jc w:val="center"/>
        <w:rPr>
          <w:rFonts w:ascii="Arial" w:hAnsi="Arial" w:cs="Arial"/>
          <w:b/>
          <w:sz w:val="24"/>
          <w:szCs w:val="24"/>
        </w:rPr>
      </w:pP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2</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Termin realizacji</w:t>
      </w:r>
    </w:p>
    <w:p w:rsidR="007D7040" w:rsidRPr="00CA10B5" w:rsidRDefault="002D088C" w:rsidP="007D7040">
      <w:pPr>
        <w:spacing w:line="276" w:lineRule="auto"/>
        <w:jc w:val="both"/>
        <w:rPr>
          <w:rFonts w:ascii="Arial" w:hAnsi="Arial" w:cs="Arial"/>
          <w:sz w:val="24"/>
          <w:szCs w:val="24"/>
        </w:rPr>
      </w:pPr>
      <w:r w:rsidRPr="00CA10B5">
        <w:rPr>
          <w:rFonts w:ascii="Arial" w:hAnsi="Arial" w:cs="Arial"/>
          <w:sz w:val="24"/>
          <w:szCs w:val="24"/>
        </w:rPr>
        <w:t xml:space="preserve">Niniejsza umowa zastała zawarta na czas określony od dnia </w:t>
      </w:r>
      <w:r w:rsidR="000B034E">
        <w:rPr>
          <w:rFonts w:ascii="Arial" w:hAnsi="Arial" w:cs="Arial"/>
          <w:b/>
          <w:sz w:val="24"/>
          <w:szCs w:val="24"/>
        </w:rPr>
        <w:t>podpisania umowy tj………………</w:t>
      </w:r>
      <w:r w:rsidRPr="00CA10B5">
        <w:rPr>
          <w:rFonts w:ascii="Arial" w:hAnsi="Arial" w:cs="Arial"/>
          <w:sz w:val="24"/>
          <w:szCs w:val="24"/>
        </w:rPr>
        <w:t xml:space="preserve">do dnia </w:t>
      </w:r>
      <w:r w:rsidR="00696D57" w:rsidRPr="00CA10B5">
        <w:rPr>
          <w:rFonts w:ascii="Arial" w:hAnsi="Arial" w:cs="Arial"/>
          <w:b/>
          <w:sz w:val="24"/>
          <w:szCs w:val="24"/>
        </w:rPr>
        <w:t>31.</w:t>
      </w:r>
      <w:r w:rsidR="00401116" w:rsidRPr="00CA10B5">
        <w:rPr>
          <w:rFonts w:ascii="Arial" w:hAnsi="Arial" w:cs="Arial"/>
          <w:b/>
          <w:sz w:val="24"/>
          <w:szCs w:val="24"/>
        </w:rPr>
        <w:t>12.202</w:t>
      </w:r>
      <w:r w:rsidR="001955F8">
        <w:rPr>
          <w:rFonts w:ascii="Arial" w:hAnsi="Arial" w:cs="Arial"/>
          <w:b/>
          <w:sz w:val="24"/>
          <w:szCs w:val="24"/>
        </w:rPr>
        <w:t>5</w:t>
      </w:r>
      <w:r w:rsidRPr="00CA10B5">
        <w:rPr>
          <w:rFonts w:ascii="Arial" w:hAnsi="Arial" w:cs="Arial"/>
          <w:b/>
          <w:sz w:val="24"/>
          <w:szCs w:val="24"/>
        </w:rPr>
        <w:t>r</w:t>
      </w:r>
      <w:r w:rsidR="007D7040" w:rsidRPr="00CA10B5">
        <w:rPr>
          <w:rFonts w:ascii="Arial" w:hAnsi="Arial" w:cs="Arial"/>
          <w:sz w:val="24"/>
          <w:szCs w:val="24"/>
        </w:rPr>
        <w:t>.</w:t>
      </w:r>
    </w:p>
    <w:p w:rsidR="00A97863" w:rsidRPr="00CA10B5" w:rsidRDefault="00A97863" w:rsidP="007D7040">
      <w:pPr>
        <w:spacing w:line="276" w:lineRule="auto"/>
        <w:jc w:val="center"/>
        <w:rPr>
          <w:rFonts w:ascii="Arial" w:hAnsi="Arial" w:cs="Arial"/>
          <w:b/>
          <w:sz w:val="24"/>
          <w:szCs w:val="24"/>
        </w:rPr>
      </w:pPr>
    </w:p>
    <w:p w:rsidR="00A97863" w:rsidRPr="00CA10B5" w:rsidRDefault="00A97863" w:rsidP="007D7040">
      <w:pPr>
        <w:spacing w:line="276" w:lineRule="auto"/>
        <w:jc w:val="center"/>
        <w:rPr>
          <w:rFonts w:ascii="Arial" w:hAnsi="Arial" w:cs="Arial"/>
          <w:b/>
          <w:sz w:val="24"/>
          <w:szCs w:val="24"/>
        </w:rPr>
      </w:pPr>
    </w:p>
    <w:p w:rsidR="00A97863" w:rsidRPr="00CA10B5" w:rsidRDefault="00A97863" w:rsidP="007D7040">
      <w:pPr>
        <w:spacing w:line="276" w:lineRule="auto"/>
        <w:jc w:val="center"/>
        <w:rPr>
          <w:rFonts w:ascii="Arial" w:hAnsi="Arial" w:cs="Arial"/>
          <w:b/>
          <w:sz w:val="24"/>
          <w:szCs w:val="24"/>
        </w:rPr>
      </w:pP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lastRenderedPageBreak/>
        <w:t>§ 3</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Prawa i obowiązki Zamawiającego</w:t>
      </w:r>
    </w:p>
    <w:p w:rsidR="002D088C" w:rsidRPr="00CA10B5" w:rsidRDefault="002D088C" w:rsidP="007D7040">
      <w:pPr>
        <w:numPr>
          <w:ilvl w:val="0"/>
          <w:numId w:val="5"/>
        </w:numPr>
        <w:tabs>
          <w:tab w:val="left" w:pos="567"/>
        </w:tabs>
        <w:spacing w:line="276" w:lineRule="auto"/>
        <w:ind w:left="567" w:hanging="567"/>
        <w:jc w:val="both"/>
        <w:textAlignment w:val="auto"/>
        <w:rPr>
          <w:rFonts w:ascii="Arial" w:hAnsi="Arial" w:cs="Arial"/>
          <w:sz w:val="24"/>
          <w:szCs w:val="24"/>
        </w:rPr>
      </w:pPr>
      <w:r w:rsidRPr="00CA10B5">
        <w:rPr>
          <w:rFonts w:ascii="Arial" w:hAnsi="Arial" w:cs="Arial"/>
          <w:sz w:val="24"/>
          <w:szCs w:val="24"/>
        </w:rPr>
        <w:t xml:space="preserve">Na czas trwania umowy Zamawiający przekaże Wykonawcy protokolarnie </w:t>
      </w:r>
      <w:r w:rsidR="006F4A9E" w:rsidRPr="00CA10B5">
        <w:rPr>
          <w:rFonts w:ascii="Arial" w:hAnsi="Arial" w:cs="Arial"/>
          <w:b/>
          <w:sz w:val="24"/>
          <w:szCs w:val="24"/>
        </w:rPr>
        <w:t>myjni</w:t>
      </w:r>
      <w:r w:rsidR="00732946" w:rsidRPr="00CA10B5">
        <w:rPr>
          <w:rFonts w:ascii="Arial" w:hAnsi="Arial" w:cs="Arial"/>
          <w:b/>
          <w:sz w:val="24"/>
          <w:szCs w:val="24"/>
        </w:rPr>
        <w:t>e</w:t>
      </w:r>
      <w:r w:rsidR="00972858">
        <w:rPr>
          <w:rFonts w:ascii="Arial" w:hAnsi="Arial" w:cs="Arial"/>
          <w:b/>
          <w:sz w:val="24"/>
          <w:szCs w:val="24"/>
        </w:rPr>
        <w:t xml:space="preserve"> </w:t>
      </w:r>
      <w:r w:rsidR="00732946" w:rsidRPr="00CA10B5">
        <w:rPr>
          <w:rFonts w:ascii="Arial" w:hAnsi="Arial" w:cs="Arial"/>
          <w:b/>
          <w:sz w:val="24"/>
          <w:szCs w:val="24"/>
        </w:rPr>
        <w:t>samochodowe</w:t>
      </w:r>
      <w:r w:rsidRPr="00CA10B5">
        <w:rPr>
          <w:rFonts w:ascii="Arial" w:hAnsi="Arial" w:cs="Arial"/>
          <w:sz w:val="24"/>
          <w:szCs w:val="24"/>
        </w:rPr>
        <w:t xml:space="preserve">. </w:t>
      </w:r>
    </w:p>
    <w:p w:rsidR="00B04759" w:rsidRPr="00EB7240" w:rsidRDefault="002D088C" w:rsidP="00EB7240">
      <w:pPr>
        <w:numPr>
          <w:ilvl w:val="0"/>
          <w:numId w:val="5"/>
        </w:numPr>
        <w:tabs>
          <w:tab w:val="left" w:pos="567"/>
        </w:tabs>
        <w:spacing w:line="276" w:lineRule="auto"/>
        <w:ind w:left="567" w:hanging="567"/>
        <w:jc w:val="both"/>
        <w:rPr>
          <w:rFonts w:ascii="Arial" w:hAnsi="Arial" w:cs="Arial"/>
          <w:sz w:val="24"/>
          <w:szCs w:val="24"/>
        </w:rPr>
      </w:pPr>
      <w:r w:rsidRPr="00CA10B5">
        <w:rPr>
          <w:rFonts w:ascii="Arial" w:hAnsi="Arial" w:cs="Arial"/>
          <w:sz w:val="24"/>
          <w:szCs w:val="24"/>
        </w:rPr>
        <w:t>Zamawiający zobowiązuje się do przechowywania DZIENNIKÓW KONSERWACJI</w:t>
      </w:r>
      <w:r w:rsidRPr="00EB7240">
        <w:rPr>
          <w:rFonts w:ascii="Arial" w:hAnsi="Arial" w:cs="Arial"/>
          <w:sz w:val="24"/>
          <w:szCs w:val="24"/>
        </w:rPr>
        <w:t>.</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4</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Prawa i obowiązki Wykonawcy</w:t>
      </w:r>
    </w:p>
    <w:p w:rsidR="002D088C" w:rsidRPr="00CA10B5" w:rsidRDefault="002D088C" w:rsidP="007D7040">
      <w:pPr>
        <w:numPr>
          <w:ilvl w:val="0"/>
          <w:numId w:val="1"/>
        </w:numPr>
        <w:tabs>
          <w:tab w:val="clear" w:pos="360"/>
          <w:tab w:val="left" w:pos="567"/>
        </w:tabs>
        <w:spacing w:line="276" w:lineRule="auto"/>
        <w:ind w:left="567" w:hanging="567"/>
        <w:jc w:val="both"/>
        <w:textAlignment w:val="auto"/>
        <w:rPr>
          <w:rFonts w:ascii="Arial" w:hAnsi="Arial" w:cs="Arial"/>
          <w:sz w:val="24"/>
          <w:szCs w:val="24"/>
        </w:rPr>
      </w:pPr>
      <w:r w:rsidRPr="00CA10B5">
        <w:rPr>
          <w:rFonts w:ascii="Arial" w:hAnsi="Arial" w:cs="Arial"/>
          <w:sz w:val="24"/>
          <w:szCs w:val="24"/>
        </w:rPr>
        <w:t>Wykonawca  zobowiązuje  się  do  prowadzenia DZIENNIKA  KONSERWACJI celem dokonywania opisów dotyczących  przeprowadzenia czynności konserwacyjnych  i uwag  o  stanie  technicznym  konserwowanych  urządzeń.</w:t>
      </w:r>
    </w:p>
    <w:p w:rsidR="002D088C" w:rsidRPr="00CA10B5" w:rsidRDefault="002D088C" w:rsidP="007D7040">
      <w:pPr>
        <w:numPr>
          <w:ilvl w:val="0"/>
          <w:numId w:val="1"/>
        </w:numPr>
        <w:tabs>
          <w:tab w:val="clear" w:pos="360"/>
          <w:tab w:val="left" w:pos="567"/>
        </w:tabs>
        <w:spacing w:line="276" w:lineRule="auto"/>
        <w:ind w:left="567" w:hanging="567"/>
        <w:jc w:val="both"/>
        <w:rPr>
          <w:rFonts w:ascii="Arial" w:hAnsi="Arial" w:cs="Arial"/>
          <w:sz w:val="24"/>
          <w:szCs w:val="24"/>
        </w:rPr>
      </w:pPr>
      <w:r w:rsidRPr="00CA10B5">
        <w:rPr>
          <w:rFonts w:ascii="Arial" w:hAnsi="Arial" w:cs="Arial"/>
          <w:sz w:val="24"/>
          <w:szCs w:val="24"/>
        </w:rPr>
        <w:t>Wykonawca zobowiązany jest bezpłatnie dostarczyć drobne materiały</w:t>
      </w:r>
      <w:r w:rsidR="00972858">
        <w:rPr>
          <w:rFonts w:ascii="Arial" w:hAnsi="Arial" w:cs="Arial"/>
          <w:sz w:val="24"/>
          <w:szCs w:val="24"/>
        </w:rPr>
        <w:t xml:space="preserve"> </w:t>
      </w:r>
      <w:r w:rsidRPr="00CA10B5">
        <w:rPr>
          <w:rFonts w:ascii="Arial" w:hAnsi="Arial" w:cs="Arial"/>
          <w:sz w:val="24"/>
          <w:szCs w:val="24"/>
        </w:rPr>
        <w:t>eksploatacyjne (żarówki, diody sygnalizacyjne, bezpieczniki, przełączniki, wyłączniki, filtry,</w:t>
      </w:r>
      <w:r w:rsidR="00000C08" w:rsidRPr="00CA10B5">
        <w:rPr>
          <w:rFonts w:ascii="Arial" w:hAnsi="Arial" w:cs="Arial"/>
          <w:sz w:val="24"/>
          <w:szCs w:val="24"/>
        </w:rPr>
        <w:t>uszczelki,</w:t>
      </w:r>
      <w:r w:rsidRPr="00CA10B5">
        <w:rPr>
          <w:rFonts w:ascii="Arial" w:hAnsi="Arial" w:cs="Arial"/>
          <w:sz w:val="24"/>
          <w:szCs w:val="24"/>
        </w:rPr>
        <w:t xml:space="preserve"> śruby, przyciski,podkładki zawleczki itp.) do</w:t>
      </w:r>
      <w:r w:rsidR="00902782" w:rsidRPr="00CA10B5">
        <w:rPr>
          <w:rFonts w:ascii="Arial" w:hAnsi="Arial" w:cs="Arial"/>
          <w:sz w:val="24"/>
          <w:szCs w:val="24"/>
        </w:rPr>
        <w:t> </w:t>
      </w:r>
      <w:r w:rsidRPr="00CA10B5">
        <w:rPr>
          <w:rFonts w:ascii="Arial" w:hAnsi="Arial" w:cs="Arial"/>
          <w:sz w:val="24"/>
          <w:szCs w:val="24"/>
        </w:rPr>
        <w:t>wysokości 5% całkowitego wynagrodzenia  umownego brutto określonegow</w:t>
      </w:r>
      <w:r w:rsidR="00902782" w:rsidRPr="00CA10B5">
        <w:rPr>
          <w:rFonts w:ascii="Arial" w:hAnsi="Arial" w:cs="Arial"/>
          <w:sz w:val="24"/>
          <w:szCs w:val="24"/>
        </w:rPr>
        <w:t> </w:t>
      </w:r>
      <w:r w:rsidRPr="00CA10B5">
        <w:rPr>
          <w:rFonts w:ascii="Arial" w:hAnsi="Arial" w:cs="Arial"/>
          <w:sz w:val="24"/>
          <w:szCs w:val="24"/>
        </w:rPr>
        <w:t>§</w:t>
      </w:r>
      <w:r w:rsidR="00433A8B" w:rsidRPr="00CA10B5">
        <w:rPr>
          <w:rFonts w:ascii="Arial" w:hAnsi="Arial" w:cs="Arial"/>
          <w:sz w:val="24"/>
          <w:szCs w:val="24"/>
        </w:rPr>
        <w:t>7</w:t>
      </w:r>
      <w:r w:rsidRPr="00CA10B5">
        <w:rPr>
          <w:rFonts w:ascii="Arial" w:hAnsi="Arial" w:cs="Arial"/>
          <w:bCs/>
          <w:sz w:val="24"/>
          <w:szCs w:val="24"/>
        </w:rPr>
        <w:t xml:space="preserve"> ust. 1.</w:t>
      </w:r>
    </w:p>
    <w:p w:rsidR="002D088C" w:rsidRPr="00CA10B5" w:rsidRDefault="002D088C" w:rsidP="007D7040">
      <w:pPr>
        <w:numPr>
          <w:ilvl w:val="0"/>
          <w:numId w:val="1"/>
        </w:numPr>
        <w:tabs>
          <w:tab w:val="clear" w:pos="360"/>
          <w:tab w:val="left" w:pos="567"/>
        </w:tabs>
        <w:spacing w:line="276" w:lineRule="auto"/>
        <w:ind w:left="567" w:hanging="567"/>
        <w:jc w:val="both"/>
        <w:rPr>
          <w:rFonts w:ascii="Arial" w:hAnsi="Arial" w:cs="Arial"/>
          <w:bCs/>
          <w:sz w:val="24"/>
          <w:szCs w:val="24"/>
        </w:rPr>
      </w:pPr>
      <w:r w:rsidRPr="00CA10B5">
        <w:rPr>
          <w:rFonts w:ascii="Arial" w:hAnsi="Arial" w:cs="Arial"/>
          <w:bCs/>
          <w:sz w:val="24"/>
          <w:szCs w:val="24"/>
        </w:rPr>
        <w:t>Zakup i dostawa niezbędnych części zamiennych w przypadku konieczności wykonania czynności wykraczających poza zakres usługi konserwacji odbywać się będzie w uzgodnieniu zZamawiającym.</w:t>
      </w:r>
    </w:p>
    <w:p w:rsidR="002D088C" w:rsidRPr="00CA10B5" w:rsidRDefault="002D088C" w:rsidP="007D7040">
      <w:pPr>
        <w:numPr>
          <w:ilvl w:val="0"/>
          <w:numId w:val="1"/>
        </w:numPr>
        <w:tabs>
          <w:tab w:val="clear" w:pos="360"/>
          <w:tab w:val="left" w:pos="567"/>
        </w:tabs>
        <w:overflowPunct/>
        <w:autoSpaceDE/>
        <w:adjustRightInd/>
        <w:spacing w:line="276" w:lineRule="auto"/>
        <w:ind w:left="567" w:hanging="567"/>
        <w:jc w:val="both"/>
        <w:textAlignment w:val="auto"/>
        <w:rPr>
          <w:rFonts w:ascii="Arial" w:hAnsi="Arial" w:cs="Arial"/>
          <w:b/>
          <w:bCs/>
          <w:sz w:val="24"/>
          <w:szCs w:val="24"/>
        </w:rPr>
      </w:pPr>
      <w:r w:rsidRPr="00CA10B5">
        <w:rPr>
          <w:rFonts w:ascii="Arial" w:hAnsi="Arial" w:cs="Arial"/>
          <w:b/>
          <w:bCs/>
          <w:sz w:val="24"/>
          <w:szCs w:val="24"/>
        </w:rPr>
        <w:t>Wykonawca</w:t>
      </w:r>
      <w:r w:rsidRPr="00CA10B5">
        <w:rPr>
          <w:rFonts w:ascii="Arial" w:hAnsi="Arial" w:cs="Arial"/>
          <w:sz w:val="24"/>
          <w:szCs w:val="24"/>
        </w:rPr>
        <w:t xml:space="preserve"> zobowiązuje się do niezwłocznego zawiadomienia </w:t>
      </w:r>
      <w:r w:rsidRPr="00CA10B5">
        <w:rPr>
          <w:rFonts w:ascii="Arial" w:hAnsi="Arial" w:cs="Arial"/>
          <w:b/>
          <w:bCs/>
          <w:sz w:val="24"/>
          <w:szCs w:val="24"/>
        </w:rPr>
        <w:t>Zamawiającego</w:t>
      </w:r>
      <w:r w:rsidRPr="00CA10B5">
        <w:rPr>
          <w:rFonts w:ascii="Arial" w:hAnsi="Arial" w:cs="Arial"/>
          <w:sz w:val="24"/>
          <w:szCs w:val="24"/>
        </w:rPr>
        <w:t xml:space="preserve"> o wszystkich zauważonych usterkach wykraczających poza zakres prac  konserwacyjnych.</w:t>
      </w:r>
    </w:p>
    <w:p w:rsidR="002D088C" w:rsidRPr="00CA10B5" w:rsidRDefault="002D088C" w:rsidP="007D7040">
      <w:pPr>
        <w:numPr>
          <w:ilvl w:val="0"/>
          <w:numId w:val="1"/>
        </w:numPr>
        <w:tabs>
          <w:tab w:val="clear" w:pos="360"/>
          <w:tab w:val="left" w:pos="567"/>
        </w:tabs>
        <w:spacing w:line="276" w:lineRule="auto"/>
        <w:ind w:left="567" w:hanging="567"/>
        <w:jc w:val="both"/>
        <w:textAlignment w:val="auto"/>
        <w:rPr>
          <w:rFonts w:ascii="Arial" w:hAnsi="Arial" w:cs="Arial"/>
          <w:sz w:val="24"/>
          <w:szCs w:val="24"/>
        </w:rPr>
      </w:pPr>
      <w:r w:rsidRPr="00CA10B5">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  i</w:t>
      </w:r>
      <w:r w:rsidR="004A1E83">
        <w:rPr>
          <w:rFonts w:ascii="Arial" w:hAnsi="Arial" w:cs="Arial"/>
          <w:sz w:val="24"/>
          <w:szCs w:val="24"/>
        </w:rPr>
        <w:t> </w:t>
      </w:r>
      <w:r w:rsidRPr="00CA10B5">
        <w:rPr>
          <w:rFonts w:ascii="Arial" w:hAnsi="Arial" w:cs="Arial"/>
          <w:sz w:val="24"/>
          <w:szCs w:val="24"/>
        </w:rPr>
        <w:t>higieny pracy podczas wykonywania robót budowlanych(Dz. U. nr 47 poz.401).</w:t>
      </w:r>
    </w:p>
    <w:p w:rsidR="002D088C" w:rsidRPr="00CA10B5" w:rsidRDefault="002D088C" w:rsidP="007D7040">
      <w:pPr>
        <w:pStyle w:val="Tekstpodstawowy3"/>
        <w:numPr>
          <w:ilvl w:val="0"/>
          <w:numId w:val="1"/>
        </w:numPr>
        <w:tabs>
          <w:tab w:val="clear" w:pos="360"/>
          <w:tab w:val="left" w:pos="567"/>
        </w:tabs>
        <w:spacing w:line="276" w:lineRule="auto"/>
        <w:ind w:left="567" w:hanging="567"/>
        <w:rPr>
          <w:rFonts w:ascii="Arial" w:hAnsi="Arial" w:cs="Arial"/>
          <w:sz w:val="24"/>
          <w:szCs w:val="24"/>
        </w:rPr>
      </w:pPr>
      <w:r w:rsidRPr="00CA10B5">
        <w:rPr>
          <w:rFonts w:ascii="Arial" w:hAnsi="Arial" w:cs="Arial"/>
          <w:sz w:val="24"/>
          <w:szCs w:val="24"/>
        </w:rPr>
        <w:t>Wykonawca  wykona  przedmiot  umowy zgodnie z  warunkami  technicznymi, DTR  urządzeń  oraz  obowiązującymi  polskimi  normami.</w:t>
      </w:r>
    </w:p>
    <w:p w:rsidR="002D088C" w:rsidRPr="00CA10B5" w:rsidRDefault="002D088C" w:rsidP="007D7040">
      <w:pPr>
        <w:pStyle w:val="Tekstpodstawowy3"/>
        <w:numPr>
          <w:ilvl w:val="0"/>
          <w:numId w:val="1"/>
        </w:numPr>
        <w:tabs>
          <w:tab w:val="clear" w:pos="360"/>
          <w:tab w:val="left" w:pos="567"/>
        </w:tabs>
        <w:spacing w:line="276" w:lineRule="auto"/>
        <w:ind w:left="567" w:hanging="567"/>
        <w:rPr>
          <w:rFonts w:ascii="Arial" w:hAnsi="Arial" w:cs="Arial"/>
          <w:sz w:val="24"/>
          <w:szCs w:val="24"/>
        </w:rPr>
      </w:pPr>
      <w:r w:rsidRPr="00CA10B5">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rsidR="002D088C" w:rsidRPr="00CA10B5" w:rsidRDefault="002D088C" w:rsidP="007D7040">
      <w:pPr>
        <w:pStyle w:val="Tekstpodstawowy3"/>
        <w:numPr>
          <w:ilvl w:val="0"/>
          <w:numId w:val="1"/>
        </w:numPr>
        <w:tabs>
          <w:tab w:val="clear" w:pos="360"/>
          <w:tab w:val="left" w:pos="567"/>
        </w:tabs>
        <w:spacing w:line="276" w:lineRule="auto"/>
        <w:ind w:left="567" w:hanging="567"/>
        <w:rPr>
          <w:rFonts w:ascii="Arial" w:hAnsi="Arial" w:cs="Arial"/>
          <w:sz w:val="24"/>
          <w:szCs w:val="24"/>
        </w:rPr>
      </w:pPr>
      <w:r w:rsidRPr="00CA10B5">
        <w:rPr>
          <w:rFonts w:ascii="Arial" w:hAnsi="Arial" w:cs="Arial"/>
          <w:sz w:val="24"/>
          <w:szCs w:val="24"/>
        </w:rPr>
        <w:t>W okresie realizacji usługi Wykonawca zobowiązany jest do pisemnego zawiadomienia Zamawiającego w terminie 7 dni o:</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Zmianie siedziby lub nazwy firmy,</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Zmianie osób reprezentujących Wykonawcę,</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Złożeniu wniosku o ogłoszenie upadłości Wykonawcy,</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Wszczęciu postępowania układowego, w którym uczestniczy Wykonawca,</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Ogłoszeniu likwidacji Wykonawcy,</w:t>
      </w:r>
    </w:p>
    <w:p w:rsidR="002D088C" w:rsidRPr="00CA10B5" w:rsidRDefault="002D088C" w:rsidP="007D7040">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CA10B5">
        <w:rPr>
          <w:rFonts w:ascii="Arial" w:hAnsi="Arial" w:cs="Arial"/>
          <w:sz w:val="24"/>
          <w:szCs w:val="24"/>
        </w:rPr>
        <w:t>Zawieszeniu działalności Wykonawcy.</w:t>
      </w:r>
    </w:p>
    <w:p w:rsidR="002D088C" w:rsidRPr="00CA10B5" w:rsidRDefault="002D088C" w:rsidP="007D7040">
      <w:pPr>
        <w:pStyle w:val="Tekstpodstawowy3"/>
        <w:numPr>
          <w:ilvl w:val="0"/>
          <w:numId w:val="1"/>
        </w:numPr>
        <w:tabs>
          <w:tab w:val="clear" w:pos="360"/>
          <w:tab w:val="num" w:pos="567"/>
        </w:tabs>
        <w:overflowPunct/>
        <w:autoSpaceDE/>
        <w:autoSpaceDN/>
        <w:adjustRightInd/>
        <w:spacing w:line="276" w:lineRule="auto"/>
        <w:ind w:left="567" w:hanging="567"/>
        <w:textAlignment w:val="auto"/>
        <w:rPr>
          <w:rFonts w:ascii="Arial" w:hAnsi="Arial" w:cs="Arial"/>
          <w:sz w:val="24"/>
          <w:szCs w:val="24"/>
        </w:rPr>
      </w:pPr>
      <w:r w:rsidRPr="00CA10B5">
        <w:rPr>
          <w:rFonts w:ascii="Arial" w:hAnsi="Arial" w:cs="Arial"/>
          <w:sz w:val="24"/>
          <w:szCs w:val="24"/>
        </w:rPr>
        <w:t>Wykonawca ponosi odpowiedzialność za szkody wyrządzone w mieniu oraz na rzecz osób trzecich w trakcie realizacji obowiązków wynikających z treści zawartej umowy.</w:t>
      </w:r>
    </w:p>
    <w:p w:rsidR="002D088C" w:rsidRPr="00CA10B5" w:rsidRDefault="002D088C" w:rsidP="007D7040">
      <w:pPr>
        <w:pStyle w:val="Tekstpodstawowy3"/>
        <w:numPr>
          <w:ilvl w:val="0"/>
          <w:numId w:val="1"/>
        </w:numPr>
        <w:tabs>
          <w:tab w:val="clear" w:pos="360"/>
          <w:tab w:val="num" w:pos="567"/>
        </w:tabs>
        <w:overflowPunct/>
        <w:autoSpaceDE/>
        <w:autoSpaceDN/>
        <w:adjustRightInd/>
        <w:spacing w:line="276" w:lineRule="auto"/>
        <w:ind w:left="567" w:hanging="567"/>
        <w:textAlignment w:val="auto"/>
        <w:rPr>
          <w:rFonts w:ascii="Arial" w:hAnsi="Arial" w:cs="Arial"/>
          <w:sz w:val="24"/>
          <w:szCs w:val="24"/>
        </w:rPr>
      </w:pPr>
      <w:r w:rsidRPr="00CA10B5">
        <w:rPr>
          <w:rFonts w:ascii="Arial" w:eastAsia="Calibri" w:hAnsi="Arial" w:cs="Arial"/>
          <w:spacing w:val="-4"/>
          <w:sz w:val="24"/>
          <w:szCs w:val="24"/>
        </w:rPr>
        <w:lastRenderedPageBreak/>
        <w:t>Wykonawca zapewnia, że korzysta z praw własności przemysłowej i intelektualnej</w:t>
      </w:r>
      <w:r w:rsidRPr="00CA10B5">
        <w:rPr>
          <w:rFonts w:ascii="Arial" w:eastAsia="Calibri" w:hAnsi="Arial" w:cs="Arial"/>
          <w:spacing w:val="-2"/>
          <w:sz w:val="24"/>
          <w:szCs w:val="24"/>
        </w:rPr>
        <w:t>do przedmiotów, związanych z przedmiotem niniejszej umowy w sposób zgodny</w:t>
      </w:r>
      <w:r w:rsidR="00225B00" w:rsidRPr="00CA10B5">
        <w:rPr>
          <w:rFonts w:ascii="Arial" w:eastAsia="Calibri" w:hAnsi="Arial" w:cs="Arial"/>
          <w:spacing w:val="-2"/>
          <w:sz w:val="24"/>
          <w:szCs w:val="24"/>
        </w:rPr>
        <w:t>z </w:t>
      </w:r>
      <w:r w:rsidRPr="00CA10B5">
        <w:rPr>
          <w:rFonts w:ascii="Arial" w:eastAsia="Calibri" w:hAnsi="Arial" w:cs="Arial"/>
          <w:sz w:val="24"/>
          <w:szCs w:val="24"/>
        </w:rPr>
        <w:t xml:space="preserve">normami ustalonymi w ustawie z dnia 30 czerwca 2000 r. - Prawo własności przemysłowej </w:t>
      </w:r>
      <w:r w:rsidRPr="00CA10B5">
        <w:rPr>
          <w:rStyle w:val="FontStyle152"/>
          <w:rFonts w:eastAsia="Calibri"/>
          <w:sz w:val="24"/>
          <w:szCs w:val="24"/>
        </w:rPr>
        <w:t>(tekst jedn. - Dz. U. z 20</w:t>
      </w:r>
      <w:r w:rsidR="00225B00" w:rsidRPr="00CA10B5">
        <w:rPr>
          <w:rStyle w:val="FontStyle152"/>
          <w:rFonts w:eastAsia="Calibri"/>
          <w:sz w:val="24"/>
          <w:szCs w:val="24"/>
        </w:rPr>
        <w:t>20</w:t>
      </w:r>
      <w:r w:rsidRPr="00CA10B5">
        <w:rPr>
          <w:rStyle w:val="FontStyle152"/>
          <w:rFonts w:eastAsia="Calibri"/>
          <w:sz w:val="24"/>
          <w:szCs w:val="24"/>
        </w:rPr>
        <w:t xml:space="preserve"> r. poz. </w:t>
      </w:r>
      <w:r w:rsidR="00225B00" w:rsidRPr="00CA10B5">
        <w:rPr>
          <w:rStyle w:val="FontStyle152"/>
          <w:rFonts w:eastAsia="Calibri"/>
          <w:sz w:val="24"/>
          <w:szCs w:val="24"/>
        </w:rPr>
        <w:t>286 z późn. zm.</w:t>
      </w:r>
      <w:r w:rsidRPr="00CA10B5">
        <w:rPr>
          <w:rStyle w:val="FontStyle152"/>
          <w:rFonts w:eastAsia="Calibri"/>
          <w:sz w:val="24"/>
          <w:szCs w:val="24"/>
        </w:rPr>
        <w:t>)</w:t>
      </w:r>
      <w:r w:rsidRPr="00CA10B5">
        <w:rPr>
          <w:rFonts w:ascii="Arial" w:eastAsia="Calibri" w:hAnsi="Arial" w:cs="Arial"/>
          <w:spacing w:val="-2"/>
          <w:sz w:val="24"/>
          <w:szCs w:val="24"/>
        </w:rPr>
        <w:t>oraz w ustawie z dnia4 lutego 1994 r. o prawie autorskim i prawach pokrewnych</w:t>
      </w:r>
      <w:r w:rsidRPr="00CA10B5">
        <w:rPr>
          <w:rStyle w:val="FontStyle152"/>
          <w:rFonts w:eastAsia="Calibri"/>
          <w:sz w:val="24"/>
          <w:szCs w:val="24"/>
        </w:rPr>
        <w:t>(</w:t>
      </w:r>
      <w:r w:rsidRPr="00CA10B5">
        <w:rPr>
          <w:rStyle w:val="FontStyle152"/>
          <w:rFonts w:eastAsia="Calibri"/>
          <w:spacing w:val="-4"/>
          <w:sz w:val="24"/>
          <w:szCs w:val="24"/>
        </w:rPr>
        <w:t>tekst jedn. - Dz.</w:t>
      </w:r>
      <w:r w:rsidR="00225B00" w:rsidRPr="00CA10B5">
        <w:rPr>
          <w:rStyle w:val="FontStyle152"/>
          <w:rFonts w:eastAsia="Calibri"/>
          <w:spacing w:val="-4"/>
          <w:sz w:val="24"/>
          <w:szCs w:val="24"/>
        </w:rPr>
        <w:t> </w:t>
      </w:r>
      <w:r w:rsidRPr="00CA10B5">
        <w:rPr>
          <w:rStyle w:val="FontStyle152"/>
          <w:rFonts w:eastAsia="Calibri"/>
          <w:spacing w:val="-4"/>
          <w:sz w:val="24"/>
          <w:szCs w:val="24"/>
        </w:rPr>
        <w:t>U. z 20</w:t>
      </w:r>
      <w:r w:rsidR="00225B00" w:rsidRPr="00CA10B5">
        <w:rPr>
          <w:rStyle w:val="FontStyle152"/>
          <w:rFonts w:eastAsia="Calibri"/>
          <w:spacing w:val="-4"/>
          <w:sz w:val="24"/>
          <w:szCs w:val="24"/>
        </w:rPr>
        <w:t>19</w:t>
      </w:r>
      <w:r w:rsidRPr="00CA10B5">
        <w:rPr>
          <w:rStyle w:val="FontStyle152"/>
          <w:rFonts w:eastAsia="Calibri"/>
          <w:spacing w:val="-4"/>
          <w:sz w:val="24"/>
          <w:szCs w:val="24"/>
        </w:rPr>
        <w:t xml:space="preserve"> r. poz. 1</w:t>
      </w:r>
      <w:r w:rsidR="00225B00" w:rsidRPr="00CA10B5">
        <w:rPr>
          <w:rStyle w:val="FontStyle152"/>
          <w:rFonts w:eastAsia="Calibri"/>
          <w:spacing w:val="-4"/>
          <w:sz w:val="24"/>
          <w:szCs w:val="24"/>
        </w:rPr>
        <w:t>231</w:t>
      </w:r>
      <w:r w:rsidRPr="00CA10B5">
        <w:rPr>
          <w:rStyle w:val="FontStyle152"/>
          <w:rFonts w:eastAsia="Calibri"/>
          <w:spacing w:val="-4"/>
          <w:sz w:val="24"/>
          <w:szCs w:val="24"/>
        </w:rPr>
        <w:t xml:space="preserve"> z późn. zm.)</w:t>
      </w:r>
      <w:r w:rsidRPr="00CA10B5">
        <w:rPr>
          <w:rFonts w:ascii="Arial" w:eastAsia="Calibri" w:hAnsi="Arial" w:cs="Arial"/>
          <w:spacing w:val="-4"/>
          <w:sz w:val="24"/>
          <w:szCs w:val="24"/>
        </w:rPr>
        <w:t xml:space="preserve">. </w:t>
      </w:r>
    </w:p>
    <w:p w:rsidR="002D088C" w:rsidRPr="00CA10B5" w:rsidRDefault="002D088C" w:rsidP="007D7040">
      <w:pPr>
        <w:pStyle w:val="Tekstpodstawowy3"/>
        <w:numPr>
          <w:ilvl w:val="0"/>
          <w:numId w:val="1"/>
        </w:numPr>
        <w:tabs>
          <w:tab w:val="clear" w:pos="360"/>
          <w:tab w:val="num" w:pos="567"/>
        </w:tabs>
        <w:overflowPunct/>
        <w:autoSpaceDE/>
        <w:autoSpaceDN/>
        <w:adjustRightInd/>
        <w:spacing w:line="276" w:lineRule="auto"/>
        <w:ind w:left="567" w:hanging="567"/>
        <w:textAlignment w:val="auto"/>
        <w:rPr>
          <w:rFonts w:ascii="Arial" w:hAnsi="Arial" w:cs="Arial"/>
          <w:sz w:val="24"/>
          <w:szCs w:val="24"/>
        </w:rPr>
      </w:pPr>
      <w:r w:rsidRPr="00CA10B5">
        <w:rPr>
          <w:rFonts w:ascii="Arial" w:eastAsia="Calibri" w:hAnsi="Arial" w:cs="Arial"/>
          <w:spacing w:val="-4"/>
          <w:sz w:val="24"/>
          <w:szCs w:val="24"/>
        </w:rPr>
        <w:t>Wszelkie zobowiązania</w:t>
      </w:r>
      <w:r w:rsidRPr="00CA10B5">
        <w:rPr>
          <w:rFonts w:ascii="Arial" w:eastAsia="Calibri" w:hAnsi="Arial" w:cs="Arial"/>
          <w:sz w:val="24"/>
          <w:szCs w:val="24"/>
        </w:rPr>
        <w:t xml:space="preserve"> wynikające z praw własności przemysłowej,w</w:t>
      </w:r>
      <w:r w:rsidR="00225B00" w:rsidRPr="00CA10B5">
        <w:rPr>
          <w:rFonts w:ascii="Arial" w:eastAsia="Calibri" w:hAnsi="Arial" w:cs="Arial"/>
          <w:sz w:val="24"/>
          <w:szCs w:val="24"/>
        </w:rPr>
        <w:t> </w:t>
      </w:r>
      <w:r w:rsidRPr="00CA10B5">
        <w:rPr>
          <w:rFonts w:ascii="Arial" w:eastAsia="Calibri" w:hAnsi="Arial" w:cs="Arial"/>
          <w:sz w:val="24"/>
          <w:szCs w:val="24"/>
        </w:rPr>
        <w:t xml:space="preserve">szczególności patentów, praw </w:t>
      </w:r>
      <w:r w:rsidRPr="00CA10B5">
        <w:rPr>
          <w:rFonts w:ascii="Arial" w:eastAsia="Calibri" w:hAnsi="Arial" w:cs="Arial"/>
          <w:spacing w:val="-4"/>
          <w:sz w:val="24"/>
          <w:szCs w:val="24"/>
        </w:rPr>
        <w:t>ochronnych, jak również praw autorskich oraz praw pokrewnych, ponosi Wykonawca</w:t>
      </w:r>
      <w:r w:rsidRPr="00CA10B5">
        <w:rPr>
          <w:rFonts w:ascii="Arial" w:eastAsia="Calibri" w:hAnsi="Arial" w:cs="Arial"/>
          <w:sz w:val="24"/>
          <w:szCs w:val="24"/>
        </w:rPr>
        <w:t xml:space="preserve">. </w:t>
      </w:r>
      <w:r w:rsidRPr="00CA10B5">
        <w:rPr>
          <w:rFonts w:ascii="Arial" w:eastAsia="Calibri" w:hAnsi="Arial" w:cs="Arial"/>
          <w:spacing w:val="-6"/>
          <w:sz w:val="24"/>
          <w:szCs w:val="24"/>
        </w:rPr>
        <w:t>Jeżeli siedziba Wykonawcy znajduje się poza granicami kraju, Wykonawcę obowiązują</w:t>
      </w:r>
      <w:r w:rsidRPr="00CA10B5">
        <w:rPr>
          <w:rFonts w:ascii="Arial" w:eastAsia="Calibri" w:hAnsi="Arial" w:cs="Arial"/>
          <w:sz w:val="24"/>
          <w:szCs w:val="24"/>
        </w:rPr>
        <w:t xml:space="preserve"> uregulowania prawne właściwe dla jego siedziby. </w:t>
      </w:r>
    </w:p>
    <w:p w:rsidR="00D07952" w:rsidRPr="006A47A3" w:rsidRDefault="00D07952" w:rsidP="00D07952">
      <w:pPr>
        <w:pStyle w:val="Akapitzlist"/>
        <w:numPr>
          <w:ilvl w:val="0"/>
          <w:numId w:val="1"/>
        </w:numPr>
        <w:tabs>
          <w:tab w:val="clear" w:pos="360"/>
        </w:tabs>
        <w:spacing w:after="0"/>
        <w:ind w:left="567" w:hanging="567"/>
        <w:jc w:val="both"/>
        <w:rPr>
          <w:rFonts w:ascii="Arial" w:hAnsi="Arial" w:cs="Arial"/>
          <w:bCs/>
          <w:sz w:val="24"/>
          <w:szCs w:val="24"/>
        </w:rPr>
      </w:pPr>
      <w:r w:rsidRPr="006A47A3">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2020 r. poz. 838 z późn. zm.) w zakresie działania "Wewnętrznych Służb Dyżurnych" oraz procedur związanych z ustawą z dnia 5 sierpnia 2010 r. o ochronie informacji niejawnych (tj.</w:t>
      </w:r>
      <w:r>
        <w:rPr>
          <w:rFonts w:ascii="Arial" w:hAnsi="Arial" w:cs="Arial"/>
          <w:sz w:val="24"/>
          <w:szCs w:val="24"/>
        </w:rPr>
        <w:t> </w:t>
      </w:r>
      <w:r w:rsidRPr="006A47A3">
        <w:rPr>
          <w:rFonts w:ascii="Arial" w:hAnsi="Arial" w:cs="Arial"/>
          <w:sz w:val="24"/>
          <w:szCs w:val="24"/>
        </w:rPr>
        <w:t>Dz. U. z 20</w:t>
      </w:r>
      <w:r w:rsidR="006D1619">
        <w:rPr>
          <w:rFonts w:ascii="Arial" w:hAnsi="Arial" w:cs="Arial"/>
          <w:sz w:val="24"/>
          <w:szCs w:val="24"/>
        </w:rPr>
        <w:t>24</w:t>
      </w:r>
      <w:r w:rsidRPr="006A47A3">
        <w:rPr>
          <w:rFonts w:ascii="Arial" w:hAnsi="Arial" w:cs="Arial"/>
          <w:sz w:val="24"/>
          <w:szCs w:val="24"/>
        </w:rPr>
        <w:t xml:space="preserve"> r. poz. </w:t>
      </w:r>
      <w:r w:rsidR="006D1619">
        <w:rPr>
          <w:rFonts w:ascii="Arial" w:hAnsi="Arial" w:cs="Arial"/>
          <w:sz w:val="24"/>
          <w:szCs w:val="24"/>
        </w:rPr>
        <w:t>632</w:t>
      </w:r>
      <w:r w:rsidR="00CE5BFE">
        <w:rPr>
          <w:rFonts w:ascii="Arial" w:hAnsi="Arial" w:cs="Arial"/>
          <w:sz w:val="24"/>
          <w:szCs w:val="24"/>
        </w:rPr>
        <w:t xml:space="preserve"> ze zm.</w:t>
      </w:r>
      <w:r w:rsidRPr="006A47A3">
        <w:rPr>
          <w:rFonts w:ascii="Arial" w:hAnsi="Arial" w:cs="Arial"/>
          <w:sz w:val="24"/>
          <w:szCs w:val="24"/>
        </w:rPr>
        <w:t>), to jest</w:t>
      </w:r>
      <w:r w:rsidRPr="006A47A3">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 …. do swz)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rsidR="002D088C" w:rsidRPr="00CA10B5" w:rsidRDefault="002D088C" w:rsidP="00C8325F">
      <w:pPr>
        <w:pStyle w:val="Tekstpodstawowy3"/>
        <w:numPr>
          <w:ilvl w:val="0"/>
          <w:numId w:val="1"/>
        </w:numPr>
        <w:tabs>
          <w:tab w:val="clear" w:pos="360"/>
        </w:tabs>
        <w:overflowPunct/>
        <w:autoSpaceDE/>
        <w:autoSpaceDN/>
        <w:adjustRightInd/>
        <w:spacing w:line="276" w:lineRule="auto"/>
        <w:ind w:left="567" w:hanging="567"/>
        <w:textAlignment w:val="auto"/>
        <w:rPr>
          <w:rFonts w:ascii="Arial" w:hAnsi="Arial" w:cs="Arial"/>
          <w:sz w:val="24"/>
          <w:szCs w:val="24"/>
        </w:rPr>
      </w:pPr>
      <w:r w:rsidRPr="00CA10B5">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rsidR="002D088C" w:rsidRPr="00CA10B5" w:rsidRDefault="002D088C" w:rsidP="007D7040">
      <w:pPr>
        <w:pStyle w:val="Tekstpodstawowy3"/>
        <w:numPr>
          <w:ilvl w:val="0"/>
          <w:numId w:val="1"/>
        </w:numPr>
        <w:tabs>
          <w:tab w:val="clear" w:pos="360"/>
          <w:tab w:val="num" w:pos="567"/>
        </w:tabs>
        <w:overflowPunct/>
        <w:autoSpaceDE/>
        <w:autoSpaceDN/>
        <w:adjustRightInd/>
        <w:spacing w:line="276" w:lineRule="auto"/>
        <w:ind w:left="567" w:hanging="567"/>
        <w:textAlignment w:val="auto"/>
        <w:rPr>
          <w:rFonts w:ascii="Arial" w:hAnsi="Arial" w:cs="Arial"/>
          <w:sz w:val="24"/>
          <w:szCs w:val="24"/>
        </w:rPr>
      </w:pPr>
      <w:r w:rsidRPr="00CA10B5">
        <w:rPr>
          <w:rFonts w:ascii="Arial" w:eastAsia="Calibri" w:hAnsi="Arial" w:cs="Arial"/>
          <w:sz w:val="24"/>
          <w:szCs w:val="24"/>
        </w:rPr>
        <w:t>Wykonawca odpowiada również za zachowanie powyższych informacjiw</w:t>
      </w:r>
      <w:r w:rsidR="00225B00" w:rsidRPr="00CA10B5">
        <w:rPr>
          <w:rFonts w:ascii="Arial" w:eastAsia="Calibri" w:hAnsi="Arial" w:cs="Arial"/>
          <w:sz w:val="24"/>
          <w:szCs w:val="24"/>
        </w:rPr>
        <w:t> </w:t>
      </w:r>
      <w:r w:rsidRPr="00CA10B5">
        <w:rPr>
          <w:rFonts w:ascii="Arial" w:eastAsia="Calibri" w:hAnsi="Arial" w:cs="Arial"/>
          <w:sz w:val="24"/>
          <w:szCs w:val="24"/>
        </w:rPr>
        <w:t>tajemnicy przez osoby, którymi będzie się posługiwał przy wykonywaniu usługi, oraz osoby, którym wykonanie usługi powierzy.</w:t>
      </w:r>
    </w:p>
    <w:p w:rsidR="002D088C" w:rsidRPr="00CA10B5" w:rsidRDefault="00D07952" w:rsidP="007D7040">
      <w:pPr>
        <w:numPr>
          <w:ilvl w:val="0"/>
          <w:numId w:val="1"/>
        </w:numPr>
        <w:tabs>
          <w:tab w:val="clear" w:pos="360"/>
          <w:tab w:val="num" w:pos="567"/>
        </w:tabs>
        <w:overflowPunct/>
        <w:autoSpaceDE/>
        <w:autoSpaceDN/>
        <w:adjustRightInd/>
        <w:spacing w:line="276" w:lineRule="auto"/>
        <w:ind w:left="567" w:hanging="567"/>
        <w:contextualSpacing/>
        <w:jc w:val="both"/>
        <w:textAlignment w:val="auto"/>
        <w:rPr>
          <w:rFonts w:ascii="Arial" w:hAnsi="Arial" w:cs="Arial"/>
          <w:sz w:val="24"/>
          <w:szCs w:val="24"/>
        </w:rPr>
      </w:pPr>
      <w:r w:rsidRPr="008C2800">
        <w:rPr>
          <w:rFonts w:ascii="Arial" w:hAnsi="Arial" w:cs="Arial"/>
          <w:bCs/>
          <w:sz w:val="24"/>
          <w:szCs w:val="24"/>
        </w:rPr>
        <w:t>Wykonawca (podwykonawca), jeżeli do realizacji zamówienia na terenie chronionej jednostki lub instytucji wojskowej będzie planował skierowanie  cudzoziemców, winien jest dostarczyć do zamawiającego, wykaz cudzoziemców wraz z</w:t>
      </w:r>
      <w:r>
        <w:rPr>
          <w:rFonts w:ascii="Arial" w:hAnsi="Arial" w:cs="Arial"/>
          <w:bCs/>
          <w:sz w:val="24"/>
          <w:szCs w:val="24"/>
        </w:rPr>
        <w:t> </w:t>
      </w:r>
      <w:r w:rsidRPr="008C2800">
        <w:rPr>
          <w:rFonts w:ascii="Arial" w:hAnsi="Arial" w:cs="Arial"/>
          <w:bCs/>
          <w:sz w:val="24"/>
          <w:szCs w:val="24"/>
        </w:rPr>
        <w:t xml:space="preserve">wymaganymi  danymi </w:t>
      </w:r>
      <w:r w:rsidRPr="008C2800">
        <w:rPr>
          <w:rFonts w:ascii="Arial" w:hAnsi="Arial" w:cs="Arial"/>
          <w:sz w:val="24"/>
          <w:szCs w:val="24"/>
        </w:rPr>
        <w:t xml:space="preserve">(załącznik nr …… do swz) celem uzyskania niezbędnej opinii </w:t>
      </w:r>
      <w:r w:rsidRPr="008C2800">
        <w:rPr>
          <w:rFonts w:ascii="Arial" w:hAnsi="Arial" w:cs="Arial"/>
          <w:bCs/>
          <w:sz w:val="24"/>
          <w:szCs w:val="24"/>
        </w:rPr>
        <w:t xml:space="preserve">w  sprawie wstępu cudzoziemców na teren chronionej jednostki lub instytucji wojskowej (czas oczekiwania </w:t>
      </w:r>
      <w:r w:rsidR="00224EE8">
        <w:rPr>
          <w:rFonts w:ascii="Arial" w:hAnsi="Arial" w:cs="Arial"/>
          <w:bCs/>
          <w:sz w:val="24"/>
          <w:szCs w:val="24"/>
        </w:rPr>
        <w:t xml:space="preserve">do </w:t>
      </w:r>
      <w:r w:rsidRPr="008C2800">
        <w:rPr>
          <w:rFonts w:ascii="Arial" w:hAnsi="Arial" w:cs="Arial"/>
          <w:bCs/>
          <w:sz w:val="24"/>
          <w:szCs w:val="24"/>
        </w:rPr>
        <w:t xml:space="preserve">10 dni) od właściwej terenowo Ekspozytury Służby Kontrwywiadu Wojskowego. Warunkiem uzyskania zgody wejścia na teren chronionej jednostki lub instytucji wojskowej cudzoziemców zatrudnionych uwykonawcy (podwykonawcy) jest </w:t>
      </w:r>
      <w:r w:rsidRPr="008C2800">
        <w:rPr>
          <w:rFonts w:ascii="Arial" w:hAnsi="Arial" w:cs="Arial"/>
          <w:bCs/>
          <w:sz w:val="24"/>
          <w:szCs w:val="24"/>
        </w:rPr>
        <w:lastRenderedPageBreak/>
        <w:t>uzyskanie pozytywnej opinii SKW w sprawie wstępu cudzoziemców na teren chronionej jednostki lub instytucji wojskowej oraz zgoda właściwego Dowódcy/Komendanta/Szefa jednostki wojskowej/ instytucji na terenie której realizowane będzie zamówienie</w:t>
      </w:r>
      <w:r w:rsidR="005A24D8">
        <w:rPr>
          <w:rFonts w:ascii="Arial" w:hAnsi="Arial" w:cs="Arial"/>
          <w:bCs/>
          <w:sz w:val="24"/>
          <w:szCs w:val="24"/>
        </w:rPr>
        <w:t xml:space="preserve">. </w:t>
      </w:r>
    </w:p>
    <w:p w:rsidR="002D088C" w:rsidRPr="00CA10B5" w:rsidRDefault="002D088C" w:rsidP="007D7040">
      <w:pPr>
        <w:numPr>
          <w:ilvl w:val="0"/>
          <w:numId w:val="1"/>
        </w:numPr>
        <w:tabs>
          <w:tab w:val="clear" w:pos="360"/>
          <w:tab w:val="num" w:pos="567"/>
        </w:tabs>
        <w:overflowPunct/>
        <w:autoSpaceDE/>
        <w:autoSpaceDN/>
        <w:adjustRightInd/>
        <w:spacing w:line="276" w:lineRule="auto"/>
        <w:ind w:left="567" w:hanging="567"/>
        <w:contextualSpacing/>
        <w:jc w:val="both"/>
        <w:textAlignment w:val="auto"/>
        <w:rPr>
          <w:rFonts w:ascii="Arial" w:hAnsi="Arial" w:cs="Arial"/>
          <w:sz w:val="24"/>
          <w:szCs w:val="24"/>
        </w:rPr>
      </w:pPr>
      <w:r w:rsidRPr="00CA10B5">
        <w:rPr>
          <w:rFonts w:ascii="Arial" w:hAnsi="Arial" w:cs="Arial"/>
          <w:sz w:val="24"/>
          <w:szCs w:val="24"/>
        </w:rPr>
        <w:t xml:space="preserve">Wykonawca zatrudniający cudzoziemców oświadcza, iż będzie przestrzegał obowiązujących w tym zakresie przepisów prawa, a w szczególności: </w:t>
      </w:r>
    </w:p>
    <w:p w:rsidR="002D088C" w:rsidRPr="00CA10B5" w:rsidRDefault="002D088C" w:rsidP="007D7040">
      <w:pPr>
        <w:pStyle w:val="pub"/>
        <w:numPr>
          <w:ilvl w:val="0"/>
          <w:numId w:val="11"/>
        </w:numPr>
        <w:spacing w:before="0" w:beforeAutospacing="0" w:after="0" w:afterAutospacing="0" w:line="276" w:lineRule="auto"/>
        <w:ind w:left="737"/>
        <w:jc w:val="both"/>
        <w:rPr>
          <w:rFonts w:ascii="Arial" w:hAnsi="Arial" w:cs="Arial"/>
        </w:rPr>
      </w:pPr>
      <w:r w:rsidRPr="00CA10B5">
        <w:rPr>
          <w:rFonts w:ascii="Arial" w:hAnsi="Arial" w:cs="Arial"/>
        </w:rPr>
        <w:t>ustawy z dnia 12 grudzień 2013 r. o cudzoziemcach (Dz. U. z</w:t>
      </w:r>
      <w:r w:rsidR="00A1574E" w:rsidRPr="00CA10B5">
        <w:rPr>
          <w:rFonts w:ascii="Arial" w:hAnsi="Arial" w:cs="Arial"/>
        </w:rPr>
        <w:t xml:space="preserve"> 20</w:t>
      </w:r>
      <w:r w:rsidR="00DC0DFA" w:rsidRPr="00CA10B5">
        <w:rPr>
          <w:rFonts w:ascii="Arial" w:hAnsi="Arial" w:cs="Arial"/>
        </w:rPr>
        <w:t>20</w:t>
      </w:r>
      <w:r w:rsidR="00A1574E" w:rsidRPr="00CA10B5">
        <w:rPr>
          <w:rFonts w:ascii="Arial" w:hAnsi="Arial" w:cs="Arial"/>
        </w:rPr>
        <w:t xml:space="preserve"> r. poz. </w:t>
      </w:r>
      <w:r w:rsidR="00DC0DFA" w:rsidRPr="00CA10B5">
        <w:rPr>
          <w:rFonts w:ascii="Arial" w:hAnsi="Arial" w:cs="Arial"/>
        </w:rPr>
        <w:t>35</w:t>
      </w:r>
      <w:r w:rsidRPr="00CA10B5">
        <w:rPr>
          <w:rFonts w:ascii="Arial" w:hAnsi="Arial" w:cs="Arial"/>
        </w:rPr>
        <w:t xml:space="preserve"> z</w:t>
      </w:r>
      <w:r w:rsidR="000F36EE" w:rsidRPr="00CA10B5">
        <w:rPr>
          <w:rFonts w:ascii="Arial" w:hAnsi="Arial" w:cs="Arial"/>
        </w:rPr>
        <w:t> </w:t>
      </w:r>
      <w:r w:rsidRPr="00CA10B5">
        <w:rPr>
          <w:rFonts w:ascii="Arial" w:hAnsi="Arial" w:cs="Arial"/>
        </w:rPr>
        <w:t>późn. zm.),</w:t>
      </w:r>
    </w:p>
    <w:p w:rsidR="002D088C" w:rsidRPr="00CA10B5" w:rsidRDefault="002D088C" w:rsidP="007D7040">
      <w:pPr>
        <w:pStyle w:val="tytakt"/>
        <w:numPr>
          <w:ilvl w:val="0"/>
          <w:numId w:val="11"/>
        </w:numPr>
        <w:spacing w:before="0" w:beforeAutospacing="0" w:after="0" w:afterAutospacing="0" w:line="276" w:lineRule="auto"/>
        <w:ind w:left="737"/>
        <w:jc w:val="both"/>
        <w:rPr>
          <w:rFonts w:ascii="Arial" w:hAnsi="Arial" w:cs="Arial"/>
        </w:rPr>
      </w:pPr>
      <w:r w:rsidRPr="00CA10B5">
        <w:rPr>
          <w:rFonts w:ascii="Arial" w:hAnsi="Arial" w:cs="Arial"/>
        </w:rPr>
        <w:t xml:space="preserve">ustawy z dnia 20 kwietnia 2004 r. o promocji zatrudnienia i instytucjach rynku pracy  (Dz.U. </w:t>
      </w:r>
      <w:r w:rsidR="00A1574E" w:rsidRPr="00CA10B5">
        <w:rPr>
          <w:rFonts w:ascii="Arial" w:hAnsi="Arial" w:cs="Arial"/>
        </w:rPr>
        <w:t>z 20</w:t>
      </w:r>
      <w:r w:rsidR="00DC0DFA" w:rsidRPr="00CA10B5">
        <w:rPr>
          <w:rFonts w:ascii="Arial" w:hAnsi="Arial" w:cs="Arial"/>
        </w:rPr>
        <w:t>20</w:t>
      </w:r>
      <w:r w:rsidR="00A1574E" w:rsidRPr="00CA10B5">
        <w:rPr>
          <w:rFonts w:ascii="Arial" w:hAnsi="Arial" w:cs="Arial"/>
        </w:rPr>
        <w:t xml:space="preserve"> r. poz. 1</w:t>
      </w:r>
      <w:r w:rsidR="00DC0DFA" w:rsidRPr="00CA10B5">
        <w:rPr>
          <w:rFonts w:ascii="Arial" w:hAnsi="Arial" w:cs="Arial"/>
        </w:rPr>
        <w:t>4</w:t>
      </w:r>
      <w:r w:rsidR="00A1574E" w:rsidRPr="00CA10B5">
        <w:rPr>
          <w:rFonts w:ascii="Arial" w:hAnsi="Arial" w:cs="Arial"/>
        </w:rPr>
        <w:t>0</w:t>
      </w:r>
      <w:r w:rsidR="00DC0DFA" w:rsidRPr="00CA10B5">
        <w:rPr>
          <w:rFonts w:ascii="Arial" w:hAnsi="Arial" w:cs="Arial"/>
        </w:rPr>
        <w:t>9</w:t>
      </w:r>
      <w:r w:rsidRPr="00CA10B5">
        <w:rPr>
          <w:rFonts w:ascii="Arial" w:hAnsi="Arial" w:cs="Arial"/>
        </w:rPr>
        <w:t xml:space="preserve"> z późn. zm.),</w:t>
      </w:r>
    </w:p>
    <w:p w:rsidR="002D088C" w:rsidRPr="00CA10B5" w:rsidRDefault="002D088C" w:rsidP="007D7040">
      <w:pPr>
        <w:pStyle w:val="tytakt"/>
        <w:numPr>
          <w:ilvl w:val="0"/>
          <w:numId w:val="11"/>
        </w:numPr>
        <w:spacing w:before="0" w:beforeAutospacing="0" w:after="0" w:afterAutospacing="0" w:line="276" w:lineRule="auto"/>
        <w:ind w:left="737"/>
        <w:jc w:val="both"/>
        <w:rPr>
          <w:rFonts w:ascii="Arial" w:hAnsi="Arial" w:cs="Arial"/>
        </w:rPr>
      </w:pPr>
      <w:r w:rsidRPr="00CA10B5">
        <w:rPr>
          <w:rFonts w:ascii="Arial" w:hAnsi="Arial" w:cs="Arial"/>
        </w:rPr>
        <w:t>ustawy z dnia 16 grudnia 2010 r. o zmianie ustawy o promocji zatrudnienia i</w:t>
      </w:r>
      <w:r w:rsidR="00DC0DFA" w:rsidRPr="00CA10B5">
        <w:rPr>
          <w:rFonts w:ascii="Arial" w:hAnsi="Arial" w:cs="Arial"/>
        </w:rPr>
        <w:t> </w:t>
      </w:r>
      <w:r w:rsidRPr="00CA10B5">
        <w:rPr>
          <w:rFonts w:ascii="Arial" w:hAnsi="Arial" w:cs="Arial"/>
        </w:rPr>
        <w:t>instytucjach rynku pracy oraz niektórych innych ustaw (Dz. U. Nr 257, poz. 1725 z późn. zm.),</w:t>
      </w:r>
    </w:p>
    <w:p w:rsidR="002D088C" w:rsidRPr="00CA10B5" w:rsidRDefault="002D088C" w:rsidP="007D7040">
      <w:pPr>
        <w:pStyle w:val="tytakt"/>
        <w:numPr>
          <w:ilvl w:val="0"/>
          <w:numId w:val="11"/>
        </w:numPr>
        <w:spacing w:before="0" w:beforeAutospacing="0" w:after="0" w:afterAutospacing="0" w:line="276" w:lineRule="auto"/>
        <w:jc w:val="both"/>
        <w:rPr>
          <w:rFonts w:ascii="Arial" w:hAnsi="Arial" w:cs="Arial"/>
        </w:rPr>
      </w:pPr>
      <w:r w:rsidRPr="00CA10B5">
        <w:rPr>
          <w:rFonts w:ascii="Arial" w:hAnsi="Arial" w:cs="Arial"/>
        </w:rPr>
        <w:t>ustawy  z dnia 14 lipca 2006 r o wjeździe na terytorium Rzeczypospolitej Polskiej, pobycie oraz wyjeździe z tego terytorium obywateli państw członkowskich Unii Europejskiej i członków ich rodzin (Dz. U.</w:t>
      </w:r>
      <w:r w:rsidR="00393EA7" w:rsidRPr="00CA10B5">
        <w:rPr>
          <w:rFonts w:ascii="Arial" w:hAnsi="Arial" w:cs="Arial"/>
        </w:rPr>
        <w:t>201</w:t>
      </w:r>
      <w:r w:rsidR="000F36EE" w:rsidRPr="00CA10B5">
        <w:rPr>
          <w:rFonts w:ascii="Arial" w:hAnsi="Arial" w:cs="Arial"/>
        </w:rPr>
        <w:t>9</w:t>
      </w:r>
      <w:r w:rsidR="00393EA7" w:rsidRPr="00CA10B5">
        <w:rPr>
          <w:rFonts w:ascii="Arial" w:hAnsi="Arial" w:cs="Arial"/>
        </w:rPr>
        <w:t xml:space="preserve">, poz. </w:t>
      </w:r>
      <w:r w:rsidR="000F36EE" w:rsidRPr="00CA10B5">
        <w:rPr>
          <w:rFonts w:ascii="Arial" w:hAnsi="Arial" w:cs="Arial"/>
        </w:rPr>
        <w:t>2</w:t>
      </w:r>
      <w:r w:rsidR="00393EA7" w:rsidRPr="00CA10B5">
        <w:rPr>
          <w:rFonts w:ascii="Arial" w:hAnsi="Arial" w:cs="Arial"/>
        </w:rPr>
        <w:t>9</w:t>
      </w:r>
      <w:r w:rsidR="000F36EE" w:rsidRPr="00CA10B5">
        <w:rPr>
          <w:rFonts w:ascii="Arial" w:hAnsi="Arial" w:cs="Arial"/>
        </w:rPr>
        <w:t>3 z późn. zm.</w:t>
      </w:r>
      <w:r w:rsidRPr="00CA10B5">
        <w:rPr>
          <w:rFonts w:ascii="Arial" w:hAnsi="Arial" w:cs="Arial"/>
        </w:rPr>
        <w:t>).</w:t>
      </w:r>
    </w:p>
    <w:p w:rsidR="00A824E2" w:rsidRPr="00CA10B5" w:rsidRDefault="00A824E2" w:rsidP="007D7040">
      <w:pPr>
        <w:pStyle w:val="Akapitzlist"/>
        <w:numPr>
          <w:ilvl w:val="0"/>
          <w:numId w:val="1"/>
        </w:numPr>
        <w:tabs>
          <w:tab w:val="clear" w:pos="360"/>
        </w:tabs>
        <w:spacing w:after="0"/>
        <w:ind w:left="567" w:hanging="567"/>
        <w:jc w:val="both"/>
        <w:rPr>
          <w:rFonts w:ascii="Arial" w:hAnsi="Arial" w:cs="Arial"/>
          <w:sz w:val="24"/>
          <w:szCs w:val="24"/>
        </w:rPr>
      </w:pPr>
      <w:bookmarkStart w:id="2" w:name="_Hlk181184764"/>
      <w:r w:rsidRPr="00CA10B5">
        <w:rPr>
          <w:rFonts w:ascii="Arial" w:hAnsi="Arial" w:cs="Arial"/>
          <w:sz w:val="24"/>
          <w:szCs w:val="24"/>
        </w:rPr>
        <w:t xml:space="preserve">Wykonawca oświadcza, że osoba/y realizujące czynności takie jak: organizacja pracy i zarządzanie podległymi pracownikami, zapewnianie niezbędnego sprzętu  i materiałów do prowadzenia </w:t>
      </w:r>
      <w:r w:rsidRPr="00CA10B5">
        <w:rPr>
          <w:rFonts w:ascii="Arial" w:hAnsi="Arial" w:cs="Arial"/>
          <w:sz w:val="24"/>
        </w:rPr>
        <w:t>prac w określonym  i konkretnym asortymencie</w:t>
      </w:r>
      <w:r w:rsidRPr="00CA10B5">
        <w:rPr>
          <w:rFonts w:ascii="Arial" w:hAnsi="Arial" w:cs="Arial"/>
          <w:sz w:val="24"/>
          <w:szCs w:val="24"/>
        </w:rPr>
        <w:t xml:space="preserve">, dozór nad stosowaniem materiałów i technologii zgodnych z zakresem zamówienia, w ramach przedmiotu umowy jest/są zatrudniona/ę na umowę o pracę.  </w:t>
      </w:r>
    </w:p>
    <w:bookmarkEnd w:id="2"/>
    <w:p w:rsidR="00A824E2" w:rsidRPr="00CA10B5" w:rsidRDefault="00A824E2" w:rsidP="007D7040">
      <w:pPr>
        <w:pStyle w:val="Akapitzlist"/>
        <w:numPr>
          <w:ilvl w:val="0"/>
          <w:numId w:val="1"/>
        </w:numPr>
        <w:tabs>
          <w:tab w:val="clear" w:pos="360"/>
        </w:tabs>
        <w:spacing w:after="0"/>
        <w:ind w:left="567" w:hanging="567"/>
        <w:jc w:val="both"/>
        <w:rPr>
          <w:rFonts w:ascii="Arial" w:hAnsi="Arial" w:cs="Arial"/>
          <w:sz w:val="24"/>
          <w:szCs w:val="24"/>
        </w:rPr>
      </w:pPr>
      <w:r w:rsidRPr="00CA10B5">
        <w:rPr>
          <w:rFonts w:ascii="Arial" w:hAnsi="Arial" w:cs="Arial"/>
          <w:sz w:val="24"/>
          <w:szCs w:val="24"/>
        </w:rPr>
        <w:t>Wykonawca zobowiązuje się przekazać Zamawiającemu w dniu podpisania umowy oświadczenie zawierające wykaz osób o których mowa w ust. 1</w:t>
      </w:r>
      <w:r w:rsidR="00224EE8">
        <w:rPr>
          <w:rFonts w:ascii="Arial" w:hAnsi="Arial" w:cs="Arial"/>
          <w:sz w:val="24"/>
          <w:szCs w:val="24"/>
        </w:rPr>
        <w:t>7</w:t>
      </w:r>
      <w:r w:rsidRPr="00CA10B5">
        <w:rPr>
          <w:rFonts w:ascii="Arial" w:hAnsi="Arial" w:cs="Arial"/>
          <w:sz w:val="24"/>
          <w:szCs w:val="24"/>
        </w:rPr>
        <w:t xml:space="preserve"> z </w:t>
      </w:r>
      <w:r w:rsidR="00F422AD" w:rsidRPr="00CA10B5">
        <w:rPr>
          <w:rFonts w:ascii="Arial" w:hAnsi="Arial" w:cs="Arial"/>
          <w:sz w:val="24"/>
          <w:szCs w:val="24"/>
        </w:rPr>
        <w:t>którymi zawarł umowę o pracę(załącznik …. do niniejszej Umowy).</w:t>
      </w:r>
    </w:p>
    <w:p w:rsidR="00F422AD" w:rsidRPr="00CA10B5" w:rsidRDefault="00F422AD" w:rsidP="00752333">
      <w:pPr>
        <w:pStyle w:val="Akapitzlist"/>
        <w:numPr>
          <w:ilvl w:val="0"/>
          <w:numId w:val="1"/>
        </w:numPr>
        <w:tabs>
          <w:tab w:val="clear" w:pos="360"/>
        </w:tabs>
        <w:spacing w:after="0"/>
        <w:ind w:left="567" w:hanging="567"/>
        <w:jc w:val="both"/>
        <w:rPr>
          <w:rFonts w:ascii="Arial" w:hAnsi="Arial" w:cs="Arial"/>
          <w:sz w:val="24"/>
          <w:szCs w:val="24"/>
        </w:rPr>
      </w:pPr>
      <w:r w:rsidRPr="00CA10B5">
        <w:rPr>
          <w:rFonts w:ascii="Arial" w:hAnsi="Arial" w:cs="Arial"/>
          <w:sz w:val="24"/>
          <w:szCs w:val="24"/>
        </w:rPr>
        <w:t>W przypadku zmiany – w okresie obowiązywania niniejszej Umowy – osób wykonujących czynności o których mowa w ust. 1</w:t>
      </w:r>
      <w:r w:rsidR="00224EE8">
        <w:rPr>
          <w:rFonts w:ascii="Arial" w:hAnsi="Arial" w:cs="Arial"/>
          <w:sz w:val="24"/>
          <w:szCs w:val="24"/>
        </w:rPr>
        <w:t>7</w:t>
      </w:r>
      <w:r w:rsidRPr="00CA10B5">
        <w:rPr>
          <w:rFonts w:ascii="Arial" w:hAnsi="Arial" w:cs="Arial"/>
          <w:sz w:val="24"/>
          <w:szCs w:val="24"/>
        </w:rPr>
        <w:t xml:space="preserve"> w ramach przedmiotu umowy, Wykonawca zobowiązany jest przekazać Zamawiającemu oświadczenie zawierające wykaz osób o których mowa w ust. 1</w:t>
      </w:r>
      <w:r w:rsidR="00224EE8">
        <w:rPr>
          <w:rFonts w:ascii="Arial" w:hAnsi="Arial" w:cs="Arial"/>
          <w:sz w:val="24"/>
          <w:szCs w:val="24"/>
        </w:rPr>
        <w:t>7</w:t>
      </w:r>
      <w:r w:rsidRPr="00CA10B5">
        <w:rPr>
          <w:rFonts w:ascii="Arial" w:hAnsi="Arial" w:cs="Arial"/>
          <w:sz w:val="24"/>
          <w:szCs w:val="24"/>
        </w:rPr>
        <w:t xml:space="preserve"> z którymi zawarł umowę o</w:t>
      </w:r>
      <w:r w:rsidR="00C8325F" w:rsidRPr="00CA10B5">
        <w:rPr>
          <w:rFonts w:ascii="Arial" w:hAnsi="Arial" w:cs="Arial"/>
          <w:sz w:val="24"/>
          <w:szCs w:val="24"/>
        </w:rPr>
        <w:t> </w:t>
      </w:r>
      <w:r w:rsidRPr="00CA10B5">
        <w:rPr>
          <w:rFonts w:ascii="Arial" w:hAnsi="Arial" w:cs="Arial"/>
          <w:sz w:val="24"/>
          <w:szCs w:val="24"/>
        </w:rPr>
        <w:t>pracę. Obowiązek ten Wykonawca realizuje w terminie 3 dni od dnia dokonania zmiany</w:t>
      </w:r>
    </w:p>
    <w:p w:rsidR="00F422AD" w:rsidRPr="00CA10B5" w:rsidRDefault="00F422AD" w:rsidP="00C8325F">
      <w:pPr>
        <w:pStyle w:val="Akapitzlist"/>
        <w:numPr>
          <w:ilvl w:val="0"/>
          <w:numId w:val="1"/>
        </w:numPr>
        <w:tabs>
          <w:tab w:val="clear" w:pos="360"/>
        </w:tabs>
        <w:spacing w:after="0"/>
        <w:ind w:left="567" w:hanging="567"/>
        <w:jc w:val="both"/>
        <w:rPr>
          <w:rFonts w:ascii="Arial" w:hAnsi="Arial" w:cs="Arial"/>
          <w:sz w:val="24"/>
          <w:szCs w:val="24"/>
        </w:rPr>
      </w:pPr>
      <w:r w:rsidRPr="00CA10B5">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w:t>
      </w:r>
      <w:r w:rsidR="00224EE8">
        <w:rPr>
          <w:rFonts w:ascii="Arial" w:hAnsi="Arial" w:cs="Arial"/>
          <w:sz w:val="24"/>
          <w:szCs w:val="24"/>
        </w:rPr>
        <w:t>7</w:t>
      </w:r>
      <w:r w:rsidRPr="00CA10B5">
        <w:rPr>
          <w:rFonts w:ascii="Arial" w:hAnsi="Arial" w:cs="Arial"/>
          <w:sz w:val="24"/>
          <w:szCs w:val="24"/>
        </w:rPr>
        <w:t xml:space="preserve"> czynności. Zamawiający uprawniony jest w szczególności do: </w:t>
      </w:r>
    </w:p>
    <w:p w:rsidR="00F422AD" w:rsidRPr="00CA10B5" w:rsidRDefault="00F422AD" w:rsidP="00902782">
      <w:pPr>
        <w:widowControl w:val="0"/>
        <w:numPr>
          <w:ilvl w:val="0"/>
          <w:numId w:val="44"/>
        </w:numPr>
        <w:tabs>
          <w:tab w:val="left" w:pos="851"/>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żądania oświadczeń i dokumentów w zakresie potwierdzenia spełniania ww. wymogów i dokonywania ich oceny,</w:t>
      </w:r>
    </w:p>
    <w:p w:rsidR="00F422AD" w:rsidRPr="00CA10B5" w:rsidRDefault="00F422AD" w:rsidP="00902782">
      <w:pPr>
        <w:widowControl w:val="0"/>
        <w:numPr>
          <w:ilvl w:val="0"/>
          <w:numId w:val="44"/>
        </w:numPr>
        <w:tabs>
          <w:tab w:val="left" w:pos="851"/>
          <w:tab w:val="left" w:pos="993"/>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żądania wyjaśnień w przypadku wątpliwości w zakresie potwierdzenia spełniania ww. wymogów,</w:t>
      </w:r>
    </w:p>
    <w:p w:rsidR="00F422AD" w:rsidRPr="00CA10B5" w:rsidRDefault="00F422AD" w:rsidP="00902782">
      <w:pPr>
        <w:widowControl w:val="0"/>
        <w:numPr>
          <w:ilvl w:val="0"/>
          <w:numId w:val="44"/>
        </w:numPr>
        <w:tabs>
          <w:tab w:val="left" w:pos="851"/>
          <w:tab w:val="left" w:pos="993"/>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przeprowadzania kontroli na miejscu wykonywania świadczenia.</w:t>
      </w:r>
    </w:p>
    <w:p w:rsidR="00F422AD" w:rsidRPr="00CA10B5" w:rsidRDefault="00F422AD" w:rsidP="00C8325F">
      <w:pPr>
        <w:pStyle w:val="Akapitzlist"/>
        <w:widowControl w:val="0"/>
        <w:numPr>
          <w:ilvl w:val="0"/>
          <w:numId w:val="1"/>
        </w:numPr>
        <w:tabs>
          <w:tab w:val="clear" w:pos="360"/>
        </w:tabs>
        <w:spacing w:after="0"/>
        <w:ind w:left="567" w:hanging="566"/>
        <w:jc w:val="both"/>
        <w:rPr>
          <w:rFonts w:ascii="Arial" w:hAnsi="Arial" w:cs="Arial"/>
          <w:sz w:val="24"/>
          <w:szCs w:val="24"/>
        </w:rPr>
      </w:pPr>
      <w:r w:rsidRPr="00CA10B5">
        <w:rPr>
          <w:rFonts w:ascii="Arial" w:hAnsi="Arial" w:cs="Arial"/>
          <w:sz w:val="24"/>
          <w:szCs w:val="24"/>
        </w:rPr>
        <w:t xml:space="preserve">W trakcie realizacji zamówienia na każde wezwanie zamawiającego w wyznaczonym przez niego terminie (nie krótszym niż 3 dni robocze) </w:t>
      </w:r>
      <w:r w:rsidRPr="00CA10B5">
        <w:rPr>
          <w:rFonts w:ascii="Arial" w:hAnsi="Arial" w:cs="Arial"/>
          <w:sz w:val="24"/>
          <w:szCs w:val="24"/>
        </w:rPr>
        <w:lastRenderedPageBreak/>
        <w:t>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1</w:t>
      </w:r>
      <w:r w:rsidR="00224EE8">
        <w:rPr>
          <w:rFonts w:ascii="Arial" w:hAnsi="Arial" w:cs="Arial"/>
          <w:sz w:val="24"/>
          <w:szCs w:val="24"/>
        </w:rPr>
        <w:t>7</w:t>
      </w:r>
      <w:r w:rsidRPr="00CA10B5">
        <w:rPr>
          <w:rFonts w:ascii="Arial" w:hAnsi="Arial" w:cs="Arial"/>
          <w:sz w:val="24"/>
          <w:szCs w:val="24"/>
        </w:rPr>
        <w:t xml:space="preserve"> czynności w trakcie realizacji zamówienia:</w:t>
      </w:r>
    </w:p>
    <w:p w:rsidR="00F422AD" w:rsidRPr="00CA10B5" w:rsidRDefault="00F422AD" w:rsidP="00902782">
      <w:pPr>
        <w:widowControl w:val="0"/>
        <w:numPr>
          <w:ilvl w:val="0"/>
          <w:numId w:val="43"/>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 xml:space="preserve">Oświadczenia zatrudnionego pracownika </w:t>
      </w:r>
    </w:p>
    <w:p w:rsidR="00F422AD" w:rsidRPr="00CA10B5" w:rsidRDefault="00F422AD" w:rsidP="00902782">
      <w:pPr>
        <w:widowControl w:val="0"/>
        <w:numPr>
          <w:ilvl w:val="0"/>
          <w:numId w:val="43"/>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Oświadczenia wykonawcy lub podwykonawcy o zatrudnieniu pracownika na podstawie umowy o pracę</w:t>
      </w:r>
    </w:p>
    <w:p w:rsidR="00F422AD" w:rsidRPr="00CA10B5" w:rsidRDefault="00F422AD" w:rsidP="00902782">
      <w:pPr>
        <w:widowControl w:val="0"/>
        <w:numPr>
          <w:ilvl w:val="0"/>
          <w:numId w:val="43"/>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rsidR="00F422AD" w:rsidRPr="00CA10B5" w:rsidRDefault="00F422AD" w:rsidP="00902782">
      <w:pPr>
        <w:widowControl w:val="0"/>
        <w:numPr>
          <w:ilvl w:val="0"/>
          <w:numId w:val="43"/>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w:t>
      </w:r>
      <w:r w:rsidR="00C8325F" w:rsidRPr="00CA10B5">
        <w:rPr>
          <w:rFonts w:ascii="Arial" w:hAnsi="Arial" w:cs="Arial"/>
          <w:sz w:val="24"/>
          <w:szCs w:val="24"/>
        </w:rPr>
        <w:t> </w:t>
      </w:r>
      <w:r w:rsidRPr="00CA10B5">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rsidR="00F422AD" w:rsidRPr="00CA10B5" w:rsidRDefault="00F422AD" w:rsidP="00013F9B">
      <w:pPr>
        <w:widowControl w:val="0"/>
        <w:tabs>
          <w:tab w:val="left" w:pos="709"/>
        </w:tabs>
        <w:spacing w:line="276" w:lineRule="auto"/>
        <w:ind w:left="709"/>
        <w:contextualSpacing/>
        <w:jc w:val="both"/>
        <w:rPr>
          <w:rFonts w:ascii="Arial" w:hAnsi="Arial" w:cs="Arial"/>
          <w:sz w:val="24"/>
          <w:szCs w:val="24"/>
        </w:rPr>
      </w:pPr>
      <w:r w:rsidRPr="00CA10B5">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w:t>
      </w:r>
      <w:r w:rsidR="00433A8B" w:rsidRPr="00CA10B5">
        <w:rPr>
          <w:rFonts w:ascii="Arial" w:hAnsi="Arial" w:cs="Arial"/>
          <w:sz w:val="24"/>
          <w:szCs w:val="24"/>
        </w:rPr>
        <w:t> </w:t>
      </w:r>
      <w:r w:rsidRPr="00CA10B5">
        <w:rPr>
          <w:rFonts w:ascii="Arial" w:hAnsi="Arial" w:cs="Arial"/>
          <w:sz w:val="24"/>
          <w:szCs w:val="24"/>
        </w:rPr>
        <w:t>pracę oraz zakres obowiązków pracownika.</w:t>
      </w:r>
    </w:p>
    <w:p w:rsidR="00F422AD" w:rsidRPr="00CA10B5" w:rsidRDefault="00F422AD" w:rsidP="00013F9B">
      <w:pPr>
        <w:pStyle w:val="Akapitzlist"/>
        <w:widowControl w:val="0"/>
        <w:numPr>
          <w:ilvl w:val="0"/>
          <w:numId w:val="1"/>
        </w:numPr>
        <w:tabs>
          <w:tab w:val="clear" w:pos="360"/>
        </w:tabs>
        <w:spacing w:after="0"/>
        <w:ind w:left="567" w:hanging="567"/>
        <w:jc w:val="both"/>
        <w:rPr>
          <w:rFonts w:ascii="Arial" w:hAnsi="Arial" w:cs="Arial"/>
          <w:sz w:val="24"/>
          <w:szCs w:val="24"/>
        </w:rPr>
      </w:pPr>
      <w:r w:rsidRPr="00CA10B5">
        <w:rPr>
          <w:rFonts w:ascii="Arial" w:hAnsi="Arial" w:cs="Arial"/>
          <w:sz w:val="24"/>
          <w:szCs w:val="24"/>
        </w:rPr>
        <w:t xml:space="preserve">Nieprzedłożenie przez Wykonawcę dokumentów, o których mowa w ust. </w:t>
      </w:r>
      <w:r w:rsidR="00013F9B" w:rsidRPr="00CA10B5">
        <w:rPr>
          <w:rFonts w:ascii="Arial" w:hAnsi="Arial" w:cs="Arial"/>
          <w:sz w:val="24"/>
          <w:szCs w:val="24"/>
        </w:rPr>
        <w:t>1</w:t>
      </w:r>
      <w:r w:rsidR="00224EE8">
        <w:rPr>
          <w:rFonts w:ascii="Arial" w:hAnsi="Arial" w:cs="Arial"/>
          <w:sz w:val="24"/>
          <w:szCs w:val="24"/>
        </w:rPr>
        <w:t>8</w:t>
      </w:r>
      <w:r w:rsidRPr="00CA10B5">
        <w:rPr>
          <w:rFonts w:ascii="Arial" w:hAnsi="Arial" w:cs="Arial"/>
          <w:sz w:val="24"/>
          <w:szCs w:val="24"/>
        </w:rPr>
        <w:t xml:space="preserve">, </w:t>
      </w:r>
      <w:r w:rsidR="00224EE8">
        <w:rPr>
          <w:rFonts w:ascii="Arial" w:hAnsi="Arial" w:cs="Arial"/>
          <w:sz w:val="24"/>
          <w:szCs w:val="24"/>
        </w:rPr>
        <w:t>19</w:t>
      </w:r>
      <w:r w:rsidRPr="00CA10B5">
        <w:rPr>
          <w:rFonts w:ascii="Arial" w:hAnsi="Arial" w:cs="Arial"/>
          <w:sz w:val="24"/>
          <w:szCs w:val="24"/>
        </w:rPr>
        <w:t xml:space="preserve"> i</w:t>
      </w:r>
      <w:r w:rsidR="00013F9B" w:rsidRPr="00CA10B5">
        <w:rPr>
          <w:rFonts w:ascii="Arial" w:hAnsi="Arial" w:cs="Arial"/>
          <w:sz w:val="24"/>
          <w:szCs w:val="24"/>
        </w:rPr>
        <w:t> </w:t>
      </w:r>
      <w:r w:rsidRPr="00CA10B5">
        <w:rPr>
          <w:rFonts w:ascii="Arial" w:hAnsi="Arial" w:cs="Arial"/>
          <w:sz w:val="24"/>
          <w:szCs w:val="24"/>
        </w:rPr>
        <w:t>2</w:t>
      </w:r>
      <w:r w:rsidR="00EB7240">
        <w:rPr>
          <w:rFonts w:ascii="Arial" w:hAnsi="Arial" w:cs="Arial"/>
          <w:sz w:val="24"/>
          <w:szCs w:val="24"/>
        </w:rPr>
        <w:t>1</w:t>
      </w:r>
      <w:r w:rsidRPr="00CA10B5">
        <w:rPr>
          <w:rFonts w:ascii="Arial" w:hAnsi="Arial" w:cs="Arial"/>
          <w:sz w:val="24"/>
          <w:szCs w:val="24"/>
        </w:rPr>
        <w:t xml:space="preserve"> w terminie wskazanym przez Zamawiającego będzie traktowane jako niewypełnienie obowiązku zatrudnienia pracowników na podstawie umowy o</w:t>
      </w:r>
      <w:r w:rsidR="00013F9B" w:rsidRPr="00CA10B5">
        <w:rPr>
          <w:rFonts w:ascii="Arial" w:hAnsi="Arial" w:cs="Arial"/>
          <w:sz w:val="24"/>
          <w:szCs w:val="24"/>
        </w:rPr>
        <w:t> </w:t>
      </w:r>
      <w:r w:rsidRPr="00CA10B5">
        <w:rPr>
          <w:rFonts w:ascii="Arial" w:hAnsi="Arial" w:cs="Arial"/>
          <w:sz w:val="24"/>
          <w:szCs w:val="24"/>
        </w:rPr>
        <w:t xml:space="preserve">pracę oraz będzie skutkować naliczeniem kary umownej w wysokości określonej w § 11 ust. 1 lit. </w:t>
      </w:r>
      <w:r w:rsidR="00FD2D84">
        <w:rPr>
          <w:rFonts w:ascii="Arial" w:hAnsi="Arial" w:cs="Arial"/>
          <w:sz w:val="24"/>
          <w:szCs w:val="24"/>
        </w:rPr>
        <w:t>d</w:t>
      </w:r>
      <w:r w:rsidRPr="00CA10B5">
        <w:rPr>
          <w:rFonts w:ascii="Arial" w:hAnsi="Arial" w:cs="Arial"/>
          <w:sz w:val="24"/>
          <w:szCs w:val="24"/>
        </w:rPr>
        <w:t xml:space="preserve"> umowy.</w:t>
      </w:r>
    </w:p>
    <w:p w:rsidR="00F422AD" w:rsidRPr="00CA10B5" w:rsidRDefault="00F422AD" w:rsidP="00013F9B">
      <w:pPr>
        <w:pStyle w:val="Akapitzlist"/>
        <w:widowControl w:val="0"/>
        <w:numPr>
          <w:ilvl w:val="0"/>
          <w:numId w:val="1"/>
        </w:numPr>
        <w:tabs>
          <w:tab w:val="clear" w:pos="360"/>
          <w:tab w:val="num" w:pos="709"/>
        </w:tabs>
        <w:spacing w:after="0"/>
        <w:ind w:left="567" w:hanging="567"/>
        <w:jc w:val="both"/>
        <w:rPr>
          <w:rFonts w:ascii="Arial" w:hAnsi="Arial" w:cs="Arial"/>
          <w:sz w:val="24"/>
          <w:szCs w:val="24"/>
        </w:rPr>
      </w:pPr>
      <w:r w:rsidRPr="00CA10B5">
        <w:rPr>
          <w:rFonts w:ascii="Arial" w:hAnsi="Arial" w:cs="Arial"/>
          <w:sz w:val="24"/>
          <w:szCs w:val="24"/>
        </w:rPr>
        <w:t>W przypadku uzasadnionych wątpliwości, co do przestrzegania prawa pracy przez Wykonawcę lub Podwykonawcę, Zamawiający może zwrócić się o</w:t>
      </w:r>
      <w:r w:rsidR="00013F9B" w:rsidRPr="00CA10B5">
        <w:rPr>
          <w:rFonts w:ascii="Arial" w:hAnsi="Arial" w:cs="Arial"/>
          <w:sz w:val="24"/>
          <w:szCs w:val="24"/>
        </w:rPr>
        <w:t> </w:t>
      </w:r>
      <w:r w:rsidRPr="00CA10B5">
        <w:rPr>
          <w:rFonts w:ascii="Arial" w:hAnsi="Arial" w:cs="Arial"/>
          <w:sz w:val="24"/>
          <w:szCs w:val="24"/>
        </w:rPr>
        <w:t>przeprowadzenie kontroli przez Państwową Inspekcję Pracy</w:t>
      </w:r>
    </w:p>
    <w:p w:rsidR="00BD144D" w:rsidRDefault="00BD144D" w:rsidP="007D7040">
      <w:pPr>
        <w:spacing w:line="276" w:lineRule="auto"/>
        <w:jc w:val="center"/>
        <w:rPr>
          <w:rFonts w:ascii="Arial" w:hAnsi="Arial" w:cs="Arial"/>
          <w:b/>
          <w:sz w:val="24"/>
          <w:szCs w:val="24"/>
        </w:rPr>
      </w:pPr>
    </w:p>
    <w:p w:rsidR="00013F9B" w:rsidRPr="00CA10B5" w:rsidRDefault="00013F9B" w:rsidP="007D7040">
      <w:pPr>
        <w:spacing w:line="276" w:lineRule="auto"/>
        <w:jc w:val="center"/>
        <w:rPr>
          <w:rFonts w:ascii="Arial" w:hAnsi="Arial" w:cs="Arial"/>
          <w:b/>
          <w:sz w:val="24"/>
          <w:szCs w:val="24"/>
        </w:rPr>
      </w:pPr>
      <w:r w:rsidRPr="00CA10B5">
        <w:rPr>
          <w:rFonts w:ascii="Arial" w:hAnsi="Arial" w:cs="Arial"/>
          <w:b/>
          <w:sz w:val="24"/>
          <w:szCs w:val="24"/>
        </w:rPr>
        <w:t>§ 5</w:t>
      </w:r>
    </w:p>
    <w:p w:rsidR="009603BC" w:rsidRPr="00CA10B5" w:rsidRDefault="009603BC" w:rsidP="009603BC">
      <w:pPr>
        <w:jc w:val="center"/>
        <w:rPr>
          <w:rFonts w:ascii="Arial" w:hAnsi="Arial" w:cs="Arial"/>
          <w:b/>
          <w:sz w:val="24"/>
          <w:szCs w:val="24"/>
        </w:rPr>
      </w:pPr>
      <w:r w:rsidRPr="00CA10B5">
        <w:rPr>
          <w:rFonts w:ascii="Arial" w:hAnsi="Arial" w:cs="Arial"/>
          <w:b/>
          <w:sz w:val="24"/>
          <w:szCs w:val="24"/>
        </w:rPr>
        <w:t>Zasady współdziałania Zamawiającego i Wykonawcy</w:t>
      </w:r>
    </w:p>
    <w:p w:rsidR="009603BC" w:rsidRPr="00CA10B5" w:rsidRDefault="009603BC" w:rsidP="009603BC">
      <w:pPr>
        <w:pStyle w:val="Akapitzlist"/>
        <w:numPr>
          <w:ilvl w:val="3"/>
          <w:numId w:val="39"/>
        </w:numPr>
        <w:tabs>
          <w:tab w:val="clear" w:pos="2880"/>
          <w:tab w:val="num" w:pos="426"/>
        </w:tabs>
        <w:spacing w:after="0"/>
        <w:ind w:left="426" w:hanging="426"/>
        <w:jc w:val="both"/>
        <w:rPr>
          <w:rFonts w:ascii="Arial" w:hAnsi="Arial" w:cs="Arial"/>
          <w:sz w:val="24"/>
          <w:szCs w:val="24"/>
        </w:rPr>
      </w:pPr>
      <w:r w:rsidRPr="00CA10B5">
        <w:rPr>
          <w:rFonts w:ascii="Arial" w:hAnsi="Arial" w:cs="Arial"/>
          <w:sz w:val="24"/>
          <w:szCs w:val="24"/>
        </w:rPr>
        <w:t>Strony zobowiązują się współdziałać w zakresie wykonywaniu postanowień niniejszej umowy w celu należytej realizacji zamówienia.</w:t>
      </w:r>
    </w:p>
    <w:p w:rsidR="00902782" w:rsidRPr="00CA10B5" w:rsidRDefault="009603BC" w:rsidP="00902782">
      <w:pPr>
        <w:pStyle w:val="Akapitzlist"/>
        <w:numPr>
          <w:ilvl w:val="3"/>
          <w:numId w:val="39"/>
        </w:numPr>
        <w:tabs>
          <w:tab w:val="clear" w:pos="2880"/>
          <w:tab w:val="num" w:pos="426"/>
        </w:tabs>
        <w:spacing w:after="0"/>
        <w:ind w:left="426" w:hanging="426"/>
        <w:jc w:val="both"/>
        <w:rPr>
          <w:rFonts w:ascii="Arial" w:hAnsi="Arial" w:cs="Arial"/>
          <w:sz w:val="24"/>
          <w:szCs w:val="24"/>
        </w:rPr>
      </w:pPr>
      <w:r w:rsidRPr="00CA10B5">
        <w:rPr>
          <w:rFonts w:ascii="Arial" w:hAnsi="Arial" w:cs="Arial"/>
          <w:sz w:val="24"/>
          <w:szCs w:val="24"/>
        </w:rPr>
        <w:t>Strony na wzajemnie będą się informować o wszelkich nieprawidłowościach lub zagrożeniach  w zakresie nienależytej realizacji zamówienia określonego w § 1 niniejszym umowy.</w:t>
      </w:r>
    </w:p>
    <w:p w:rsidR="009603BC" w:rsidRPr="00CA10B5" w:rsidRDefault="009603BC" w:rsidP="00902782">
      <w:pPr>
        <w:pStyle w:val="Akapitzlist"/>
        <w:numPr>
          <w:ilvl w:val="3"/>
          <w:numId w:val="39"/>
        </w:numPr>
        <w:tabs>
          <w:tab w:val="clear" w:pos="2880"/>
          <w:tab w:val="num" w:pos="426"/>
        </w:tabs>
        <w:spacing w:after="0"/>
        <w:ind w:left="426" w:hanging="426"/>
        <w:jc w:val="both"/>
        <w:rPr>
          <w:rFonts w:ascii="Arial" w:hAnsi="Arial" w:cs="Arial"/>
          <w:sz w:val="24"/>
          <w:szCs w:val="24"/>
        </w:rPr>
      </w:pPr>
      <w:r w:rsidRPr="00CA10B5">
        <w:rPr>
          <w:rFonts w:ascii="Arial" w:hAnsi="Arial" w:cs="Arial"/>
          <w:sz w:val="24"/>
          <w:szCs w:val="24"/>
        </w:rPr>
        <w:t>Zamawiający ustanawia swojego przedstawiciela, w osobie Kierownika Sekcji Obsługi Infrastruktury:</w:t>
      </w:r>
    </w:p>
    <w:p w:rsidR="0052058E" w:rsidRPr="0052058E" w:rsidRDefault="0052058E" w:rsidP="0052058E">
      <w:pPr>
        <w:pStyle w:val="Akapitzlist"/>
        <w:numPr>
          <w:ilvl w:val="0"/>
          <w:numId w:val="45"/>
        </w:numPr>
        <w:spacing w:after="0"/>
        <w:jc w:val="both"/>
        <w:rPr>
          <w:rFonts w:ascii="Arial" w:hAnsi="Arial" w:cs="Arial"/>
          <w:sz w:val="24"/>
          <w:szCs w:val="24"/>
        </w:rPr>
      </w:pPr>
      <w:r w:rsidRPr="00CA10B5">
        <w:rPr>
          <w:rFonts w:ascii="Arial" w:hAnsi="Arial" w:cs="Arial"/>
          <w:sz w:val="24"/>
          <w:szCs w:val="24"/>
        </w:rPr>
        <w:t xml:space="preserve">SOI Bemowo Piskie     - tel. </w:t>
      </w:r>
      <w:r>
        <w:rPr>
          <w:rFonts w:ascii="Arial" w:hAnsi="Arial" w:cs="Arial"/>
          <w:sz w:val="24"/>
          <w:szCs w:val="24"/>
        </w:rPr>
        <w:t>……………………….,</w:t>
      </w:r>
    </w:p>
    <w:p w:rsidR="009603BC" w:rsidRPr="00CA10B5" w:rsidRDefault="009603BC" w:rsidP="00902782">
      <w:pPr>
        <w:pStyle w:val="Akapitzlist"/>
        <w:numPr>
          <w:ilvl w:val="0"/>
          <w:numId w:val="45"/>
        </w:numPr>
        <w:spacing w:after="0"/>
        <w:jc w:val="both"/>
        <w:rPr>
          <w:rFonts w:ascii="Arial" w:hAnsi="Arial" w:cs="Arial"/>
          <w:sz w:val="24"/>
          <w:szCs w:val="24"/>
        </w:rPr>
      </w:pPr>
      <w:r w:rsidRPr="00CA10B5">
        <w:rPr>
          <w:rFonts w:ascii="Arial" w:hAnsi="Arial" w:cs="Arial"/>
          <w:sz w:val="24"/>
          <w:szCs w:val="24"/>
        </w:rPr>
        <w:t xml:space="preserve">SOI Giżycko                 - tel. </w:t>
      </w:r>
      <w:r w:rsidR="007D337D">
        <w:rPr>
          <w:rFonts w:ascii="Arial" w:hAnsi="Arial" w:cs="Arial"/>
          <w:sz w:val="24"/>
          <w:szCs w:val="24"/>
        </w:rPr>
        <w:t>……………………..</w:t>
      </w:r>
      <w:r w:rsidRPr="00CA10B5">
        <w:rPr>
          <w:rFonts w:ascii="Arial" w:hAnsi="Arial" w:cs="Arial"/>
          <w:sz w:val="24"/>
          <w:szCs w:val="24"/>
        </w:rPr>
        <w:t>,</w:t>
      </w:r>
    </w:p>
    <w:p w:rsidR="009603BC" w:rsidRPr="00CA10B5" w:rsidRDefault="0052058E" w:rsidP="00902782">
      <w:pPr>
        <w:pStyle w:val="Akapitzlist"/>
        <w:numPr>
          <w:ilvl w:val="0"/>
          <w:numId w:val="45"/>
        </w:numPr>
        <w:spacing w:after="0"/>
        <w:jc w:val="both"/>
        <w:rPr>
          <w:rFonts w:ascii="Arial" w:hAnsi="Arial" w:cs="Arial"/>
          <w:sz w:val="24"/>
          <w:szCs w:val="24"/>
        </w:rPr>
      </w:pPr>
      <w:r>
        <w:rPr>
          <w:rFonts w:ascii="Arial" w:hAnsi="Arial" w:cs="Arial"/>
          <w:sz w:val="24"/>
          <w:szCs w:val="24"/>
        </w:rPr>
        <w:t>SOI Gołdap</w:t>
      </w:r>
      <w:r w:rsidR="009603BC" w:rsidRPr="00CA10B5">
        <w:rPr>
          <w:rFonts w:ascii="Arial" w:hAnsi="Arial" w:cs="Arial"/>
          <w:sz w:val="24"/>
          <w:szCs w:val="24"/>
        </w:rPr>
        <w:t xml:space="preserve"> - tel. </w:t>
      </w:r>
      <w:r w:rsidR="007D337D">
        <w:rPr>
          <w:rFonts w:ascii="Arial" w:hAnsi="Arial" w:cs="Arial"/>
          <w:sz w:val="24"/>
          <w:szCs w:val="24"/>
        </w:rPr>
        <w:t>…………</w:t>
      </w:r>
      <w:r>
        <w:rPr>
          <w:rFonts w:ascii="Arial" w:hAnsi="Arial" w:cs="Arial"/>
          <w:sz w:val="24"/>
          <w:szCs w:val="24"/>
        </w:rPr>
        <w:t>…………..,</w:t>
      </w:r>
    </w:p>
    <w:p w:rsidR="009603BC" w:rsidRPr="00CA10B5" w:rsidRDefault="009603BC" w:rsidP="00902782">
      <w:pPr>
        <w:pStyle w:val="Akapitzlist"/>
        <w:numPr>
          <w:ilvl w:val="0"/>
          <w:numId w:val="45"/>
        </w:numPr>
        <w:spacing w:after="0"/>
        <w:jc w:val="both"/>
        <w:rPr>
          <w:rFonts w:ascii="Arial" w:hAnsi="Arial" w:cs="Arial"/>
          <w:sz w:val="24"/>
          <w:szCs w:val="24"/>
        </w:rPr>
      </w:pPr>
      <w:r w:rsidRPr="00CA10B5">
        <w:rPr>
          <w:rFonts w:ascii="Arial" w:hAnsi="Arial" w:cs="Arial"/>
          <w:sz w:val="24"/>
          <w:szCs w:val="24"/>
        </w:rPr>
        <w:lastRenderedPageBreak/>
        <w:t xml:space="preserve">SOI Węgorzewo        - tel. </w:t>
      </w:r>
      <w:r w:rsidR="007D337D">
        <w:rPr>
          <w:rFonts w:ascii="Arial" w:hAnsi="Arial" w:cs="Arial"/>
          <w:sz w:val="24"/>
          <w:szCs w:val="24"/>
        </w:rPr>
        <w:t>…</w:t>
      </w:r>
      <w:r w:rsidR="0052058E">
        <w:rPr>
          <w:rFonts w:ascii="Arial" w:hAnsi="Arial" w:cs="Arial"/>
          <w:sz w:val="24"/>
          <w:szCs w:val="24"/>
        </w:rPr>
        <w:t>……..</w:t>
      </w:r>
      <w:r w:rsidR="007D337D">
        <w:rPr>
          <w:rFonts w:ascii="Arial" w:hAnsi="Arial" w:cs="Arial"/>
          <w:sz w:val="24"/>
          <w:szCs w:val="24"/>
        </w:rPr>
        <w:t>…………....</w:t>
      </w:r>
      <w:r w:rsidRPr="00CA10B5">
        <w:rPr>
          <w:rFonts w:ascii="Arial" w:hAnsi="Arial" w:cs="Arial"/>
          <w:sz w:val="24"/>
          <w:szCs w:val="24"/>
        </w:rPr>
        <w:t>,</w:t>
      </w:r>
    </w:p>
    <w:p w:rsidR="009603BC" w:rsidRPr="00CA10B5" w:rsidRDefault="009603BC" w:rsidP="00902782">
      <w:pPr>
        <w:spacing w:line="276" w:lineRule="auto"/>
        <w:ind w:left="426"/>
        <w:jc w:val="both"/>
        <w:rPr>
          <w:rFonts w:ascii="Arial" w:hAnsi="Arial" w:cs="Arial"/>
          <w:sz w:val="24"/>
          <w:szCs w:val="24"/>
        </w:rPr>
      </w:pPr>
      <w:r w:rsidRPr="00CA10B5">
        <w:rPr>
          <w:rFonts w:ascii="Arial" w:hAnsi="Arial" w:cs="Arial"/>
          <w:sz w:val="24"/>
          <w:szCs w:val="24"/>
        </w:rPr>
        <w:t>lub osoby przez nich upoważnione. Niniejsze osoby ponoszą odpowiedzialność za prawidłową realizację umowy pod względem merytorycznym, finansowym i</w:t>
      </w:r>
      <w:r w:rsidR="00902782" w:rsidRPr="00CA10B5">
        <w:rPr>
          <w:rFonts w:ascii="Arial" w:hAnsi="Arial" w:cs="Arial"/>
          <w:sz w:val="24"/>
          <w:szCs w:val="24"/>
        </w:rPr>
        <w:t> </w:t>
      </w:r>
      <w:r w:rsidRPr="00CA10B5">
        <w:rPr>
          <w:rFonts w:ascii="Arial" w:hAnsi="Arial" w:cs="Arial"/>
          <w:sz w:val="24"/>
          <w:szCs w:val="24"/>
        </w:rPr>
        <w:t>upoważnia do kontrolowania na bieżąco i potwierdzenia wykonania przedmiotu umowy.</w:t>
      </w:r>
    </w:p>
    <w:p w:rsidR="009603BC" w:rsidRPr="00CA10B5" w:rsidRDefault="009603BC" w:rsidP="009603BC">
      <w:pPr>
        <w:pStyle w:val="Akapitzlist"/>
        <w:numPr>
          <w:ilvl w:val="3"/>
          <w:numId w:val="39"/>
        </w:numPr>
        <w:tabs>
          <w:tab w:val="clear" w:pos="2880"/>
          <w:tab w:val="left" w:pos="284"/>
          <w:tab w:val="num" w:pos="426"/>
        </w:tabs>
        <w:ind w:left="426" w:hanging="426"/>
        <w:jc w:val="both"/>
        <w:rPr>
          <w:rFonts w:ascii="Arial" w:hAnsi="Arial" w:cs="Arial"/>
          <w:sz w:val="24"/>
          <w:szCs w:val="24"/>
        </w:rPr>
      </w:pPr>
      <w:r w:rsidRPr="00CA10B5">
        <w:rPr>
          <w:rFonts w:ascii="Arial" w:hAnsi="Arial" w:cs="Arial"/>
          <w:sz w:val="24"/>
          <w:szCs w:val="24"/>
        </w:rPr>
        <w:t>Przedstawicielem Wykonawcy jest:</w:t>
      </w:r>
      <w:r w:rsidRPr="00CA10B5">
        <w:rPr>
          <w:rFonts w:ascii="Arial" w:hAnsi="Arial" w:cs="Arial"/>
          <w:sz w:val="24"/>
          <w:szCs w:val="24"/>
        </w:rPr>
        <w:tab/>
        <w:t>Pan/ Pani ………….. tel. ……………………...</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xml:space="preserve">§ </w:t>
      </w:r>
      <w:r w:rsidR="00902782" w:rsidRPr="00CA10B5">
        <w:rPr>
          <w:rFonts w:ascii="Arial" w:hAnsi="Arial" w:cs="Arial"/>
          <w:b/>
          <w:sz w:val="24"/>
          <w:szCs w:val="24"/>
        </w:rPr>
        <w:t>6</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Odbiór robót</w:t>
      </w:r>
    </w:p>
    <w:p w:rsidR="002D088C" w:rsidRPr="00CA10B5" w:rsidRDefault="002D088C" w:rsidP="007D7040">
      <w:pPr>
        <w:numPr>
          <w:ilvl w:val="3"/>
          <w:numId w:val="3"/>
        </w:numPr>
        <w:spacing w:line="276" w:lineRule="auto"/>
        <w:ind w:left="567" w:hanging="567"/>
        <w:jc w:val="both"/>
        <w:rPr>
          <w:rFonts w:ascii="Arial" w:hAnsi="Arial" w:cs="Arial"/>
          <w:sz w:val="24"/>
          <w:szCs w:val="24"/>
        </w:rPr>
      </w:pPr>
      <w:r w:rsidRPr="00CA10B5">
        <w:rPr>
          <w:rFonts w:ascii="Arial" w:hAnsi="Arial" w:cs="Arial"/>
          <w:sz w:val="24"/>
          <w:szCs w:val="24"/>
        </w:rPr>
        <w:t xml:space="preserve">Odbiór usługi będącej przedmiotem umowy będzie dokonywany przez  osoby upoważnionej do jej przyjęcia.  </w:t>
      </w:r>
    </w:p>
    <w:p w:rsidR="00E37F6E" w:rsidRPr="00CA10B5" w:rsidRDefault="002D088C" w:rsidP="007D7040">
      <w:pPr>
        <w:numPr>
          <w:ilvl w:val="3"/>
          <w:numId w:val="3"/>
        </w:numPr>
        <w:spacing w:line="276" w:lineRule="auto"/>
        <w:ind w:left="567" w:hanging="567"/>
        <w:jc w:val="both"/>
        <w:rPr>
          <w:rFonts w:ascii="Arial" w:hAnsi="Arial" w:cs="Arial"/>
          <w:sz w:val="24"/>
          <w:szCs w:val="24"/>
        </w:rPr>
      </w:pPr>
      <w:r w:rsidRPr="00CA10B5">
        <w:rPr>
          <w:rFonts w:ascii="Arial" w:hAnsi="Arial" w:cs="Arial"/>
          <w:sz w:val="24"/>
          <w:szCs w:val="24"/>
        </w:rPr>
        <w:t>Z odbioru usługi zostanie sporządzony protokół</w:t>
      </w:r>
      <w:r w:rsidR="002B2A1E" w:rsidRPr="00CA10B5">
        <w:rPr>
          <w:rFonts w:ascii="Arial" w:hAnsi="Arial" w:cs="Arial"/>
          <w:sz w:val="24"/>
          <w:szCs w:val="24"/>
        </w:rPr>
        <w:t xml:space="preserve"> (z</w:t>
      </w:r>
      <w:r w:rsidR="00177EDA" w:rsidRPr="00CA10B5">
        <w:rPr>
          <w:rFonts w:ascii="Arial" w:hAnsi="Arial" w:cs="Arial"/>
          <w:sz w:val="24"/>
          <w:szCs w:val="24"/>
        </w:rPr>
        <w:t>ał</w:t>
      </w:r>
      <w:r w:rsidR="00E37F6E" w:rsidRPr="00CA10B5">
        <w:rPr>
          <w:rFonts w:ascii="Arial" w:hAnsi="Arial" w:cs="Arial"/>
          <w:sz w:val="24"/>
          <w:szCs w:val="24"/>
        </w:rPr>
        <w:t xml:space="preserve">ącznika nr   </w:t>
      </w:r>
      <w:r w:rsidR="002B2A1E" w:rsidRPr="00CA10B5">
        <w:rPr>
          <w:rFonts w:ascii="Arial" w:hAnsi="Arial" w:cs="Arial"/>
          <w:sz w:val="24"/>
          <w:szCs w:val="24"/>
        </w:rPr>
        <w:t>)</w:t>
      </w:r>
      <w:r w:rsidRPr="00CA10B5">
        <w:rPr>
          <w:rFonts w:ascii="Arial" w:hAnsi="Arial" w:cs="Arial"/>
          <w:sz w:val="24"/>
          <w:szCs w:val="24"/>
        </w:rPr>
        <w:t>, stanowiący załącznik do faktury.</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xml:space="preserve">§ </w:t>
      </w:r>
      <w:r w:rsidR="00902782" w:rsidRPr="00CA10B5">
        <w:rPr>
          <w:rFonts w:ascii="Arial" w:hAnsi="Arial" w:cs="Arial"/>
          <w:b/>
          <w:sz w:val="24"/>
          <w:szCs w:val="24"/>
        </w:rPr>
        <w:t>7</w:t>
      </w:r>
    </w:p>
    <w:p w:rsidR="002D088C" w:rsidRPr="00CA10B5" w:rsidRDefault="002D088C" w:rsidP="007D7040">
      <w:pPr>
        <w:tabs>
          <w:tab w:val="left" w:pos="0"/>
        </w:tabs>
        <w:spacing w:line="276" w:lineRule="auto"/>
        <w:jc w:val="center"/>
        <w:rPr>
          <w:rFonts w:ascii="Arial" w:hAnsi="Arial" w:cs="Arial"/>
          <w:b/>
          <w:sz w:val="24"/>
          <w:szCs w:val="24"/>
        </w:rPr>
      </w:pPr>
      <w:r w:rsidRPr="00CA10B5">
        <w:rPr>
          <w:rFonts w:ascii="Arial" w:hAnsi="Arial" w:cs="Arial"/>
          <w:b/>
          <w:sz w:val="24"/>
          <w:szCs w:val="24"/>
        </w:rPr>
        <w:t>Wartość umowy</w:t>
      </w:r>
    </w:p>
    <w:p w:rsidR="0052058E" w:rsidRPr="00057A01" w:rsidRDefault="0052058E" w:rsidP="0052058E">
      <w:pPr>
        <w:numPr>
          <w:ilvl w:val="0"/>
          <w:numId w:val="19"/>
        </w:numPr>
        <w:overflowPunct/>
        <w:autoSpaceDE/>
        <w:autoSpaceDN/>
        <w:adjustRightInd/>
        <w:spacing w:line="276" w:lineRule="auto"/>
        <w:ind w:left="426" w:hanging="426"/>
        <w:jc w:val="both"/>
        <w:textAlignment w:val="auto"/>
        <w:rPr>
          <w:rFonts w:ascii="Arial" w:hAnsi="Arial" w:cs="Arial"/>
          <w:sz w:val="24"/>
          <w:szCs w:val="24"/>
        </w:rPr>
      </w:pPr>
      <w:r w:rsidRPr="00057A01">
        <w:rPr>
          <w:rFonts w:ascii="Arial" w:hAnsi="Arial" w:cs="Arial"/>
          <w:sz w:val="24"/>
          <w:szCs w:val="24"/>
        </w:rPr>
        <w:t xml:space="preserve">Łączna wartość zobowiązania umownego w </w:t>
      </w:r>
      <w:r w:rsidR="005D59DB">
        <w:rPr>
          <w:rFonts w:ascii="Arial" w:hAnsi="Arial" w:cs="Arial"/>
          <w:sz w:val="24"/>
          <w:szCs w:val="24"/>
        </w:rPr>
        <w:t xml:space="preserve">zakresie </w:t>
      </w:r>
      <w:r w:rsidR="005D59DB" w:rsidRPr="00CA10B5">
        <w:rPr>
          <w:rFonts w:ascii="Arial" w:hAnsi="Arial" w:cs="Arial"/>
          <w:b/>
          <w:sz w:val="24"/>
          <w:szCs w:val="24"/>
        </w:rPr>
        <w:t>obsługi konserwac</w:t>
      </w:r>
      <w:r w:rsidR="005D59DB">
        <w:rPr>
          <w:rFonts w:ascii="Arial" w:hAnsi="Arial" w:cs="Arial"/>
          <w:b/>
          <w:sz w:val="24"/>
          <w:szCs w:val="24"/>
        </w:rPr>
        <w:t>y</w:t>
      </w:r>
      <w:r w:rsidR="005D59DB" w:rsidRPr="00CA10B5">
        <w:rPr>
          <w:rFonts w:ascii="Arial" w:hAnsi="Arial" w:cs="Arial"/>
          <w:b/>
          <w:sz w:val="24"/>
          <w:szCs w:val="24"/>
        </w:rPr>
        <w:t>j</w:t>
      </w:r>
      <w:r w:rsidR="005D59DB">
        <w:rPr>
          <w:rFonts w:ascii="Arial" w:hAnsi="Arial" w:cs="Arial"/>
          <w:b/>
          <w:sz w:val="24"/>
          <w:szCs w:val="24"/>
        </w:rPr>
        <w:t>nej</w:t>
      </w:r>
      <w:r w:rsidR="00252050">
        <w:rPr>
          <w:rFonts w:ascii="Arial" w:hAnsi="Arial" w:cs="Arial"/>
          <w:b/>
          <w:sz w:val="24"/>
          <w:szCs w:val="24"/>
        </w:rPr>
        <w:t xml:space="preserve"> </w:t>
      </w:r>
      <w:bookmarkStart w:id="3" w:name="_GoBack"/>
      <w:bookmarkEnd w:id="3"/>
      <w:r w:rsidR="00325CDC">
        <w:rPr>
          <w:rFonts w:ascii="Arial" w:hAnsi="Arial" w:cs="Arial"/>
          <w:b/>
          <w:sz w:val="24"/>
          <w:szCs w:val="24"/>
        </w:rPr>
        <w:t xml:space="preserve">oraz napraw awaryjnych </w:t>
      </w:r>
      <w:r w:rsidR="005D59DB" w:rsidRPr="00CA10B5">
        <w:rPr>
          <w:rFonts w:ascii="Arial" w:hAnsi="Arial" w:cs="Arial"/>
          <w:b/>
          <w:sz w:val="24"/>
          <w:szCs w:val="24"/>
        </w:rPr>
        <w:t xml:space="preserve">myjni samochodowych </w:t>
      </w:r>
      <w:r w:rsidRPr="00057A01">
        <w:rPr>
          <w:rFonts w:ascii="Arial" w:hAnsi="Arial" w:cs="Arial"/>
          <w:sz w:val="24"/>
          <w:szCs w:val="24"/>
        </w:rPr>
        <w:t xml:space="preserve">będącą przedmiotem niniejszym umowy, stanowi wynagrodzenie ryczałtowe w wysokości  kwoty brutto: …………… zł (słownie:...............................), w tym netto: ………………………zł (słownie: ……….……..………………….) z zastrzeżeniem </w:t>
      </w:r>
      <w:r w:rsidR="003F7DC5">
        <w:rPr>
          <w:rFonts w:ascii="Arial" w:hAnsi="Arial" w:cs="Arial"/>
          <w:bCs/>
          <w:sz w:val="24"/>
          <w:szCs w:val="24"/>
        </w:rPr>
        <w:br/>
      </w:r>
      <w:r w:rsidRPr="00057A01">
        <w:rPr>
          <w:rFonts w:ascii="Arial" w:hAnsi="Arial" w:cs="Arial"/>
          <w:bCs/>
          <w:sz w:val="24"/>
          <w:szCs w:val="24"/>
        </w:rPr>
        <w:t xml:space="preserve">§ 10,  § 11 ust. 3 lub § 12 ust. 3 </w:t>
      </w:r>
    </w:p>
    <w:p w:rsidR="0052058E" w:rsidRPr="00057A01" w:rsidRDefault="0052058E" w:rsidP="0052058E">
      <w:pPr>
        <w:numPr>
          <w:ilvl w:val="0"/>
          <w:numId w:val="19"/>
        </w:numPr>
        <w:overflowPunct/>
        <w:autoSpaceDE/>
        <w:autoSpaceDN/>
        <w:adjustRightInd/>
        <w:spacing w:line="276" w:lineRule="auto"/>
        <w:ind w:left="426" w:hanging="426"/>
        <w:jc w:val="both"/>
        <w:textAlignment w:val="auto"/>
        <w:rPr>
          <w:rFonts w:ascii="Arial" w:hAnsi="Arial" w:cs="Arial"/>
          <w:sz w:val="24"/>
          <w:szCs w:val="24"/>
        </w:rPr>
      </w:pPr>
      <w:r w:rsidRPr="00057A01">
        <w:rPr>
          <w:rFonts w:ascii="Arial" w:hAnsi="Arial" w:cs="Arial"/>
          <w:sz w:val="24"/>
          <w:szCs w:val="24"/>
        </w:rPr>
        <w:t xml:space="preserve">Za wykonaną usługę </w:t>
      </w:r>
      <w:r w:rsidR="00325CDC" w:rsidRPr="00CA10B5">
        <w:rPr>
          <w:rFonts w:ascii="Arial" w:hAnsi="Arial" w:cs="Arial"/>
          <w:b/>
          <w:sz w:val="24"/>
          <w:szCs w:val="24"/>
        </w:rPr>
        <w:t>obsługi konserwac</w:t>
      </w:r>
      <w:r w:rsidR="00325CDC">
        <w:rPr>
          <w:rFonts w:ascii="Arial" w:hAnsi="Arial" w:cs="Arial"/>
          <w:b/>
          <w:sz w:val="24"/>
          <w:szCs w:val="24"/>
        </w:rPr>
        <w:t>y</w:t>
      </w:r>
      <w:r w:rsidR="00325CDC" w:rsidRPr="00CA10B5">
        <w:rPr>
          <w:rFonts w:ascii="Arial" w:hAnsi="Arial" w:cs="Arial"/>
          <w:b/>
          <w:sz w:val="24"/>
          <w:szCs w:val="24"/>
        </w:rPr>
        <w:t>j</w:t>
      </w:r>
      <w:r w:rsidR="00325CDC">
        <w:rPr>
          <w:rFonts w:ascii="Arial" w:hAnsi="Arial" w:cs="Arial"/>
          <w:b/>
          <w:sz w:val="24"/>
          <w:szCs w:val="24"/>
        </w:rPr>
        <w:t xml:space="preserve">nej </w:t>
      </w:r>
      <w:r w:rsidR="00325CDC" w:rsidRPr="00CA10B5">
        <w:rPr>
          <w:rFonts w:ascii="Arial" w:hAnsi="Arial" w:cs="Arial"/>
          <w:b/>
          <w:sz w:val="24"/>
          <w:szCs w:val="24"/>
        </w:rPr>
        <w:t>myjni samochodowych</w:t>
      </w:r>
      <w:r w:rsidR="00972858">
        <w:rPr>
          <w:rFonts w:ascii="Arial" w:hAnsi="Arial" w:cs="Arial"/>
          <w:b/>
          <w:sz w:val="24"/>
          <w:szCs w:val="24"/>
        </w:rPr>
        <w:t xml:space="preserve"> </w:t>
      </w:r>
      <w:r w:rsidRPr="00057A01">
        <w:rPr>
          <w:rFonts w:ascii="Arial" w:hAnsi="Arial" w:cs="Arial"/>
          <w:sz w:val="24"/>
          <w:szCs w:val="24"/>
        </w:rPr>
        <w:t xml:space="preserve">będącą przedmiotem niniejszym umowy, Zamawiający wypłaci Wykonawcy łączne wynagrodzenie ryczałtowe w wysokości kwoty brutto: ……………… zł (słownie:...............................), w tym netto: ………………………zł (słownie: ……….……..……………………. z zastrzeżeniem </w:t>
      </w:r>
      <w:r w:rsidR="003F7DC5">
        <w:rPr>
          <w:rFonts w:ascii="Arial" w:hAnsi="Arial" w:cs="Arial"/>
          <w:bCs/>
          <w:sz w:val="24"/>
          <w:szCs w:val="24"/>
        </w:rPr>
        <w:t>§ 10</w:t>
      </w:r>
      <w:r w:rsidRPr="00057A01">
        <w:rPr>
          <w:rFonts w:ascii="Arial" w:hAnsi="Arial" w:cs="Arial"/>
          <w:bCs/>
          <w:sz w:val="24"/>
          <w:szCs w:val="24"/>
        </w:rPr>
        <w:t xml:space="preserve">,  § 11 ust. 3 lub § 12 ust. 3. </w:t>
      </w:r>
    </w:p>
    <w:p w:rsidR="0052058E" w:rsidRPr="00057A01" w:rsidRDefault="0052058E" w:rsidP="0052058E">
      <w:pPr>
        <w:numPr>
          <w:ilvl w:val="0"/>
          <w:numId w:val="19"/>
        </w:numPr>
        <w:overflowPunct/>
        <w:autoSpaceDE/>
        <w:autoSpaceDN/>
        <w:adjustRightInd/>
        <w:ind w:left="426" w:hanging="426"/>
        <w:jc w:val="both"/>
        <w:textAlignment w:val="auto"/>
        <w:rPr>
          <w:rFonts w:ascii="Arial" w:hAnsi="Arial" w:cs="Arial"/>
          <w:sz w:val="24"/>
          <w:szCs w:val="24"/>
        </w:rPr>
      </w:pPr>
      <w:r w:rsidRPr="00057A01">
        <w:rPr>
          <w:rFonts w:ascii="Arial" w:hAnsi="Arial" w:cs="Arial"/>
          <w:sz w:val="24"/>
          <w:szCs w:val="24"/>
        </w:rPr>
        <w:t>Dodatkowe wynagrodzenie ryczałtowe przysługujące Wykonawcy za czynności związane wyłącznie z naprawami awaryjnymi, o których mowa w § 1 ust. 3 niniejszej umowy wyliczane będzie na podstawie ceny za 1 roboczogodzinę naprawy, która zgodnie z przyjęta ofertą wynosi brutto ……………………………… zł (słownie: ………………………………………… zł) w tym netto ……………zł (słownie: ……………………………………… zł)</w:t>
      </w:r>
      <w:r w:rsidRPr="00057A01">
        <w:rPr>
          <w:rFonts w:ascii="Arial" w:hAnsi="Arial" w:cs="Arial"/>
          <w:bCs/>
          <w:sz w:val="24"/>
          <w:szCs w:val="24"/>
        </w:rPr>
        <w:t>, oraz kosztów zakupionych części.</w:t>
      </w:r>
    </w:p>
    <w:p w:rsidR="0052058E" w:rsidRPr="00057A01" w:rsidRDefault="0052058E" w:rsidP="0052058E">
      <w:pPr>
        <w:numPr>
          <w:ilvl w:val="0"/>
          <w:numId w:val="8"/>
        </w:numPr>
        <w:overflowPunct/>
        <w:spacing w:line="276" w:lineRule="auto"/>
        <w:ind w:left="426" w:hanging="426"/>
        <w:jc w:val="both"/>
        <w:textAlignment w:val="auto"/>
        <w:rPr>
          <w:rFonts w:ascii="Arial" w:hAnsi="Arial" w:cs="Arial"/>
          <w:sz w:val="24"/>
          <w:szCs w:val="24"/>
        </w:rPr>
      </w:pPr>
      <w:r w:rsidRPr="00057A01">
        <w:rPr>
          <w:rFonts w:ascii="Arial" w:hAnsi="Arial" w:cs="Arial"/>
          <w:sz w:val="24"/>
          <w:szCs w:val="24"/>
        </w:rPr>
        <w:t xml:space="preserve">Podstawą do wypłaty wynagrodzenia określonego w ust. 3 będzie faktura, protokół przeprowadzonej naprawy wraz z wykazem wymienionych części oraz potwierdzona za zgodność z oryginałem przez Wykonawcę kopia dowodu za zakupione części (faktura, rachunek), użyte do naprawy </w:t>
      </w:r>
      <w:r w:rsidR="00325CDC">
        <w:rPr>
          <w:rFonts w:ascii="Arial" w:hAnsi="Arial" w:cs="Arial"/>
          <w:b/>
          <w:sz w:val="24"/>
          <w:szCs w:val="24"/>
        </w:rPr>
        <w:t>myjni</w:t>
      </w:r>
      <w:r w:rsidRPr="00057A01">
        <w:rPr>
          <w:rFonts w:ascii="Arial" w:hAnsi="Arial" w:cs="Arial"/>
          <w:sz w:val="24"/>
          <w:szCs w:val="24"/>
        </w:rPr>
        <w:t>.</w:t>
      </w:r>
    </w:p>
    <w:p w:rsidR="0052058E" w:rsidRPr="00057A01" w:rsidRDefault="0052058E" w:rsidP="0052058E">
      <w:pPr>
        <w:pStyle w:val="Tekstpodstawowywcity2"/>
        <w:numPr>
          <w:ilvl w:val="0"/>
          <w:numId w:val="8"/>
        </w:numPr>
        <w:tabs>
          <w:tab w:val="left" w:pos="426"/>
        </w:tabs>
        <w:overflowPunct/>
        <w:autoSpaceDE/>
        <w:autoSpaceDN/>
        <w:adjustRightInd/>
        <w:spacing w:line="276" w:lineRule="auto"/>
        <w:ind w:left="426" w:hanging="426"/>
        <w:textAlignment w:val="auto"/>
        <w:rPr>
          <w:rFonts w:ascii="Arial" w:hAnsi="Arial" w:cs="Arial"/>
          <w:bCs/>
          <w:sz w:val="24"/>
          <w:szCs w:val="24"/>
        </w:rPr>
      </w:pPr>
      <w:r w:rsidRPr="00057A01">
        <w:rPr>
          <w:rFonts w:ascii="Arial" w:hAnsi="Arial" w:cs="Arial"/>
          <w:sz w:val="24"/>
          <w:szCs w:val="24"/>
        </w:rPr>
        <w:t xml:space="preserve">Całkowita wartość wynagrodzenia za naprawy awaryjne (roboczogodziny oraz zakup części niezbędnych do usunięcia awarii) nie może przekroczyć </w:t>
      </w:r>
      <w:r w:rsidR="004C7F9B">
        <w:rPr>
          <w:rFonts w:ascii="Arial" w:hAnsi="Arial" w:cs="Arial"/>
          <w:sz w:val="24"/>
          <w:szCs w:val="24"/>
        </w:rPr>
        <w:t>2</w:t>
      </w:r>
      <w:r w:rsidR="00325CDC">
        <w:rPr>
          <w:rFonts w:ascii="Arial" w:hAnsi="Arial" w:cs="Arial"/>
          <w:sz w:val="24"/>
          <w:szCs w:val="24"/>
        </w:rPr>
        <w:t xml:space="preserve">0 </w:t>
      </w:r>
      <w:r w:rsidRPr="00057A01">
        <w:rPr>
          <w:rFonts w:ascii="Arial" w:hAnsi="Arial" w:cs="Arial"/>
          <w:sz w:val="24"/>
          <w:szCs w:val="24"/>
        </w:rPr>
        <w:t xml:space="preserve">% wartości wynagrodzenia umownego brutto określonego w ust.  2 tj. w wysokości kwoty brutto: ……………… zł (słownie:.....................................), w tym netto: …………zł (słownie: ……….……. z zastrzeżeniem </w:t>
      </w:r>
      <w:r w:rsidRPr="00057A01">
        <w:rPr>
          <w:rFonts w:ascii="Arial" w:hAnsi="Arial" w:cs="Arial"/>
          <w:bCs/>
          <w:sz w:val="24"/>
          <w:szCs w:val="24"/>
        </w:rPr>
        <w:t>§ 10,  § 11 ust. 3 lub § 12 ust. 3</w:t>
      </w:r>
    </w:p>
    <w:p w:rsidR="002D088C" w:rsidRPr="00CA10B5" w:rsidRDefault="002D088C" w:rsidP="00EB7240">
      <w:pPr>
        <w:numPr>
          <w:ilvl w:val="0"/>
          <w:numId w:val="19"/>
        </w:numPr>
        <w:overflowPunct/>
        <w:autoSpaceDE/>
        <w:autoSpaceDN/>
        <w:adjustRightInd/>
        <w:spacing w:line="276" w:lineRule="auto"/>
        <w:ind w:left="426" w:hanging="426"/>
        <w:jc w:val="both"/>
        <w:textAlignment w:val="auto"/>
        <w:rPr>
          <w:rFonts w:ascii="Arial" w:hAnsi="Arial" w:cs="Arial"/>
          <w:bCs/>
          <w:sz w:val="24"/>
          <w:szCs w:val="24"/>
        </w:rPr>
      </w:pPr>
      <w:r w:rsidRPr="00CA10B5">
        <w:rPr>
          <w:rFonts w:ascii="Arial" w:hAnsi="Arial" w:cs="Arial"/>
          <w:sz w:val="24"/>
          <w:szCs w:val="24"/>
        </w:rPr>
        <w:lastRenderedPageBreak/>
        <w:t>Ustalone wynagrodzenie brutto obejmuje podatek VAT naliczony wg</w:t>
      </w:r>
      <w:r w:rsidR="004F6B12" w:rsidRPr="00CA10B5">
        <w:rPr>
          <w:rFonts w:ascii="Arial" w:hAnsi="Arial" w:cs="Arial"/>
          <w:sz w:val="24"/>
          <w:szCs w:val="24"/>
        </w:rPr>
        <w:t> </w:t>
      </w:r>
      <w:r w:rsidRPr="00CA10B5">
        <w:rPr>
          <w:rFonts w:ascii="Arial" w:hAnsi="Arial" w:cs="Arial"/>
          <w:sz w:val="24"/>
          <w:szCs w:val="24"/>
        </w:rPr>
        <w:t>obowiązujących w tym zakresie przepisów na dzień składania ofert.</w:t>
      </w:r>
    </w:p>
    <w:p w:rsidR="002D088C" w:rsidRPr="00CA10B5" w:rsidRDefault="002D088C" w:rsidP="00EB7240">
      <w:pPr>
        <w:pStyle w:val="Tekstpodstawowywcity2"/>
        <w:numPr>
          <w:ilvl w:val="0"/>
          <w:numId w:val="8"/>
        </w:numPr>
        <w:tabs>
          <w:tab w:val="left" w:pos="567"/>
        </w:tabs>
        <w:overflowPunct/>
        <w:autoSpaceDE/>
        <w:autoSpaceDN/>
        <w:adjustRightInd/>
        <w:spacing w:line="276" w:lineRule="auto"/>
        <w:ind w:left="426" w:hanging="426"/>
        <w:textAlignment w:val="auto"/>
        <w:rPr>
          <w:rFonts w:ascii="Arial" w:hAnsi="Arial" w:cs="Arial"/>
          <w:bCs/>
          <w:sz w:val="24"/>
          <w:szCs w:val="24"/>
        </w:rPr>
      </w:pPr>
      <w:r w:rsidRPr="00CA10B5">
        <w:rPr>
          <w:rFonts w:ascii="Arial" w:hAnsi="Arial" w:cs="Arial"/>
          <w:sz w:val="24"/>
          <w:szCs w:val="24"/>
        </w:rPr>
        <w:t>Wynagrodzenie ryczałtowe oznacza, że wynagrodzenie brutto określone w</w:t>
      </w:r>
      <w:r w:rsidR="004F6B12" w:rsidRPr="00CA10B5">
        <w:rPr>
          <w:rFonts w:ascii="Arial" w:hAnsi="Arial" w:cs="Arial"/>
          <w:sz w:val="24"/>
          <w:szCs w:val="24"/>
        </w:rPr>
        <w:t> </w:t>
      </w:r>
      <w:r w:rsidRPr="00CA10B5">
        <w:rPr>
          <w:rFonts w:ascii="Arial" w:hAnsi="Arial" w:cs="Arial"/>
          <w:sz w:val="24"/>
          <w:szCs w:val="24"/>
        </w:rPr>
        <w:t>powyższym ustępie musi zawierać wszystkie koszty niezbędne do realizacji zamówienia wynikające wprost z treści opisu przedmiotu zamówienia i jak również inne kosztyw nich nie ujęte, a bez których nie można wykonać zamówienia. Skutki finansowe jakichkolwiek błędów w treści opisu przedmiotu zamówienia obciążają Wykonawcę zamówienia. Wykonawca musi przewidzieć wszystkie okoliczności, które mogą wpłynąć na cenę zamówienia. Wynagrodzenie Wykonawcy nie może ulec zwiększeniu.</w:t>
      </w:r>
    </w:p>
    <w:p w:rsidR="007D7040" w:rsidRPr="00CA10B5" w:rsidRDefault="002D088C" w:rsidP="00EB7240">
      <w:pPr>
        <w:pStyle w:val="Tekstpodstawowywcity2"/>
        <w:numPr>
          <w:ilvl w:val="0"/>
          <w:numId w:val="8"/>
        </w:numPr>
        <w:tabs>
          <w:tab w:val="left" w:pos="567"/>
        </w:tabs>
        <w:overflowPunct/>
        <w:autoSpaceDE/>
        <w:autoSpaceDN/>
        <w:adjustRightInd/>
        <w:spacing w:line="276" w:lineRule="auto"/>
        <w:ind w:left="426" w:hanging="426"/>
        <w:textAlignment w:val="auto"/>
        <w:rPr>
          <w:rFonts w:ascii="Arial" w:hAnsi="Arial" w:cs="Arial"/>
          <w:bCs/>
          <w:sz w:val="24"/>
          <w:szCs w:val="24"/>
        </w:rPr>
      </w:pPr>
      <w:r w:rsidRPr="00CA10B5">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9635B5" w:rsidRPr="009635B5">
        <w:rPr>
          <w:rFonts w:ascii="Arial" w:hAnsi="Arial" w:cs="Arial"/>
          <w:b/>
          <w:bCs/>
          <w:sz w:val="24"/>
          <w:szCs w:val="24"/>
        </w:rPr>
        <w:t>ob</w:t>
      </w:r>
      <w:r w:rsidRPr="009635B5">
        <w:rPr>
          <w:rFonts w:ascii="Arial" w:hAnsi="Arial" w:cs="Arial"/>
          <w:b/>
          <w:sz w:val="24"/>
          <w:szCs w:val="24"/>
        </w:rPr>
        <w:t>sł</w:t>
      </w:r>
      <w:r w:rsidRPr="00CA10B5">
        <w:rPr>
          <w:rFonts w:ascii="Arial" w:hAnsi="Arial" w:cs="Arial"/>
          <w:b/>
          <w:sz w:val="24"/>
          <w:szCs w:val="24"/>
        </w:rPr>
        <w:t>ugi</w:t>
      </w:r>
      <w:r w:rsidR="003F7DC5">
        <w:rPr>
          <w:rFonts w:ascii="Arial" w:hAnsi="Arial" w:cs="Arial"/>
          <w:b/>
          <w:sz w:val="24"/>
          <w:szCs w:val="24"/>
        </w:rPr>
        <w:t xml:space="preserve"> </w:t>
      </w:r>
      <w:r w:rsidRPr="00CA10B5">
        <w:rPr>
          <w:rFonts w:ascii="Arial" w:hAnsi="Arial" w:cs="Arial"/>
          <w:b/>
          <w:sz w:val="24"/>
          <w:szCs w:val="24"/>
        </w:rPr>
        <w:t xml:space="preserve">konserwacji myjni </w:t>
      </w:r>
      <w:r w:rsidR="00E328F1" w:rsidRPr="00CA10B5">
        <w:rPr>
          <w:rFonts w:ascii="Arial" w:hAnsi="Arial" w:cs="Arial"/>
          <w:b/>
          <w:sz w:val="24"/>
          <w:szCs w:val="24"/>
        </w:rPr>
        <w:t>samochodowych</w:t>
      </w:r>
      <w:r w:rsidR="003F7DC5">
        <w:rPr>
          <w:rFonts w:ascii="Arial" w:hAnsi="Arial" w:cs="Arial"/>
          <w:b/>
          <w:sz w:val="24"/>
          <w:szCs w:val="24"/>
        </w:rPr>
        <w:t xml:space="preserve"> </w:t>
      </w:r>
      <w:r w:rsidRPr="00CA10B5">
        <w:rPr>
          <w:rFonts w:ascii="Arial" w:hAnsi="Arial" w:cs="Arial"/>
          <w:bCs/>
          <w:sz w:val="24"/>
          <w:szCs w:val="24"/>
        </w:rPr>
        <w:t xml:space="preserve">na rzecz Zamawiającego. </w:t>
      </w:r>
    </w:p>
    <w:p w:rsidR="00433A8B" w:rsidRDefault="00433A8B" w:rsidP="007D7040">
      <w:pPr>
        <w:spacing w:line="276" w:lineRule="auto"/>
        <w:jc w:val="center"/>
        <w:rPr>
          <w:rFonts w:ascii="Arial" w:hAnsi="Arial" w:cs="Arial"/>
          <w:b/>
          <w:sz w:val="24"/>
          <w:szCs w:val="24"/>
        </w:rPr>
      </w:pP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xml:space="preserve">§ </w:t>
      </w:r>
      <w:r w:rsidR="004F6B12" w:rsidRPr="00CA10B5">
        <w:rPr>
          <w:rFonts w:ascii="Arial" w:hAnsi="Arial" w:cs="Arial"/>
          <w:b/>
          <w:sz w:val="24"/>
          <w:szCs w:val="24"/>
        </w:rPr>
        <w:t>8</w:t>
      </w:r>
    </w:p>
    <w:p w:rsidR="008A5A85" w:rsidRPr="00CA10B5" w:rsidRDefault="008A5A85" w:rsidP="007D7040">
      <w:pPr>
        <w:spacing w:line="276" w:lineRule="auto"/>
        <w:jc w:val="center"/>
        <w:rPr>
          <w:rFonts w:ascii="Arial" w:hAnsi="Arial" w:cs="Arial"/>
          <w:b/>
          <w:sz w:val="24"/>
          <w:szCs w:val="24"/>
        </w:rPr>
      </w:pPr>
      <w:r w:rsidRPr="00CA10B5">
        <w:rPr>
          <w:rFonts w:ascii="Arial" w:hAnsi="Arial" w:cs="Arial"/>
          <w:b/>
          <w:sz w:val="24"/>
          <w:szCs w:val="24"/>
        </w:rPr>
        <w:t>Sposób i warunki zapłaty wynagrodzenia</w:t>
      </w:r>
    </w:p>
    <w:p w:rsidR="002D088C" w:rsidRPr="00CA10B5" w:rsidRDefault="002D088C" w:rsidP="007D7040">
      <w:pPr>
        <w:numPr>
          <w:ilvl w:val="0"/>
          <w:numId w:val="7"/>
        </w:numPr>
        <w:spacing w:line="276" w:lineRule="auto"/>
        <w:ind w:left="426" w:hanging="426"/>
        <w:jc w:val="both"/>
        <w:rPr>
          <w:rFonts w:ascii="Arial" w:hAnsi="Arial" w:cs="Arial"/>
          <w:sz w:val="24"/>
          <w:szCs w:val="24"/>
        </w:rPr>
      </w:pPr>
      <w:r w:rsidRPr="00CA10B5">
        <w:rPr>
          <w:rFonts w:ascii="Arial" w:hAnsi="Arial" w:cs="Arial"/>
          <w:sz w:val="24"/>
          <w:szCs w:val="24"/>
        </w:rPr>
        <w:t xml:space="preserve">Strony postanawiają, że rozliczenie za wykonanie przedmiotu umowy nastąpi </w:t>
      </w:r>
      <w:r w:rsidR="004F6B12" w:rsidRPr="00CA10B5">
        <w:rPr>
          <w:rFonts w:ascii="Arial" w:hAnsi="Arial" w:cs="Arial"/>
          <w:sz w:val="24"/>
          <w:szCs w:val="24"/>
        </w:rPr>
        <w:t>w </w:t>
      </w:r>
      <w:r w:rsidRPr="00CA10B5">
        <w:rPr>
          <w:rFonts w:ascii="Arial" w:hAnsi="Arial" w:cs="Arial"/>
          <w:sz w:val="24"/>
          <w:szCs w:val="24"/>
        </w:rPr>
        <w:t>zakresie</w:t>
      </w:r>
      <w:r w:rsidR="003F7DC5">
        <w:rPr>
          <w:rFonts w:ascii="Arial" w:hAnsi="Arial" w:cs="Arial"/>
          <w:sz w:val="24"/>
          <w:szCs w:val="24"/>
        </w:rPr>
        <w:t xml:space="preserve"> </w:t>
      </w:r>
      <w:r w:rsidRPr="00CA10B5">
        <w:rPr>
          <w:rFonts w:ascii="Arial" w:hAnsi="Arial" w:cs="Arial"/>
          <w:b/>
          <w:sz w:val="24"/>
          <w:szCs w:val="24"/>
        </w:rPr>
        <w:t xml:space="preserve">obsługi konserwacji </w:t>
      </w:r>
      <w:r w:rsidR="00E03275" w:rsidRPr="00CA10B5">
        <w:rPr>
          <w:rFonts w:ascii="Arial" w:hAnsi="Arial" w:cs="Arial"/>
          <w:b/>
          <w:sz w:val="24"/>
          <w:szCs w:val="24"/>
        </w:rPr>
        <w:t>myjni samochodowych</w:t>
      </w:r>
      <w:r w:rsidR="003F7DC5">
        <w:rPr>
          <w:rFonts w:ascii="Arial" w:hAnsi="Arial" w:cs="Arial"/>
          <w:b/>
          <w:sz w:val="24"/>
          <w:szCs w:val="24"/>
        </w:rPr>
        <w:t xml:space="preserve"> </w:t>
      </w:r>
      <w:r w:rsidRPr="00CA10B5">
        <w:rPr>
          <w:rFonts w:ascii="Arial" w:hAnsi="Arial" w:cs="Arial"/>
          <w:sz w:val="24"/>
          <w:szCs w:val="24"/>
        </w:rPr>
        <w:t>nastąpi fakturą</w:t>
      </w:r>
      <w:r w:rsidR="003F7DC5">
        <w:rPr>
          <w:rFonts w:ascii="Arial" w:hAnsi="Arial" w:cs="Arial"/>
          <w:sz w:val="24"/>
          <w:szCs w:val="24"/>
        </w:rPr>
        <w:t xml:space="preserve"> </w:t>
      </w:r>
      <w:r w:rsidRPr="00CA10B5">
        <w:rPr>
          <w:rFonts w:ascii="Arial" w:hAnsi="Arial" w:cs="Arial"/>
          <w:sz w:val="24"/>
          <w:szCs w:val="24"/>
        </w:rPr>
        <w:t>częściową wystawioną</w:t>
      </w:r>
      <w:r w:rsidR="003F7DC5">
        <w:rPr>
          <w:rFonts w:ascii="Arial" w:hAnsi="Arial" w:cs="Arial"/>
          <w:sz w:val="24"/>
          <w:szCs w:val="24"/>
        </w:rPr>
        <w:t xml:space="preserve"> </w:t>
      </w:r>
      <w:r w:rsidRPr="00CA10B5">
        <w:rPr>
          <w:rFonts w:ascii="Arial" w:hAnsi="Arial" w:cs="Arial"/>
          <w:sz w:val="24"/>
          <w:szCs w:val="24"/>
        </w:rPr>
        <w:t xml:space="preserve">za wykonaną obsługę </w:t>
      </w:r>
      <w:r w:rsidR="004A1E83">
        <w:rPr>
          <w:rFonts w:ascii="Arial" w:hAnsi="Arial" w:cs="Arial"/>
          <w:sz w:val="24"/>
          <w:szCs w:val="24"/>
        </w:rPr>
        <w:t>konserwacyjną</w:t>
      </w:r>
      <w:r w:rsidRPr="00CA10B5">
        <w:rPr>
          <w:rFonts w:ascii="Arial" w:hAnsi="Arial" w:cs="Arial"/>
          <w:sz w:val="24"/>
          <w:szCs w:val="24"/>
        </w:rPr>
        <w:t xml:space="preserve"> zgodnie z wyceną przedmiotu zamówienia realizacji usługi załącznik nr 2</w:t>
      </w:r>
      <w:r w:rsidR="0058401A" w:rsidRPr="00CA10B5">
        <w:rPr>
          <w:rFonts w:ascii="Arial" w:hAnsi="Arial" w:cs="Arial"/>
          <w:sz w:val="24"/>
          <w:szCs w:val="24"/>
        </w:rPr>
        <w:t xml:space="preserve">oraz harmonogramem rzeczowo-finansowym realizacji usługi załącznik nr </w:t>
      </w:r>
      <w:r w:rsidR="003D619D" w:rsidRPr="00CA10B5">
        <w:rPr>
          <w:rFonts w:ascii="Arial" w:hAnsi="Arial" w:cs="Arial"/>
          <w:sz w:val="24"/>
          <w:szCs w:val="24"/>
        </w:rPr>
        <w:t>3</w:t>
      </w:r>
      <w:r w:rsidRPr="00CA10B5">
        <w:rPr>
          <w:rFonts w:ascii="Arial" w:hAnsi="Arial" w:cs="Arial"/>
          <w:sz w:val="24"/>
          <w:szCs w:val="24"/>
        </w:rPr>
        <w:t>,</w:t>
      </w:r>
    </w:p>
    <w:p w:rsidR="002D088C" w:rsidRPr="00CA10B5" w:rsidRDefault="002D088C" w:rsidP="007D7040">
      <w:pPr>
        <w:numPr>
          <w:ilvl w:val="0"/>
          <w:numId w:val="7"/>
        </w:numPr>
        <w:spacing w:line="276" w:lineRule="auto"/>
        <w:ind w:left="426" w:hanging="426"/>
        <w:jc w:val="both"/>
        <w:rPr>
          <w:rFonts w:ascii="Arial" w:hAnsi="Arial" w:cs="Arial"/>
          <w:sz w:val="24"/>
          <w:szCs w:val="24"/>
        </w:rPr>
      </w:pPr>
      <w:r w:rsidRPr="00CA10B5">
        <w:rPr>
          <w:rFonts w:ascii="Arial" w:hAnsi="Arial" w:cs="Arial"/>
          <w:sz w:val="24"/>
          <w:szCs w:val="24"/>
        </w:rPr>
        <w:t xml:space="preserve">Podstawę do wystawienia przez Wykonawcę faktury stanowi </w:t>
      </w:r>
      <w:r w:rsidR="007161D9" w:rsidRPr="00CA10B5">
        <w:rPr>
          <w:rFonts w:ascii="Arial" w:hAnsi="Arial" w:cs="Arial"/>
          <w:sz w:val="24"/>
          <w:szCs w:val="24"/>
        </w:rPr>
        <w:t>p</w:t>
      </w:r>
      <w:r w:rsidRPr="00CA10B5">
        <w:rPr>
          <w:rFonts w:ascii="Arial" w:hAnsi="Arial" w:cs="Arial"/>
          <w:sz w:val="24"/>
          <w:szCs w:val="24"/>
        </w:rPr>
        <w:t>rotokół podpisany przez Zamawiającego stwierdzający wykonanie przedmiotu umowy w sposób należyty, bezusterkowy.</w:t>
      </w:r>
    </w:p>
    <w:p w:rsidR="002D088C" w:rsidRPr="00CA10B5" w:rsidRDefault="002D088C" w:rsidP="007D7040">
      <w:pPr>
        <w:numPr>
          <w:ilvl w:val="0"/>
          <w:numId w:val="7"/>
        </w:numPr>
        <w:spacing w:line="276" w:lineRule="auto"/>
        <w:ind w:left="426" w:hanging="426"/>
        <w:jc w:val="both"/>
        <w:rPr>
          <w:rFonts w:ascii="Arial" w:hAnsi="Arial" w:cs="Arial"/>
          <w:sz w:val="24"/>
          <w:szCs w:val="24"/>
        </w:rPr>
      </w:pPr>
      <w:r w:rsidRPr="00CA10B5">
        <w:rPr>
          <w:rFonts w:ascii="Arial" w:hAnsi="Arial" w:cs="Arial"/>
          <w:sz w:val="24"/>
          <w:szCs w:val="24"/>
        </w:rPr>
        <w:t>Wykonawca dostarczy przedstawicielowi Zamawiającego oryginał faktury wraz z</w:t>
      </w:r>
      <w:r w:rsidR="007161D9" w:rsidRPr="00CA10B5">
        <w:rPr>
          <w:rFonts w:ascii="Arial" w:hAnsi="Arial" w:cs="Arial"/>
          <w:sz w:val="24"/>
          <w:szCs w:val="24"/>
        </w:rPr>
        <w:t> </w:t>
      </w:r>
      <w:r w:rsidRPr="00CA10B5">
        <w:rPr>
          <w:rFonts w:ascii="Arial" w:hAnsi="Arial" w:cs="Arial"/>
          <w:sz w:val="24"/>
          <w:szCs w:val="24"/>
        </w:rPr>
        <w:t xml:space="preserve">oryginałem protokołu stwierdzającego wykonanie przedmiotu umowy </w:t>
      </w:r>
      <w:r w:rsidR="007161D9" w:rsidRPr="00CA10B5">
        <w:rPr>
          <w:rFonts w:ascii="Arial" w:hAnsi="Arial" w:cs="Arial"/>
          <w:sz w:val="24"/>
          <w:szCs w:val="24"/>
        </w:rPr>
        <w:t>wraz z </w:t>
      </w:r>
      <w:r w:rsidRPr="00CA10B5">
        <w:rPr>
          <w:rFonts w:ascii="Arial" w:hAnsi="Arial" w:cs="Arial"/>
          <w:sz w:val="24"/>
          <w:szCs w:val="24"/>
        </w:rPr>
        <w:t>wyszczególnieniem podzespołów objętych przeglądem i wymienionych części wraz z kopia faktury za zakupione części.</w:t>
      </w:r>
    </w:p>
    <w:p w:rsidR="002D088C" w:rsidRPr="00CA10B5" w:rsidRDefault="002D088C" w:rsidP="007D7040">
      <w:pPr>
        <w:numPr>
          <w:ilvl w:val="0"/>
          <w:numId w:val="7"/>
        </w:numPr>
        <w:spacing w:line="276" w:lineRule="auto"/>
        <w:ind w:left="426" w:hanging="426"/>
        <w:jc w:val="both"/>
        <w:rPr>
          <w:rFonts w:ascii="Arial" w:hAnsi="Arial" w:cs="Arial"/>
          <w:sz w:val="24"/>
          <w:szCs w:val="24"/>
        </w:rPr>
      </w:pPr>
      <w:r w:rsidRPr="00CA10B5">
        <w:rPr>
          <w:rFonts w:ascii="Arial" w:hAnsi="Arial" w:cs="Arial"/>
          <w:sz w:val="24"/>
          <w:szCs w:val="24"/>
        </w:rPr>
        <w:t xml:space="preserve">Zamawiający zobowiązuje się do zapłacenia należności za wykonaną usługę na rachunek bankowy Wykonawcy wskazany na fakturze w terminie 30 dni od dnia dostarczenia prawidłowo wystawionej faktury wraz z protokołem wykonania obsługi konserwacyjnej lub naprawy. </w:t>
      </w:r>
    </w:p>
    <w:p w:rsidR="00FD2D84" w:rsidRPr="006A47A3" w:rsidRDefault="00FD2D84" w:rsidP="00FD2D84">
      <w:pPr>
        <w:numPr>
          <w:ilvl w:val="0"/>
          <w:numId w:val="7"/>
        </w:numPr>
        <w:spacing w:line="276" w:lineRule="auto"/>
        <w:jc w:val="both"/>
        <w:rPr>
          <w:rFonts w:ascii="Arial" w:hAnsi="Arial" w:cs="Arial"/>
          <w:sz w:val="24"/>
          <w:szCs w:val="24"/>
        </w:rPr>
      </w:pPr>
      <w:r w:rsidRPr="006A47A3">
        <w:rPr>
          <w:rFonts w:ascii="Arial" w:hAnsi="Arial" w:cs="Arial"/>
          <w:sz w:val="24"/>
          <w:szCs w:val="24"/>
        </w:rPr>
        <w:t>Zamawiający ma prawo zwrócić Wykonawcy faktury wystawione niezgodnie z ustawą z dn</w:t>
      </w:r>
      <w:r>
        <w:rPr>
          <w:rFonts w:ascii="Arial" w:hAnsi="Arial" w:cs="Arial"/>
          <w:sz w:val="24"/>
          <w:szCs w:val="24"/>
        </w:rPr>
        <w:t>ia</w:t>
      </w:r>
      <w:r w:rsidRPr="006A47A3">
        <w:rPr>
          <w:rFonts w:ascii="Arial" w:hAnsi="Arial" w:cs="Arial"/>
          <w:sz w:val="24"/>
          <w:szCs w:val="24"/>
        </w:rPr>
        <w:t xml:space="preserve"> 11.03.2004 roku o podatku od towarów i usług (DZ. U. Dz. U. z</w:t>
      </w:r>
      <w:r>
        <w:rPr>
          <w:rFonts w:ascii="Arial" w:hAnsi="Arial" w:cs="Arial"/>
          <w:sz w:val="24"/>
          <w:szCs w:val="24"/>
        </w:rPr>
        <w:t> </w:t>
      </w:r>
      <w:r w:rsidRPr="006A47A3">
        <w:rPr>
          <w:rFonts w:ascii="Arial" w:hAnsi="Arial" w:cs="Arial"/>
          <w:sz w:val="24"/>
          <w:szCs w:val="24"/>
        </w:rPr>
        <w:t>2020r. poz. 106 z późn. zm.) lub faktury bez załączników wymienionych w ust. 3.</w:t>
      </w:r>
    </w:p>
    <w:p w:rsidR="00FD2D84" w:rsidRPr="006A47A3" w:rsidRDefault="00FD2D84" w:rsidP="00FD2D84">
      <w:pPr>
        <w:numPr>
          <w:ilvl w:val="0"/>
          <w:numId w:val="7"/>
        </w:numPr>
        <w:spacing w:line="276" w:lineRule="auto"/>
        <w:jc w:val="both"/>
        <w:rPr>
          <w:rFonts w:ascii="Arial" w:hAnsi="Arial" w:cs="Arial"/>
          <w:sz w:val="24"/>
          <w:szCs w:val="24"/>
        </w:rPr>
      </w:pPr>
      <w:r w:rsidRPr="006A47A3">
        <w:rPr>
          <w:rFonts w:ascii="Arial" w:hAnsi="Arial" w:cs="Arial"/>
          <w:sz w:val="24"/>
          <w:szCs w:val="24"/>
        </w:rPr>
        <w:t>Za datę zapłaty przyjmuje się datę obciążenia rachunku bankowego Zamawiającego.</w:t>
      </w:r>
    </w:p>
    <w:p w:rsidR="00FD2D84" w:rsidRPr="00616AC6" w:rsidRDefault="00FD2D84" w:rsidP="00FD2D84">
      <w:pPr>
        <w:numPr>
          <w:ilvl w:val="0"/>
          <w:numId w:val="7"/>
        </w:numPr>
        <w:tabs>
          <w:tab w:val="num" w:pos="7874"/>
        </w:tabs>
        <w:spacing w:line="276" w:lineRule="auto"/>
        <w:jc w:val="both"/>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w:t>
      </w:r>
      <w:r>
        <w:rPr>
          <w:rFonts w:ascii="Arial" w:hAnsi="Arial" w:cs="Arial"/>
          <w:sz w:val="24"/>
          <w:szCs w:val="24"/>
        </w:rPr>
        <w:t> </w:t>
      </w:r>
      <w:r w:rsidRPr="00616AC6">
        <w:rPr>
          <w:rFonts w:ascii="Arial" w:hAnsi="Arial" w:cs="Arial"/>
          <w:sz w:val="24"/>
          <w:szCs w:val="24"/>
        </w:rPr>
        <w:t>listopada</w:t>
      </w:r>
      <w:r>
        <w:rPr>
          <w:rFonts w:ascii="Arial" w:hAnsi="Arial" w:cs="Arial"/>
          <w:sz w:val="24"/>
          <w:szCs w:val="24"/>
        </w:rPr>
        <w:t> </w:t>
      </w:r>
      <w:r w:rsidRPr="00616AC6">
        <w:rPr>
          <w:rFonts w:ascii="Arial" w:hAnsi="Arial" w:cs="Arial"/>
          <w:sz w:val="24"/>
          <w:szCs w:val="24"/>
        </w:rPr>
        <w:t xml:space="preserve">2018r. o elektronicznym fakturowaniu w zamówieniach publicznych (Dz.U. z 2018r., poz. 2191), tj. faktury spełniające wymagania umożliwiające </w:t>
      </w:r>
      <w:r w:rsidRPr="00616AC6">
        <w:rPr>
          <w:rFonts w:ascii="Arial" w:hAnsi="Arial" w:cs="Arial"/>
          <w:sz w:val="24"/>
          <w:szCs w:val="24"/>
        </w:rPr>
        <w:lastRenderedPageBreak/>
        <w:t>przesyłanie  za pośrednictwem platformy faktur elektronicznych, o których mowa w art. 2 pkt. 32 ustawy z dnia 11 marca 2004 r. o podatku od towarów i usług (tj.</w:t>
      </w:r>
      <w:r>
        <w:rPr>
          <w:rFonts w:ascii="Arial" w:hAnsi="Arial" w:cs="Arial"/>
          <w:sz w:val="24"/>
          <w:szCs w:val="24"/>
        </w:rPr>
        <w:t> </w:t>
      </w:r>
      <w:r w:rsidRPr="00616AC6">
        <w:rPr>
          <w:rFonts w:ascii="Arial" w:hAnsi="Arial" w:cs="Arial"/>
          <w:sz w:val="24"/>
          <w:szCs w:val="24"/>
        </w:rPr>
        <w:t>Dz.</w:t>
      </w:r>
      <w:r>
        <w:rPr>
          <w:rFonts w:ascii="Arial" w:hAnsi="Arial" w:cs="Arial"/>
          <w:sz w:val="24"/>
          <w:szCs w:val="24"/>
        </w:rPr>
        <w:t> </w:t>
      </w:r>
      <w:r w:rsidRPr="00616AC6">
        <w:rPr>
          <w:rFonts w:ascii="Arial" w:hAnsi="Arial" w:cs="Arial"/>
          <w:sz w:val="24"/>
          <w:szCs w:val="24"/>
        </w:rPr>
        <w:t>U. z 2020 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a</w:t>
      </w:r>
      <w:r>
        <w:rPr>
          <w:rFonts w:ascii="Arial" w:hAnsi="Arial" w:cs="Arial"/>
          <w:sz w:val="24"/>
          <w:szCs w:val="24"/>
        </w:rPr>
        <w:t> </w:t>
      </w:r>
      <w:r w:rsidRPr="00616AC6">
        <w:rPr>
          <w:rFonts w:ascii="Arial" w:hAnsi="Arial" w:cs="Arial"/>
          <w:sz w:val="24"/>
          <w:szCs w:val="24"/>
        </w:rPr>
        <w:t xml:space="preserve">także przy wykorzystaniu systemu teleinformatycznego obsługiwanego przez </w:t>
      </w:r>
      <w:r>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w:t>
      </w:r>
      <w:r>
        <w:rPr>
          <w:rFonts w:ascii="Arial" w:hAnsi="Arial" w:cs="Arial"/>
          <w:sz w:val="24"/>
          <w:szCs w:val="24"/>
        </w:rPr>
        <w:t> </w:t>
      </w:r>
      <w:r w:rsidRPr="00616AC6">
        <w:rPr>
          <w:rFonts w:ascii="Arial" w:hAnsi="Arial" w:cs="Arial"/>
          <w:sz w:val="24"/>
          <w:szCs w:val="24"/>
        </w:rPr>
        <w:t>Warszawa. Platforma dostępna jest pod adresem: https://efaktura.gov.pl/uslugi-pef/.</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 U. z 2020r., poz.1896 z późn. zm.) prowadzony jest rachunek VAT.</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w:t>
      </w:r>
      <w:r>
        <w:rPr>
          <w:rFonts w:ascii="Arial" w:hAnsi="Arial" w:cs="Arial"/>
          <w:sz w:val="24"/>
          <w:szCs w:val="24"/>
        </w:rPr>
        <w:t> </w:t>
      </w:r>
      <w:r w:rsidRPr="00616AC6">
        <w:rPr>
          <w:rFonts w:ascii="Arial" w:hAnsi="Arial" w:cs="Arial"/>
          <w:sz w:val="24"/>
          <w:szCs w:val="24"/>
        </w:rPr>
        <w:t>tym systemie uznaje się za dokonanie płatności w terminie ustalonym w ust. 4.</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252050">
        <w:rPr>
          <w:rFonts w:ascii="Arial" w:hAnsi="Arial" w:cs="Arial"/>
          <w:sz w:val="24"/>
          <w:szCs w:val="24"/>
        </w:rPr>
        <w:t xml:space="preserve"> </w:t>
      </w:r>
      <w:r w:rsidRPr="00616AC6">
        <w:rPr>
          <w:rFonts w:ascii="Arial" w:hAnsi="Arial" w:cs="Arial"/>
          <w:sz w:val="24"/>
          <w:szCs w:val="24"/>
        </w:rPr>
        <w:t>z VAT lub opodatkowane stawką 0%.</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rsidR="00FD2D84" w:rsidRPr="00616AC6" w:rsidRDefault="00FD2D84" w:rsidP="00FD2D84">
      <w:pPr>
        <w:numPr>
          <w:ilvl w:val="0"/>
          <w:numId w:val="7"/>
        </w:numPr>
        <w:spacing w:line="276" w:lineRule="auto"/>
        <w:jc w:val="both"/>
        <w:rPr>
          <w:rFonts w:ascii="Arial" w:hAnsi="Arial" w:cs="Arial"/>
          <w:sz w:val="24"/>
          <w:szCs w:val="24"/>
        </w:rPr>
      </w:pPr>
      <w:r w:rsidRPr="00616AC6">
        <w:rPr>
          <w:rFonts w:ascii="Arial" w:hAnsi="Arial" w:cs="Arial"/>
          <w:sz w:val="24"/>
          <w:szCs w:val="24"/>
        </w:rPr>
        <w:t>Wykonawca, który w dniu podpisania umowy nie jest czynnym podatnikiem VAT, a podczas obowiązywania umowy stanie się takim podatnikiem, zobowiązuje się</w:t>
      </w:r>
      <w:r w:rsidR="00252050">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rsidR="003F7DC5" w:rsidRDefault="003F7DC5" w:rsidP="007D7040">
      <w:pPr>
        <w:tabs>
          <w:tab w:val="left" w:pos="3261"/>
          <w:tab w:val="center" w:pos="4536"/>
        </w:tabs>
        <w:spacing w:line="276" w:lineRule="auto"/>
        <w:jc w:val="center"/>
        <w:rPr>
          <w:rFonts w:ascii="Arial" w:hAnsi="Arial" w:cs="Arial"/>
          <w:b/>
          <w:sz w:val="24"/>
          <w:szCs w:val="24"/>
        </w:rPr>
      </w:pPr>
    </w:p>
    <w:p w:rsidR="003F7DC5" w:rsidRDefault="003F7DC5" w:rsidP="007D7040">
      <w:pPr>
        <w:tabs>
          <w:tab w:val="left" w:pos="3261"/>
          <w:tab w:val="center" w:pos="4536"/>
        </w:tabs>
        <w:spacing w:line="276" w:lineRule="auto"/>
        <w:jc w:val="center"/>
        <w:rPr>
          <w:rFonts w:ascii="Arial" w:hAnsi="Arial" w:cs="Arial"/>
          <w:b/>
          <w:sz w:val="24"/>
          <w:szCs w:val="24"/>
        </w:rPr>
      </w:pPr>
    </w:p>
    <w:p w:rsidR="002D088C" w:rsidRPr="00CA10B5" w:rsidRDefault="002D088C" w:rsidP="007D7040">
      <w:pPr>
        <w:tabs>
          <w:tab w:val="left" w:pos="3261"/>
          <w:tab w:val="center" w:pos="4536"/>
        </w:tabs>
        <w:spacing w:line="276" w:lineRule="auto"/>
        <w:jc w:val="center"/>
        <w:rPr>
          <w:rFonts w:ascii="Arial" w:hAnsi="Arial" w:cs="Arial"/>
          <w:b/>
          <w:sz w:val="24"/>
          <w:szCs w:val="24"/>
        </w:rPr>
      </w:pPr>
      <w:r w:rsidRPr="00CA10B5">
        <w:rPr>
          <w:rFonts w:ascii="Arial" w:hAnsi="Arial" w:cs="Arial"/>
          <w:b/>
          <w:sz w:val="24"/>
          <w:szCs w:val="24"/>
        </w:rPr>
        <w:lastRenderedPageBreak/>
        <w:t xml:space="preserve">§ </w:t>
      </w:r>
      <w:r w:rsidR="002329EA" w:rsidRPr="00CA10B5">
        <w:rPr>
          <w:rFonts w:ascii="Arial" w:hAnsi="Arial" w:cs="Arial"/>
          <w:b/>
          <w:sz w:val="24"/>
          <w:szCs w:val="24"/>
        </w:rPr>
        <w:t>9</w:t>
      </w:r>
    </w:p>
    <w:p w:rsidR="002D088C" w:rsidRPr="00CA10B5" w:rsidRDefault="002D088C" w:rsidP="007D7040">
      <w:pPr>
        <w:tabs>
          <w:tab w:val="left" w:pos="3261"/>
        </w:tabs>
        <w:spacing w:line="276" w:lineRule="auto"/>
        <w:jc w:val="center"/>
        <w:rPr>
          <w:rFonts w:ascii="Arial" w:hAnsi="Arial" w:cs="Arial"/>
          <w:b/>
          <w:sz w:val="24"/>
          <w:szCs w:val="24"/>
        </w:rPr>
      </w:pPr>
      <w:r w:rsidRPr="00CA10B5">
        <w:rPr>
          <w:rFonts w:ascii="Arial" w:hAnsi="Arial" w:cs="Arial"/>
          <w:b/>
          <w:sz w:val="24"/>
          <w:szCs w:val="24"/>
        </w:rPr>
        <w:t xml:space="preserve">Gwarancja i warunki </w:t>
      </w:r>
      <w:r w:rsidR="009635B5">
        <w:rPr>
          <w:rFonts w:ascii="Arial" w:hAnsi="Arial" w:cs="Arial"/>
          <w:b/>
          <w:sz w:val="24"/>
          <w:szCs w:val="24"/>
        </w:rPr>
        <w:t>konserwacji</w:t>
      </w:r>
    </w:p>
    <w:p w:rsidR="002D088C" w:rsidRPr="00CA10B5" w:rsidRDefault="002D088C" w:rsidP="007D7040">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Wykonawca udzieli gwarancji na:</w:t>
      </w:r>
    </w:p>
    <w:p w:rsidR="00D81CF6" w:rsidRPr="00CA10B5" w:rsidRDefault="00D81CF6" w:rsidP="00D81CF6">
      <w:pPr>
        <w:pStyle w:val="Akapitzlist"/>
        <w:numPr>
          <w:ilvl w:val="0"/>
          <w:numId w:val="46"/>
        </w:numPr>
        <w:spacing w:after="0"/>
        <w:ind w:left="851" w:hanging="425"/>
        <w:jc w:val="both"/>
        <w:rPr>
          <w:rFonts w:ascii="Arial" w:hAnsi="Arial" w:cs="Arial"/>
          <w:sz w:val="24"/>
          <w:szCs w:val="24"/>
        </w:rPr>
      </w:pPr>
      <w:r w:rsidRPr="00CA10B5">
        <w:rPr>
          <w:rFonts w:ascii="Arial" w:hAnsi="Arial" w:cs="Arial"/>
          <w:sz w:val="24"/>
          <w:szCs w:val="24"/>
        </w:rPr>
        <w:t>użyte do naprawy urządzeń - zgodnie z gwarancją producenta części,</w:t>
      </w:r>
    </w:p>
    <w:p w:rsidR="00D81CF6" w:rsidRPr="00CA10B5" w:rsidRDefault="00D81CF6" w:rsidP="00D81CF6">
      <w:pPr>
        <w:pStyle w:val="Akapitzlist"/>
        <w:numPr>
          <w:ilvl w:val="0"/>
          <w:numId w:val="46"/>
        </w:numPr>
        <w:spacing w:after="0"/>
        <w:ind w:left="851" w:hanging="425"/>
        <w:jc w:val="both"/>
        <w:rPr>
          <w:rFonts w:ascii="Arial" w:hAnsi="Arial" w:cs="Arial"/>
          <w:sz w:val="24"/>
          <w:szCs w:val="24"/>
        </w:rPr>
      </w:pPr>
      <w:r w:rsidRPr="00CA10B5">
        <w:rPr>
          <w:rFonts w:ascii="Arial" w:hAnsi="Arial" w:cs="Arial"/>
          <w:sz w:val="24"/>
          <w:szCs w:val="24"/>
        </w:rPr>
        <w:t>wykonaną usługę - 6 miesięcy.</w:t>
      </w:r>
    </w:p>
    <w:p w:rsidR="002D088C" w:rsidRPr="00CA10B5" w:rsidRDefault="002D088C" w:rsidP="007D7040">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Gwarancja rozpoczyna się od daty podpisania „Protokołu”.</w:t>
      </w:r>
    </w:p>
    <w:p w:rsidR="002D088C" w:rsidRPr="00CA10B5" w:rsidRDefault="002D088C" w:rsidP="007D7040">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e-maliem - przez Zamawiającego nastąpi przed jego upływem, niezależnie od terminu rozpatrzenia i załatwienia reklamacji przez Wykonawcę.</w:t>
      </w:r>
    </w:p>
    <w:p w:rsidR="002D088C" w:rsidRPr="00CA10B5" w:rsidRDefault="002D088C" w:rsidP="007D7040">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pacing w:val="-6"/>
          <w:sz w:val="24"/>
          <w:szCs w:val="24"/>
        </w:rPr>
        <w:t>Wykonawca jest obowiązany do usunięcia wad fizycznych i prawnych  wykonanej usługi lub do ponownego wykonania usługi wolnej od wad, jeżeli wady te zostaną ujawnione w okresie gwarancji</w:t>
      </w:r>
      <w:r w:rsidRPr="00CA10B5">
        <w:rPr>
          <w:rFonts w:ascii="Arial" w:hAnsi="Arial" w:cs="Arial"/>
          <w:sz w:val="24"/>
          <w:szCs w:val="24"/>
        </w:rPr>
        <w:t>.</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bCs/>
          <w:sz w:val="24"/>
          <w:szCs w:val="24"/>
        </w:rPr>
        <w:t>W okresie gwarancji wszelkie koszty związane z usunięciem awarii, stwierdzonej w przedmiocie umowy, w tym dostarczenie uszkodzonych urządzeń do punktu naprawy w przypadku braku możliwości naprawienia urządzenia w miejscu awarii, obciążą Wykonawcę.</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bCs/>
          <w:sz w:val="24"/>
          <w:szCs w:val="24"/>
        </w:rPr>
        <w:t>Czas naprawy wyłączony będzie z okresu gwarancyjnego. Czas trwania gwarancji zostanie automatycznie wydłużony o czas trwania naprawy reklamacyjnej. W</w:t>
      </w:r>
      <w:r w:rsidR="0055465F" w:rsidRPr="00CA10B5">
        <w:rPr>
          <w:rFonts w:ascii="Arial" w:hAnsi="Arial" w:cs="Arial"/>
          <w:bCs/>
          <w:sz w:val="24"/>
          <w:szCs w:val="24"/>
        </w:rPr>
        <w:t> </w:t>
      </w:r>
      <w:r w:rsidRPr="00CA10B5">
        <w:rPr>
          <w:rFonts w:ascii="Arial" w:hAnsi="Arial" w:cs="Arial"/>
          <w:bCs/>
          <w:sz w:val="24"/>
          <w:szCs w:val="24"/>
        </w:rPr>
        <w:t>przypadku użycia nowych części do naprawy, gwarancja biegnie od nowa.</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Style w:val="FontStyle152"/>
          <w:spacing w:val="-2"/>
          <w:sz w:val="24"/>
          <w:szCs w:val="24"/>
        </w:rPr>
        <w:t xml:space="preserve">O wadzie fizycznej usługi Zamawiający zawiadamia Wykonawcę bezpośrednio </w:t>
      </w:r>
      <w:r w:rsidRPr="00CA10B5">
        <w:rPr>
          <w:rFonts w:ascii="Arial" w:hAnsi="Arial" w:cs="Arial"/>
          <w:sz w:val="24"/>
          <w:szCs w:val="24"/>
        </w:rPr>
        <w:t xml:space="preserve">na nr tel/fax </w:t>
      </w:r>
      <w:r w:rsidR="0055465F" w:rsidRPr="00CA10B5">
        <w:rPr>
          <w:rFonts w:ascii="Arial" w:hAnsi="Arial" w:cs="Arial"/>
          <w:sz w:val="24"/>
          <w:szCs w:val="24"/>
        </w:rPr>
        <w:t>………………………………………</w:t>
      </w:r>
      <w:r w:rsidRPr="00CA10B5">
        <w:rPr>
          <w:rFonts w:ascii="Arial" w:hAnsi="Arial" w:cs="Arial"/>
          <w:sz w:val="24"/>
          <w:szCs w:val="24"/>
        </w:rPr>
        <w:t>……………………………………... lub e-maliem …………………………………</w:t>
      </w:r>
      <w:r w:rsidRPr="00CA10B5">
        <w:rPr>
          <w:rStyle w:val="FontStyle152"/>
          <w:spacing w:val="-4"/>
          <w:sz w:val="24"/>
          <w:szCs w:val="24"/>
        </w:rPr>
        <w:t xml:space="preserve">. Formę zawiadomienia </w:t>
      </w:r>
      <w:r w:rsidRPr="00CA10B5">
        <w:rPr>
          <w:rStyle w:val="FontStyle152"/>
          <w:spacing w:val="-6"/>
          <w:sz w:val="24"/>
          <w:szCs w:val="24"/>
        </w:rPr>
        <w:t>stanowi „Protokół reklamacji" wykonany przez Zamawiającego lub jego reprezentanta</w:t>
      </w:r>
      <w:r w:rsidRPr="00CA10B5">
        <w:rPr>
          <w:rStyle w:val="FontStyle152"/>
          <w:sz w:val="24"/>
          <w:szCs w:val="24"/>
        </w:rPr>
        <w:t xml:space="preserve">, </w:t>
      </w:r>
      <w:r w:rsidRPr="00CA10B5">
        <w:rPr>
          <w:rStyle w:val="FontStyle152"/>
          <w:spacing w:val="-6"/>
          <w:sz w:val="24"/>
          <w:szCs w:val="24"/>
        </w:rPr>
        <w:t>przekazany Wykonawcy w</w:t>
      </w:r>
      <w:r w:rsidR="0055465F" w:rsidRPr="00CA10B5">
        <w:rPr>
          <w:rStyle w:val="FontStyle152"/>
          <w:spacing w:val="-6"/>
          <w:sz w:val="24"/>
          <w:szCs w:val="24"/>
        </w:rPr>
        <w:t> </w:t>
      </w:r>
      <w:r w:rsidRPr="00CA10B5">
        <w:rPr>
          <w:rStyle w:val="FontStyle152"/>
          <w:spacing w:val="-6"/>
          <w:sz w:val="24"/>
          <w:szCs w:val="24"/>
        </w:rPr>
        <w:t>formie pisemnej.</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eastAsia="Calibri" w:hAnsi="Arial" w:cs="Arial"/>
          <w:bCs/>
          <w:iCs/>
          <w:sz w:val="24"/>
          <w:szCs w:val="24"/>
        </w:rPr>
      </w:pPr>
      <w:r w:rsidRPr="00CA10B5">
        <w:rPr>
          <w:rFonts w:ascii="Arial" w:hAnsi="Arial" w:cs="Arial"/>
          <w:sz w:val="24"/>
          <w:szCs w:val="24"/>
        </w:rPr>
        <w:t xml:space="preserve">Wykonawca zobowiązuje się rozpatrzyć reklamację </w:t>
      </w:r>
      <w:r w:rsidRPr="00CA10B5">
        <w:rPr>
          <w:rFonts w:ascii="Arial" w:eastAsia="Calibri" w:hAnsi="Arial" w:cs="Arial"/>
          <w:bCs/>
          <w:iCs/>
          <w:sz w:val="24"/>
          <w:szCs w:val="24"/>
        </w:rPr>
        <w:t>w nieprzekraczalnym terminie 3 dni liczonych od dnia otrzymania pisma, łącznie ze wskazaniem sposobu i</w:t>
      </w:r>
      <w:r w:rsidR="002329EA" w:rsidRPr="00CA10B5">
        <w:rPr>
          <w:rFonts w:ascii="Arial" w:eastAsia="Calibri" w:hAnsi="Arial" w:cs="Arial"/>
          <w:bCs/>
          <w:iCs/>
          <w:sz w:val="24"/>
          <w:szCs w:val="24"/>
        </w:rPr>
        <w:t> </w:t>
      </w:r>
      <w:r w:rsidRPr="00CA10B5">
        <w:rPr>
          <w:rFonts w:ascii="Arial" w:eastAsia="Calibri" w:hAnsi="Arial" w:cs="Arial"/>
          <w:bCs/>
          <w:iCs/>
          <w:sz w:val="24"/>
          <w:szCs w:val="24"/>
        </w:rPr>
        <w:t xml:space="preserve">terminu załatwienia reklamacji. Brak odpowiedzi ze strony Wykonawcy w terminie 3 dni od dnia złożenia reklamacji, poczytuje się za uznanie zgłoszonych wad. Wykonawca jest zobowiązany do załatwienia </w:t>
      </w:r>
      <w:r w:rsidRPr="00CA10B5">
        <w:rPr>
          <w:rFonts w:ascii="Arial" w:eastAsia="Calibri" w:hAnsi="Arial" w:cs="Arial"/>
          <w:bCs/>
          <w:sz w:val="24"/>
          <w:szCs w:val="24"/>
        </w:rPr>
        <w:t xml:space="preserve">reklamacji w terminie 5 dni od dnia uznania reklamacji. </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sz w:val="24"/>
          <w:szCs w:val="24"/>
        </w:rPr>
        <w:t>Z usunięcia wad Wykonawca oraz Zamawiający sporządzają protokół, potwierdzający przywrócenie pożądanych parametrów jakościowych urządzeń</w:t>
      </w:r>
      <w:r w:rsidR="00252050">
        <w:rPr>
          <w:rFonts w:ascii="Arial" w:hAnsi="Arial" w:cs="Arial"/>
          <w:sz w:val="24"/>
          <w:szCs w:val="24"/>
        </w:rPr>
        <w:t xml:space="preserve"> </w:t>
      </w:r>
      <w:r w:rsidRPr="00CA10B5">
        <w:rPr>
          <w:rFonts w:ascii="Arial" w:hAnsi="Arial" w:cs="Arial"/>
          <w:sz w:val="24"/>
          <w:szCs w:val="24"/>
        </w:rPr>
        <w:t>oraz odnotowują termin zakończenia okresu gwarancyjnego.</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sz w:val="24"/>
          <w:szCs w:val="24"/>
        </w:rPr>
        <w:t xml:space="preserve">Wykonawca jest gwarantem wszelkich wykonanych przez siebie oraz podwykonawców usług napraw urządzeń w okresie trwania gwarancji. </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bCs/>
          <w:sz w:val="24"/>
          <w:szCs w:val="24"/>
        </w:rPr>
        <w:t>W przypadku nieusunięcia przez Wykonawcę wad urządzeń będącego</w:t>
      </w:r>
      <w:r w:rsidR="00252050">
        <w:rPr>
          <w:rFonts w:ascii="Arial" w:hAnsi="Arial" w:cs="Arial"/>
          <w:bCs/>
          <w:sz w:val="24"/>
          <w:szCs w:val="24"/>
        </w:rPr>
        <w:t xml:space="preserve"> </w:t>
      </w:r>
      <w:r w:rsidRPr="00CA10B5">
        <w:rPr>
          <w:rFonts w:ascii="Arial" w:hAnsi="Arial" w:cs="Arial"/>
          <w:bCs/>
          <w:sz w:val="24"/>
          <w:szCs w:val="24"/>
        </w:rPr>
        <w:t xml:space="preserve">na gwarancji w terminie wskazanym w ust. 8 lub w przypadku braku reakcji na zawiadomienie o wadzie urządzenia objętego gwarancją, Zamawiający, po ponownym jednokrotnym wezwaniu do ich usunięcia, może zlecić usunięcie wady podmiotowi trzeciemu bez uprzedniej zgody sądu, a kosztami za w/w usługę zostanie obciążony Wykonawca. </w:t>
      </w:r>
    </w:p>
    <w:p w:rsidR="002D088C"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Fonts w:ascii="Arial" w:hAnsi="Arial" w:cs="Arial"/>
          <w:bCs/>
          <w:sz w:val="24"/>
          <w:szCs w:val="24"/>
        </w:rPr>
        <w:lastRenderedPageBreak/>
        <w:t>Gwarancja nie może ograniczać praw Zamawiającego do przekazywania dostarczonego urządzenia do innych jednostek i instytucji resortu obrony narodowej.</w:t>
      </w:r>
    </w:p>
    <w:p w:rsidR="00F65FBE" w:rsidRPr="00CA10B5" w:rsidRDefault="002D088C" w:rsidP="007D7040">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CA10B5">
        <w:rPr>
          <w:rStyle w:val="FontStyle152"/>
          <w:spacing w:val="-4"/>
          <w:sz w:val="24"/>
          <w:szCs w:val="24"/>
        </w:rPr>
        <w:t>Utrata roszczeń z tytułu wad fizycznych nie następuje mimo upływu terminu gwarancji,</w:t>
      </w:r>
      <w:r w:rsidRPr="00CA10B5">
        <w:rPr>
          <w:rStyle w:val="FontStyle152"/>
          <w:sz w:val="24"/>
          <w:szCs w:val="24"/>
        </w:rPr>
        <w:t xml:space="preserve"> jeżeli Wykonawca wadę usługi podstępnie zataił.</w:t>
      </w:r>
    </w:p>
    <w:p w:rsidR="009A5D9A" w:rsidRPr="00CA10B5" w:rsidRDefault="009A5D9A" w:rsidP="003F7DC5">
      <w:pPr>
        <w:spacing w:line="276" w:lineRule="auto"/>
        <w:rPr>
          <w:rFonts w:ascii="Arial" w:hAnsi="Arial" w:cs="Arial"/>
          <w:b/>
          <w:sz w:val="24"/>
          <w:szCs w:val="24"/>
        </w:rPr>
      </w:pP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xml:space="preserve">§ </w:t>
      </w:r>
      <w:r w:rsidR="002329EA" w:rsidRPr="00CA10B5">
        <w:rPr>
          <w:rFonts w:ascii="Arial" w:hAnsi="Arial" w:cs="Arial"/>
          <w:b/>
          <w:sz w:val="24"/>
          <w:szCs w:val="24"/>
        </w:rPr>
        <w:t>10</w:t>
      </w:r>
    </w:p>
    <w:p w:rsidR="002D088C" w:rsidRPr="00CA10B5" w:rsidRDefault="002D088C" w:rsidP="007D7040">
      <w:pPr>
        <w:pStyle w:val="Tekstpodstawowy3"/>
        <w:spacing w:line="276" w:lineRule="auto"/>
        <w:ind w:left="284"/>
        <w:jc w:val="center"/>
        <w:rPr>
          <w:rFonts w:ascii="Arial" w:hAnsi="Arial" w:cs="Arial"/>
          <w:sz w:val="24"/>
          <w:szCs w:val="24"/>
        </w:rPr>
      </w:pPr>
      <w:r w:rsidRPr="00CA10B5">
        <w:rPr>
          <w:rFonts w:ascii="Arial" w:hAnsi="Arial" w:cs="Arial"/>
          <w:b/>
          <w:sz w:val="24"/>
          <w:szCs w:val="24"/>
        </w:rPr>
        <w:t>Zmiany umowy</w:t>
      </w:r>
    </w:p>
    <w:p w:rsidR="0076353E" w:rsidRPr="00CA10B5" w:rsidRDefault="0076353E" w:rsidP="0076353E">
      <w:pPr>
        <w:numPr>
          <w:ilvl w:val="0"/>
          <w:numId w:val="48"/>
        </w:numPr>
        <w:tabs>
          <w:tab w:val="left" w:pos="426"/>
        </w:tabs>
        <w:overflowPunct/>
        <w:autoSpaceDE/>
        <w:autoSpaceDN/>
        <w:adjustRightInd/>
        <w:spacing w:line="276" w:lineRule="auto"/>
        <w:ind w:left="426" w:hanging="437"/>
        <w:jc w:val="both"/>
        <w:textAlignment w:val="auto"/>
        <w:rPr>
          <w:rFonts w:ascii="Arial" w:hAnsi="Arial" w:cs="Arial"/>
          <w:sz w:val="24"/>
          <w:szCs w:val="24"/>
        </w:rPr>
      </w:pPr>
      <w:r w:rsidRPr="00CA10B5">
        <w:rPr>
          <w:rFonts w:ascii="Arial" w:hAnsi="Arial" w:cs="Arial"/>
          <w:sz w:val="24"/>
          <w:szCs w:val="24"/>
        </w:rPr>
        <w:t>Niedopuszczalna jest pod rygorem nieważności zmiana istotnych postanowień niniejszej umowy w stosunku do treści oferty, na podstawie której dokonano wyboru Wykonawcy, chyba że:</w:t>
      </w:r>
    </w:p>
    <w:p w:rsidR="0076353E" w:rsidRPr="00CA10B5" w:rsidRDefault="0076353E" w:rsidP="0076353E">
      <w:pPr>
        <w:numPr>
          <w:ilvl w:val="1"/>
          <w:numId w:val="32"/>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CA10B5">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rsidR="0076353E" w:rsidRPr="00CA10B5" w:rsidRDefault="0076353E" w:rsidP="0076353E">
      <w:pPr>
        <w:numPr>
          <w:ilvl w:val="1"/>
          <w:numId w:val="32"/>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CA10B5">
        <w:rPr>
          <w:rFonts w:ascii="Arial" w:hAnsi="Arial" w:cs="Arial"/>
          <w:sz w:val="24"/>
          <w:szCs w:val="24"/>
        </w:rPr>
        <w:t>Wynikają one z zapisów art. 454 lub art. 455 ustawy prawo zamówień publicznych</w:t>
      </w:r>
    </w:p>
    <w:p w:rsidR="0076353E" w:rsidRPr="00CA10B5" w:rsidRDefault="0076353E" w:rsidP="0076353E">
      <w:pPr>
        <w:pStyle w:val="Tekstpodstawowy3"/>
        <w:numPr>
          <w:ilvl w:val="0"/>
          <w:numId w:val="32"/>
        </w:numPr>
        <w:tabs>
          <w:tab w:val="num" w:pos="720"/>
        </w:tabs>
        <w:spacing w:line="276" w:lineRule="auto"/>
        <w:rPr>
          <w:rFonts w:ascii="Arial" w:hAnsi="Arial" w:cs="Arial"/>
          <w:sz w:val="24"/>
          <w:szCs w:val="24"/>
        </w:rPr>
      </w:pPr>
      <w:r w:rsidRPr="00CA10B5">
        <w:rPr>
          <w:rFonts w:ascii="Arial" w:hAnsi="Arial" w:cs="Arial"/>
          <w:sz w:val="24"/>
          <w:szCs w:val="24"/>
        </w:rPr>
        <w:t>Zamawiający zastrzega możliwość zmiany zapisów niniejszej umowy w zakresie wartości zamówienia, o których mowa w § 7 w przypadku zmiany ilości urządzeń do wysokości 50% zobowiązania umownego określonego w  § 7 ust. 1.</w:t>
      </w:r>
    </w:p>
    <w:p w:rsidR="0076353E" w:rsidRPr="00CA10B5" w:rsidRDefault="0076353E" w:rsidP="0076353E">
      <w:pPr>
        <w:pStyle w:val="Tekstpodstawowy3"/>
        <w:numPr>
          <w:ilvl w:val="0"/>
          <w:numId w:val="32"/>
        </w:numPr>
        <w:tabs>
          <w:tab w:val="num" w:pos="720"/>
        </w:tabs>
        <w:spacing w:line="276" w:lineRule="auto"/>
        <w:rPr>
          <w:rFonts w:ascii="Arial" w:hAnsi="Arial" w:cs="Arial"/>
          <w:sz w:val="24"/>
          <w:szCs w:val="24"/>
        </w:rPr>
      </w:pPr>
      <w:r w:rsidRPr="00CA10B5">
        <w:rPr>
          <w:rFonts w:ascii="Arial" w:hAnsi="Arial" w:cs="Arial"/>
          <w:sz w:val="24"/>
          <w:szCs w:val="24"/>
        </w:rPr>
        <w:t>W przypadku zmniejszenia ilości urządzeń wynagrodzenie Wykonawcy zostanie ustalone proporcjonalnie do zmniejszanie ilości urządzeń. Konsekwencją zmniejszenia liczby urządzeń będzie obniżenie ceny za półroczną usługę  konserwacji urządzeń określoną w załączniku   nr 1 umowy według następującej zasady:</w:t>
      </w:r>
    </w:p>
    <w:p w:rsidR="0076353E" w:rsidRPr="00CA10B5" w:rsidRDefault="0076353E" w:rsidP="0076353E">
      <w:pPr>
        <w:spacing w:line="276" w:lineRule="auto"/>
        <w:ind w:left="720"/>
        <w:jc w:val="both"/>
        <w:rPr>
          <w:rFonts w:ascii="Arial" w:hAnsi="Arial" w:cs="Arial"/>
          <w:sz w:val="24"/>
          <w:szCs w:val="24"/>
        </w:rPr>
      </w:pPr>
      <w:r w:rsidRPr="00CA10B5">
        <w:rPr>
          <w:rFonts w:ascii="Arial" w:hAnsi="Arial" w:cs="Arial"/>
          <w:sz w:val="24"/>
          <w:szCs w:val="24"/>
        </w:rPr>
        <w:t>- cena za półroczną usługę konserwacji urządzeń podana w załączniku nr 1 zostanie pomnożona przez liczbę urządzeń po zmniejszeniu i podzielona przez liczbę urządzeń podanych w opisie przedmiotu zamówienia.</w:t>
      </w:r>
    </w:p>
    <w:p w:rsidR="0076353E" w:rsidRPr="00CA10B5" w:rsidRDefault="0076353E" w:rsidP="0076353E">
      <w:pPr>
        <w:tabs>
          <w:tab w:val="left" w:pos="426"/>
        </w:tabs>
        <w:spacing w:line="276" w:lineRule="auto"/>
        <w:ind w:left="426"/>
        <w:jc w:val="both"/>
        <w:rPr>
          <w:rFonts w:ascii="Arial" w:hAnsi="Arial" w:cs="Arial"/>
          <w:sz w:val="24"/>
          <w:szCs w:val="24"/>
        </w:rPr>
      </w:pPr>
      <w:r w:rsidRPr="00CA10B5">
        <w:rPr>
          <w:rFonts w:ascii="Arial" w:hAnsi="Arial" w:cs="Arial"/>
          <w:sz w:val="24"/>
          <w:szCs w:val="24"/>
        </w:rPr>
        <w:t xml:space="preserve">Z zastrzeżeniem, że wartość nie zrealizowanego przedmiotu umowy nie może być mniejsza niż 50% zobowiązania wskazanego w § 7 ust. 1. </w:t>
      </w:r>
    </w:p>
    <w:p w:rsidR="0076353E" w:rsidRDefault="0076353E" w:rsidP="0076353E">
      <w:pPr>
        <w:pStyle w:val="Akapitzlist"/>
        <w:numPr>
          <w:ilvl w:val="0"/>
          <w:numId w:val="32"/>
        </w:numPr>
        <w:jc w:val="both"/>
        <w:rPr>
          <w:rFonts w:ascii="Arial" w:hAnsi="Arial" w:cs="Arial"/>
          <w:sz w:val="24"/>
          <w:szCs w:val="24"/>
        </w:rPr>
      </w:pPr>
      <w:r w:rsidRPr="00CA10B5">
        <w:rPr>
          <w:rFonts w:ascii="Arial" w:hAnsi="Arial" w:cs="Arial"/>
          <w:sz w:val="24"/>
          <w:szCs w:val="24"/>
        </w:rPr>
        <w:t>Zamawiający zastrzega możliwość zmiany wysokości zobowiązania  wynikającego z oferty Wykonawcy w przypadku zmiany stawki podatku od towarów i usług w 202</w:t>
      </w:r>
      <w:r w:rsidR="00EB7240">
        <w:rPr>
          <w:rFonts w:ascii="Arial" w:hAnsi="Arial" w:cs="Arial"/>
          <w:sz w:val="24"/>
          <w:szCs w:val="24"/>
        </w:rPr>
        <w:t>5</w:t>
      </w:r>
      <w:r w:rsidRPr="00CA10B5">
        <w:rPr>
          <w:rFonts w:ascii="Arial" w:hAnsi="Arial" w:cs="Arial"/>
          <w:sz w:val="24"/>
          <w:szCs w:val="24"/>
        </w:rPr>
        <w:t>r</w:t>
      </w:r>
    </w:p>
    <w:p w:rsidR="00CF356C" w:rsidRPr="002A11D8" w:rsidRDefault="00CF356C" w:rsidP="00CF356C">
      <w:pPr>
        <w:pStyle w:val="Akapitzlist"/>
        <w:numPr>
          <w:ilvl w:val="0"/>
          <w:numId w:val="32"/>
        </w:numPr>
        <w:ind w:left="391" w:hanging="391"/>
        <w:jc w:val="both"/>
        <w:rPr>
          <w:rFonts w:ascii="Arial" w:hAnsi="Arial" w:cs="Arial"/>
          <w:sz w:val="24"/>
          <w:szCs w:val="24"/>
        </w:rPr>
      </w:pPr>
      <w:r w:rsidRPr="002A11D8">
        <w:rPr>
          <w:rFonts w:ascii="Arial" w:hAnsi="Arial" w:cs="Arial"/>
          <w:bCs/>
          <w:spacing w:val="-1"/>
          <w:sz w:val="24"/>
          <w:szCs w:val="24"/>
        </w:rPr>
        <w:t>W przypadku zmiany cen materiałów lub kosztów, związanych z realizacją przedmiotu umowy, o których mowa w art. 439 pzp, maksymalne wynagrodzenie netto i brutto Wykonawcy o którym mowa w § 7 umowy, (dalej wynagrodzenie), waloryzuje się na zasadach, o których mowa poniżej:</w:t>
      </w:r>
    </w:p>
    <w:p w:rsidR="00CF356C" w:rsidRPr="002A11D8" w:rsidRDefault="00CF356C" w:rsidP="00CF356C">
      <w:pPr>
        <w:pStyle w:val="Akapitzlist"/>
        <w:numPr>
          <w:ilvl w:val="0"/>
          <w:numId w:val="49"/>
        </w:numPr>
        <w:ind w:left="850" w:hanging="425"/>
        <w:jc w:val="both"/>
        <w:rPr>
          <w:rFonts w:ascii="Arial" w:hAnsi="Arial" w:cs="Arial"/>
          <w:bCs/>
          <w:spacing w:val="-1"/>
          <w:sz w:val="24"/>
          <w:szCs w:val="24"/>
        </w:rPr>
      </w:pPr>
      <w:r w:rsidRPr="002A11D8">
        <w:rPr>
          <w:rFonts w:ascii="Arial" w:hAnsi="Arial" w:cs="Arial"/>
          <w:bCs/>
          <w:spacing w:val="-1"/>
          <w:sz w:val="24"/>
          <w:szCs w:val="24"/>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rsidR="00CF356C" w:rsidRPr="002A11D8" w:rsidRDefault="00CF356C" w:rsidP="00CF356C">
      <w:pPr>
        <w:pStyle w:val="Akapitzlist"/>
        <w:numPr>
          <w:ilvl w:val="0"/>
          <w:numId w:val="49"/>
        </w:numPr>
        <w:ind w:left="850" w:hanging="425"/>
        <w:jc w:val="both"/>
        <w:rPr>
          <w:rFonts w:ascii="Arial" w:hAnsi="Arial" w:cs="Arial"/>
          <w:bCs/>
          <w:spacing w:val="-1"/>
          <w:sz w:val="24"/>
          <w:szCs w:val="24"/>
        </w:rPr>
      </w:pPr>
      <w:r w:rsidRPr="002A11D8">
        <w:rPr>
          <w:rFonts w:ascii="Arial" w:hAnsi="Arial" w:cs="Arial"/>
          <w:bCs/>
          <w:spacing w:val="-1"/>
          <w:sz w:val="24"/>
          <w:szCs w:val="24"/>
        </w:rPr>
        <w:lastRenderedPageBreak/>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rsidR="00CF356C" w:rsidRPr="002A11D8" w:rsidRDefault="00CF356C" w:rsidP="00CF356C">
      <w:pPr>
        <w:pStyle w:val="Akapitzlist"/>
        <w:numPr>
          <w:ilvl w:val="0"/>
          <w:numId w:val="49"/>
        </w:numPr>
        <w:ind w:left="850" w:hanging="425"/>
        <w:jc w:val="both"/>
        <w:rPr>
          <w:rFonts w:ascii="Arial" w:hAnsi="Arial" w:cs="Arial"/>
          <w:bCs/>
          <w:spacing w:val="-1"/>
          <w:sz w:val="24"/>
          <w:szCs w:val="24"/>
        </w:rPr>
      </w:pPr>
      <w:r w:rsidRPr="002A11D8">
        <w:rPr>
          <w:rFonts w:ascii="Arial" w:hAnsi="Arial" w:cs="Arial"/>
          <w:bCs/>
          <w:spacing w:val="-1"/>
          <w:sz w:val="24"/>
          <w:szCs w:val="24"/>
        </w:rPr>
        <w:t>Wartość zmiany wynagrodzenia Wykonawcy będzie równa wzrostowi Wskaźnika wskazanego w pkt 1.</w:t>
      </w:r>
    </w:p>
    <w:p w:rsidR="00CF356C" w:rsidRPr="002A11D8" w:rsidRDefault="00CF356C" w:rsidP="00CF356C">
      <w:pPr>
        <w:pStyle w:val="Akapitzlist"/>
        <w:numPr>
          <w:ilvl w:val="0"/>
          <w:numId w:val="49"/>
        </w:numPr>
        <w:ind w:left="850" w:hanging="425"/>
        <w:jc w:val="both"/>
        <w:rPr>
          <w:rFonts w:ascii="Arial" w:hAnsi="Arial" w:cs="Arial"/>
          <w:bCs/>
          <w:spacing w:val="-1"/>
          <w:sz w:val="24"/>
          <w:szCs w:val="24"/>
        </w:rPr>
      </w:pPr>
      <w:r w:rsidRPr="002A11D8">
        <w:rPr>
          <w:rFonts w:ascii="Arial" w:hAnsi="Arial" w:cs="Arial"/>
          <w:bCs/>
          <w:spacing w:val="-1"/>
          <w:sz w:val="24"/>
          <w:szCs w:val="24"/>
        </w:rPr>
        <w:t>Maksymalna wartość zmiany wynagrodzenia wynosi łącznie 15% w stosunku do wartości wynagrodzenia brutto Wykonawcy, ustalonego w dniu zawarcia Umowy.</w:t>
      </w:r>
    </w:p>
    <w:p w:rsidR="00CF356C" w:rsidRPr="002A11D8" w:rsidRDefault="00CF356C" w:rsidP="00CF356C">
      <w:pPr>
        <w:pStyle w:val="Akapitzlist"/>
        <w:numPr>
          <w:ilvl w:val="0"/>
          <w:numId w:val="49"/>
        </w:numPr>
        <w:ind w:left="850" w:hanging="425"/>
        <w:jc w:val="both"/>
        <w:rPr>
          <w:rFonts w:ascii="Arial" w:hAnsi="Arial" w:cs="Arial"/>
          <w:bCs/>
          <w:spacing w:val="-1"/>
          <w:sz w:val="24"/>
          <w:szCs w:val="24"/>
        </w:rPr>
      </w:pPr>
      <w:r w:rsidRPr="002A11D8">
        <w:rPr>
          <w:rFonts w:ascii="Arial" w:hAnsi="Arial" w:cs="Arial"/>
          <w:bCs/>
          <w:spacing w:val="-1"/>
          <w:sz w:val="24"/>
          <w:szCs w:val="24"/>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rsidR="00CF356C" w:rsidRPr="002A11D8" w:rsidRDefault="00CF356C" w:rsidP="00CF356C">
      <w:pPr>
        <w:pStyle w:val="Akapitzlist"/>
        <w:numPr>
          <w:ilvl w:val="0"/>
          <w:numId w:val="32"/>
        </w:numPr>
        <w:jc w:val="both"/>
        <w:rPr>
          <w:rFonts w:ascii="Arial" w:hAnsi="Arial" w:cs="Arial"/>
          <w:bCs/>
          <w:spacing w:val="-1"/>
          <w:sz w:val="24"/>
          <w:szCs w:val="24"/>
        </w:rPr>
      </w:pPr>
      <w:r w:rsidRPr="002A11D8">
        <w:rPr>
          <w:rFonts w:ascii="Arial" w:hAnsi="Arial" w:cs="Arial"/>
          <w:bCs/>
          <w:spacing w:val="-1"/>
          <w:sz w:val="24"/>
          <w:szCs w:val="24"/>
        </w:rPr>
        <w:t>Strony ustalają zasady wprowadzania zmian, o których mowa w  ust. 5 umowy Strony po dniu ogłoszenia wskaźnika GUS, o którym mowa w ust. 5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p>
    <w:p w:rsidR="0076353E" w:rsidRPr="00CF356C" w:rsidRDefault="0076353E" w:rsidP="00CF356C">
      <w:pPr>
        <w:pStyle w:val="Akapitzlist"/>
        <w:numPr>
          <w:ilvl w:val="0"/>
          <w:numId w:val="32"/>
        </w:numPr>
        <w:jc w:val="both"/>
        <w:rPr>
          <w:rFonts w:ascii="Arial" w:hAnsi="Arial" w:cs="Arial"/>
          <w:sz w:val="24"/>
          <w:szCs w:val="24"/>
        </w:rPr>
      </w:pPr>
      <w:r w:rsidRPr="00CF356C">
        <w:rPr>
          <w:rFonts w:ascii="Arial" w:eastAsia="Times New Roman" w:hAnsi="Arial" w:cs="Arial"/>
          <w:sz w:val="24"/>
          <w:szCs w:val="24"/>
          <w:lang w:eastAsia="pl-PL"/>
        </w:rPr>
        <w:t>Wszelkie zmiany treści umowy wymagać będą formy pisemnej pod rygorem nieważności.</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1</w:t>
      </w:r>
      <w:r w:rsidR="00885911" w:rsidRPr="00CA10B5">
        <w:rPr>
          <w:rFonts w:ascii="Arial" w:hAnsi="Arial" w:cs="Arial"/>
          <w:b/>
          <w:sz w:val="24"/>
          <w:szCs w:val="24"/>
        </w:rPr>
        <w:t>1</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Kary umowne</w:t>
      </w:r>
    </w:p>
    <w:p w:rsidR="002D088C" w:rsidRPr="00CA10B5" w:rsidRDefault="002D088C" w:rsidP="007D7040">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W razie niewykonania lub nienależytego wykonania umowy Wykonawca zapłaci następujące kary umowne:</w:t>
      </w:r>
    </w:p>
    <w:p w:rsidR="002D088C" w:rsidRPr="00CA10B5" w:rsidRDefault="002D088C" w:rsidP="007D7040">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CA10B5">
        <w:rPr>
          <w:rFonts w:ascii="Arial" w:hAnsi="Arial" w:cs="Arial"/>
          <w:sz w:val="24"/>
          <w:szCs w:val="24"/>
        </w:rPr>
        <w:lastRenderedPageBreak/>
        <w:t>1</w:t>
      </w:r>
      <w:r w:rsidR="007D7040" w:rsidRPr="00CA10B5">
        <w:rPr>
          <w:rFonts w:ascii="Arial" w:hAnsi="Arial" w:cs="Arial"/>
          <w:sz w:val="24"/>
          <w:szCs w:val="24"/>
        </w:rPr>
        <w:t>0</w:t>
      </w:r>
      <w:r w:rsidRPr="00CA10B5">
        <w:rPr>
          <w:rFonts w:ascii="Arial" w:hAnsi="Arial" w:cs="Arial"/>
          <w:sz w:val="24"/>
          <w:szCs w:val="24"/>
        </w:rPr>
        <w:t xml:space="preserve"> % wartości </w:t>
      </w:r>
      <w:r w:rsidR="007D7040" w:rsidRPr="00CA10B5">
        <w:rPr>
          <w:rFonts w:ascii="Arial" w:hAnsi="Arial" w:cs="Arial"/>
          <w:sz w:val="24"/>
          <w:szCs w:val="24"/>
        </w:rPr>
        <w:t xml:space="preserve">całości </w:t>
      </w:r>
      <w:r w:rsidRPr="00CA10B5">
        <w:rPr>
          <w:rFonts w:ascii="Arial" w:hAnsi="Arial" w:cs="Arial"/>
          <w:sz w:val="24"/>
          <w:szCs w:val="24"/>
        </w:rPr>
        <w:t xml:space="preserve">umowy brutto (§ </w:t>
      </w:r>
      <w:r w:rsidR="0076353E" w:rsidRPr="00CA10B5">
        <w:rPr>
          <w:rFonts w:ascii="Arial" w:hAnsi="Arial" w:cs="Arial"/>
          <w:sz w:val="24"/>
          <w:szCs w:val="24"/>
        </w:rPr>
        <w:t>7</w:t>
      </w:r>
      <w:r w:rsidRPr="00CA10B5">
        <w:rPr>
          <w:rFonts w:ascii="Arial" w:hAnsi="Arial" w:cs="Arial"/>
          <w:sz w:val="24"/>
          <w:szCs w:val="24"/>
        </w:rPr>
        <w:t xml:space="preserve"> ust. 1 umowy) w przypadku odstąpienia przez Wykonawcę od umowy z przyczyn, za które Zamawiający nie odpowiada,</w:t>
      </w:r>
    </w:p>
    <w:p w:rsidR="002D088C" w:rsidRPr="00CA10B5" w:rsidRDefault="002D088C" w:rsidP="007D7040">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CA10B5">
        <w:rPr>
          <w:rFonts w:ascii="Arial" w:hAnsi="Arial" w:cs="Arial"/>
          <w:sz w:val="24"/>
          <w:szCs w:val="24"/>
        </w:rPr>
        <w:t>1</w:t>
      </w:r>
      <w:r w:rsidR="007D7040" w:rsidRPr="00CA10B5">
        <w:rPr>
          <w:rFonts w:ascii="Arial" w:hAnsi="Arial" w:cs="Arial"/>
          <w:sz w:val="24"/>
          <w:szCs w:val="24"/>
        </w:rPr>
        <w:t>0</w:t>
      </w:r>
      <w:r w:rsidRPr="00CA10B5">
        <w:rPr>
          <w:rFonts w:ascii="Arial" w:hAnsi="Arial" w:cs="Arial"/>
          <w:sz w:val="24"/>
          <w:szCs w:val="24"/>
        </w:rPr>
        <w:t xml:space="preserve"> % wartości </w:t>
      </w:r>
      <w:r w:rsidR="007D7040" w:rsidRPr="00CA10B5">
        <w:rPr>
          <w:rFonts w:ascii="Arial" w:hAnsi="Arial" w:cs="Arial"/>
          <w:sz w:val="24"/>
          <w:szCs w:val="24"/>
        </w:rPr>
        <w:t xml:space="preserve">całości </w:t>
      </w:r>
      <w:r w:rsidRPr="00CA10B5">
        <w:rPr>
          <w:rFonts w:ascii="Arial" w:hAnsi="Arial" w:cs="Arial"/>
          <w:sz w:val="24"/>
          <w:szCs w:val="24"/>
        </w:rPr>
        <w:t xml:space="preserve">umowy brutto (§ </w:t>
      </w:r>
      <w:r w:rsidR="0076353E" w:rsidRPr="00CA10B5">
        <w:rPr>
          <w:rFonts w:ascii="Arial" w:hAnsi="Arial" w:cs="Arial"/>
          <w:sz w:val="24"/>
          <w:szCs w:val="24"/>
        </w:rPr>
        <w:t>7</w:t>
      </w:r>
      <w:r w:rsidRPr="00CA10B5">
        <w:rPr>
          <w:rFonts w:ascii="Arial" w:hAnsi="Arial" w:cs="Arial"/>
          <w:sz w:val="24"/>
          <w:szCs w:val="24"/>
        </w:rPr>
        <w:t xml:space="preserve"> ust. 1 umowy) w przypadku odstąpienia przez Zamawiającego od umowy z przyczyn, za które Wykonawca odpowiada,</w:t>
      </w:r>
    </w:p>
    <w:p w:rsidR="002D088C" w:rsidRPr="00CA10B5" w:rsidRDefault="002D088C" w:rsidP="007D7040">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CA10B5">
        <w:rPr>
          <w:rFonts w:ascii="Arial" w:hAnsi="Arial" w:cs="Arial"/>
          <w:sz w:val="24"/>
          <w:szCs w:val="24"/>
        </w:rPr>
        <w:t>0,</w:t>
      </w:r>
      <w:r w:rsidR="007D7040" w:rsidRPr="00CA10B5">
        <w:rPr>
          <w:rFonts w:ascii="Arial" w:hAnsi="Arial" w:cs="Arial"/>
          <w:sz w:val="24"/>
          <w:szCs w:val="24"/>
        </w:rPr>
        <w:t>2</w:t>
      </w:r>
      <w:r w:rsidRPr="00CA10B5">
        <w:rPr>
          <w:rFonts w:ascii="Arial" w:hAnsi="Arial" w:cs="Arial"/>
          <w:sz w:val="24"/>
          <w:szCs w:val="24"/>
        </w:rPr>
        <w:t xml:space="preserve"> % wartości </w:t>
      </w:r>
      <w:r w:rsidR="007D7040" w:rsidRPr="00CA10B5">
        <w:rPr>
          <w:rFonts w:ascii="Arial" w:hAnsi="Arial" w:cs="Arial"/>
          <w:sz w:val="24"/>
          <w:szCs w:val="24"/>
        </w:rPr>
        <w:t xml:space="preserve">całości </w:t>
      </w:r>
      <w:r w:rsidRPr="00CA10B5">
        <w:rPr>
          <w:rFonts w:ascii="Arial" w:hAnsi="Arial" w:cs="Arial"/>
          <w:sz w:val="24"/>
          <w:szCs w:val="24"/>
        </w:rPr>
        <w:t xml:space="preserve">umowy brutto (§ </w:t>
      </w:r>
      <w:r w:rsidR="0076353E" w:rsidRPr="00CA10B5">
        <w:rPr>
          <w:rFonts w:ascii="Arial" w:hAnsi="Arial" w:cs="Arial"/>
          <w:sz w:val="24"/>
          <w:szCs w:val="24"/>
        </w:rPr>
        <w:t>7</w:t>
      </w:r>
      <w:r w:rsidRPr="00CA10B5">
        <w:rPr>
          <w:rFonts w:ascii="Arial" w:hAnsi="Arial" w:cs="Arial"/>
          <w:sz w:val="24"/>
          <w:szCs w:val="24"/>
        </w:rPr>
        <w:t xml:space="preserve"> ust. </w:t>
      </w:r>
      <w:r w:rsidR="0076353E" w:rsidRPr="00CA10B5">
        <w:rPr>
          <w:rFonts w:ascii="Arial" w:hAnsi="Arial" w:cs="Arial"/>
          <w:sz w:val="24"/>
          <w:szCs w:val="24"/>
        </w:rPr>
        <w:t>1</w:t>
      </w:r>
      <w:r w:rsidRPr="00CA10B5">
        <w:rPr>
          <w:rFonts w:ascii="Arial" w:hAnsi="Arial" w:cs="Arial"/>
          <w:sz w:val="24"/>
          <w:szCs w:val="24"/>
        </w:rPr>
        <w:t xml:space="preserve"> umowy) za każdy rozpoczęty dzień  opóźnienia  w wykonaniu usługi konserwacji określonej w załączniku nr</w:t>
      </w:r>
      <w:r w:rsidR="004A1E83">
        <w:rPr>
          <w:rFonts w:ascii="Arial" w:hAnsi="Arial" w:cs="Arial"/>
          <w:sz w:val="24"/>
          <w:szCs w:val="24"/>
        </w:rPr>
        <w:t> </w:t>
      </w:r>
      <w:r w:rsidRPr="00CA10B5">
        <w:rPr>
          <w:rFonts w:ascii="Arial" w:hAnsi="Arial" w:cs="Arial"/>
          <w:sz w:val="24"/>
          <w:szCs w:val="24"/>
        </w:rPr>
        <w:t>2,</w:t>
      </w:r>
    </w:p>
    <w:p w:rsidR="002D088C" w:rsidRPr="00CA10B5" w:rsidRDefault="002D088C" w:rsidP="007D7040">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CA10B5">
        <w:rPr>
          <w:rFonts w:ascii="Arial" w:hAnsi="Arial" w:cs="Arial"/>
          <w:sz w:val="24"/>
          <w:szCs w:val="24"/>
        </w:rPr>
        <w:t>0,</w:t>
      </w:r>
      <w:r w:rsidR="00A824E2" w:rsidRPr="00CA10B5">
        <w:rPr>
          <w:rFonts w:ascii="Arial" w:hAnsi="Arial" w:cs="Arial"/>
          <w:sz w:val="24"/>
          <w:szCs w:val="24"/>
        </w:rPr>
        <w:t>01</w:t>
      </w:r>
      <w:r w:rsidRPr="00CA10B5">
        <w:rPr>
          <w:rFonts w:ascii="Arial" w:hAnsi="Arial" w:cs="Arial"/>
          <w:sz w:val="24"/>
          <w:szCs w:val="24"/>
        </w:rPr>
        <w:t>% wartości</w:t>
      </w:r>
      <w:r w:rsidR="007D7040" w:rsidRPr="00CA10B5">
        <w:rPr>
          <w:rFonts w:ascii="Arial" w:hAnsi="Arial" w:cs="Arial"/>
          <w:sz w:val="24"/>
          <w:szCs w:val="24"/>
        </w:rPr>
        <w:t xml:space="preserve"> całości</w:t>
      </w:r>
      <w:r w:rsidRPr="00CA10B5">
        <w:rPr>
          <w:rFonts w:ascii="Arial" w:hAnsi="Arial" w:cs="Arial"/>
          <w:sz w:val="24"/>
          <w:szCs w:val="24"/>
        </w:rPr>
        <w:t xml:space="preserve"> umowy brutto (§ </w:t>
      </w:r>
      <w:r w:rsidR="0076353E" w:rsidRPr="00CA10B5">
        <w:rPr>
          <w:rFonts w:ascii="Arial" w:hAnsi="Arial" w:cs="Arial"/>
          <w:sz w:val="24"/>
          <w:szCs w:val="24"/>
        </w:rPr>
        <w:t>7</w:t>
      </w:r>
      <w:r w:rsidRPr="00CA10B5">
        <w:rPr>
          <w:rFonts w:ascii="Arial" w:hAnsi="Arial" w:cs="Arial"/>
          <w:sz w:val="24"/>
          <w:szCs w:val="24"/>
        </w:rPr>
        <w:t xml:space="preserve"> ust. </w:t>
      </w:r>
      <w:r w:rsidR="0076353E" w:rsidRPr="00CA10B5">
        <w:rPr>
          <w:rFonts w:ascii="Arial" w:hAnsi="Arial" w:cs="Arial"/>
          <w:sz w:val="24"/>
          <w:szCs w:val="24"/>
        </w:rPr>
        <w:t>1</w:t>
      </w:r>
      <w:r w:rsidRPr="00CA10B5">
        <w:rPr>
          <w:rFonts w:ascii="Arial" w:hAnsi="Arial" w:cs="Arial"/>
          <w:sz w:val="24"/>
          <w:szCs w:val="24"/>
        </w:rPr>
        <w:t xml:space="preserve"> umowy) za każdy rozpoczęty dzień  </w:t>
      </w:r>
      <w:r w:rsidRPr="00CA10B5">
        <w:rPr>
          <w:rFonts w:ascii="Arial" w:hAnsi="Arial" w:cs="Arial"/>
          <w:bCs/>
          <w:sz w:val="24"/>
          <w:szCs w:val="24"/>
        </w:rPr>
        <w:t>niedotrzymania terminów (opóźnienia)</w:t>
      </w:r>
      <w:r w:rsidR="00082330" w:rsidRPr="00CA10B5">
        <w:rPr>
          <w:rFonts w:ascii="Arial" w:hAnsi="Arial" w:cs="Arial"/>
          <w:bCs/>
          <w:sz w:val="24"/>
          <w:szCs w:val="24"/>
        </w:rPr>
        <w:t>, o których mowa</w:t>
      </w:r>
      <w:r w:rsidRPr="00CA10B5">
        <w:rPr>
          <w:rFonts w:ascii="Arial" w:hAnsi="Arial" w:cs="Arial"/>
          <w:bCs/>
          <w:sz w:val="24"/>
          <w:szCs w:val="24"/>
        </w:rPr>
        <w:t>w § 4 ust.</w:t>
      </w:r>
      <w:r w:rsidR="0076353E" w:rsidRPr="00CA10B5">
        <w:rPr>
          <w:rFonts w:ascii="Arial" w:hAnsi="Arial" w:cs="Arial"/>
          <w:bCs/>
          <w:sz w:val="24"/>
          <w:szCs w:val="24"/>
        </w:rPr>
        <w:t>1</w:t>
      </w:r>
      <w:r w:rsidR="00FD2D84">
        <w:rPr>
          <w:rFonts w:ascii="Arial" w:hAnsi="Arial" w:cs="Arial"/>
          <w:bCs/>
          <w:sz w:val="24"/>
          <w:szCs w:val="24"/>
        </w:rPr>
        <w:t>7</w:t>
      </w:r>
      <w:r w:rsidR="00A824E2" w:rsidRPr="00CA10B5">
        <w:rPr>
          <w:rFonts w:ascii="Arial" w:hAnsi="Arial" w:cs="Arial"/>
          <w:bCs/>
          <w:sz w:val="24"/>
          <w:szCs w:val="24"/>
        </w:rPr>
        <w:t>-2</w:t>
      </w:r>
      <w:r w:rsidR="00FD2D84">
        <w:rPr>
          <w:rFonts w:ascii="Arial" w:hAnsi="Arial" w:cs="Arial"/>
          <w:bCs/>
          <w:sz w:val="24"/>
          <w:szCs w:val="24"/>
        </w:rPr>
        <w:t>2</w:t>
      </w:r>
      <w:r w:rsidRPr="00CA10B5">
        <w:rPr>
          <w:rFonts w:ascii="Arial" w:hAnsi="Arial" w:cs="Arial"/>
          <w:bCs/>
          <w:sz w:val="24"/>
          <w:szCs w:val="24"/>
        </w:rPr>
        <w:t xml:space="preserve"> oraz w § </w:t>
      </w:r>
      <w:r w:rsidR="00D161F1" w:rsidRPr="00CA10B5">
        <w:rPr>
          <w:rFonts w:ascii="Arial" w:hAnsi="Arial" w:cs="Arial"/>
          <w:bCs/>
          <w:sz w:val="24"/>
          <w:szCs w:val="24"/>
        </w:rPr>
        <w:t>1</w:t>
      </w:r>
      <w:r w:rsidR="0076353E" w:rsidRPr="00CA10B5">
        <w:rPr>
          <w:rFonts w:ascii="Arial" w:hAnsi="Arial" w:cs="Arial"/>
          <w:bCs/>
          <w:sz w:val="24"/>
          <w:szCs w:val="24"/>
        </w:rPr>
        <w:t>4</w:t>
      </w:r>
      <w:r w:rsidRPr="00CA10B5">
        <w:rPr>
          <w:rFonts w:ascii="Arial" w:hAnsi="Arial" w:cs="Arial"/>
          <w:bCs/>
          <w:sz w:val="24"/>
          <w:szCs w:val="24"/>
        </w:rPr>
        <w:t xml:space="preserve"> ust.</w:t>
      </w:r>
      <w:r w:rsidR="00FD2D84">
        <w:rPr>
          <w:rFonts w:ascii="Arial" w:hAnsi="Arial" w:cs="Arial"/>
          <w:bCs/>
          <w:sz w:val="24"/>
          <w:szCs w:val="24"/>
        </w:rPr>
        <w:t>8</w:t>
      </w:r>
      <w:r w:rsidRPr="00CA10B5">
        <w:rPr>
          <w:rFonts w:ascii="Arial" w:hAnsi="Arial" w:cs="Arial"/>
          <w:bCs/>
          <w:sz w:val="24"/>
          <w:szCs w:val="24"/>
        </w:rPr>
        <w:t>.</w:t>
      </w:r>
    </w:p>
    <w:p w:rsidR="00B858DE" w:rsidRPr="00CA10B5" w:rsidRDefault="00B858DE" w:rsidP="00B858DE">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CA10B5">
        <w:rPr>
          <w:rFonts w:ascii="Arial" w:hAnsi="Arial" w:cs="Arial"/>
          <w:sz w:val="24"/>
          <w:szCs w:val="24"/>
        </w:rPr>
        <w:t xml:space="preserve">0,2 % wartości umowy brutto (§ </w:t>
      </w:r>
      <w:r w:rsidR="0076353E" w:rsidRPr="00CA10B5">
        <w:rPr>
          <w:rFonts w:ascii="Arial" w:hAnsi="Arial" w:cs="Arial"/>
          <w:sz w:val="24"/>
          <w:szCs w:val="24"/>
        </w:rPr>
        <w:t>7</w:t>
      </w:r>
      <w:r w:rsidRPr="00CA10B5">
        <w:rPr>
          <w:rFonts w:ascii="Arial" w:hAnsi="Arial" w:cs="Arial"/>
          <w:sz w:val="24"/>
          <w:szCs w:val="24"/>
        </w:rPr>
        <w:t xml:space="preserve"> ust. 1 umowy) za każdy rozpoczęty dzień  zwłoki w rozpoznaniu reklamacji i załatwieniu reklamacji zgodnie z § </w:t>
      </w:r>
      <w:r w:rsidR="0076353E" w:rsidRPr="00CA10B5">
        <w:rPr>
          <w:rFonts w:ascii="Arial" w:hAnsi="Arial" w:cs="Arial"/>
          <w:sz w:val="24"/>
          <w:szCs w:val="24"/>
        </w:rPr>
        <w:t>9</w:t>
      </w:r>
      <w:r w:rsidRPr="00CA10B5">
        <w:rPr>
          <w:rFonts w:ascii="Arial" w:hAnsi="Arial" w:cs="Arial"/>
          <w:sz w:val="24"/>
          <w:szCs w:val="24"/>
        </w:rPr>
        <w:t xml:space="preserve"> ust. 8,</w:t>
      </w:r>
    </w:p>
    <w:p w:rsidR="00B858DE" w:rsidRPr="00CA10B5" w:rsidRDefault="00B858DE" w:rsidP="00B858DE">
      <w:pPr>
        <w:pStyle w:val="Akapitzlist"/>
        <w:numPr>
          <w:ilvl w:val="0"/>
          <w:numId w:val="12"/>
        </w:numPr>
        <w:spacing w:after="0"/>
        <w:ind w:left="426" w:hanging="426"/>
        <w:jc w:val="both"/>
        <w:rPr>
          <w:rFonts w:ascii="Arial" w:hAnsi="Arial" w:cs="Arial"/>
          <w:spacing w:val="-25"/>
          <w:sz w:val="24"/>
          <w:szCs w:val="24"/>
        </w:rPr>
      </w:pPr>
      <w:r w:rsidRPr="00CA10B5">
        <w:rPr>
          <w:rFonts w:ascii="Arial" w:hAnsi="Arial" w:cs="Arial"/>
          <w:sz w:val="24"/>
          <w:szCs w:val="24"/>
        </w:rPr>
        <w:t xml:space="preserve">Łączna wartość naliczonych kar umownych określonych w ust. 1 nie może przekroczyć </w:t>
      </w:r>
      <w:r w:rsidRPr="00CA10B5">
        <w:rPr>
          <w:rFonts w:ascii="Arial" w:hAnsi="Arial" w:cs="Arial"/>
          <w:bCs/>
          <w:sz w:val="24"/>
          <w:szCs w:val="24"/>
        </w:rPr>
        <w:t xml:space="preserve">20% </w:t>
      </w:r>
      <w:r w:rsidRPr="00CA10B5">
        <w:rPr>
          <w:rFonts w:ascii="Arial" w:hAnsi="Arial" w:cs="Arial"/>
          <w:sz w:val="24"/>
          <w:szCs w:val="24"/>
        </w:rPr>
        <w:t xml:space="preserve">wynagrodzenia brutto określonego w § </w:t>
      </w:r>
      <w:r w:rsidR="0076353E" w:rsidRPr="00CA10B5">
        <w:rPr>
          <w:rFonts w:ascii="Arial" w:hAnsi="Arial" w:cs="Arial"/>
          <w:sz w:val="24"/>
          <w:szCs w:val="24"/>
        </w:rPr>
        <w:t>7</w:t>
      </w:r>
      <w:r w:rsidRPr="00CA10B5">
        <w:rPr>
          <w:rFonts w:ascii="Arial" w:hAnsi="Arial" w:cs="Arial"/>
          <w:sz w:val="24"/>
          <w:szCs w:val="24"/>
        </w:rPr>
        <w:t xml:space="preserve"> ust. 1.</w:t>
      </w:r>
    </w:p>
    <w:p w:rsidR="00B858DE" w:rsidRPr="00CA10B5" w:rsidRDefault="00B858DE" w:rsidP="00B858DE">
      <w:pPr>
        <w:pStyle w:val="Akapitzlist"/>
        <w:numPr>
          <w:ilvl w:val="0"/>
          <w:numId w:val="12"/>
        </w:numPr>
        <w:spacing w:after="0"/>
        <w:ind w:left="426" w:hanging="426"/>
        <w:jc w:val="both"/>
        <w:rPr>
          <w:rFonts w:ascii="Arial" w:hAnsi="Arial" w:cs="Arial"/>
          <w:spacing w:val="-25"/>
          <w:sz w:val="24"/>
          <w:szCs w:val="24"/>
        </w:rPr>
      </w:pPr>
      <w:r w:rsidRPr="00CA10B5">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rsidR="00B858DE" w:rsidRPr="00CA10B5" w:rsidRDefault="00B858DE" w:rsidP="00B858DE">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 lub szkoda powstanie z innych przyczyn niż przewidziane kary umowne.</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1</w:t>
      </w:r>
      <w:r w:rsidR="00885911" w:rsidRPr="00CA10B5">
        <w:rPr>
          <w:rFonts w:ascii="Arial" w:hAnsi="Arial" w:cs="Arial"/>
          <w:b/>
          <w:sz w:val="24"/>
          <w:szCs w:val="24"/>
        </w:rPr>
        <w:t>2</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Odstąpienie od umowy</w:t>
      </w:r>
    </w:p>
    <w:p w:rsidR="002D088C" w:rsidRPr="00CA10B5" w:rsidRDefault="002D088C" w:rsidP="007D7040">
      <w:pPr>
        <w:numPr>
          <w:ilvl w:val="0"/>
          <w:numId w:val="13"/>
        </w:numPr>
        <w:overflowPunct/>
        <w:autoSpaceDE/>
        <w:autoSpaceDN/>
        <w:adjustRightInd/>
        <w:spacing w:line="276" w:lineRule="auto"/>
        <w:ind w:left="426" w:hanging="426"/>
        <w:jc w:val="both"/>
        <w:textAlignment w:val="auto"/>
        <w:rPr>
          <w:rFonts w:ascii="Arial" w:hAnsi="Arial" w:cs="Arial"/>
          <w:bCs/>
          <w:sz w:val="24"/>
          <w:szCs w:val="24"/>
        </w:rPr>
      </w:pPr>
      <w:r w:rsidRPr="00CA10B5">
        <w:rPr>
          <w:rFonts w:ascii="Arial" w:hAnsi="Arial" w:cs="Arial"/>
          <w:sz w:val="24"/>
          <w:szCs w:val="24"/>
        </w:rPr>
        <w:t>Zamawiający może odstąpić od umowy oprócz przypadków wymienionych w</w:t>
      </w:r>
      <w:r w:rsidR="00B858DE" w:rsidRPr="00CA10B5">
        <w:rPr>
          <w:rFonts w:ascii="Arial" w:hAnsi="Arial" w:cs="Arial"/>
          <w:sz w:val="24"/>
          <w:szCs w:val="24"/>
        </w:rPr>
        <w:t> </w:t>
      </w:r>
      <w:r w:rsidRPr="00CA10B5">
        <w:rPr>
          <w:rFonts w:ascii="Arial" w:hAnsi="Arial" w:cs="Arial"/>
          <w:sz w:val="24"/>
          <w:szCs w:val="24"/>
        </w:rPr>
        <w:t>Kodeksie cywilnym także, jeżeli</w:t>
      </w:r>
      <w:r w:rsidRPr="00CA10B5">
        <w:rPr>
          <w:rFonts w:ascii="Arial" w:hAnsi="Arial" w:cs="Arial"/>
          <w:bCs/>
          <w:sz w:val="24"/>
          <w:szCs w:val="24"/>
        </w:rPr>
        <w:t>:</w:t>
      </w:r>
    </w:p>
    <w:p w:rsidR="002D088C" w:rsidRPr="00CA10B5" w:rsidRDefault="002D088C" w:rsidP="007D7040">
      <w:pPr>
        <w:numPr>
          <w:ilvl w:val="1"/>
          <w:numId w:val="13"/>
        </w:numPr>
        <w:spacing w:line="276" w:lineRule="auto"/>
        <w:ind w:left="851" w:hanging="425"/>
        <w:contextualSpacing/>
        <w:jc w:val="both"/>
        <w:textAlignment w:val="auto"/>
        <w:rPr>
          <w:rFonts w:ascii="Arial" w:hAnsi="Arial" w:cs="Arial"/>
          <w:sz w:val="24"/>
          <w:szCs w:val="24"/>
        </w:rPr>
      </w:pPr>
      <w:r w:rsidRPr="00CA10B5">
        <w:rPr>
          <w:rFonts w:ascii="Arial" w:hAnsi="Arial" w:cs="Arial"/>
          <w:sz w:val="24"/>
          <w:szCs w:val="24"/>
        </w:rPr>
        <w:t>zostanie ogłoszona likwidacja, rozwiązanie bądź przekształcenie Wykonawcy,</w:t>
      </w:r>
    </w:p>
    <w:p w:rsidR="002D088C" w:rsidRPr="00CA10B5" w:rsidRDefault="002D088C" w:rsidP="007D7040">
      <w:pPr>
        <w:numPr>
          <w:ilvl w:val="1"/>
          <w:numId w:val="13"/>
        </w:numPr>
        <w:spacing w:line="276" w:lineRule="auto"/>
        <w:ind w:left="709" w:hanging="283"/>
        <w:contextualSpacing/>
        <w:jc w:val="both"/>
        <w:textAlignment w:val="auto"/>
        <w:rPr>
          <w:rFonts w:ascii="Arial" w:hAnsi="Arial" w:cs="Arial"/>
          <w:sz w:val="24"/>
          <w:szCs w:val="24"/>
        </w:rPr>
      </w:pPr>
      <w:r w:rsidRPr="00CA10B5">
        <w:rPr>
          <w:rFonts w:ascii="Arial" w:hAnsi="Arial" w:cs="Arial"/>
          <w:sz w:val="24"/>
          <w:szCs w:val="24"/>
        </w:rPr>
        <w:t>zostanie zajęty majątek Wykonawcy w postępowaniu egzekucyjnym,</w:t>
      </w:r>
    </w:p>
    <w:p w:rsidR="002D088C" w:rsidRPr="00CA10B5" w:rsidRDefault="002D088C" w:rsidP="007D7040">
      <w:pPr>
        <w:numPr>
          <w:ilvl w:val="1"/>
          <w:numId w:val="13"/>
        </w:numPr>
        <w:spacing w:line="276" w:lineRule="auto"/>
        <w:ind w:left="709" w:hanging="283"/>
        <w:contextualSpacing/>
        <w:jc w:val="both"/>
        <w:textAlignment w:val="auto"/>
        <w:rPr>
          <w:rFonts w:ascii="Arial" w:hAnsi="Arial" w:cs="Arial"/>
          <w:sz w:val="24"/>
          <w:szCs w:val="24"/>
        </w:rPr>
      </w:pPr>
      <w:r w:rsidRPr="00CA10B5">
        <w:rPr>
          <w:rFonts w:ascii="Arial" w:hAnsi="Arial" w:cs="Arial"/>
          <w:sz w:val="24"/>
          <w:szCs w:val="24"/>
        </w:rPr>
        <w:t>zostanie złożony wniosek o ogłoszenie upadłości Wykonawcy,</w:t>
      </w:r>
    </w:p>
    <w:p w:rsidR="002D088C" w:rsidRPr="00CA10B5" w:rsidRDefault="002D088C" w:rsidP="007D7040">
      <w:pPr>
        <w:numPr>
          <w:ilvl w:val="1"/>
          <w:numId w:val="13"/>
        </w:numPr>
        <w:spacing w:line="276" w:lineRule="auto"/>
        <w:ind w:left="709" w:hanging="283"/>
        <w:contextualSpacing/>
        <w:jc w:val="both"/>
        <w:textAlignment w:val="auto"/>
        <w:rPr>
          <w:rFonts w:ascii="Arial" w:hAnsi="Arial" w:cs="Arial"/>
          <w:sz w:val="24"/>
          <w:szCs w:val="24"/>
        </w:rPr>
      </w:pPr>
      <w:r w:rsidRPr="00CA10B5">
        <w:rPr>
          <w:rFonts w:ascii="Arial" w:hAnsi="Arial" w:cs="Arial"/>
          <w:bCs/>
          <w:sz w:val="24"/>
          <w:szCs w:val="24"/>
        </w:rPr>
        <w:t>Wykonawca z własnej winy przerwał świadczenie usług i nie rozpoczął świadczenia pomimo pisemnego wezwania przez Zamawiającego,</w:t>
      </w:r>
    </w:p>
    <w:p w:rsidR="002D088C" w:rsidRPr="00CA10B5" w:rsidRDefault="002D088C" w:rsidP="007D7040">
      <w:pPr>
        <w:numPr>
          <w:ilvl w:val="1"/>
          <w:numId w:val="13"/>
        </w:numPr>
        <w:spacing w:line="276" w:lineRule="auto"/>
        <w:ind w:left="709" w:hanging="283"/>
        <w:contextualSpacing/>
        <w:jc w:val="both"/>
        <w:textAlignment w:val="auto"/>
        <w:rPr>
          <w:rFonts w:ascii="Arial" w:hAnsi="Arial" w:cs="Arial"/>
          <w:sz w:val="24"/>
          <w:szCs w:val="24"/>
        </w:rPr>
      </w:pPr>
      <w:r w:rsidRPr="00CA10B5">
        <w:rPr>
          <w:rFonts w:ascii="Arial" w:hAnsi="Arial" w:cs="Arial"/>
          <w:sz w:val="24"/>
          <w:szCs w:val="24"/>
        </w:rPr>
        <w:t>Wykonawca wykonuje usługę niezgodnie z umową bądź niezgodnie z opisem przedmiotu zamówienia</w:t>
      </w:r>
      <w:r w:rsidRPr="00CA10B5">
        <w:rPr>
          <w:rFonts w:ascii="Arial" w:hAnsi="Arial" w:cs="Arial"/>
          <w:bCs/>
          <w:sz w:val="24"/>
          <w:szCs w:val="24"/>
        </w:rPr>
        <w:t>– wyszczególnienie prac</w:t>
      </w:r>
      <w:r w:rsidRPr="00CA10B5">
        <w:rPr>
          <w:rFonts w:ascii="Arial" w:hAnsi="Arial" w:cs="Arial"/>
          <w:sz w:val="24"/>
          <w:szCs w:val="24"/>
        </w:rPr>
        <w:t>,</w:t>
      </w:r>
    </w:p>
    <w:p w:rsidR="002D088C" w:rsidRPr="00CA10B5" w:rsidRDefault="002D088C" w:rsidP="007D7040">
      <w:pPr>
        <w:numPr>
          <w:ilvl w:val="1"/>
          <w:numId w:val="13"/>
        </w:numPr>
        <w:spacing w:line="276" w:lineRule="auto"/>
        <w:ind w:left="709" w:hanging="283"/>
        <w:contextualSpacing/>
        <w:jc w:val="both"/>
        <w:textAlignment w:val="auto"/>
        <w:rPr>
          <w:rFonts w:ascii="Arial" w:hAnsi="Arial" w:cs="Arial"/>
          <w:sz w:val="24"/>
          <w:szCs w:val="24"/>
        </w:rPr>
      </w:pPr>
      <w:r w:rsidRPr="00CA10B5">
        <w:rPr>
          <w:rFonts w:ascii="Arial" w:hAnsi="Arial" w:cs="Arial"/>
          <w:bCs/>
          <w:sz w:val="24"/>
          <w:szCs w:val="24"/>
        </w:rPr>
        <w:t xml:space="preserve">wystąpi istotna zmiana okoliczności powodująca, że wykonanie umowy </w:t>
      </w:r>
      <w:r w:rsidRPr="00CA10B5">
        <w:rPr>
          <w:rFonts w:ascii="Arial" w:hAnsi="Arial" w:cs="Arial"/>
          <w:bCs/>
          <w:sz w:val="24"/>
          <w:szCs w:val="24"/>
        </w:rPr>
        <w:br/>
        <w:t>nie leży w interesie publicznym, czego nie można było przewidzieć w chwili zawarcia umowy.</w:t>
      </w:r>
    </w:p>
    <w:p w:rsidR="002D088C" w:rsidRPr="00CA10B5" w:rsidRDefault="002D088C" w:rsidP="007D7040">
      <w:pPr>
        <w:pStyle w:val="Akapitzlist"/>
        <w:numPr>
          <w:ilvl w:val="0"/>
          <w:numId w:val="13"/>
        </w:numPr>
        <w:spacing w:after="0"/>
        <w:ind w:left="426" w:hanging="426"/>
        <w:jc w:val="both"/>
        <w:rPr>
          <w:rFonts w:ascii="Arial" w:hAnsi="Arial" w:cs="Arial"/>
          <w:sz w:val="24"/>
          <w:szCs w:val="24"/>
        </w:rPr>
      </w:pPr>
      <w:r w:rsidRPr="00CA10B5">
        <w:rPr>
          <w:rFonts w:ascii="Arial" w:hAnsi="Arial" w:cs="Arial"/>
          <w:sz w:val="24"/>
          <w:szCs w:val="24"/>
        </w:rPr>
        <w:lastRenderedPageBreak/>
        <w:t>Zamawiający może odstąpić od umowy w terminie 30 dni od powzięcia informacji              o okolicznościach, o których mowa w ust. 1.Do zachowania terminu wystarczy nadanie przez Zamawiającego oświadczenia o odstąpieniu w palcówce operatora pocztowego.</w:t>
      </w:r>
    </w:p>
    <w:p w:rsidR="002D088C" w:rsidRPr="00CA10B5" w:rsidRDefault="002D088C" w:rsidP="007D7040">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W powyższym wypadku Wykonawca może żądać jedynie wynagrodzenia należnego mu z tytułu wykonania części umowy.</w:t>
      </w:r>
    </w:p>
    <w:p w:rsidR="009A5D9A" w:rsidRPr="003F7DC5" w:rsidRDefault="002D088C" w:rsidP="003F7DC5">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 xml:space="preserve">Odstąpienie od umowy powinno nastąpić w formie pisemnej, </w:t>
      </w:r>
      <w:r w:rsidRPr="00CA10B5">
        <w:rPr>
          <w:rFonts w:ascii="Arial" w:hAnsi="Arial" w:cs="Arial"/>
          <w:bCs/>
          <w:sz w:val="24"/>
          <w:szCs w:val="24"/>
        </w:rPr>
        <w:t>pod rygorem nieważności,</w:t>
      </w:r>
      <w:r w:rsidRPr="00CA10B5">
        <w:rPr>
          <w:rFonts w:ascii="Arial" w:hAnsi="Arial" w:cs="Arial"/>
          <w:sz w:val="24"/>
          <w:szCs w:val="24"/>
        </w:rPr>
        <w:t xml:space="preserve"> z podaniem uzasadnienia.</w:t>
      </w:r>
    </w:p>
    <w:p w:rsidR="009A5D9A" w:rsidRDefault="009A5D9A" w:rsidP="00B858DE">
      <w:pPr>
        <w:overflowPunct/>
        <w:autoSpaceDE/>
        <w:autoSpaceDN/>
        <w:adjustRightInd/>
        <w:spacing w:line="276" w:lineRule="auto"/>
        <w:jc w:val="center"/>
        <w:textAlignment w:val="auto"/>
        <w:rPr>
          <w:rFonts w:ascii="Arial" w:hAnsi="Arial" w:cs="Arial"/>
          <w:b/>
          <w:sz w:val="24"/>
          <w:szCs w:val="24"/>
        </w:rPr>
      </w:pPr>
    </w:p>
    <w:p w:rsidR="00B858DE" w:rsidRPr="00CA10B5" w:rsidRDefault="00B858DE" w:rsidP="00B858DE">
      <w:pPr>
        <w:overflowPunct/>
        <w:autoSpaceDE/>
        <w:autoSpaceDN/>
        <w:adjustRightInd/>
        <w:spacing w:line="276" w:lineRule="auto"/>
        <w:jc w:val="center"/>
        <w:textAlignment w:val="auto"/>
        <w:rPr>
          <w:rFonts w:ascii="Arial" w:hAnsi="Arial" w:cs="Arial"/>
          <w:b/>
          <w:sz w:val="24"/>
          <w:szCs w:val="24"/>
        </w:rPr>
      </w:pPr>
      <w:r w:rsidRPr="00CA10B5">
        <w:rPr>
          <w:rFonts w:ascii="Arial" w:hAnsi="Arial" w:cs="Arial"/>
          <w:b/>
          <w:sz w:val="24"/>
          <w:szCs w:val="24"/>
        </w:rPr>
        <w:t>§ 13</w:t>
      </w:r>
    </w:p>
    <w:p w:rsidR="00885911" w:rsidRPr="00CA10B5" w:rsidRDefault="00885911" w:rsidP="00885911">
      <w:pPr>
        <w:pStyle w:val="Akapitzlist"/>
        <w:spacing w:after="0"/>
        <w:ind w:left="567"/>
        <w:jc w:val="center"/>
        <w:rPr>
          <w:rFonts w:ascii="Arial" w:eastAsia="Times New Roman" w:hAnsi="Arial" w:cs="Arial"/>
          <w:b/>
          <w:sz w:val="24"/>
          <w:szCs w:val="24"/>
          <w:lang w:eastAsia="ar-SA"/>
        </w:rPr>
      </w:pPr>
      <w:r w:rsidRPr="00CA10B5">
        <w:rPr>
          <w:rFonts w:ascii="Arial" w:eastAsia="Times New Roman" w:hAnsi="Arial" w:cs="Arial"/>
          <w:b/>
          <w:sz w:val="24"/>
          <w:szCs w:val="24"/>
          <w:lang w:eastAsia="ar-SA"/>
        </w:rPr>
        <w:t>Bezpieczeństwo informacji i ochrona danych osobowych</w:t>
      </w:r>
    </w:p>
    <w:p w:rsidR="00885911" w:rsidRPr="00CA10B5" w:rsidRDefault="00885911" w:rsidP="00885911">
      <w:pPr>
        <w:tabs>
          <w:tab w:val="num" w:pos="426"/>
        </w:tabs>
        <w:spacing w:line="276" w:lineRule="auto"/>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rsidR="00885911" w:rsidRPr="00CA10B5" w:rsidRDefault="00885911" w:rsidP="007D7040">
      <w:pPr>
        <w:spacing w:line="276" w:lineRule="auto"/>
        <w:jc w:val="center"/>
        <w:rPr>
          <w:rFonts w:ascii="Arial" w:hAnsi="Arial" w:cs="Arial"/>
          <w:b/>
          <w:sz w:val="24"/>
          <w:szCs w:val="24"/>
        </w:rPr>
      </w:pP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 1</w:t>
      </w:r>
      <w:r w:rsidR="00885911" w:rsidRPr="00CA10B5">
        <w:rPr>
          <w:rFonts w:ascii="Arial" w:hAnsi="Arial" w:cs="Arial"/>
          <w:b/>
          <w:sz w:val="24"/>
          <w:szCs w:val="24"/>
        </w:rPr>
        <w:t>4</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Podwykonawstwo</w:t>
      </w:r>
    </w:p>
    <w:p w:rsidR="002D088C" w:rsidRPr="00CA10B5" w:rsidRDefault="002D088C" w:rsidP="007D7040">
      <w:pPr>
        <w:pStyle w:val="Akapitzlist"/>
        <w:numPr>
          <w:ilvl w:val="0"/>
          <w:numId w:val="15"/>
        </w:numPr>
        <w:tabs>
          <w:tab w:val="left" w:pos="426"/>
        </w:tabs>
        <w:spacing w:after="0"/>
        <w:ind w:left="426" w:hanging="426"/>
        <w:jc w:val="both"/>
        <w:rPr>
          <w:rFonts w:ascii="Arial" w:hAnsi="Arial" w:cs="Arial"/>
          <w:sz w:val="24"/>
          <w:szCs w:val="24"/>
        </w:rPr>
      </w:pPr>
      <w:r w:rsidRPr="00CA10B5">
        <w:rPr>
          <w:rFonts w:ascii="Arial" w:hAnsi="Arial" w:cs="Arial"/>
          <w:sz w:val="24"/>
          <w:szCs w:val="24"/>
        </w:rPr>
        <w:t>Zgodnie z treścią złożonej oferty, Wykonawca powierza podwykonawcy(om)…………………………………………… wykonanie następującego zakresu umowy: ………………………………………………</w:t>
      </w:r>
    </w:p>
    <w:p w:rsidR="002D088C" w:rsidRPr="00CA10B5" w:rsidRDefault="002D088C" w:rsidP="007D7040">
      <w:pPr>
        <w:pStyle w:val="Akapitzlist"/>
        <w:spacing w:after="0"/>
        <w:ind w:left="426" w:hanging="426"/>
        <w:jc w:val="both"/>
        <w:rPr>
          <w:rFonts w:ascii="Arial" w:hAnsi="Arial" w:cs="Arial"/>
          <w:b/>
          <w:i/>
          <w:sz w:val="24"/>
          <w:szCs w:val="24"/>
        </w:rPr>
      </w:pPr>
      <w:r w:rsidRPr="00CA10B5">
        <w:rPr>
          <w:rFonts w:ascii="Arial" w:hAnsi="Arial" w:cs="Arial"/>
          <w:b/>
          <w:i/>
          <w:sz w:val="24"/>
          <w:szCs w:val="24"/>
        </w:rPr>
        <w:t xml:space="preserve">Opcjonalnie: </w:t>
      </w:r>
    </w:p>
    <w:p w:rsidR="002D088C" w:rsidRPr="00CA10B5" w:rsidRDefault="002D088C" w:rsidP="007D7040">
      <w:pPr>
        <w:pStyle w:val="Akapitzlist"/>
        <w:spacing w:after="0"/>
        <w:ind w:left="426"/>
        <w:jc w:val="both"/>
        <w:rPr>
          <w:rFonts w:ascii="Arial" w:hAnsi="Arial" w:cs="Arial"/>
          <w:sz w:val="24"/>
          <w:szCs w:val="24"/>
        </w:rPr>
      </w:pPr>
      <w:r w:rsidRPr="00CA10B5">
        <w:rPr>
          <w:rFonts w:ascii="Arial" w:hAnsi="Arial" w:cs="Arial"/>
          <w:sz w:val="24"/>
          <w:szCs w:val="24"/>
        </w:rPr>
        <w:t>Zgodnie z treścią złożonej oferty, Wykonawca wykona przedmiot umowy samodzielnie.</w:t>
      </w:r>
    </w:p>
    <w:p w:rsidR="002D088C" w:rsidRPr="00CA10B5" w:rsidRDefault="002D088C" w:rsidP="007D7040">
      <w:pPr>
        <w:pStyle w:val="Akapitzlist"/>
        <w:numPr>
          <w:ilvl w:val="0"/>
          <w:numId w:val="15"/>
        </w:numPr>
        <w:spacing w:after="0"/>
        <w:ind w:left="426" w:hanging="426"/>
        <w:jc w:val="both"/>
        <w:rPr>
          <w:rFonts w:ascii="Arial" w:hAnsi="Arial" w:cs="Arial"/>
          <w:i/>
          <w:sz w:val="24"/>
          <w:szCs w:val="24"/>
        </w:rPr>
      </w:pPr>
      <w:r w:rsidRPr="00CA10B5">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rsidR="00D161F1" w:rsidRPr="00CA10B5" w:rsidRDefault="00D161F1" w:rsidP="007D7040">
      <w:pPr>
        <w:numPr>
          <w:ilvl w:val="0"/>
          <w:numId w:val="15"/>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r w:rsidRPr="00CA10B5">
        <w:rPr>
          <w:rFonts w:ascii="Arial" w:hAnsi="Arial" w:cs="Arial"/>
          <w:sz w:val="24"/>
          <w:szCs w:val="24"/>
        </w:rPr>
        <w:t xml:space="preserve">W przypadku, gdy dojdzie do zmiany albo rezygnacji z podwykonawcy, na którego zasoby Wykonawca powoływał się, na zasadach określonych w art. </w:t>
      </w:r>
      <w:r w:rsidR="0076353E" w:rsidRPr="00CA10B5">
        <w:rPr>
          <w:rFonts w:ascii="Arial" w:hAnsi="Arial" w:cs="Arial"/>
          <w:sz w:val="24"/>
          <w:szCs w:val="24"/>
        </w:rPr>
        <w:t>118</w:t>
      </w:r>
      <w:r w:rsidRPr="00CA10B5">
        <w:rPr>
          <w:rFonts w:ascii="Arial" w:hAnsi="Arial" w:cs="Arial"/>
          <w:sz w:val="24"/>
          <w:szCs w:val="24"/>
        </w:rPr>
        <w:t xml:space="preserve"> ustawy pzp, w celu wykazania spełniania warunków udziału w postępowaniu, o których mowa w art. </w:t>
      </w:r>
      <w:r w:rsidR="00B858DE" w:rsidRPr="00CA10B5">
        <w:rPr>
          <w:rFonts w:ascii="Arial" w:hAnsi="Arial" w:cs="Arial"/>
          <w:sz w:val="24"/>
          <w:szCs w:val="24"/>
        </w:rPr>
        <w:t>1</w:t>
      </w:r>
      <w:r w:rsidRPr="00CA10B5">
        <w:rPr>
          <w:rFonts w:ascii="Arial" w:hAnsi="Arial" w:cs="Arial"/>
          <w:sz w:val="24"/>
          <w:szCs w:val="24"/>
        </w:rPr>
        <w:t>2</w:t>
      </w:r>
      <w:r w:rsidR="00B858DE" w:rsidRPr="00CA10B5">
        <w:rPr>
          <w:rFonts w:ascii="Arial" w:hAnsi="Arial" w:cs="Arial"/>
          <w:sz w:val="24"/>
          <w:szCs w:val="24"/>
        </w:rPr>
        <w:t>2</w:t>
      </w:r>
      <w:r w:rsidRPr="00CA10B5">
        <w:rPr>
          <w:rFonts w:ascii="Arial" w:hAnsi="Arial" w:cs="Arial"/>
          <w:sz w:val="24"/>
          <w:szCs w:val="24"/>
        </w:rPr>
        <w:t xml:space="preserve"> ustawy pzp wykonawca jest obowiązany wykazać pisemnie zamawiającemu, iż proponowany inny Wykonawca lub sam wykonawca samodzielnie spełnia je w stopniu nie mniejszym niż wymagany w trakcie postępowania o udzielenie zamówienia. Zmiana ta wymaga aneks</w:t>
      </w:r>
      <w:r w:rsidR="00B858DE" w:rsidRPr="00CA10B5">
        <w:rPr>
          <w:rFonts w:ascii="Arial" w:hAnsi="Arial" w:cs="Arial"/>
          <w:sz w:val="24"/>
          <w:szCs w:val="24"/>
        </w:rPr>
        <w:t>u</w:t>
      </w:r>
      <w:r w:rsidRPr="00CA10B5">
        <w:rPr>
          <w:rFonts w:ascii="Arial" w:hAnsi="Arial" w:cs="Arial"/>
          <w:sz w:val="24"/>
          <w:szCs w:val="24"/>
        </w:rPr>
        <w:t xml:space="preserve"> do umowy.</w:t>
      </w:r>
    </w:p>
    <w:p w:rsidR="00B858DE" w:rsidRPr="00CA10B5" w:rsidRDefault="00B858DE" w:rsidP="00B858DE">
      <w:pPr>
        <w:numPr>
          <w:ilvl w:val="0"/>
          <w:numId w:val="15"/>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CA10B5">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w:t>
      </w:r>
      <w:r w:rsidRPr="00CA10B5">
        <w:rPr>
          <w:rFonts w:ascii="Arial" w:hAnsi="Arial" w:cs="Arial"/>
          <w:sz w:val="24"/>
          <w:szCs w:val="24"/>
        </w:rPr>
        <w:lastRenderedPageBreak/>
        <w:t>korzystny niż prawa i obowiązki wykonawcy, ukształtowane postanowieniami niniejszej umowy zawartej między zamawiającym a wykonawcą.</w:t>
      </w:r>
    </w:p>
    <w:p w:rsidR="00B858DE" w:rsidRPr="00CA10B5" w:rsidRDefault="00B858DE" w:rsidP="00B858DE">
      <w:pPr>
        <w:numPr>
          <w:ilvl w:val="0"/>
          <w:numId w:val="15"/>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CA10B5">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rsidR="00B858DE" w:rsidRPr="00CA10B5" w:rsidRDefault="00B858DE" w:rsidP="00B858DE">
      <w:pPr>
        <w:numPr>
          <w:ilvl w:val="0"/>
          <w:numId w:val="15"/>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CA10B5">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rsidR="00B858DE" w:rsidRPr="00CA10B5" w:rsidRDefault="00B858DE" w:rsidP="00B858DE">
      <w:pPr>
        <w:numPr>
          <w:ilvl w:val="0"/>
          <w:numId w:val="15"/>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CA10B5">
        <w:rPr>
          <w:rFonts w:ascii="Arial" w:hAnsi="Arial" w:cs="Arial"/>
          <w:sz w:val="24"/>
          <w:szCs w:val="24"/>
        </w:rPr>
        <w:t xml:space="preserve">Wykonawca ponosi pełną odpowiedzialność odszkodowawczą za działania i zaniechania podjęte przez podwykonawcę w związku z realizacją niniejszej umowy. </w:t>
      </w:r>
    </w:p>
    <w:p w:rsidR="002D088C" w:rsidRPr="00CA10B5" w:rsidRDefault="002D088C" w:rsidP="007D7040">
      <w:pPr>
        <w:pStyle w:val="Akapitzlist"/>
        <w:spacing w:after="0"/>
        <w:ind w:left="0"/>
        <w:jc w:val="center"/>
        <w:rPr>
          <w:rFonts w:ascii="Arial" w:hAnsi="Arial" w:cs="Arial"/>
          <w:i/>
          <w:sz w:val="24"/>
          <w:szCs w:val="24"/>
        </w:rPr>
      </w:pPr>
      <w:r w:rsidRPr="00CA10B5">
        <w:rPr>
          <w:rFonts w:ascii="Arial" w:eastAsia="Times New Roman" w:hAnsi="Arial" w:cs="Arial"/>
          <w:b/>
          <w:sz w:val="24"/>
          <w:szCs w:val="24"/>
          <w:lang w:eastAsia="pl-PL"/>
        </w:rPr>
        <w:t>§ 1</w:t>
      </w:r>
      <w:r w:rsidR="00885911" w:rsidRPr="00CA10B5">
        <w:rPr>
          <w:rFonts w:ascii="Arial" w:eastAsia="Times New Roman" w:hAnsi="Arial" w:cs="Arial"/>
          <w:b/>
          <w:sz w:val="24"/>
          <w:szCs w:val="24"/>
          <w:lang w:eastAsia="pl-PL"/>
        </w:rPr>
        <w:t>5</w:t>
      </w:r>
    </w:p>
    <w:p w:rsidR="002D088C" w:rsidRPr="00CA10B5" w:rsidRDefault="002D088C" w:rsidP="007D7040">
      <w:pPr>
        <w:spacing w:line="276" w:lineRule="auto"/>
        <w:jc w:val="center"/>
        <w:rPr>
          <w:rFonts w:ascii="Arial" w:hAnsi="Arial" w:cs="Arial"/>
          <w:b/>
          <w:sz w:val="24"/>
          <w:szCs w:val="24"/>
        </w:rPr>
      </w:pPr>
      <w:r w:rsidRPr="00CA10B5">
        <w:rPr>
          <w:rFonts w:ascii="Arial" w:hAnsi="Arial" w:cs="Arial"/>
          <w:b/>
          <w:sz w:val="24"/>
          <w:szCs w:val="24"/>
        </w:rPr>
        <w:t>Postanowienia końcowe</w:t>
      </w:r>
    </w:p>
    <w:p w:rsidR="002D088C" w:rsidRPr="00CA10B5" w:rsidRDefault="002D088C" w:rsidP="007D7040">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W sprawach nie uregulowanych niniejszą umową mają zastosowanie przepisy</w:t>
      </w:r>
      <w:r w:rsidR="00082330" w:rsidRPr="00CA10B5">
        <w:rPr>
          <w:rFonts w:ascii="Arial" w:hAnsi="Arial" w:cs="Arial"/>
          <w:sz w:val="24"/>
          <w:szCs w:val="24"/>
        </w:rPr>
        <w:t xml:space="preserve"> Prawa zamówień publicznych,</w:t>
      </w:r>
      <w:r w:rsidRPr="00CA10B5">
        <w:rPr>
          <w:rFonts w:ascii="Arial" w:hAnsi="Arial" w:cs="Arial"/>
          <w:sz w:val="24"/>
          <w:szCs w:val="24"/>
        </w:rPr>
        <w:t xml:space="preserve"> Kodeksu cywilnego oraz dotyczące przedmiotu zamówienia.</w:t>
      </w:r>
    </w:p>
    <w:p w:rsidR="002D088C" w:rsidRPr="00CA10B5" w:rsidRDefault="002D088C" w:rsidP="007D7040">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Sprawy sporne wynikłe w trakcie realizacji niniejszej umowy rozstrzygane będą w</w:t>
      </w:r>
      <w:r w:rsidR="00DB66F1" w:rsidRPr="00CA10B5">
        <w:rPr>
          <w:rFonts w:ascii="Arial" w:hAnsi="Arial" w:cs="Arial"/>
          <w:sz w:val="24"/>
          <w:szCs w:val="24"/>
        </w:rPr>
        <w:t> </w:t>
      </w:r>
      <w:r w:rsidRPr="00CA10B5">
        <w:rPr>
          <w:rFonts w:ascii="Arial" w:hAnsi="Arial" w:cs="Arial"/>
          <w:sz w:val="24"/>
          <w:szCs w:val="24"/>
        </w:rPr>
        <w:t>pierwszej kolejności polubownie, a następnie w sądzie właściwym dla siedziby Zamawiającego.</w:t>
      </w:r>
    </w:p>
    <w:p w:rsidR="002D088C" w:rsidRPr="00CA10B5" w:rsidRDefault="002D088C" w:rsidP="007D7040">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sz w:val="24"/>
          <w:szCs w:val="24"/>
        </w:rPr>
        <w:t>Umowę niniejszą sporządzono w 3 - ech jednobrzmiących egzemplarzach, dwa egz. dla Zamawiającego oraz 1 egz. dla Wykonawcy.</w:t>
      </w:r>
    </w:p>
    <w:p w:rsidR="0076353E" w:rsidRPr="00CA10B5" w:rsidRDefault="002D088C" w:rsidP="003E601C">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bCs/>
          <w:sz w:val="24"/>
          <w:szCs w:val="24"/>
        </w:rPr>
        <w:t xml:space="preserve">Umowa wchodzi w życie z dniem podpisania i ulega automatycznemu wygaśnięciu po upływie terminu określonego w § 2 </w:t>
      </w:r>
    </w:p>
    <w:p w:rsidR="002D088C" w:rsidRPr="00CA10B5" w:rsidRDefault="002D088C" w:rsidP="003E601C">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CA10B5">
        <w:rPr>
          <w:rFonts w:ascii="Arial" w:hAnsi="Arial" w:cs="Arial"/>
          <w:bCs/>
          <w:sz w:val="24"/>
          <w:szCs w:val="24"/>
        </w:rPr>
        <w:t xml:space="preserve">Niniejsza umowa zawiera </w:t>
      </w:r>
      <w:r w:rsidR="00A5000F" w:rsidRPr="00CA10B5">
        <w:rPr>
          <w:rFonts w:ascii="Arial" w:hAnsi="Arial" w:cs="Arial"/>
          <w:bCs/>
          <w:sz w:val="24"/>
          <w:szCs w:val="24"/>
        </w:rPr>
        <w:t xml:space="preserve"> .....</w:t>
      </w:r>
      <w:r w:rsidRPr="00CA10B5">
        <w:rPr>
          <w:rFonts w:ascii="Arial" w:hAnsi="Arial" w:cs="Arial"/>
          <w:bCs/>
          <w:sz w:val="24"/>
          <w:szCs w:val="24"/>
        </w:rPr>
        <w:t xml:space="preserve"> załączniki na …. stronach stanowiący integralną część przedmiotowej umowy:</w:t>
      </w:r>
    </w:p>
    <w:p w:rsidR="004A1E83" w:rsidRDefault="002D088C" w:rsidP="004A1E83">
      <w:pPr>
        <w:numPr>
          <w:ilvl w:val="0"/>
          <w:numId w:val="16"/>
        </w:numPr>
        <w:spacing w:line="276" w:lineRule="auto"/>
        <w:ind w:left="709" w:hanging="283"/>
        <w:rPr>
          <w:rFonts w:ascii="Arial" w:hAnsi="Arial" w:cs="Arial"/>
          <w:sz w:val="24"/>
          <w:szCs w:val="24"/>
        </w:rPr>
      </w:pPr>
      <w:r w:rsidRPr="00CA10B5">
        <w:rPr>
          <w:rFonts w:ascii="Arial" w:hAnsi="Arial" w:cs="Arial"/>
          <w:sz w:val="24"/>
          <w:szCs w:val="24"/>
        </w:rPr>
        <w:t>Załącznik  nr 1 – Opis przedmiotu zamówienia z zakresem czynności</w:t>
      </w:r>
    </w:p>
    <w:p w:rsidR="002D088C" w:rsidRPr="004A1E83" w:rsidRDefault="002D088C" w:rsidP="004A1E83">
      <w:pPr>
        <w:spacing w:line="276" w:lineRule="auto"/>
        <w:ind w:left="709"/>
        <w:rPr>
          <w:rFonts w:ascii="Arial" w:hAnsi="Arial" w:cs="Arial"/>
          <w:sz w:val="24"/>
          <w:szCs w:val="24"/>
        </w:rPr>
      </w:pPr>
      <w:r w:rsidRPr="004A1E83">
        <w:rPr>
          <w:rFonts w:ascii="Arial" w:hAnsi="Arial" w:cs="Arial"/>
          <w:sz w:val="24"/>
          <w:szCs w:val="24"/>
        </w:rPr>
        <w:t>konserwacyjnych,</w:t>
      </w:r>
    </w:p>
    <w:p w:rsidR="002D088C" w:rsidRPr="00CA10B5" w:rsidRDefault="002D088C" w:rsidP="007D7040">
      <w:pPr>
        <w:numPr>
          <w:ilvl w:val="0"/>
          <w:numId w:val="16"/>
        </w:numPr>
        <w:spacing w:line="276" w:lineRule="auto"/>
        <w:ind w:left="709" w:hanging="283"/>
        <w:rPr>
          <w:rFonts w:ascii="Arial" w:hAnsi="Arial" w:cs="Arial"/>
          <w:sz w:val="24"/>
          <w:szCs w:val="24"/>
        </w:rPr>
      </w:pPr>
      <w:r w:rsidRPr="00CA10B5">
        <w:rPr>
          <w:rFonts w:ascii="Arial" w:hAnsi="Arial" w:cs="Arial"/>
          <w:sz w:val="24"/>
          <w:szCs w:val="24"/>
        </w:rPr>
        <w:t>Załącznik  nr 2 – Wycena przedmiotu zamówienia,</w:t>
      </w:r>
    </w:p>
    <w:p w:rsidR="00A5000F" w:rsidRPr="00CA10B5" w:rsidRDefault="00A5000F" w:rsidP="007D7040">
      <w:pPr>
        <w:numPr>
          <w:ilvl w:val="0"/>
          <w:numId w:val="16"/>
        </w:numPr>
        <w:spacing w:line="276" w:lineRule="auto"/>
        <w:ind w:left="709" w:hanging="283"/>
        <w:rPr>
          <w:rFonts w:ascii="Arial" w:hAnsi="Arial" w:cs="Arial"/>
          <w:sz w:val="24"/>
          <w:szCs w:val="24"/>
        </w:rPr>
      </w:pPr>
      <w:r w:rsidRPr="00CA10B5">
        <w:rPr>
          <w:rFonts w:ascii="Arial" w:hAnsi="Arial" w:cs="Arial"/>
          <w:sz w:val="24"/>
          <w:szCs w:val="24"/>
        </w:rPr>
        <w:t xml:space="preserve">Załącznik nr 3 - Harmonogram </w:t>
      </w:r>
      <w:r w:rsidR="000859BF" w:rsidRPr="00CA10B5">
        <w:rPr>
          <w:rFonts w:ascii="Arial" w:hAnsi="Arial" w:cs="Arial"/>
          <w:sz w:val="24"/>
          <w:szCs w:val="24"/>
        </w:rPr>
        <w:t xml:space="preserve">rzeczowo-finansowy </w:t>
      </w:r>
      <w:r w:rsidRPr="00CA10B5">
        <w:rPr>
          <w:rFonts w:ascii="Arial" w:hAnsi="Arial" w:cs="Arial"/>
          <w:sz w:val="24"/>
          <w:szCs w:val="24"/>
        </w:rPr>
        <w:t>realizacji</w:t>
      </w:r>
      <w:r w:rsidR="000859BF" w:rsidRPr="00CA10B5">
        <w:rPr>
          <w:rFonts w:ascii="Arial" w:hAnsi="Arial" w:cs="Arial"/>
          <w:sz w:val="24"/>
          <w:szCs w:val="24"/>
        </w:rPr>
        <w:t xml:space="preserve"> usługi</w:t>
      </w:r>
      <w:r w:rsidRPr="00CA10B5">
        <w:rPr>
          <w:rFonts w:ascii="Arial" w:hAnsi="Arial" w:cs="Arial"/>
          <w:sz w:val="24"/>
          <w:szCs w:val="24"/>
        </w:rPr>
        <w:t>,</w:t>
      </w:r>
    </w:p>
    <w:p w:rsidR="000859BF" w:rsidRPr="00CA10B5" w:rsidRDefault="00A5000F" w:rsidP="007D7040">
      <w:pPr>
        <w:numPr>
          <w:ilvl w:val="0"/>
          <w:numId w:val="16"/>
        </w:numPr>
        <w:spacing w:line="276" w:lineRule="auto"/>
        <w:ind w:left="709" w:hanging="283"/>
        <w:rPr>
          <w:rFonts w:ascii="Arial" w:hAnsi="Arial" w:cs="Arial"/>
          <w:sz w:val="24"/>
          <w:szCs w:val="24"/>
        </w:rPr>
      </w:pPr>
      <w:r w:rsidRPr="00CA10B5">
        <w:rPr>
          <w:rFonts w:ascii="Arial" w:hAnsi="Arial" w:cs="Arial"/>
          <w:sz w:val="24"/>
          <w:szCs w:val="24"/>
        </w:rPr>
        <w:t xml:space="preserve">Załącznik  nr 4 - Wykaz osób/podwykonawców uczestniczących w wykonaniu </w:t>
      </w:r>
    </w:p>
    <w:p w:rsidR="006A525F" w:rsidRPr="00CA10B5" w:rsidRDefault="00A5000F" w:rsidP="007D7040">
      <w:pPr>
        <w:spacing w:line="276" w:lineRule="auto"/>
        <w:ind w:left="2410"/>
        <w:rPr>
          <w:rFonts w:ascii="Arial" w:hAnsi="Arial" w:cs="Arial"/>
          <w:sz w:val="24"/>
          <w:szCs w:val="24"/>
        </w:rPr>
      </w:pPr>
      <w:r w:rsidRPr="00CA10B5">
        <w:rPr>
          <w:rFonts w:ascii="Arial" w:hAnsi="Arial" w:cs="Arial"/>
          <w:sz w:val="24"/>
          <w:szCs w:val="24"/>
        </w:rPr>
        <w:t>zamówienia.</w:t>
      </w:r>
    </w:p>
    <w:p w:rsidR="002D088C" w:rsidRDefault="006A525F" w:rsidP="007D7040">
      <w:pPr>
        <w:spacing w:line="276" w:lineRule="auto"/>
        <w:ind w:left="426"/>
        <w:rPr>
          <w:rFonts w:ascii="Arial" w:hAnsi="Arial" w:cs="Arial"/>
          <w:sz w:val="24"/>
          <w:szCs w:val="24"/>
        </w:rPr>
      </w:pPr>
      <w:r w:rsidRPr="00CA10B5">
        <w:rPr>
          <w:rFonts w:ascii="Arial" w:hAnsi="Arial" w:cs="Arial"/>
          <w:sz w:val="24"/>
          <w:szCs w:val="24"/>
        </w:rPr>
        <w:t>e) Załącznik nr 5 - Protokół odbioru</w:t>
      </w:r>
      <w:r w:rsidR="00704576" w:rsidRPr="00CA10B5">
        <w:rPr>
          <w:rFonts w:ascii="Arial" w:hAnsi="Arial" w:cs="Arial"/>
          <w:sz w:val="24"/>
          <w:szCs w:val="24"/>
        </w:rPr>
        <w:t>usługi.</w:t>
      </w:r>
    </w:p>
    <w:p w:rsidR="00AC0DB6" w:rsidRPr="00CA10B5" w:rsidRDefault="00AC0DB6" w:rsidP="007D7040">
      <w:pPr>
        <w:spacing w:line="276" w:lineRule="auto"/>
        <w:jc w:val="both"/>
        <w:rPr>
          <w:rFonts w:ascii="Arial" w:hAnsi="Arial" w:cs="Arial"/>
          <w:sz w:val="24"/>
          <w:szCs w:val="24"/>
        </w:rPr>
      </w:pPr>
    </w:p>
    <w:p w:rsidR="00AC0DB6" w:rsidRPr="00CA10B5" w:rsidRDefault="00AC0DB6" w:rsidP="007D7040">
      <w:pPr>
        <w:spacing w:line="276" w:lineRule="auto"/>
        <w:jc w:val="both"/>
        <w:rPr>
          <w:rFonts w:ascii="Arial" w:hAnsi="Arial" w:cs="Arial"/>
          <w:sz w:val="24"/>
          <w:szCs w:val="24"/>
        </w:rPr>
      </w:pPr>
    </w:p>
    <w:p w:rsidR="006E3BF4" w:rsidRPr="00CA10B5" w:rsidRDefault="00AC0DB6" w:rsidP="007D7040">
      <w:pPr>
        <w:spacing w:line="276" w:lineRule="auto"/>
        <w:ind w:firstLine="708"/>
        <w:rPr>
          <w:rFonts w:ascii="Arial" w:hAnsi="Arial" w:cs="Arial"/>
          <w:b/>
          <w:sz w:val="24"/>
          <w:szCs w:val="24"/>
        </w:rPr>
      </w:pPr>
      <w:r w:rsidRPr="00CA10B5">
        <w:rPr>
          <w:rFonts w:ascii="Arial" w:hAnsi="Arial" w:cs="Arial"/>
          <w:b/>
          <w:sz w:val="24"/>
          <w:szCs w:val="24"/>
        </w:rPr>
        <w:t>ZAMAWIAJĄCY</w:t>
      </w:r>
      <w:r w:rsidRPr="00CA10B5">
        <w:rPr>
          <w:rFonts w:ascii="Arial" w:hAnsi="Arial" w:cs="Arial"/>
          <w:b/>
          <w:sz w:val="24"/>
          <w:szCs w:val="24"/>
        </w:rPr>
        <w:tab/>
      </w:r>
      <w:r w:rsidRPr="00CA10B5">
        <w:rPr>
          <w:rFonts w:ascii="Arial" w:hAnsi="Arial" w:cs="Arial"/>
          <w:b/>
          <w:sz w:val="24"/>
          <w:szCs w:val="24"/>
        </w:rPr>
        <w:tab/>
      </w:r>
      <w:r w:rsidRPr="00CA10B5">
        <w:rPr>
          <w:rFonts w:ascii="Arial" w:hAnsi="Arial" w:cs="Arial"/>
          <w:b/>
          <w:sz w:val="24"/>
          <w:szCs w:val="24"/>
        </w:rPr>
        <w:tab/>
      </w:r>
      <w:r w:rsidRPr="00CA10B5">
        <w:rPr>
          <w:rFonts w:ascii="Arial" w:hAnsi="Arial" w:cs="Arial"/>
          <w:b/>
          <w:sz w:val="24"/>
          <w:szCs w:val="24"/>
        </w:rPr>
        <w:tab/>
      </w:r>
      <w:r w:rsidRPr="00CA10B5">
        <w:rPr>
          <w:rFonts w:ascii="Arial" w:hAnsi="Arial" w:cs="Arial"/>
          <w:b/>
          <w:sz w:val="24"/>
          <w:szCs w:val="24"/>
        </w:rPr>
        <w:tab/>
      </w:r>
      <w:r w:rsidRPr="00CA10B5">
        <w:rPr>
          <w:rFonts w:ascii="Arial" w:hAnsi="Arial" w:cs="Arial"/>
          <w:b/>
          <w:sz w:val="24"/>
          <w:szCs w:val="24"/>
        </w:rPr>
        <w:tab/>
        <w:t>WYKONAWCA</w:t>
      </w:r>
    </w:p>
    <w:p w:rsidR="0076353E" w:rsidRPr="00CA10B5" w:rsidRDefault="006E3BF4" w:rsidP="007D7040">
      <w:pPr>
        <w:spacing w:line="276" w:lineRule="auto"/>
        <w:jc w:val="right"/>
        <w:rPr>
          <w:rFonts w:ascii="Arial" w:hAnsi="Arial" w:cs="Arial"/>
          <w:sz w:val="24"/>
          <w:szCs w:val="24"/>
        </w:rPr>
      </w:pPr>
      <w:r w:rsidRPr="00CA10B5">
        <w:rPr>
          <w:rFonts w:ascii="Arial" w:hAnsi="Arial" w:cs="Arial"/>
          <w:sz w:val="24"/>
          <w:szCs w:val="24"/>
        </w:rPr>
        <w:tab/>
      </w:r>
    </w:p>
    <w:p w:rsidR="0076353E" w:rsidRPr="00CA10B5" w:rsidRDefault="0076353E"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76353E" w:rsidRDefault="0076353E" w:rsidP="007D7040">
      <w:pPr>
        <w:spacing w:line="276" w:lineRule="auto"/>
        <w:jc w:val="right"/>
        <w:rPr>
          <w:rFonts w:ascii="Arial" w:hAnsi="Arial" w:cs="Arial"/>
          <w:sz w:val="24"/>
          <w:szCs w:val="24"/>
        </w:rPr>
      </w:pPr>
    </w:p>
    <w:p w:rsidR="004A1E83" w:rsidRPr="00CA10B5" w:rsidRDefault="004A1E83"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76353E" w:rsidRPr="00CA10B5" w:rsidRDefault="0076353E" w:rsidP="007D7040">
      <w:pPr>
        <w:spacing w:line="276" w:lineRule="auto"/>
        <w:jc w:val="right"/>
        <w:rPr>
          <w:rFonts w:ascii="Arial" w:hAnsi="Arial" w:cs="Arial"/>
          <w:sz w:val="24"/>
          <w:szCs w:val="24"/>
        </w:rPr>
      </w:pPr>
    </w:p>
    <w:p w:rsidR="009E5436" w:rsidRDefault="009E5436" w:rsidP="007D7040">
      <w:pPr>
        <w:spacing w:line="276" w:lineRule="auto"/>
        <w:jc w:val="right"/>
        <w:rPr>
          <w:rFonts w:ascii="Arial" w:hAnsi="Arial" w:cs="Arial"/>
          <w:sz w:val="24"/>
          <w:szCs w:val="24"/>
        </w:rPr>
      </w:pPr>
    </w:p>
    <w:p w:rsidR="009A5D9A" w:rsidRDefault="009A5D9A" w:rsidP="007D7040">
      <w:pPr>
        <w:spacing w:line="276" w:lineRule="auto"/>
        <w:jc w:val="right"/>
        <w:rPr>
          <w:rFonts w:ascii="Arial" w:hAnsi="Arial" w:cs="Arial"/>
          <w:sz w:val="24"/>
          <w:szCs w:val="24"/>
        </w:rPr>
      </w:pPr>
    </w:p>
    <w:p w:rsidR="009E5436" w:rsidRDefault="009E5436" w:rsidP="007D7040">
      <w:pPr>
        <w:spacing w:line="276" w:lineRule="auto"/>
        <w:jc w:val="right"/>
        <w:rPr>
          <w:rFonts w:ascii="Arial" w:hAnsi="Arial" w:cs="Arial"/>
          <w:sz w:val="24"/>
          <w:szCs w:val="24"/>
        </w:rPr>
      </w:pPr>
    </w:p>
    <w:p w:rsidR="009E5436" w:rsidRDefault="009E5436" w:rsidP="007D7040">
      <w:pPr>
        <w:spacing w:line="276" w:lineRule="auto"/>
        <w:jc w:val="right"/>
        <w:rPr>
          <w:rFonts w:ascii="Arial" w:hAnsi="Arial" w:cs="Arial"/>
          <w:sz w:val="24"/>
          <w:szCs w:val="24"/>
        </w:rPr>
      </w:pPr>
    </w:p>
    <w:p w:rsidR="009E5436" w:rsidRDefault="009E5436" w:rsidP="007D7040">
      <w:pPr>
        <w:spacing w:line="276" w:lineRule="auto"/>
        <w:jc w:val="right"/>
        <w:rPr>
          <w:rFonts w:ascii="Arial" w:hAnsi="Arial" w:cs="Arial"/>
          <w:sz w:val="24"/>
          <w:szCs w:val="24"/>
        </w:rPr>
      </w:pPr>
    </w:p>
    <w:p w:rsidR="0031752B" w:rsidRPr="00CA10B5" w:rsidRDefault="006E3BF4" w:rsidP="007D7040">
      <w:pPr>
        <w:spacing w:line="276" w:lineRule="auto"/>
        <w:jc w:val="right"/>
        <w:rPr>
          <w:rFonts w:ascii="Arial" w:eastAsia="Calibri" w:hAnsi="Arial" w:cs="Arial"/>
        </w:rPr>
      </w:pPr>
      <w:r w:rsidRPr="00CA10B5">
        <w:rPr>
          <w:rFonts w:ascii="Arial" w:hAnsi="Arial" w:cs="Arial"/>
          <w:sz w:val="24"/>
          <w:szCs w:val="24"/>
        </w:rPr>
        <w:tab/>
      </w:r>
      <w:r w:rsidR="0031752B" w:rsidRPr="00CA10B5">
        <w:rPr>
          <w:rFonts w:ascii="Arial" w:eastAsia="Calibri" w:hAnsi="Arial" w:cs="Arial"/>
        </w:rPr>
        <w:t>Giżycko, dnia………………r.</w:t>
      </w:r>
    </w:p>
    <w:p w:rsidR="0031752B" w:rsidRPr="00CA10B5" w:rsidRDefault="0031752B" w:rsidP="007D7040">
      <w:pPr>
        <w:spacing w:line="276" w:lineRule="auto"/>
        <w:contextualSpacing/>
        <w:jc w:val="center"/>
        <w:rPr>
          <w:rFonts w:ascii="Arial" w:eastAsia="Calibri" w:hAnsi="Arial" w:cs="Arial"/>
          <w:b/>
          <w:sz w:val="28"/>
          <w:szCs w:val="28"/>
        </w:rPr>
      </w:pPr>
    </w:p>
    <w:p w:rsidR="0031752B" w:rsidRPr="00CA10B5" w:rsidRDefault="0031752B" w:rsidP="007D7040">
      <w:pPr>
        <w:spacing w:line="276" w:lineRule="auto"/>
        <w:contextualSpacing/>
        <w:jc w:val="center"/>
        <w:rPr>
          <w:rFonts w:ascii="Arial" w:eastAsia="Calibri" w:hAnsi="Arial" w:cs="Arial"/>
          <w:b/>
          <w:sz w:val="28"/>
          <w:szCs w:val="28"/>
        </w:rPr>
      </w:pPr>
      <w:r w:rsidRPr="00CA10B5">
        <w:rPr>
          <w:rFonts w:ascii="Arial" w:eastAsia="Calibri" w:hAnsi="Arial" w:cs="Arial"/>
          <w:b/>
          <w:sz w:val="28"/>
          <w:szCs w:val="28"/>
        </w:rPr>
        <w:t>ARKUSZ UZGODNIEŃ</w:t>
      </w:r>
    </w:p>
    <w:p w:rsidR="0031752B" w:rsidRPr="00CA10B5" w:rsidRDefault="0031752B" w:rsidP="007D7040">
      <w:pPr>
        <w:spacing w:line="276" w:lineRule="auto"/>
        <w:contextualSpacing/>
        <w:jc w:val="center"/>
        <w:rPr>
          <w:rFonts w:ascii="Arial" w:eastAsia="Calibri" w:hAnsi="Arial" w:cs="Arial"/>
          <w:b/>
          <w:sz w:val="28"/>
          <w:szCs w:val="28"/>
        </w:rPr>
      </w:pPr>
      <w:r w:rsidRPr="00CA10B5">
        <w:rPr>
          <w:rFonts w:ascii="Arial" w:eastAsia="Calibri" w:hAnsi="Arial" w:cs="Arial"/>
          <w:b/>
          <w:sz w:val="28"/>
          <w:szCs w:val="28"/>
        </w:rPr>
        <w:t xml:space="preserve">do umowy </w:t>
      </w:r>
      <w:r w:rsidRPr="00CA10B5">
        <w:rPr>
          <w:rFonts w:ascii="Arial" w:eastAsia="Calibri" w:hAnsi="Arial" w:cs="Arial"/>
        </w:rPr>
        <w:t>*)</w:t>
      </w:r>
    </w:p>
    <w:p w:rsidR="0031752B" w:rsidRPr="00CA10B5" w:rsidRDefault="0031752B" w:rsidP="007D7040">
      <w:pPr>
        <w:spacing w:line="276" w:lineRule="auto"/>
        <w:contextualSpacing/>
        <w:jc w:val="center"/>
        <w:rPr>
          <w:rFonts w:ascii="Arial" w:eastAsia="Calibri" w:hAnsi="Arial" w:cs="Arial"/>
          <w:b/>
          <w:sz w:val="28"/>
          <w:szCs w:val="28"/>
        </w:rPr>
      </w:pPr>
    </w:p>
    <w:p w:rsidR="0031752B" w:rsidRPr="00CA10B5" w:rsidRDefault="0031752B" w:rsidP="007D7040">
      <w:pPr>
        <w:numPr>
          <w:ilvl w:val="0"/>
          <w:numId w:val="22"/>
        </w:numPr>
        <w:overflowPunct/>
        <w:autoSpaceDE/>
        <w:autoSpaceDN/>
        <w:adjustRightInd/>
        <w:spacing w:line="276" w:lineRule="auto"/>
        <w:contextualSpacing/>
        <w:textAlignment w:val="auto"/>
        <w:rPr>
          <w:rFonts w:ascii="Arial" w:hAnsi="Arial" w:cs="Arial"/>
          <w:sz w:val="24"/>
          <w:szCs w:val="24"/>
        </w:rPr>
      </w:pPr>
      <w:r w:rsidRPr="00CA10B5">
        <w:rPr>
          <w:rFonts w:ascii="Arial" w:hAnsi="Arial" w:cs="Arial"/>
          <w:sz w:val="24"/>
          <w:szCs w:val="24"/>
        </w:rPr>
        <w:t>……………………………………………………………………………….………</w:t>
      </w:r>
    </w:p>
    <w:p w:rsidR="0031752B" w:rsidRPr="00CA10B5" w:rsidRDefault="0031752B" w:rsidP="007D7040">
      <w:pPr>
        <w:spacing w:line="276" w:lineRule="auto"/>
        <w:contextualSpacing/>
        <w:jc w:val="center"/>
        <w:rPr>
          <w:rFonts w:ascii="Arial" w:eastAsia="Calibri" w:hAnsi="Arial" w:cs="Arial"/>
          <w:sz w:val="16"/>
          <w:szCs w:val="16"/>
        </w:rPr>
      </w:pPr>
      <w:r w:rsidRPr="00CA10B5">
        <w:rPr>
          <w:rFonts w:ascii="Arial" w:eastAsia="Calibri" w:hAnsi="Arial" w:cs="Arial"/>
          <w:sz w:val="16"/>
          <w:szCs w:val="16"/>
        </w:rPr>
        <w:t xml:space="preserve">    (wpisać ogólnie przedmiot umowy - zamówienia)</w:t>
      </w:r>
    </w:p>
    <w:p w:rsidR="0031752B" w:rsidRPr="00CA10B5" w:rsidRDefault="0031752B" w:rsidP="007D7040">
      <w:pPr>
        <w:spacing w:line="276" w:lineRule="auto"/>
        <w:contextualSpacing/>
        <w:jc w:val="center"/>
        <w:rPr>
          <w:rFonts w:ascii="Arial" w:eastAsia="Calibri" w:hAnsi="Arial" w:cs="Arial"/>
        </w:rPr>
      </w:pPr>
    </w:p>
    <w:p w:rsidR="0031752B" w:rsidRPr="00CA10B5" w:rsidRDefault="0031752B" w:rsidP="007D7040">
      <w:pPr>
        <w:spacing w:line="276" w:lineRule="auto"/>
        <w:contextualSpacing/>
        <w:jc w:val="center"/>
        <w:rPr>
          <w:rFonts w:ascii="Arial" w:eastAsia="Calibri" w:hAnsi="Arial" w:cs="Arial"/>
        </w:rPr>
      </w:pPr>
      <w:r w:rsidRPr="00CA10B5">
        <w:rPr>
          <w:rFonts w:ascii="Arial" w:eastAsia="Calibri" w:hAnsi="Arial" w:cs="Arial"/>
        </w:rPr>
        <w:t xml:space="preserve"> …………………………………………………………………………...…………..;</w:t>
      </w:r>
    </w:p>
    <w:p w:rsidR="0031752B" w:rsidRPr="00CA10B5" w:rsidRDefault="0031752B" w:rsidP="007D7040">
      <w:pPr>
        <w:spacing w:line="276" w:lineRule="auto"/>
        <w:ind w:left="1080"/>
        <w:contextualSpacing/>
        <w:rPr>
          <w:rFonts w:ascii="Arial" w:hAnsi="Arial" w:cs="Arial"/>
          <w:sz w:val="24"/>
          <w:szCs w:val="24"/>
        </w:rPr>
      </w:pPr>
    </w:p>
    <w:p w:rsidR="0031752B" w:rsidRPr="00CA10B5" w:rsidRDefault="0031752B" w:rsidP="007D7040">
      <w:pPr>
        <w:numPr>
          <w:ilvl w:val="0"/>
          <w:numId w:val="22"/>
        </w:numPr>
        <w:overflowPunct/>
        <w:autoSpaceDE/>
        <w:autoSpaceDN/>
        <w:adjustRightInd/>
        <w:spacing w:line="276" w:lineRule="auto"/>
        <w:contextualSpacing/>
        <w:textAlignment w:val="auto"/>
        <w:rPr>
          <w:rFonts w:ascii="Arial" w:hAnsi="Arial" w:cs="Arial"/>
          <w:sz w:val="24"/>
          <w:szCs w:val="24"/>
        </w:rPr>
      </w:pPr>
      <w:r w:rsidRPr="00CA10B5">
        <w:rPr>
          <w:rFonts w:ascii="Arial" w:hAnsi="Arial" w:cs="Arial"/>
          <w:sz w:val="24"/>
          <w:szCs w:val="24"/>
        </w:rPr>
        <w:t>……………………………………………………………tel.:……...……….........;</w:t>
      </w:r>
    </w:p>
    <w:p w:rsidR="0031752B" w:rsidRPr="00CA10B5" w:rsidRDefault="0031752B" w:rsidP="007D7040">
      <w:pPr>
        <w:spacing w:line="276" w:lineRule="auto"/>
        <w:ind w:left="1080"/>
        <w:contextualSpacing/>
        <w:jc w:val="center"/>
        <w:rPr>
          <w:rFonts w:ascii="Arial" w:hAnsi="Arial" w:cs="Arial"/>
          <w:sz w:val="16"/>
          <w:szCs w:val="16"/>
        </w:rPr>
      </w:pPr>
      <w:r w:rsidRPr="00CA10B5">
        <w:rPr>
          <w:rFonts w:ascii="Arial" w:hAnsi="Arial" w:cs="Arial"/>
          <w:sz w:val="16"/>
          <w:szCs w:val="16"/>
        </w:rPr>
        <w:t>(pieczęć służbowa imienna oraz podpis osoby sporządzającej umowę oraz numer telefonu kontaktowego)</w:t>
      </w:r>
    </w:p>
    <w:p w:rsidR="0031752B" w:rsidRPr="00CA10B5" w:rsidRDefault="0031752B" w:rsidP="007D7040">
      <w:pPr>
        <w:spacing w:line="276" w:lineRule="auto"/>
        <w:ind w:left="1080"/>
        <w:contextualSpacing/>
        <w:rPr>
          <w:rFonts w:ascii="Arial" w:hAnsi="Arial" w:cs="Arial"/>
          <w:sz w:val="24"/>
          <w:szCs w:val="24"/>
        </w:rPr>
      </w:pPr>
    </w:p>
    <w:p w:rsidR="0031752B" w:rsidRPr="00CA10B5" w:rsidRDefault="0031752B" w:rsidP="007D7040">
      <w:pPr>
        <w:numPr>
          <w:ilvl w:val="0"/>
          <w:numId w:val="22"/>
        </w:numPr>
        <w:overflowPunct/>
        <w:autoSpaceDE/>
        <w:autoSpaceDN/>
        <w:adjustRightInd/>
        <w:spacing w:line="276" w:lineRule="auto"/>
        <w:contextualSpacing/>
        <w:textAlignment w:val="auto"/>
        <w:rPr>
          <w:rFonts w:ascii="Arial" w:hAnsi="Arial" w:cs="Arial"/>
          <w:sz w:val="24"/>
          <w:szCs w:val="24"/>
        </w:rPr>
      </w:pPr>
      <w:r w:rsidRPr="00CA10B5">
        <w:rPr>
          <w:rFonts w:ascii="Arial" w:hAnsi="Arial" w:cs="Arial"/>
          <w:sz w:val="24"/>
          <w:szCs w:val="24"/>
        </w:rPr>
        <w:t>…………………………………………………………………...……………...….;</w:t>
      </w:r>
    </w:p>
    <w:p w:rsidR="0031752B" w:rsidRPr="00CA10B5" w:rsidRDefault="0031752B" w:rsidP="007D7040">
      <w:pPr>
        <w:spacing w:line="276" w:lineRule="auto"/>
        <w:jc w:val="center"/>
        <w:rPr>
          <w:rFonts w:ascii="Arial" w:eastAsia="Calibri" w:hAnsi="Arial" w:cs="Arial"/>
          <w:sz w:val="16"/>
          <w:szCs w:val="16"/>
        </w:rPr>
      </w:pPr>
      <w:r w:rsidRPr="00CA10B5">
        <w:rPr>
          <w:rFonts w:ascii="Arial" w:eastAsia="Calibri" w:hAnsi="Arial" w:cs="Arial"/>
          <w:sz w:val="16"/>
          <w:szCs w:val="16"/>
        </w:rPr>
        <w:t>(planowana wartość umowy w PLN)</w:t>
      </w:r>
    </w:p>
    <w:p w:rsidR="0031752B" w:rsidRPr="00CA10B5" w:rsidRDefault="0031752B" w:rsidP="007D7040">
      <w:pPr>
        <w:spacing w:line="276" w:lineRule="auto"/>
        <w:ind w:left="1080"/>
        <w:contextualSpacing/>
        <w:rPr>
          <w:rFonts w:ascii="Arial" w:hAnsi="Arial" w:cs="Arial"/>
          <w:sz w:val="28"/>
          <w:szCs w:val="28"/>
        </w:rPr>
      </w:pPr>
    </w:p>
    <w:p w:rsidR="0031752B" w:rsidRPr="00CA10B5" w:rsidRDefault="0031752B" w:rsidP="007D7040">
      <w:pPr>
        <w:numPr>
          <w:ilvl w:val="0"/>
          <w:numId w:val="22"/>
        </w:numPr>
        <w:overflowPunct/>
        <w:autoSpaceDE/>
        <w:autoSpaceDN/>
        <w:adjustRightInd/>
        <w:spacing w:line="276" w:lineRule="auto"/>
        <w:contextualSpacing/>
        <w:textAlignment w:val="auto"/>
        <w:rPr>
          <w:rFonts w:ascii="Arial" w:hAnsi="Arial" w:cs="Arial"/>
          <w:sz w:val="24"/>
          <w:szCs w:val="24"/>
        </w:rPr>
      </w:pPr>
      <w:r w:rsidRPr="00CA10B5">
        <w:rPr>
          <w:rFonts w:ascii="Arial" w:hAnsi="Arial" w:cs="Arial"/>
          <w:sz w:val="24"/>
          <w:szCs w:val="24"/>
        </w:rPr>
        <w:t>Osoby uzgadniające: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4556"/>
        <w:gridCol w:w="1843"/>
        <w:gridCol w:w="1979"/>
      </w:tblGrid>
      <w:tr w:rsidR="00CA10B5" w:rsidRPr="00CA10B5" w:rsidTr="00886165">
        <w:trPr>
          <w:trHeight w:val="623"/>
        </w:trPr>
        <w:tc>
          <w:tcPr>
            <w:tcW w:w="684" w:type="dxa"/>
            <w:shd w:val="clear" w:color="auto" w:fill="auto"/>
            <w:vAlign w:val="center"/>
          </w:tcPr>
          <w:p w:rsidR="0031752B" w:rsidRPr="00CA10B5" w:rsidRDefault="0031752B" w:rsidP="007D7040">
            <w:pPr>
              <w:spacing w:line="276" w:lineRule="auto"/>
              <w:contextualSpacing/>
              <w:jc w:val="center"/>
              <w:rPr>
                <w:rFonts w:ascii="Arial" w:eastAsia="Calibri" w:hAnsi="Arial" w:cs="Arial"/>
                <w:b/>
              </w:rPr>
            </w:pPr>
            <w:r w:rsidRPr="00CA10B5">
              <w:rPr>
                <w:rFonts w:ascii="Arial" w:eastAsia="Calibri" w:hAnsi="Arial" w:cs="Arial"/>
                <w:b/>
              </w:rPr>
              <w:t>L.p.</w:t>
            </w:r>
          </w:p>
        </w:tc>
        <w:tc>
          <w:tcPr>
            <w:tcW w:w="4556" w:type="dxa"/>
            <w:shd w:val="clear" w:color="auto" w:fill="auto"/>
            <w:vAlign w:val="center"/>
          </w:tcPr>
          <w:p w:rsidR="0031752B" w:rsidRPr="00CA10B5" w:rsidRDefault="0031752B" w:rsidP="007D7040">
            <w:pPr>
              <w:spacing w:line="276" w:lineRule="auto"/>
              <w:contextualSpacing/>
              <w:jc w:val="center"/>
              <w:rPr>
                <w:rFonts w:ascii="Arial" w:eastAsia="Calibri" w:hAnsi="Arial" w:cs="Arial"/>
                <w:b/>
              </w:rPr>
            </w:pPr>
            <w:r w:rsidRPr="00CA10B5">
              <w:rPr>
                <w:rFonts w:ascii="Arial" w:eastAsia="Calibri" w:hAnsi="Arial" w:cs="Arial"/>
                <w:b/>
              </w:rPr>
              <w:t>Stanowisko, imię i nazwisko lub pieczęć</w:t>
            </w:r>
          </w:p>
        </w:tc>
        <w:tc>
          <w:tcPr>
            <w:tcW w:w="1843" w:type="dxa"/>
            <w:shd w:val="clear" w:color="auto" w:fill="auto"/>
            <w:vAlign w:val="center"/>
          </w:tcPr>
          <w:p w:rsidR="0031752B" w:rsidRPr="00CA10B5" w:rsidRDefault="0031752B" w:rsidP="007D7040">
            <w:pPr>
              <w:spacing w:line="276" w:lineRule="auto"/>
              <w:contextualSpacing/>
              <w:jc w:val="center"/>
              <w:rPr>
                <w:rFonts w:ascii="Arial" w:eastAsia="Calibri" w:hAnsi="Arial" w:cs="Arial"/>
                <w:b/>
              </w:rPr>
            </w:pPr>
            <w:r w:rsidRPr="00CA10B5">
              <w:rPr>
                <w:rFonts w:ascii="Arial" w:eastAsia="Calibri" w:hAnsi="Arial" w:cs="Arial"/>
                <w:b/>
              </w:rPr>
              <w:t>Data</w:t>
            </w:r>
          </w:p>
        </w:tc>
        <w:tc>
          <w:tcPr>
            <w:tcW w:w="1979" w:type="dxa"/>
            <w:shd w:val="clear" w:color="auto" w:fill="auto"/>
            <w:vAlign w:val="center"/>
          </w:tcPr>
          <w:p w:rsidR="0031752B" w:rsidRPr="00CA10B5" w:rsidRDefault="0031752B" w:rsidP="007D7040">
            <w:pPr>
              <w:spacing w:line="276" w:lineRule="auto"/>
              <w:contextualSpacing/>
              <w:jc w:val="center"/>
              <w:rPr>
                <w:rFonts w:ascii="Arial" w:eastAsia="Calibri" w:hAnsi="Arial" w:cs="Arial"/>
                <w:b/>
              </w:rPr>
            </w:pPr>
            <w:r w:rsidRPr="00CA10B5">
              <w:rPr>
                <w:rFonts w:ascii="Arial" w:eastAsia="Calibri" w:hAnsi="Arial" w:cs="Arial"/>
                <w:b/>
              </w:rPr>
              <w:t>Podpis</w:t>
            </w:r>
          </w:p>
        </w:tc>
      </w:tr>
      <w:tr w:rsidR="00CA10B5" w:rsidRPr="00CA10B5" w:rsidTr="00886165">
        <w:trPr>
          <w:trHeight w:val="1548"/>
        </w:trPr>
        <w:tc>
          <w:tcPr>
            <w:tcW w:w="684" w:type="dxa"/>
            <w:shd w:val="clear" w:color="auto" w:fill="auto"/>
            <w:vAlign w:val="center"/>
          </w:tcPr>
          <w:p w:rsidR="0031752B" w:rsidRPr="00CA10B5" w:rsidRDefault="0031752B" w:rsidP="007D7040">
            <w:pPr>
              <w:spacing w:line="276" w:lineRule="auto"/>
              <w:contextualSpacing/>
              <w:jc w:val="center"/>
              <w:rPr>
                <w:rFonts w:ascii="Arial" w:eastAsia="Calibri" w:hAnsi="Arial" w:cs="Arial"/>
                <w:sz w:val="28"/>
                <w:szCs w:val="28"/>
              </w:rPr>
            </w:pPr>
            <w:r w:rsidRPr="00CA10B5">
              <w:rPr>
                <w:rFonts w:ascii="Arial" w:eastAsia="Calibri" w:hAnsi="Arial" w:cs="Arial"/>
                <w:sz w:val="28"/>
                <w:szCs w:val="28"/>
              </w:rPr>
              <w:t>1.</w:t>
            </w:r>
          </w:p>
        </w:tc>
        <w:tc>
          <w:tcPr>
            <w:tcW w:w="4556" w:type="dxa"/>
            <w:shd w:val="clear" w:color="auto" w:fill="auto"/>
          </w:tcPr>
          <w:p w:rsidR="0031752B" w:rsidRPr="00CA10B5" w:rsidRDefault="0031752B" w:rsidP="007D7040">
            <w:pPr>
              <w:spacing w:line="276" w:lineRule="auto"/>
              <w:contextualSpacing/>
              <w:rPr>
                <w:rFonts w:ascii="Arial" w:eastAsia="Calibri" w:hAnsi="Arial" w:cs="Arial"/>
                <w:sz w:val="16"/>
                <w:szCs w:val="16"/>
              </w:rPr>
            </w:pPr>
            <w:r w:rsidRPr="00CA10B5">
              <w:rPr>
                <w:rFonts w:ascii="Arial" w:eastAsia="Calibri" w:hAnsi="Arial" w:cs="Arial"/>
                <w:sz w:val="16"/>
                <w:szCs w:val="16"/>
              </w:rPr>
              <w:t>Bezpośredni przełożony osoby sporządzającej umowę:</w:t>
            </w: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tc>
        <w:tc>
          <w:tcPr>
            <w:tcW w:w="1843"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c>
          <w:tcPr>
            <w:tcW w:w="1979"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r>
      <w:tr w:rsidR="00CA10B5" w:rsidRPr="00CA10B5" w:rsidTr="00886165">
        <w:tc>
          <w:tcPr>
            <w:tcW w:w="684" w:type="dxa"/>
            <w:shd w:val="clear" w:color="auto" w:fill="auto"/>
            <w:vAlign w:val="center"/>
          </w:tcPr>
          <w:p w:rsidR="0031752B" w:rsidRPr="00CA10B5" w:rsidRDefault="0031752B" w:rsidP="007D7040">
            <w:pPr>
              <w:spacing w:line="276" w:lineRule="auto"/>
              <w:contextualSpacing/>
              <w:jc w:val="center"/>
              <w:rPr>
                <w:rFonts w:ascii="Arial" w:eastAsia="Calibri" w:hAnsi="Arial" w:cs="Arial"/>
                <w:sz w:val="28"/>
                <w:szCs w:val="28"/>
              </w:rPr>
            </w:pPr>
            <w:r w:rsidRPr="00CA10B5">
              <w:rPr>
                <w:rFonts w:ascii="Arial" w:eastAsia="Calibri" w:hAnsi="Arial" w:cs="Arial"/>
                <w:sz w:val="28"/>
                <w:szCs w:val="28"/>
              </w:rPr>
              <w:t>2.</w:t>
            </w:r>
          </w:p>
        </w:tc>
        <w:tc>
          <w:tcPr>
            <w:tcW w:w="4556" w:type="dxa"/>
            <w:shd w:val="clear" w:color="auto" w:fill="auto"/>
          </w:tcPr>
          <w:p w:rsidR="0031752B" w:rsidRPr="00CA10B5" w:rsidRDefault="0031752B" w:rsidP="007D7040">
            <w:pPr>
              <w:spacing w:line="276" w:lineRule="auto"/>
              <w:contextualSpacing/>
              <w:rPr>
                <w:rFonts w:ascii="Arial" w:eastAsia="Calibri" w:hAnsi="Arial" w:cs="Arial"/>
                <w:sz w:val="16"/>
                <w:szCs w:val="16"/>
              </w:rPr>
            </w:pPr>
            <w:r w:rsidRPr="00CA10B5">
              <w:rPr>
                <w:rFonts w:ascii="Arial" w:eastAsia="Calibri" w:hAnsi="Arial" w:cs="Arial"/>
                <w:sz w:val="16"/>
                <w:szCs w:val="16"/>
              </w:rPr>
              <w:t>Radca prawny:</w:t>
            </w: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tc>
        <w:tc>
          <w:tcPr>
            <w:tcW w:w="1843"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c>
          <w:tcPr>
            <w:tcW w:w="1979"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r>
      <w:tr w:rsidR="00CA10B5" w:rsidRPr="00CA10B5" w:rsidTr="00886165">
        <w:tc>
          <w:tcPr>
            <w:tcW w:w="684" w:type="dxa"/>
            <w:shd w:val="clear" w:color="auto" w:fill="auto"/>
            <w:vAlign w:val="center"/>
          </w:tcPr>
          <w:p w:rsidR="0031752B" w:rsidRPr="00CA10B5" w:rsidRDefault="0031752B" w:rsidP="007D7040">
            <w:pPr>
              <w:spacing w:line="276" w:lineRule="auto"/>
              <w:contextualSpacing/>
              <w:jc w:val="center"/>
              <w:rPr>
                <w:rFonts w:ascii="Arial" w:eastAsia="Calibri" w:hAnsi="Arial" w:cs="Arial"/>
                <w:sz w:val="28"/>
                <w:szCs w:val="28"/>
              </w:rPr>
            </w:pPr>
            <w:r w:rsidRPr="00CA10B5">
              <w:rPr>
                <w:rFonts w:ascii="Arial" w:eastAsia="Calibri" w:hAnsi="Arial" w:cs="Arial"/>
                <w:sz w:val="28"/>
                <w:szCs w:val="28"/>
              </w:rPr>
              <w:t>3.</w:t>
            </w:r>
          </w:p>
        </w:tc>
        <w:tc>
          <w:tcPr>
            <w:tcW w:w="4556" w:type="dxa"/>
            <w:shd w:val="clear" w:color="auto" w:fill="auto"/>
          </w:tcPr>
          <w:p w:rsidR="0031752B" w:rsidRPr="00CA10B5" w:rsidRDefault="0031752B" w:rsidP="007D7040">
            <w:pPr>
              <w:spacing w:line="276" w:lineRule="auto"/>
              <w:contextualSpacing/>
              <w:rPr>
                <w:rFonts w:ascii="Arial" w:eastAsia="Calibri" w:hAnsi="Arial" w:cs="Arial"/>
                <w:sz w:val="16"/>
                <w:szCs w:val="16"/>
              </w:rPr>
            </w:pPr>
            <w:r w:rsidRPr="00CA10B5">
              <w:rPr>
                <w:rFonts w:ascii="Arial" w:eastAsia="Calibri" w:hAnsi="Arial" w:cs="Arial"/>
                <w:sz w:val="16"/>
                <w:szCs w:val="16"/>
              </w:rPr>
              <w:t>Główny Księgowy – Szef Finansów:</w:t>
            </w: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tc>
        <w:tc>
          <w:tcPr>
            <w:tcW w:w="1843"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c>
          <w:tcPr>
            <w:tcW w:w="1979"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r>
      <w:tr w:rsidR="00CA10B5" w:rsidRPr="00CA10B5" w:rsidTr="00886165">
        <w:trPr>
          <w:trHeight w:val="1656"/>
        </w:trPr>
        <w:tc>
          <w:tcPr>
            <w:tcW w:w="684" w:type="dxa"/>
            <w:shd w:val="clear" w:color="auto" w:fill="auto"/>
            <w:vAlign w:val="center"/>
          </w:tcPr>
          <w:p w:rsidR="0031752B" w:rsidRPr="00CA10B5" w:rsidRDefault="0031752B" w:rsidP="007D7040">
            <w:pPr>
              <w:spacing w:line="276" w:lineRule="auto"/>
              <w:contextualSpacing/>
              <w:jc w:val="center"/>
              <w:rPr>
                <w:rFonts w:ascii="Arial" w:eastAsia="Calibri" w:hAnsi="Arial" w:cs="Arial"/>
                <w:sz w:val="28"/>
                <w:szCs w:val="28"/>
              </w:rPr>
            </w:pPr>
            <w:r w:rsidRPr="00CA10B5">
              <w:rPr>
                <w:rFonts w:ascii="Arial" w:eastAsia="Calibri" w:hAnsi="Arial" w:cs="Arial"/>
                <w:sz w:val="28"/>
                <w:szCs w:val="28"/>
              </w:rPr>
              <w:lastRenderedPageBreak/>
              <w:t>4.</w:t>
            </w:r>
          </w:p>
        </w:tc>
        <w:tc>
          <w:tcPr>
            <w:tcW w:w="4556" w:type="dxa"/>
            <w:shd w:val="clear" w:color="auto" w:fill="auto"/>
          </w:tcPr>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r w:rsidRPr="00CA10B5">
              <w:rPr>
                <w:rFonts w:ascii="Arial" w:eastAsia="Calibri" w:hAnsi="Arial" w:cs="Arial"/>
                <w:sz w:val="16"/>
                <w:szCs w:val="16"/>
              </w:rPr>
              <w:t>Pion Ochrony Informacji Niejawnych</w:t>
            </w: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p w:rsidR="0031752B" w:rsidRPr="00CA10B5" w:rsidRDefault="0031752B" w:rsidP="007D7040">
            <w:pPr>
              <w:spacing w:line="276" w:lineRule="auto"/>
              <w:contextualSpacing/>
              <w:rPr>
                <w:rFonts w:ascii="Arial" w:eastAsia="Calibri" w:hAnsi="Arial" w:cs="Arial"/>
                <w:sz w:val="16"/>
                <w:szCs w:val="16"/>
              </w:rPr>
            </w:pPr>
          </w:p>
        </w:tc>
        <w:tc>
          <w:tcPr>
            <w:tcW w:w="1843"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c>
          <w:tcPr>
            <w:tcW w:w="1979" w:type="dxa"/>
            <w:shd w:val="clear" w:color="auto" w:fill="auto"/>
          </w:tcPr>
          <w:p w:rsidR="0031752B" w:rsidRPr="00CA10B5" w:rsidRDefault="0031752B" w:rsidP="007D7040">
            <w:pPr>
              <w:spacing w:line="276" w:lineRule="auto"/>
              <w:contextualSpacing/>
              <w:rPr>
                <w:rFonts w:ascii="Arial" w:eastAsia="Calibri" w:hAnsi="Arial" w:cs="Arial"/>
                <w:sz w:val="28"/>
                <w:szCs w:val="28"/>
              </w:rPr>
            </w:pPr>
          </w:p>
        </w:tc>
      </w:tr>
    </w:tbl>
    <w:p w:rsidR="0031752B" w:rsidRPr="00CA10B5" w:rsidRDefault="0031752B" w:rsidP="007D7040">
      <w:pPr>
        <w:spacing w:line="276" w:lineRule="auto"/>
        <w:contextualSpacing/>
        <w:jc w:val="center"/>
        <w:rPr>
          <w:rFonts w:ascii="Arial" w:eastAsia="Calibri" w:hAnsi="Arial" w:cs="Arial"/>
          <w:sz w:val="28"/>
          <w:szCs w:val="28"/>
        </w:rPr>
      </w:pPr>
    </w:p>
    <w:p w:rsidR="0031752B" w:rsidRPr="00CA10B5" w:rsidRDefault="0031752B" w:rsidP="007D7040">
      <w:pPr>
        <w:spacing w:line="276" w:lineRule="auto"/>
        <w:contextualSpacing/>
        <w:rPr>
          <w:rFonts w:ascii="Arial" w:eastAsia="Calibri" w:hAnsi="Arial" w:cs="Arial"/>
          <w:b/>
        </w:rPr>
      </w:pPr>
      <w:r w:rsidRPr="00CA10B5">
        <w:rPr>
          <w:rFonts w:ascii="Arial" w:eastAsia="Calibri" w:hAnsi="Arial" w:cs="Arial"/>
        </w:rPr>
        <w:t>*)   arkusz wypełniać ręcznie po wydrukowaniu</w:t>
      </w:r>
    </w:p>
    <w:p w:rsidR="00B12F87" w:rsidRPr="00CA10B5" w:rsidRDefault="00B12F87" w:rsidP="007D7040">
      <w:pPr>
        <w:tabs>
          <w:tab w:val="left" w:pos="1924"/>
        </w:tabs>
        <w:spacing w:line="276" w:lineRule="auto"/>
        <w:rPr>
          <w:rFonts w:ascii="Arial" w:hAnsi="Arial" w:cs="Arial"/>
          <w:sz w:val="24"/>
          <w:szCs w:val="24"/>
        </w:rPr>
      </w:pPr>
    </w:p>
    <w:sectPr w:rsidR="00B12F87" w:rsidRPr="00CA10B5" w:rsidSect="001C0CF0">
      <w:headerReference w:type="even" r:id="rId10"/>
      <w:headerReference w:type="default" r:id="rId11"/>
      <w:footerReference w:type="default" r:id="rId12"/>
      <w:headerReference w:type="first" r:id="rId13"/>
      <w:pgSz w:w="11906" w:h="16838"/>
      <w:pgMar w:top="1417" w:right="1417" w:bottom="1417" w:left="1417" w:header="17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F27" w:rsidRDefault="005B6F27" w:rsidP="00F86C6F">
      <w:r>
        <w:separator/>
      </w:r>
    </w:p>
  </w:endnote>
  <w:endnote w:type="continuationSeparator" w:id="0">
    <w:p w:rsidR="005B6F27" w:rsidRDefault="005B6F27"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FE3368" w:rsidRPr="00955742">
      <w:rPr>
        <w:rFonts w:ascii="Arial" w:hAnsi="Arial" w:cs="Arial"/>
        <w:b/>
        <w:bCs/>
        <w:sz w:val="24"/>
        <w:szCs w:val="24"/>
      </w:rPr>
      <w:fldChar w:fldCharType="begin"/>
    </w:r>
    <w:r w:rsidRPr="00955742">
      <w:rPr>
        <w:rFonts w:ascii="Arial" w:hAnsi="Arial" w:cs="Arial"/>
        <w:b/>
        <w:bCs/>
        <w:sz w:val="24"/>
        <w:szCs w:val="24"/>
      </w:rPr>
      <w:instrText>PAGE</w:instrText>
    </w:r>
    <w:r w:rsidR="00FE3368" w:rsidRPr="00955742">
      <w:rPr>
        <w:rFonts w:ascii="Arial" w:hAnsi="Arial" w:cs="Arial"/>
        <w:b/>
        <w:bCs/>
        <w:sz w:val="24"/>
        <w:szCs w:val="24"/>
      </w:rPr>
      <w:fldChar w:fldCharType="separate"/>
    </w:r>
    <w:r w:rsidR="00252050">
      <w:rPr>
        <w:rFonts w:ascii="Arial" w:hAnsi="Arial" w:cs="Arial"/>
        <w:b/>
        <w:bCs/>
        <w:noProof/>
        <w:sz w:val="24"/>
        <w:szCs w:val="24"/>
      </w:rPr>
      <w:t>6</w:t>
    </w:r>
    <w:r w:rsidR="00FE3368" w:rsidRPr="00955742">
      <w:rPr>
        <w:rFonts w:ascii="Arial" w:hAnsi="Arial" w:cs="Arial"/>
        <w:b/>
        <w:bCs/>
        <w:sz w:val="24"/>
        <w:szCs w:val="24"/>
      </w:rPr>
      <w:fldChar w:fldCharType="end"/>
    </w:r>
    <w:r w:rsidRPr="00955742">
      <w:rPr>
        <w:rFonts w:ascii="Arial" w:hAnsi="Arial" w:cs="Arial"/>
        <w:sz w:val="24"/>
        <w:szCs w:val="24"/>
      </w:rPr>
      <w:t xml:space="preserve"> z </w:t>
    </w:r>
    <w:r w:rsidR="00FE3368" w:rsidRPr="00955742">
      <w:rPr>
        <w:rFonts w:ascii="Arial" w:hAnsi="Arial" w:cs="Arial"/>
        <w:b/>
        <w:bCs/>
        <w:sz w:val="24"/>
        <w:szCs w:val="24"/>
      </w:rPr>
      <w:fldChar w:fldCharType="begin"/>
    </w:r>
    <w:r w:rsidRPr="00955742">
      <w:rPr>
        <w:rFonts w:ascii="Arial" w:hAnsi="Arial" w:cs="Arial"/>
        <w:b/>
        <w:bCs/>
        <w:sz w:val="24"/>
        <w:szCs w:val="24"/>
      </w:rPr>
      <w:instrText>NUMPAGES</w:instrText>
    </w:r>
    <w:r w:rsidR="00FE3368" w:rsidRPr="00955742">
      <w:rPr>
        <w:rFonts w:ascii="Arial" w:hAnsi="Arial" w:cs="Arial"/>
        <w:b/>
        <w:bCs/>
        <w:sz w:val="24"/>
        <w:szCs w:val="24"/>
      </w:rPr>
      <w:fldChar w:fldCharType="separate"/>
    </w:r>
    <w:r w:rsidR="00252050">
      <w:rPr>
        <w:rFonts w:ascii="Arial" w:hAnsi="Arial" w:cs="Arial"/>
        <w:b/>
        <w:bCs/>
        <w:noProof/>
        <w:sz w:val="24"/>
        <w:szCs w:val="24"/>
      </w:rPr>
      <w:t>16</w:t>
    </w:r>
    <w:r w:rsidR="00FE3368" w:rsidRPr="00955742">
      <w:rPr>
        <w:rFonts w:ascii="Arial" w:hAnsi="Arial" w:cs="Arial"/>
        <w:b/>
        <w:bCs/>
        <w:sz w:val="24"/>
        <w:szCs w:val="24"/>
      </w:rPr>
      <w:fldChar w:fldCharType="end"/>
    </w:r>
  </w:p>
  <w:p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F27" w:rsidRDefault="005B6F27" w:rsidP="00F86C6F">
      <w:r>
        <w:separator/>
      </w:r>
    </w:p>
  </w:footnote>
  <w:footnote w:type="continuationSeparator" w:id="0">
    <w:p w:rsidR="005B6F27" w:rsidRDefault="005B6F27" w:rsidP="00F8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C8D" w:rsidRDefault="005B6F2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424907" o:spid="_x0000_s2050" type="#_x0000_t136" style="position:absolute;margin-left:0;margin-top:0;width:709.5pt;height:89.25pt;rotation:315;z-index:-251655168;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C8D" w:rsidRDefault="005B6F2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424908" o:spid="_x0000_s2051" type="#_x0000_t136" style="position:absolute;margin-left:0;margin-top:0;width:709.5pt;height:89.25pt;rotation:315;z-index:-251653120;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C8D" w:rsidRDefault="005B6F2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424906" o:spid="_x0000_s2049" type="#_x0000_t136" style="position:absolute;margin-left:0;margin-top:0;width:709.5pt;height:89.25pt;rotation:315;z-index:-251657216;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211"/>
    <w:multiLevelType w:val="hybridMultilevel"/>
    <w:tmpl w:val="C1E28C24"/>
    <w:lvl w:ilvl="0" w:tplc="D1CC1DD6">
      <w:start w:val="1"/>
      <w:numFmt w:val="lowerLetter"/>
      <w:lvlText w:val="%1)"/>
      <w:lvlJc w:val="left"/>
      <w:pPr>
        <w:ind w:left="2006" w:hanging="360"/>
      </w:pPr>
      <w:rPr>
        <w:sz w:val="24"/>
        <w:szCs w:val="24"/>
      </w:rPr>
    </w:lvl>
    <w:lvl w:ilvl="1" w:tplc="04150019" w:tentative="1">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tentative="1">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3783831"/>
    <w:multiLevelType w:val="hybridMultilevel"/>
    <w:tmpl w:val="F4BA094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9995DDE"/>
    <w:multiLevelType w:val="hybridMultilevel"/>
    <w:tmpl w:val="C1C683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B6F588F"/>
    <w:multiLevelType w:val="hybridMultilevel"/>
    <w:tmpl w:val="6B224F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06474AD"/>
    <w:multiLevelType w:val="hybridMultilevel"/>
    <w:tmpl w:val="10DAF926"/>
    <w:lvl w:ilvl="0" w:tplc="04150017">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A387CDA"/>
    <w:multiLevelType w:val="hybridMultilevel"/>
    <w:tmpl w:val="2CAACEC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nsid w:val="1C7F76A8"/>
    <w:multiLevelType w:val="hybridMultilevel"/>
    <w:tmpl w:val="C5DE5BC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E35F10"/>
    <w:multiLevelType w:val="hybridMultilevel"/>
    <w:tmpl w:val="69763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A27CE4"/>
    <w:multiLevelType w:val="hybridMultilevel"/>
    <w:tmpl w:val="E1E8FD78"/>
    <w:lvl w:ilvl="0" w:tplc="AB1004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5250AF1"/>
    <w:multiLevelType w:val="hybridMultilevel"/>
    <w:tmpl w:val="C172B9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3B945CA4"/>
    <w:multiLevelType w:val="multilevel"/>
    <w:tmpl w:val="6AEECEA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7">
    <w:nsid w:val="3DC1597B"/>
    <w:multiLevelType w:val="hybridMultilevel"/>
    <w:tmpl w:val="C22A428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DCE47B2"/>
    <w:multiLevelType w:val="multilevel"/>
    <w:tmpl w:val="0BC62114"/>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1">
    <w:nsid w:val="42DA600D"/>
    <w:multiLevelType w:val="hybridMultilevel"/>
    <w:tmpl w:val="042C8646"/>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2">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D61097"/>
    <w:multiLevelType w:val="hybridMultilevel"/>
    <w:tmpl w:val="9EB4CDA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9685D0E"/>
    <w:multiLevelType w:val="hybridMultilevel"/>
    <w:tmpl w:val="C346C71E"/>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6">
    <w:nsid w:val="4D464DD0"/>
    <w:multiLevelType w:val="hybridMultilevel"/>
    <w:tmpl w:val="D5EEA480"/>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0800B6E"/>
    <w:multiLevelType w:val="hybridMultilevel"/>
    <w:tmpl w:val="9EA49D4C"/>
    <w:lvl w:ilvl="0" w:tplc="D21C2D80">
      <w:start w:val="1"/>
      <w:numFmt w:val="decimal"/>
      <w:lvlText w:val="%1."/>
      <w:lvlJc w:val="left"/>
      <w:pPr>
        <w:tabs>
          <w:tab w:val="num" w:pos="757"/>
        </w:tabs>
        <w:ind w:left="737" w:hanging="340"/>
      </w:pPr>
      <w:rPr>
        <w:rFonts w:ascii="Arial" w:eastAsia="Times New Roman" w:hAnsi="Arial"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5515531C"/>
    <w:multiLevelType w:val="hybridMultilevel"/>
    <w:tmpl w:val="3378D01E"/>
    <w:lvl w:ilvl="0" w:tplc="DFD22F4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6962AC"/>
    <w:multiLevelType w:val="hybridMultilevel"/>
    <w:tmpl w:val="1F1CEEBE"/>
    <w:lvl w:ilvl="0" w:tplc="4C282274">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567D313C"/>
    <w:multiLevelType w:val="hybridMultilevel"/>
    <w:tmpl w:val="28722782"/>
    <w:lvl w:ilvl="0" w:tplc="123E1B7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B352670"/>
    <w:multiLevelType w:val="hybridMultilevel"/>
    <w:tmpl w:val="8924C1EA"/>
    <w:lvl w:ilvl="0" w:tplc="04150017">
      <w:start w:val="1"/>
      <w:numFmt w:val="lowerLetter"/>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6">
    <w:nsid w:val="6EC42E5C"/>
    <w:multiLevelType w:val="hybridMultilevel"/>
    <w:tmpl w:val="C7988D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3B7294"/>
    <w:multiLevelType w:val="hybridMultilevel"/>
    <w:tmpl w:val="D1EA76CC"/>
    <w:lvl w:ilvl="0" w:tplc="4E9C0464">
      <w:start w:val="1"/>
      <w:numFmt w:val="lowerLetter"/>
      <w:lvlText w:val="%1)"/>
      <w:lvlJc w:val="left"/>
      <w:pPr>
        <w:ind w:left="360" w:hanging="360"/>
      </w:pPr>
      <w:rPr>
        <w:rFonts w:hint="default"/>
      </w:rPr>
    </w:lvl>
    <w:lvl w:ilvl="1" w:tplc="04150019" w:tentative="1">
      <w:start w:val="1"/>
      <w:numFmt w:val="lowerLetter"/>
      <w:lvlText w:val="%2."/>
      <w:lvlJc w:val="left"/>
      <w:pPr>
        <w:ind w:left="690" w:hanging="360"/>
      </w:pPr>
    </w:lvl>
    <w:lvl w:ilvl="2" w:tplc="0415001B" w:tentative="1">
      <w:start w:val="1"/>
      <w:numFmt w:val="lowerRoman"/>
      <w:lvlText w:val="%3."/>
      <w:lvlJc w:val="right"/>
      <w:pPr>
        <w:ind w:left="1410" w:hanging="180"/>
      </w:pPr>
    </w:lvl>
    <w:lvl w:ilvl="3" w:tplc="0415000F" w:tentative="1">
      <w:start w:val="1"/>
      <w:numFmt w:val="decimal"/>
      <w:lvlText w:val="%4."/>
      <w:lvlJc w:val="left"/>
      <w:pPr>
        <w:ind w:left="2130" w:hanging="360"/>
      </w:pPr>
    </w:lvl>
    <w:lvl w:ilvl="4" w:tplc="04150019" w:tentative="1">
      <w:start w:val="1"/>
      <w:numFmt w:val="lowerLetter"/>
      <w:lvlText w:val="%5."/>
      <w:lvlJc w:val="left"/>
      <w:pPr>
        <w:ind w:left="2850" w:hanging="360"/>
      </w:pPr>
    </w:lvl>
    <w:lvl w:ilvl="5" w:tplc="0415001B" w:tentative="1">
      <w:start w:val="1"/>
      <w:numFmt w:val="lowerRoman"/>
      <w:lvlText w:val="%6."/>
      <w:lvlJc w:val="right"/>
      <w:pPr>
        <w:ind w:left="3570" w:hanging="180"/>
      </w:pPr>
    </w:lvl>
    <w:lvl w:ilvl="6" w:tplc="0415000F" w:tentative="1">
      <w:start w:val="1"/>
      <w:numFmt w:val="decimal"/>
      <w:lvlText w:val="%7."/>
      <w:lvlJc w:val="left"/>
      <w:pPr>
        <w:ind w:left="4290" w:hanging="360"/>
      </w:pPr>
    </w:lvl>
    <w:lvl w:ilvl="7" w:tplc="04150019" w:tentative="1">
      <w:start w:val="1"/>
      <w:numFmt w:val="lowerLetter"/>
      <w:lvlText w:val="%8."/>
      <w:lvlJc w:val="left"/>
      <w:pPr>
        <w:ind w:left="5010" w:hanging="360"/>
      </w:pPr>
    </w:lvl>
    <w:lvl w:ilvl="8" w:tplc="0415001B" w:tentative="1">
      <w:start w:val="1"/>
      <w:numFmt w:val="lowerRoman"/>
      <w:lvlText w:val="%9."/>
      <w:lvlJc w:val="right"/>
      <w:pPr>
        <w:ind w:left="5730" w:hanging="180"/>
      </w:pPr>
    </w:lvl>
  </w:abstractNum>
  <w:abstractNum w:abstractNumId="38">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40">
    <w:nsid w:val="776A6510"/>
    <w:multiLevelType w:val="hybridMultilevel"/>
    <w:tmpl w:val="9D985AC4"/>
    <w:lvl w:ilvl="0" w:tplc="A008027C">
      <w:start w:val="1"/>
      <w:numFmt w:val="decimal"/>
      <w:lvlText w:val="%1."/>
      <w:lvlJc w:val="left"/>
      <w:pPr>
        <w:ind w:left="291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42">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C744AE6"/>
    <w:multiLevelType w:val="hybridMultilevel"/>
    <w:tmpl w:val="0DCC8E94"/>
    <w:lvl w:ilvl="0" w:tplc="4948AD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B921BC"/>
    <w:multiLevelType w:val="hybridMultilevel"/>
    <w:tmpl w:val="A9D27BA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3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22"/>
  </w:num>
  <w:num w:numId="6">
    <w:abstractNumId w:val="7"/>
  </w:num>
  <w:num w:numId="7">
    <w:abstractNumId w:val="34"/>
  </w:num>
  <w:num w:numId="8">
    <w:abstractNumId w:val="33"/>
  </w:num>
  <w:num w:numId="9">
    <w:abstractNumId w:val="21"/>
  </w:num>
  <w:num w:numId="10">
    <w:abstractNumId w:val="44"/>
  </w:num>
  <w:num w:numId="11">
    <w:abstractNumId w:val="8"/>
  </w:num>
  <w:num w:numId="12">
    <w:abstractNumId w:val="5"/>
  </w:num>
  <w:num w:numId="13">
    <w:abstractNumId w:val="19"/>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0"/>
  </w:num>
  <w:num w:numId="17">
    <w:abstractNumId w:val="31"/>
  </w:num>
  <w:num w:numId="18">
    <w:abstractNumId w:val="14"/>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9"/>
  </w:num>
  <w:num w:numId="22">
    <w:abstractNumId w:val="32"/>
  </w:num>
  <w:num w:numId="23">
    <w:abstractNumId w:val="15"/>
  </w:num>
  <w:num w:numId="24">
    <w:abstractNumId w:val="18"/>
  </w:num>
  <w:num w:numId="25">
    <w:abstractNumId w:val="28"/>
  </w:num>
  <w:num w:numId="26">
    <w:abstractNumId w:val="6"/>
  </w:num>
  <w:num w:numId="27">
    <w:abstractNumId w:val="37"/>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6"/>
  </w:num>
  <w:num w:numId="31">
    <w:abstractNumId w:val="17"/>
  </w:num>
  <w:num w:numId="32">
    <w:abstractNumId w:val="39"/>
  </w:num>
  <w:num w:numId="33">
    <w:abstractNumId w:val="30"/>
  </w:num>
  <w:num w:numId="34">
    <w:abstractNumId w:val="1"/>
  </w:num>
  <w:num w:numId="35">
    <w:abstractNumId w:val="25"/>
  </w:num>
  <w:num w:numId="36">
    <w:abstractNumId w:val="4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
  </w:num>
  <w:num w:numId="42">
    <w:abstractNumId w:val="26"/>
  </w:num>
  <w:num w:numId="43">
    <w:abstractNumId w:val="16"/>
  </w:num>
  <w:num w:numId="44">
    <w:abstractNumId w:val="20"/>
  </w:num>
  <w:num w:numId="45">
    <w:abstractNumId w:val="10"/>
  </w:num>
  <w:num w:numId="46">
    <w:abstractNumId w:val="4"/>
  </w:num>
  <w:num w:numId="47">
    <w:abstractNumId w:val="11"/>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E7D6C"/>
    <w:rsid w:val="0000068E"/>
    <w:rsid w:val="00000C08"/>
    <w:rsid w:val="00002F7A"/>
    <w:rsid w:val="00003BE0"/>
    <w:rsid w:val="00004DC4"/>
    <w:rsid w:val="00007797"/>
    <w:rsid w:val="0001008C"/>
    <w:rsid w:val="00013F9B"/>
    <w:rsid w:val="000166B2"/>
    <w:rsid w:val="00016917"/>
    <w:rsid w:val="00022D4B"/>
    <w:rsid w:val="00027679"/>
    <w:rsid w:val="00031363"/>
    <w:rsid w:val="00033F79"/>
    <w:rsid w:val="00040163"/>
    <w:rsid w:val="000418FE"/>
    <w:rsid w:val="00042B87"/>
    <w:rsid w:val="000447F0"/>
    <w:rsid w:val="00044B48"/>
    <w:rsid w:val="000452F4"/>
    <w:rsid w:val="000469E2"/>
    <w:rsid w:val="00052A78"/>
    <w:rsid w:val="00053AC9"/>
    <w:rsid w:val="00054692"/>
    <w:rsid w:val="00055808"/>
    <w:rsid w:val="0005723B"/>
    <w:rsid w:val="0005761B"/>
    <w:rsid w:val="00061B28"/>
    <w:rsid w:val="00062EDE"/>
    <w:rsid w:val="00063382"/>
    <w:rsid w:val="00066D71"/>
    <w:rsid w:val="00077EF2"/>
    <w:rsid w:val="00082330"/>
    <w:rsid w:val="00082476"/>
    <w:rsid w:val="00082A3E"/>
    <w:rsid w:val="00082C39"/>
    <w:rsid w:val="00085191"/>
    <w:rsid w:val="000859BF"/>
    <w:rsid w:val="000862A6"/>
    <w:rsid w:val="00091E81"/>
    <w:rsid w:val="00092C1A"/>
    <w:rsid w:val="0009319D"/>
    <w:rsid w:val="000960E5"/>
    <w:rsid w:val="000A1D3A"/>
    <w:rsid w:val="000A2603"/>
    <w:rsid w:val="000A334C"/>
    <w:rsid w:val="000A3B0B"/>
    <w:rsid w:val="000A3BFA"/>
    <w:rsid w:val="000A49EA"/>
    <w:rsid w:val="000A5CDE"/>
    <w:rsid w:val="000A65A6"/>
    <w:rsid w:val="000B034E"/>
    <w:rsid w:val="000B3DD8"/>
    <w:rsid w:val="000B526F"/>
    <w:rsid w:val="000B5386"/>
    <w:rsid w:val="000C2965"/>
    <w:rsid w:val="000C4550"/>
    <w:rsid w:val="000C4894"/>
    <w:rsid w:val="000C76FD"/>
    <w:rsid w:val="000D5CB2"/>
    <w:rsid w:val="000D5FCE"/>
    <w:rsid w:val="000D61FC"/>
    <w:rsid w:val="000E0A40"/>
    <w:rsid w:val="000E0E91"/>
    <w:rsid w:val="000E5C20"/>
    <w:rsid w:val="000E624B"/>
    <w:rsid w:val="000E6CE8"/>
    <w:rsid w:val="000E6F2A"/>
    <w:rsid w:val="000E7867"/>
    <w:rsid w:val="000F02B1"/>
    <w:rsid w:val="000F02C3"/>
    <w:rsid w:val="000F36EE"/>
    <w:rsid w:val="000F4DD2"/>
    <w:rsid w:val="000F61C9"/>
    <w:rsid w:val="001024A0"/>
    <w:rsid w:val="001064A9"/>
    <w:rsid w:val="00113541"/>
    <w:rsid w:val="00116255"/>
    <w:rsid w:val="001176CC"/>
    <w:rsid w:val="00123DC7"/>
    <w:rsid w:val="00126532"/>
    <w:rsid w:val="00127385"/>
    <w:rsid w:val="001273E9"/>
    <w:rsid w:val="00127E78"/>
    <w:rsid w:val="001340E8"/>
    <w:rsid w:val="001346D4"/>
    <w:rsid w:val="0013601C"/>
    <w:rsid w:val="00136CD2"/>
    <w:rsid w:val="00137357"/>
    <w:rsid w:val="00137715"/>
    <w:rsid w:val="00142101"/>
    <w:rsid w:val="00143798"/>
    <w:rsid w:val="00146098"/>
    <w:rsid w:val="00146DA4"/>
    <w:rsid w:val="00151F6F"/>
    <w:rsid w:val="00163D90"/>
    <w:rsid w:val="00167F16"/>
    <w:rsid w:val="00171BFE"/>
    <w:rsid w:val="001720DB"/>
    <w:rsid w:val="00174175"/>
    <w:rsid w:val="00175463"/>
    <w:rsid w:val="00176350"/>
    <w:rsid w:val="00176C3C"/>
    <w:rsid w:val="00177EDA"/>
    <w:rsid w:val="00180F05"/>
    <w:rsid w:val="00184A59"/>
    <w:rsid w:val="001854BE"/>
    <w:rsid w:val="001865C3"/>
    <w:rsid w:val="00190412"/>
    <w:rsid w:val="00190C28"/>
    <w:rsid w:val="00192561"/>
    <w:rsid w:val="00193667"/>
    <w:rsid w:val="001955F8"/>
    <w:rsid w:val="00195960"/>
    <w:rsid w:val="001959C4"/>
    <w:rsid w:val="001A5CF8"/>
    <w:rsid w:val="001A5D9D"/>
    <w:rsid w:val="001A6BD2"/>
    <w:rsid w:val="001B1605"/>
    <w:rsid w:val="001B38E8"/>
    <w:rsid w:val="001B4485"/>
    <w:rsid w:val="001B5C5B"/>
    <w:rsid w:val="001C01F2"/>
    <w:rsid w:val="001C0CF0"/>
    <w:rsid w:val="001C7867"/>
    <w:rsid w:val="001D596B"/>
    <w:rsid w:val="001F0F04"/>
    <w:rsid w:val="001F383F"/>
    <w:rsid w:val="001F5A7F"/>
    <w:rsid w:val="00206EAF"/>
    <w:rsid w:val="00207C56"/>
    <w:rsid w:val="00211962"/>
    <w:rsid w:val="0021207C"/>
    <w:rsid w:val="00212461"/>
    <w:rsid w:val="002128DE"/>
    <w:rsid w:val="00212DEC"/>
    <w:rsid w:val="0021516B"/>
    <w:rsid w:val="00221795"/>
    <w:rsid w:val="002223E1"/>
    <w:rsid w:val="00224EE8"/>
    <w:rsid w:val="00225B00"/>
    <w:rsid w:val="002329C8"/>
    <w:rsid w:val="002329EA"/>
    <w:rsid w:val="00233E5C"/>
    <w:rsid w:val="00233F57"/>
    <w:rsid w:val="00236856"/>
    <w:rsid w:val="00237134"/>
    <w:rsid w:val="002408FB"/>
    <w:rsid w:val="00241889"/>
    <w:rsid w:val="002422E5"/>
    <w:rsid w:val="00246A15"/>
    <w:rsid w:val="002513A9"/>
    <w:rsid w:val="00252050"/>
    <w:rsid w:val="0025313D"/>
    <w:rsid w:val="00257EC6"/>
    <w:rsid w:val="00257F4D"/>
    <w:rsid w:val="00260A13"/>
    <w:rsid w:val="00260FDB"/>
    <w:rsid w:val="00264D42"/>
    <w:rsid w:val="00265FC6"/>
    <w:rsid w:val="00266509"/>
    <w:rsid w:val="00272154"/>
    <w:rsid w:val="002730B3"/>
    <w:rsid w:val="0027373A"/>
    <w:rsid w:val="00276456"/>
    <w:rsid w:val="002778C8"/>
    <w:rsid w:val="00281639"/>
    <w:rsid w:val="00281861"/>
    <w:rsid w:val="00282607"/>
    <w:rsid w:val="002844A4"/>
    <w:rsid w:val="00284680"/>
    <w:rsid w:val="00284FA6"/>
    <w:rsid w:val="0028613B"/>
    <w:rsid w:val="0028665B"/>
    <w:rsid w:val="0028784F"/>
    <w:rsid w:val="00296658"/>
    <w:rsid w:val="00296E02"/>
    <w:rsid w:val="00297424"/>
    <w:rsid w:val="00297FB5"/>
    <w:rsid w:val="002A4C79"/>
    <w:rsid w:val="002A567D"/>
    <w:rsid w:val="002A5CA9"/>
    <w:rsid w:val="002A6A05"/>
    <w:rsid w:val="002A6BE3"/>
    <w:rsid w:val="002B0FDC"/>
    <w:rsid w:val="002B21FB"/>
    <w:rsid w:val="002B2A1E"/>
    <w:rsid w:val="002B2DE6"/>
    <w:rsid w:val="002B3245"/>
    <w:rsid w:val="002B44AE"/>
    <w:rsid w:val="002B4DE2"/>
    <w:rsid w:val="002B616E"/>
    <w:rsid w:val="002B65CC"/>
    <w:rsid w:val="002B6970"/>
    <w:rsid w:val="002B7934"/>
    <w:rsid w:val="002C22C6"/>
    <w:rsid w:val="002C3320"/>
    <w:rsid w:val="002C4C38"/>
    <w:rsid w:val="002D03B1"/>
    <w:rsid w:val="002D088C"/>
    <w:rsid w:val="002D1E22"/>
    <w:rsid w:val="002D55A9"/>
    <w:rsid w:val="002D655D"/>
    <w:rsid w:val="002E0DC3"/>
    <w:rsid w:val="002F2765"/>
    <w:rsid w:val="002F5195"/>
    <w:rsid w:val="002F5A46"/>
    <w:rsid w:val="002F624A"/>
    <w:rsid w:val="00304244"/>
    <w:rsid w:val="00305B0E"/>
    <w:rsid w:val="0031143F"/>
    <w:rsid w:val="0031247A"/>
    <w:rsid w:val="00312C34"/>
    <w:rsid w:val="0031304C"/>
    <w:rsid w:val="00314313"/>
    <w:rsid w:val="0031732E"/>
    <w:rsid w:val="0031752B"/>
    <w:rsid w:val="00317790"/>
    <w:rsid w:val="0032495F"/>
    <w:rsid w:val="00325CDC"/>
    <w:rsid w:val="00326D87"/>
    <w:rsid w:val="003302FC"/>
    <w:rsid w:val="00333F0E"/>
    <w:rsid w:val="003354B8"/>
    <w:rsid w:val="00340C65"/>
    <w:rsid w:val="003417B6"/>
    <w:rsid w:val="00341DDA"/>
    <w:rsid w:val="0034263D"/>
    <w:rsid w:val="00342E48"/>
    <w:rsid w:val="00344D2E"/>
    <w:rsid w:val="00344FC4"/>
    <w:rsid w:val="00346EB5"/>
    <w:rsid w:val="00347E5B"/>
    <w:rsid w:val="003501CE"/>
    <w:rsid w:val="003506DF"/>
    <w:rsid w:val="00353717"/>
    <w:rsid w:val="00355012"/>
    <w:rsid w:val="00355408"/>
    <w:rsid w:val="003559D5"/>
    <w:rsid w:val="0035649E"/>
    <w:rsid w:val="00362DAF"/>
    <w:rsid w:val="00364A28"/>
    <w:rsid w:val="00364A39"/>
    <w:rsid w:val="00365A28"/>
    <w:rsid w:val="00365D1C"/>
    <w:rsid w:val="00365F58"/>
    <w:rsid w:val="003672B4"/>
    <w:rsid w:val="003716EE"/>
    <w:rsid w:val="00373D7E"/>
    <w:rsid w:val="00374792"/>
    <w:rsid w:val="00376817"/>
    <w:rsid w:val="00377A7F"/>
    <w:rsid w:val="00377C8F"/>
    <w:rsid w:val="00384374"/>
    <w:rsid w:val="00384FE4"/>
    <w:rsid w:val="003873C6"/>
    <w:rsid w:val="00392EE1"/>
    <w:rsid w:val="00393EA7"/>
    <w:rsid w:val="00394369"/>
    <w:rsid w:val="003A3036"/>
    <w:rsid w:val="003A4F62"/>
    <w:rsid w:val="003A6203"/>
    <w:rsid w:val="003A720A"/>
    <w:rsid w:val="003A7A6A"/>
    <w:rsid w:val="003B0258"/>
    <w:rsid w:val="003B0835"/>
    <w:rsid w:val="003B159D"/>
    <w:rsid w:val="003B34E1"/>
    <w:rsid w:val="003B3A19"/>
    <w:rsid w:val="003B56FD"/>
    <w:rsid w:val="003B5BE4"/>
    <w:rsid w:val="003C0FA9"/>
    <w:rsid w:val="003D54CF"/>
    <w:rsid w:val="003D619D"/>
    <w:rsid w:val="003D633B"/>
    <w:rsid w:val="003E0FF9"/>
    <w:rsid w:val="003E39D1"/>
    <w:rsid w:val="003E3FEC"/>
    <w:rsid w:val="003E6444"/>
    <w:rsid w:val="003E7C87"/>
    <w:rsid w:val="003F0318"/>
    <w:rsid w:val="003F2C84"/>
    <w:rsid w:val="003F395C"/>
    <w:rsid w:val="003F3F55"/>
    <w:rsid w:val="003F40C5"/>
    <w:rsid w:val="003F5D9F"/>
    <w:rsid w:val="003F7DC5"/>
    <w:rsid w:val="0040076E"/>
    <w:rsid w:val="00401116"/>
    <w:rsid w:val="004011E7"/>
    <w:rsid w:val="00402356"/>
    <w:rsid w:val="00402883"/>
    <w:rsid w:val="00406C17"/>
    <w:rsid w:val="00411E55"/>
    <w:rsid w:val="004121F1"/>
    <w:rsid w:val="0041379A"/>
    <w:rsid w:val="00413A6E"/>
    <w:rsid w:val="00413ED0"/>
    <w:rsid w:val="004147FB"/>
    <w:rsid w:val="00414A1E"/>
    <w:rsid w:val="00416988"/>
    <w:rsid w:val="00416D18"/>
    <w:rsid w:val="00420176"/>
    <w:rsid w:val="00421AE8"/>
    <w:rsid w:val="004237A7"/>
    <w:rsid w:val="0042402F"/>
    <w:rsid w:val="004253E8"/>
    <w:rsid w:val="00426962"/>
    <w:rsid w:val="00426E62"/>
    <w:rsid w:val="004322E7"/>
    <w:rsid w:val="00433A8B"/>
    <w:rsid w:val="004355C9"/>
    <w:rsid w:val="00435872"/>
    <w:rsid w:val="004359D5"/>
    <w:rsid w:val="00437A18"/>
    <w:rsid w:val="00442407"/>
    <w:rsid w:val="00442D14"/>
    <w:rsid w:val="0044529E"/>
    <w:rsid w:val="0045033B"/>
    <w:rsid w:val="00450538"/>
    <w:rsid w:val="00450BE9"/>
    <w:rsid w:val="004523CD"/>
    <w:rsid w:val="004565DE"/>
    <w:rsid w:val="00456C33"/>
    <w:rsid w:val="00460D1E"/>
    <w:rsid w:val="00461407"/>
    <w:rsid w:val="00462090"/>
    <w:rsid w:val="004625DD"/>
    <w:rsid w:val="004639B7"/>
    <w:rsid w:val="004641EF"/>
    <w:rsid w:val="00467814"/>
    <w:rsid w:val="004679A7"/>
    <w:rsid w:val="00470CDB"/>
    <w:rsid w:val="0047176D"/>
    <w:rsid w:val="00471C2A"/>
    <w:rsid w:val="00472117"/>
    <w:rsid w:val="004726AA"/>
    <w:rsid w:val="00473BF4"/>
    <w:rsid w:val="004750A2"/>
    <w:rsid w:val="0048417B"/>
    <w:rsid w:val="00485288"/>
    <w:rsid w:val="00485AB3"/>
    <w:rsid w:val="00491BD3"/>
    <w:rsid w:val="00492A11"/>
    <w:rsid w:val="00492A89"/>
    <w:rsid w:val="00497699"/>
    <w:rsid w:val="00497E28"/>
    <w:rsid w:val="004A1E83"/>
    <w:rsid w:val="004A2173"/>
    <w:rsid w:val="004A3957"/>
    <w:rsid w:val="004A3D6A"/>
    <w:rsid w:val="004A7163"/>
    <w:rsid w:val="004B3AD8"/>
    <w:rsid w:val="004B42C7"/>
    <w:rsid w:val="004B50B1"/>
    <w:rsid w:val="004B7574"/>
    <w:rsid w:val="004B78FD"/>
    <w:rsid w:val="004B7CEC"/>
    <w:rsid w:val="004C01EB"/>
    <w:rsid w:val="004C0355"/>
    <w:rsid w:val="004C3158"/>
    <w:rsid w:val="004C3488"/>
    <w:rsid w:val="004C40D3"/>
    <w:rsid w:val="004C4B9F"/>
    <w:rsid w:val="004C6281"/>
    <w:rsid w:val="004C7F9B"/>
    <w:rsid w:val="004D24CF"/>
    <w:rsid w:val="004D6A15"/>
    <w:rsid w:val="004E29C7"/>
    <w:rsid w:val="004E47A2"/>
    <w:rsid w:val="004E4C73"/>
    <w:rsid w:val="004E67A1"/>
    <w:rsid w:val="004E6E83"/>
    <w:rsid w:val="004F3EAF"/>
    <w:rsid w:val="004F46D5"/>
    <w:rsid w:val="004F5AEC"/>
    <w:rsid w:val="004F6B12"/>
    <w:rsid w:val="004F7112"/>
    <w:rsid w:val="005012C7"/>
    <w:rsid w:val="0050416D"/>
    <w:rsid w:val="005048A3"/>
    <w:rsid w:val="00513849"/>
    <w:rsid w:val="005151E4"/>
    <w:rsid w:val="005179FF"/>
    <w:rsid w:val="0052058E"/>
    <w:rsid w:val="005206B9"/>
    <w:rsid w:val="0052122D"/>
    <w:rsid w:val="00523DF1"/>
    <w:rsid w:val="0052430C"/>
    <w:rsid w:val="00525010"/>
    <w:rsid w:val="005262CF"/>
    <w:rsid w:val="00527401"/>
    <w:rsid w:val="0053128A"/>
    <w:rsid w:val="00531ACE"/>
    <w:rsid w:val="00532B5C"/>
    <w:rsid w:val="0053472B"/>
    <w:rsid w:val="00534D63"/>
    <w:rsid w:val="00535579"/>
    <w:rsid w:val="00535D05"/>
    <w:rsid w:val="00535F13"/>
    <w:rsid w:val="00545969"/>
    <w:rsid w:val="00546344"/>
    <w:rsid w:val="00546533"/>
    <w:rsid w:val="005475DB"/>
    <w:rsid w:val="00550CD1"/>
    <w:rsid w:val="00550E25"/>
    <w:rsid w:val="005535CA"/>
    <w:rsid w:val="0055465F"/>
    <w:rsid w:val="00554C8F"/>
    <w:rsid w:val="00555F7C"/>
    <w:rsid w:val="00557F75"/>
    <w:rsid w:val="0056004F"/>
    <w:rsid w:val="005603BD"/>
    <w:rsid w:val="005639E1"/>
    <w:rsid w:val="00565C15"/>
    <w:rsid w:val="00567C6D"/>
    <w:rsid w:val="005701B7"/>
    <w:rsid w:val="00571C3F"/>
    <w:rsid w:val="00571FB1"/>
    <w:rsid w:val="00572DFF"/>
    <w:rsid w:val="005742F9"/>
    <w:rsid w:val="00575284"/>
    <w:rsid w:val="0057637D"/>
    <w:rsid w:val="00581A9C"/>
    <w:rsid w:val="00581AE2"/>
    <w:rsid w:val="00582803"/>
    <w:rsid w:val="00582F95"/>
    <w:rsid w:val="00583516"/>
    <w:rsid w:val="0058401A"/>
    <w:rsid w:val="005876CA"/>
    <w:rsid w:val="005903C4"/>
    <w:rsid w:val="00591CB1"/>
    <w:rsid w:val="005929EB"/>
    <w:rsid w:val="00593376"/>
    <w:rsid w:val="0059504E"/>
    <w:rsid w:val="00595E51"/>
    <w:rsid w:val="00596EDE"/>
    <w:rsid w:val="005A196C"/>
    <w:rsid w:val="005A20E1"/>
    <w:rsid w:val="005A24D8"/>
    <w:rsid w:val="005A5423"/>
    <w:rsid w:val="005B6F27"/>
    <w:rsid w:val="005B7535"/>
    <w:rsid w:val="005C37CD"/>
    <w:rsid w:val="005C50A0"/>
    <w:rsid w:val="005D1FC0"/>
    <w:rsid w:val="005D3CFE"/>
    <w:rsid w:val="005D5627"/>
    <w:rsid w:val="005D58C4"/>
    <w:rsid w:val="005D59DB"/>
    <w:rsid w:val="005D5D0D"/>
    <w:rsid w:val="005E0AC6"/>
    <w:rsid w:val="005E2530"/>
    <w:rsid w:val="005F2947"/>
    <w:rsid w:val="005F3BA1"/>
    <w:rsid w:val="005F6CC0"/>
    <w:rsid w:val="0060391E"/>
    <w:rsid w:val="00607582"/>
    <w:rsid w:val="0061524A"/>
    <w:rsid w:val="0062327E"/>
    <w:rsid w:val="006240B6"/>
    <w:rsid w:val="00624CA6"/>
    <w:rsid w:val="006258B5"/>
    <w:rsid w:val="00626933"/>
    <w:rsid w:val="006312C6"/>
    <w:rsid w:val="00633810"/>
    <w:rsid w:val="0063707A"/>
    <w:rsid w:val="006378EA"/>
    <w:rsid w:val="00640690"/>
    <w:rsid w:val="0064406F"/>
    <w:rsid w:val="00651B02"/>
    <w:rsid w:val="00651DBE"/>
    <w:rsid w:val="00651DEB"/>
    <w:rsid w:val="00652B4A"/>
    <w:rsid w:val="00656FD3"/>
    <w:rsid w:val="006621EA"/>
    <w:rsid w:val="00665098"/>
    <w:rsid w:val="00666200"/>
    <w:rsid w:val="00672668"/>
    <w:rsid w:val="00673E0C"/>
    <w:rsid w:val="006766C2"/>
    <w:rsid w:val="006808EB"/>
    <w:rsid w:val="00682341"/>
    <w:rsid w:val="00682616"/>
    <w:rsid w:val="006828DD"/>
    <w:rsid w:val="00686A79"/>
    <w:rsid w:val="006929EE"/>
    <w:rsid w:val="00692A78"/>
    <w:rsid w:val="00694E3C"/>
    <w:rsid w:val="00695084"/>
    <w:rsid w:val="00695211"/>
    <w:rsid w:val="00696D57"/>
    <w:rsid w:val="00697723"/>
    <w:rsid w:val="006A25FC"/>
    <w:rsid w:val="006A293B"/>
    <w:rsid w:val="006A2FAA"/>
    <w:rsid w:val="006A3C4A"/>
    <w:rsid w:val="006A525F"/>
    <w:rsid w:val="006A6147"/>
    <w:rsid w:val="006B2F45"/>
    <w:rsid w:val="006B61C2"/>
    <w:rsid w:val="006B65D0"/>
    <w:rsid w:val="006B6CA8"/>
    <w:rsid w:val="006B7F91"/>
    <w:rsid w:val="006C2038"/>
    <w:rsid w:val="006C2BDD"/>
    <w:rsid w:val="006C72A3"/>
    <w:rsid w:val="006D1619"/>
    <w:rsid w:val="006D4587"/>
    <w:rsid w:val="006D4CD4"/>
    <w:rsid w:val="006D780A"/>
    <w:rsid w:val="006E0286"/>
    <w:rsid w:val="006E2A49"/>
    <w:rsid w:val="006E2DD2"/>
    <w:rsid w:val="006E3BF4"/>
    <w:rsid w:val="006E4587"/>
    <w:rsid w:val="006E52EB"/>
    <w:rsid w:val="006E6797"/>
    <w:rsid w:val="006F0F81"/>
    <w:rsid w:val="006F1E84"/>
    <w:rsid w:val="006F4A9E"/>
    <w:rsid w:val="006F6957"/>
    <w:rsid w:val="0070203E"/>
    <w:rsid w:val="00704571"/>
    <w:rsid w:val="00704576"/>
    <w:rsid w:val="00704BE2"/>
    <w:rsid w:val="00711B0E"/>
    <w:rsid w:val="00715012"/>
    <w:rsid w:val="007156A6"/>
    <w:rsid w:val="007161D9"/>
    <w:rsid w:val="007207BC"/>
    <w:rsid w:val="007235B1"/>
    <w:rsid w:val="007247D5"/>
    <w:rsid w:val="0073082C"/>
    <w:rsid w:val="007309E2"/>
    <w:rsid w:val="007310C7"/>
    <w:rsid w:val="00732946"/>
    <w:rsid w:val="007332D7"/>
    <w:rsid w:val="00733F69"/>
    <w:rsid w:val="0074279A"/>
    <w:rsid w:val="007436D4"/>
    <w:rsid w:val="00745B17"/>
    <w:rsid w:val="00745FA4"/>
    <w:rsid w:val="00747E49"/>
    <w:rsid w:val="00752333"/>
    <w:rsid w:val="00756EEC"/>
    <w:rsid w:val="007610A6"/>
    <w:rsid w:val="0076353E"/>
    <w:rsid w:val="00770046"/>
    <w:rsid w:val="007732E6"/>
    <w:rsid w:val="0077382B"/>
    <w:rsid w:val="00777591"/>
    <w:rsid w:val="00777F37"/>
    <w:rsid w:val="00781482"/>
    <w:rsid w:val="00782F5F"/>
    <w:rsid w:val="00793009"/>
    <w:rsid w:val="00797446"/>
    <w:rsid w:val="00797EDC"/>
    <w:rsid w:val="007A0710"/>
    <w:rsid w:val="007A0D32"/>
    <w:rsid w:val="007A2EAC"/>
    <w:rsid w:val="007A4FB3"/>
    <w:rsid w:val="007A7600"/>
    <w:rsid w:val="007B1861"/>
    <w:rsid w:val="007B2A9F"/>
    <w:rsid w:val="007B3519"/>
    <w:rsid w:val="007B5400"/>
    <w:rsid w:val="007B7ACF"/>
    <w:rsid w:val="007C17B2"/>
    <w:rsid w:val="007C64C8"/>
    <w:rsid w:val="007D0ACC"/>
    <w:rsid w:val="007D0D4A"/>
    <w:rsid w:val="007D2054"/>
    <w:rsid w:val="007D2EBA"/>
    <w:rsid w:val="007D337D"/>
    <w:rsid w:val="007D4787"/>
    <w:rsid w:val="007D693F"/>
    <w:rsid w:val="007D7040"/>
    <w:rsid w:val="007D718E"/>
    <w:rsid w:val="007E0E90"/>
    <w:rsid w:val="007E5CF8"/>
    <w:rsid w:val="007E5D85"/>
    <w:rsid w:val="007E686A"/>
    <w:rsid w:val="007F02C9"/>
    <w:rsid w:val="007F0879"/>
    <w:rsid w:val="007F1AB9"/>
    <w:rsid w:val="007F4E83"/>
    <w:rsid w:val="007F6614"/>
    <w:rsid w:val="007F6B2C"/>
    <w:rsid w:val="00801DB3"/>
    <w:rsid w:val="00802053"/>
    <w:rsid w:val="008025D4"/>
    <w:rsid w:val="008030DB"/>
    <w:rsid w:val="0080318A"/>
    <w:rsid w:val="00804DC5"/>
    <w:rsid w:val="00805C88"/>
    <w:rsid w:val="008070C8"/>
    <w:rsid w:val="00810A11"/>
    <w:rsid w:val="0081213F"/>
    <w:rsid w:val="00815032"/>
    <w:rsid w:val="008156A5"/>
    <w:rsid w:val="00817C77"/>
    <w:rsid w:val="008209BB"/>
    <w:rsid w:val="00825E7F"/>
    <w:rsid w:val="00827580"/>
    <w:rsid w:val="008317F1"/>
    <w:rsid w:val="00831DDD"/>
    <w:rsid w:val="00832101"/>
    <w:rsid w:val="00832AA5"/>
    <w:rsid w:val="00832F09"/>
    <w:rsid w:val="008336E1"/>
    <w:rsid w:val="00834231"/>
    <w:rsid w:val="008343E3"/>
    <w:rsid w:val="00840451"/>
    <w:rsid w:val="0084481A"/>
    <w:rsid w:val="00845307"/>
    <w:rsid w:val="008454D8"/>
    <w:rsid w:val="008455A6"/>
    <w:rsid w:val="00850BFF"/>
    <w:rsid w:val="00851215"/>
    <w:rsid w:val="00851900"/>
    <w:rsid w:val="00853F80"/>
    <w:rsid w:val="00856E26"/>
    <w:rsid w:val="008608CA"/>
    <w:rsid w:val="00861851"/>
    <w:rsid w:val="00862C02"/>
    <w:rsid w:val="00865012"/>
    <w:rsid w:val="0086556C"/>
    <w:rsid w:val="00870907"/>
    <w:rsid w:val="008754AE"/>
    <w:rsid w:val="00876662"/>
    <w:rsid w:val="00880459"/>
    <w:rsid w:val="008804E7"/>
    <w:rsid w:val="008807D4"/>
    <w:rsid w:val="008834CD"/>
    <w:rsid w:val="0088370E"/>
    <w:rsid w:val="00884569"/>
    <w:rsid w:val="008846D8"/>
    <w:rsid w:val="00885911"/>
    <w:rsid w:val="00886CF4"/>
    <w:rsid w:val="008870B9"/>
    <w:rsid w:val="00894F2D"/>
    <w:rsid w:val="0089749B"/>
    <w:rsid w:val="008A0650"/>
    <w:rsid w:val="008A0A99"/>
    <w:rsid w:val="008A51A2"/>
    <w:rsid w:val="008A5954"/>
    <w:rsid w:val="008A5A85"/>
    <w:rsid w:val="008A7D94"/>
    <w:rsid w:val="008B0A8D"/>
    <w:rsid w:val="008B4028"/>
    <w:rsid w:val="008B6325"/>
    <w:rsid w:val="008C317F"/>
    <w:rsid w:val="008C634A"/>
    <w:rsid w:val="008D139D"/>
    <w:rsid w:val="008D207B"/>
    <w:rsid w:val="008D2B1D"/>
    <w:rsid w:val="008D49B5"/>
    <w:rsid w:val="008D5A7E"/>
    <w:rsid w:val="008E3B2B"/>
    <w:rsid w:val="008E442A"/>
    <w:rsid w:val="008E49A7"/>
    <w:rsid w:val="008E6358"/>
    <w:rsid w:val="008E7C34"/>
    <w:rsid w:val="008E7C43"/>
    <w:rsid w:val="008E7D6C"/>
    <w:rsid w:val="008F015F"/>
    <w:rsid w:val="008F0F15"/>
    <w:rsid w:val="008F3B98"/>
    <w:rsid w:val="008F42EE"/>
    <w:rsid w:val="008F508A"/>
    <w:rsid w:val="008F556A"/>
    <w:rsid w:val="008F7FA1"/>
    <w:rsid w:val="00900322"/>
    <w:rsid w:val="00902782"/>
    <w:rsid w:val="00902AE5"/>
    <w:rsid w:val="00907C5A"/>
    <w:rsid w:val="00907E2F"/>
    <w:rsid w:val="00907EDC"/>
    <w:rsid w:val="009114A5"/>
    <w:rsid w:val="00914F5C"/>
    <w:rsid w:val="00915A0A"/>
    <w:rsid w:val="0091606A"/>
    <w:rsid w:val="00916249"/>
    <w:rsid w:val="0092017C"/>
    <w:rsid w:val="009209E8"/>
    <w:rsid w:val="00921A62"/>
    <w:rsid w:val="00924A6C"/>
    <w:rsid w:val="00930072"/>
    <w:rsid w:val="00930950"/>
    <w:rsid w:val="009325E1"/>
    <w:rsid w:val="0093441F"/>
    <w:rsid w:val="00935C66"/>
    <w:rsid w:val="009379B1"/>
    <w:rsid w:val="00942893"/>
    <w:rsid w:val="009440BC"/>
    <w:rsid w:val="009440EE"/>
    <w:rsid w:val="0094502B"/>
    <w:rsid w:val="0094549F"/>
    <w:rsid w:val="009456AE"/>
    <w:rsid w:val="00946341"/>
    <w:rsid w:val="00946C56"/>
    <w:rsid w:val="00950708"/>
    <w:rsid w:val="00952C77"/>
    <w:rsid w:val="009536F9"/>
    <w:rsid w:val="0095531C"/>
    <w:rsid w:val="00955742"/>
    <w:rsid w:val="009603A0"/>
    <w:rsid w:val="009603BC"/>
    <w:rsid w:val="009635B5"/>
    <w:rsid w:val="009660F7"/>
    <w:rsid w:val="0096661B"/>
    <w:rsid w:val="00972858"/>
    <w:rsid w:val="00972F48"/>
    <w:rsid w:val="00974EB5"/>
    <w:rsid w:val="009767EC"/>
    <w:rsid w:val="00980B21"/>
    <w:rsid w:val="00982806"/>
    <w:rsid w:val="009831F9"/>
    <w:rsid w:val="00984955"/>
    <w:rsid w:val="0098593D"/>
    <w:rsid w:val="0098660D"/>
    <w:rsid w:val="00986E9A"/>
    <w:rsid w:val="009926E1"/>
    <w:rsid w:val="009930D7"/>
    <w:rsid w:val="00997951"/>
    <w:rsid w:val="009A034B"/>
    <w:rsid w:val="009A08E4"/>
    <w:rsid w:val="009A3D18"/>
    <w:rsid w:val="009A5541"/>
    <w:rsid w:val="009A5D9A"/>
    <w:rsid w:val="009B4070"/>
    <w:rsid w:val="009B47CC"/>
    <w:rsid w:val="009B4EF2"/>
    <w:rsid w:val="009B5F35"/>
    <w:rsid w:val="009B6B2A"/>
    <w:rsid w:val="009C28CF"/>
    <w:rsid w:val="009C38D4"/>
    <w:rsid w:val="009C399E"/>
    <w:rsid w:val="009C4085"/>
    <w:rsid w:val="009C5554"/>
    <w:rsid w:val="009D42C2"/>
    <w:rsid w:val="009D69D5"/>
    <w:rsid w:val="009D780C"/>
    <w:rsid w:val="009E5436"/>
    <w:rsid w:val="009E63A7"/>
    <w:rsid w:val="009F697D"/>
    <w:rsid w:val="009F6C5C"/>
    <w:rsid w:val="009F70F3"/>
    <w:rsid w:val="009F7D55"/>
    <w:rsid w:val="00A01236"/>
    <w:rsid w:val="00A01D3E"/>
    <w:rsid w:val="00A11FDD"/>
    <w:rsid w:val="00A14023"/>
    <w:rsid w:val="00A142DF"/>
    <w:rsid w:val="00A143E1"/>
    <w:rsid w:val="00A1574E"/>
    <w:rsid w:val="00A1631D"/>
    <w:rsid w:val="00A2393B"/>
    <w:rsid w:val="00A27C12"/>
    <w:rsid w:val="00A3198B"/>
    <w:rsid w:val="00A3406B"/>
    <w:rsid w:val="00A35BAF"/>
    <w:rsid w:val="00A35C8F"/>
    <w:rsid w:val="00A36C81"/>
    <w:rsid w:val="00A37D2D"/>
    <w:rsid w:val="00A37E07"/>
    <w:rsid w:val="00A40513"/>
    <w:rsid w:val="00A44BB7"/>
    <w:rsid w:val="00A47AF5"/>
    <w:rsid w:val="00A5000F"/>
    <w:rsid w:val="00A53701"/>
    <w:rsid w:val="00A543AD"/>
    <w:rsid w:val="00A55D7F"/>
    <w:rsid w:val="00A56D39"/>
    <w:rsid w:val="00A6098D"/>
    <w:rsid w:val="00A609BA"/>
    <w:rsid w:val="00A61D74"/>
    <w:rsid w:val="00A64313"/>
    <w:rsid w:val="00A65FCC"/>
    <w:rsid w:val="00A67D4F"/>
    <w:rsid w:val="00A70690"/>
    <w:rsid w:val="00A747B7"/>
    <w:rsid w:val="00A77197"/>
    <w:rsid w:val="00A81BB2"/>
    <w:rsid w:val="00A824E2"/>
    <w:rsid w:val="00A8611A"/>
    <w:rsid w:val="00A92F3B"/>
    <w:rsid w:val="00A934F0"/>
    <w:rsid w:val="00A96C1B"/>
    <w:rsid w:val="00A9729C"/>
    <w:rsid w:val="00A97863"/>
    <w:rsid w:val="00AB13AA"/>
    <w:rsid w:val="00AB1CD7"/>
    <w:rsid w:val="00AB358B"/>
    <w:rsid w:val="00AB4097"/>
    <w:rsid w:val="00AB42A6"/>
    <w:rsid w:val="00AB5E74"/>
    <w:rsid w:val="00AB6B60"/>
    <w:rsid w:val="00AC0DB6"/>
    <w:rsid w:val="00AC111C"/>
    <w:rsid w:val="00AC2497"/>
    <w:rsid w:val="00AC487A"/>
    <w:rsid w:val="00AD12F0"/>
    <w:rsid w:val="00AD2955"/>
    <w:rsid w:val="00AD3987"/>
    <w:rsid w:val="00AD4F7F"/>
    <w:rsid w:val="00AD5CC1"/>
    <w:rsid w:val="00AD792D"/>
    <w:rsid w:val="00AE107F"/>
    <w:rsid w:val="00AE27F6"/>
    <w:rsid w:val="00AE29EA"/>
    <w:rsid w:val="00AE53D5"/>
    <w:rsid w:val="00AE5592"/>
    <w:rsid w:val="00AF1164"/>
    <w:rsid w:val="00AF3279"/>
    <w:rsid w:val="00AF331A"/>
    <w:rsid w:val="00AF3B20"/>
    <w:rsid w:val="00AF47C5"/>
    <w:rsid w:val="00AF5553"/>
    <w:rsid w:val="00AF5FDC"/>
    <w:rsid w:val="00B01696"/>
    <w:rsid w:val="00B04759"/>
    <w:rsid w:val="00B060A1"/>
    <w:rsid w:val="00B11AEC"/>
    <w:rsid w:val="00B11F5D"/>
    <w:rsid w:val="00B12F87"/>
    <w:rsid w:val="00B15200"/>
    <w:rsid w:val="00B157B6"/>
    <w:rsid w:val="00B157FE"/>
    <w:rsid w:val="00B229D4"/>
    <w:rsid w:val="00B24457"/>
    <w:rsid w:val="00B35BE8"/>
    <w:rsid w:val="00B36CAB"/>
    <w:rsid w:val="00B40CAF"/>
    <w:rsid w:val="00B42AE2"/>
    <w:rsid w:val="00B44657"/>
    <w:rsid w:val="00B45C85"/>
    <w:rsid w:val="00B46331"/>
    <w:rsid w:val="00B511D3"/>
    <w:rsid w:val="00B53BDF"/>
    <w:rsid w:val="00B56FC7"/>
    <w:rsid w:val="00B616DF"/>
    <w:rsid w:val="00B62223"/>
    <w:rsid w:val="00B66F2A"/>
    <w:rsid w:val="00B72C4B"/>
    <w:rsid w:val="00B740F5"/>
    <w:rsid w:val="00B748CF"/>
    <w:rsid w:val="00B75D7B"/>
    <w:rsid w:val="00B806CB"/>
    <w:rsid w:val="00B80821"/>
    <w:rsid w:val="00B81506"/>
    <w:rsid w:val="00B845FE"/>
    <w:rsid w:val="00B858DE"/>
    <w:rsid w:val="00B87C41"/>
    <w:rsid w:val="00B920AF"/>
    <w:rsid w:val="00B9270F"/>
    <w:rsid w:val="00B92FAE"/>
    <w:rsid w:val="00B93E1A"/>
    <w:rsid w:val="00B9631F"/>
    <w:rsid w:val="00BA0105"/>
    <w:rsid w:val="00BA0DA4"/>
    <w:rsid w:val="00BA18A0"/>
    <w:rsid w:val="00BA3820"/>
    <w:rsid w:val="00BA578F"/>
    <w:rsid w:val="00BA5859"/>
    <w:rsid w:val="00BA604C"/>
    <w:rsid w:val="00BA6349"/>
    <w:rsid w:val="00BA6E39"/>
    <w:rsid w:val="00BB4794"/>
    <w:rsid w:val="00BB4938"/>
    <w:rsid w:val="00BB7EAD"/>
    <w:rsid w:val="00BC0F15"/>
    <w:rsid w:val="00BC2E8F"/>
    <w:rsid w:val="00BC323B"/>
    <w:rsid w:val="00BC5C3D"/>
    <w:rsid w:val="00BC6C12"/>
    <w:rsid w:val="00BD0905"/>
    <w:rsid w:val="00BD144D"/>
    <w:rsid w:val="00BD28CC"/>
    <w:rsid w:val="00BD56F4"/>
    <w:rsid w:val="00BE329B"/>
    <w:rsid w:val="00BE4472"/>
    <w:rsid w:val="00BE60E0"/>
    <w:rsid w:val="00BE6E65"/>
    <w:rsid w:val="00BE7C3D"/>
    <w:rsid w:val="00BF3979"/>
    <w:rsid w:val="00BF6179"/>
    <w:rsid w:val="00BF6B46"/>
    <w:rsid w:val="00C00B19"/>
    <w:rsid w:val="00C022E1"/>
    <w:rsid w:val="00C07016"/>
    <w:rsid w:val="00C101DC"/>
    <w:rsid w:val="00C105E5"/>
    <w:rsid w:val="00C111A2"/>
    <w:rsid w:val="00C118E1"/>
    <w:rsid w:val="00C11D11"/>
    <w:rsid w:val="00C20CE1"/>
    <w:rsid w:val="00C23812"/>
    <w:rsid w:val="00C27193"/>
    <w:rsid w:val="00C3450B"/>
    <w:rsid w:val="00C36A86"/>
    <w:rsid w:val="00C37B5F"/>
    <w:rsid w:val="00C50C09"/>
    <w:rsid w:val="00C52901"/>
    <w:rsid w:val="00C54B4E"/>
    <w:rsid w:val="00C56DD2"/>
    <w:rsid w:val="00C60093"/>
    <w:rsid w:val="00C60242"/>
    <w:rsid w:val="00C614BD"/>
    <w:rsid w:val="00C6288E"/>
    <w:rsid w:val="00C7155E"/>
    <w:rsid w:val="00C71CA9"/>
    <w:rsid w:val="00C759BA"/>
    <w:rsid w:val="00C82E16"/>
    <w:rsid w:val="00C8325F"/>
    <w:rsid w:val="00C84198"/>
    <w:rsid w:val="00C84309"/>
    <w:rsid w:val="00C8558B"/>
    <w:rsid w:val="00C8563E"/>
    <w:rsid w:val="00C87ADF"/>
    <w:rsid w:val="00C91163"/>
    <w:rsid w:val="00C92532"/>
    <w:rsid w:val="00C94E62"/>
    <w:rsid w:val="00C958FF"/>
    <w:rsid w:val="00C967AE"/>
    <w:rsid w:val="00C97F9B"/>
    <w:rsid w:val="00CA00BF"/>
    <w:rsid w:val="00CA0A69"/>
    <w:rsid w:val="00CA10B5"/>
    <w:rsid w:val="00CA1975"/>
    <w:rsid w:val="00CA4CF2"/>
    <w:rsid w:val="00CA635A"/>
    <w:rsid w:val="00CA7AAD"/>
    <w:rsid w:val="00CB0804"/>
    <w:rsid w:val="00CB0CF2"/>
    <w:rsid w:val="00CB2C76"/>
    <w:rsid w:val="00CB43B3"/>
    <w:rsid w:val="00CB560F"/>
    <w:rsid w:val="00CB585D"/>
    <w:rsid w:val="00CB7CF9"/>
    <w:rsid w:val="00CC2BD8"/>
    <w:rsid w:val="00CC3E14"/>
    <w:rsid w:val="00CC5EC2"/>
    <w:rsid w:val="00CD3CEB"/>
    <w:rsid w:val="00CD5545"/>
    <w:rsid w:val="00CD5D31"/>
    <w:rsid w:val="00CD6421"/>
    <w:rsid w:val="00CD710A"/>
    <w:rsid w:val="00CD71CB"/>
    <w:rsid w:val="00CE3F18"/>
    <w:rsid w:val="00CE40F9"/>
    <w:rsid w:val="00CE5BFE"/>
    <w:rsid w:val="00CE7237"/>
    <w:rsid w:val="00CF0E6F"/>
    <w:rsid w:val="00CF0F1C"/>
    <w:rsid w:val="00CF356C"/>
    <w:rsid w:val="00CF6269"/>
    <w:rsid w:val="00D02C2E"/>
    <w:rsid w:val="00D031A5"/>
    <w:rsid w:val="00D03295"/>
    <w:rsid w:val="00D048DF"/>
    <w:rsid w:val="00D0506C"/>
    <w:rsid w:val="00D0523D"/>
    <w:rsid w:val="00D07952"/>
    <w:rsid w:val="00D14BDD"/>
    <w:rsid w:val="00D161F1"/>
    <w:rsid w:val="00D165CB"/>
    <w:rsid w:val="00D22E2C"/>
    <w:rsid w:val="00D238FF"/>
    <w:rsid w:val="00D244F5"/>
    <w:rsid w:val="00D35CBD"/>
    <w:rsid w:val="00D40AE5"/>
    <w:rsid w:val="00D4107A"/>
    <w:rsid w:val="00D41565"/>
    <w:rsid w:val="00D41D14"/>
    <w:rsid w:val="00D52732"/>
    <w:rsid w:val="00D54649"/>
    <w:rsid w:val="00D556FC"/>
    <w:rsid w:val="00D5614F"/>
    <w:rsid w:val="00D56EF4"/>
    <w:rsid w:val="00D57B5F"/>
    <w:rsid w:val="00D62733"/>
    <w:rsid w:val="00D63F36"/>
    <w:rsid w:val="00D654A3"/>
    <w:rsid w:val="00D70CB1"/>
    <w:rsid w:val="00D719D4"/>
    <w:rsid w:val="00D7227D"/>
    <w:rsid w:val="00D73DC5"/>
    <w:rsid w:val="00D750E7"/>
    <w:rsid w:val="00D812C9"/>
    <w:rsid w:val="00D81CF6"/>
    <w:rsid w:val="00D84578"/>
    <w:rsid w:val="00D84814"/>
    <w:rsid w:val="00D8574E"/>
    <w:rsid w:val="00D867AD"/>
    <w:rsid w:val="00D870BB"/>
    <w:rsid w:val="00D92ED0"/>
    <w:rsid w:val="00D941AC"/>
    <w:rsid w:val="00D9628B"/>
    <w:rsid w:val="00DA185B"/>
    <w:rsid w:val="00DA443A"/>
    <w:rsid w:val="00DA790F"/>
    <w:rsid w:val="00DB48F1"/>
    <w:rsid w:val="00DB6698"/>
    <w:rsid w:val="00DB66F1"/>
    <w:rsid w:val="00DC0DFA"/>
    <w:rsid w:val="00DC2490"/>
    <w:rsid w:val="00DD01CD"/>
    <w:rsid w:val="00DD302B"/>
    <w:rsid w:val="00DD57E9"/>
    <w:rsid w:val="00DF0D5F"/>
    <w:rsid w:val="00DF1118"/>
    <w:rsid w:val="00DF1843"/>
    <w:rsid w:val="00DF203D"/>
    <w:rsid w:val="00DF245D"/>
    <w:rsid w:val="00DF3E54"/>
    <w:rsid w:val="00DF43FD"/>
    <w:rsid w:val="00DF47E3"/>
    <w:rsid w:val="00DF60DB"/>
    <w:rsid w:val="00DF7DB1"/>
    <w:rsid w:val="00E01932"/>
    <w:rsid w:val="00E03275"/>
    <w:rsid w:val="00E042A5"/>
    <w:rsid w:val="00E04B1D"/>
    <w:rsid w:val="00E07FC8"/>
    <w:rsid w:val="00E107AC"/>
    <w:rsid w:val="00E109F0"/>
    <w:rsid w:val="00E10C80"/>
    <w:rsid w:val="00E1354D"/>
    <w:rsid w:val="00E13EB2"/>
    <w:rsid w:val="00E1594A"/>
    <w:rsid w:val="00E16F20"/>
    <w:rsid w:val="00E22EB0"/>
    <w:rsid w:val="00E23F6B"/>
    <w:rsid w:val="00E24B80"/>
    <w:rsid w:val="00E24B8E"/>
    <w:rsid w:val="00E25A79"/>
    <w:rsid w:val="00E31681"/>
    <w:rsid w:val="00E328F1"/>
    <w:rsid w:val="00E34554"/>
    <w:rsid w:val="00E36926"/>
    <w:rsid w:val="00E37F6E"/>
    <w:rsid w:val="00E40264"/>
    <w:rsid w:val="00E4202D"/>
    <w:rsid w:val="00E42C1F"/>
    <w:rsid w:val="00E42E37"/>
    <w:rsid w:val="00E43256"/>
    <w:rsid w:val="00E436CD"/>
    <w:rsid w:val="00E4448E"/>
    <w:rsid w:val="00E465CA"/>
    <w:rsid w:val="00E5165A"/>
    <w:rsid w:val="00E51DD3"/>
    <w:rsid w:val="00E53BD5"/>
    <w:rsid w:val="00E53E4B"/>
    <w:rsid w:val="00E55500"/>
    <w:rsid w:val="00E5794A"/>
    <w:rsid w:val="00E57C97"/>
    <w:rsid w:val="00E634A4"/>
    <w:rsid w:val="00E636DD"/>
    <w:rsid w:val="00E640C8"/>
    <w:rsid w:val="00E7307F"/>
    <w:rsid w:val="00E73FE8"/>
    <w:rsid w:val="00E74E16"/>
    <w:rsid w:val="00E768FA"/>
    <w:rsid w:val="00E914F5"/>
    <w:rsid w:val="00E92980"/>
    <w:rsid w:val="00E929AE"/>
    <w:rsid w:val="00E95D92"/>
    <w:rsid w:val="00E96207"/>
    <w:rsid w:val="00E96330"/>
    <w:rsid w:val="00EA1A06"/>
    <w:rsid w:val="00EA1E4F"/>
    <w:rsid w:val="00EB4403"/>
    <w:rsid w:val="00EB5798"/>
    <w:rsid w:val="00EB7240"/>
    <w:rsid w:val="00ED271D"/>
    <w:rsid w:val="00ED488F"/>
    <w:rsid w:val="00ED784F"/>
    <w:rsid w:val="00ED7E50"/>
    <w:rsid w:val="00EE370D"/>
    <w:rsid w:val="00EE37F9"/>
    <w:rsid w:val="00EE5194"/>
    <w:rsid w:val="00EE57B9"/>
    <w:rsid w:val="00EE7B60"/>
    <w:rsid w:val="00EF0D90"/>
    <w:rsid w:val="00EF45D1"/>
    <w:rsid w:val="00F00CED"/>
    <w:rsid w:val="00F0197A"/>
    <w:rsid w:val="00F01DF6"/>
    <w:rsid w:val="00F0427F"/>
    <w:rsid w:val="00F05B46"/>
    <w:rsid w:val="00F1093D"/>
    <w:rsid w:val="00F111F4"/>
    <w:rsid w:val="00F127B4"/>
    <w:rsid w:val="00F1337E"/>
    <w:rsid w:val="00F13BC6"/>
    <w:rsid w:val="00F158DD"/>
    <w:rsid w:val="00F21482"/>
    <w:rsid w:val="00F21C8D"/>
    <w:rsid w:val="00F24741"/>
    <w:rsid w:val="00F25A70"/>
    <w:rsid w:val="00F25DF9"/>
    <w:rsid w:val="00F26933"/>
    <w:rsid w:val="00F26F29"/>
    <w:rsid w:val="00F27995"/>
    <w:rsid w:val="00F32504"/>
    <w:rsid w:val="00F346E7"/>
    <w:rsid w:val="00F348FF"/>
    <w:rsid w:val="00F35B90"/>
    <w:rsid w:val="00F422AD"/>
    <w:rsid w:val="00F43863"/>
    <w:rsid w:val="00F43C25"/>
    <w:rsid w:val="00F44A53"/>
    <w:rsid w:val="00F456EF"/>
    <w:rsid w:val="00F50C76"/>
    <w:rsid w:val="00F52733"/>
    <w:rsid w:val="00F52EE2"/>
    <w:rsid w:val="00F56CC9"/>
    <w:rsid w:val="00F630E8"/>
    <w:rsid w:val="00F63820"/>
    <w:rsid w:val="00F65C13"/>
    <w:rsid w:val="00F65FBE"/>
    <w:rsid w:val="00F67BA5"/>
    <w:rsid w:val="00F71D2E"/>
    <w:rsid w:val="00F7220F"/>
    <w:rsid w:val="00F723BA"/>
    <w:rsid w:val="00F821F4"/>
    <w:rsid w:val="00F84C5B"/>
    <w:rsid w:val="00F8533E"/>
    <w:rsid w:val="00F8581D"/>
    <w:rsid w:val="00F86C6F"/>
    <w:rsid w:val="00F92A37"/>
    <w:rsid w:val="00F97F00"/>
    <w:rsid w:val="00FA03B1"/>
    <w:rsid w:val="00FA1C18"/>
    <w:rsid w:val="00FA3257"/>
    <w:rsid w:val="00FA47F9"/>
    <w:rsid w:val="00FA7DA7"/>
    <w:rsid w:val="00FC0D19"/>
    <w:rsid w:val="00FC24C5"/>
    <w:rsid w:val="00FC289F"/>
    <w:rsid w:val="00FC3D45"/>
    <w:rsid w:val="00FD2D84"/>
    <w:rsid w:val="00FD4051"/>
    <w:rsid w:val="00FD5E81"/>
    <w:rsid w:val="00FD68AD"/>
    <w:rsid w:val="00FE3368"/>
    <w:rsid w:val="00FE4990"/>
    <w:rsid w:val="00FE60AE"/>
    <w:rsid w:val="00FE648F"/>
    <w:rsid w:val="00FF1896"/>
    <w:rsid w:val="00FF321B"/>
    <w:rsid w:val="00FF55AA"/>
    <w:rsid w:val="00FF5A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894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D7040"/>
    <w:rPr>
      <w:color w:val="0000FF"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8A5A8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449714155">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87592115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E8F49-2FDC-4A44-BB54-28A0C87940D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3F54B47-99C1-436B-8546-FBD5D111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5039</Words>
  <Characters>30240</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Wycech Katarzyna</cp:lastModifiedBy>
  <cp:revision>7</cp:revision>
  <cp:lastPrinted>2024-12-04T12:09:00Z</cp:lastPrinted>
  <dcterms:created xsi:type="dcterms:W3CDTF">2024-11-04T10:09:00Z</dcterms:created>
  <dcterms:modified xsi:type="dcterms:W3CDTF">2024-12-04T12:09:00Z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dc3a5337-7f34-49f0-b623-31254ed171d2</vt:lpwstr>
  </property>
  <property fmtid="{D5CDD505-2E9C-101B-9397-08002B2CF9AE}" pid="3" name="bjSaver">
    <vt:lpwstr>9HmIm5m4y68f30ZYQOGhOokYuCBAQgO2</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