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EF" w:rsidRPr="002841EF" w:rsidRDefault="0023711D" w:rsidP="008D2C9D">
      <w:pPr>
        <w:pStyle w:val="Teksttreci20"/>
        <w:shd w:val="clear" w:color="auto" w:fill="auto"/>
        <w:spacing w:after="0" w:line="360" w:lineRule="auto"/>
        <w:jc w:val="right"/>
        <w:rPr>
          <w:rFonts w:ascii="Arial" w:hAnsi="Arial" w:cs="Arial"/>
        </w:rPr>
      </w:pPr>
      <w:bookmarkStart w:id="0" w:name="bookmark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41EF" w:rsidRPr="002841EF">
        <w:rPr>
          <w:rFonts w:ascii="Arial" w:hAnsi="Arial" w:cs="Arial"/>
        </w:rPr>
        <w:t xml:space="preserve">Załącznik Nr </w:t>
      </w:r>
      <w:r w:rsidR="008D2C9D">
        <w:rPr>
          <w:rFonts w:ascii="Arial" w:hAnsi="Arial" w:cs="Arial"/>
        </w:rPr>
        <w:t>1</w:t>
      </w:r>
    </w:p>
    <w:p w:rsidR="00E464B5" w:rsidRPr="005D0C69" w:rsidRDefault="00E464B5" w:rsidP="00943661">
      <w:pPr>
        <w:pStyle w:val="Teksttreci20"/>
        <w:shd w:val="clear" w:color="auto" w:fill="auto"/>
        <w:spacing w:after="0" w:line="360" w:lineRule="auto"/>
        <w:ind w:left="7200"/>
        <w:rPr>
          <w:rFonts w:ascii="Arial" w:hAnsi="Arial" w:cs="Arial"/>
          <w:color w:val="FFFFFF" w:themeColor="background1"/>
        </w:rPr>
      </w:pPr>
      <w:r w:rsidRPr="005D0C69">
        <w:rPr>
          <w:rFonts w:ascii="Arial" w:hAnsi="Arial" w:cs="Arial"/>
          <w:color w:val="FFFFFF" w:themeColor="background1"/>
        </w:rPr>
        <w:t>Nr post. IP.271.1</w:t>
      </w:r>
      <w:r w:rsidR="0098074E" w:rsidRPr="005D0C69">
        <w:rPr>
          <w:rFonts w:ascii="Arial" w:hAnsi="Arial" w:cs="Arial"/>
          <w:color w:val="FFFFFF" w:themeColor="background1"/>
        </w:rPr>
        <w:t>7</w:t>
      </w:r>
      <w:r w:rsidRPr="005D0C69">
        <w:rPr>
          <w:rFonts w:ascii="Arial" w:hAnsi="Arial" w:cs="Arial"/>
          <w:color w:val="FFFFFF" w:themeColor="background1"/>
        </w:rPr>
        <w:t>.2018.AL</w:t>
      </w:r>
    </w:p>
    <w:p w:rsidR="005077E3" w:rsidRPr="00C13A8C" w:rsidRDefault="004701E3" w:rsidP="005077E3">
      <w:pPr>
        <w:pStyle w:val="Nagwek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rFonts w:ascii="Arial" w:hAnsi="Arial" w:cs="Arial"/>
        </w:rPr>
      </w:pPr>
      <w:r w:rsidRPr="00C13A8C">
        <w:rPr>
          <w:rFonts w:ascii="Arial" w:hAnsi="Arial" w:cs="Arial"/>
        </w:rPr>
        <w:t>OPIS PRZEDMIOTU ZAMÓWIENIA</w:t>
      </w:r>
      <w:bookmarkEnd w:id="0"/>
    </w:p>
    <w:p w:rsidR="00111B4E" w:rsidRPr="00C13A8C" w:rsidRDefault="004701E3" w:rsidP="00964A06">
      <w:pPr>
        <w:pStyle w:val="Teksttreci1"/>
        <w:shd w:val="clear" w:color="auto" w:fill="auto"/>
        <w:spacing w:before="0" w:after="0" w:line="360" w:lineRule="auto"/>
        <w:ind w:left="40" w:right="-13" w:firstLine="0"/>
        <w:rPr>
          <w:rFonts w:ascii="Arial" w:hAnsi="Arial" w:cs="Arial"/>
        </w:rPr>
      </w:pPr>
      <w:r w:rsidRPr="00C13A8C">
        <w:rPr>
          <w:rFonts w:ascii="Arial" w:hAnsi="Arial" w:cs="Arial"/>
        </w:rPr>
        <w:t>Odbiór i zagospodarowanie odpadów komunalny</w:t>
      </w:r>
      <w:r w:rsidR="008D3ADA" w:rsidRPr="00C13A8C">
        <w:rPr>
          <w:rFonts w:ascii="Arial" w:hAnsi="Arial" w:cs="Arial"/>
        </w:rPr>
        <w:t xml:space="preserve">ch od właścicieli nieruchomości </w:t>
      </w:r>
      <w:r w:rsidR="00111B4E" w:rsidRPr="00C13A8C">
        <w:rPr>
          <w:rFonts w:ascii="Arial" w:hAnsi="Arial" w:cs="Arial"/>
        </w:rPr>
        <w:t xml:space="preserve">zamieszkanych                 </w:t>
      </w:r>
      <w:r w:rsidR="001E077F" w:rsidRPr="00C13A8C">
        <w:rPr>
          <w:rFonts w:ascii="Arial" w:hAnsi="Arial" w:cs="Arial"/>
        </w:rPr>
        <w:t>z terenu</w:t>
      </w:r>
      <w:r w:rsidR="007F20B9">
        <w:rPr>
          <w:rFonts w:ascii="Arial" w:hAnsi="Arial" w:cs="Arial"/>
        </w:rPr>
        <w:t xml:space="preserve"> </w:t>
      </w:r>
      <w:r w:rsidR="001E077F" w:rsidRPr="00C13A8C">
        <w:rPr>
          <w:rFonts w:ascii="Arial" w:hAnsi="Arial" w:cs="Arial"/>
        </w:rPr>
        <w:t>Miasta</w:t>
      </w:r>
      <w:r w:rsidR="005077E3" w:rsidRPr="00C13A8C">
        <w:rPr>
          <w:rFonts w:ascii="Arial" w:hAnsi="Arial" w:cs="Arial"/>
        </w:rPr>
        <w:t xml:space="preserve"> Terespol</w:t>
      </w:r>
      <w:r w:rsidR="00111B4E" w:rsidRPr="00C13A8C">
        <w:rPr>
          <w:rFonts w:ascii="Arial" w:hAnsi="Arial" w:cs="Arial"/>
        </w:rPr>
        <w:t xml:space="preserve"> w zakresie:</w:t>
      </w:r>
    </w:p>
    <w:p w:rsidR="004701E3" w:rsidRPr="00C13A8C" w:rsidRDefault="004701E3" w:rsidP="00964A06">
      <w:pPr>
        <w:pStyle w:val="Nagwek11"/>
        <w:keepNext/>
        <w:keepLines/>
        <w:shd w:val="clear" w:color="auto" w:fill="auto"/>
        <w:spacing w:before="0" w:after="0" w:line="360" w:lineRule="auto"/>
        <w:ind w:left="720" w:hanging="340"/>
        <w:jc w:val="both"/>
        <w:rPr>
          <w:rFonts w:ascii="Arial" w:hAnsi="Arial" w:cs="Arial"/>
        </w:rPr>
      </w:pPr>
      <w:bookmarkStart w:id="1" w:name="bookmark1"/>
      <w:r w:rsidRPr="00C13A8C">
        <w:rPr>
          <w:rFonts w:ascii="Arial" w:hAnsi="Arial" w:cs="Arial"/>
        </w:rPr>
        <w:t xml:space="preserve">I. </w:t>
      </w:r>
      <w:r w:rsidRPr="00C13A8C">
        <w:rPr>
          <w:rStyle w:val="Nagwek10"/>
          <w:rFonts w:ascii="Arial" w:hAnsi="Arial" w:cs="Arial"/>
          <w:b/>
          <w:bCs/>
          <w:u w:val="none"/>
        </w:rPr>
        <w:t>Wykonywania usług</w:t>
      </w:r>
      <w:bookmarkEnd w:id="1"/>
    </w:p>
    <w:p w:rsidR="004701E3" w:rsidRPr="00C13A8C" w:rsidRDefault="004701E3" w:rsidP="00964A06">
      <w:pPr>
        <w:pStyle w:val="Nagwek11"/>
        <w:keepNext/>
        <w:keepLines/>
        <w:shd w:val="clear" w:color="auto" w:fill="auto"/>
        <w:spacing w:before="0" w:after="0" w:line="360" w:lineRule="auto"/>
        <w:ind w:left="720" w:hanging="340"/>
        <w:jc w:val="both"/>
        <w:rPr>
          <w:rFonts w:ascii="Arial" w:hAnsi="Arial" w:cs="Arial"/>
        </w:rPr>
      </w:pPr>
      <w:bookmarkStart w:id="2" w:name="bookmark2"/>
      <w:r w:rsidRPr="00C13A8C">
        <w:rPr>
          <w:rFonts w:ascii="Arial" w:hAnsi="Arial" w:cs="Arial"/>
        </w:rPr>
        <w:t>1. Wykonawca zobowiązany jest do:</w:t>
      </w:r>
      <w:bookmarkEnd w:id="2"/>
    </w:p>
    <w:p w:rsidR="004701E3" w:rsidRPr="00C13A8C" w:rsidRDefault="00550C51" w:rsidP="00550C51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left="711" w:right="840" w:firstLine="0"/>
        <w:rPr>
          <w:rFonts w:ascii="Arial" w:hAnsi="Arial" w:cs="Arial"/>
        </w:rPr>
      </w:pPr>
      <w:r w:rsidRPr="00C13A8C">
        <w:rPr>
          <w:rStyle w:val="TeksttreciPogrubienie"/>
          <w:rFonts w:ascii="Arial" w:hAnsi="Arial" w:cs="Arial"/>
        </w:rPr>
        <w:tab/>
        <w:t xml:space="preserve">1) </w:t>
      </w:r>
      <w:r w:rsidR="004701E3" w:rsidRPr="00C13A8C">
        <w:rPr>
          <w:rStyle w:val="TeksttreciPogrubienie"/>
          <w:rFonts w:ascii="Arial" w:hAnsi="Arial" w:cs="Arial"/>
        </w:rPr>
        <w:t>wyposażenia obsługiwanych nieruchomości</w:t>
      </w:r>
      <w:r w:rsidR="000117FA" w:rsidRPr="00C13A8C">
        <w:rPr>
          <w:rFonts w:ascii="Arial" w:hAnsi="Arial" w:cs="Arial"/>
        </w:rPr>
        <w:t xml:space="preserve"> w worki do selektywnej zbiórki </w:t>
      </w:r>
      <w:r w:rsidR="004701E3" w:rsidRPr="00C13A8C">
        <w:rPr>
          <w:rFonts w:ascii="Arial" w:hAnsi="Arial" w:cs="Arial"/>
        </w:rPr>
        <w:t>odpadów:</w:t>
      </w:r>
    </w:p>
    <w:p w:rsidR="004701E3" w:rsidRPr="00C13A8C" w:rsidRDefault="00550C51" w:rsidP="00200A8E">
      <w:pPr>
        <w:pStyle w:val="Teksttreci1"/>
        <w:shd w:val="clear" w:color="auto" w:fill="auto"/>
        <w:tabs>
          <w:tab w:val="left" w:pos="1430"/>
        </w:tabs>
        <w:spacing w:before="0" w:after="0" w:line="360" w:lineRule="auto"/>
        <w:ind w:left="711" w:right="4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 xml:space="preserve">a) </w:t>
      </w:r>
      <w:r w:rsidR="004701E3" w:rsidRPr="00C13A8C">
        <w:rPr>
          <w:rFonts w:ascii="Arial" w:hAnsi="Arial" w:cs="Arial"/>
        </w:rPr>
        <w:t xml:space="preserve">wyposażenia właścicieli nieruchomości objętych zbiórką odpadów w worki niezbędne do gromadzenia odpadów segregowanych </w:t>
      </w:r>
      <w:r w:rsidR="007F5640" w:rsidRPr="00C13A8C">
        <w:rPr>
          <w:rFonts w:ascii="Arial" w:hAnsi="Arial" w:cs="Arial"/>
        </w:rPr>
        <w:t xml:space="preserve">powinno nastąpić </w:t>
      </w:r>
      <w:r w:rsidR="00902058" w:rsidRPr="00C13A8C">
        <w:rPr>
          <w:rFonts w:ascii="Arial" w:hAnsi="Arial" w:cs="Arial"/>
        </w:rPr>
        <w:t xml:space="preserve">najpóźniej w ciągu 7 dni po podpisaniu umowy. </w:t>
      </w:r>
      <w:r w:rsidR="007F5640" w:rsidRPr="00C13A8C">
        <w:rPr>
          <w:rFonts w:ascii="Arial" w:hAnsi="Arial" w:cs="Arial"/>
        </w:rPr>
        <w:t xml:space="preserve">Wykonawca przekaże worki do </w:t>
      </w:r>
      <w:r w:rsidR="00902058" w:rsidRPr="00C13A8C">
        <w:rPr>
          <w:rFonts w:ascii="Arial" w:hAnsi="Arial" w:cs="Arial"/>
        </w:rPr>
        <w:t xml:space="preserve">wskazanych </w:t>
      </w:r>
      <w:r w:rsidR="007F5640" w:rsidRPr="00C13A8C">
        <w:rPr>
          <w:rFonts w:ascii="Arial" w:hAnsi="Arial" w:cs="Arial"/>
        </w:rPr>
        <w:t xml:space="preserve">gospodarstw domowych </w:t>
      </w:r>
      <w:r w:rsidR="00902058" w:rsidRPr="00C13A8C">
        <w:rPr>
          <w:rFonts w:ascii="Arial" w:hAnsi="Arial" w:cs="Arial"/>
        </w:rPr>
        <w:t xml:space="preserve">i </w:t>
      </w:r>
      <w:r w:rsidR="007F5640" w:rsidRPr="00C13A8C">
        <w:rPr>
          <w:rFonts w:ascii="Arial" w:hAnsi="Arial" w:cs="Arial"/>
        </w:rPr>
        <w:t xml:space="preserve">zaopatrzy </w:t>
      </w:r>
      <w:r w:rsidR="00902058" w:rsidRPr="00C13A8C">
        <w:rPr>
          <w:rFonts w:ascii="Arial" w:hAnsi="Arial" w:cs="Arial"/>
        </w:rPr>
        <w:t xml:space="preserve">je </w:t>
      </w:r>
      <w:r w:rsidR="004701E3" w:rsidRPr="00C13A8C">
        <w:rPr>
          <w:rFonts w:ascii="Arial" w:hAnsi="Arial" w:cs="Arial"/>
        </w:rPr>
        <w:t>w sposób następujący:</w:t>
      </w:r>
      <w:r w:rsidR="006434F3" w:rsidRPr="00C13A8C">
        <w:rPr>
          <w:rFonts w:ascii="Arial" w:hAnsi="Arial" w:cs="Arial"/>
        </w:rPr>
        <w:t>worki</w:t>
      </w:r>
      <w:r w:rsidR="00662208" w:rsidRPr="00C13A8C">
        <w:rPr>
          <w:rFonts w:ascii="Arial" w:hAnsi="Arial" w:cs="Arial"/>
        </w:rPr>
        <w:t>11</w:t>
      </w:r>
      <w:r w:rsidR="004701E3" w:rsidRPr="00C13A8C">
        <w:rPr>
          <w:rFonts w:ascii="Arial" w:hAnsi="Arial" w:cs="Arial"/>
        </w:rPr>
        <w:t xml:space="preserve">0 l </w:t>
      </w:r>
      <w:r w:rsidR="00902058" w:rsidRPr="00C13A8C">
        <w:rPr>
          <w:rFonts w:ascii="Arial" w:hAnsi="Arial" w:cs="Arial"/>
        </w:rPr>
        <w:t>–</w:t>
      </w:r>
      <w:r w:rsidR="006434F3" w:rsidRPr="00C13A8C">
        <w:rPr>
          <w:rFonts w:ascii="Arial" w:hAnsi="Arial" w:cs="Arial"/>
        </w:rPr>
        <w:t>(1</w:t>
      </w:r>
      <w:r w:rsidR="004701E3" w:rsidRPr="00C13A8C">
        <w:rPr>
          <w:rFonts w:ascii="Arial" w:hAnsi="Arial" w:cs="Arial"/>
        </w:rPr>
        <w:t xml:space="preserve"> szt</w:t>
      </w:r>
      <w:r w:rsidR="00943661">
        <w:rPr>
          <w:rFonts w:ascii="Arial" w:hAnsi="Arial" w:cs="Arial"/>
        </w:rPr>
        <w:t>.</w:t>
      </w:r>
      <w:r w:rsidR="004701E3" w:rsidRPr="00C13A8C">
        <w:rPr>
          <w:rFonts w:ascii="Arial" w:hAnsi="Arial" w:cs="Arial"/>
        </w:rPr>
        <w:t>/gospodarstwo domowe</w:t>
      </w:r>
      <w:r w:rsidR="002D257D" w:rsidRPr="00C13A8C">
        <w:rPr>
          <w:rFonts w:ascii="Arial" w:hAnsi="Arial" w:cs="Arial"/>
        </w:rPr>
        <w:t xml:space="preserve"> jednorodzinne – na </w:t>
      </w:r>
      <w:r w:rsidR="0002797B">
        <w:rPr>
          <w:rFonts w:ascii="Arial" w:hAnsi="Arial" w:cs="Arial"/>
        </w:rPr>
        <w:t xml:space="preserve">papier i makulaturę), </w:t>
      </w:r>
      <w:r w:rsidR="0002797B" w:rsidRPr="00C13A8C">
        <w:rPr>
          <w:rFonts w:ascii="Arial" w:hAnsi="Arial" w:cs="Arial"/>
        </w:rPr>
        <w:t>worki 110 l - (1 szt</w:t>
      </w:r>
      <w:r w:rsidR="0002797B">
        <w:rPr>
          <w:rFonts w:ascii="Arial" w:hAnsi="Arial" w:cs="Arial"/>
        </w:rPr>
        <w:t>.</w:t>
      </w:r>
      <w:r w:rsidR="0002797B" w:rsidRPr="00C13A8C">
        <w:rPr>
          <w:rFonts w:ascii="Arial" w:hAnsi="Arial" w:cs="Arial"/>
        </w:rPr>
        <w:t>/gospodarstwo domowe</w:t>
      </w:r>
      <w:r w:rsidR="0002797B">
        <w:rPr>
          <w:rFonts w:ascii="Arial" w:hAnsi="Arial" w:cs="Arial"/>
        </w:rPr>
        <w:t xml:space="preserve"> jednorodzinne </w:t>
      </w:r>
      <w:r w:rsidR="00C55CD0">
        <w:rPr>
          <w:rFonts w:ascii="Arial" w:hAnsi="Arial" w:cs="Arial"/>
        </w:rPr>
        <w:t xml:space="preserve">- </w:t>
      </w:r>
      <w:r w:rsidR="0002797B">
        <w:rPr>
          <w:rFonts w:ascii="Arial" w:hAnsi="Arial" w:cs="Arial"/>
        </w:rPr>
        <w:t>tworzywa sztuczne</w:t>
      </w:r>
      <w:r w:rsidR="00C55CD0">
        <w:rPr>
          <w:rFonts w:ascii="Arial" w:hAnsi="Arial" w:cs="Arial"/>
        </w:rPr>
        <w:t>, opakowania wielomateriałowe i metalowe</w:t>
      </w:r>
      <w:r w:rsidR="0002797B" w:rsidRPr="00C13A8C">
        <w:rPr>
          <w:rFonts w:ascii="Arial" w:hAnsi="Arial" w:cs="Arial"/>
        </w:rPr>
        <w:t>)</w:t>
      </w:r>
      <w:r w:rsidR="0002797B">
        <w:rPr>
          <w:rFonts w:ascii="Arial" w:hAnsi="Arial" w:cs="Arial"/>
        </w:rPr>
        <w:t xml:space="preserve">, </w:t>
      </w:r>
      <w:r w:rsidR="006434F3" w:rsidRPr="00C13A8C">
        <w:rPr>
          <w:rFonts w:ascii="Arial" w:hAnsi="Arial" w:cs="Arial"/>
        </w:rPr>
        <w:t>worki</w:t>
      </w:r>
      <w:r w:rsidR="002D257D" w:rsidRPr="00C13A8C">
        <w:rPr>
          <w:rFonts w:ascii="Arial" w:hAnsi="Arial" w:cs="Arial"/>
        </w:rPr>
        <w:t xml:space="preserve"> 110 </w:t>
      </w:r>
      <w:r w:rsidR="007F5640" w:rsidRPr="00C13A8C">
        <w:rPr>
          <w:rFonts w:ascii="Arial" w:hAnsi="Arial" w:cs="Arial"/>
        </w:rPr>
        <w:t xml:space="preserve">l - </w:t>
      </w:r>
      <w:r w:rsidR="006434F3" w:rsidRPr="00C13A8C">
        <w:rPr>
          <w:rFonts w:ascii="Arial" w:hAnsi="Arial" w:cs="Arial"/>
        </w:rPr>
        <w:t>(1</w:t>
      </w:r>
      <w:r w:rsidR="004701E3" w:rsidRPr="00C13A8C">
        <w:rPr>
          <w:rFonts w:ascii="Arial" w:hAnsi="Arial" w:cs="Arial"/>
        </w:rPr>
        <w:t xml:space="preserve"> szt</w:t>
      </w:r>
      <w:r w:rsidR="00943661">
        <w:rPr>
          <w:rFonts w:ascii="Arial" w:hAnsi="Arial" w:cs="Arial"/>
        </w:rPr>
        <w:t>.</w:t>
      </w:r>
      <w:r w:rsidR="004701E3" w:rsidRPr="00C13A8C">
        <w:rPr>
          <w:rFonts w:ascii="Arial" w:hAnsi="Arial" w:cs="Arial"/>
        </w:rPr>
        <w:t>/gospodarstwo domowe</w:t>
      </w:r>
      <w:r w:rsidR="00683AC7">
        <w:rPr>
          <w:rFonts w:ascii="Arial" w:hAnsi="Arial" w:cs="Arial"/>
        </w:rPr>
        <w:t xml:space="preserve"> jednorodzinne </w:t>
      </w:r>
      <w:r w:rsidR="002D257D" w:rsidRPr="00C13A8C">
        <w:rPr>
          <w:rFonts w:ascii="Arial" w:hAnsi="Arial" w:cs="Arial"/>
        </w:rPr>
        <w:t>- na szkło</w:t>
      </w:r>
      <w:r w:rsidR="005E6F2B" w:rsidRPr="00C13A8C">
        <w:rPr>
          <w:rFonts w:ascii="Arial" w:hAnsi="Arial" w:cs="Arial"/>
        </w:rPr>
        <w:t>)</w:t>
      </w:r>
      <w:r w:rsidR="00775A82">
        <w:rPr>
          <w:rFonts w:ascii="Arial" w:hAnsi="Arial" w:cs="Arial"/>
        </w:rPr>
        <w:t>, worki 80 l - ( 1sz</w:t>
      </w:r>
      <w:r w:rsidR="0032641E">
        <w:rPr>
          <w:rFonts w:ascii="Arial" w:hAnsi="Arial" w:cs="Arial"/>
        </w:rPr>
        <w:t>t</w:t>
      </w:r>
      <w:r w:rsidR="00775A82">
        <w:rPr>
          <w:rFonts w:ascii="Arial" w:hAnsi="Arial" w:cs="Arial"/>
        </w:rPr>
        <w:t xml:space="preserve">./gospodarstwo domowe jednorodzinne – na popiół). </w:t>
      </w:r>
      <w:r w:rsidR="005E6F2B" w:rsidRPr="00C13A8C">
        <w:rPr>
          <w:rFonts w:ascii="Arial" w:hAnsi="Arial" w:cs="Arial"/>
        </w:rPr>
        <w:t xml:space="preserve">Worki powinny mieć odpowiednią wytrzymałość zarówno na przebicie </w:t>
      </w:r>
      <w:r w:rsidR="00F309D1" w:rsidRPr="00C13A8C">
        <w:rPr>
          <w:rFonts w:ascii="Arial" w:hAnsi="Arial" w:cs="Arial"/>
        </w:rPr>
        <w:t xml:space="preserve">jak i na rozciąganie oraz mocny </w:t>
      </w:r>
      <w:r w:rsidR="005E6F2B" w:rsidRPr="00C13A8C">
        <w:rPr>
          <w:rFonts w:ascii="Arial" w:hAnsi="Arial" w:cs="Arial"/>
        </w:rPr>
        <w:t>i trwały zgrzew. Worki powinny posiadać nadruk określający,</w:t>
      </w:r>
      <w:r w:rsidR="004C2D66">
        <w:rPr>
          <w:rFonts w:ascii="Arial" w:hAnsi="Arial" w:cs="Arial"/>
        </w:rPr>
        <w:t xml:space="preserve"> jakie odpady w nim umieszczać.</w:t>
      </w:r>
    </w:p>
    <w:p w:rsidR="00CE3B01" w:rsidRPr="00C13A8C" w:rsidRDefault="00550C51" w:rsidP="00200A8E">
      <w:pPr>
        <w:pStyle w:val="Teksttreci1"/>
        <w:shd w:val="clear" w:color="auto" w:fill="auto"/>
        <w:tabs>
          <w:tab w:val="left" w:pos="1440"/>
        </w:tabs>
        <w:spacing w:before="0" w:after="0" w:line="360" w:lineRule="auto"/>
        <w:ind w:left="711" w:right="4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 xml:space="preserve">b) </w:t>
      </w:r>
      <w:r w:rsidR="004701E3" w:rsidRPr="00C13A8C">
        <w:rPr>
          <w:rFonts w:ascii="Arial" w:hAnsi="Arial" w:cs="Arial"/>
        </w:rPr>
        <w:t>w dniu odbioru odpadów zebranych selekty</w:t>
      </w:r>
      <w:r w:rsidR="002D257D" w:rsidRPr="00C13A8C">
        <w:rPr>
          <w:rFonts w:ascii="Arial" w:hAnsi="Arial" w:cs="Arial"/>
        </w:rPr>
        <w:t>wnie z nieruchomości, na których</w:t>
      </w:r>
      <w:r w:rsidR="007F5640" w:rsidRPr="00C13A8C">
        <w:rPr>
          <w:rFonts w:ascii="Arial" w:hAnsi="Arial" w:cs="Arial"/>
        </w:rPr>
        <w:t>będzie</w:t>
      </w:r>
      <w:r w:rsidR="002D257D" w:rsidRPr="00C13A8C">
        <w:rPr>
          <w:rFonts w:ascii="Arial" w:hAnsi="Arial" w:cs="Arial"/>
        </w:rPr>
        <w:t xml:space="preserve"> prowadzona selektywna zbiórka</w:t>
      </w:r>
      <w:r w:rsidR="004701E3" w:rsidRPr="00C13A8C">
        <w:rPr>
          <w:rFonts w:ascii="Arial" w:hAnsi="Arial" w:cs="Arial"/>
        </w:rPr>
        <w:t xml:space="preserve"> odpadów komunalnych</w:t>
      </w:r>
      <w:r w:rsidR="002D257D" w:rsidRPr="00C13A8C">
        <w:rPr>
          <w:rFonts w:ascii="Arial" w:hAnsi="Arial" w:cs="Arial"/>
        </w:rPr>
        <w:t>,wykonawca przekaże właścicielowi nieruchomości kolejne worki cele</w:t>
      </w:r>
      <w:r w:rsidR="00CE3B01" w:rsidRPr="00C13A8C">
        <w:rPr>
          <w:rFonts w:ascii="Arial" w:hAnsi="Arial" w:cs="Arial"/>
        </w:rPr>
        <w:t>m uzupełnienia. Worki 110 l</w:t>
      </w:r>
      <w:r w:rsidR="00200A8E" w:rsidRPr="00C13A8C">
        <w:rPr>
          <w:rFonts w:ascii="Arial" w:hAnsi="Arial" w:cs="Arial"/>
        </w:rPr>
        <w:t xml:space="preserve"> - </w:t>
      </w:r>
      <w:r w:rsidR="00C6616F" w:rsidRPr="00C13A8C">
        <w:rPr>
          <w:rFonts w:ascii="Arial" w:hAnsi="Arial" w:cs="Arial"/>
        </w:rPr>
        <w:t>(</w:t>
      </w:r>
      <w:r w:rsidR="00CE3B01" w:rsidRPr="00C13A8C">
        <w:rPr>
          <w:rFonts w:ascii="Arial" w:hAnsi="Arial" w:cs="Arial"/>
        </w:rPr>
        <w:t xml:space="preserve">gospodarstwo domowe jednorodzinne – na </w:t>
      </w:r>
      <w:r w:rsidR="00B12C70">
        <w:rPr>
          <w:rFonts w:ascii="Arial" w:hAnsi="Arial" w:cs="Arial"/>
        </w:rPr>
        <w:t>tworzywa sztuczne, metale i opakowania, wielomateriałowe</w:t>
      </w:r>
      <w:r w:rsidR="00902058" w:rsidRPr="00C13A8C">
        <w:rPr>
          <w:rFonts w:ascii="Arial" w:hAnsi="Arial" w:cs="Arial"/>
        </w:rPr>
        <w:t xml:space="preserve">) powinny być </w:t>
      </w:r>
      <w:r w:rsidR="008B5C6E" w:rsidRPr="00C13A8C">
        <w:rPr>
          <w:rFonts w:ascii="Arial" w:hAnsi="Arial" w:cs="Arial"/>
        </w:rPr>
        <w:t>uzupełniane, co</w:t>
      </w:r>
      <w:r w:rsidR="00902058" w:rsidRPr="00C13A8C">
        <w:rPr>
          <w:rFonts w:ascii="Arial" w:hAnsi="Arial" w:cs="Arial"/>
        </w:rPr>
        <w:t xml:space="preserve"> najmniej raz </w:t>
      </w:r>
      <w:r w:rsidR="00CE3B01" w:rsidRPr="00C13A8C">
        <w:rPr>
          <w:rFonts w:ascii="Arial" w:hAnsi="Arial" w:cs="Arial"/>
        </w:rPr>
        <w:t>na mi</w:t>
      </w:r>
      <w:r w:rsidR="00C6616F" w:rsidRPr="00C13A8C">
        <w:rPr>
          <w:rFonts w:ascii="Arial" w:hAnsi="Arial" w:cs="Arial"/>
        </w:rPr>
        <w:t>esiąc</w:t>
      </w:r>
      <w:r w:rsidR="00B12C70">
        <w:rPr>
          <w:rFonts w:ascii="Arial" w:hAnsi="Arial" w:cs="Arial"/>
        </w:rPr>
        <w:t xml:space="preserve">, </w:t>
      </w:r>
      <w:r w:rsidR="00775A82">
        <w:rPr>
          <w:rFonts w:ascii="Arial" w:hAnsi="Arial" w:cs="Arial"/>
        </w:rPr>
        <w:t>w</w:t>
      </w:r>
      <w:r w:rsidR="00B12C70" w:rsidRPr="00C13A8C">
        <w:rPr>
          <w:rFonts w:ascii="Arial" w:hAnsi="Arial" w:cs="Arial"/>
        </w:rPr>
        <w:t>orki 110 l - (gospodarstwo domowe jednorodzinne – na</w:t>
      </w:r>
      <w:r w:rsidR="00B12C70">
        <w:rPr>
          <w:rFonts w:ascii="Arial" w:hAnsi="Arial" w:cs="Arial"/>
        </w:rPr>
        <w:t xml:space="preserve"> papier i makulaturę) </w:t>
      </w:r>
      <w:r w:rsidR="00B12C70" w:rsidRPr="00C13A8C">
        <w:rPr>
          <w:rFonts w:ascii="Arial" w:hAnsi="Arial" w:cs="Arial"/>
        </w:rPr>
        <w:t>powinny być uzupełn</w:t>
      </w:r>
      <w:r w:rsidR="00163C48">
        <w:rPr>
          <w:rFonts w:ascii="Arial" w:hAnsi="Arial" w:cs="Arial"/>
        </w:rPr>
        <w:t>iane, co najmniej raz na kwartał</w:t>
      </w:r>
      <w:r w:rsidR="00775A82">
        <w:rPr>
          <w:rFonts w:ascii="Arial" w:hAnsi="Arial" w:cs="Arial"/>
        </w:rPr>
        <w:t>,</w:t>
      </w:r>
      <w:r w:rsidR="00C6616F" w:rsidRPr="00C13A8C">
        <w:rPr>
          <w:rFonts w:ascii="Arial" w:hAnsi="Arial" w:cs="Arial"/>
        </w:rPr>
        <w:t xml:space="preserve"> worki 110 l - (</w:t>
      </w:r>
      <w:r w:rsidR="00CE3B01" w:rsidRPr="00C13A8C">
        <w:rPr>
          <w:rFonts w:ascii="Arial" w:hAnsi="Arial" w:cs="Arial"/>
        </w:rPr>
        <w:t>gos</w:t>
      </w:r>
      <w:r w:rsidR="00236CC3" w:rsidRPr="00C13A8C">
        <w:rPr>
          <w:rFonts w:ascii="Arial" w:hAnsi="Arial" w:cs="Arial"/>
        </w:rPr>
        <w:t xml:space="preserve">podarstwo domowe jednorodzinne </w:t>
      </w:r>
      <w:r w:rsidR="00CE3B01" w:rsidRPr="00C13A8C">
        <w:rPr>
          <w:rFonts w:ascii="Arial" w:hAnsi="Arial" w:cs="Arial"/>
        </w:rPr>
        <w:t xml:space="preserve">- na szkło) powinny być </w:t>
      </w:r>
      <w:r w:rsidR="008B5C6E" w:rsidRPr="00C13A8C">
        <w:rPr>
          <w:rFonts w:ascii="Arial" w:hAnsi="Arial" w:cs="Arial"/>
        </w:rPr>
        <w:t>uzupełniane, co</w:t>
      </w:r>
      <w:r w:rsidR="00902058" w:rsidRPr="00C13A8C">
        <w:rPr>
          <w:rFonts w:ascii="Arial" w:hAnsi="Arial" w:cs="Arial"/>
        </w:rPr>
        <w:t xml:space="preserve"> najmniej </w:t>
      </w:r>
      <w:r w:rsidR="000F2B15">
        <w:rPr>
          <w:rFonts w:ascii="Arial" w:hAnsi="Arial" w:cs="Arial"/>
        </w:rPr>
        <w:t>raz na kwartał</w:t>
      </w:r>
      <w:r w:rsidR="00775A82">
        <w:rPr>
          <w:rFonts w:ascii="Arial" w:hAnsi="Arial" w:cs="Arial"/>
        </w:rPr>
        <w:t xml:space="preserve"> oraz worki 80 l - (</w:t>
      </w:r>
      <w:r w:rsidR="000F2B15">
        <w:rPr>
          <w:rFonts w:ascii="Arial" w:hAnsi="Arial" w:cs="Arial"/>
        </w:rPr>
        <w:t xml:space="preserve"> gospodarstwo domowe jednorodzinne – na popiół) powinny być uzupełniane raz na miesiąc.</w:t>
      </w:r>
      <w:r w:rsidR="007F20B9">
        <w:rPr>
          <w:rFonts w:ascii="Arial" w:hAnsi="Arial" w:cs="Arial"/>
        </w:rPr>
        <w:t xml:space="preserve"> </w:t>
      </w:r>
      <w:r w:rsidR="00C6616F" w:rsidRPr="00C13A8C">
        <w:rPr>
          <w:rFonts w:ascii="Arial" w:hAnsi="Arial" w:cs="Arial"/>
        </w:rPr>
        <w:t xml:space="preserve">Ilość niezbędnych do uzupełnianych worków określi właściciel nieruchomości. </w:t>
      </w:r>
    </w:p>
    <w:p w:rsidR="004701E3" w:rsidRDefault="00550C51" w:rsidP="00FF41DF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left="711" w:right="40" w:firstLine="0"/>
        <w:jc w:val="both"/>
        <w:rPr>
          <w:rFonts w:ascii="Arial" w:hAnsi="Arial" w:cs="Arial"/>
        </w:rPr>
      </w:pPr>
      <w:r w:rsidRPr="00C13A8C">
        <w:rPr>
          <w:rStyle w:val="TeksttreciPogrubienie"/>
          <w:rFonts w:ascii="Arial" w:hAnsi="Arial" w:cs="Arial"/>
        </w:rPr>
        <w:tab/>
        <w:t xml:space="preserve">2) </w:t>
      </w:r>
      <w:r w:rsidR="004701E3" w:rsidRPr="00C13A8C">
        <w:rPr>
          <w:rStyle w:val="TeksttreciPogrubienie"/>
          <w:rFonts w:ascii="Arial" w:hAnsi="Arial" w:cs="Arial"/>
        </w:rPr>
        <w:t xml:space="preserve">odbioru </w:t>
      </w:r>
      <w:r w:rsidR="00E2702C">
        <w:rPr>
          <w:rStyle w:val="TeksttreciPogrubienie"/>
          <w:rFonts w:ascii="Arial" w:hAnsi="Arial" w:cs="Arial"/>
        </w:rPr>
        <w:t xml:space="preserve">i transportu </w:t>
      </w:r>
      <w:r w:rsidR="004701E3" w:rsidRPr="00C13A8C">
        <w:rPr>
          <w:rStyle w:val="TeksttreciPogrubienie"/>
          <w:rFonts w:ascii="Arial" w:hAnsi="Arial" w:cs="Arial"/>
        </w:rPr>
        <w:t>od właścicieli nieruchomości</w:t>
      </w:r>
      <w:r w:rsidR="004701E3" w:rsidRPr="00C13A8C">
        <w:rPr>
          <w:rFonts w:ascii="Arial" w:hAnsi="Arial" w:cs="Arial"/>
        </w:rPr>
        <w:t xml:space="preserve"> masy odpadów komunalnych wg wykazu</w:t>
      </w:r>
      <w:r w:rsidR="007F20B9">
        <w:rPr>
          <w:rFonts w:ascii="Arial" w:hAnsi="Arial" w:cs="Arial"/>
        </w:rPr>
        <w:t xml:space="preserve"> </w:t>
      </w:r>
      <w:r w:rsidR="004701E3" w:rsidRPr="00C13A8C">
        <w:rPr>
          <w:rFonts w:ascii="Arial" w:hAnsi="Arial" w:cs="Arial"/>
        </w:rPr>
        <w:t>nieruchomości: zmieszanych (niesegregowanych</w:t>
      </w:r>
      <w:r w:rsidR="008D3ADA" w:rsidRPr="00C13A8C">
        <w:rPr>
          <w:rFonts w:ascii="Arial" w:hAnsi="Arial" w:cs="Arial"/>
        </w:rPr>
        <w:t>/zmieszanych</w:t>
      </w:r>
      <w:r w:rsidR="006D233F">
        <w:rPr>
          <w:rFonts w:ascii="Arial" w:hAnsi="Arial" w:cs="Arial"/>
        </w:rPr>
        <w:t>) odpadów komunalnych</w:t>
      </w:r>
      <w:r w:rsidR="004440BB">
        <w:rPr>
          <w:rFonts w:ascii="Arial" w:hAnsi="Arial" w:cs="Arial"/>
        </w:rPr>
        <w:t xml:space="preserve">, </w:t>
      </w:r>
      <w:r w:rsidR="004701E3" w:rsidRPr="00C13A8C">
        <w:rPr>
          <w:rFonts w:ascii="Arial" w:hAnsi="Arial" w:cs="Arial"/>
        </w:rPr>
        <w:t xml:space="preserve">odpadów komunalnych zebranych selektywnie, tj. </w:t>
      </w:r>
      <w:r w:rsidR="00B07B70">
        <w:rPr>
          <w:rFonts w:ascii="Arial" w:hAnsi="Arial" w:cs="Arial"/>
        </w:rPr>
        <w:t>papieru</w:t>
      </w:r>
      <w:r w:rsidR="008D3ADA" w:rsidRPr="00C13A8C">
        <w:rPr>
          <w:rFonts w:ascii="Arial" w:hAnsi="Arial" w:cs="Arial"/>
        </w:rPr>
        <w:t>,</w:t>
      </w:r>
      <w:r w:rsidR="00B07B70">
        <w:rPr>
          <w:rFonts w:ascii="Arial" w:hAnsi="Arial" w:cs="Arial"/>
        </w:rPr>
        <w:t xml:space="preserve"> metali i tworzyw sztucznych,</w:t>
      </w:r>
      <w:r w:rsidR="008D3ADA" w:rsidRPr="00C13A8C">
        <w:rPr>
          <w:rFonts w:ascii="Arial" w:hAnsi="Arial" w:cs="Arial"/>
        </w:rPr>
        <w:t xml:space="preserve"> szkła, popiołu</w:t>
      </w:r>
      <w:r w:rsidR="00902058" w:rsidRPr="00C13A8C">
        <w:rPr>
          <w:rFonts w:ascii="Arial" w:hAnsi="Arial" w:cs="Arial"/>
        </w:rPr>
        <w:t xml:space="preserve">, </w:t>
      </w:r>
      <w:r w:rsidR="00B07B70">
        <w:rPr>
          <w:rFonts w:ascii="Arial" w:hAnsi="Arial" w:cs="Arial"/>
        </w:rPr>
        <w:t xml:space="preserve">odpadów ulegających biodegradacji </w:t>
      </w:r>
      <w:r w:rsidR="00905EF0">
        <w:rPr>
          <w:rFonts w:ascii="Arial" w:hAnsi="Arial" w:cs="Arial"/>
        </w:rPr>
        <w:t>- zgodnie z uzgodnionym</w:t>
      </w:r>
      <w:r w:rsidR="004701E3" w:rsidRPr="00C13A8C">
        <w:rPr>
          <w:rFonts w:ascii="Arial" w:hAnsi="Arial" w:cs="Arial"/>
        </w:rPr>
        <w:t xml:space="preserve"> przez gminę harmonogramem.</w:t>
      </w:r>
    </w:p>
    <w:p w:rsidR="003900CD" w:rsidRDefault="00F23207" w:rsidP="00FF41DF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left="711" w:right="40" w:firstLine="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>Wykonawca jest zobowiązany do odbierania odpadów w sposób zapewniający utrzymanie odpowiedniego standardu sanitarnego, w szczególności do zapobiegania wysypywaniu się odpadów z pojemników lub worków podczas dokonywania ich załadunku, odbierania odpadów z miejsc ich gromadzenia</w:t>
      </w:r>
      <w:r w:rsidR="00B40BD9">
        <w:rPr>
          <w:rStyle w:val="TeksttreciPogrubienie"/>
          <w:rFonts w:ascii="Arial" w:hAnsi="Arial" w:cs="Arial"/>
          <w:b w:val="0"/>
          <w:bCs w:val="0"/>
        </w:rPr>
        <w:t xml:space="preserve"> w tym także tych, które nie zostały umieszczone w pojemniku                                z powodu jego przepełnienia, ale ustawione w dodatkowych workach obok pojemników. Wykonawca odbierając odpady nie może ładować do jednego pojazdu różnych frakcji odpadów zebranych selektywnie przez właścicieli nieruchomości. Wykonawca odbierając odpady </w:t>
      </w:r>
    </w:p>
    <w:p w:rsidR="00F23207" w:rsidRPr="00F23207" w:rsidRDefault="00B40BD9" w:rsidP="003900CD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Fonts w:ascii="Arial" w:hAnsi="Arial" w:cs="Arial"/>
        </w:rPr>
      </w:pPr>
      <w:r>
        <w:rPr>
          <w:rStyle w:val="TeksttreciPogrubienie"/>
          <w:rFonts w:ascii="Arial" w:hAnsi="Arial" w:cs="Arial"/>
          <w:b w:val="0"/>
          <w:bCs w:val="0"/>
        </w:rPr>
        <w:lastRenderedPageBreak/>
        <w:t>zobowiązany jest uprzątnąć miejsce załadunku odpadów</w:t>
      </w:r>
      <w:r w:rsidR="00615F61">
        <w:rPr>
          <w:rStyle w:val="TeksttreciPogrubienie"/>
          <w:rFonts w:ascii="Arial" w:hAnsi="Arial" w:cs="Arial"/>
          <w:b w:val="0"/>
          <w:bCs w:val="0"/>
        </w:rPr>
        <w:t xml:space="preserve">: </w:t>
      </w:r>
      <w:r>
        <w:rPr>
          <w:rStyle w:val="TeksttreciPogrubienie"/>
          <w:rFonts w:ascii="Arial" w:hAnsi="Arial" w:cs="Arial"/>
          <w:b w:val="0"/>
          <w:bCs w:val="0"/>
        </w:rPr>
        <w:t xml:space="preserve">ulicę, chodnik itp. Wykonawca ponosi odpowiedzialność za zniszczenia lub uszkodzenia pojemników do gromadzenia odpadów należących do właścicieli nieruchomości, powstałe podczas </w:t>
      </w:r>
      <w:r w:rsidR="00532592">
        <w:rPr>
          <w:rStyle w:val="TeksttreciPogrubienie"/>
          <w:rFonts w:ascii="Arial" w:hAnsi="Arial" w:cs="Arial"/>
          <w:b w:val="0"/>
          <w:bCs w:val="0"/>
        </w:rPr>
        <w:t>opróżniania pojemników.</w:t>
      </w:r>
    </w:p>
    <w:p w:rsidR="004701E3" w:rsidRPr="00C13A8C" w:rsidRDefault="00550C51" w:rsidP="00550C51">
      <w:pPr>
        <w:pStyle w:val="Nagwek11"/>
        <w:keepNext/>
        <w:keepLines/>
        <w:shd w:val="clear" w:color="auto" w:fill="auto"/>
        <w:tabs>
          <w:tab w:val="left" w:pos="687"/>
        </w:tabs>
        <w:spacing w:before="0" w:after="0" w:line="360" w:lineRule="auto"/>
        <w:ind w:right="40" w:firstLine="0"/>
        <w:jc w:val="both"/>
        <w:rPr>
          <w:rFonts w:ascii="Arial" w:hAnsi="Arial" w:cs="Arial"/>
        </w:rPr>
      </w:pPr>
      <w:bookmarkStart w:id="3" w:name="bookmark3"/>
      <w:r w:rsidRPr="00C13A8C">
        <w:rPr>
          <w:rFonts w:ascii="Arial" w:hAnsi="Arial" w:cs="Arial"/>
        </w:rPr>
        <w:t xml:space="preserve">3) </w:t>
      </w:r>
      <w:r w:rsidR="004701E3" w:rsidRPr="00C13A8C">
        <w:rPr>
          <w:rFonts w:ascii="Arial" w:hAnsi="Arial" w:cs="Arial"/>
        </w:rPr>
        <w:t>odbioru odpadów zebranych selektywnie w punktach selektywnej zbiórki odpadów,</w:t>
      </w:r>
      <w:bookmarkEnd w:id="3"/>
    </w:p>
    <w:p w:rsidR="00530001" w:rsidRPr="003900CD" w:rsidRDefault="00550C51" w:rsidP="003900CD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Fonts w:ascii="Arial" w:hAnsi="Arial" w:cs="Arial"/>
          <w:b/>
          <w:bCs/>
        </w:rPr>
      </w:pPr>
      <w:r w:rsidRPr="00C13A8C">
        <w:rPr>
          <w:rStyle w:val="TeksttreciPogrubienie"/>
          <w:rFonts w:ascii="Arial" w:hAnsi="Arial" w:cs="Arial"/>
        </w:rPr>
        <w:t xml:space="preserve">4) </w:t>
      </w:r>
      <w:r w:rsidR="00F52439" w:rsidRPr="00C13A8C">
        <w:rPr>
          <w:rStyle w:val="TeksttreciPogrubienie"/>
          <w:rFonts w:ascii="Arial" w:hAnsi="Arial" w:cs="Arial"/>
        </w:rPr>
        <w:t>wykonywania</w:t>
      </w:r>
      <w:r w:rsidR="009521A2" w:rsidRPr="00C13A8C">
        <w:rPr>
          <w:rStyle w:val="TeksttreciPogrubienie"/>
          <w:rFonts w:ascii="Arial" w:hAnsi="Arial" w:cs="Arial"/>
        </w:rPr>
        <w:t xml:space="preserve"> usługi w terminach</w:t>
      </w:r>
      <w:r w:rsidR="00F52439" w:rsidRPr="00C13A8C">
        <w:rPr>
          <w:rStyle w:val="TeksttreciPogrubienie"/>
          <w:rFonts w:ascii="Arial" w:hAnsi="Arial" w:cs="Arial"/>
        </w:rPr>
        <w:t xml:space="preserve"> ust</w:t>
      </w:r>
      <w:r w:rsidR="00383092" w:rsidRPr="00C13A8C">
        <w:rPr>
          <w:rStyle w:val="TeksttreciPogrubienie"/>
          <w:rFonts w:ascii="Arial" w:hAnsi="Arial" w:cs="Arial"/>
        </w:rPr>
        <w:t xml:space="preserve">alonym przez </w:t>
      </w:r>
      <w:r w:rsidR="00114069" w:rsidRPr="00C13A8C">
        <w:rPr>
          <w:rStyle w:val="TeksttreciPogrubienie"/>
          <w:rFonts w:ascii="Arial" w:hAnsi="Arial" w:cs="Arial"/>
        </w:rPr>
        <w:t>gminę tj</w:t>
      </w:r>
      <w:r w:rsidR="009521A2" w:rsidRPr="00C13A8C">
        <w:rPr>
          <w:rStyle w:val="TeksttreciPogrubienie"/>
          <w:rFonts w:ascii="Arial" w:hAnsi="Arial" w:cs="Arial"/>
        </w:rPr>
        <w:t>.</w:t>
      </w:r>
      <w:r w:rsidR="00383092" w:rsidRPr="00C13A8C">
        <w:rPr>
          <w:rStyle w:val="TeksttreciPogrubienie"/>
          <w:rFonts w:ascii="Arial" w:hAnsi="Arial" w:cs="Arial"/>
        </w:rPr>
        <w:t>:</w:t>
      </w:r>
    </w:p>
    <w:p w:rsidR="00530001" w:rsidRPr="00530001" w:rsidRDefault="00530001" w:rsidP="00834828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1) na obszarach o zabudowie jednorodzinnej:</w:t>
      </w:r>
    </w:p>
    <w:p w:rsid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a) odpady kuchenne ulegające biodegradacji - w okresie od kwietnia do października co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2 tygodnie, w okresie od listopada do marca dwa razy w miesiącu;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b) tworzywa sztuczne i metale - jeden raz w miesiącu;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c) papier i tektura - dwa razy w roku;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d) szkło - jeden raz na kwartał;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e) </w:t>
      </w:r>
      <w:r w:rsidRPr="00530001">
        <w:rPr>
          <w:rFonts w:ascii="Arial" w:hAnsi="Arial" w:cs="Arial"/>
          <w:sz w:val="22"/>
          <w:szCs w:val="22"/>
          <w:u w:color="000000"/>
        </w:rPr>
        <w:t>pozostałości po segregacji odpadów komunalnych - co najmniej raz w miesiącu;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f) popiół - od września do kwietnia jeden raz w miesiącu;</w:t>
      </w:r>
    </w:p>
    <w:p w:rsid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g) odpady ulegające biodegradacji z pielęgnacji terenów zielonych - w okresie od kwietnia do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listopada raz w miesiącu,</w:t>
      </w:r>
    </w:p>
    <w:p w:rsid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h) niesegregowane odpady komunalne - w okresie od kwietnia do października co 2 tygodnie,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w okresie od listopada do marca raz w miesiącu;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i) tekstylia i obuwie - dwa razy w roku;</w:t>
      </w:r>
    </w:p>
    <w:p w:rsidR="00530001" w:rsidRPr="00530001" w:rsidRDefault="00530001" w:rsidP="00834828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2) na obszarach o zabudowie wielolokalowej: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a) odpady kuchenne ulegające biodegradacji – co najmniej jeden raz w tygodniu;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b) tworzywa sztuczne i metale – co najmniej jeden raz w tygodniu;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c) papier i tektura - co najmniej jeden raz w miesiącu,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d) szkło - co najmniej jeden raz w miesiącu,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e) niesegregowane odpady komunalne - co najmniej jeden raz w tygodniu;</w:t>
      </w:r>
    </w:p>
    <w:p w:rsidR="00530001" w:rsidRDefault="003900CD" w:rsidP="003900CD">
      <w:pPr>
        <w:keepLine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f </w:t>
      </w:r>
      <w:r w:rsidR="00530001" w:rsidRPr="00530001">
        <w:rPr>
          <w:rFonts w:ascii="Arial" w:eastAsia="Times New Roman" w:hAnsi="Arial" w:cs="Arial"/>
          <w:sz w:val="22"/>
          <w:szCs w:val="22"/>
        </w:rPr>
        <w:t>) odpady ulegające biodegradacji z pielęgnacji terenów zielonych - w okresie od kwietnia do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listopada raz w miesiącu,</w:t>
      </w:r>
    </w:p>
    <w:p w:rsidR="00530001" w:rsidRPr="00530001" w:rsidRDefault="00530001" w:rsidP="00834828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g) </w:t>
      </w:r>
      <w:r w:rsidRPr="00530001">
        <w:rPr>
          <w:rFonts w:ascii="Arial" w:hAnsi="Arial" w:cs="Arial"/>
          <w:sz w:val="22"/>
          <w:szCs w:val="22"/>
          <w:u w:color="000000"/>
        </w:rPr>
        <w:t xml:space="preserve">pozostałości po segregacji odpadów komunalnych </w:t>
      </w:r>
      <w:r w:rsidRPr="00530001">
        <w:rPr>
          <w:rFonts w:ascii="Arial" w:eastAsia="Times New Roman" w:hAnsi="Arial" w:cs="Arial"/>
          <w:sz w:val="22"/>
          <w:szCs w:val="22"/>
        </w:rPr>
        <w:t>- co najmniej jeden raz w tygodniu;</w:t>
      </w:r>
    </w:p>
    <w:p w:rsidR="003900CD" w:rsidRPr="003900CD" w:rsidRDefault="00530001" w:rsidP="003900CD">
      <w:pPr>
        <w:keepLines/>
        <w:autoSpaceDE w:val="0"/>
        <w:autoSpaceDN w:val="0"/>
        <w:adjustRightInd w:val="0"/>
        <w:spacing w:before="120" w:after="120"/>
        <w:ind w:left="567" w:hanging="227"/>
        <w:jc w:val="both"/>
        <w:rPr>
          <w:rFonts w:ascii="Arial" w:eastAsia="Times New Roman" w:hAnsi="Arial" w:cs="Arial"/>
          <w:sz w:val="22"/>
          <w:szCs w:val="22"/>
        </w:rPr>
      </w:pPr>
      <w:r w:rsidRPr="00530001">
        <w:rPr>
          <w:rFonts w:ascii="Arial" w:eastAsia="Times New Roman" w:hAnsi="Arial" w:cs="Arial"/>
          <w:sz w:val="22"/>
          <w:szCs w:val="22"/>
        </w:rPr>
        <w:t>h) tekstylia i obuwie - dwa razy w roku;</w:t>
      </w:r>
    </w:p>
    <w:p w:rsidR="003900CD" w:rsidRDefault="00834828" w:rsidP="003900CD">
      <w:pPr>
        <w:keepLines/>
        <w:autoSpaceDE w:val="0"/>
        <w:autoSpaceDN w:val="0"/>
        <w:adjustRightInd w:val="0"/>
        <w:spacing w:line="360" w:lineRule="auto"/>
        <w:ind w:left="567" w:hanging="227"/>
        <w:jc w:val="both"/>
        <w:rPr>
          <w:rFonts w:ascii="Arial" w:hAnsi="Arial" w:cs="Arial"/>
          <w:sz w:val="22"/>
          <w:szCs w:val="22"/>
        </w:rPr>
      </w:pPr>
      <w:r w:rsidRPr="00834828">
        <w:rPr>
          <w:rFonts w:ascii="Arial" w:hAnsi="Arial" w:cs="Arial"/>
          <w:sz w:val="22"/>
          <w:szCs w:val="22"/>
        </w:rPr>
        <w:t xml:space="preserve">Odbiór niesegregowanych odpadów zmieszanych należy zgłosić do przedsiębiorcy odbierającego </w:t>
      </w:r>
    </w:p>
    <w:p w:rsidR="003900CD" w:rsidRDefault="00834828" w:rsidP="003900CD">
      <w:pPr>
        <w:keepLines/>
        <w:autoSpaceDE w:val="0"/>
        <w:autoSpaceDN w:val="0"/>
        <w:adjustRightInd w:val="0"/>
        <w:spacing w:line="360" w:lineRule="auto"/>
        <w:ind w:left="567" w:hanging="227"/>
        <w:jc w:val="both"/>
        <w:rPr>
          <w:rFonts w:ascii="Arial" w:hAnsi="Arial" w:cs="Arial"/>
          <w:sz w:val="22"/>
          <w:szCs w:val="22"/>
        </w:rPr>
      </w:pPr>
      <w:r w:rsidRPr="00834828">
        <w:rPr>
          <w:rFonts w:ascii="Arial" w:hAnsi="Arial" w:cs="Arial"/>
          <w:sz w:val="22"/>
          <w:szCs w:val="22"/>
        </w:rPr>
        <w:t xml:space="preserve">odpady komunalne od właścicieli nieruchomości w terminach zgodnych z harmonogramem odbioru </w:t>
      </w:r>
    </w:p>
    <w:p w:rsidR="006E5780" w:rsidRPr="00834828" w:rsidRDefault="00834828" w:rsidP="003900CD">
      <w:pPr>
        <w:keepLines/>
        <w:autoSpaceDE w:val="0"/>
        <w:autoSpaceDN w:val="0"/>
        <w:adjustRightInd w:val="0"/>
        <w:spacing w:line="360" w:lineRule="auto"/>
        <w:ind w:left="567" w:hanging="227"/>
        <w:jc w:val="both"/>
        <w:rPr>
          <w:rStyle w:val="TeksttreciPogrubienie"/>
          <w:rFonts w:ascii="Arial" w:eastAsia="Times New Roman" w:hAnsi="Arial" w:cs="Arial"/>
          <w:b w:val="0"/>
          <w:bCs w:val="0"/>
        </w:rPr>
      </w:pPr>
      <w:r w:rsidRPr="00834828">
        <w:rPr>
          <w:rFonts w:ascii="Arial" w:hAnsi="Arial" w:cs="Arial"/>
          <w:sz w:val="22"/>
          <w:szCs w:val="22"/>
        </w:rPr>
        <w:t>odpadów komunalnych.</w:t>
      </w:r>
    </w:p>
    <w:p w:rsidR="00F52439" w:rsidRPr="00C13A8C" w:rsidRDefault="00550C51" w:rsidP="003F6CFB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Style w:val="TeksttreciPogrubienie"/>
          <w:rFonts w:ascii="Arial" w:hAnsi="Arial" w:cs="Arial"/>
          <w:b w:val="0"/>
          <w:bCs w:val="0"/>
        </w:rPr>
      </w:pPr>
      <w:r w:rsidRPr="00C13A8C">
        <w:rPr>
          <w:rStyle w:val="TeksttreciPogrubienie"/>
          <w:rFonts w:ascii="Arial" w:hAnsi="Arial" w:cs="Arial"/>
        </w:rPr>
        <w:t xml:space="preserve">5) </w:t>
      </w:r>
      <w:r w:rsidR="00850B08" w:rsidRPr="00C13A8C">
        <w:rPr>
          <w:rStyle w:val="TeksttreciPogrubienie"/>
          <w:rFonts w:ascii="Arial" w:hAnsi="Arial" w:cs="Arial"/>
        </w:rPr>
        <w:t>przekaz</w:t>
      </w:r>
      <w:r w:rsidR="007C1873">
        <w:rPr>
          <w:rStyle w:val="TeksttreciPogrubienie"/>
          <w:rFonts w:ascii="Arial" w:hAnsi="Arial" w:cs="Arial"/>
        </w:rPr>
        <w:t>ywanie zebra</w:t>
      </w:r>
      <w:r w:rsidR="003F6CFB">
        <w:rPr>
          <w:rStyle w:val="TeksttreciPogrubienie"/>
          <w:rFonts w:ascii="Arial" w:hAnsi="Arial" w:cs="Arial"/>
        </w:rPr>
        <w:t>nej masy odpadów do instalacji k</w:t>
      </w:r>
      <w:r w:rsidR="007C1873">
        <w:rPr>
          <w:rStyle w:val="TeksttreciPogrubienie"/>
          <w:rFonts w:ascii="Arial" w:hAnsi="Arial" w:cs="Arial"/>
        </w:rPr>
        <w:t>omunaln</w:t>
      </w:r>
      <w:r w:rsidR="003F6CFB">
        <w:rPr>
          <w:rStyle w:val="TeksttreciPogrubienie"/>
          <w:rFonts w:ascii="Arial" w:hAnsi="Arial" w:cs="Arial"/>
        </w:rPr>
        <w:t>ych</w:t>
      </w:r>
    </w:p>
    <w:p w:rsidR="00550C51" w:rsidRPr="00C13A8C" w:rsidRDefault="00550C51" w:rsidP="00550C51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Style w:val="TeksttreciPogrubienie"/>
          <w:rFonts w:ascii="Arial" w:hAnsi="Arial" w:cs="Arial"/>
        </w:rPr>
      </w:pPr>
      <w:r w:rsidRPr="00C13A8C">
        <w:rPr>
          <w:rStyle w:val="TeksttreciPogrubienie"/>
          <w:rFonts w:ascii="Arial" w:hAnsi="Arial" w:cs="Arial"/>
        </w:rPr>
        <w:t xml:space="preserve">6) </w:t>
      </w:r>
      <w:r w:rsidR="000117FA" w:rsidRPr="00C13A8C">
        <w:rPr>
          <w:rStyle w:val="TeksttreciPogrubienie"/>
          <w:rFonts w:ascii="Arial" w:hAnsi="Arial" w:cs="Arial"/>
        </w:rPr>
        <w:t>przekazywania sprawozdawczości:</w:t>
      </w:r>
    </w:p>
    <w:p w:rsidR="003900CD" w:rsidRDefault="00550C51" w:rsidP="003900CD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Style w:val="TeksttreciPogrubienie6"/>
          <w:rFonts w:ascii="Arial" w:hAnsi="Arial" w:cs="Arial"/>
          <w:b w:val="0"/>
        </w:rPr>
      </w:pPr>
      <w:r w:rsidRPr="000A7A0B">
        <w:rPr>
          <w:rStyle w:val="TeksttreciPogrubienie6"/>
          <w:rFonts w:ascii="Arial" w:hAnsi="Arial" w:cs="Arial"/>
          <w:bCs w:val="0"/>
        </w:rPr>
        <w:t xml:space="preserve">a) </w:t>
      </w:r>
      <w:r w:rsidR="004701E3" w:rsidRPr="000A7A0B">
        <w:rPr>
          <w:rStyle w:val="TeksttreciPogrubienie6"/>
          <w:rFonts w:ascii="Arial" w:hAnsi="Arial" w:cs="Arial"/>
          <w:bCs w:val="0"/>
        </w:rPr>
        <w:t>sprawozd</w:t>
      </w:r>
      <w:r w:rsidR="00B4076C">
        <w:rPr>
          <w:rStyle w:val="TeksttreciPogrubienie6"/>
          <w:rFonts w:ascii="Arial" w:hAnsi="Arial" w:cs="Arial"/>
          <w:bCs w:val="0"/>
        </w:rPr>
        <w:t>ań</w:t>
      </w:r>
      <w:r w:rsidR="002B5171">
        <w:rPr>
          <w:rStyle w:val="TeksttreciPogrubienie6"/>
          <w:rFonts w:ascii="Arial" w:hAnsi="Arial" w:cs="Arial"/>
          <w:bCs w:val="0"/>
        </w:rPr>
        <w:t xml:space="preserve">: </w:t>
      </w:r>
      <w:r w:rsidR="002B5171">
        <w:rPr>
          <w:rStyle w:val="TeksttreciPogrubienie6"/>
          <w:rFonts w:ascii="Arial" w:hAnsi="Arial" w:cs="Arial"/>
          <w:b w:val="0"/>
        </w:rPr>
        <w:t xml:space="preserve">wykonawca zobowiązuje się do przekazywania sprawozdania rocznego, </w:t>
      </w:r>
    </w:p>
    <w:p w:rsidR="003900CD" w:rsidRDefault="002B5171" w:rsidP="003900CD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Style w:val="TeksttreciPogrubienie6"/>
          <w:rFonts w:ascii="Arial" w:hAnsi="Arial" w:cs="Arial"/>
          <w:b w:val="0"/>
        </w:rPr>
      </w:pPr>
      <w:r>
        <w:rPr>
          <w:rStyle w:val="TeksttreciPogrubienie6"/>
          <w:rFonts w:ascii="Arial" w:hAnsi="Arial" w:cs="Arial"/>
          <w:b w:val="0"/>
        </w:rPr>
        <w:t xml:space="preserve">o którym mowa w art. 9n ust. 1-3 ustawy z dnia 13 września 1996 r. o utrzymaniu czystości </w:t>
      </w:r>
    </w:p>
    <w:p w:rsidR="003900CD" w:rsidRDefault="002B5171" w:rsidP="003900CD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Style w:val="TeksttreciPogrubienie6"/>
          <w:rFonts w:ascii="Arial" w:hAnsi="Arial" w:cs="Arial"/>
          <w:b w:val="0"/>
        </w:rPr>
      </w:pPr>
      <w:r>
        <w:rPr>
          <w:rStyle w:val="TeksttreciPogrubienie6"/>
          <w:rFonts w:ascii="Arial" w:hAnsi="Arial" w:cs="Arial"/>
          <w:b w:val="0"/>
        </w:rPr>
        <w:t>i porządku w terminie do dnia 31 stycznia za poprzedni rok kalendarzowy, którego dotyczy</w:t>
      </w:r>
      <w:r w:rsidR="007E0357">
        <w:rPr>
          <w:rStyle w:val="TeksttreciPogrubienie6"/>
          <w:rFonts w:ascii="Arial" w:hAnsi="Arial" w:cs="Arial"/>
          <w:b w:val="0"/>
        </w:rPr>
        <w:t xml:space="preserve"> oraz </w:t>
      </w:r>
    </w:p>
    <w:p w:rsidR="00550C51" w:rsidRPr="00B4076C" w:rsidRDefault="007E0357" w:rsidP="003900CD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Fonts w:ascii="Arial" w:hAnsi="Arial" w:cs="Arial"/>
          <w:bCs/>
        </w:rPr>
      </w:pPr>
      <w:r>
        <w:rPr>
          <w:rStyle w:val="TeksttreciPogrubienie6"/>
          <w:rFonts w:ascii="Arial" w:hAnsi="Arial" w:cs="Arial"/>
          <w:b w:val="0"/>
        </w:rPr>
        <w:t>dokumentowania ich wykonania w okresach miesięcznych kartami przekazania odpadów.</w:t>
      </w:r>
    </w:p>
    <w:p w:rsidR="003900CD" w:rsidRDefault="00550C51" w:rsidP="003900CD">
      <w:pPr>
        <w:pStyle w:val="Teksttreci1"/>
        <w:shd w:val="clear" w:color="auto" w:fill="auto"/>
        <w:tabs>
          <w:tab w:val="left" w:pos="942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  <w:r w:rsidRPr="00C13A8C">
        <w:rPr>
          <w:rStyle w:val="TeksttreciPogrubienie6"/>
          <w:rFonts w:ascii="Arial" w:hAnsi="Arial" w:cs="Arial"/>
        </w:rPr>
        <w:t xml:space="preserve">b) </w:t>
      </w:r>
      <w:r w:rsidR="003F6CFB">
        <w:rPr>
          <w:rStyle w:val="TeksttreciPogrubienie6"/>
          <w:rFonts w:ascii="Arial" w:hAnsi="Arial" w:cs="Arial"/>
        </w:rPr>
        <w:t>uzyskania od prowadzących instalacje k</w:t>
      </w:r>
      <w:r w:rsidR="007C1873">
        <w:rPr>
          <w:rStyle w:val="TeksttreciPogrubienie6"/>
          <w:rFonts w:ascii="Arial" w:hAnsi="Arial" w:cs="Arial"/>
        </w:rPr>
        <w:t>omunaln</w:t>
      </w:r>
      <w:r w:rsidR="003F6CFB">
        <w:rPr>
          <w:rStyle w:val="TeksttreciPogrubienie6"/>
          <w:rFonts w:ascii="Arial" w:hAnsi="Arial" w:cs="Arial"/>
        </w:rPr>
        <w:t>e</w:t>
      </w:r>
      <w:r w:rsidR="004701E3" w:rsidRPr="00C13A8C">
        <w:rPr>
          <w:rFonts w:ascii="Arial" w:hAnsi="Arial" w:cs="Arial"/>
        </w:rPr>
        <w:t xml:space="preserve"> i dostarczenia Zamawiającemu rocz</w:t>
      </w:r>
      <w:r w:rsidR="008B7ED8">
        <w:rPr>
          <w:rFonts w:ascii="Arial" w:hAnsi="Arial" w:cs="Arial"/>
        </w:rPr>
        <w:t xml:space="preserve">nej </w:t>
      </w:r>
    </w:p>
    <w:p w:rsidR="004701E3" w:rsidRPr="00C13A8C" w:rsidRDefault="008B7ED8" w:rsidP="003900CD">
      <w:pPr>
        <w:pStyle w:val="Teksttreci1"/>
        <w:shd w:val="clear" w:color="auto" w:fill="auto"/>
        <w:tabs>
          <w:tab w:val="left" w:pos="942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informacji za rok ubiegły o:</w:t>
      </w:r>
    </w:p>
    <w:p w:rsidR="004701E3" w:rsidRPr="00C13A8C" w:rsidRDefault="004701E3" w:rsidP="005F7194">
      <w:pPr>
        <w:pStyle w:val="Teksttreci1"/>
        <w:numPr>
          <w:ilvl w:val="0"/>
          <w:numId w:val="18"/>
        </w:numPr>
        <w:shd w:val="clear" w:color="auto" w:fill="auto"/>
        <w:tabs>
          <w:tab w:val="left" w:pos="1178"/>
        </w:tabs>
        <w:spacing w:before="0" w:after="0" w:line="360" w:lineRule="auto"/>
        <w:ind w:right="2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uzyskaniu poziomów recyklingu, przygotowania do ponownego użycia i odzysku innymi metodami niektórych frakcji odpadów komunalnych;</w:t>
      </w:r>
    </w:p>
    <w:p w:rsidR="00492DBB" w:rsidRDefault="004701E3" w:rsidP="005F7194">
      <w:pPr>
        <w:pStyle w:val="Teksttreci1"/>
        <w:numPr>
          <w:ilvl w:val="0"/>
          <w:numId w:val="18"/>
        </w:numPr>
        <w:shd w:val="clear" w:color="auto" w:fill="auto"/>
        <w:tabs>
          <w:tab w:val="left" w:pos="1250"/>
        </w:tabs>
        <w:spacing w:before="0" w:after="0" w:line="360" w:lineRule="auto"/>
        <w:ind w:right="2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lastRenderedPageBreak/>
        <w:t>uzyskaniu poziomów ograniczenia masy odpadów komunalnych ulegających biodegradacji przekazywanych do składowania;</w:t>
      </w:r>
    </w:p>
    <w:p w:rsidR="00550C51" w:rsidRPr="00C13A8C" w:rsidRDefault="004701E3" w:rsidP="005F7194">
      <w:pPr>
        <w:pStyle w:val="Teksttreci1"/>
        <w:numPr>
          <w:ilvl w:val="0"/>
          <w:numId w:val="18"/>
        </w:numPr>
        <w:shd w:val="clear" w:color="auto" w:fill="auto"/>
        <w:tabs>
          <w:tab w:val="left" w:pos="1250"/>
        </w:tabs>
        <w:spacing w:before="0" w:after="0" w:line="360" w:lineRule="auto"/>
        <w:ind w:right="2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masie odpadu o kodzie 19 12 12 - inne odpady ( w tym zmieszane substancje i przedmioty) z mechanicznej obróbki odpadów</w:t>
      </w:r>
      <w:r w:rsidR="00600302">
        <w:rPr>
          <w:rFonts w:ascii="Arial" w:hAnsi="Arial" w:cs="Arial"/>
        </w:rPr>
        <w:t xml:space="preserve"> inne niż wymienione w 19 12 11</w:t>
      </w:r>
      <w:r w:rsidR="00B4076C">
        <w:rPr>
          <w:rFonts w:ascii="Arial" w:hAnsi="Arial" w:cs="Arial"/>
        </w:rPr>
        <w:t>,</w:t>
      </w:r>
    </w:p>
    <w:p w:rsidR="00550C51" w:rsidRPr="00C13A8C" w:rsidRDefault="00550C51" w:rsidP="00236CC3">
      <w:pPr>
        <w:pStyle w:val="Teksttreci1"/>
        <w:shd w:val="clear" w:color="auto" w:fill="auto"/>
        <w:tabs>
          <w:tab w:val="left" w:pos="1188"/>
        </w:tabs>
        <w:spacing w:before="0" w:after="0" w:line="360" w:lineRule="auto"/>
        <w:ind w:left="720" w:right="20" w:firstLine="0"/>
        <w:jc w:val="both"/>
        <w:rPr>
          <w:rStyle w:val="Teksttreci3Bezpogrubienia"/>
          <w:rFonts w:ascii="Arial" w:hAnsi="Arial" w:cs="Arial"/>
        </w:rPr>
      </w:pPr>
      <w:r w:rsidRPr="00C13A8C">
        <w:rPr>
          <w:rFonts w:ascii="Arial" w:hAnsi="Arial" w:cs="Arial"/>
          <w:b/>
          <w:bCs/>
        </w:rPr>
        <w:t xml:space="preserve">c) </w:t>
      </w:r>
      <w:r w:rsidR="004701E3" w:rsidRPr="00C13A8C">
        <w:rPr>
          <w:rFonts w:ascii="Arial" w:hAnsi="Arial" w:cs="Arial"/>
          <w:b/>
          <w:bCs/>
        </w:rPr>
        <w:t>przekazywania Zamawiającemu</w:t>
      </w:r>
      <w:r w:rsidR="004701E3" w:rsidRPr="00C13A8C">
        <w:rPr>
          <w:rStyle w:val="Teksttreci3Bezpogrubienia"/>
          <w:rFonts w:ascii="Arial" w:hAnsi="Arial" w:cs="Arial"/>
          <w:b w:val="0"/>
          <w:bCs w:val="0"/>
        </w:rPr>
        <w:t xml:space="preserve"> informacji</w:t>
      </w:r>
      <w:r w:rsidR="004701E3" w:rsidRPr="009733C6">
        <w:rPr>
          <w:rStyle w:val="Teksttreci3Bezpogrubienia"/>
          <w:rFonts w:ascii="Arial" w:hAnsi="Arial" w:cs="Arial"/>
          <w:b w:val="0"/>
        </w:rPr>
        <w:t>o</w:t>
      </w:r>
      <w:r w:rsidR="005427E3" w:rsidRPr="00C13A8C">
        <w:rPr>
          <w:rStyle w:val="Teksttreci3Bezpogrubienia"/>
          <w:rFonts w:ascii="Arial" w:hAnsi="Arial" w:cs="Arial"/>
          <w:b w:val="0"/>
          <w:bCs w:val="0"/>
        </w:rPr>
        <w:t xml:space="preserve">właścicielach nieruchomości, którzy zadeklarowali, że będą gromadzili odpady </w:t>
      </w:r>
      <w:r w:rsidR="00036823" w:rsidRPr="00C13A8C">
        <w:rPr>
          <w:rStyle w:val="Teksttreci3Bezpogrubienia"/>
          <w:rFonts w:ascii="Arial" w:hAnsi="Arial" w:cs="Arial"/>
          <w:b w:val="0"/>
          <w:bCs w:val="0"/>
        </w:rPr>
        <w:t xml:space="preserve">komunalne </w:t>
      </w:r>
      <w:r w:rsidR="005427E3" w:rsidRPr="00C13A8C">
        <w:rPr>
          <w:rStyle w:val="Teksttreci3Bezpogrubienia"/>
          <w:rFonts w:ascii="Arial" w:hAnsi="Arial" w:cs="Arial"/>
          <w:b w:val="0"/>
          <w:bCs w:val="0"/>
        </w:rPr>
        <w:t>sposób s</w:t>
      </w:r>
      <w:r w:rsidR="00036823" w:rsidRPr="00C13A8C">
        <w:rPr>
          <w:rStyle w:val="Teksttreci3Bezpogrubienia"/>
          <w:rFonts w:ascii="Arial" w:hAnsi="Arial" w:cs="Arial"/>
          <w:b w:val="0"/>
          <w:bCs w:val="0"/>
        </w:rPr>
        <w:t xml:space="preserve">elektywny a tego nie robią, </w:t>
      </w:r>
      <w:r w:rsidR="005427E3" w:rsidRPr="00C13A8C">
        <w:rPr>
          <w:rStyle w:val="Teksttreci3Bezpogrubienia"/>
          <w:rFonts w:ascii="Arial" w:hAnsi="Arial" w:cs="Arial"/>
          <w:b w:val="0"/>
          <w:bCs w:val="0"/>
        </w:rPr>
        <w:t xml:space="preserve">właścicielach, którzy segregują </w:t>
      </w:r>
      <w:r w:rsidR="00E17A43" w:rsidRPr="00C13A8C">
        <w:rPr>
          <w:rStyle w:val="Teksttreci3Bezpogrubienia"/>
          <w:rFonts w:ascii="Arial" w:hAnsi="Arial" w:cs="Arial"/>
          <w:b w:val="0"/>
          <w:bCs w:val="0"/>
        </w:rPr>
        <w:t>odpady, ale</w:t>
      </w:r>
      <w:r w:rsidR="005427E3" w:rsidRPr="00C13A8C">
        <w:rPr>
          <w:rStyle w:val="Teksttreci3Bezpogrubienia"/>
          <w:rFonts w:ascii="Arial" w:hAnsi="Arial" w:cs="Arial"/>
          <w:b w:val="0"/>
          <w:bCs w:val="0"/>
        </w:rPr>
        <w:t xml:space="preserve"> robią to w sposób niewłaściwy</w:t>
      </w:r>
      <w:r w:rsidR="00036823" w:rsidRPr="00C13A8C">
        <w:rPr>
          <w:rStyle w:val="Teksttreci3Bezpogrubienia"/>
          <w:rFonts w:ascii="Arial" w:hAnsi="Arial" w:cs="Arial"/>
          <w:b w:val="0"/>
          <w:bCs w:val="0"/>
        </w:rPr>
        <w:t xml:space="preserve"> oraz ilościach i rodzajach odebranych odpadów</w:t>
      </w:r>
      <w:r w:rsidR="00B4076C">
        <w:rPr>
          <w:rStyle w:val="Teksttreci3Bezpogrubienia"/>
          <w:rFonts w:ascii="Arial" w:hAnsi="Arial" w:cs="Arial"/>
          <w:b w:val="0"/>
          <w:bCs w:val="0"/>
        </w:rPr>
        <w:t>,</w:t>
      </w:r>
    </w:p>
    <w:p w:rsidR="00B24C06" w:rsidRPr="0068100E" w:rsidRDefault="00550C51" w:rsidP="0068100E">
      <w:pPr>
        <w:pStyle w:val="Teksttreci30"/>
        <w:shd w:val="clear" w:color="auto" w:fill="auto"/>
        <w:tabs>
          <w:tab w:val="left" w:pos="1120"/>
        </w:tabs>
        <w:spacing w:line="360" w:lineRule="auto"/>
        <w:ind w:left="720"/>
        <w:rPr>
          <w:rFonts w:ascii="Arial" w:hAnsi="Arial" w:cs="Arial"/>
          <w:b w:val="0"/>
          <w:bCs w:val="0"/>
        </w:rPr>
      </w:pPr>
      <w:r w:rsidRPr="00C13A8C">
        <w:rPr>
          <w:rFonts w:ascii="Arial" w:hAnsi="Arial" w:cs="Arial"/>
        </w:rPr>
        <w:t xml:space="preserve">d) </w:t>
      </w:r>
      <w:r w:rsidR="008618D6" w:rsidRPr="00C13A8C">
        <w:rPr>
          <w:rFonts w:ascii="Arial" w:hAnsi="Arial" w:cs="Arial"/>
        </w:rPr>
        <w:t xml:space="preserve">przekazania Zamawiającemu </w:t>
      </w:r>
      <w:r w:rsidR="008618D6" w:rsidRPr="00C13A8C">
        <w:rPr>
          <w:rFonts w:ascii="Arial" w:hAnsi="Arial" w:cs="Arial"/>
          <w:b w:val="0"/>
        </w:rPr>
        <w:t>za każdy rok realizacji usługi, do dnia 30 stycznia roku następnego, udziału procentowego odpadów ulegających biodegradacji w</w:t>
      </w:r>
      <w:r w:rsidR="00E14347" w:rsidRPr="00C13A8C">
        <w:rPr>
          <w:rFonts w:ascii="Arial" w:hAnsi="Arial" w:cs="Arial"/>
          <w:b w:val="0"/>
        </w:rPr>
        <w:t xml:space="preserve"> zmieszanych (niesegregowanych) odpadach komunalnych z Miasta Terespol</w:t>
      </w:r>
      <w:r w:rsidR="00B4076C">
        <w:rPr>
          <w:rFonts w:ascii="Arial" w:hAnsi="Arial" w:cs="Arial"/>
        </w:rPr>
        <w:t>.</w:t>
      </w:r>
    </w:p>
    <w:p w:rsidR="00200A8E" w:rsidRPr="000B0FB5" w:rsidRDefault="00550C51" w:rsidP="000B0FB5">
      <w:pPr>
        <w:pStyle w:val="Teksttreci30"/>
        <w:tabs>
          <w:tab w:val="left" w:pos="1120"/>
        </w:tabs>
        <w:spacing w:line="360" w:lineRule="auto"/>
        <w:rPr>
          <w:rStyle w:val="TeksttreciPogrubienie5"/>
          <w:rFonts w:ascii="Arial" w:hAnsi="Arial" w:cs="Arial"/>
          <w:b/>
          <w:bCs/>
        </w:rPr>
      </w:pPr>
      <w:r w:rsidRPr="000B0FB5">
        <w:rPr>
          <w:rStyle w:val="TeksttreciPogrubienie5"/>
          <w:rFonts w:ascii="Arial" w:hAnsi="Arial" w:cs="Arial"/>
          <w:b/>
        </w:rPr>
        <w:t>7)</w:t>
      </w:r>
      <w:r w:rsidR="004701E3" w:rsidRPr="000B0FB5">
        <w:rPr>
          <w:rStyle w:val="TeksttreciPogrubienie5"/>
          <w:rFonts w:ascii="Arial" w:hAnsi="Arial" w:cs="Arial"/>
          <w:b/>
        </w:rPr>
        <w:t>zagospodarowania całej masy odp</w:t>
      </w:r>
      <w:r w:rsidR="00920105" w:rsidRPr="000B0FB5">
        <w:rPr>
          <w:rStyle w:val="TeksttreciPogrubienie5"/>
          <w:rFonts w:ascii="Arial" w:hAnsi="Arial" w:cs="Arial"/>
          <w:b/>
        </w:rPr>
        <w:t>adów komunalnych zebranych od</w:t>
      </w:r>
      <w:r w:rsidR="004701E3" w:rsidRPr="000B0FB5">
        <w:rPr>
          <w:rStyle w:val="TeksttreciPogrubienie5"/>
          <w:rFonts w:ascii="Arial" w:hAnsi="Arial" w:cs="Arial"/>
          <w:b/>
        </w:rPr>
        <w:t xml:space="preserve"> właścicieli </w:t>
      </w:r>
    </w:p>
    <w:p w:rsidR="006E194B" w:rsidRDefault="00236CC3" w:rsidP="00265B0E">
      <w:pPr>
        <w:pStyle w:val="Teksttreci1"/>
        <w:shd w:val="clear" w:color="auto" w:fill="auto"/>
        <w:tabs>
          <w:tab w:val="left" w:pos="690"/>
        </w:tabs>
        <w:spacing w:before="0" w:after="0" w:line="360" w:lineRule="auto"/>
        <w:ind w:left="690" w:right="220" w:firstLine="0"/>
        <w:jc w:val="both"/>
        <w:rPr>
          <w:rFonts w:ascii="Arial" w:hAnsi="Arial" w:cs="Arial"/>
        </w:rPr>
      </w:pPr>
      <w:r w:rsidRPr="000B0FB5">
        <w:rPr>
          <w:rStyle w:val="TeksttreciPogrubienie5"/>
          <w:rFonts w:ascii="Arial" w:hAnsi="Arial" w:cs="Arial"/>
        </w:rPr>
        <w:tab/>
      </w:r>
      <w:r w:rsidR="004701E3" w:rsidRPr="000B0FB5">
        <w:rPr>
          <w:rStyle w:val="TeksttreciPogrubienie5"/>
          <w:rFonts w:ascii="Arial" w:hAnsi="Arial" w:cs="Arial"/>
        </w:rPr>
        <w:t>nieruchomości zamieszkałych</w:t>
      </w:r>
      <w:r w:rsidR="004701E3" w:rsidRPr="00C13A8C">
        <w:rPr>
          <w:rStyle w:val="TeksttreciPogrubienie5"/>
          <w:rFonts w:ascii="Arial" w:hAnsi="Arial" w:cs="Arial"/>
        </w:rPr>
        <w:t>,</w:t>
      </w:r>
      <w:r w:rsidR="004701E3" w:rsidRPr="00C13A8C">
        <w:rPr>
          <w:rFonts w:ascii="Arial" w:hAnsi="Arial" w:cs="Arial"/>
        </w:rPr>
        <w:t xml:space="preserve"> zarówno odebranych z nieruchomości zamieszkanych oraz </w:t>
      </w:r>
    </w:p>
    <w:p w:rsidR="004701E3" w:rsidRDefault="004701E3" w:rsidP="00265B0E">
      <w:pPr>
        <w:pStyle w:val="Teksttreci1"/>
        <w:shd w:val="clear" w:color="auto" w:fill="auto"/>
        <w:tabs>
          <w:tab w:val="left" w:pos="690"/>
        </w:tabs>
        <w:spacing w:before="0" w:after="0" w:line="360" w:lineRule="auto"/>
        <w:ind w:left="690" w:right="22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z punktów selektywnej zbiórki odpadów</w:t>
      </w:r>
      <w:r w:rsidR="005203F5">
        <w:rPr>
          <w:rFonts w:ascii="Arial" w:hAnsi="Arial" w:cs="Arial"/>
        </w:rPr>
        <w:t>.</w:t>
      </w:r>
      <w:bookmarkStart w:id="4" w:name="_Hlk85542107"/>
    </w:p>
    <w:p w:rsidR="00963E65" w:rsidRDefault="00963E65" w:rsidP="00D35A93">
      <w:pPr>
        <w:pStyle w:val="Teksttreci1"/>
        <w:shd w:val="clear" w:color="auto" w:fill="auto"/>
        <w:tabs>
          <w:tab w:val="left" w:pos="690"/>
        </w:tabs>
        <w:spacing w:before="0" w:after="0" w:line="360" w:lineRule="auto"/>
        <w:ind w:right="2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Wykonawca zobowiązany jest do wskazania instalacji przetwarzania odpadów komunalnych  </w:t>
      </w:r>
    </w:p>
    <w:p w:rsidR="00963E65" w:rsidRPr="005F7194" w:rsidRDefault="00963E65" w:rsidP="00265B0E">
      <w:pPr>
        <w:pStyle w:val="Teksttreci1"/>
        <w:shd w:val="clear" w:color="auto" w:fill="auto"/>
        <w:tabs>
          <w:tab w:val="left" w:pos="690"/>
        </w:tabs>
        <w:spacing w:before="0" w:after="0" w:line="360" w:lineRule="auto"/>
        <w:ind w:left="690" w:right="220" w:firstLine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do których będzie przekazywał zebrane odpady zmieszane i bioodpady, instalacji do których przekazywał będzie selektywnie zebrane odpady komunalne oraz zużyty sprzęt elektryczny                     i elektroniczny, baterie i akumulatory, a także odpady wielkogabarytowe.</w:t>
      </w:r>
    </w:p>
    <w:p w:rsidR="00236CC3" w:rsidRPr="00C13A8C" w:rsidRDefault="00550C51" w:rsidP="00236CC3">
      <w:pPr>
        <w:pStyle w:val="Nagwek11"/>
        <w:keepNext/>
        <w:keepLines/>
        <w:shd w:val="clear" w:color="auto" w:fill="auto"/>
        <w:tabs>
          <w:tab w:val="left" w:pos="700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bookmarkStart w:id="5" w:name="bookmark5"/>
      <w:bookmarkEnd w:id="4"/>
      <w:r w:rsidRPr="00C13A8C">
        <w:rPr>
          <w:rFonts w:ascii="Arial" w:hAnsi="Arial" w:cs="Arial"/>
        </w:rPr>
        <w:t>8)</w:t>
      </w:r>
      <w:r w:rsidR="004701E3" w:rsidRPr="00C13A8C">
        <w:rPr>
          <w:rFonts w:ascii="Arial" w:hAnsi="Arial" w:cs="Arial"/>
        </w:rPr>
        <w:t>osiągnięcie wskaźników:</w:t>
      </w:r>
      <w:bookmarkEnd w:id="5"/>
    </w:p>
    <w:p w:rsidR="00BF009A" w:rsidRDefault="00200A8E" w:rsidP="00BF009A">
      <w:pPr>
        <w:pStyle w:val="Nagwek11"/>
        <w:keepNext/>
        <w:keepLines/>
        <w:shd w:val="clear" w:color="auto" w:fill="auto"/>
        <w:tabs>
          <w:tab w:val="left" w:pos="700"/>
        </w:tabs>
        <w:spacing w:before="0" w:after="0" w:line="360" w:lineRule="auto"/>
        <w:ind w:left="700" w:firstLine="0"/>
        <w:jc w:val="both"/>
        <w:rPr>
          <w:rFonts w:ascii="Arial" w:hAnsi="Arial" w:cs="Arial"/>
          <w:b w:val="0"/>
          <w:bCs w:val="0"/>
        </w:rPr>
      </w:pPr>
      <w:r w:rsidRPr="000A7A0B">
        <w:rPr>
          <w:rFonts w:ascii="Arial" w:hAnsi="Arial" w:cs="Arial"/>
          <w:b w:val="0"/>
        </w:rPr>
        <w:t>a)</w:t>
      </w:r>
      <w:r w:rsidR="00BF009A">
        <w:rPr>
          <w:rFonts w:ascii="Arial" w:hAnsi="Arial" w:cs="Arial"/>
          <w:b w:val="0"/>
          <w:bCs w:val="0"/>
        </w:rPr>
        <w:t>osiągnięcia poziomu recyklingu i przygotowania do ponownego użycia następujących frakcji odpadów  komunalnych: papieru, metali, tworzyw sztucznych i szkła w danym roku obowiązywania umowy oraz poziomu recyklingu przygotowania do ponownego użycia i odzysku innymi metodami niż niebezpieczne odpadów budowlanych i rozbiórkowych co najmniej                            w wysokości obowiązującej w danym roku zgodnie z art. 3b ustawy o utrzymaniu czystości                             i porządku w gminie,</w:t>
      </w:r>
    </w:p>
    <w:p w:rsidR="00236CC3" w:rsidRPr="006D3635" w:rsidRDefault="00BF009A" w:rsidP="006D3635">
      <w:pPr>
        <w:pStyle w:val="Nagwek11"/>
        <w:keepNext/>
        <w:keepLines/>
        <w:shd w:val="clear" w:color="auto" w:fill="auto"/>
        <w:tabs>
          <w:tab w:val="left" w:pos="700"/>
        </w:tabs>
        <w:spacing w:before="0" w:after="0" w:line="360" w:lineRule="auto"/>
        <w:ind w:left="700" w:firstLine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b) </w:t>
      </w:r>
      <w:r w:rsidR="006D3635">
        <w:rPr>
          <w:rFonts w:ascii="Arial" w:hAnsi="Arial" w:cs="Arial"/>
          <w:b w:val="0"/>
          <w:bCs w:val="0"/>
        </w:rPr>
        <w:t xml:space="preserve">osiągnięcia poziomu ograniczenia masy odpadów komunalnych ulegających biodegradacji przekazanych do składowania na poziomie określonym w ustawie o utrzymaniu czystości i porządku w gminach ( art. 3c ) i obowiązującym Rozporządzeniu Ministra Środowiska w sprawie poziomów ograniczenia masy odpadów komunalnych ulegających biodegradacji przekazanych do składowania oraz sposobu obliczania poziomu ograniczenia masy tych odpadów. </w:t>
      </w:r>
    </w:p>
    <w:p w:rsidR="00841FBF" w:rsidRPr="00841FBF" w:rsidRDefault="009A07C9" w:rsidP="00841FBF">
      <w:pPr>
        <w:pStyle w:val="Teksttreci1"/>
        <w:shd w:val="clear" w:color="auto" w:fill="auto"/>
        <w:tabs>
          <w:tab w:val="left" w:pos="1320"/>
        </w:tabs>
        <w:spacing w:before="0" w:after="0" w:line="360" w:lineRule="auto"/>
        <w:ind w:right="220" w:firstLine="0"/>
        <w:jc w:val="both"/>
        <w:rPr>
          <w:rFonts w:ascii="Arial" w:hAnsi="Arial" w:cs="Arial"/>
          <w:b/>
          <w:bCs/>
        </w:rPr>
      </w:pPr>
      <w:r w:rsidRPr="00841FBF">
        <w:rPr>
          <w:rFonts w:ascii="Arial" w:hAnsi="Arial" w:cs="Arial"/>
          <w:b/>
          <w:bCs/>
        </w:rPr>
        <w:t>2. Urządzenia i wyposażenia punku selektywnej zbiórki odpadów w Mieście Terespol.</w:t>
      </w:r>
    </w:p>
    <w:p w:rsidR="0044278D" w:rsidRDefault="009A07C9" w:rsidP="00ED053C">
      <w:pPr>
        <w:pStyle w:val="Teksttreci1"/>
        <w:shd w:val="clear" w:color="auto" w:fill="auto"/>
        <w:tabs>
          <w:tab w:val="left" w:pos="1320"/>
        </w:tabs>
        <w:spacing w:before="0" w:after="0" w:line="360" w:lineRule="auto"/>
        <w:ind w:left="700" w:right="22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 xml:space="preserve">Wykonawca urządzi </w:t>
      </w:r>
      <w:r w:rsidR="00F52439" w:rsidRPr="00C13A8C">
        <w:rPr>
          <w:rFonts w:ascii="Arial" w:hAnsi="Arial" w:cs="Arial"/>
        </w:rPr>
        <w:t>do dnia 1</w:t>
      </w:r>
      <w:r w:rsidR="000A0862">
        <w:rPr>
          <w:rFonts w:ascii="Arial" w:hAnsi="Arial" w:cs="Arial"/>
        </w:rPr>
        <w:t>5</w:t>
      </w:r>
      <w:r w:rsidR="0065648E">
        <w:rPr>
          <w:rFonts w:ascii="Arial" w:hAnsi="Arial" w:cs="Arial"/>
        </w:rPr>
        <w:t>lutego</w:t>
      </w:r>
      <w:r w:rsidR="00446657">
        <w:rPr>
          <w:rFonts w:ascii="Arial" w:hAnsi="Arial" w:cs="Arial"/>
        </w:rPr>
        <w:t>202</w:t>
      </w:r>
      <w:r w:rsidR="00262F90">
        <w:rPr>
          <w:rFonts w:ascii="Arial" w:hAnsi="Arial" w:cs="Arial"/>
        </w:rPr>
        <w:t>4</w:t>
      </w:r>
      <w:r w:rsidR="00F773F0" w:rsidRPr="00C13A8C">
        <w:rPr>
          <w:rFonts w:ascii="Arial" w:hAnsi="Arial" w:cs="Arial"/>
        </w:rPr>
        <w:t xml:space="preserve"> r. </w:t>
      </w:r>
      <w:r w:rsidRPr="00C13A8C">
        <w:rPr>
          <w:rFonts w:ascii="Arial" w:hAnsi="Arial" w:cs="Arial"/>
        </w:rPr>
        <w:t xml:space="preserve">na terenie Miasta Terespol punkt selektywnego zbierania odpadów (PSZOK), który będzie świadczył usługi od poniedziałku </w:t>
      </w:r>
      <w:r w:rsidR="00F52439" w:rsidRPr="00C13A8C">
        <w:rPr>
          <w:rFonts w:ascii="Arial" w:hAnsi="Arial" w:cs="Arial"/>
        </w:rPr>
        <w:br/>
      </w:r>
      <w:r w:rsidRPr="00C13A8C">
        <w:rPr>
          <w:rFonts w:ascii="Arial" w:hAnsi="Arial" w:cs="Arial"/>
        </w:rPr>
        <w:t xml:space="preserve">do piątku w </w:t>
      </w:r>
      <w:r w:rsidR="00F773F0" w:rsidRPr="00C13A8C">
        <w:rPr>
          <w:rFonts w:ascii="Arial" w:hAnsi="Arial" w:cs="Arial"/>
        </w:rPr>
        <w:t xml:space="preserve">godzinach od 7:00 </w:t>
      </w:r>
      <w:r w:rsidR="00F52439" w:rsidRPr="00C13A8C">
        <w:rPr>
          <w:rFonts w:ascii="Arial" w:hAnsi="Arial" w:cs="Arial"/>
        </w:rPr>
        <w:t xml:space="preserve">do 19:00 oraz </w:t>
      </w:r>
      <w:r w:rsidRPr="00C13A8C">
        <w:rPr>
          <w:rFonts w:ascii="Arial" w:hAnsi="Arial" w:cs="Arial"/>
        </w:rPr>
        <w:t xml:space="preserve">w każdą sobotę w godzinach od 8:00 do 15:00. Wykonawca zapewni obsługę i nadzór nad PSZOK poprzez własnych pracowników. Wykonawca zobowiązany jest w ramach podpisanej umowy odbierać odpady gromadzone w kontenerach i pojemnikach PSZOK, tj: - min. 1 kontener na odpady zielone z pielęgnacji ogrodów </w:t>
      </w:r>
      <w:r w:rsidR="00F773F0" w:rsidRPr="00C13A8C">
        <w:rPr>
          <w:rFonts w:ascii="Arial" w:hAnsi="Arial" w:cs="Arial"/>
        </w:rPr>
        <w:t xml:space="preserve">i terenów zielonych </w:t>
      </w:r>
      <w:r w:rsidRPr="00C13A8C">
        <w:rPr>
          <w:rFonts w:ascii="Arial" w:hAnsi="Arial" w:cs="Arial"/>
        </w:rPr>
        <w:t>o poj. 7 m</w:t>
      </w:r>
      <w:r w:rsidRPr="00C13A8C">
        <w:rPr>
          <w:rFonts w:ascii="Arial" w:hAnsi="Arial" w:cs="Arial"/>
          <w:vertAlign w:val="superscript"/>
        </w:rPr>
        <w:t>3</w:t>
      </w:r>
      <w:r w:rsidRPr="00C13A8C">
        <w:rPr>
          <w:rFonts w:ascii="Arial" w:hAnsi="Arial" w:cs="Arial"/>
        </w:rPr>
        <w:t>, min. 1 kontener o poj. 7 m</w:t>
      </w:r>
      <w:r w:rsidRPr="00C13A8C">
        <w:rPr>
          <w:rFonts w:ascii="Arial" w:hAnsi="Arial" w:cs="Arial"/>
          <w:vertAlign w:val="superscript"/>
        </w:rPr>
        <w:t>3</w:t>
      </w:r>
      <w:r w:rsidRPr="00C13A8C">
        <w:rPr>
          <w:rFonts w:ascii="Arial" w:hAnsi="Arial" w:cs="Arial"/>
        </w:rPr>
        <w:t xml:space="preserve"> lub utwardzony boks </w:t>
      </w:r>
      <w:r w:rsidR="007C2A86">
        <w:rPr>
          <w:rFonts w:ascii="Arial" w:hAnsi="Arial" w:cs="Arial"/>
        </w:rPr>
        <w:t>do gromadzenie szkła</w:t>
      </w:r>
      <w:r w:rsidRPr="00C13A8C">
        <w:rPr>
          <w:rFonts w:ascii="Arial" w:hAnsi="Arial" w:cs="Arial"/>
        </w:rPr>
        <w:t xml:space="preserve">, utwardzony boks do gromadzenie odpadów wielkogabarytowych, </w:t>
      </w:r>
    </w:p>
    <w:p w:rsidR="00B937B6" w:rsidRPr="00ED053C" w:rsidRDefault="009A07C9" w:rsidP="0044278D">
      <w:pPr>
        <w:pStyle w:val="Teksttreci1"/>
        <w:shd w:val="clear" w:color="auto" w:fill="auto"/>
        <w:tabs>
          <w:tab w:val="left" w:pos="1320"/>
        </w:tabs>
        <w:spacing w:before="0" w:after="0" w:line="360" w:lineRule="auto"/>
        <w:ind w:right="22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lastRenderedPageBreak/>
        <w:t>pojemnik na zużyte baterie i akumulatory,</w:t>
      </w:r>
      <w:r w:rsidR="008A490B">
        <w:rPr>
          <w:rFonts w:ascii="Arial" w:hAnsi="Arial" w:cs="Arial"/>
        </w:rPr>
        <w:t xml:space="preserve"> pojemnik na przeterminowane leki,</w:t>
      </w:r>
      <w:r w:rsidRPr="00C13A8C">
        <w:rPr>
          <w:rFonts w:ascii="Arial" w:hAnsi="Arial" w:cs="Arial"/>
        </w:rPr>
        <w:t xml:space="preserve"> min. 1 kontener o poj. 7 m</w:t>
      </w:r>
      <w:r w:rsidRPr="00C13A8C">
        <w:rPr>
          <w:rFonts w:ascii="Arial" w:hAnsi="Arial" w:cs="Arial"/>
          <w:vertAlign w:val="superscript"/>
        </w:rPr>
        <w:t>3</w:t>
      </w:r>
      <w:r w:rsidRPr="00C13A8C">
        <w:rPr>
          <w:rFonts w:ascii="Arial" w:hAnsi="Arial" w:cs="Arial"/>
        </w:rPr>
        <w:t xml:space="preserve"> lub utwardzony boks do gromadzenie plastik</w:t>
      </w:r>
      <w:r w:rsidR="00F773F0" w:rsidRPr="00C13A8C">
        <w:rPr>
          <w:rFonts w:ascii="Arial" w:hAnsi="Arial" w:cs="Arial"/>
        </w:rPr>
        <w:t xml:space="preserve">u </w:t>
      </w:r>
      <w:r w:rsidRPr="00C13A8C">
        <w:rPr>
          <w:rFonts w:ascii="Arial" w:hAnsi="Arial" w:cs="Arial"/>
        </w:rPr>
        <w:t>i makulatury, min 1 pomiesz</w:t>
      </w:r>
      <w:r w:rsidR="00827342">
        <w:rPr>
          <w:rFonts w:ascii="Arial" w:hAnsi="Arial" w:cs="Arial"/>
        </w:rPr>
        <w:t>czenie magazynowe do gromadzenia</w:t>
      </w:r>
      <w:r w:rsidRPr="00C13A8C">
        <w:rPr>
          <w:rFonts w:ascii="Arial" w:hAnsi="Arial" w:cs="Arial"/>
        </w:rPr>
        <w:t xml:space="preserve"> sprzętu RTV A</w:t>
      </w:r>
      <w:r w:rsidR="00F773F0" w:rsidRPr="00C13A8C">
        <w:rPr>
          <w:rFonts w:ascii="Arial" w:hAnsi="Arial" w:cs="Arial"/>
        </w:rPr>
        <w:t xml:space="preserve">GD </w:t>
      </w:r>
      <w:r w:rsidRPr="00C13A8C">
        <w:rPr>
          <w:rFonts w:ascii="Arial" w:hAnsi="Arial" w:cs="Arial"/>
        </w:rPr>
        <w:t xml:space="preserve">o min. </w:t>
      </w:r>
      <w:r w:rsidR="008C5E8D" w:rsidRPr="00C13A8C">
        <w:rPr>
          <w:rFonts w:ascii="Arial" w:hAnsi="Arial" w:cs="Arial"/>
        </w:rPr>
        <w:t>pow.</w:t>
      </w:r>
      <w:r w:rsidRPr="00C13A8C">
        <w:rPr>
          <w:rFonts w:ascii="Arial" w:hAnsi="Arial" w:cs="Arial"/>
        </w:rPr>
        <w:t xml:space="preserve"> 25 m</w:t>
      </w:r>
      <w:r w:rsidRPr="00C13A8C">
        <w:rPr>
          <w:rFonts w:ascii="Arial" w:hAnsi="Arial" w:cs="Arial"/>
          <w:vertAlign w:val="superscript"/>
        </w:rPr>
        <w:t>2</w:t>
      </w:r>
      <w:r w:rsidRPr="00C13A8C">
        <w:rPr>
          <w:rFonts w:ascii="Arial" w:hAnsi="Arial" w:cs="Arial"/>
        </w:rPr>
        <w:t>, min 1 kontener lub po</w:t>
      </w:r>
      <w:r w:rsidR="003C633E" w:rsidRPr="00C13A8C">
        <w:rPr>
          <w:rFonts w:ascii="Arial" w:hAnsi="Arial" w:cs="Arial"/>
        </w:rPr>
        <w:t>mieszczenie magazynowe na opony, wyposażenie PSZOK w wagę samochodową.</w:t>
      </w:r>
      <w:r w:rsidRPr="00C13A8C">
        <w:rPr>
          <w:rFonts w:ascii="Arial" w:hAnsi="Arial" w:cs="Arial"/>
        </w:rPr>
        <w:t xml:space="preserve">  Wykonawca zobowiązany będzie do dostarczenia kontenerów / pojemników w zakresie wskazanym powyżej do Punktu Selektywnego Zbierania Odpadów Komunalnych. Obowiązkiem Wykonawcy będzie zagospodarowanie odebranych z Punktu Selektywnego Zbierania Odpadów Komunalnych poprzez przekazanie ich do odzysku</w:t>
      </w:r>
      <w:r w:rsidR="00FC56FD" w:rsidRPr="00C13A8C">
        <w:rPr>
          <w:rFonts w:ascii="Arial" w:hAnsi="Arial" w:cs="Arial"/>
        </w:rPr>
        <w:t xml:space="preserve"> lub unieszkodliwiania zgodnie </w:t>
      </w:r>
      <w:r w:rsidRPr="00C13A8C">
        <w:rPr>
          <w:rFonts w:ascii="Arial" w:hAnsi="Arial" w:cs="Arial"/>
        </w:rPr>
        <w:t>z obowiązującymi przepisami prawa. Raz w miesiącu Wykonawca musi pr</w:t>
      </w:r>
      <w:r w:rsidR="008A490B">
        <w:rPr>
          <w:rFonts w:ascii="Arial" w:hAnsi="Arial" w:cs="Arial"/>
        </w:rPr>
        <w:t xml:space="preserve">zedstawić dowody potwierdzające </w:t>
      </w:r>
      <w:r w:rsidRPr="00C13A8C">
        <w:rPr>
          <w:rFonts w:ascii="Arial" w:hAnsi="Arial" w:cs="Arial"/>
        </w:rPr>
        <w:t xml:space="preserve">tą czynność, tj. karty przekazania odpadów. </w:t>
      </w:r>
      <w:r w:rsidR="00FC56FD" w:rsidRPr="00C13A8C">
        <w:rPr>
          <w:rFonts w:ascii="Arial" w:hAnsi="Arial" w:cs="Arial"/>
        </w:rPr>
        <w:t xml:space="preserve">W ramach funkcjonowania PSZOK Wykonawca </w:t>
      </w:r>
      <w:r w:rsidR="00BA5DD6">
        <w:rPr>
          <w:rFonts w:ascii="Arial" w:hAnsi="Arial" w:cs="Arial"/>
        </w:rPr>
        <w:t>zapewni obsługę 4 szt</w:t>
      </w:r>
      <w:r w:rsidR="00FC56FD" w:rsidRPr="00C13A8C">
        <w:rPr>
          <w:rFonts w:ascii="Arial" w:hAnsi="Arial" w:cs="Arial"/>
        </w:rPr>
        <w:t xml:space="preserve">. pojemników stanowiących własność </w:t>
      </w:r>
      <w:r w:rsidR="00890FFF">
        <w:rPr>
          <w:rFonts w:ascii="Arial" w:hAnsi="Arial" w:cs="Arial"/>
        </w:rPr>
        <w:t>Z</w:t>
      </w:r>
      <w:r w:rsidR="00FC56FD" w:rsidRPr="00C13A8C">
        <w:rPr>
          <w:rFonts w:ascii="Arial" w:hAnsi="Arial" w:cs="Arial"/>
        </w:rPr>
        <w:t>amawiającego przeznaczonych do zbiórki przeterminowanych leków, które znajdują się w aptekach na terenie Miasta Terespol – pojemniki będą opróżniane z częstotliwością raz na kwartał.</w:t>
      </w:r>
    </w:p>
    <w:p w:rsidR="00CA532B" w:rsidRDefault="00F91C88" w:rsidP="0044278D">
      <w:pPr>
        <w:pStyle w:val="Nagwek11"/>
        <w:keepNext/>
        <w:keepLines/>
        <w:shd w:val="clear" w:color="auto" w:fill="auto"/>
        <w:spacing w:before="0" w:after="0" w:line="360" w:lineRule="auto"/>
        <w:ind w:right="220" w:firstLine="0"/>
        <w:jc w:val="both"/>
        <w:rPr>
          <w:rFonts w:ascii="Arial" w:hAnsi="Arial" w:cs="Arial"/>
          <w:b w:val="0"/>
        </w:rPr>
      </w:pPr>
      <w:r w:rsidRPr="00C13A8C">
        <w:rPr>
          <w:rFonts w:ascii="Arial" w:hAnsi="Arial" w:cs="Arial"/>
          <w:b w:val="0"/>
        </w:rPr>
        <w:t>Wykonawca zagospodaruje odpady komunalne zebrane w punktach selektywnej zbiórki odpadów,</w:t>
      </w:r>
      <w:r w:rsidR="00320F03">
        <w:rPr>
          <w:rFonts w:ascii="Arial" w:hAnsi="Arial" w:cs="Arial"/>
          <w:b w:val="0"/>
        </w:rPr>
        <w:t xml:space="preserve"> w</w:t>
      </w:r>
      <w:r w:rsidRPr="00C13A8C">
        <w:rPr>
          <w:rFonts w:ascii="Arial" w:hAnsi="Arial" w:cs="Arial"/>
          <w:b w:val="0"/>
        </w:rPr>
        <w:t xml:space="preserve"> celu osiągnięcie wskaźników odzysku lub unieszkodliwiana zebranych odpadów komunalnych określonych w </w:t>
      </w:r>
      <w:r w:rsidR="001F585F" w:rsidRPr="00C13A8C">
        <w:rPr>
          <w:rFonts w:ascii="Arial" w:hAnsi="Arial" w:cs="Arial"/>
          <w:b w:val="0"/>
        </w:rPr>
        <w:t>dziale I ust. 1, pkt. 8</w:t>
      </w:r>
      <w:r w:rsidRPr="00C13A8C">
        <w:rPr>
          <w:rFonts w:ascii="Arial" w:hAnsi="Arial" w:cs="Arial"/>
          <w:b w:val="0"/>
        </w:rPr>
        <w:t>.</w:t>
      </w:r>
    </w:p>
    <w:p w:rsidR="0044278D" w:rsidRPr="000D545F" w:rsidRDefault="0044278D" w:rsidP="0044278D">
      <w:pPr>
        <w:pStyle w:val="Nagwek11"/>
        <w:keepNext/>
        <w:keepLines/>
        <w:shd w:val="clear" w:color="auto" w:fill="auto"/>
        <w:spacing w:before="0" w:after="0" w:line="360" w:lineRule="auto"/>
        <w:ind w:right="220" w:firstLine="0"/>
        <w:jc w:val="both"/>
        <w:rPr>
          <w:rFonts w:ascii="Arial" w:hAnsi="Arial" w:cs="Arial"/>
          <w:b w:val="0"/>
        </w:rPr>
      </w:pPr>
    </w:p>
    <w:p w:rsidR="0044278D" w:rsidRPr="009B3585" w:rsidRDefault="003C633E" w:rsidP="00BD35BB">
      <w:pPr>
        <w:pStyle w:val="Nagwek11"/>
        <w:keepNext/>
        <w:keepLines/>
        <w:shd w:val="clear" w:color="auto" w:fill="auto"/>
        <w:spacing w:before="0" w:after="0" w:line="360" w:lineRule="auto"/>
        <w:ind w:firstLine="0"/>
        <w:jc w:val="both"/>
        <w:rPr>
          <w:rStyle w:val="Teksttreci21"/>
          <w:rFonts w:ascii="Arial" w:hAnsi="Arial" w:cs="Arial"/>
          <w:u w:val="none"/>
        </w:rPr>
      </w:pPr>
      <w:bookmarkStart w:id="6" w:name="bookmark7"/>
      <w:r w:rsidRPr="00C13A8C">
        <w:rPr>
          <w:rFonts w:ascii="Arial" w:hAnsi="Arial" w:cs="Arial"/>
        </w:rPr>
        <w:t>II</w:t>
      </w:r>
      <w:r w:rsidR="004701E3" w:rsidRPr="00C13A8C">
        <w:rPr>
          <w:rFonts w:ascii="Arial" w:hAnsi="Arial" w:cs="Arial"/>
        </w:rPr>
        <w:t xml:space="preserve">. Wymagania dotyczące pojazdów i bazy magazynowo </w:t>
      </w:r>
      <w:r w:rsidR="009B3585">
        <w:rPr>
          <w:rFonts w:ascii="Arial" w:hAnsi="Arial" w:cs="Arial"/>
        </w:rPr>
        <w:t>–</w:t>
      </w:r>
      <w:r w:rsidR="004701E3" w:rsidRPr="00C13A8C">
        <w:rPr>
          <w:rFonts w:ascii="Arial" w:hAnsi="Arial" w:cs="Arial"/>
        </w:rPr>
        <w:t>transportowe</w:t>
      </w:r>
      <w:bookmarkEnd w:id="6"/>
      <w:r w:rsidR="009B3585">
        <w:rPr>
          <w:rFonts w:ascii="Arial" w:hAnsi="Arial" w:cs="Arial"/>
        </w:rPr>
        <w:t>j</w:t>
      </w:r>
    </w:p>
    <w:p w:rsidR="004701E3" w:rsidRPr="00C13A8C" w:rsidRDefault="004701E3" w:rsidP="003C633E">
      <w:pPr>
        <w:pStyle w:val="Teksttreci1"/>
        <w:numPr>
          <w:ilvl w:val="0"/>
          <w:numId w:val="13"/>
        </w:numPr>
        <w:shd w:val="clear" w:color="auto" w:fill="auto"/>
        <w:tabs>
          <w:tab w:val="left" w:pos="9781"/>
        </w:tabs>
        <w:spacing w:before="0" w:after="0" w:line="360" w:lineRule="auto"/>
        <w:ind w:right="129"/>
        <w:rPr>
          <w:rFonts w:ascii="Arial" w:hAnsi="Arial" w:cs="Arial"/>
        </w:rPr>
      </w:pPr>
      <w:r w:rsidRPr="00C13A8C">
        <w:rPr>
          <w:rStyle w:val="Teksttreci21"/>
          <w:rFonts w:ascii="Arial" w:hAnsi="Arial" w:cs="Arial"/>
          <w:u w:val="none"/>
        </w:rPr>
        <w:t>Wymagane parametry techniczne pojazdó</w:t>
      </w:r>
      <w:r w:rsidR="00853113" w:rsidRPr="00C13A8C">
        <w:rPr>
          <w:rStyle w:val="Teksttreci21"/>
          <w:rFonts w:ascii="Arial" w:hAnsi="Arial" w:cs="Arial"/>
          <w:u w:val="none"/>
        </w:rPr>
        <w:t xml:space="preserve">w wykonujących usługi odbioru </w:t>
      </w:r>
      <w:r w:rsidRPr="00C13A8C">
        <w:rPr>
          <w:rStyle w:val="Teksttreci21"/>
          <w:rFonts w:ascii="Arial" w:hAnsi="Arial" w:cs="Arial"/>
          <w:u w:val="none"/>
        </w:rPr>
        <w:t>zagospodarowania odpadów komunalnych</w:t>
      </w:r>
      <w:r w:rsidRPr="00C13A8C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3310"/>
        <w:gridCol w:w="567"/>
        <w:gridCol w:w="4589"/>
      </w:tblGrid>
      <w:tr w:rsidR="003C633E" w:rsidRPr="00C13A8C" w:rsidTr="0095602A">
        <w:trPr>
          <w:trHeight w:val="60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3E" w:rsidRPr="00C13A8C" w:rsidRDefault="003C633E" w:rsidP="0095602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C13A8C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3E" w:rsidRPr="00C13A8C" w:rsidRDefault="003C633E" w:rsidP="0095602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C13A8C">
              <w:rPr>
                <w:b/>
                <w:color w:val="auto"/>
                <w:sz w:val="18"/>
                <w:szCs w:val="18"/>
              </w:rPr>
              <w:t>Nazwa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3E" w:rsidRPr="00C13A8C" w:rsidRDefault="004120D7" w:rsidP="0095602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C13A8C">
              <w:rPr>
                <w:b/>
                <w:color w:val="auto"/>
                <w:sz w:val="18"/>
                <w:szCs w:val="18"/>
              </w:rPr>
              <w:t>Szt.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3E" w:rsidRPr="00C13A8C" w:rsidRDefault="003C633E" w:rsidP="0095602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C13A8C">
              <w:rPr>
                <w:b/>
                <w:color w:val="auto"/>
                <w:sz w:val="18"/>
                <w:szCs w:val="18"/>
              </w:rPr>
              <w:t>Przeznaczenie</w:t>
            </w:r>
          </w:p>
        </w:tc>
      </w:tr>
      <w:tr w:rsidR="003C633E" w:rsidRPr="00C13A8C" w:rsidTr="0095602A">
        <w:trPr>
          <w:trHeight w:val="59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3E" w:rsidRPr="00C13A8C" w:rsidRDefault="003C633E" w:rsidP="0095602A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3E" w:rsidRPr="00014D75" w:rsidRDefault="003E5FD3" w:rsidP="009560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75">
              <w:rPr>
                <w:color w:val="000000" w:themeColor="text1"/>
                <w:sz w:val="18"/>
                <w:szCs w:val="18"/>
              </w:rPr>
              <w:t>Pojazd ci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ęż</w:t>
            </w:r>
            <w:r w:rsidRPr="00014D75">
              <w:rPr>
                <w:color w:val="000000" w:themeColor="text1"/>
                <w:sz w:val="18"/>
                <w:szCs w:val="18"/>
              </w:rPr>
              <w:t xml:space="preserve">arowy- 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ś</w:t>
            </w:r>
            <w:r w:rsidRPr="00014D75">
              <w:rPr>
                <w:color w:val="000000" w:themeColor="text1"/>
                <w:sz w:val="18"/>
                <w:szCs w:val="18"/>
              </w:rPr>
              <w:t xml:space="preserve">mieciarka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33E" w:rsidRPr="00014D75" w:rsidRDefault="004120D7" w:rsidP="009560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7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A1D" w:rsidRPr="00014D75" w:rsidRDefault="003C633E" w:rsidP="009560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75">
              <w:rPr>
                <w:color w:val="000000" w:themeColor="text1"/>
                <w:sz w:val="18"/>
                <w:szCs w:val="18"/>
              </w:rPr>
              <w:t>Odbi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ó</w:t>
            </w:r>
            <w:r w:rsidRPr="00014D75">
              <w:rPr>
                <w:color w:val="000000" w:themeColor="text1"/>
                <w:sz w:val="18"/>
                <w:szCs w:val="18"/>
              </w:rPr>
              <w:t xml:space="preserve">r zmieszanych (niesegregowanych) </w:t>
            </w:r>
          </w:p>
          <w:p w:rsidR="003C633E" w:rsidRPr="00014D75" w:rsidRDefault="003C633E" w:rsidP="009560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75">
              <w:rPr>
                <w:color w:val="000000" w:themeColor="text1"/>
                <w:sz w:val="18"/>
                <w:szCs w:val="18"/>
              </w:rPr>
              <w:t>odpad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ó</w:t>
            </w:r>
            <w:r w:rsidRPr="00014D75">
              <w:rPr>
                <w:color w:val="000000" w:themeColor="text1"/>
                <w:sz w:val="18"/>
                <w:szCs w:val="18"/>
              </w:rPr>
              <w:t>w komunalnych</w:t>
            </w:r>
          </w:p>
        </w:tc>
      </w:tr>
      <w:tr w:rsidR="003E5FD3" w:rsidRPr="00C13A8C" w:rsidTr="0095602A">
        <w:trPr>
          <w:trHeight w:val="100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FD3" w:rsidRPr="00C13A8C" w:rsidRDefault="003E5FD3" w:rsidP="0095602A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FD3" w:rsidRPr="00014D75" w:rsidRDefault="00C6616F" w:rsidP="009560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75">
              <w:rPr>
                <w:color w:val="000000" w:themeColor="text1"/>
                <w:sz w:val="18"/>
                <w:szCs w:val="18"/>
              </w:rPr>
              <w:t xml:space="preserve">Pojazdy o 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ł</w:t>
            </w:r>
            <w:r w:rsidRPr="00014D75">
              <w:rPr>
                <w:color w:val="000000" w:themeColor="text1"/>
                <w:sz w:val="18"/>
                <w:szCs w:val="18"/>
              </w:rPr>
              <w:t>adowno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ś</w:t>
            </w:r>
            <w:r w:rsidR="007221C0" w:rsidRPr="00014D75">
              <w:rPr>
                <w:color w:val="000000" w:themeColor="text1"/>
                <w:sz w:val="18"/>
                <w:szCs w:val="18"/>
              </w:rPr>
              <w:t>ci min 0,8</w:t>
            </w:r>
            <w:r w:rsidR="003E5FD3" w:rsidRPr="00014D75">
              <w:rPr>
                <w:color w:val="000000" w:themeColor="text1"/>
                <w:sz w:val="18"/>
                <w:szCs w:val="18"/>
              </w:rPr>
              <w:t xml:space="preserve"> tony</w:t>
            </w:r>
            <w:r w:rsidRPr="00014D75">
              <w:rPr>
                <w:color w:val="000000" w:themeColor="text1"/>
                <w:sz w:val="18"/>
                <w:szCs w:val="18"/>
              </w:rPr>
              <w:t>, dopuszcza si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ę</w:t>
            </w:r>
            <w:r w:rsidRPr="00014D75">
              <w:rPr>
                <w:color w:val="000000" w:themeColor="text1"/>
                <w:sz w:val="18"/>
                <w:szCs w:val="18"/>
              </w:rPr>
              <w:t xml:space="preserve"> pojazdy 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łą</w:t>
            </w:r>
            <w:r w:rsidRPr="00014D75">
              <w:rPr>
                <w:color w:val="000000" w:themeColor="text1"/>
                <w:sz w:val="18"/>
                <w:szCs w:val="18"/>
              </w:rPr>
              <w:t>czone                (np. ci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ą</w:t>
            </w:r>
            <w:r w:rsidRPr="00014D75">
              <w:rPr>
                <w:color w:val="000000" w:themeColor="text1"/>
                <w:sz w:val="18"/>
                <w:szCs w:val="18"/>
              </w:rPr>
              <w:t xml:space="preserve">gnik + przyczepa)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FD3" w:rsidRPr="00014D75" w:rsidRDefault="00C6616F" w:rsidP="009560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7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FD3" w:rsidRPr="00014D75" w:rsidRDefault="003E5FD3" w:rsidP="009560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75">
              <w:rPr>
                <w:color w:val="000000" w:themeColor="text1"/>
                <w:sz w:val="18"/>
                <w:szCs w:val="18"/>
              </w:rPr>
              <w:t>Odbi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ó</w:t>
            </w:r>
            <w:r w:rsidRPr="00014D75">
              <w:rPr>
                <w:color w:val="000000" w:themeColor="text1"/>
                <w:sz w:val="18"/>
                <w:szCs w:val="18"/>
              </w:rPr>
              <w:t>r selektywnie zbieranych odpad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ó</w:t>
            </w:r>
            <w:r w:rsidRPr="00014D75">
              <w:rPr>
                <w:color w:val="000000" w:themeColor="text1"/>
                <w:sz w:val="18"/>
                <w:szCs w:val="18"/>
              </w:rPr>
              <w:t>w komunalnych,</w:t>
            </w:r>
          </w:p>
        </w:tc>
      </w:tr>
      <w:tr w:rsidR="003E5FD3" w:rsidRPr="00C13A8C" w:rsidTr="0095602A">
        <w:trPr>
          <w:trHeight w:val="6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FD3" w:rsidRPr="00C13A8C" w:rsidRDefault="00C6616F" w:rsidP="0095602A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3</w:t>
            </w:r>
            <w:r w:rsidR="003E5FD3" w:rsidRPr="00C13A8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FD3" w:rsidRPr="00014D75" w:rsidRDefault="008B7E1A" w:rsidP="009560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75">
              <w:rPr>
                <w:color w:val="000000" w:themeColor="text1"/>
                <w:sz w:val="18"/>
                <w:szCs w:val="18"/>
              </w:rPr>
              <w:t>pojazd bez funkcji kompaktującej</w:t>
            </w:r>
            <w:r w:rsidR="003E5FD3" w:rsidRPr="00014D75">
              <w:rPr>
                <w:color w:val="000000" w:themeColor="text1"/>
                <w:sz w:val="18"/>
                <w:szCs w:val="18"/>
              </w:rPr>
              <w:t xml:space="preserve"> (bramowiec)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FD3" w:rsidRPr="00014D75" w:rsidRDefault="003E5FD3" w:rsidP="009560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7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FD3" w:rsidRPr="00014D75" w:rsidRDefault="003E5FD3" w:rsidP="009560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75">
              <w:rPr>
                <w:color w:val="000000" w:themeColor="text1"/>
                <w:sz w:val="18"/>
                <w:szCs w:val="18"/>
              </w:rPr>
              <w:t>Odbi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ó</w:t>
            </w:r>
            <w:r w:rsidRPr="00014D75">
              <w:rPr>
                <w:color w:val="000000" w:themeColor="text1"/>
                <w:sz w:val="18"/>
                <w:szCs w:val="18"/>
              </w:rPr>
              <w:t>r odpad</w:t>
            </w:r>
            <w:r w:rsidRPr="00014D75">
              <w:rPr>
                <w:rFonts w:hint="eastAsia"/>
                <w:color w:val="000000" w:themeColor="text1"/>
                <w:sz w:val="18"/>
                <w:szCs w:val="18"/>
              </w:rPr>
              <w:t>ó</w:t>
            </w:r>
            <w:r w:rsidRPr="00014D75">
              <w:rPr>
                <w:color w:val="000000" w:themeColor="text1"/>
                <w:sz w:val="18"/>
                <w:szCs w:val="18"/>
              </w:rPr>
              <w:t>w komunalnych</w:t>
            </w:r>
          </w:p>
        </w:tc>
      </w:tr>
    </w:tbl>
    <w:p w:rsidR="008618FA" w:rsidRDefault="008618FA" w:rsidP="006213DB">
      <w:pPr>
        <w:pStyle w:val="Teksttreci1"/>
        <w:shd w:val="clear" w:color="auto" w:fill="auto"/>
        <w:tabs>
          <w:tab w:val="left" w:pos="9781"/>
        </w:tabs>
        <w:spacing w:before="0" w:after="0" w:line="360" w:lineRule="auto"/>
        <w:ind w:right="129" w:firstLine="0"/>
        <w:rPr>
          <w:rFonts w:ascii="Arial" w:hAnsi="Arial" w:cs="Arial"/>
        </w:rPr>
      </w:pPr>
    </w:p>
    <w:p w:rsidR="008618FA" w:rsidRPr="00C13A8C" w:rsidRDefault="008618FA" w:rsidP="003C633E">
      <w:pPr>
        <w:pStyle w:val="Teksttreci1"/>
        <w:shd w:val="clear" w:color="auto" w:fill="auto"/>
        <w:tabs>
          <w:tab w:val="left" w:pos="9781"/>
        </w:tabs>
        <w:spacing w:before="0" w:after="0" w:line="360" w:lineRule="auto"/>
        <w:ind w:left="380" w:right="129" w:firstLine="0"/>
        <w:rPr>
          <w:rFonts w:ascii="Arial" w:hAnsi="Arial" w:cs="Arial"/>
        </w:rPr>
      </w:pPr>
    </w:p>
    <w:p w:rsidR="004701E3" w:rsidRPr="00C13A8C" w:rsidRDefault="004701E3" w:rsidP="00964A06">
      <w:pPr>
        <w:spacing w:line="360" w:lineRule="auto"/>
        <w:rPr>
          <w:rFonts w:ascii="Arial" w:hAnsi="Arial" w:cs="Arial"/>
          <w:color w:val="auto"/>
          <w:sz w:val="2"/>
          <w:szCs w:val="2"/>
        </w:rPr>
      </w:pPr>
    </w:p>
    <w:p w:rsidR="004701E3" w:rsidRPr="00C13A8C" w:rsidRDefault="00236CC3" w:rsidP="00194BF1">
      <w:pPr>
        <w:pStyle w:val="Teksttreci1"/>
        <w:numPr>
          <w:ilvl w:val="5"/>
          <w:numId w:val="3"/>
        </w:numPr>
        <w:shd w:val="clear" w:color="auto" w:fill="auto"/>
        <w:tabs>
          <w:tab w:val="left" w:pos="198"/>
          <w:tab w:val="left" w:pos="284"/>
        </w:tabs>
        <w:spacing w:before="0" w:after="0" w:line="360" w:lineRule="auto"/>
        <w:ind w:left="20" w:firstLine="0"/>
        <w:jc w:val="both"/>
        <w:rPr>
          <w:rFonts w:ascii="Arial" w:hAnsi="Arial" w:cs="Arial"/>
        </w:rPr>
      </w:pPr>
      <w:r w:rsidRPr="00C13A8C">
        <w:rPr>
          <w:rStyle w:val="Teksttreci21"/>
          <w:rFonts w:ascii="Arial" w:hAnsi="Arial" w:cs="Arial"/>
          <w:u w:val="none"/>
        </w:rPr>
        <w:t>Wykonawca wyposaży wszystkie pojazdy w:</w:t>
      </w:r>
    </w:p>
    <w:p w:rsidR="004701E3" w:rsidRPr="00C13A8C" w:rsidRDefault="001F585F" w:rsidP="00DB407D">
      <w:pPr>
        <w:pStyle w:val="Teksttreci1"/>
        <w:shd w:val="clear" w:color="auto" w:fill="auto"/>
        <w:tabs>
          <w:tab w:val="left" w:pos="745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1)</w:t>
      </w:r>
      <w:r w:rsidR="004701E3" w:rsidRPr="00C13A8C">
        <w:rPr>
          <w:rFonts w:ascii="Arial" w:hAnsi="Arial" w:cs="Arial"/>
        </w:rPr>
        <w:t>elektroniczny system monitoringu bazujący na GPS rejestrujący przebieg i możliwość generowania raportów oraz archiwizowania danych,</w:t>
      </w:r>
    </w:p>
    <w:p w:rsidR="004701E3" w:rsidRPr="00C13A8C" w:rsidRDefault="001F585F" w:rsidP="001F585F">
      <w:pPr>
        <w:pStyle w:val="Teksttreci1"/>
        <w:shd w:val="clear" w:color="auto" w:fill="auto"/>
        <w:tabs>
          <w:tab w:val="left" w:pos="769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2)</w:t>
      </w:r>
      <w:r w:rsidR="004701E3" w:rsidRPr="00C13A8C">
        <w:rPr>
          <w:rFonts w:ascii="Arial" w:hAnsi="Arial" w:cs="Arial"/>
        </w:rPr>
        <w:t>czujnik wyładowania odpadów w</w:t>
      </w:r>
      <w:r w:rsidR="00AE29B2" w:rsidRPr="00C13A8C">
        <w:rPr>
          <w:rFonts w:ascii="Arial" w:hAnsi="Arial" w:cs="Arial"/>
        </w:rPr>
        <w:t xml:space="preserve"> pojazdach</w:t>
      </w:r>
      <w:r w:rsidR="005E0A5D">
        <w:rPr>
          <w:rFonts w:ascii="Arial" w:hAnsi="Arial" w:cs="Arial"/>
        </w:rPr>
        <w:t>.</w:t>
      </w:r>
    </w:p>
    <w:p w:rsidR="004701E3" w:rsidRPr="00C13A8C" w:rsidRDefault="004701E3" w:rsidP="00964A06">
      <w:pPr>
        <w:pStyle w:val="Teksttreci1"/>
        <w:numPr>
          <w:ilvl w:val="5"/>
          <w:numId w:val="3"/>
        </w:numPr>
        <w:shd w:val="clear" w:color="auto" w:fill="auto"/>
        <w:tabs>
          <w:tab w:val="left" w:pos="294"/>
        </w:tabs>
        <w:spacing w:before="0" w:after="0" w:line="360" w:lineRule="auto"/>
        <w:ind w:left="20" w:right="20" w:firstLine="0"/>
        <w:jc w:val="both"/>
        <w:rPr>
          <w:rFonts w:ascii="Arial" w:hAnsi="Arial" w:cs="Arial"/>
        </w:rPr>
      </w:pPr>
      <w:r w:rsidRPr="00C13A8C">
        <w:rPr>
          <w:rStyle w:val="Teksttreci21"/>
          <w:rFonts w:ascii="Arial" w:hAnsi="Arial" w:cs="Arial"/>
          <w:u w:val="none"/>
        </w:rPr>
        <w:t>Wykonawca wykona oznakowanie pojazdów</w:t>
      </w:r>
      <w:r w:rsidRPr="00C13A8C">
        <w:rPr>
          <w:rFonts w:ascii="Arial" w:hAnsi="Arial" w:cs="Arial"/>
        </w:rPr>
        <w:t xml:space="preserve"> - wszystkie pojazdy realizujące przedmiot zamówienia muszą mieć umieszczony na drzwiach przednich (kabiny kierowcy) po obu stronach pojazdu napis z nazwą, adresem i numerem telefonu firmy.</w:t>
      </w:r>
      <w:r w:rsidR="003A5706">
        <w:rPr>
          <w:rFonts w:ascii="Arial" w:hAnsi="Arial" w:cs="Arial"/>
        </w:rPr>
        <w:t xml:space="preserve"> W przypadku awarii pojazdów Wykonawca jest zobowiązany zapewnić pojazdy zastępcze o zbliżonych parametrach.</w:t>
      </w:r>
      <w:r w:rsidR="00224786">
        <w:rPr>
          <w:rFonts w:ascii="Arial" w:hAnsi="Arial" w:cs="Arial"/>
        </w:rPr>
        <w:t xml:space="preserve"> W przypadku awarii środka transportu i niezapewnienie zastępczego środka</w:t>
      </w:r>
      <w:r w:rsidR="004E565B">
        <w:rPr>
          <w:rFonts w:ascii="Arial" w:hAnsi="Arial" w:cs="Arial"/>
        </w:rPr>
        <w:t xml:space="preserve"> transportu do odbioru odpadów zgodnie                                         z harmonogramem Wykonawca zobowiązany jest przekazać taką informację, wraz z uzasadnieniem lub wyjaśnieniem Zamawiającemu ( za pośrednictwem osoby wyznaczonej do kontaktów ) najpóźniej </w:t>
      </w:r>
      <w:r w:rsidR="004E565B">
        <w:rPr>
          <w:rFonts w:ascii="Arial" w:hAnsi="Arial" w:cs="Arial"/>
        </w:rPr>
        <w:lastRenderedPageBreak/>
        <w:t>do godz.8.00 w dniu wyznaczonego odbioru, celem powiadomienia o tym fakcie zainteresowanych mieszkańców.</w:t>
      </w:r>
    </w:p>
    <w:p w:rsidR="004701E3" w:rsidRPr="00C13A8C" w:rsidRDefault="00194BF1" w:rsidP="00194BF1">
      <w:pPr>
        <w:pStyle w:val="Teksttreci1"/>
        <w:numPr>
          <w:ilvl w:val="5"/>
          <w:numId w:val="3"/>
        </w:numPr>
        <w:shd w:val="clear" w:color="auto" w:fill="auto"/>
        <w:tabs>
          <w:tab w:val="left" w:pos="426"/>
        </w:tabs>
        <w:spacing w:before="0" w:after="0" w:line="360" w:lineRule="auto"/>
        <w:ind w:left="20" w:firstLine="0"/>
        <w:jc w:val="both"/>
        <w:rPr>
          <w:rStyle w:val="Teksttreci21"/>
          <w:rFonts w:ascii="Arial" w:hAnsi="Arial" w:cs="Arial"/>
          <w:u w:val="none"/>
        </w:rPr>
      </w:pPr>
      <w:r w:rsidRPr="00C13A8C">
        <w:rPr>
          <w:rStyle w:val="Teksttreci21"/>
          <w:rFonts w:ascii="Arial" w:hAnsi="Arial" w:cs="Arial"/>
          <w:u w:val="none"/>
        </w:rPr>
        <w:t xml:space="preserve">Baza </w:t>
      </w:r>
      <w:r w:rsidR="004701E3" w:rsidRPr="00C13A8C">
        <w:rPr>
          <w:rStyle w:val="Teksttreci21"/>
          <w:rFonts w:ascii="Arial" w:hAnsi="Arial" w:cs="Arial"/>
          <w:u w:val="none"/>
        </w:rPr>
        <w:t>magazynowo - transportowa.</w:t>
      </w:r>
    </w:p>
    <w:p w:rsidR="004701E3" w:rsidRPr="00C13A8C" w:rsidRDefault="004701E3" w:rsidP="00964A06">
      <w:pPr>
        <w:pStyle w:val="Teksttreci1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60" w:lineRule="auto"/>
        <w:ind w:left="20" w:right="2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Wykonawca jest zobowiązany dysponować bazą magazynowo - transportową usytuow</w:t>
      </w:r>
      <w:r w:rsidR="00194BF1" w:rsidRPr="00C13A8C">
        <w:rPr>
          <w:rFonts w:ascii="Arial" w:hAnsi="Arial" w:cs="Arial"/>
        </w:rPr>
        <w:t>aną na terenie administracyjnym Miasta Terespol</w:t>
      </w:r>
      <w:r w:rsidRPr="00C13A8C">
        <w:rPr>
          <w:rFonts w:ascii="Arial" w:hAnsi="Arial" w:cs="Arial"/>
        </w:rPr>
        <w:t xml:space="preserve"> lub w odległości nie większej niż 60 km od granicy </w:t>
      </w:r>
      <w:r w:rsidR="00194BF1" w:rsidRPr="00C13A8C">
        <w:rPr>
          <w:rFonts w:ascii="Arial" w:hAnsi="Arial" w:cs="Arial"/>
        </w:rPr>
        <w:t xml:space="preserve">Miasta </w:t>
      </w:r>
      <w:r w:rsidRPr="00C13A8C">
        <w:rPr>
          <w:rFonts w:ascii="Arial" w:hAnsi="Arial" w:cs="Arial"/>
        </w:rPr>
        <w:t>Terespol (liczoną wg wskazań licznika samochodu) o powierzchni nie mniejszej niż 500</w:t>
      </w:r>
      <w:r w:rsidR="00331449" w:rsidRPr="00C13A8C">
        <w:rPr>
          <w:rFonts w:ascii="Arial" w:hAnsi="Arial" w:cs="Arial"/>
        </w:rPr>
        <w:t>0</w:t>
      </w:r>
      <w:r w:rsidRPr="00C13A8C">
        <w:rPr>
          <w:rFonts w:ascii="Arial" w:hAnsi="Arial" w:cs="Arial"/>
        </w:rPr>
        <w:t xml:space="preserve"> m</w:t>
      </w:r>
      <w:r w:rsidR="00331449" w:rsidRPr="00C13A8C">
        <w:rPr>
          <w:rFonts w:ascii="Arial" w:hAnsi="Arial" w:cs="Arial"/>
          <w:vertAlign w:val="superscript"/>
        </w:rPr>
        <w:t>2</w:t>
      </w:r>
      <w:r w:rsidRPr="00C13A8C">
        <w:rPr>
          <w:rFonts w:ascii="Arial" w:hAnsi="Arial" w:cs="Arial"/>
        </w:rPr>
        <w:t>.</w:t>
      </w:r>
    </w:p>
    <w:p w:rsidR="004701E3" w:rsidRPr="00C13A8C" w:rsidRDefault="004701E3" w:rsidP="00964A06">
      <w:pPr>
        <w:pStyle w:val="Teksttreci1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0" w:line="360" w:lineRule="auto"/>
        <w:ind w:left="20" w:right="2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W dniu rozpoczęcia realizacji usługi odbioru i transportu odpadów na rzecz Zamawiającego</w:t>
      </w:r>
      <w:r w:rsidR="003E293A">
        <w:rPr>
          <w:rFonts w:ascii="Arial" w:hAnsi="Arial" w:cs="Arial"/>
        </w:rPr>
        <w:t>,</w:t>
      </w:r>
      <w:r w:rsidRPr="00C13A8C">
        <w:rPr>
          <w:rFonts w:ascii="Arial" w:hAnsi="Arial" w:cs="Arial"/>
        </w:rPr>
        <w:t xml:space="preserve">baza magazynowo - transportowa winna spełniać wymagania rozporządzenia Ministra Środowiska z dn.11.01.2013r. w sprawie szczegółowych wymagań w zakresie odbierania odpadów komunalnych od właścicieli nieruchomości </w:t>
      </w:r>
      <w:r w:rsidRPr="008B72A8">
        <w:rPr>
          <w:rFonts w:ascii="Arial" w:hAnsi="Arial" w:cs="Arial"/>
          <w:color w:val="000000" w:themeColor="text1"/>
        </w:rPr>
        <w:t xml:space="preserve">(Dz. U. </w:t>
      </w:r>
      <w:r w:rsidR="00383092" w:rsidRPr="008B72A8">
        <w:rPr>
          <w:rFonts w:ascii="Arial" w:hAnsi="Arial" w:cs="Arial"/>
          <w:color w:val="000000" w:themeColor="text1"/>
        </w:rPr>
        <w:t xml:space="preserve">z </w:t>
      </w:r>
      <w:r w:rsidRPr="008B72A8">
        <w:rPr>
          <w:rFonts w:ascii="Arial" w:hAnsi="Arial" w:cs="Arial"/>
          <w:color w:val="000000" w:themeColor="text1"/>
        </w:rPr>
        <w:t>2013 r. poz.122).</w:t>
      </w:r>
    </w:p>
    <w:p w:rsidR="007913E9" w:rsidRDefault="004701E3" w:rsidP="00CA5DBF">
      <w:pPr>
        <w:pStyle w:val="Teksttreci1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Wykonawca jest zobowiązany parkować wszystkie pojazdy na zgłoszonej baziemagazynowo - transportowej.</w:t>
      </w:r>
    </w:p>
    <w:p w:rsidR="009729BB" w:rsidRPr="00CA5DBF" w:rsidRDefault="009729BB" w:rsidP="009729BB">
      <w:pPr>
        <w:pStyle w:val="Teksttreci1"/>
        <w:shd w:val="clear" w:color="auto" w:fill="auto"/>
        <w:tabs>
          <w:tab w:val="left" w:pos="426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</w:p>
    <w:p w:rsidR="009729BB" w:rsidRPr="00C13A8C" w:rsidRDefault="004701E3" w:rsidP="009729BB">
      <w:pPr>
        <w:pStyle w:val="Nagwek11"/>
        <w:keepNext/>
        <w:keepLines/>
        <w:shd w:val="clear" w:color="auto" w:fill="auto"/>
        <w:spacing w:before="0" w:after="0" w:line="360" w:lineRule="auto"/>
        <w:ind w:left="120" w:firstLine="0"/>
        <w:jc w:val="both"/>
        <w:rPr>
          <w:rFonts w:ascii="Arial" w:hAnsi="Arial" w:cs="Arial"/>
        </w:rPr>
      </w:pPr>
      <w:bookmarkStart w:id="7" w:name="bookmark8"/>
      <w:r w:rsidRPr="00C13A8C">
        <w:rPr>
          <w:rFonts w:ascii="Arial" w:hAnsi="Arial" w:cs="Arial"/>
        </w:rPr>
        <w:t>III. Wynagrodzenie i warunki płatności.</w:t>
      </w:r>
      <w:bookmarkEnd w:id="7"/>
    </w:p>
    <w:p w:rsidR="00422FFB" w:rsidRPr="00C13A8C" w:rsidRDefault="00D85628" w:rsidP="006D6A25">
      <w:pPr>
        <w:pStyle w:val="Teksttreci1"/>
        <w:numPr>
          <w:ilvl w:val="1"/>
          <w:numId w:val="9"/>
        </w:numPr>
        <w:shd w:val="clear" w:color="auto" w:fill="auto"/>
        <w:tabs>
          <w:tab w:val="left" w:pos="811"/>
        </w:tabs>
        <w:spacing w:before="0" w:after="0" w:line="360" w:lineRule="auto"/>
        <w:ind w:left="840" w:right="120" w:hanging="36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Wykonawcy należy się wynagrodzenie z tytułu reali</w:t>
      </w:r>
      <w:r w:rsidR="00A827AC">
        <w:rPr>
          <w:rFonts w:ascii="Arial" w:hAnsi="Arial" w:cs="Arial"/>
        </w:rPr>
        <w:t>zacji umowy w kwocie za tonę</w:t>
      </w:r>
      <w:r w:rsidR="001262BD">
        <w:rPr>
          <w:rFonts w:ascii="Arial" w:hAnsi="Arial" w:cs="Arial"/>
        </w:rPr>
        <w:t>, która</w:t>
      </w:r>
      <w:r w:rsidRPr="00C13A8C">
        <w:rPr>
          <w:rFonts w:ascii="Arial" w:hAnsi="Arial" w:cs="Arial"/>
        </w:rPr>
        <w:t xml:space="preserve"> nie podlega zmianie przez cały okres realizacji umowy.</w:t>
      </w:r>
    </w:p>
    <w:p w:rsidR="00CA5DBF" w:rsidRDefault="00D85628" w:rsidP="007A7DDB">
      <w:pPr>
        <w:pStyle w:val="Teksttreci1"/>
        <w:numPr>
          <w:ilvl w:val="1"/>
          <w:numId w:val="9"/>
        </w:numPr>
        <w:shd w:val="clear" w:color="auto" w:fill="auto"/>
        <w:tabs>
          <w:tab w:val="left" w:pos="811"/>
        </w:tabs>
        <w:spacing w:before="0" w:after="0" w:line="360" w:lineRule="auto"/>
        <w:ind w:left="840" w:right="120" w:hanging="360"/>
        <w:jc w:val="both"/>
        <w:rPr>
          <w:rStyle w:val="TeksttreciPogrubienie2"/>
          <w:rFonts w:ascii="Arial" w:hAnsi="Arial" w:cs="Arial"/>
          <w:b w:val="0"/>
          <w:bCs w:val="0"/>
        </w:rPr>
      </w:pPr>
      <w:r w:rsidRPr="00C13A8C">
        <w:rPr>
          <w:rStyle w:val="TeksttreciPogrubienie2"/>
          <w:rFonts w:ascii="Arial" w:hAnsi="Arial" w:cs="Arial"/>
          <w:b w:val="0"/>
          <w:bCs w:val="0"/>
        </w:rPr>
        <w:t>Przyjmuje się sposób za</w:t>
      </w:r>
      <w:r w:rsidR="00AD07F4" w:rsidRPr="00C13A8C">
        <w:rPr>
          <w:rStyle w:val="TeksttreciPogrubienie2"/>
          <w:rFonts w:ascii="Arial" w:hAnsi="Arial" w:cs="Arial"/>
          <w:b w:val="0"/>
          <w:bCs w:val="0"/>
        </w:rPr>
        <w:t xml:space="preserve">płaty wynagrodzenia w </w:t>
      </w:r>
      <w:r w:rsidR="005F5297">
        <w:rPr>
          <w:rStyle w:val="TeksttreciPogrubienie2"/>
          <w:rFonts w:ascii="Arial" w:hAnsi="Arial" w:cs="Arial"/>
          <w:b w:val="0"/>
          <w:bCs w:val="0"/>
        </w:rPr>
        <w:t>dwunastu</w:t>
      </w:r>
      <w:r w:rsidR="005312CE">
        <w:rPr>
          <w:rStyle w:val="TeksttreciPogrubienie2"/>
          <w:rFonts w:ascii="Arial" w:hAnsi="Arial" w:cs="Arial"/>
          <w:b w:val="0"/>
          <w:bCs w:val="0"/>
        </w:rPr>
        <w:t xml:space="preserve"> ratach</w:t>
      </w:r>
      <w:r w:rsidRPr="00C13A8C">
        <w:rPr>
          <w:rStyle w:val="TeksttreciPogrubienie2"/>
          <w:rFonts w:ascii="Arial" w:hAnsi="Arial" w:cs="Arial"/>
          <w:b w:val="0"/>
          <w:bCs w:val="0"/>
        </w:rPr>
        <w:t xml:space="preserve"> za każdy miesiąc realizowanego zamówienia na podstawie przedłożonego uprzednio raportu za dany miesiąc oraz doręczonej Zamawiającemu faktury - płatnej w terminie 30 dni (od daty otrzymania przez Zamawiającego), przelewem na rachunek bankowy Wykonaw</w:t>
      </w:r>
      <w:bookmarkStart w:id="8" w:name="bookmark9"/>
      <w:r w:rsidR="00EC7F9D">
        <w:rPr>
          <w:rStyle w:val="TeksttreciPogrubienie2"/>
          <w:rFonts w:ascii="Arial" w:hAnsi="Arial" w:cs="Arial"/>
          <w:b w:val="0"/>
          <w:bCs w:val="0"/>
        </w:rPr>
        <w:t>cy.</w:t>
      </w:r>
    </w:p>
    <w:p w:rsidR="00536559" w:rsidRPr="000D545F" w:rsidRDefault="006E745F" w:rsidP="007A7DDB">
      <w:pPr>
        <w:pStyle w:val="Teksttreci1"/>
        <w:numPr>
          <w:ilvl w:val="1"/>
          <w:numId w:val="9"/>
        </w:numPr>
        <w:shd w:val="clear" w:color="auto" w:fill="auto"/>
        <w:tabs>
          <w:tab w:val="left" w:pos="811"/>
        </w:tabs>
        <w:spacing w:before="0" w:after="0" w:line="360" w:lineRule="auto"/>
        <w:ind w:left="840" w:right="120" w:hanging="360"/>
        <w:jc w:val="both"/>
        <w:rPr>
          <w:rFonts w:ascii="Arial" w:hAnsi="Arial" w:cs="Arial"/>
        </w:rPr>
      </w:pPr>
      <w:r>
        <w:rPr>
          <w:rStyle w:val="TeksttreciPogrubienie2"/>
          <w:rFonts w:ascii="Arial" w:hAnsi="Arial" w:cs="Arial"/>
          <w:b w:val="0"/>
          <w:bCs w:val="0"/>
        </w:rPr>
        <w:t xml:space="preserve">Wykonawca na każde żądanie </w:t>
      </w:r>
      <w:r w:rsidR="00C45E3C">
        <w:rPr>
          <w:rStyle w:val="TeksttreciPogrubienie2"/>
          <w:rFonts w:ascii="Arial" w:hAnsi="Arial" w:cs="Arial"/>
          <w:b w:val="0"/>
          <w:bCs w:val="0"/>
        </w:rPr>
        <w:t>Z</w:t>
      </w:r>
      <w:r>
        <w:rPr>
          <w:rStyle w:val="TeksttreciPogrubienie2"/>
          <w:rFonts w:ascii="Arial" w:hAnsi="Arial" w:cs="Arial"/>
          <w:b w:val="0"/>
          <w:bCs w:val="0"/>
        </w:rPr>
        <w:t xml:space="preserve">amawiającego w </w:t>
      </w:r>
      <w:r w:rsidR="00C45E3C">
        <w:rPr>
          <w:rStyle w:val="TeksttreciPogrubienie2"/>
          <w:rFonts w:ascii="Arial" w:hAnsi="Arial" w:cs="Arial"/>
          <w:b w:val="0"/>
          <w:bCs w:val="0"/>
        </w:rPr>
        <w:t>formie</w:t>
      </w:r>
      <w:r>
        <w:rPr>
          <w:rStyle w:val="TeksttreciPogrubienie2"/>
          <w:rFonts w:ascii="Arial" w:hAnsi="Arial" w:cs="Arial"/>
          <w:b w:val="0"/>
          <w:bCs w:val="0"/>
        </w:rPr>
        <w:t xml:space="preserve"> raportu przedstawia stan zatrudnienia pracowników.</w:t>
      </w:r>
    </w:p>
    <w:p w:rsidR="009729BB" w:rsidRDefault="009729BB" w:rsidP="00BD35BB">
      <w:pPr>
        <w:pStyle w:val="Nagwek11"/>
        <w:keepNext/>
        <w:keepLines/>
        <w:shd w:val="clear" w:color="auto" w:fill="auto"/>
        <w:spacing w:before="0" w:after="0" w:line="360" w:lineRule="auto"/>
        <w:ind w:firstLine="0"/>
        <w:rPr>
          <w:rFonts w:ascii="Arial" w:hAnsi="Arial" w:cs="Arial"/>
        </w:rPr>
      </w:pPr>
    </w:p>
    <w:p w:rsidR="009729BB" w:rsidRPr="00536559" w:rsidRDefault="004701E3" w:rsidP="00BD35BB">
      <w:pPr>
        <w:pStyle w:val="Nagwek11"/>
        <w:keepNext/>
        <w:keepLines/>
        <w:shd w:val="clear" w:color="auto" w:fill="auto"/>
        <w:spacing w:before="0" w:after="0" w:line="360" w:lineRule="auto"/>
        <w:ind w:firstLine="0"/>
        <w:rPr>
          <w:rFonts w:ascii="Arial" w:hAnsi="Arial" w:cs="Arial"/>
        </w:rPr>
      </w:pPr>
      <w:r w:rsidRPr="00C13A8C">
        <w:rPr>
          <w:rFonts w:ascii="Arial" w:hAnsi="Arial" w:cs="Arial"/>
        </w:rPr>
        <w:t>IV. Informacja uzupełniająca.</w:t>
      </w:r>
      <w:bookmarkEnd w:id="8"/>
    </w:p>
    <w:p w:rsidR="004701E3" w:rsidRPr="00C13A8C" w:rsidRDefault="00B307CB" w:rsidP="00536559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1.</w:t>
      </w:r>
      <w:r w:rsidR="00966150" w:rsidRPr="00C13A8C">
        <w:rPr>
          <w:rFonts w:ascii="Arial" w:hAnsi="Arial" w:cs="Arial"/>
          <w:b w:val="0"/>
        </w:rPr>
        <w:t>Powierzchnia Miasta Terespol</w:t>
      </w:r>
      <w:r w:rsidR="006B2F99">
        <w:rPr>
          <w:rFonts w:ascii="Arial" w:hAnsi="Arial" w:cs="Arial"/>
          <w:b w:val="0"/>
        </w:rPr>
        <w:t xml:space="preserve"> -</w:t>
      </w:r>
      <w:r w:rsidR="00966150" w:rsidRPr="00C13A8C">
        <w:rPr>
          <w:rFonts w:ascii="Arial" w:hAnsi="Arial" w:cs="Arial"/>
          <w:b w:val="0"/>
        </w:rPr>
        <w:t xml:space="preserve"> 1020 ha</w:t>
      </w:r>
      <w:r>
        <w:rPr>
          <w:rFonts w:ascii="Arial" w:hAnsi="Arial" w:cs="Arial"/>
          <w:b w:val="0"/>
        </w:rPr>
        <w:t>.</w:t>
      </w:r>
    </w:p>
    <w:p w:rsidR="00B307CB" w:rsidRDefault="00B307CB" w:rsidP="00F077CC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2.</w:t>
      </w:r>
      <w:r w:rsidR="00966150" w:rsidRPr="00C13A8C">
        <w:rPr>
          <w:rFonts w:ascii="Arial" w:hAnsi="Arial" w:cs="Arial"/>
          <w:b w:val="0"/>
        </w:rPr>
        <w:t>Liczba mieszkańców Miasta Terespol wg zameldowania na pobyt stały</w:t>
      </w:r>
      <w:r w:rsidR="003921A8">
        <w:rPr>
          <w:rFonts w:ascii="Arial" w:hAnsi="Arial" w:cs="Arial"/>
          <w:b w:val="0"/>
        </w:rPr>
        <w:t>–</w:t>
      </w:r>
      <w:r w:rsidR="00AB32E6" w:rsidRPr="009A1808">
        <w:rPr>
          <w:rFonts w:ascii="Arial" w:hAnsi="Arial" w:cs="Arial"/>
          <w:b w:val="0"/>
          <w:color w:val="000000" w:themeColor="text1"/>
        </w:rPr>
        <w:t>5</w:t>
      </w:r>
      <w:r w:rsidR="00492939" w:rsidRPr="009A1808">
        <w:rPr>
          <w:rFonts w:ascii="Arial" w:hAnsi="Arial" w:cs="Arial"/>
          <w:b w:val="0"/>
          <w:color w:val="000000" w:themeColor="text1"/>
        </w:rPr>
        <w:t>3</w:t>
      </w:r>
      <w:r w:rsidR="009A1808" w:rsidRPr="009A1808">
        <w:rPr>
          <w:rFonts w:ascii="Arial" w:hAnsi="Arial" w:cs="Arial"/>
          <w:b w:val="0"/>
          <w:color w:val="000000" w:themeColor="text1"/>
        </w:rPr>
        <w:t>22</w:t>
      </w:r>
      <w:r w:rsidR="00BF4AE4" w:rsidRPr="00C13A8C">
        <w:rPr>
          <w:rFonts w:ascii="Arial" w:hAnsi="Arial" w:cs="Arial"/>
          <w:b w:val="0"/>
        </w:rPr>
        <w:t>os.</w:t>
      </w:r>
    </w:p>
    <w:p w:rsidR="00966150" w:rsidRPr="00C13A8C" w:rsidRDefault="00A368FA" w:rsidP="00B307CB">
      <w:pPr>
        <w:pStyle w:val="Teksttreci30"/>
        <w:shd w:val="clear" w:color="auto" w:fill="auto"/>
        <w:tabs>
          <w:tab w:val="left" w:pos="331"/>
        </w:tabs>
        <w:spacing w:line="360" w:lineRule="auto"/>
        <w:ind w:left="33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(stan na dzień</w:t>
      </w:r>
      <w:r w:rsidR="001252B2">
        <w:rPr>
          <w:rFonts w:ascii="Arial" w:hAnsi="Arial" w:cs="Arial"/>
          <w:b w:val="0"/>
        </w:rPr>
        <w:t>:</w:t>
      </w:r>
      <w:r w:rsidR="009A1808" w:rsidRPr="009A1808">
        <w:rPr>
          <w:rFonts w:ascii="Arial" w:hAnsi="Arial" w:cs="Arial"/>
          <w:b w:val="0"/>
          <w:color w:val="000000" w:themeColor="text1"/>
        </w:rPr>
        <w:t>31</w:t>
      </w:r>
      <w:r w:rsidRPr="009A1808">
        <w:rPr>
          <w:rFonts w:ascii="Arial" w:hAnsi="Arial" w:cs="Arial"/>
          <w:b w:val="0"/>
          <w:color w:val="000000" w:themeColor="text1"/>
        </w:rPr>
        <w:t>.10</w:t>
      </w:r>
      <w:r w:rsidR="008A5BA6" w:rsidRPr="00D11865">
        <w:rPr>
          <w:rFonts w:ascii="Arial" w:hAnsi="Arial" w:cs="Arial"/>
          <w:b w:val="0"/>
          <w:color w:val="000000" w:themeColor="text1"/>
        </w:rPr>
        <w:t>.20</w:t>
      </w:r>
      <w:r w:rsidR="006B2F99" w:rsidRPr="00D11865">
        <w:rPr>
          <w:rFonts w:ascii="Arial" w:hAnsi="Arial" w:cs="Arial"/>
          <w:b w:val="0"/>
          <w:color w:val="000000" w:themeColor="text1"/>
        </w:rPr>
        <w:t>2</w:t>
      </w:r>
      <w:r w:rsidR="00171787">
        <w:rPr>
          <w:rFonts w:ascii="Arial" w:hAnsi="Arial" w:cs="Arial"/>
          <w:b w:val="0"/>
          <w:color w:val="000000" w:themeColor="text1"/>
        </w:rPr>
        <w:t>3</w:t>
      </w:r>
      <w:r w:rsidR="00D549CA">
        <w:rPr>
          <w:rFonts w:ascii="Arial" w:hAnsi="Arial" w:cs="Arial"/>
          <w:b w:val="0"/>
        </w:rPr>
        <w:t>)</w:t>
      </w:r>
      <w:r w:rsidR="00B307CB">
        <w:rPr>
          <w:rFonts w:ascii="Arial" w:hAnsi="Arial" w:cs="Arial"/>
          <w:b w:val="0"/>
        </w:rPr>
        <w:t>.</w:t>
      </w:r>
    </w:p>
    <w:p w:rsidR="00BF4AE4" w:rsidRPr="00FD5D80" w:rsidRDefault="00B307CB" w:rsidP="00F077CC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b w:val="0"/>
        </w:rPr>
        <w:t xml:space="preserve">3. </w:t>
      </w:r>
      <w:r w:rsidR="00BF4AE4" w:rsidRPr="00C13A8C">
        <w:rPr>
          <w:rFonts w:ascii="Arial" w:hAnsi="Arial" w:cs="Arial"/>
          <w:b w:val="0"/>
        </w:rPr>
        <w:t>Mieszkańcy rzeczywiście zamiesz</w:t>
      </w:r>
      <w:r w:rsidR="009F3E27" w:rsidRPr="00C13A8C">
        <w:rPr>
          <w:rFonts w:ascii="Arial" w:hAnsi="Arial" w:cs="Arial"/>
          <w:b w:val="0"/>
        </w:rPr>
        <w:t xml:space="preserve">kujący w Mieście Terespol </w:t>
      </w:r>
      <w:r w:rsidR="002C0728" w:rsidRPr="00C13A8C">
        <w:rPr>
          <w:rFonts w:ascii="Arial" w:hAnsi="Arial" w:cs="Arial"/>
          <w:b w:val="0"/>
        </w:rPr>
        <w:t xml:space="preserve">wg złożonych deklaracji </w:t>
      </w:r>
      <w:r w:rsidR="001252B2">
        <w:rPr>
          <w:rFonts w:ascii="Arial" w:hAnsi="Arial" w:cs="Arial"/>
          <w:b w:val="0"/>
        </w:rPr>
        <w:t>–</w:t>
      </w:r>
      <w:r w:rsidR="00EB5670" w:rsidRPr="009A1808">
        <w:rPr>
          <w:rFonts w:ascii="Arial" w:hAnsi="Arial" w:cs="Arial"/>
          <w:b w:val="0"/>
          <w:color w:val="000000" w:themeColor="text1"/>
        </w:rPr>
        <w:t>4</w:t>
      </w:r>
      <w:r w:rsidR="009A1808" w:rsidRPr="009A1808">
        <w:rPr>
          <w:rFonts w:ascii="Arial" w:hAnsi="Arial" w:cs="Arial"/>
          <w:b w:val="0"/>
          <w:color w:val="000000" w:themeColor="text1"/>
        </w:rPr>
        <w:t>267</w:t>
      </w:r>
      <w:r>
        <w:rPr>
          <w:rFonts w:ascii="Arial" w:hAnsi="Arial" w:cs="Arial"/>
          <w:b w:val="0"/>
          <w:color w:val="000000" w:themeColor="text1"/>
        </w:rPr>
        <w:t>os.</w:t>
      </w:r>
    </w:p>
    <w:p w:rsidR="00B307CB" w:rsidRDefault="00B307CB" w:rsidP="00B307CB">
      <w:pPr>
        <w:pStyle w:val="Teksttreci30"/>
        <w:shd w:val="clear" w:color="auto" w:fill="auto"/>
        <w:tabs>
          <w:tab w:val="left" w:pos="331"/>
        </w:tabs>
        <w:spacing w:line="360" w:lineRule="auto"/>
        <w:ind w:left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6B2F99">
        <w:rPr>
          <w:rFonts w:ascii="Arial" w:hAnsi="Arial" w:cs="Arial"/>
          <w:b w:val="0"/>
        </w:rPr>
        <w:t xml:space="preserve">( </w:t>
      </w:r>
      <w:r w:rsidR="00865F39">
        <w:rPr>
          <w:rFonts w:ascii="Arial" w:hAnsi="Arial" w:cs="Arial"/>
          <w:b w:val="0"/>
        </w:rPr>
        <w:t>stan na dzień</w:t>
      </w:r>
      <w:r w:rsidR="001252B2">
        <w:rPr>
          <w:rFonts w:ascii="Arial" w:hAnsi="Arial" w:cs="Arial"/>
          <w:b w:val="0"/>
        </w:rPr>
        <w:t>:</w:t>
      </w:r>
      <w:r w:rsidR="009A1808" w:rsidRPr="009A1808">
        <w:rPr>
          <w:rFonts w:ascii="Arial" w:hAnsi="Arial" w:cs="Arial"/>
          <w:b w:val="0"/>
          <w:color w:val="000000" w:themeColor="text1"/>
        </w:rPr>
        <w:t>31</w:t>
      </w:r>
      <w:r w:rsidR="00A368FA" w:rsidRPr="009A1808">
        <w:rPr>
          <w:rFonts w:ascii="Arial" w:hAnsi="Arial" w:cs="Arial"/>
          <w:b w:val="0"/>
          <w:color w:val="000000" w:themeColor="text1"/>
        </w:rPr>
        <w:t>.10</w:t>
      </w:r>
      <w:r w:rsidR="008A5BA6" w:rsidRPr="009A1808">
        <w:rPr>
          <w:rFonts w:ascii="Arial" w:hAnsi="Arial" w:cs="Arial"/>
          <w:b w:val="0"/>
          <w:color w:val="000000" w:themeColor="text1"/>
        </w:rPr>
        <w:t>.</w:t>
      </w:r>
      <w:r w:rsidR="008A5BA6" w:rsidRPr="00D11865">
        <w:rPr>
          <w:rFonts w:ascii="Arial" w:hAnsi="Arial" w:cs="Arial"/>
          <w:b w:val="0"/>
          <w:color w:val="000000" w:themeColor="text1"/>
        </w:rPr>
        <w:t>20</w:t>
      </w:r>
      <w:r w:rsidR="006B2F99" w:rsidRPr="00D11865">
        <w:rPr>
          <w:rFonts w:ascii="Arial" w:hAnsi="Arial" w:cs="Arial"/>
          <w:b w:val="0"/>
          <w:color w:val="000000" w:themeColor="text1"/>
        </w:rPr>
        <w:t>2</w:t>
      </w:r>
      <w:r w:rsidR="00171787">
        <w:rPr>
          <w:rFonts w:ascii="Arial" w:hAnsi="Arial" w:cs="Arial"/>
          <w:b w:val="0"/>
          <w:color w:val="000000" w:themeColor="text1"/>
        </w:rPr>
        <w:t xml:space="preserve">3 </w:t>
      </w:r>
      <w:r w:rsidR="00FA06C1">
        <w:rPr>
          <w:rFonts w:ascii="Arial" w:hAnsi="Arial" w:cs="Arial"/>
          <w:b w:val="0"/>
        </w:rPr>
        <w:t>)</w:t>
      </w:r>
      <w:r>
        <w:rPr>
          <w:rFonts w:ascii="Arial" w:hAnsi="Arial" w:cs="Arial"/>
          <w:b w:val="0"/>
        </w:rPr>
        <w:t>.</w:t>
      </w:r>
    </w:p>
    <w:p w:rsidR="00D823F8" w:rsidRDefault="00B307CB" w:rsidP="004A7DDD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4.</w:t>
      </w:r>
      <w:r w:rsidR="004701E3" w:rsidRPr="00C13A8C">
        <w:rPr>
          <w:rFonts w:ascii="Arial" w:hAnsi="Arial" w:cs="Arial"/>
          <w:b w:val="0"/>
        </w:rPr>
        <w:t xml:space="preserve">Szacunkowy odsetek </w:t>
      </w:r>
      <w:r w:rsidR="00AD07F4" w:rsidRPr="00C13A8C">
        <w:rPr>
          <w:rFonts w:ascii="Arial" w:hAnsi="Arial" w:cs="Arial"/>
          <w:b w:val="0"/>
        </w:rPr>
        <w:t xml:space="preserve">osób </w:t>
      </w:r>
      <w:r w:rsidR="00755FF7" w:rsidRPr="00C13A8C">
        <w:rPr>
          <w:rFonts w:ascii="Arial" w:hAnsi="Arial" w:cs="Arial"/>
          <w:b w:val="0"/>
        </w:rPr>
        <w:t>zamieszkałych na terenie Miasta</w:t>
      </w:r>
      <w:r w:rsidR="004701E3" w:rsidRPr="00C13A8C">
        <w:rPr>
          <w:rFonts w:ascii="Arial" w:hAnsi="Arial" w:cs="Arial"/>
          <w:b w:val="0"/>
        </w:rPr>
        <w:t xml:space="preserve"> Terespol,</w:t>
      </w:r>
      <w:r w:rsidR="00AD07F4" w:rsidRPr="00C13A8C">
        <w:rPr>
          <w:rFonts w:ascii="Arial" w:hAnsi="Arial" w:cs="Arial"/>
          <w:b w:val="0"/>
        </w:rPr>
        <w:t xml:space="preserve"> którzy zadeklarowali, </w:t>
      </w:r>
      <w:r w:rsidR="00AD07F4" w:rsidRPr="00C13A8C">
        <w:rPr>
          <w:rFonts w:ascii="Arial" w:hAnsi="Arial" w:cs="Arial"/>
          <w:b w:val="0"/>
        </w:rPr>
        <w:br/>
        <w:t xml:space="preserve">że odpady komunalne </w:t>
      </w:r>
      <w:r w:rsidR="001523A3">
        <w:rPr>
          <w:rFonts w:ascii="Arial" w:hAnsi="Arial" w:cs="Arial"/>
          <w:b w:val="0"/>
        </w:rPr>
        <w:t xml:space="preserve">będą gromadzone selektywnie </w:t>
      </w:r>
      <w:r w:rsidR="00EB5670">
        <w:rPr>
          <w:rFonts w:ascii="Arial" w:hAnsi="Arial" w:cs="Arial"/>
          <w:b w:val="0"/>
        </w:rPr>
        <w:t xml:space="preserve">- </w:t>
      </w:r>
      <w:r w:rsidR="00152408" w:rsidRPr="00152408">
        <w:rPr>
          <w:rFonts w:ascii="Arial" w:hAnsi="Arial" w:cs="Arial"/>
          <w:b w:val="0"/>
          <w:color w:val="000000" w:themeColor="text1"/>
        </w:rPr>
        <w:t>100</w:t>
      </w:r>
      <w:r w:rsidR="00EB5670" w:rsidRPr="00EB5670">
        <w:rPr>
          <w:rFonts w:ascii="Arial" w:hAnsi="Arial" w:cs="Arial"/>
          <w:b w:val="0"/>
          <w:color w:val="000000" w:themeColor="text1"/>
        </w:rPr>
        <w:t>%</w:t>
      </w:r>
      <w:r w:rsidRPr="00EB5670">
        <w:rPr>
          <w:rFonts w:ascii="Arial" w:hAnsi="Arial" w:cs="Arial"/>
          <w:b w:val="0"/>
          <w:color w:val="000000" w:themeColor="text1"/>
        </w:rPr>
        <w:t>.</w:t>
      </w:r>
    </w:p>
    <w:p w:rsidR="009729BB" w:rsidRDefault="009729BB" w:rsidP="004A7DDD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</w:p>
    <w:p w:rsidR="009729BB" w:rsidRPr="009729BB" w:rsidRDefault="00F436D9" w:rsidP="004A7DDD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Cs w:val="0"/>
        </w:rPr>
      </w:pPr>
      <w:r>
        <w:rPr>
          <w:rFonts w:ascii="Arial" w:hAnsi="Arial" w:cs="Arial"/>
          <w:b w:val="0"/>
        </w:rPr>
        <w:t>5</w:t>
      </w:r>
      <w:r w:rsidRPr="007A444D">
        <w:rPr>
          <w:rFonts w:ascii="Arial" w:hAnsi="Arial" w:cs="Arial"/>
          <w:b w:val="0"/>
        </w:rPr>
        <w:t>.</w:t>
      </w:r>
      <w:r w:rsidRPr="007A444D">
        <w:rPr>
          <w:rFonts w:ascii="Arial" w:hAnsi="Arial" w:cs="Arial"/>
          <w:bCs w:val="0"/>
        </w:rPr>
        <w:t xml:space="preserve"> Liczba punktów odbioru</w:t>
      </w:r>
      <w:r w:rsidR="003A5615" w:rsidRPr="007A444D">
        <w:rPr>
          <w:rFonts w:ascii="Arial" w:hAnsi="Arial" w:cs="Arial"/>
          <w:bCs w:val="0"/>
        </w:rPr>
        <w:t>:</w:t>
      </w:r>
    </w:p>
    <w:p w:rsidR="003A5615" w:rsidRDefault="003A5615" w:rsidP="003A5615">
      <w:pPr>
        <w:pStyle w:val="Teksttreci30"/>
        <w:numPr>
          <w:ilvl w:val="0"/>
          <w:numId w:val="16"/>
        </w:numPr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zabudowa jednorodzinna </w:t>
      </w:r>
      <w:r w:rsidR="00EB5670">
        <w:rPr>
          <w:rFonts w:ascii="Arial" w:hAnsi="Arial" w:cs="Arial"/>
          <w:b w:val="0"/>
        </w:rPr>
        <w:t xml:space="preserve"> - </w:t>
      </w:r>
      <w:r w:rsidR="00EB5670" w:rsidRPr="00D11865">
        <w:rPr>
          <w:rFonts w:ascii="Arial" w:hAnsi="Arial" w:cs="Arial"/>
          <w:b w:val="0"/>
          <w:color w:val="000000" w:themeColor="text1"/>
        </w:rPr>
        <w:t>12</w:t>
      </w:r>
      <w:r w:rsidR="009F64D6" w:rsidRPr="00D11865">
        <w:rPr>
          <w:rFonts w:ascii="Arial" w:hAnsi="Arial" w:cs="Arial"/>
          <w:b w:val="0"/>
          <w:color w:val="000000" w:themeColor="text1"/>
        </w:rPr>
        <w:t>45</w:t>
      </w:r>
      <w:r w:rsidR="00EB5670" w:rsidRPr="00EB5670">
        <w:rPr>
          <w:rFonts w:ascii="Arial" w:hAnsi="Arial" w:cs="Arial"/>
          <w:b w:val="0"/>
          <w:color w:val="000000" w:themeColor="text1"/>
        </w:rPr>
        <w:t xml:space="preserve"> szt</w:t>
      </w:r>
      <w:r>
        <w:rPr>
          <w:rFonts w:ascii="Arial" w:hAnsi="Arial" w:cs="Arial"/>
          <w:b w:val="0"/>
        </w:rPr>
        <w:t>.</w:t>
      </w:r>
    </w:p>
    <w:p w:rsidR="00C126FB" w:rsidRPr="00857246" w:rsidRDefault="003A5615" w:rsidP="00446104">
      <w:pPr>
        <w:pStyle w:val="Teksttreci30"/>
        <w:numPr>
          <w:ilvl w:val="0"/>
          <w:numId w:val="16"/>
        </w:numPr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zabudowa wielorodzinna </w:t>
      </w:r>
      <w:r w:rsidR="006B2F99">
        <w:rPr>
          <w:rFonts w:ascii="Arial" w:hAnsi="Arial" w:cs="Arial"/>
          <w:b w:val="0"/>
        </w:rPr>
        <w:t>-</w:t>
      </w:r>
      <w:r w:rsidR="009F64D6" w:rsidRPr="00D11865">
        <w:rPr>
          <w:rFonts w:ascii="Arial" w:hAnsi="Arial" w:cs="Arial"/>
          <w:b w:val="0"/>
          <w:color w:val="000000" w:themeColor="text1"/>
        </w:rPr>
        <w:t>31</w:t>
      </w:r>
      <w:r w:rsidRPr="00EB5670">
        <w:rPr>
          <w:rFonts w:ascii="Arial" w:hAnsi="Arial" w:cs="Arial"/>
          <w:b w:val="0"/>
          <w:color w:val="000000" w:themeColor="text1"/>
        </w:rPr>
        <w:t xml:space="preserve"> szt</w:t>
      </w:r>
      <w:r w:rsidRPr="009F64D6">
        <w:rPr>
          <w:rFonts w:ascii="Arial" w:hAnsi="Arial" w:cs="Arial"/>
          <w:b w:val="0"/>
          <w:color w:val="000000" w:themeColor="text1"/>
        </w:rPr>
        <w:t>.</w:t>
      </w:r>
    </w:p>
    <w:p w:rsidR="009729BB" w:rsidRDefault="009729BB" w:rsidP="00446104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</w:p>
    <w:p w:rsidR="009729BB" w:rsidRDefault="009729BB" w:rsidP="00446104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</w:p>
    <w:p w:rsidR="009729BB" w:rsidRDefault="009729BB" w:rsidP="00446104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</w:p>
    <w:p w:rsidR="009729BB" w:rsidRDefault="009729BB" w:rsidP="00446104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</w:p>
    <w:p w:rsidR="009729BB" w:rsidRDefault="009729BB" w:rsidP="00446104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</w:p>
    <w:p w:rsidR="009729BB" w:rsidRPr="00045A6A" w:rsidRDefault="003A5615" w:rsidP="00045A6A">
      <w:pPr>
        <w:pStyle w:val="Teksttreci30"/>
        <w:shd w:val="clear" w:color="auto" w:fill="auto"/>
        <w:tabs>
          <w:tab w:val="left" w:pos="331"/>
        </w:tabs>
        <w:spacing w:line="360" w:lineRule="auto"/>
        <w:rPr>
          <w:rStyle w:val="TeksttreciPogrubienie2"/>
          <w:rFonts w:ascii="Arial" w:hAnsi="Arial" w:cs="Arial"/>
          <w:b/>
        </w:rPr>
      </w:pPr>
      <w:r>
        <w:rPr>
          <w:rFonts w:ascii="Arial" w:hAnsi="Arial" w:cs="Arial"/>
          <w:b w:val="0"/>
        </w:rPr>
        <w:lastRenderedPageBreak/>
        <w:t xml:space="preserve">6.  </w:t>
      </w:r>
      <w:r w:rsidR="00D823F8" w:rsidRPr="0022516C">
        <w:rPr>
          <w:rFonts w:ascii="Arial" w:hAnsi="Arial" w:cs="Arial"/>
          <w:bCs w:val="0"/>
        </w:rPr>
        <w:t xml:space="preserve">Szacunkowa  masa </w:t>
      </w:r>
      <w:r w:rsidR="007A444D">
        <w:rPr>
          <w:rFonts w:ascii="Arial" w:hAnsi="Arial" w:cs="Arial"/>
          <w:bCs w:val="0"/>
        </w:rPr>
        <w:t xml:space="preserve"> odpadów stanowiąca przedmiot zamówienia </w:t>
      </w:r>
      <w:r w:rsidR="00D823F8" w:rsidRPr="0022516C">
        <w:rPr>
          <w:rFonts w:ascii="Arial" w:hAnsi="Arial" w:cs="Arial"/>
          <w:bCs w:val="0"/>
        </w:rPr>
        <w:t xml:space="preserve"> w okresie od  1  </w:t>
      </w:r>
      <w:r w:rsidR="00BB3999">
        <w:rPr>
          <w:rFonts w:ascii="Arial" w:hAnsi="Arial" w:cs="Arial"/>
          <w:bCs w:val="0"/>
        </w:rPr>
        <w:t>lutego</w:t>
      </w:r>
      <w:r w:rsidR="00D823F8" w:rsidRPr="0022516C">
        <w:rPr>
          <w:rFonts w:ascii="Arial" w:hAnsi="Arial" w:cs="Arial"/>
          <w:bCs w:val="0"/>
        </w:rPr>
        <w:t xml:space="preserve"> 202</w:t>
      </w:r>
      <w:r w:rsidR="001214CC">
        <w:rPr>
          <w:rFonts w:ascii="Arial" w:hAnsi="Arial" w:cs="Arial"/>
          <w:bCs w:val="0"/>
        </w:rPr>
        <w:t>4</w:t>
      </w:r>
      <w:r w:rsidR="00BB3999">
        <w:rPr>
          <w:rFonts w:ascii="Arial" w:hAnsi="Arial" w:cs="Arial"/>
          <w:bCs w:val="0"/>
        </w:rPr>
        <w:t xml:space="preserve"> r. </w:t>
      </w:r>
      <w:r w:rsidR="00D823F8" w:rsidRPr="0022516C">
        <w:rPr>
          <w:rFonts w:ascii="Arial" w:hAnsi="Arial" w:cs="Arial"/>
          <w:bCs w:val="0"/>
        </w:rPr>
        <w:t xml:space="preserve"> do 1</w:t>
      </w:r>
      <w:r w:rsidR="00BB3999">
        <w:rPr>
          <w:rFonts w:ascii="Arial" w:hAnsi="Arial" w:cs="Arial"/>
          <w:bCs w:val="0"/>
        </w:rPr>
        <w:t xml:space="preserve"> lutego</w:t>
      </w:r>
      <w:r w:rsidR="00D823F8" w:rsidRPr="0022516C">
        <w:rPr>
          <w:rFonts w:ascii="Arial" w:hAnsi="Arial" w:cs="Arial"/>
          <w:bCs w:val="0"/>
        </w:rPr>
        <w:t xml:space="preserve"> 202</w:t>
      </w:r>
      <w:r w:rsidR="00BB3999">
        <w:rPr>
          <w:rFonts w:ascii="Arial" w:hAnsi="Arial" w:cs="Arial"/>
          <w:bCs w:val="0"/>
        </w:rPr>
        <w:t>5</w:t>
      </w:r>
      <w:r w:rsidR="00D823F8" w:rsidRPr="0022516C">
        <w:rPr>
          <w:rFonts w:ascii="Arial" w:hAnsi="Arial" w:cs="Arial"/>
          <w:bCs w:val="0"/>
        </w:rPr>
        <w:t>r.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598"/>
        <w:gridCol w:w="4394"/>
      </w:tblGrid>
      <w:tr w:rsidR="009729BB" w:rsidRPr="00796574" w:rsidTr="006F03E5">
        <w:trPr>
          <w:trHeight w:val="855"/>
        </w:trPr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D5B5"/>
            <w:vAlign w:val="center"/>
            <w:hideMark/>
          </w:tcPr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96574">
              <w:rPr>
                <w:rFonts w:ascii="Times New Roman" w:eastAsia="Times New Roman" w:hAnsi="Times New Roman"/>
                <w:b/>
                <w:bCs/>
              </w:rPr>
              <w:t>Rodzaj odpadów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796574" w:rsidRDefault="009729BB" w:rsidP="007A13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Szacowane i</w:t>
            </w:r>
            <w:r w:rsidRPr="00796574">
              <w:rPr>
                <w:rFonts w:ascii="Arial" w:eastAsia="Times New Roman" w:hAnsi="Arial" w:cs="Arial"/>
              </w:rPr>
              <w:t>loś</w:t>
            </w:r>
            <w:r w:rsidR="000878C5">
              <w:rPr>
                <w:rFonts w:ascii="Arial" w:eastAsia="Times New Roman" w:hAnsi="Arial" w:cs="Arial"/>
              </w:rPr>
              <w:t>ci</w:t>
            </w:r>
          </w:p>
        </w:tc>
      </w:tr>
      <w:tr w:rsidR="009729BB" w:rsidRPr="00796574" w:rsidTr="006F03E5">
        <w:trPr>
          <w:trHeight w:val="285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BB" w:rsidRPr="00796574" w:rsidRDefault="009729BB" w:rsidP="007A131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796574" w:rsidRDefault="009729BB" w:rsidP="007A131A">
            <w:pPr>
              <w:jc w:val="center"/>
              <w:rPr>
                <w:rFonts w:ascii="Arial" w:eastAsia="Times New Roman" w:hAnsi="Arial" w:cs="Arial"/>
              </w:rPr>
            </w:pPr>
            <w:r w:rsidRPr="00796574">
              <w:rPr>
                <w:rFonts w:ascii="Arial" w:eastAsia="Times New Roman" w:hAnsi="Arial" w:cs="Arial"/>
              </w:rPr>
              <w:t>Mg</w:t>
            </w:r>
          </w:p>
        </w:tc>
      </w:tr>
      <w:tr w:rsidR="009729BB" w:rsidRPr="00796574" w:rsidTr="006F03E5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796574" w:rsidRDefault="009729BB" w:rsidP="007A13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0F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="009729BB" w:rsidRPr="00796574">
              <w:rPr>
                <w:rFonts w:ascii="Times New Roman" w:eastAsia="Times New Roman" w:hAnsi="Times New Roman"/>
              </w:rPr>
              <w:t xml:space="preserve">dpady niesegregowane </w:t>
            </w:r>
            <w:r w:rsidR="00AC7E48">
              <w:rPr>
                <w:rFonts w:ascii="Times New Roman" w:eastAsia="Times New Roman" w:hAnsi="Times New Roman"/>
              </w:rPr>
              <w:t>( zmieszane)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 xml:space="preserve"> kod 20 03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ED5A32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D5A32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0F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="009729BB" w:rsidRPr="00796574">
              <w:rPr>
                <w:rFonts w:ascii="Times New Roman" w:eastAsia="Times New Roman" w:hAnsi="Times New Roman"/>
              </w:rPr>
              <w:t xml:space="preserve">pakowania z papieru i tektury 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>kod 15 01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7860FC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7860FC">
              <w:rPr>
                <w:rFonts w:ascii="Arial" w:eastAsia="Times New Roman" w:hAnsi="Arial" w:cs="Arial"/>
                <w:color w:val="000000" w:themeColor="text1"/>
              </w:rPr>
              <w:t>59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0F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="009729BB" w:rsidRPr="00796574">
              <w:rPr>
                <w:rFonts w:ascii="Times New Roman" w:eastAsia="Times New Roman" w:hAnsi="Times New Roman"/>
              </w:rPr>
              <w:t xml:space="preserve">pakowania ze szkła  </w:t>
            </w:r>
          </w:p>
          <w:p w:rsidR="009729BB" w:rsidRPr="00796574" w:rsidRDefault="00AF51C9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</w:t>
            </w:r>
            <w:r w:rsidR="009729BB" w:rsidRPr="00796574">
              <w:rPr>
                <w:rFonts w:ascii="Times New Roman" w:eastAsia="Times New Roman" w:hAnsi="Times New Roman"/>
              </w:rPr>
              <w:t>od15 01 07 z workami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0E3AA1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E3AA1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B92239">
              <w:rPr>
                <w:rFonts w:ascii="Arial" w:eastAsia="Times New Roman" w:hAnsi="Arial" w:cs="Arial"/>
                <w:color w:val="000000" w:themeColor="text1"/>
              </w:rPr>
              <w:t>6</w:t>
            </w:r>
          </w:p>
        </w:tc>
      </w:tr>
      <w:tr w:rsidR="009729BB" w:rsidRPr="00796574" w:rsidTr="006F03E5">
        <w:trPr>
          <w:trHeight w:val="51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0F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="009729BB" w:rsidRPr="00796574">
              <w:rPr>
                <w:rFonts w:ascii="Times New Roman" w:eastAsia="Times New Roman" w:hAnsi="Times New Roman"/>
              </w:rPr>
              <w:t xml:space="preserve">pakowania ze szkła  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 xml:space="preserve">kod </w:t>
            </w:r>
            <w:r w:rsidR="00AF51C9">
              <w:rPr>
                <w:rFonts w:ascii="Times New Roman" w:eastAsia="Times New Roman" w:hAnsi="Times New Roman"/>
              </w:rPr>
              <w:t>ex</w:t>
            </w:r>
            <w:r w:rsidRPr="00796574">
              <w:rPr>
                <w:rFonts w:ascii="Times New Roman" w:eastAsia="Times New Roman" w:hAnsi="Times New Roman"/>
              </w:rPr>
              <w:t>15 01 07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0E3AA1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E3AA1">
              <w:rPr>
                <w:rFonts w:ascii="Arial" w:eastAsia="Times New Roman" w:hAnsi="Arial" w:cs="Arial"/>
                <w:color w:val="000000" w:themeColor="text1"/>
              </w:rPr>
              <w:t>11</w:t>
            </w:r>
            <w:r w:rsidR="002F149F">
              <w:rPr>
                <w:rFonts w:ascii="Arial" w:eastAsia="Times New Roman" w:hAnsi="Arial" w:cs="Arial"/>
                <w:color w:val="000000" w:themeColor="text1"/>
              </w:rPr>
              <w:t>4</w:t>
            </w:r>
          </w:p>
        </w:tc>
      </w:tr>
      <w:tr w:rsidR="006F03E5" w:rsidRPr="00796574" w:rsidTr="006F03E5">
        <w:trPr>
          <w:trHeight w:val="15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E48" w:rsidRDefault="006F03E5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Materiały konstrukcyjne zawierające gips inne niż wymienione w 17 08 01 </w:t>
            </w:r>
          </w:p>
          <w:p w:rsidR="006F03E5" w:rsidRDefault="00AC7E48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kod </w:t>
            </w:r>
            <w:r w:rsidR="006F03E5">
              <w:rPr>
                <w:rFonts w:ascii="Times New Roman" w:eastAsia="Times New Roman" w:hAnsi="Times New Roman"/>
              </w:rPr>
              <w:t>17 08 02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3E5" w:rsidRPr="000E3AA1" w:rsidRDefault="00DF1A68" w:rsidP="007A131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2,5</w:t>
            </w:r>
          </w:p>
        </w:tc>
      </w:tr>
      <w:tr w:rsidR="009729BB" w:rsidRPr="00796574" w:rsidTr="006F03E5">
        <w:trPr>
          <w:trHeight w:val="51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BFA" w:rsidRDefault="00775BFA" w:rsidP="00775BF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Gruz ceglany</w:t>
            </w:r>
          </w:p>
          <w:p w:rsidR="009729BB" w:rsidRPr="00796574" w:rsidRDefault="00775BFA" w:rsidP="00775BF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17 01 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775BFA" w:rsidP="00775BF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775BFA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767C94" w:rsidRPr="00796574" w:rsidTr="006F03E5">
        <w:trPr>
          <w:trHeight w:val="37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DF2" w:rsidRDefault="003E6DF2" w:rsidP="003E6D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Zmieszane odpady z budowy </w:t>
            </w:r>
          </w:p>
          <w:p w:rsidR="00201E29" w:rsidRDefault="003E6DF2" w:rsidP="003E6DF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17 09 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C94" w:rsidRPr="00241040" w:rsidRDefault="003E6DF2" w:rsidP="003E6DF2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35</w:t>
            </w:r>
          </w:p>
        </w:tc>
      </w:tr>
      <w:tr w:rsidR="00614138" w:rsidRPr="00796574" w:rsidTr="006F03E5">
        <w:trPr>
          <w:trHeight w:val="63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138" w:rsidRDefault="00614138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Odpady innych materiałów ceramicznych     i elementów wyposażenia</w:t>
            </w:r>
          </w:p>
          <w:p w:rsidR="00614138" w:rsidRDefault="00614138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17 01 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138" w:rsidRDefault="00AB6B09" w:rsidP="007A131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2,5</w:t>
            </w:r>
          </w:p>
        </w:tc>
      </w:tr>
      <w:tr w:rsidR="003416C0" w:rsidRPr="00796574" w:rsidTr="006F03E5">
        <w:trPr>
          <w:trHeight w:val="183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6C0" w:rsidRDefault="003E6DF2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Odpady betonu oraz gruz betonowy z rozbiórek i remontów </w:t>
            </w:r>
          </w:p>
          <w:p w:rsidR="003E6DF2" w:rsidRDefault="003E6DF2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17 01 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C0" w:rsidRDefault="003E6DF2" w:rsidP="007A131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35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0F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="009729BB" w:rsidRPr="00796574">
              <w:rPr>
                <w:rFonts w:ascii="Times New Roman" w:eastAsia="Times New Roman" w:hAnsi="Times New Roman"/>
              </w:rPr>
              <w:t xml:space="preserve">dpady ulegające biodegradacji 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 xml:space="preserve">kod 20 02 01 </w:t>
            </w:r>
            <w:r w:rsidR="00C64087">
              <w:rPr>
                <w:rFonts w:ascii="Times New Roman" w:eastAsia="Times New Roman" w:hAnsi="Times New Roman"/>
              </w:rPr>
              <w:t>WORKI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EA5431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A5431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AC62B7">
              <w:rPr>
                <w:rFonts w:ascii="Arial" w:eastAsia="Times New Roman" w:hAnsi="Arial" w:cs="Arial"/>
                <w:color w:val="000000" w:themeColor="text1"/>
              </w:rPr>
              <w:t>7</w:t>
            </w:r>
            <w:r w:rsidRPr="00EA5431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0F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="009729BB" w:rsidRPr="00796574">
              <w:rPr>
                <w:rFonts w:ascii="Times New Roman" w:eastAsia="Times New Roman" w:hAnsi="Times New Roman"/>
              </w:rPr>
              <w:t xml:space="preserve">dpady ulegające biodegradacji 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 xml:space="preserve">kod </w:t>
            </w:r>
            <w:r w:rsidR="005361C3">
              <w:rPr>
                <w:rFonts w:ascii="Times New Roman" w:eastAsia="Times New Roman" w:hAnsi="Times New Roman"/>
              </w:rPr>
              <w:t>ex</w:t>
            </w:r>
            <w:r w:rsidRPr="00796574">
              <w:rPr>
                <w:rFonts w:ascii="Times New Roman" w:eastAsia="Times New Roman" w:hAnsi="Times New Roman"/>
              </w:rPr>
              <w:t xml:space="preserve">20 02 01 </w:t>
            </w:r>
            <w:r w:rsidR="00C64087">
              <w:rPr>
                <w:rFonts w:ascii="Times New Roman" w:eastAsia="Times New Roman" w:hAnsi="Times New Roman"/>
              </w:rPr>
              <w:t>BEZ WORKÓW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AC62B7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AC62B7">
              <w:rPr>
                <w:rFonts w:ascii="Arial" w:eastAsia="Times New Roman" w:hAnsi="Arial" w:cs="Arial"/>
                <w:color w:val="000000" w:themeColor="text1"/>
              </w:rPr>
              <w:t>145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0F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="009729BB" w:rsidRPr="00796574">
              <w:rPr>
                <w:rFonts w:ascii="Times New Roman" w:eastAsia="Times New Roman" w:hAnsi="Times New Roman"/>
              </w:rPr>
              <w:t xml:space="preserve">dpady wielkogabarytowe  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 xml:space="preserve">kod </w:t>
            </w:r>
            <w:r w:rsidR="0095640F">
              <w:rPr>
                <w:rFonts w:ascii="Times New Roman" w:eastAsia="Times New Roman" w:hAnsi="Times New Roman"/>
              </w:rPr>
              <w:t>2</w:t>
            </w:r>
            <w:r w:rsidRPr="00796574">
              <w:rPr>
                <w:rFonts w:ascii="Times New Roman" w:eastAsia="Times New Roman" w:hAnsi="Times New Roman"/>
              </w:rPr>
              <w:t xml:space="preserve">0 03 07 </w:t>
            </w:r>
            <w:r w:rsidR="00AC62B7">
              <w:rPr>
                <w:rFonts w:ascii="Times New Roman" w:eastAsia="Times New Roman" w:hAnsi="Times New Roman"/>
              </w:rPr>
              <w:t>KANAPY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C27F2A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27F2A">
              <w:rPr>
                <w:rFonts w:ascii="Arial" w:eastAsia="Times New Roman" w:hAnsi="Arial" w:cs="Arial"/>
                <w:color w:val="000000" w:themeColor="text1"/>
              </w:rPr>
              <w:t>17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0F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="009729BB" w:rsidRPr="00796574">
              <w:rPr>
                <w:rFonts w:ascii="Times New Roman" w:eastAsia="Times New Roman" w:hAnsi="Times New Roman"/>
              </w:rPr>
              <w:t xml:space="preserve">dpady wielkogabarytowe  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 xml:space="preserve">kod </w:t>
            </w:r>
            <w:r w:rsidR="0095640F">
              <w:rPr>
                <w:rFonts w:ascii="Times New Roman" w:eastAsia="Times New Roman" w:hAnsi="Times New Roman"/>
              </w:rPr>
              <w:t>2</w:t>
            </w:r>
            <w:r w:rsidRPr="00796574">
              <w:rPr>
                <w:rFonts w:ascii="Times New Roman" w:eastAsia="Times New Roman" w:hAnsi="Times New Roman"/>
              </w:rPr>
              <w:t xml:space="preserve">0 03 07 </w:t>
            </w:r>
            <w:r w:rsidR="00AC62B7">
              <w:rPr>
                <w:rFonts w:ascii="Times New Roman" w:eastAsia="Times New Roman" w:hAnsi="Times New Roman"/>
              </w:rPr>
              <w:t>DRZEWO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C27F2A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27F2A">
              <w:rPr>
                <w:rFonts w:ascii="Arial" w:eastAsia="Times New Roman" w:hAnsi="Arial" w:cs="Arial"/>
                <w:color w:val="000000" w:themeColor="text1"/>
              </w:rPr>
              <w:t>10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60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9729BB" w:rsidRPr="00796574">
              <w:rPr>
                <w:rFonts w:ascii="Times New Roman" w:eastAsia="Times New Roman" w:hAnsi="Times New Roman"/>
              </w:rPr>
              <w:t xml:space="preserve">nne frakcje zebrane selektywnie </w:t>
            </w:r>
          </w:p>
          <w:p w:rsidR="009729BB" w:rsidRPr="00796574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kod </w:t>
            </w:r>
            <w:r w:rsidR="009729BB" w:rsidRPr="00796574">
              <w:rPr>
                <w:rFonts w:ascii="Times New Roman" w:eastAsia="Times New Roman" w:hAnsi="Times New Roman"/>
              </w:rPr>
              <w:t>20 01 99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B2685B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B2685B">
              <w:rPr>
                <w:rFonts w:ascii="Arial" w:eastAsia="Times New Roman" w:hAnsi="Arial" w:cs="Arial"/>
                <w:color w:val="000000" w:themeColor="text1"/>
              </w:rPr>
              <w:t>1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60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="009729BB" w:rsidRPr="00796574">
              <w:rPr>
                <w:rFonts w:ascii="Times New Roman" w:eastAsia="Times New Roman" w:hAnsi="Times New Roman"/>
              </w:rPr>
              <w:t xml:space="preserve">opioły z gospodarstw domowych  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>kod Ex 20 01 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F97F50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38</w:t>
            </w:r>
            <w:r w:rsidR="002B0F4E" w:rsidRPr="002B0F4E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60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</w:t>
            </w:r>
            <w:r w:rsidR="009729BB" w:rsidRPr="00796574">
              <w:rPr>
                <w:rFonts w:ascii="Times New Roman" w:eastAsia="Times New Roman" w:hAnsi="Times New Roman"/>
              </w:rPr>
              <w:t xml:space="preserve">mieszane odpady opakowaniowe 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>kod 15 01 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604A47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604A47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="00D9594A">
              <w:rPr>
                <w:rFonts w:ascii="Arial" w:eastAsia="Times New Roman" w:hAnsi="Arial" w:cs="Arial"/>
                <w:color w:val="000000" w:themeColor="text1"/>
              </w:rPr>
              <w:t>00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60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</w:t>
            </w:r>
            <w:r w:rsidR="009729BB" w:rsidRPr="00796574">
              <w:rPr>
                <w:rFonts w:ascii="Times New Roman" w:eastAsia="Times New Roman" w:hAnsi="Times New Roman"/>
              </w:rPr>
              <w:t xml:space="preserve">mieszane odpady opakowaniowe 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>kod 15 01 06 ex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C2077C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2077C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BB" w:rsidRPr="00796574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="009729BB" w:rsidRPr="00796574">
              <w:rPr>
                <w:rFonts w:ascii="Times New Roman" w:eastAsia="Times New Roman" w:hAnsi="Times New Roman"/>
              </w:rPr>
              <w:t>dpady kuchenne ulegające biodegradacji kod 20 01 08</w:t>
            </w:r>
            <w:r w:rsidR="003F5CC0">
              <w:rPr>
                <w:rFonts w:ascii="Times New Roman" w:eastAsia="Times New Roman" w:hAnsi="Times New Roman"/>
              </w:rPr>
              <w:t>ZANIECZYSZENIA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131AE7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131AE7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BB" w:rsidRPr="00796574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="009729BB" w:rsidRPr="00796574">
              <w:rPr>
                <w:rFonts w:ascii="Times New Roman" w:eastAsia="Times New Roman" w:hAnsi="Times New Roman"/>
              </w:rPr>
              <w:t>dpady kuchenne ulegające biodegradacji kod 20 01 08</w:t>
            </w:r>
            <w:r w:rsidR="005A0511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frakcja mokra</w:t>
            </w:r>
            <w:r w:rsidR="005A051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24380F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86C9A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="00131AE7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Pr="00286C9A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60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I</w:t>
            </w:r>
            <w:r w:rsidR="009729BB" w:rsidRPr="00796574">
              <w:rPr>
                <w:rFonts w:ascii="Times New Roman" w:eastAsia="Times New Roman" w:hAnsi="Times New Roman"/>
              </w:rPr>
              <w:t xml:space="preserve">nne odpady nieprzypisane do grup 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 xml:space="preserve">kod 20 03 99 </w:t>
            </w:r>
            <w:r w:rsidRPr="005E3C60">
              <w:rPr>
                <w:rFonts w:ascii="Times New Roman" w:eastAsia="Times New Roman" w:hAnsi="Times New Roman"/>
              </w:rPr>
              <w:t>pozostałości z sortowania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9729BB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6976FF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C52B60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6976FF" w:rsidRPr="006976FF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</w:tr>
      <w:tr w:rsidR="009729BB" w:rsidRPr="00796574" w:rsidTr="006F03E5">
        <w:trPr>
          <w:trHeight w:val="51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60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</w:t>
            </w:r>
            <w:r w:rsidR="009729BB" w:rsidRPr="00796574">
              <w:rPr>
                <w:rFonts w:ascii="Times New Roman" w:eastAsia="Times New Roman" w:hAnsi="Times New Roman"/>
              </w:rPr>
              <w:t>ekstylia</w:t>
            </w:r>
            <w:r w:rsidR="00653AEC">
              <w:rPr>
                <w:rFonts w:ascii="Times New Roman" w:eastAsia="Times New Roman" w:hAnsi="Times New Roman"/>
              </w:rPr>
              <w:t>, Odzież</w:t>
            </w:r>
          </w:p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</w:rPr>
            </w:pPr>
            <w:r w:rsidRPr="00796574">
              <w:rPr>
                <w:rFonts w:ascii="Times New Roman" w:eastAsia="Times New Roman" w:hAnsi="Times New Roman"/>
              </w:rPr>
              <w:t>kod 200111</w:t>
            </w:r>
            <w:r w:rsidR="00BB3999">
              <w:rPr>
                <w:rFonts w:ascii="Times New Roman" w:eastAsia="Times New Roman" w:hAnsi="Times New Roman"/>
              </w:rPr>
              <w:t>, 20 01 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9729BB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707377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="00707377" w:rsidRPr="00707377">
              <w:rPr>
                <w:rFonts w:ascii="Arial" w:eastAsia="Times New Roman" w:hAnsi="Arial" w:cs="Arial"/>
                <w:color w:val="000000" w:themeColor="text1"/>
              </w:rPr>
              <w:t>1</w:t>
            </w:r>
          </w:p>
        </w:tc>
      </w:tr>
      <w:tr w:rsidR="009729BB" w:rsidRPr="00796574" w:rsidTr="006F03E5">
        <w:trPr>
          <w:trHeight w:val="67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60" w:rsidRDefault="005E3C60" w:rsidP="000E21E7">
            <w:pPr>
              <w:rPr>
                <w:rFonts w:ascii="Times New Roman" w:eastAsia="Times New Roman" w:hAnsi="Times New Roman"/>
              </w:rPr>
            </w:pPr>
          </w:p>
          <w:p w:rsidR="005E3C60" w:rsidRDefault="00653AEC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Zużyte </w:t>
            </w:r>
            <w:r w:rsidR="005E3C60">
              <w:rPr>
                <w:rFonts w:ascii="Times New Roman" w:eastAsia="Times New Roman" w:hAnsi="Times New Roman"/>
              </w:rPr>
              <w:t>O</w:t>
            </w:r>
            <w:r w:rsidR="009729BB" w:rsidRPr="00796574">
              <w:rPr>
                <w:rFonts w:ascii="Times New Roman" w:eastAsia="Times New Roman" w:hAnsi="Times New Roman"/>
              </w:rPr>
              <w:t xml:space="preserve">pony </w:t>
            </w:r>
          </w:p>
          <w:p w:rsidR="009729BB" w:rsidRPr="00796574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kod </w:t>
            </w:r>
            <w:r w:rsidR="009729BB" w:rsidRPr="00796574">
              <w:rPr>
                <w:rFonts w:ascii="Times New Roman" w:eastAsia="Times New Roman" w:hAnsi="Times New Roman"/>
              </w:rPr>
              <w:t>16 01 03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9729BB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3C5BF8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3C5BF8" w:rsidRPr="003C5BF8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</w:tr>
      <w:tr w:rsidR="009729BB" w:rsidRPr="00796574" w:rsidTr="006F03E5">
        <w:trPr>
          <w:trHeight w:val="51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60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</w:t>
            </w:r>
            <w:r w:rsidR="009729BB" w:rsidRPr="00796574">
              <w:rPr>
                <w:rFonts w:ascii="Times New Roman" w:eastAsia="Times New Roman" w:hAnsi="Times New Roman"/>
              </w:rPr>
              <w:t>rządzenia elektryczne i elektroniczne</w:t>
            </w:r>
          </w:p>
          <w:p w:rsidR="009729BB" w:rsidRPr="00796574" w:rsidRDefault="005E3C60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kod </w:t>
            </w:r>
            <w:r w:rsidR="009729BB" w:rsidRPr="00796574">
              <w:rPr>
                <w:rFonts w:ascii="Times New Roman" w:eastAsia="Times New Roman" w:hAnsi="Times New Roman"/>
              </w:rPr>
              <w:t>20 01 36 20 01 35</w:t>
            </w:r>
            <w:r w:rsidR="00DD03E3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BA0C14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BA0C14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326734" w:rsidRPr="00796574" w:rsidTr="006F03E5">
        <w:trPr>
          <w:trHeight w:val="15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26" w:rsidRDefault="00C84B26" w:rsidP="00C84B2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Opakowania z tworzyw sztucznych -styropian</w:t>
            </w:r>
          </w:p>
          <w:p w:rsidR="00326734" w:rsidRDefault="00C84B26" w:rsidP="00C84B2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15 01 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734" w:rsidRPr="00BA0C14" w:rsidRDefault="00C52B60" w:rsidP="007A131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0,5</w:t>
            </w:r>
          </w:p>
        </w:tc>
      </w:tr>
      <w:tr w:rsidR="009729BB" w:rsidRPr="00796574" w:rsidTr="006F03E5">
        <w:trPr>
          <w:trHeight w:val="55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26" w:rsidRDefault="00C84B26" w:rsidP="00C84B2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Metale</w:t>
            </w:r>
          </w:p>
          <w:p w:rsidR="005E3C60" w:rsidRPr="00796574" w:rsidRDefault="00C84B26" w:rsidP="00C84B2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20 01 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976DF2" w:rsidP="007A131A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76DF2">
              <w:rPr>
                <w:rFonts w:ascii="Arial" w:eastAsia="Times New Roman" w:hAnsi="Arial" w:cs="Arial"/>
                <w:color w:val="000000" w:themeColor="text1"/>
              </w:rPr>
              <w:t>0,5</w:t>
            </w:r>
          </w:p>
        </w:tc>
      </w:tr>
      <w:tr w:rsidR="005F7EEC" w:rsidRPr="00796574" w:rsidTr="006F03E5">
        <w:trPr>
          <w:trHeight w:val="40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A65" w:rsidRDefault="00A12A65" w:rsidP="00A12A6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Opakowania zawierające pozostałości substancji niebezpiecznych lub nimi zanieczyszczone</w:t>
            </w:r>
          </w:p>
          <w:p w:rsidR="005F7EEC" w:rsidRPr="00796574" w:rsidRDefault="00A12A65" w:rsidP="00A12A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kod 15 01 10*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EEC" w:rsidRPr="00D63A91" w:rsidRDefault="00A12A65" w:rsidP="007A131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0,1</w:t>
            </w:r>
          </w:p>
        </w:tc>
      </w:tr>
      <w:tr w:rsidR="00A61E9C" w:rsidRPr="00796574" w:rsidTr="006F03E5">
        <w:trPr>
          <w:trHeight w:val="96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9C" w:rsidRDefault="00C639B6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Baterie i akumulatory łącznie z bateriami i akumulatorami wymienionymi w 16 06 01, 16 06 02 lub 16 06 03 oraz niesortowane baterie i akumulatory zawierające te baterie</w:t>
            </w:r>
          </w:p>
          <w:p w:rsidR="00C639B6" w:rsidRDefault="00C639B6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20 01 33*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E9C" w:rsidRDefault="00C639B6" w:rsidP="007A131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0,3</w:t>
            </w:r>
          </w:p>
        </w:tc>
      </w:tr>
      <w:tr w:rsidR="0035782F" w:rsidRPr="00796574" w:rsidTr="006F03E5">
        <w:trPr>
          <w:trHeight w:val="40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455" w:rsidRDefault="00BB7455" w:rsidP="00BB74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Środki ochrony roślin inne niż wymienione w 20 01 19</w:t>
            </w:r>
          </w:p>
          <w:p w:rsidR="0035782F" w:rsidRDefault="00BB7455" w:rsidP="00BB74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20 01 80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2F" w:rsidRDefault="00BB7455" w:rsidP="007A131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0,1</w:t>
            </w:r>
          </w:p>
        </w:tc>
      </w:tr>
      <w:tr w:rsidR="000D0957" w:rsidRPr="00796574" w:rsidTr="00556A3D">
        <w:trPr>
          <w:trHeight w:val="96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57" w:rsidRDefault="00556A3D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Igły i strzykawki </w:t>
            </w:r>
          </w:p>
          <w:p w:rsidR="00556A3D" w:rsidRDefault="00556A3D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Ex 20 01 99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957" w:rsidRDefault="00484EE5" w:rsidP="007A131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0,005</w:t>
            </w:r>
          </w:p>
        </w:tc>
      </w:tr>
      <w:tr w:rsidR="00556A3D" w:rsidRPr="00796574" w:rsidTr="006F03E5">
        <w:trPr>
          <w:trHeight w:val="16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A3D" w:rsidRDefault="003E6211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Przeterminowane leki</w:t>
            </w:r>
          </w:p>
          <w:p w:rsidR="003E6211" w:rsidRDefault="003E6211" w:rsidP="007A1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20 01 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A3D" w:rsidRDefault="003E6211" w:rsidP="007A131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0,5</w:t>
            </w:r>
          </w:p>
        </w:tc>
      </w:tr>
      <w:tr w:rsidR="009729BB" w:rsidRPr="00796574" w:rsidTr="006F03E5">
        <w:trPr>
          <w:trHeight w:val="499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6D9F1"/>
            <w:vAlign w:val="bottom"/>
            <w:hideMark/>
          </w:tcPr>
          <w:p w:rsidR="009729BB" w:rsidRPr="00796574" w:rsidRDefault="009729BB" w:rsidP="007A131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96574">
              <w:rPr>
                <w:rFonts w:ascii="Times New Roman" w:eastAsia="Times New Roman" w:hAnsi="Times New Roman"/>
                <w:b/>
                <w:bCs/>
              </w:rPr>
              <w:t>suma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BB" w:rsidRPr="001214CC" w:rsidRDefault="009729BB" w:rsidP="007A131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76FC2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</w:t>
            </w:r>
            <w:r w:rsidR="00B12E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76</w:t>
            </w:r>
            <w:r w:rsidR="00B06A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2</w:t>
            </w:r>
            <w:r w:rsidRPr="00776FC2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r w:rsidR="00B06A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</w:t>
            </w:r>
            <w:r w:rsidR="00683F7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</w:t>
            </w:r>
            <w:r w:rsidR="00B06AB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</w:t>
            </w:r>
          </w:p>
        </w:tc>
      </w:tr>
    </w:tbl>
    <w:p w:rsidR="001B4F12" w:rsidRPr="00DA7CD6" w:rsidRDefault="001B4F12" w:rsidP="00045A6A">
      <w:pPr>
        <w:pStyle w:val="Teksttreci1"/>
        <w:shd w:val="clear" w:color="auto" w:fill="auto"/>
        <w:spacing w:before="0" w:after="0" w:line="360" w:lineRule="auto"/>
        <w:ind w:right="120" w:firstLine="0"/>
        <w:jc w:val="both"/>
        <w:rPr>
          <w:rStyle w:val="TeksttreciPogrubienie2"/>
          <w:rFonts w:ascii="Arial" w:hAnsi="Arial" w:cs="Arial"/>
          <w:b w:val="0"/>
          <w:sz w:val="16"/>
          <w:szCs w:val="16"/>
        </w:rPr>
      </w:pPr>
    </w:p>
    <w:p w:rsidR="004701E3" w:rsidRPr="00E61050" w:rsidRDefault="007A444D" w:rsidP="007A444D">
      <w:pPr>
        <w:pStyle w:val="Teksttreci1"/>
        <w:shd w:val="clear" w:color="auto" w:fill="auto"/>
        <w:spacing w:before="0" w:after="0" w:line="360" w:lineRule="auto"/>
        <w:ind w:right="120" w:firstLine="0"/>
        <w:jc w:val="both"/>
        <w:rPr>
          <w:rFonts w:ascii="Arial" w:hAnsi="Arial" w:cs="Arial"/>
          <w:b/>
        </w:rPr>
      </w:pPr>
      <w:r>
        <w:rPr>
          <w:rStyle w:val="TeksttreciPogrubienie2"/>
          <w:rFonts w:ascii="Arial" w:hAnsi="Arial" w:cs="Arial"/>
          <w:b w:val="0"/>
        </w:rPr>
        <w:t xml:space="preserve">7. </w:t>
      </w:r>
      <w:r w:rsidR="004701E3" w:rsidRPr="00E61050">
        <w:rPr>
          <w:rStyle w:val="TeksttreciPogrubienie2"/>
          <w:rFonts w:ascii="Arial" w:hAnsi="Arial" w:cs="Arial"/>
          <w:bCs w:val="0"/>
        </w:rPr>
        <w:t xml:space="preserve">Szacunkowa </w:t>
      </w:r>
      <w:r w:rsidR="00124109" w:rsidRPr="00E61050">
        <w:rPr>
          <w:rStyle w:val="TeksttreciPogrubienie2"/>
          <w:rFonts w:ascii="Arial" w:hAnsi="Arial" w:cs="Arial"/>
          <w:bCs w:val="0"/>
        </w:rPr>
        <w:t>łączna liczba worków na segregowane odpady</w:t>
      </w:r>
      <w:r w:rsidR="004701E3" w:rsidRPr="00E61050">
        <w:rPr>
          <w:rStyle w:val="TeksttreciPogrubienie2"/>
          <w:rFonts w:ascii="Arial" w:hAnsi="Arial" w:cs="Arial"/>
          <w:bCs w:val="0"/>
        </w:rPr>
        <w:t xml:space="preserve"> komunaln</w:t>
      </w:r>
      <w:r w:rsidR="00124109" w:rsidRPr="00E61050">
        <w:rPr>
          <w:rStyle w:val="TeksttreciPogrubienie2"/>
          <w:rFonts w:ascii="Arial" w:hAnsi="Arial" w:cs="Arial"/>
          <w:bCs w:val="0"/>
        </w:rPr>
        <w:t>e, w które trzeba będzie wyposażyć gospodarstwa domowe</w:t>
      </w:r>
      <w:r w:rsidR="004701E3" w:rsidRPr="00E61050">
        <w:rPr>
          <w:rFonts w:ascii="Arial" w:hAnsi="Arial" w:cs="Arial"/>
          <w:b/>
        </w:rPr>
        <w:t xml:space="preserve"> w okresie wykonywania usługi od</w:t>
      </w:r>
      <w:r w:rsidR="00780CC1" w:rsidRPr="00E61050">
        <w:rPr>
          <w:rFonts w:ascii="Arial" w:hAnsi="Arial" w:cs="Arial"/>
          <w:b/>
        </w:rPr>
        <w:t xml:space="preserve"> 1 </w:t>
      </w:r>
      <w:r w:rsidR="00FC4EB1">
        <w:rPr>
          <w:rFonts w:ascii="Arial" w:hAnsi="Arial" w:cs="Arial"/>
          <w:b/>
        </w:rPr>
        <w:t>lutego</w:t>
      </w:r>
      <w:r w:rsidR="00A22EDF" w:rsidRPr="00E61050">
        <w:rPr>
          <w:rFonts w:ascii="Arial" w:hAnsi="Arial" w:cs="Arial"/>
          <w:b/>
        </w:rPr>
        <w:t xml:space="preserve"> 202</w:t>
      </w:r>
      <w:r w:rsidR="001214CC">
        <w:rPr>
          <w:rFonts w:ascii="Arial" w:hAnsi="Arial" w:cs="Arial"/>
          <w:b/>
        </w:rPr>
        <w:t>4</w:t>
      </w:r>
      <w:r w:rsidR="00780CC1" w:rsidRPr="00E61050">
        <w:rPr>
          <w:rFonts w:ascii="Arial" w:hAnsi="Arial" w:cs="Arial"/>
          <w:b/>
        </w:rPr>
        <w:t>r.</w:t>
      </w:r>
      <w:r w:rsidR="00A22EDF" w:rsidRPr="00E61050">
        <w:rPr>
          <w:rFonts w:ascii="Arial" w:hAnsi="Arial" w:cs="Arial"/>
          <w:b/>
        </w:rPr>
        <w:t xml:space="preserve">do </w:t>
      </w:r>
      <w:r w:rsidR="00FC4EB1">
        <w:rPr>
          <w:rFonts w:ascii="Arial" w:hAnsi="Arial" w:cs="Arial"/>
          <w:b/>
        </w:rPr>
        <w:t xml:space="preserve">1 lutego </w:t>
      </w:r>
      <w:r w:rsidR="00A22EDF" w:rsidRPr="00E61050">
        <w:rPr>
          <w:rFonts w:ascii="Arial" w:hAnsi="Arial" w:cs="Arial"/>
          <w:b/>
        </w:rPr>
        <w:t>202</w:t>
      </w:r>
      <w:r w:rsidR="00FC4EB1">
        <w:rPr>
          <w:rFonts w:ascii="Arial" w:hAnsi="Arial" w:cs="Arial"/>
          <w:b/>
        </w:rPr>
        <w:t>5</w:t>
      </w:r>
      <w:r w:rsidR="004701E3" w:rsidRPr="00E61050">
        <w:rPr>
          <w:rFonts w:ascii="Arial" w:hAnsi="Arial" w:cs="Arial"/>
          <w:b/>
        </w:rPr>
        <w:t>r.</w:t>
      </w:r>
    </w:p>
    <w:p w:rsidR="00CD67BE" w:rsidRDefault="00CD67BE" w:rsidP="00CD67BE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left="1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780A19" w:rsidRPr="00C13A8C">
        <w:rPr>
          <w:rFonts w:ascii="Arial" w:hAnsi="Arial" w:cs="Arial"/>
        </w:rPr>
        <w:t xml:space="preserve">worki </w:t>
      </w:r>
      <w:r w:rsidR="00076AEB">
        <w:rPr>
          <w:rFonts w:ascii="Arial" w:hAnsi="Arial" w:cs="Arial"/>
        </w:rPr>
        <w:t xml:space="preserve">na </w:t>
      </w:r>
      <w:r w:rsidR="000B4457">
        <w:rPr>
          <w:rFonts w:ascii="Arial" w:hAnsi="Arial" w:cs="Arial"/>
        </w:rPr>
        <w:t>szkło, metale i tworzyw</w:t>
      </w:r>
      <w:r w:rsidR="00F50F2C">
        <w:rPr>
          <w:rFonts w:ascii="Arial" w:hAnsi="Arial" w:cs="Arial"/>
        </w:rPr>
        <w:t>a</w:t>
      </w:r>
      <w:r w:rsidR="000B4457">
        <w:rPr>
          <w:rFonts w:ascii="Arial" w:hAnsi="Arial" w:cs="Arial"/>
        </w:rPr>
        <w:t xml:space="preserve"> sztuczne, papier i makulaturę, bioodpady </w:t>
      </w:r>
    </w:p>
    <w:p w:rsidR="00CD67BE" w:rsidRPr="0018793F" w:rsidRDefault="00780A19" w:rsidP="00CD67BE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left="12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 xml:space="preserve">(o </w:t>
      </w:r>
      <w:r w:rsidR="00CD67BE" w:rsidRPr="00C13A8C">
        <w:rPr>
          <w:rFonts w:ascii="Arial" w:hAnsi="Arial" w:cs="Arial"/>
        </w:rPr>
        <w:t xml:space="preserve">poj. 110 l) </w:t>
      </w:r>
      <w:r w:rsidR="00CD67BE">
        <w:rPr>
          <w:rFonts w:ascii="Arial" w:hAnsi="Arial" w:cs="Arial"/>
        </w:rPr>
        <w:t xml:space="preserve">- </w:t>
      </w:r>
      <w:r w:rsidR="000B4457">
        <w:rPr>
          <w:rStyle w:val="TeksttreciPogrubienie2"/>
          <w:rFonts w:ascii="Arial" w:hAnsi="Arial" w:cs="Arial"/>
          <w:color w:val="000000" w:themeColor="text1"/>
        </w:rPr>
        <w:t>80</w:t>
      </w:r>
      <w:r w:rsidR="00CD67BE" w:rsidRPr="00F20A89">
        <w:rPr>
          <w:rStyle w:val="TeksttreciPogrubienie2"/>
          <w:rFonts w:ascii="Arial" w:hAnsi="Arial" w:cs="Arial"/>
          <w:color w:val="000000" w:themeColor="text1"/>
        </w:rPr>
        <w:t xml:space="preserve">000 </w:t>
      </w:r>
      <w:r w:rsidR="00CD67BE" w:rsidRPr="00C13A8C">
        <w:rPr>
          <w:rStyle w:val="TeksttreciPogrubienie2"/>
          <w:rFonts w:ascii="Arial" w:hAnsi="Arial" w:cs="Arial"/>
        </w:rPr>
        <w:t>szt.</w:t>
      </w:r>
    </w:p>
    <w:p w:rsidR="00CD67BE" w:rsidRDefault="00CD67BE" w:rsidP="00CD67BE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left="12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-  worki na popiół (o poj.80 l)  - </w:t>
      </w:r>
      <w:r w:rsidRPr="00F20A89">
        <w:rPr>
          <w:rFonts w:ascii="Arial" w:hAnsi="Arial" w:cs="Arial"/>
          <w:b/>
          <w:color w:val="000000" w:themeColor="text1"/>
        </w:rPr>
        <w:t>2</w:t>
      </w:r>
      <w:r w:rsidR="000B4457">
        <w:rPr>
          <w:rFonts w:ascii="Arial" w:hAnsi="Arial" w:cs="Arial"/>
          <w:b/>
          <w:color w:val="000000" w:themeColor="text1"/>
        </w:rPr>
        <w:t>3</w:t>
      </w:r>
      <w:r w:rsidRPr="00F20A89">
        <w:rPr>
          <w:rFonts w:ascii="Arial" w:hAnsi="Arial" w:cs="Arial"/>
          <w:b/>
          <w:color w:val="000000" w:themeColor="text1"/>
        </w:rPr>
        <w:t>000</w:t>
      </w:r>
      <w:r w:rsidRPr="00A528B0">
        <w:rPr>
          <w:rFonts w:ascii="Arial" w:hAnsi="Arial" w:cs="Arial"/>
          <w:b/>
        </w:rPr>
        <w:t>szt.</w:t>
      </w:r>
    </w:p>
    <w:p w:rsidR="00D34322" w:rsidRPr="00CD67BE" w:rsidRDefault="00CD67BE" w:rsidP="00CD67BE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 w:rsidRPr="00857F87">
        <w:rPr>
          <w:rFonts w:ascii="Arial" w:hAnsi="Arial" w:cs="Arial"/>
        </w:rPr>
        <w:t>Razem worków:</w:t>
      </w:r>
      <w:r w:rsidR="00F20A89" w:rsidRPr="00F20A89">
        <w:rPr>
          <w:rFonts w:ascii="Arial" w:hAnsi="Arial" w:cs="Arial"/>
          <w:b/>
          <w:color w:val="000000" w:themeColor="text1"/>
        </w:rPr>
        <w:t>1</w:t>
      </w:r>
      <w:r w:rsidR="000B4457">
        <w:rPr>
          <w:rFonts w:ascii="Arial" w:hAnsi="Arial" w:cs="Arial"/>
          <w:b/>
          <w:color w:val="000000" w:themeColor="text1"/>
        </w:rPr>
        <w:t>0</w:t>
      </w:r>
      <w:r w:rsidR="00F20A89" w:rsidRPr="00F20A89">
        <w:rPr>
          <w:rFonts w:ascii="Arial" w:hAnsi="Arial" w:cs="Arial"/>
          <w:b/>
          <w:color w:val="000000" w:themeColor="text1"/>
        </w:rPr>
        <w:t>3</w:t>
      </w:r>
      <w:r w:rsidRPr="00F20A89">
        <w:rPr>
          <w:rFonts w:ascii="Arial" w:hAnsi="Arial" w:cs="Arial"/>
          <w:b/>
          <w:color w:val="000000" w:themeColor="text1"/>
        </w:rPr>
        <w:t xml:space="preserve">000 </w:t>
      </w:r>
      <w:r w:rsidRPr="00857F87">
        <w:rPr>
          <w:rFonts w:ascii="Arial" w:hAnsi="Arial" w:cs="Arial"/>
          <w:b/>
        </w:rPr>
        <w:t>szt.</w:t>
      </w:r>
    </w:p>
    <w:p w:rsidR="00D80D2B" w:rsidRPr="00D80D2B" w:rsidRDefault="00D34322" w:rsidP="007A444D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V.   </w:t>
      </w:r>
      <w:r>
        <w:rPr>
          <w:rFonts w:ascii="Arial" w:hAnsi="Arial" w:cs="Arial"/>
          <w:bCs/>
        </w:rPr>
        <w:t xml:space="preserve">Wykonawca ma obowiązek posiadać wpis do Rejestru Działalności Regulowanej ( RDR) </w:t>
      </w:r>
      <w:r w:rsidR="001134C0">
        <w:rPr>
          <w:rFonts w:ascii="Arial" w:hAnsi="Arial" w:cs="Arial"/>
          <w:bCs/>
        </w:rPr>
        <w:t>i numer rejestrowy w Bazie danych o produktach i opakowaniach ( BDO).</w:t>
      </w:r>
    </w:p>
    <w:p w:rsidR="00265B0E" w:rsidRPr="00265B0E" w:rsidRDefault="00265B0E" w:rsidP="007A444D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V</w:t>
      </w:r>
      <w:r w:rsidR="00D3432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>Wykonawca zobowiązany jest do realizacji przedmiotu umowy przy zachowaniu należytej staranności i zgodnie z przepisami prawa, w szczególności :</w:t>
      </w:r>
    </w:p>
    <w:p w:rsidR="00265B0E" w:rsidRDefault="00CF5C5D" w:rsidP="00045A6A">
      <w:pPr>
        <w:pStyle w:val="Teksttreci1"/>
        <w:shd w:val="clear" w:color="auto" w:fill="auto"/>
        <w:tabs>
          <w:tab w:val="left" w:pos="98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 </w:t>
      </w:r>
      <w:r w:rsidR="00265B0E">
        <w:rPr>
          <w:rFonts w:ascii="Arial" w:hAnsi="Arial" w:cs="Arial"/>
        </w:rPr>
        <w:t>U</w:t>
      </w:r>
      <w:r w:rsidR="00265B0E" w:rsidRPr="00C13A8C">
        <w:rPr>
          <w:rFonts w:ascii="Arial" w:hAnsi="Arial" w:cs="Arial"/>
        </w:rPr>
        <w:t>staw</w:t>
      </w:r>
      <w:r>
        <w:rPr>
          <w:rFonts w:ascii="Arial" w:hAnsi="Arial" w:cs="Arial"/>
        </w:rPr>
        <w:t>a</w:t>
      </w:r>
      <w:r w:rsidR="00265B0E" w:rsidRPr="00C13A8C">
        <w:rPr>
          <w:rFonts w:ascii="Arial" w:hAnsi="Arial" w:cs="Arial"/>
        </w:rPr>
        <w:t xml:space="preserve"> z dnia 14 grudnia 2012 r. o odpadach </w:t>
      </w:r>
      <w:r w:rsidR="00265B0E" w:rsidRPr="00E56352">
        <w:rPr>
          <w:rFonts w:ascii="Arial" w:hAnsi="Arial" w:cs="Arial"/>
          <w:color w:val="000000" w:themeColor="text1"/>
        </w:rPr>
        <w:t>(Dz. U. z 202</w:t>
      </w:r>
      <w:r w:rsidR="00621858">
        <w:rPr>
          <w:rFonts w:ascii="Arial" w:hAnsi="Arial" w:cs="Arial"/>
          <w:color w:val="000000" w:themeColor="text1"/>
        </w:rPr>
        <w:t>3</w:t>
      </w:r>
      <w:r w:rsidR="00265B0E" w:rsidRPr="00E56352">
        <w:rPr>
          <w:rFonts w:ascii="Arial" w:hAnsi="Arial" w:cs="Arial"/>
          <w:color w:val="000000" w:themeColor="text1"/>
        </w:rPr>
        <w:t xml:space="preserve"> r. poz. </w:t>
      </w:r>
      <w:r w:rsidR="00621858">
        <w:rPr>
          <w:rFonts w:ascii="Arial" w:hAnsi="Arial" w:cs="Arial"/>
          <w:color w:val="000000" w:themeColor="text1"/>
        </w:rPr>
        <w:t>1587</w:t>
      </w:r>
      <w:r w:rsidR="00265B0E" w:rsidRPr="00C13A8C">
        <w:rPr>
          <w:rFonts w:ascii="Arial" w:hAnsi="Arial" w:cs="Arial"/>
        </w:rPr>
        <w:t>)</w:t>
      </w:r>
      <w:r w:rsidR="00265B0E">
        <w:rPr>
          <w:rFonts w:ascii="Arial" w:hAnsi="Arial" w:cs="Arial"/>
        </w:rPr>
        <w:t xml:space="preserve"> wraz                                           </w:t>
      </w:r>
    </w:p>
    <w:p w:rsidR="00265B0E" w:rsidRPr="00C13A8C" w:rsidRDefault="00265B0E" w:rsidP="00045A6A">
      <w:pPr>
        <w:pStyle w:val="Teksttreci1"/>
        <w:shd w:val="clear" w:color="auto" w:fill="auto"/>
        <w:tabs>
          <w:tab w:val="left" w:pos="98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 przepisami wykonawczymi,</w:t>
      </w:r>
    </w:p>
    <w:p w:rsidR="00382DE6" w:rsidRDefault="00265B0E" w:rsidP="00045A6A">
      <w:pPr>
        <w:pStyle w:val="Teksttreci1"/>
        <w:shd w:val="clear" w:color="auto" w:fill="auto"/>
        <w:tabs>
          <w:tab w:val="left" w:pos="985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  <w:r w:rsidRPr="00C13A8C">
        <w:rPr>
          <w:rFonts w:ascii="Arial" w:hAnsi="Arial" w:cs="Arial"/>
        </w:rPr>
        <w:t>b)</w:t>
      </w:r>
      <w:r>
        <w:rPr>
          <w:rFonts w:ascii="Arial" w:hAnsi="Arial" w:cs="Arial"/>
        </w:rPr>
        <w:t>P</w:t>
      </w:r>
      <w:r w:rsidRPr="00C13A8C">
        <w:rPr>
          <w:rFonts w:ascii="Arial" w:hAnsi="Arial" w:cs="Arial"/>
        </w:rPr>
        <w:t>lan gospodarki odpadami dla województwa lubelski</w:t>
      </w:r>
      <w:r>
        <w:rPr>
          <w:rFonts w:ascii="Arial" w:hAnsi="Arial" w:cs="Arial"/>
        </w:rPr>
        <w:t xml:space="preserve">ego 2022r. - </w:t>
      </w:r>
      <w:r w:rsidRPr="00E56352">
        <w:rPr>
          <w:rFonts w:ascii="Arial" w:hAnsi="Arial" w:cs="Arial"/>
          <w:color w:val="000000" w:themeColor="text1"/>
        </w:rPr>
        <w:t xml:space="preserve">uchwała Nr </w:t>
      </w:r>
      <w:r w:rsidR="00382DE6">
        <w:rPr>
          <w:rFonts w:ascii="Arial" w:hAnsi="Arial" w:cs="Arial"/>
          <w:color w:val="000000" w:themeColor="text1"/>
        </w:rPr>
        <w:t xml:space="preserve">XXIV/350/2016 </w:t>
      </w:r>
    </w:p>
    <w:p w:rsidR="00265B0E" w:rsidRPr="00E56352" w:rsidRDefault="00265B0E" w:rsidP="00045A6A">
      <w:pPr>
        <w:pStyle w:val="Teksttreci1"/>
        <w:shd w:val="clear" w:color="auto" w:fill="auto"/>
        <w:tabs>
          <w:tab w:val="left" w:pos="985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  <w:r w:rsidRPr="00E56352">
        <w:rPr>
          <w:rFonts w:ascii="Arial" w:hAnsi="Arial" w:cs="Arial"/>
          <w:color w:val="000000" w:themeColor="text1"/>
        </w:rPr>
        <w:t>Sejmiku Województwa Lubelskiego z dnia 02 grudnia 2016 r.,</w:t>
      </w:r>
    </w:p>
    <w:p w:rsidR="00382DE6" w:rsidRDefault="007657F0" w:rsidP="00045A6A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c) </w:t>
      </w:r>
      <w:r w:rsidR="00265B0E">
        <w:rPr>
          <w:rFonts w:ascii="Arial" w:hAnsi="Arial" w:cs="Arial"/>
        </w:rPr>
        <w:t>U</w:t>
      </w:r>
      <w:r w:rsidR="00265B0E" w:rsidRPr="00C13A8C">
        <w:rPr>
          <w:rFonts w:ascii="Arial" w:hAnsi="Arial" w:cs="Arial"/>
        </w:rPr>
        <w:t>staw</w:t>
      </w:r>
      <w:r w:rsidR="00382DE6">
        <w:rPr>
          <w:rFonts w:ascii="Arial" w:hAnsi="Arial" w:cs="Arial"/>
        </w:rPr>
        <w:t>a</w:t>
      </w:r>
      <w:r w:rsidR="00265B0E" w:rsidRPr="00C13A8C">
        <w:rPr>
          <w:rFonts w:ascii="Arial" w:hAnsi="Arial" w:cs="Arial"/>
        </w:rPr>
        <w:t xml:space="preserve"> z dnia 13 września 1996 r. o utrzymaniu czystości i p</w:t>
      </w:r>
      <w:r w:rsidR="00265B0E">
        <w:rPr>
          <w:rFonts w:ascii="Arial" w:hAnsi="Arial" w:cs="Arial"/>
        </w:rPr>
        <w:t xml:space="preserve">orządku w gminach   </w:t>
      </w:r>
    </w:p>
    <w:p w:rsidR="00265B0E" w:rsidRPr="007657F0" w:rsidRDefault="00265B0E" w:rsidP="00045A6A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  <w:r w:rsidRPr="00E56352">
        <w:rPr>
          <w:rFonts w:ascii="Arial" w:hAnsi="Arial" w:cs="Arial"/>
          <w:color w:val="000000" w:themeColor="text1"/>
        </w:rPr>
        <w:t>(Dz. U. z 202</w:t>
      </w:r>
      <w:r w:rsidR="00D54579">
        <w:rPr>
          <w:rFonts w:ascii="Arial" w:hAnsi="Arial" w:cs="Arial"/>
          <w:color w:val="000000" w:themeColor="text1"/>
        </w:rPr>
        <w:t>3</w:t>
      </w:r>
      <w:r w:rsidRPr="00E56352">
        <w:rPr>
          <w:rFonts w:ascii="Arial" w:hAnsi="Arial" w:cs="Arial"/>
          <w:color w:val="000000" w:themeColor="text1"/>
        </w:rPr>
        <w:t>r. poz.</w:t>
      </w:r>
      <w:r w:rsidR="00111D60">
        <w:rPr>
          <w:rFonts w:ascii="Arial" w:hAnsi="Arial" w:cs="Arial"/>
          <w:color w:val="000000" w:themeColor="text1"/>
        </w:rPr>
        <w:t>1</w:t>
      </w:r>
      <w:r w:rsidR="00D54579">
        <w:rPr>
          <w:rFonts w:ascii="Arial" w:hAnsi="Arial" w:cs="Arial"/>
          <w:color w:val="000000" w:themeColor="text1"/>
        </w:rPr>
        <w:t>469</w:t>
      </w:r>
      <w:r w:rsidRPr="00E56352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wraz z przepisami wykonawczymi,</w:t>
      </w:r>
    </w:p>
    <w:p w:rsidR="001B4F12" w:rsidRDefault="005061FB" w:rsidP="002822A3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7657F0">
        <w:rPr>
          <w:rFonts w:ascii="Arial" w:hAnsi="Arial" w:cs="Arial"/>
        </w:rPr>
        <w:t xml:space="preserve">)  </w:t>
      </w:r>
      <w:r w:rsidR="00534045">
        <w:rPr>
          <w:rFonts w:ascii="Arial" w:hAnsi="Arial" w:cs="Arial"/>
        </w:rPr>
        <w:t>Ustawa z dnia 27 kwietnia 2001 r. Prawo ochrony środowiska ( Dz. U. z 202</w:t>
      </w:r>
      <w:r w:rsidR="00795340">
        <w:rPr>
          <w:rFonts w:ascii="Arial" w:hAnsi="Arial" w:cs="Arial"/>
        </w:rPr>
        <w:t>2</w:t>
      </w:r>
      <w:r w:rsidR="00534045">
        <w:rPr>
          <w:rFonts w:ascii="Arial" w:hAnsi="Arial" w:cs="Arial"/>
        </w:rPr>
        <w:t xml:space="preserve"> r. poz. </w:t>
      </w:r>
      <w:r w:rsidR="00795340">
        <w:rPr>
          <w:rFonts w:ascii="Arial" w:hAnsi="Arial" w:cs="Arial"/>
        </w:rPr>
        <w:t>2556</w:t>
      </w:r>
      <w:r w:rsidR="00534045">
        <w:rPr>
          <w:rFonts w:ascii="Arial" w:hAnsi="Arial" w:cs="Arial"/>
        </w:rPr>
        <w:t xml:space="preserve"> ) </w:t>
      </w:r>
    </w:p>
    <w:p w:rsidR="007657F0" w:rsidRDefault="00534045" w:rsidP="002822A3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wraz z przepisami wykonawczymi,</w:t>
      </w:r>
    </w:p>
    <w:p w:rsidR="00534045" w:rsidRDefault="00534045" w:rsidP="002822A3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e) </w:t>
      </w:r>
      <w:r w:rsidR="00265B0E">
        <w:rPr>
          <w:rFonts w:ascii="Arial" w:hAnsi="Arial" w:cs="Arial"/>
        </w:rPr>
        <w:t xml:space="preserve"> Uchwał</w:t>
      </w:r>
      <w:r w:rsidR="006E19FB">
        <w:rPr>
          <w:rFonts w:ascii="Arial" w:hAnsi="Arial" w:cs="Arial"/>
        </w:rPr>
        <w:t>a</w:t>
      </w:r>
      <w:r w:rsidR="00265B0E">
        <w:rPr>
          <w:rFonts w:ascii="Arial" w:hAnsi="Arial" w:cs="Arial"/>
        </w:rPr>
        <w:t xml:space="preserve"> Nr </w:t>
      </w:r>
      <w:r w:rsidR="00C25881" w:rsidRPr="009F5913">
        <w:rPr>
          <w:rFonts w:ascii="Arial" w:hAnsi="Arial" w:cs="Arial"/>
          <w:color w:val="000000" w:themeColor="text1"/>
        </w:rPr>
        <w:t>XLIII</w:t>
      </w:r>
      <w:r w:rsidR="00265B0E" w:rsidRPr="009F5913">
        <w:rPr>
          <w:rFonts w:ascii="Arial" w:hAnsi="Arial" w:cs="Arial"/>
          <w:color w:val="000000" w:themeColor="text1"/>
        </w:rPr>
        <w:t>/</w:t>
      </w:r>
      <w:r w:rsidR="00C25881" w:rsidRPr="009F5913">
        <w:rPr>
          <w:rFonts w:ascii="Arial" w:hAnsi="Arial" w:cs="Arial"/>
          <w:color w:val="000000" w:themeColor="text1"/>
        </w:rPr>
        <w:t>306</w:t>
      </w:r>
      <w:r w:rsidR="00265B0E" w:rsidRPr="009F5913">
        <w:rPr>
          <w:rFonts w:ascii="Arial" w:hAnsi="Arial" w:cs="Arial"/>
          <w:color w:val="000000" w:themeColor="text1"/>
        </w:rPr>
        <w:t>/2</w:t>
      </w:r>
      <w:r w:rsidR="00C25881" w:rsidRPr="009F5913">
        <w:rPr>
          <w:rFonts w:ascii="Arial" w:hAnsi="Arial" w:cs="Arial"/>
          <w:color w:val="000000" w:themeColor="text1"/>
        </w:rPr>
        <w:t>2</w:t>
      </w:r>
      <w:r w:rsidR="00265B0E" w:rsidRPr="00C13A8C">
        <w:rPr>
          <w:rFonts w:ascii="Arial" w:hAnsi="Arial" w:cs="Arial"/>
        </w:rPr>
        <w:t>Rady Miasta</w:t>
      </w:r>
      <w:r w:rsidR="00265B0E">
        <w:rPr>
          <w:rFonts w:ascii="Arial" w:hAnsi="Arial" w:cs="Arial"/>
        </w:rPr>
        <w:t xml:space="preserve"> Terespol z dnia </w:t>
      </w:r>
      <w:r w:rsidR="00C25881">
        <w:rPr>
          <w:rFonts w:ascii="Arial" w:hAnsi="Arial" w:cs="Arial"/>
        </w:rPr>
        <w:t xml:space="preserve">12 grudnia </w:t>
      </w:r>
      <w:r w:rsidR="00265B0E">
        <w:rPr>
          <w:rFonts w:ascii="Arial" w:hAnsi="Arial" w:cs="Arial"/>
        </w:rPr>
        <w:t>202</w:t>
      </w:r>
      <w:r w:rsidR="00874138">
        <w:rPr>
          <w:rFonts w:ascii="Arial" w:hAnsi="Arial" w:cs="Arial"/>
        </w:rPr>
        <w:t xml:space="preserve">2 </w:t>
      </w:r>
      <w:r w:rsidR="00265B0E" w:rsidRPr="00C13A8C">
        <w:rPr>
          <w:rFonts w:ascii="Arial" w:hAnsi="Arial" w:cs="Arial"/>
        </w:rPr>
        <w:t xml:space="preserve">r.w sprawie regulaminu </w:t>
      </w:r>
    </w:p>
    <w:p w:rsidR="00615F61" w:rsidRDefault="00265B0E" w:rsidP="002822A3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utrzymania czystości i porz</w:t>
      </w:r>
      <w:r>
        <w:rPr>
          <w:rFonts w:ascii="Arial" w:hAnsi="Arial" w:cs="Arial"/>
        </w:rPr>
        <w:t>ądku na terenie Miasta Terespol,</w:t>
      </w:r>
    </w:p>
    <w:p w:rsidR="00045A6A" w:rsidRDefault="00615F61" w:rsidP="002822A3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f)   Uchwała</w:t>
      </w:r>
      <w:r w:rsidR="00045A6A">
        <w:rPr>
          <w:rFonts w:ascii="Arial" w:hAnsi="Arial" w:cs="Arial"/>
        </w:rPr>
        <w:t xml:space="preserve"> Nr </w:t>
      </w:r>
      <w:r w:rsidR="00045A6A" w:rsidRPr="009F5913">
        <w:rPr>
          <w:rFonts w:ascii="Arial" w:hAnsi="Arial" w:cs="Arial"/>
          <w:color w:val="000000" w:themeColor="text1"/>
        </w:rPr>
        <w:t>X</w:t>
      </w:r>
      <w:r w:rsidR="00C25881" w:rsidRPr="009F5913">
        <w:rPr>
          <w:rFonts w:ascii="Arial" w:hAnsi="Arial" w:cs="Arial"/>
          <w:color w:val="000000" w:themeColor="text1"/>
        </w:rPr>
        <w:t>LIII</w:t>
      </w:r>
      <w:r w:rsidR="00045A6A" w:rsidRPr="009F5913">
        <w:rPr>
          <w:rFonts w:ascii="Arial" w:hAnsi="Arial" w:cs="Arial"/>
          <w:color w:val="000000" w:themeColor="text1"/>
        </w:rPr>
        <w:t>/</w:t>
      </w:r>
      <w:r w:rsidR="00C25881" w:rsidRPr="009F5913">
        <w:rPr>
          <w:rFonts w:ascii="Arial" w:hAnsi="Arial" w:cs="Arial"/>
          <w:color w:val="000000" w:themeColor="text1"/>
        </w:rPr>
        <w:t>307</w:t>
      </w:r>
      <w:r w:rsidR="00045A6A" w:rsidRPr="009F5913">
        <w:rPr>
          <w:rFonts w:ascii="Arial" w:hAnsi="Arial" w:cs="Arial"/>
          <w:color w:val="000000" w:themeColor="text1"/>
        </w:rPr>
        <w:t xml:space="preserve">/22 </w:t>
      </w:r>
      <w:r w:rsidR="00045A6A">
        <w:rPr>
          <w:rFonts w:ascii="Arial" w:hAnsi="Arial" w:cs="Arial"/>
        </w:rPr>
        <w:t xml:space="preserve">Rady Miasta Terespol z dnia </w:t>
      </w:r>
      <w:r w:rsidR="00C25881">
        <w:rPr>
          <w:rFonts w:ascii="Arial" w:hAnsi="Arial" w:cs="Arial"/>
        </w:rPr>
        <w:t>12 grudnia</w:t>
      </w:r>
      <w:r w:rsidR="00045A6A">
        <w:rPr>
          <w:rFonts w:ascii="Arial" w:hAnsi="Arial" w:cs="Arial"/>
        </w:rPr>
        <w:t xml:space="preserve"> 2022 r. w sprawie ustalenia  </w:t>
      </w:r>
    </w:p>
    <w:p w:rsidR="00045A6A" w:rsidRDefault="00045A6A" w:rsidP="002822A3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szczegółowego sposobu  i zakresu świadczenia usług  dotyczących odbierania odpadów  </w:t>
      </w:r>
    </w:p>
    <w:p w:rsidR="00935B57" w:rsidRDefault="00045A6A" w:rsidP="002822A3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komunalnychod właścicieli nieruchomości i zagospodarowania tych odpadów,</w:t>
      </w:r>
    </w:p>
    <w:p w:rsidR="00935B57" w:rsidRDefault="00615F61" w:rsidP="002822A3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bookmarkStart w:id="9" w:name="_Hlk121070322"/>
      <w:r>
        <w:rPr>
          <w:rFonts w:ascii="Arial" w:hAnsi="Arial" w:cs="Arial"/>
        </w:rPr>
        <w:t>g</w:t>
      </w:r>
      <w:r w:rsidR="005061FB">
        <w:rPr>
          <w:rFonts w:ascii="Arial" w:hAnsi="Arial" w:cs="Arial"/>
        </w:rPr>
        <w:t>)</w:t>
      </w:r>
      <w:bookmarkEnd w:id="9"/>
      <w:r w:rsidR="00265B0E">
        <w:rPr>
          <w:rFonts w:ascii="Arial" w:hAnsi="Arial" w:cs="Arial"/>
        </w:rPr>
        <w:t>R</w:t>
      </w:r>
      <w:r w:rsidR="00265B0E" w:rsidRPr="00C13A8C">
        <w:rPr>
          <w:rFonts w:ascii="Arial" w:hAnsi="Arial" w:cs="Arial"/>
        </w:rPr>
        <w:t xml:space="preserve">ozporządzenie Ministra Środowiska z dnia </w:t>
      </w:r>
      <w:r w:rsidR="00265B0E">
        <w:rPr>
          <w:rFonts w:ascii="Arial" w:hAnsi="Arial" w:cs="Arial"/>
        </w:rPr>
        <w:t>15 grudnia 2017</w:t>
      </w:r>
      <w:r w:rsidR="00265B0E" w:rsidRPr="00C13A8C">
        <w:rPr>
          <w:rFonts w:ascii="Arial" w:hAnsi="Arial" w:cs="Arial"/>
        </w:rPr>
        <w:t xml:space="preserve"> r. w sprawie poziomów </w:t>
      </w:r>
    </w:p>
    <w:p w:rsidR="00935B57" w:rsidRDefault="00265B0E" w:rsidP="002822A3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left="435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 xml:space="preserve">ograniczenia masy odpadów komunalnych ulegających biodegradacji przekazywanych do </w:t>
      </w:r>
    </w:p>
    <w:p w:rsidR="00935B57" w:rsidRDefault="00265B0E" w:rsidP="002822A3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left="435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 xml:space="preserve">składowania oraz sposobu obliczania poziomu ograniczania masy tych odpadów </w:t>
      </w:r>
    </w:p>
    <w:p w:rsidR="00265B0E" w:rsidRDefault="00265B0E" w:rsidP="002822A3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left="435" w:firstLine="0"/>
        <w:jc w:val="both"/>
        <w:rPr>
          <w:rFonts w:ascii="Arial" w:hAnsi="Arial" w:cs="Arial"/>
          <w:color w:val="000000" w:themeColor="text1"/>
        </w:rPr>
      </w:pPr>
      <w:r w:rsidRPr="009003B5">
        <w:rPr>
          <w:rFonts w:ascii="Arial" w:hAnsi="Arial" w:cs="Arial"/>
          <w:color w:val="000000" w:themeColor="text1"/>
        </w:rPr>
        <w:t>(Dz. U. z 2017 r. poz. 2412)</w:t>
      </w:r>
      <w:r w:rsidR="00E31F81">
        <w:rPr>
          <w:rFonts w:ascii="Arial" w:hAnsi="Arial" w:cs="Arial"/>
          <w:color w:val="000000" w:themeColor="text1"/>
        </w:rPr>
        <w:t>,</w:t>
      </w:r>
    </w:p>
    <w:p w:rsidR="00045223" w:rsidRDefault="00615F61" w:rsidP="002822A3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</w:t>
      </w:r>
      <w:r w:rsidR="005061FB">
        <w:rPr>
          <w:rFonts w:ascii="Arial" w:hAnsi="Arial" w:cs="Arial"/>
          <w:color w:val="000000" w:themeColor="text1"/>
        </w:rPr>
        <w:t>) Rozporządzenie Ministra Środowiska z dnia 3 sierpnia 2021 r. w sprawie obliczania</w:t>
      </w:r>
      <w:r w:rsidR="006472DC">
        <w:rPr>
          <w:rFonts w:ascii="Arial" w:hAnsi="Arial" w:cs="Arial"/>
          <w:color w:val="000000" w:themeColor="text1"/>
        </w:rPr>
        <w:t xml:space="preserve"> poziomów </w:t>
      </w:r>
    </w:p>
    <w:p w:rsidR="00045223" w:rsidRDefault="006472DC" w:rsidP="002822A3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przygotowania do ponownego użycia i recyklingu odpadów komunalnych</w:t>
      </w:r>
      <w:r w:rsidR="00045223">
        <w:rPr>
          <w:rFonts w:ascii="Arial" w:hAnsi="Arial" w:cs="Arial"/>
          <w:color w:val="000000" w:themeColor="text1"/>
        </w:rPr>
        <w:t xml:space="preserve"> ( Dz.U. 2021 r. poz. </w:t>
      </w:r>
    </w:p>
    <w:p w:rsidR="005061FB" w:rsidRDefault="00045223" w:rsidP="002822A3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1530 ),</w:t>
      </w:r>
    </w:p>
    <w:p w:rsidR="00152D65" w:rsidRDefault="00045A6A" w:rsidP="002822A3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E31F81">
        <w:rPr>
          <w:rFonts w:ascii="Arial" w:hAnsi="Arial" w:cs="Arial"/>
          <w:color w:val="000000" w:themeColor="text1"/>
        </w:rPr>
        <w:t>) Rozporządzenie Ministra Środowiska z dnia 11</w:t>
      </w:r>
      <w:r w:rsidR="00152D65">
        <w:rPr>
          <w:rFonts w:ascii="Arial" w:hAnsi="Arial" w:cs="Arial"/>
          <w:color w:val="000000" w:themeColor="text1"/>
        </w:rPr>
        <w:t xml:space="preserve"> styczna </w:t>
      </w:r>
      <w:r w:rsidR="00E31F81">
        <w:rPr>
          <w:rFonts w:ascii="Arial" w:hAnsi="Arial" w:cs="Arial"/>
          <w:color w:val="000000" w:themeColor="text1"/>
        </w:rPr>
        <w:t xml:space="preserve">2013 r. w sprawie szczegółowych </w:t>
      </w:r>
    </w:p>
    <w:p w:rsidR="00E31F81" w:rsidRDefault="00E31F81" w:rsidP="002822A3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wymagań  w zakresie odbierania odpadów komunalnych od właścicieli nieruchomości                                                             </w:t>
      </w:r>
    </w:p>
    <w:p w:rsidR="00E31F81" w:rsidRDefault="00E31F81" w:rsidP="002822A3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( Dz. U. z 2013 r. poz.122 )</w:t>
      </w:r>
      <w:r w:rsidR="00ED098B">
        <w:rPr>
          <w:rFonts w:ascii="Arial" w:hAnsi="Arial" w:cs="Arial"/>
          <w:color w:val="000000" w:themeColor="text1"/>
        </w:rPr>
        <w:t>.</w:t>
      </w:r>
    </w:p>
    <w:p w:rsidR="004231C3" w:rsidRPr="00E31F81" w:rsidRDefault="004231C3" w:rsidP="002822A3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</w:p>
    <w:p w:rsidR="005203F5" w:rsidRPr="005203F5" w:rsidRDefault="005203F5" w:rsidP="002822A3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left="120" w:firstLine="0"/>
        <w:jc w:val="both"/>
        <w:rPr>
          <w:rFonts w:ascii="Arial" w:hAnsi="Arial" w:cs="Arial"/>
          <w:bCs/>
        </w:rPr>
      </w:pPr>
    </w:p>
    <w:p w:rsidR="002707FF" w:rsidRPr="00C13A8C" w:rsidRDefault="00DD05CD" w:rsidP="00D708E9">
      <w:pPr>
        <w:pStyle w:val="Teksttreci1"/>
        <w:shd w:val="clear" w:color="auto" w:fill="auto"/>
        <w:tabs>
          <w:tab w:val="left" w:pos="23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0"/>
        </w:tabs>
        <w:spacing w:before="0" w:after="0" w:line="360" w:lineRule="auto"/>
        <w:ind w:left="12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01E3" w:rsidRPr="00C13A8C" w:rsidRDefault="00520C08" w:rsidP="00755FF7">
      <w:pPr>
        <w:pStyle w:val="Teksttreci30"/>
        <w:shd w:val="clear" w:color="auto" w:fill="auto"/>
        <w:spacing w:line="360" w:lineRule="auto"/>
        <w:ind w:left="100" w:right="720"/>
        <w:rPr>
          <w:rFonts w:ascii="Arial" w:hAnsi="Arial" w:cs="Arial"/>
          <w:b w:val="0"/>
        </w:rPr>
      </w:pPr>
      <w:r w:rsidRPr="00C13A8C">
        <w:rPr>
          <w:rFonts w:ascii="Arial" w:hAnsi="Arial" w:cs="Arial"/>
        </w:rPr>
        <w:tab/>
      </w:r>
      <w:r w:rsidRPr="00C13A8C">
        <w:rPr>
          <w:rFonts w:ascii="Arial" w:hAnsi="Arial" w:cs="Arial"/>
        </w:rPr>
        <w:tab/>
      </w:r>
    </w:p>
    <w:p w:rsidR="004701E3" w:rsidRPr="00C13A8C" w:rsidRDefault="004701E3" w:rsidP="00964A06">
      <w:pPr>
        <w:spacing w:line="360" w:lineRule="auto"/>
        <w:rPr>
          <w:rFonts w:ascii="Arial" w:hAnsi="Arial" w:cs="Arial"/>
          <w:color w:val="auto"/>
          <w:sz w:val="2"/>
          <w:szCs w:val="2"/>
        </w:rPr>
      </w:pPr>
    </w:p>
    <w:sectPr w:rsidR="004701E3" w:rsidRPr="00C13A8C" w:rsidSect="006F0771">
      <w:footerReference w:type="default" r:id="rId8"/>
      <w:type w:val="continuous"/>
      <w:pgSz w:w="11905" w:h="16837"/>
      <w:pgMar w:top="851" w:right="874" w:bottom="567" w:left="1121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43" w:rsidRDefault="00AF7A43">
      <w:r>
        <w:separator/>
      </w:r>
    </w:p>
  </w:endnote>
  <w:endnote w:type="continuationSeparator" w:id="1">
    <w:p w:rsidR="00AF7A43" w:rsidRDefault="00AF7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6F" w:rsidRPr="00DA0110" w:rsidRDefault="00625F4B">
    <w:pPr>
      <w:pStyle w:val="Nagweklubstopka0"/>
      <w:framePr w:w="12562" w:h="101" w:wrap="none" w:vAnchor="text" w:hAnchor="page" w:x="1" w:y="-1117"/>
      <w:shd w:val="clear" w:color="auto" w:fill="auto"/>
      <w:ind w:left="10421"/>
      <w:rPr>
        <w:rFonts w:ascii="Arial" w:hAnsi="Arial" w:cs="Arial"/>
        <w:sz w:val="24"/>
        <w:szCs w:val="24"/>
      </w:rPr>
    </w:pPr>
    <w:r w:rsidRPr="00DA0110">
      <w:rPr>
        <w:rFonts w:ascii="Arial" w:hAnsi="Arial" w:cs="Arial"/>
        <w:sz w:val="24"/>
        <w:szCs w:val="24"/>
      </w:rPr>
      <w:fldChar w:fldCharType="begin"/>
    </w:r>
    <w:r w:rsidR="002C396F" w:rsidRPr="00DA0110">
      <w:rPr>
        <w:rFonts w:ascii="Arial" w:hAnsi="Arial" w:cs="Arial"/>
        <w:sz w:val="24"/>
        <w:szCs w:val="24"/>
      </w:rPr>
      <w:instrText xml:space="preserve"> PAGE \* MERGEFORMAT </w:instrText>
    </w:r>
    <w:r w:rsidRPr="00DA0110">
      <w:rPr>
        <w:rFonts w:ascii="Arial" w:hAnsi="Arial" w:cs="Arial"/>
        <w:sz w:val="24"/>
        <w:szCs w:val="24"/>
      </w:rPr>
      <w:fldChar w:fldCharType="separate"/>
    </w:r>
    <w:r w:rsidR="007F20B9" w:rsidRPr="007F20B9">
      <w:rPr>
        <w:rStyle w:val="NagweklubstopkaMSReferenceSansSerif"/>
        <w:rFonts w:ascii="Arial" w:hAnsi="Arial" w:cs="Arial"/>
        <w:noProof/>
        <w:sz w:val="24"/>
        <w:szCs w:val="24"/>
      </w:rPr>
      <w:t>8</w:t>
    </w:r>
    <w:r w:rsidRPr="00DA0110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43" w:rsidRDefault="00AF7A43">
      <w:r>
        <w:separator/>
      </w:r>
    </w:p>
  </w:footnote>
  <w:footnote w:type="continuationSeparator" w:id="1">
    <w:p w:rsidR="00AF7A43" w:rsidRDefault="00AF7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7CDE6A"/>
    <w:lvl w:ilvl="0">
      <w:start w:val="1"/>
      <w:numFmt w:val="decimal"/>
      <w:lvlText w:val="%1)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0443A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FED0FC62"/>
    <w:lvl w:ilvl="0">
      <w:start w:val="2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)"/>
      <w:lvlJc w:val="left"/>
      <w:rPr>
        <w:rFonts w:ascii="Arial" w:hAnsi="Arial" w:cs="Aria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8">
    <w:nsid w:val="00000011"/>
    <w:multiLevelType w:val="multilevel"/>
    <w:tmpl w:val="D3A84DE2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0">
    <w:nsid w:val="00000015"/>
    <w:multiLevelType w:val="multilevel"/>
    <w:tmpl w:val="5B94D0A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6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2034E37"/>
    <w:multiLevelType w:val="hybridMultilevel"/>
    <w:tmpl w:val="95EE52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07126526"/>
    <w:multiLevelType w:val="hybridMultilevel"/>
    <w:tmpl w:val="60B46706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09761A8E"/>
    <w:multiLevelType w:val="hybridMultilevel"/>
    <w:tmpl w:val="98324A36"/>
    <w:lvl w:ilvl="0" w:tplc="002256C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0B137B22"/>
    <w:multiLevelType w:val="hybridMultilevel"/>
    <w:tmpl w:val="272C35C0"/>
    <w:lvl w:ilvl="0" w:tplc="0415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5">
    <w:nsid w:val="0D466696"/>
    <w:multiLevelType w:val="hybridMultilevel"/>
    <w:tmpl w:val="895E86EC"/>
    <w:lvl w:ilvl="0" w:tplc="041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>
    <w:nsid w:val="0FDF0FA1"/>
    <w:multiLevelType w:val="hybridMultilevel"/>
    <w:tmpl w:val="25E646EE"/>
    <w:lvl w:ilvl="0" w:tplc="8F925BB2">
      <w:start w:val="8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15700FC2"/>
    <w:multiLevelType w:val="hybridMultilevel"/>
    <w:tmpl w:val="57885E92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1672496F"/>
    <w:multiLevelType w:val="hybridMultilevel"/>
    <w:tmpl w:val="BB4E528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B375FA"/>
    <w:multiLevelType w:val="hybridMultilevel"/>
    <w:tmpl w:val="7984590C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>
    <w:nsid w:val="19FC0483"/>
    <w:multiLevelType w:val="hybridMultilevel"/>
    <w:tmpl w:val="C71863C4"/>
    <w:lvl w:ilvl="0" w:tplc="93F6B29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1">
    <w:nsid w:val="21765139"/>
    <w:multiLevelType w:val="hybridMultilevel"/>
    <w:tmpl w:val="8652682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22AE3677"/>
    <w:multiLevelType w:val="hybridMultilevel"/>
    <w:tmpl w:val="78D04BEE"/>
    <w:lvl w:ilvl="0" w:tplc="846EEA3A">
      <w:start w:val="8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26816FB7"/>
    <w:multiLevelType w:val="hybridMultilevel"/>
    <w:tmpl w:val="B102361A"/>
    <w:lvl w:ilvl="0" w:tplc="A0D20BA8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2CF313BC"/>
    <w:multiLevelType w:val="hybridMultilevel"/>
    <w:tmpl w:val="A96AFA0A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5">
    <w:nsid w:val="2EC319B8"/>
    <w:multiLevelType w:val="hybridMultilevel"/>
    <w:tmpl w:val="60B80898"/>
    <w:lvl w:ilvl="0" w:tplc="39AA9F28">
      <w:start w:val="8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2FE65125"/>
    <w:multiLevelType w:val="hybridMultilevel"/>
    <w:tmpl w:val="10DC226A"/>
    <w:lvl w:ilvl="0" w:tplc="05700870">
      <w:start w:val="8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33394884"/>
    <w:multiLevelType w:val="hybridMultilevel"/>
    <w:tmpl w:val="7370F2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3B72267"/>
    <w:multiLevelType w:val="hybridMultilevel"/>
    <w:tmpl w:val="908CD234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9">
    <w:nsid w:val="35872EBE"/>
    <w:multiLevelType w:val="hybridMultilevel"/>
    <w:tmpl w:val="D7427F8A"/>
    <w:lvl w:ilvl="0" w:tplc="AA809CAA">
      <w:start w:val="1"/>
      <w:numFmt w:val="lowerLetter"/>
      <w:lvlText w:val="%1)"/>
      <w:lvlJc w:val="left"/>
      <w:pPr>
        <w:ind w:left="13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384A31A3"/>
    <w:multiLevelType w:val="hybridMultilevel"/>
    <w:tmpl w:val="FC54A5D0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1">
    <w:nsid w:val="43A12D25"/>
    <w:multiLevelType w:val="hybridMultilevel"/>
    <w:tmpl w:val="F8F22646"/>
    <w:lvl w:ilvl="0" w:tplc="1C9E233C">
      <w:start w:val="8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4BBA7255"/>
    <w:multiLevelType w:val="hybridMultilevel"/>
    <w:tmpl w:val="D60AC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CE725C"/>
    <w:multiLevelType w:val="hybridMultilevel"/>
    <w:tmpl w:val="FF7C069E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>
    <w:nsid w:val="4F5A7137"/>
    <w:multiLevelType w:val="hybridMultilevel"/>
    <w:tmpl w:val="80B6269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5">
    <w:nsid w:val="4F663768"/>
    <w:multiLevelType w:val="hybridMultilevel"/>
    <w:tmpl w:val="9738BC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A8E3665"/>
    <w:multiLevelType w:val="hybridMultilevel"/>
    <w:tmpl w:val="E8A48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FB3D9A"/>
    <w:multiLevelType w:val="hybridMultilevel"/>
    <w:tmpl w:val="DDB281DC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8">
    <w:nsid w:val="70217398"/>
    <w:multiLevelType w:val="hybridMultilevel"/>
    <w:tmpl w:val="8ED64458"/>
    <w:lvl w:ilvl="0" w:tplc="34B436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CD0916"/>
    <w:multiLevelType w:val="hybridMultilevel"/>
    <w:tmpl w:val="81200B36"/>
    <w:lvl w:ilvl="0" w:tplc="0415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0">
    <w:nsid w:val="795E6D2F"/>
    <w:multiLevelType w:val="hybridMultilevel"/>
    <w:tmpl w:val="DACA0CF6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1">
    <w:nsid w:val="7ADA41F1"/>
    <w:multiLevelType w:val="hybridMultilevel"/>
    <w:tmpl w:val="C8A2ABF8"/>
    <w:lvl w:ilvl="0" w:tplc="80666540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>
    <w:nsid w:val="7E235818"/>
    <w:multiLevelType w:val="hybridMultilevel"/>
    <w:tmpl w:val="D3283D0A"/>
    <w:lvl w:ilvl="0" w:tplc="AA809CAA">
      <w:start w:val="1"/>
      <w:numFmt w:val="lowerLetter"/>
      <w:lvlText w:val="%1)"/>
      <w:lvlJc w:val="left"/>
      <w:pPr>
        <w:ind w:left="13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8"/>
  </w:num>
  <w:num w:numId="13">
    <w:abstractNumId w:val="20"/>
  </w:num>
  <w:num w:numId="14">
    <w:abstractNumId w:val="18"/>
  </w:num>
  <w:num w:numId="15">
    <w:abstractNumId w:val="23"/>
  </w:num>
  <w:num w:numId="16">
    <w:abstractNumId w:val="21"/>
  </w:num>
  <w:num w:numId="17">
    <w:abstractNumId w:val="19"/>
  </w:num>
  <w:num w:numId="18">
    <w:abstractNumId w:val="37"/>
  </w:num>
  <w:num w:numId="19">
    <w:abstractNumId w:val="35"/>
  </w:num>
  <w:num w:numId="20">
    <w:abstractNumId w:val="32"/>
  </w:num>
  <w:num w:numId="21">
    <w:abstractNumId w:val="34"/>
  </w:num>
  <w:num w:numId="22">
    <w:abstractNumId w:val="11"/>
  </w:num>
  <w:num w:numId="23">
    <w:abstractNumId w:val="24"/>
  </w:num>
  <w:num w:numId="24">
    <w:abstractNumId w:val="40"/>
  </w:num>
  <w:num w:numId="25">
    <w:abstractNumId w:val="33"/>
  </w:num>
  <w:num w:numId="26">
    <w:abstractNumId w:val="12"/>
  </w:num>
  <w:num w:numId="27">
    <w:abstractNumId w:val="14"/>
  </w:num>
  <w:num w:numId="28">
    <w:abstractNumId w:val="39"/>
  </w:num>
  <w:num w:numId="29">
    <w:abstractNumId w:val="30"/>
  </w:num>
  <w:num w:numId="30">
    <w:abstractNumId w:val="17"/>
  </w:num>
  <w:num w:numId="31">
    <w:abstractNumId w:val="15"/>
  </w:num>
  <w:num w:numId="32">
    <w:abstractNumId w:val="28"/>
  </w:num>
  <w:num w:numId="33">
    <w:abstractNumId w:val="42"/>
  </w:num>
  <w:num w:numId="34">
    <w:abstractNumId w:val="29"/>
  </w:num>
  <w:num w:numId="35">
    <w:abstractNumId w:val="13"/>
  </w:num>
  <w:num w:numId="36">
    <w:abstractNumId w:val="41"/>
  </w:num>
  <w:num w:numId="37">
    <w:abstractNumId w:val="25"/>
  </w:num>
  <w:num w:numId="38">
    <w:abstractNumId w:val="26"/>
  </w:num>
  <w:num w:numId="39">
    <w:abstractNumId w:val="16"/>
  </w:num>
  <w:num w:numId="40">
    <w:abstractNumId w:val="22"/>
  </w:num>
  <w:num w:numId="41">
    <w:abstractNumId w:val="31"/>
  </w:num>
  <w:num w:numId="42">
    <w:abstractNumId w:val="36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isplayHorizontalDrawingGridEvery w:val="0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3ADA"/>
    <w:rsid w:val="0000119E"/>
    <w:rsid w:val="00002BE4"/>
    <w:rsid w:val="00003CF2"/>
    <w:rsid w:val="0000620E"/>
    <w:rsid w:val="000117FA"/>
    <w:rsid w:val="00012363"/>
    <w:rsid w:val="000149C1"/>
    <w:rsid w:val="00014D75"/>
    <w:rsid w:val="0001570A"/>
    <w:rsid w:val="00022003"/>
    <w:rsid w:val="0002484C"/>
    <w:rsid w:val="00024D00"/>
    <w:rsid w:val="0002797B"/>
    <w:rsid w:val="000307F2"/>
    <w:rsid w:val="00036823"/>
    <w:rsid w:val="00036997"/>
    <w:rsid w:val="000449BF"/>
    <w:rsid w:val="00045223"/>
    <w:rsid w:val="00045A6A"/>
    <w:rsid w:val="00071F4B"/>
    <w:rsid w:val="00072682"/>
    <w:rsid w:val="00074403"/>
    <w:rsid w:val="00076AEB"/>
    <w:rsid w:val="00076B53"/>
    <w:rsid w:val="000812E0"/>
    <w:rsid w:val="00082C37"/>
    <w:rsid w:val="00084B3C"/>
    <w:rsid w:val="000878C5"/>
    <w:rsid w:val="000903F0"/>
    <w:rsid w:val="00094883"/>
    <w:rsid w:val="000A0862"/>
    <w:rsid w:val="000A57B6"/>
    <w:rsid w:val="000A5B10"/>
    <w:rsid w:val="000A6264"/>
    <w:rsid w:val="000A7A0B"/>
    <w:rsid w:val="000B0FB5"/>
    <w:rsid w:val="000B1A41"/>
    <w:rsid w:val="000B1E68"/>
    <w:rsid w:val="000B25AC"/>
    <w:rsid w:val="000B3FE3"/>
    <w:rsid w:val="000B4457"/>
    <w:rsid w:val="000B48B6"/>
    <w:rsid w:val="000B7368"/>
    <w:rsid w:val="000C22E1"/>
    <w:rsid w:val="000C4EC7"/>
    <w:rsid w:val="000C73D0"/>
    <w:rsid w:val="000D0957"/>
    <w:rsid w:val="000D3F8E"/>
    <w:rsid w:val="000D545F"/>
    <w:rsid w:val="000E1D8F"/>
    <w:rsid w:val="000E21E7"/>
    <w:rsid w:val="000E3441"/>
    <w:rsid w:val="000E381A"/>
    <w:rsid w:val="000E3AA1"/>
    <w:rsid w:val="000E44FB"/>
    <w:rsid w:val="000E54A0"/>
    <w:rsid w:val="000F2B15"/>
    <w:rsid w:val="000F3C7C"/>
    <w:rsid w:val="000F6479"/>
    <w:rsid w:val="000F6A79"/>
    <w:rsid w:val="001015AF"/>
    <w:rsid w:val="00101FBA"/>
    <w:rsid w:val="00102F6F"/>
    <w:rsid w:val="0010686F"/>
    <w:rsid w:val="00107893"/>
    <w:rsid w:val="00111B4E"/>
    <w:rsid w:val="00111D60"/>
    <w:rsid w:val="00111F33"/>
    <w:rsid w:val="001132C3"/>
    <w:rsid w:val="001134C0"/>
    <w:rsid w:val="00114069"/>
    <w:rsid w:val="00116B52"/>
    <w:rsid w:val="00117146"/>
    <w:rsid w:val="00121092"/>
    <w:rsid w:val="001214CC"/>
    <w:rsid w:val="00122A19"/>
    <w:rsid w:val="0012343F"/>
    <w:rsid w:val="00124109"/>
    <w:rsid w:val="001252B2"/>
    <w:rsid w:val="001262BD"/>
    <w:rsid w:val="00127A47"/>
    <w:rsid w:val="00127FD7"/>
    <w:rsid w:val="001305B2"/>
    <w:rsid w:val="00131AE7"/>
    <w:rsid w:val="00134172"/>
    <w:rsid w:val="00136819"/>
    <w:rsid w:val="00141876"/>
    <w:rsid w:val="00147422"/>
    <w:rsid w:val="0015105C"/>
    <w:rsid w:val="001523A3"/>
    <w:rsid w:val="00152408"/>
    <w:rsid w:val="00152D65"/>
    <w:rsid w:val="00152E3C"/>
    <w:rsid w:val="00153180"/>
    <w:rsid w:val="00154CF4"/>
    <w:rsid w:val="00163C48"/>
    <w:rsid w:val="00170034"/>
    <w:rsid w:val="00170BE4"/>
    <w:rsid w:val="00171787"/>
    <w:rsid w:val="00184233"/>
    <w:rsid w:val="0018628D"/>
    <w:rsid w:val="0018793F"/>
    <w:rsid w:val="00192C98"/>
    <w:rsid w:val="00194BF1"/>
    <w:rsid w:val="001964BC"/>
    <w:rsid w:val="001A26B8"/>
    <w:rsid w:val="001B0248"/>
    <w:rsid w:val="001B068D"/>
    <w:rsid w:val="001B118B"/>
    <w:rsid w:val="001B4DB2"/>
    <w:rsid w:val="001B4F12"/>
    <w:rsid w:val="001C6E95"/>
    <w:rsid w:val="001C7FF4"/>
    <w:rsid w:val="001D14EB"/>
    <w:rsid w:val="001D4677"/>
    <w:rsid w:val="001D67BC"/>
    <w:rsid w:val="001E0293"/>
    <w:rsid w:val="001E077F"/>
    <w:rsid w:val="001E19A5"/>
    <w:rsid w:val="001E5C87"/>
    <w:rsid w:val="001F3628"/>
    <w:rsid w:val="001F585F"/>
    <w:rsid w:val="001F7B4E"/>
    <w:rsid w:val="00200A8E"/>
    <w:rsid w:val="002012A7"/>
    <w:rsid w:val="00201E29"/>
    <w:rsid w:val="0020334A"/>
    <w:rsid w:val="0021084F"/>
    <w:rsid w:val="00214283"/>
    <w:rsid w:val="00216A1D"/>
    <w:rsid w:val="00216A44"/>
    <w:rsid w:val="002172F9"/>
    <w:rsid w:val="00217878"/>
    <w:rsid w:val="0022057B"/>
    <w:rsid w:val="00224042"/>
    <w:rsid w:val="00224786"/>
    <w:rsid w:val="0022516C"/>
    <w:rsid w:val="00230134"/>
    <w:rsid w:val="00230552"/>
    <w:rsid w:val="00236050"/>
    <w:rsid w:val="00236CC3"/>
    <w:rsid w:val="0023711D"/>
    <w:rsid w:val="00241040"/>
    <w:rsid w:val="0024168F"/>
    <w:rsid w:val="00242281"/>
    <w:rsid w:val="00242283"/>
    <w:rsid w:val="002424E5"/>
    <w:rsid w:val="002436B3"/>
    <w:rsid w:val="0024380F"/>
    <w:rsid w:val="00244C46"/>
    <w:rsid w:val="00245893"/>
    <w:rsid w:val="002567A1"/>
    <w:rsid w:val="002569D5"/>
    <w:rsid w:val="00256EAC"/>
    <w:rsid w:val="002570F5"/>
    <w:rsid w:val="00262454"/>
    <w:rsid w:val="00262F90"/>
    <w:rsid w:val="00263665"/>
    <w:rsid w:val="002641E3"/>
    <w:rsid w:val="00265B0E"/>
    <w:rsid w:val="002707FF"/>
    <w:rsid w:val="002822A3"/>
    <w:rsid w:val="002841EF"/>
    <w:rsid w:val="00286C9A"/>
    <w:rsid w:val="0029199B"/>
    <w:rsid w:val="00291BE9"/>
    <w:rsid w:val="00292004"/>
    <w:rsid w:val="002A064F"/>
    <w:rsid w:val="002A0B80"/>
    <w:rsid w:val="002A5F69"/>
    <w:rsid w:val="002B0740"/>
    <w:rsid w:val="002B0F4E"/>
    <w:rsid w:val="002B199E"/>
    <w:rsid w:val="002B27DB"/>
    <w:rsid w:val="002B5171"/>
    <w:rsid w:val="002C0728"/>
    <w:rsid w:val="002C396F"/>
    <w:rsid w:val="002C5E1A"/>
    <w:rsid w:val="002C6BDB"/>
    <w:rsid w:val="002D257D"/>
    <w:rsid w:val="002D437A"/>
    <w:rsid w:val="002D73B8"/>
    <w:rsid w:val="002E251C"/>
    <w:rsid w:val="002E486F"/>
    <w:rsid w:val="002E5E3C"/>
    <w:rsid w:val="002F149F"/>
    <w:rsid w:val="002F224C"/>
    <w:rsid w:val="00300816"/>
    <w:rsid w:val="00310393"/>
    <w:rsid w:val="00313634"/>
    <w:rsid w:val="00316162"/>
    <w:rsid w:val="003169FB"/>
    <w:rsid w:val="00316E6F"/>
    <w:rsid w:val="003207D5"/>
    <w:rsid w:val="00320B7A"/>
    <w:rsid w:val="00320C1D"/>
    <w:rsid w:val="00320F03"/>
    <w:rsid w:val="00325139"/>
    <w:rsid w:val="0032641E"/>
    <w:rsid w:val="00326734"/>
    <w:rsid w:val="00327D77"/>
    <w:rsid w:val="00331449"/>
    <w:rsid w:val="00332E9F"/>
    <w:rsid w:val="00334ABE"/>
    <w:rsid w:val="0033605A"/>
    <w:rsid w:val="003416C0"/>
    <w:rsid w:val="00352273"/>
    <w:rsid w:val="0035782F"/>
    <w:rsid w:val="003600C8"/>
    <w:rsid w:val="003665D6"/>
    <w:rsid w:val="00373C2C"/>
    <w:rsid w:val="003744F7"/>
    <w:rsid w:val="003802E9"/>
    <w:rsid w:val="00382AE0"/>
    <w:rsid w:val="00382DE6"/>
    <w:rsid w:val="00383092"/>
    <w:rsid w:val="003836F7"/>
    <w:rsid w:val="00384FB3"/>
    <w:rsid w:val="0038601C"/>
    <w:rsid w:val="0038642C"/>
    <w:rsid w:val="003874AF"/>
    <w:rsid w:val="003900CD"/>
    <w:rsid w:val="003921A8"/>
    <w:rsid w:val="0039284A"/>
    <w:rsid w:val="003A5615"/>
    <w:rsid w:val="003A5706"/>
    <w:rsid w:val="003B1759"/>
    <w:rsid w:val="003B33DA"/>
    <w:rsid w:val="003B711C"/>
    <w:rsid w:val="003B7578"/>
    <w:rsid w:val="003C22BF"/>
    <w:rsid w:val="003C2A00"/>
    <w:rsid w:val="003C5BF8"/>
    <w:rsid w:val="003C633E"/>
    <w:rsid w:val="003D0D4F"/>
    <w:rsid w:val="003D0D6E"/>
    <w:rsid w:val="003D152C"/>
    <w:rsid w:val="003D18B6"/>
    <w:rsid w:val="003D3AA8"/>
    <w:rsid w:val="003D473A"/>
    <w:rsid w:val="003D7D50"/>
    <w:rsid w:val="003E293A"/>
    <w:rsid w:val="003E5FD3"/>
    <w:rsid w:val="003E6211"/>
    <w:rsid w:val="003E6DF2"/>
    <w:rsid w:val="003F2CD9"/>
    <w:rsid w:val="003F4249"/>
    <w:rsid w:val="003F5CC0"/>
    <w:rsid w:val="003F5E4C"/>
    <w:rsid w:val="003F62CD"/>
    <w:rsid w:val="003F6CFB"/>
    <w:rsid w:val="00400114"/>
    <w:rsid w:val="00410199"/>
    <w:rsid w:val="0041072E"/>
    <w:rsid w:val="004120D7"/>
    <w:rsid w:val="004141C1"/>
    <w:rsid w:val="00422FFB"/>
    <w:rsid w:val="004231C3"/>
    <w:rsid w:val="004233A7"/>
    <w:rsid w:val="004302AA"/>
    <w:rsid w:val="00435141"/>
    <w:rsid w:val="004352DE"/>
    <w:rsid w:val="0044156A"/>
    <w:rsid w:val="0044193A"/>
    <w:rsid w:val="00442529"/>
    <w:rsid w:val="0044278D"/>
    <w:rsid w:val="004435C3"/>
    <w:rsid w:val="004440BB"/>
    <w:rsid w:val="00445A48"/>
    <w:rsid w:val="00446104"/>
    <w:rsid w:val="00446657"/>
    <w:rsid w:val="004564FA"/>
    <w:rsid w:val="00456F5B"/>
    <w:rsid w:val="00460917"/>
    <w:rsid w:val="00460BC1"/>
    <w:rsid w:val="0046161F"/>
    <w:rsid w:val="00467233"/>
    <w:rsid w:val="004674B9"/>
    <w:rsid w:val="004701E3"/>
    <w:rsid w:val="0047408E"/>
    <w:rsid w:val="00474382"/>
    <w:rsid w:val="00474B64"/>
    <w:rsid w:val="0047758E"/>
    <w:rsid w:val="00482562"/>
    <w:rsid w:val="00484BFD"/>
    <w:rsid w:val="00484EE5"/>
    <w:rsid w:val="00486975"/>
    <w:rsid w:val="0048717D"/>
    <w:rsid w:val="00492939"/>
    <w:rsid w:val="00492DBB"/>
    <w:rsid w:val="00497612"/>
    <w:rsid w:val="004A458C"/>
    <w:rsid w:val="004A7DDD"/>
    <w:rsid w:val="004B60DA"/>
    <w:rsid w:val="004C236F"/>
    <w:rsid w:val="004C2D66"/>
    <w:rsid w:val="004C5FD1"/>
    <w:rsid w:val="004D03ED"/>
    <w:rsid w:val="004D0767"/>
    <w:rsid w:val="004D0EFA"/>
    <w:rsid w:val="004D3B8D"/>
    <w:rsid w:val="004E3498"/>
    <w:rsid w:val="004E356F"/>
    <w:rsid w:val="004E565B"/>
    <w:rsid w:val="004F113F"/>
    <w:rsid w:val="004F1637"/>
    <w:rsid w:val="004F2B73"/>
    <w:rsid w:val="004F3F18"/>
    <w:rsid w:val="004F58CC"/>
    <w:rsid w:val="00500E3A"/>
    <w:rsid w:val="005050D9"/>
    <w:rsid w:val="005061FB"/>
    <w:rsid w:val="005064FE"/>
    <w:rsid w:val="005077E3"/>
    <w:rsid w:val="0051596A"/>
    <w:rsid w:val="005203F5"/>
    <w:rsid w:val="00520C08"/>
    <w:rsid w:val="00530001"/>
    <w:rsid w:val="005312CE"/>
    <w:rsid w:val="00532592"/>
    <w:rsid w:val="00534045"/>
    <w:rsid w:val="005361C3"/>
    <w:rsid w:val="00536394"/>
    <w:rsid w:val="00536559"/>
    <w:rsid w:val="005407BC"/>
    <w:rsid w:val="005416D9"/>
    <w:rsid w:val="005427E3"/>
    <w:rsid w:val="00543BE6"/>
    <w:rsid w:val="005455E1"/>
    <w:rsid w:val="00545B01"/>
    <w:rsid w:val="00550C51"/>
    <w:rsid w:val="00553F33"/>
    <w:rsid w:val="00556A3D"/>
    <w:rsid w:val="00564923"/>
    <w:rsid w:val="0056590F"/>
    <w:rsid w:val="00565BD0"/>
    <w:rsid w:val="005736E0"/>
    <w:rsid w:val="0057506C"/>
    <w:rsid w:val="00583E74"/>
    <w:rsid w:val="005843AA"/>
    <w:rsid w:val="005852AB"/>
    <w:rsid w:val="00586824"/>
    <w:rsid w:val="005910DC"/>
    <w:rsid w:val="00593BF0"/>
    <w:rsid w:val="005A0511"/>
    <w:rsid w:val="005A1C4A"/>
    <w:rsid w:val="005A3D3E"/>
    <w:rsid w:val="005A4643"/>
    <w:rsid w:val="005A62F8"/>
    <w:rsid w:val="005B0689"/>
    <w:rsid w:val="005B186B"/>
    <w:rsid w:val="005B4995"/>
    <w:rsid w:val="005B6C46"/>
    <w:rsid w:val="005C0A84"/>
    <w:rsid w:val="005C15FC"/>
    <w:rsid w:val="005C3FE4"/>
    <w:rsid w:val="005C4C2B"/>
    <w:rsid w:val="005C7E5E"/>
    <w:rsid w:val="005D0C69"/>
    <w:rsid w:val="005D20DD"/>
    <w:rsid w:val="005D4B55"/>
    <w:rsid w:val="005D6CE0"/>
    <w:rsid w:val="005E0A5D"/>
    <w:rsid w:val="005E3C60"/>
    <w:rsid w:val="005E6EBF"/>
    <w:rsid w:val="005E6F2B"/>
    <w:rsid w:val="005F093E"/>
    <w:rsid w:val="005F4E48"/>
    <w:rsid w:val="005F5297"/>
    <w:rsid w:val="005F6DF9"/>
    <w:rsid w:val="005F7194"/>
    <w:rsid w:val="005F7EEC"/>
    <w:rsid w:val="00600302"/>
    <w:rsid w:val="00600715"/>
    <w:rsid w:val="00600E20"/>
    <w:rsid w:val="00604A47"/>
    <w:rsid w:val="00605D77"/>
    <w:rsid w:val="00607B12"/>
    <w:rsid w:val="006100B1"/>
    <w:rsid w:val="00610E19"/>
    <w:rsid w:val="006123A0"/>
    <w:rsid w:val="00614138"/>
    <w:rsid w:val="00615F61"/>
    <w:rsid w:val="006162DA"/>
    <w:rsid w:val="006213DB"/>
    <w:rsid w:val="00621858"/>
    <w:rsid w:val="00625CB1"/>
    <w:rsid w:val="00625F4B"/>
    <w:rsid w:val="00627EAE"/>
    <w:rsid w:val="0063070E"/>
    <w:rsid w:val="006362CF"/>
    <w:rsid w:val="00643399"/>
    <w:rsid w:val="006434F3"/>
    <w:rsid w:val="00646928"/>
    <w:rsid w:val="006472DC"/>
    <w:rsid w:val="00652EAF"/>
    <w:rsid w:val="006539B4"/>
    <w:rsid w:val="00653AEC"/>
    <w:rsid w:val="0065648E"/>
    <w:rsid w:val="00656B40"/>
    <w:rsid w:val="006603B5"/>
    <w:rsid w:val="006604A9"/>
    <w:rsid w:val="00662208"/>
    <w:rsid w:val="006642D6"/>
    <w:rsid w:val="0066476F"/>
    <w:rsid w:val="00671CB3"/>
    <w:rsid w:val="00672007"/>
    <w:rsid w:val="00674983"/>
    <w:rsid w:val="006762FA"/>
    <w:rsid w:val="0068100E"/>
    <w:rsid w:val="00683AC7"/>
    <w:rsid w:val="00683F7C"/>
    <w:rsid w:val="006865F9"/>
    <w:rsid w:val="00687A1E"/>
    <w:rsid w:val="00690671"/>
    <w:rsid w:val="006976FF"/>
    <w:rsid w:val="006B0A43"/>
    <w:rsid w:val="006B2F99"/>
    <w:rsid w:val="006B6060"/>
    <w:rsid w:val="006B6877"/>
    <w:rsid w:val="006B6D15"/>
    <w:rsid w:val="006B7FED"/>
    <w:rsid w:val="006C5D1E"/>
    <w:rsid w:val="006C6EF8"/>
    <w:rsid w:val="006D0F08"/>
    <w:rsid w:val="006D1A2A"/>
    <w:rsid w:val="006D233F"/>
    <w:rsid w:val="006D2E23"/>
    <w:rsid w:val="006D3635"/>
    <w:rsid w:val="006D3AEE"/>
    <w:rsid w:val="006D4FAB"/>
    <w:rsid w:val="006D594F"/>
    <w:rsid w:val="006D599C"/>
    <w:rsid w:val="006D6A25"/>
    <w:rsid w:val="006E002F"/>
    <w:rsid w:val="006E194B"/>
    <w:rsid w:val="006E19FB"/>
    <w:rsid w:val="006E1BDA"/>
    <w:rsid w:val="006E1CCA"/>
    <w:rsid w:val="006E2860"/>
    <w:rsid w:val="006E2C05"/>
    <w:rsid w:val="006E3735"/>
    <w:rsid w:val="006E5780"/>
    <w:rsid w:val="006E6A95"/>
    <w:rsid w:val="006E745F"/>
    <w:rsid w:val="006F03E5"/>
    <w:rsid w:val="006F0771"/>
    <w:rsid w:val="006F2D99"/>
    <w:rsid w:val="006F5005"/>
    <w:rsid w:val="006F58FC"/>
    <w:rsid w:val="006F5E6E"/>
    <w:rsid w:val="00707377"/>
    <w:rsid w:val="00707F1D"/>
    <w:rsid w:val="00711E8C"/>
    <w:rsid w:val="007135E8"/>
    <w:rsid w:val="00714D77"/>
    <w:rsid w:val="00714E70"/>
    <w:rsid w:val="007159CB"/>
    <w:rsid w:val="007221C0"/>
    <w:rsid w:val="007325EE"/>
    <w:rsid w:val="0073346C"/>
    <w:rsid w:val="00734525"/>
    <w:rsid w:val="00734551"/>
    <w:rsid w:val="00734B3A"/>
    <w:rsid w:val="00737B67"/>
    <w:rsid w:val="007429D5"/>
    <w:rsid w:val="00744001"/>
    <w:rsid w:val="00755FF7"/>
    <w:rsid w:val="00760458"/>
    <w:rsid w:val="00760524"/>
    <w:rsid w:val="0076052A"/>
    <w:rsid w:val="007640E7"/>
    <w:rsid w:val="007657F0"/>
    <w:rsid w:val="00767C94"/>
    <w:rsid w:val="007700B4"/>
    <w:rsid w:val="007707E0"/>
    <w:rsid w:val="00770A71"/>
    <w:rsid w:val="00770CBB"/>
    <w:rsid w:val="00775758"/>
    <w:rsid w:val="00775A82"/>
    <w:rsid w:val="00775BFA"/>
    <w:rsid w:val="00776FC2"/>
    <w:rsid w:val="00780A19"/>
    <w:rsid w:val="00780CC1"/>
    <w:rsid w:val="00781B97"/>
    <w:rsid w:val="00785D80"/>
    <w:rsid w:val="007860FC"/>
    <w:rsid w:val="00787460"/>
    <w:rsid w:val="00790395"/>
    <w:rsid w:val="007913E9"/>
    <w:rsid w:val="0079482C"/>
    <w:rsid w:val="00795340"/>
    <w:rsid w:val="007A0F26"/>
    <w:rsid w:val="007A16ED"/>
    <w:rsid w:val="007A3901"/>
    <w:rsid w:val="007A444D"/>
    <w:rsid w:val="007A7D6B"/>
    <w:rsid w:val="007A7DDB"/>
    <w:rsid w:val="007B122B"/>
    <w:rsid w:val="007B219E"/>
    <w:rsid w:val="007B2C9E"/>
    <w:rsid w:val="007B3D03"/>
    <w:rsid w:val="007B421A"/>
    <w:rsid w:val="007B5731"/>
    <w:rsid w:val="007B5BCE"/>
    <w:rsid w:val="007B60E0"/>
    <w:rsid w:val="007C1873"/>
    <w:rsid w:val="007C2A86"/>
    <w:rsid w:val="007C48A8"/>
    <w:rsid w:val="007E0357"/>
    <w:rsid w:val="007E2C82"/>
    <w:rsid w:val="007F0287"/>
    <w:rsid w:val="007F0FB5"/>
    <w:rsid w:val="007F15E8"/>
    <w:rsid w:val="007F191B"/>
    <w:rsid w:val="007F20B9"/>
    <w:rsid w:val="007F3357"/>
    <w:rsid w:val="007F3C08"/>
    <w:rsid w:val="007F5640"/>
    <w:rsid w:val="00802C73"/>
    <w:rsid w:val="0080547A"/>
    <w:rsid w:val="00805F6E"/>
    <w:rsid w:val="00815913"/>
    <w:rsid w:val="00816DF1"/>
    <w:rsid w:val="00817C9F"/>
    <w:rsid w:val="00821E4E"/>
    <w:rsid w:val="00824CE4"/>
    <w:rsid w:val="00827342"/>
    <w:rsid w:val="008310CF"/>
    <w:rsid w:val="00834828"/>
    <w:rsid w:val="00836788"/>
    <w:rsid w:val="00837BFB"/>
    <w:rsid w:val="00840F57"/>
    <w:rsid w:val="00841B03"/>
    <w:rsid w:val="00841FBF"/>
    <w:rsid w:val="00844031"/>
    <w:rsid w:val="008448A3"/>
    <w:rsid w:val="00850B08"/>
    <w:rsid w:val="00850CF6"/>
    <w:rsid w:val="008515AB"/>
    <w:rsid w:val="00852746"/>
    <w:rsid w:val="00852E7F"/>
    <w:rsid w:val="00853113"/>
    <w:rsid w:val="00857246"/>
    <w:rsid w:val="0085797E"/>
    <w:rsid w:val="00857F87"/>
    <w:rsid w:val="0086182C"/>
    <w:rsid w:val="008618D6"/>
    <w:rsid w:val="008618FA"/>
    <w:rsid w:val="00864D16"/>
    <w:rsid w:val="00865F39"/>
    <w:rsid w:val="00865F85"/>
    <w:rsid w:val="00872BB1"/>
    <w:rsid w:val="00874138"/>
    <w:rsid w:val="00874784"/>
    <w:rsid w:val="00876341"/>
    <w:rsid w:val="00884A1F"/>
    <w:rsid w:val="0088795A"/>
    <w:rsid w:val="00887EE8"/>
    <w:rsid w:val="00890FFF"/>
    <w:rsid w:val="00892694"/>
    <w:rsid w:val="00897349"/>
    <w:rsid w:val="008A09F2"/>
    <w:rsid w:val="008A490B"/>
    <w:rsid w:val="008A4F6E"/>
    <w:rsid w:val="008A5BA6"/>
    <w:rsid w:val="008A6041"/>
    <w:rsid w:val="008A6FCD"/>
    <w:rsid w:val="008B001F"/>
    <w:rsid w:val="008B5C6E"/>
    <w:rsid w:val="008B6A9F"/>
    <w:rsid w:val="008B6D21"/>
    <w:rsid w:val="008B72A8"/>
    <w:rsid w:val="008B79AF"/>
    <w:rsid w:val="008B7E1A"/>
    <w:rsid w:val="008B7ED8"/>
    <w:rsid w:val="008C1885"/>
    <w:rsid w:val="008C1EEA"/>
    <w:rsid w:val="008C22A6"/>
    <w:rsid w:val="008C56F6"/>
    <w:rsid w:val="008C5E8D"/>
    <w:rsid w:val="008D041B"/>
    <w:rsid w:val="008D2C9D"/>
    <w:rsid w:val="008D3ADA"/>
    <w:rsid w:val="008D5521"/>
    <w:rsid w:val="008E01DE"/>
    <w:rsid w:val="008E546A"/>
    <w:rsid w:val="008E6DBE"/>
    <w:rsid w:val="008F6A65"/>
    <w:rsid w:val="009003B5"/>
    <w:rsid w:val="00902058"/>
    <w:rsid w:val="009045F8"/>
    <w:rsid w:val="00905EA7"/>
    <w:rsid w:val="00905EF0"/>
    <w:rsid w:val="0090634A"/>
    <w:rsid w:val="00906AD3"/>
    <w:rsid w:val="00910A42"/>
    <w:rsid w:val="009165D5"/>
    <w:rsid w:val="00920105"/>
    <w:rsid w:val="00922AE7"/>
    <w:rsid w:val="0093374A"/>
    <w:rsid w:val="00935B57"/>
    <w:rsid w:val="00936263"/>
    <w:rsid w:val="00936B4D"/>
    <w:rsid w:val="00941056"/>
    <w:rsid w:val="009416CE"/>
    <w:rsid w:val="0094329A"/>
    <w:rsid w:val="00943661"/>
    <w:rsid w:val="00943837"/>
    <w:rsid w:val="009521A2"/>
    <w:rsid w:val="00952B36"/>
    <w:rsid w:val="0095437E"/>
    <w:rsid w:val="009547F3"/>
    <w:rsid w:val="00955EE7"/>
    <w:rsid w:val="0095602A"/>
    <w:rsid w:val="0095640F"/>
    <w:rsid w:val="00957C90"/>
    <w:rsid w:val="00962C40"/>
    <w:rsid w:val="00963E65"/>
    <w:rsid w:val="00964A06"/>
    <w:rsid w:val="00966150"/>
    <w:rsid w:val="0097024B"/>
    <w:rsid w:val="00971465"/>
    <w:rsid w:val="009729BB"/>
    <w:rsid w:val="009733C6"/>
    <w:rsid w:val="009733E3"/>
    <w:rsid w:val="009752A3"/>
    <w:rsid w:val="00976DF2"/>
    <w:rsid w:val="00977332"/>
    <w:rsid w:val="0098074E"/>
    <w:rsid w:val="009837A3"/>
    <w:rsid w:val="00984663"/>
    <w:rsid w:val="00990670"/>
    <w:rsid w:val="009964E3"/>
    <w:rsid w:val="009964F0"/>
    <w:rsid w:val="009A07C9"/>
    <w:rsid w:val="009A1808"/>
    <w:rsid w:val="009A7856"/>
    <w:rsid w:val="009B0415"/>
    <w:rsid w:val="009B077F"/>
    <w:rsid w:val="009B3585"/>
    <w:rsid w:val="009B3BC6"/>
    <w:rsid w:val="009B3E7D"/>
    <w:rsid w:val="009D0365"/>
    <w:rsid w:val="009D5C89"/>
    <w:rsid w:val="009D7283"/>
    <w:rsid w:val="009E725C"/>
    <w:rsid w:val="009F0B3F"/>
    <w:rsid w:val="009F27B3"/>
    <w:rsid w:val="009F3E27"/>
    <w:rsid w:val="009F4FDB"/>
    <w:rsid w:val="009F5913"/>
    <w:rsid w:val="009F5C38"/>
    <w:rsid w:val="009F64D6"/>
    <w:rsid w:val="009F6AE9"/>
    <w:rsid w:val="00A005A7"/>
    <w:rsid w:val="00A0304D"/>
    <w:rsid w:val="00A03CF5"/>
    <w:rsid w:val="00A0557E"/>
    <w:rsid w:val="00A05817"/>
    <w:rsid w:val="00A07740"/>
    <w:rsid w:val="00A12A65"/>
    <w:rsid w:val="00A2093B"/>
    <w:rsid w:val="00A214D7"/>
    <w:rsid w:val="00A222C6"/>
    <w:rsid w:val="00A22EDF"/>
    <w:rsid w:val="00A272E4"/>
    <w:rsid w:val="00A31831"/>
    <w:rsid w:val="00A35859"/>
    <w:rsid w:val="00A368FA"/>
    <w:rsid w:val="00A41806"/>
    <w:rsid w:val="00A41875"/>
    <w:rsid w:val="00A47785"/>
    <w:rsid w:val="00A528B0"/>
    <w:rsid w:val="00A5386D"/>
    <w:rsid w:val="00A60935"/>
    <w:rsid w:val="00A61E2C"/>
    <w:rsid w:val="00A61E9C"/>
    <w:rsid w:val="00A65AB0"/>
    <w:rsid w:val="00A67830"/>
    <w:rsid w:val="00A74803"/>
    <w:rsid w:val="00A75652"/>
    <w:rsid w:val="00A761A8"/>
    <w:rsid w:val="00A827AC"/>
    <w:rsid w:val="00A86081"/>
    <w:rsid w:val="00A86341"/>
    <w:rsid w:val="00A93B77"/>
    <w:rsid w:val="00A97638"/>
    <w:rsid w:val="00A978D2"/>
    <w:rsid w:val="00AA3756"/>
    <w:rsid w:val="00AA4F28"/>
    <w:rsid w:val="00AB32E6"/>
    <w:rsid w:val="00AB5700"/>
    <w:rsid w:val="00AB6B09"/>
    <w:rsid w:val="00AC3A93"/>
    <w:rsid w:val="00AC3B7C"/>
    <w:rsid w:val="00AC5085"/>
    <w:rsid w:val="00AC62B7"/>
    <w:rsid w:val="00AC7E48"/>
    <w:rsid w:val="00AD07F4"/>
    <w:rsid w:val="00AD30AD"/>
    <w:rsid w:val="00AD6134"/>
    <w:rsid w:val="00AD7D40"/>
    <w:rsid w:val="00AE0EBF"/>
    <w:rsid w:val="00AE2514"/>
    <w:rsid w:val="00AE29B2"/>
    <w:rsid w:val="00AF0C46"/>
    <w:rsid w:val="00AF51C9"/>
    <w:rsid w:val="00AF6D73"/>
    <w:rsid w:val="00AF7A43"/>
    <w:rsid w:val="00B00A79"/>
    <w:rsid w:val="00B04FF9"/>
    <w:rsid w:val="00B06283"/>
    <w:rsid w:val="00B06ABD"/>
    <w:rsid w:val="00B07B70"/>
    <w:rsid w:val="00B07D3D"/>
    <w:rsid w:val="00B12691"/>
    <w:rsid w:val="00B12C70"/>
    <w:rsid w:val="00B12EBD"/>
    <w:rsid w:val="00B13D14"/>
    <w:rsid w:val="00B20EBE"/>
    <w:rsid w:val="00B2364D"/>
    <w:rsid w:val="00B23C57"/>
    <w:rsid w:val="00B2421F"/>
    <w:rsid w:val="00B24C06"/>
    <w:rsid w:val="00B24F39"/>
    <w:rsid w:val="00B2663C"/>
    <w:rsid w:val="00B2685B"/>
    <w:rsid w:val="00B307CB"/>
    <w:rsid w:val="00B321D0"/>
    <w:rsid w:val="00B35A89"/>
    <w:rsid w:val="00B4076C"/>
    <w:rsid w:val="00B40BD9"/>
    <w:rsid w:val="00B44C86"/>
    <w:rsid w:val="00B523B9"/>
    <w:rsid w:val="00B62A4C"/>
    <w:rsid w:val="00B700F3"/>
    <w:rsid w:val="00B703DD"/>
    <w:rsid w:val="00B744E1"/>
    <w:rsid w:val="00B752C9"/>
    <w:rsid w:val="00B75EC6"/>
    <w:rsid w:val="00B809CA"/>
    <w:rsid w:val="00B80E85"/>
    <w:rsid w:val="00B871F0"/>
    <w:rsid w:val="00B92239"/>
    <w:rsid w:val="00B9353B"/>
    <w:rsid w:val="00B937B6"/>
    <w:rsid w:val="00BA0C14"/>
    <w:rsid w:val="00BA0F74"/>
    <w:rsid w:val="00BA2B66"/>
    <w:rsid w:val="00BA5DD6"/>
    <w:rsid w:val="00BA7844"/>
    <w:rsid w:val="00BB0228"/>
    <w:rsid w:val="00BB13CC"/>
    <w:rsid w:val="00BB1D57"/>
    <w:rsid w:val="00BB3999"/>
    <w:rsid w:val="00BB7455"/>
    <w:rsid w:val="00BB7929"/>
    <w:rsid w:val="00BC12E5"/>
    <w:rsid w:val="00BD0CE5"/>
    <w:rsid w:val="00BD1947"/>
    <w:rsid w:val="00BD3190"/>
    <w:rsid w:val="00BD35BB"/>
    <w:rsid w:val="00BD3D60"/>
    <w:rsid w:val="00BD5DEB"/>
    <w:rsid w:val="00BE13A3"/>
    <w:rsid w:val="00BE42B9"/>
    <w:rsid w:val="00BE5B22"/>
    <w:rsid w:val="00BE5C53"/>
    <w:rsid w:val="00BF009A"/>
    <w:rsid w:val="00BF0D0E"/>
    <w:rsid w:val="00BF207E"/>
    <w:rsid w:val="00BF4AE4"/>
    <w:rsid w:val="00C00B5D"/>
    <w:rsid w:val="00C027B5"/>
    <w:rsid w:val="00C11ECF"/>
    <w:rsid w:val="00C126FB"/>
    <w:rsid w:val="00C13A8C"/>
    <w:rsid w:val="00C15493"/>
    <w:rsid w:val="00C17DE3"/>
    <w:rsid w:val="00C2077C"/>
    <w:rsid w:val="00C25881"/>
    <w:rsid w:val="00C25CE5"/>
    <w:rsid w:val="00C27E73"/>
    <w:rsid w:val="00C27F2A"/>
    <w:rsid w:val="00C308B8"/>
    <w:rsid w:val="00C32775"/>
    <w:rsid w:val="00C40D03"/>
    <w:rsid w:val="00C431E6"/>
    <w:rsid w:val="00C4429C"/>
    <w:rsid w:val="00C45E3C"/>
    <w:rsid w:val="00C50817"/>
    <w:rsid w:val="00C52B60"/>
    <w:rsid w:val="00C54D09"/>
    <w:rsid w:val="00C55CD0"/>
    <w:rsid w:val="00C639B6"/>
    <w:rsid w:val="00C64087"/>
    <w:rsid w:val="00C6616F"/>
    <w:rsid w:val="00C7145E"/>
    <w:rsid w:val="00C71471"/>
    <w:rsid w:val="00C7279E"/>
    <w:rsid w:val="00C73358"/>
    <w:rsid w:val="00C82491"/>
    <w:rsid w:val="00C82BE6"/>
    <w:rsid w:val="00C84B26"/>
    <w:rsid w:val="00C87453"/>
    <w:rsid w:val="00C87973"/>
    <w:rsid w:val="00C94B1D"/>
    <w:rsid w:val="00C96DFF"/>
    <w:rsid w:val="00CA4F70"/>
    <w:rsid w:val="00CA532B"/>
    <w:rsid w:val="00CA5DBF"/>
    <w:rsid w:val="00CA60AB"/>
    <w:rsid w:val="00CA60FA"/>
    <w:rsid w:val="00CB33B6"/>
    <w:rsid w:val="00CB42A7"/>
    <w:rsid w:val="00CB6A9A"/>
    <w:rsid w:val="00CC5B83"/>
    <w:rsid w:val="00CD11AD"/>
    <w:rsid w:val="00CD42A2"/>
    <w:rsid w:val="00CD54D3"/>
    <w:rsid w:val="00CD67BE"/>
    <w:rsid w:val="00CE3221"/>
    <w:rsid w:val="00CE3905"/>
    <w:rsid w:val="00CE3B01"/>
    <w:rsid w:val="00CF39F7"/>
    <w:rsid w:val="00CF5C5D"/>
    <w:rsid w:val="00CF5F8F"/>
    <w:rsid w:val="00CF70E5"/>
    <w:rsid w:val="00CF7435"/>
    <w:rsid w:val="00D045F9"/>
    <w:rsid w:val="00D04B41"/>
    <w:rsid w:val="00D11865"/>
    <w:rsid w:val="00D1394B"/>
    <w:rsid w:val="00D164B2"/>
    <w:rsid w:val="00D16705"/>
    <w:rsid w:val="00D16CD1"/>
    <w:rsid w:val="00D21739"/>
    <w:rsid w:val="00D313AC"/>
    <w:rsid w:val="00D325E6"/>
    <w:rsid w:val="00D32BA7"/>
    <w:rsid w:val="00D3388D"/>
    <w:rsid w:val="00D33B73"/>
    <w:rsid w:val="00D34322"/>
    <w:rsid w:val="00D34B1B"/>
    <w:rsid w:val="00D34C55"/>
    <w:rsid w:val="00D35A93"/>
    <w:rsid w:val="00D36282"/>
    <w:rsid w:val="00D40D3B"/>
    <w:rsid w:val="00D42DA3"/>
    <w:rsid w:val="00D43550"/>
    <w:rsid w:val="00D44A58"/>
    <w:rsid w:val="00D44CC8"/>
    <w:rsid w:val="00D45FA8"/>
    <w:rsid w:val="00D518B2"/>
    <w:rsid w:val="00D5202A"/>
    <w:rsid w:val="00D527B5"/>
    <w:rsid w:val="00D54579"/>
    <w:rsid w:val="00D549CA"/>
    <w:rsid w:val="00D57358"/>
    <w:rsid w:val="00D601C9"/>
    <w:rsid w:val="00D61315"/>
    <w:rsid w:val="00D6356C"/>
    <w:rsid w:val="00D63A91"/>
    <w:rsid w:val="00D65451"/>
    <w:rsid w:val="00D67190"/>
    <w:rsid w:val="00D708E9"/>
    <w:rsid w:val="00D75A6E"/>
    <w:rsid w:val="00D80D2B"/>
    <w:rsid w:val="00D823F8"/>
    <w:rsid w:val="00D848FE"/>
    <w:rsid w:val="00D85628"/>
    <w:rsid w:val="00D90B87"/>
    <w:rsid w:val="00D911A8"/>
    <w:rsid w:val="00D91C7C"/>
    <w:rsid w:val="00D93384"/>
    <w:rsid w:val="00D941FC"/>
    <w:rsid w:val="00D9594A"/>
    <w:rsid w:val="00DA0110"/>
    <w:rsid w:val="00DA6687"/>
    <w:rsid w:val="00DA7CD6"/>
    <w:rsid w:val="00DB09E3"/>
    <w:rsid w:val="00DB407D"/>
    <w:rsid w:val="00DB7681"/>
    <w:rsid w:val="00DC1162"/>
    <w:rsid w:val="00DC41C7"/>
    <w:rsid w:val="00DC7DD1"/>
    <w:rsid w:val="00DD03E3"/>
    <w:rsid w:val="00DD05CD"/>
    <w:rsid w:val="00DD107D"/>
    <w:rsid w:val="00DD1323"/>
    <w:rsid w:val="00DD3078"/>
    <w:rsid w:val="00DE554D"/>
    <w:rsid w:val="00DE5AFC"/>
    <w:rsid w:val="00DE7379"/>
    <w:rsid w:val="00DF0F4A"/>
    <w:rsid w:val="00DF1A68"/>
    <w:rsid w:val="00DF27DF"/>
    <w:rsid w:val="00E02B82"/>
    <w:rsid w:val="00E03472"/>
    <w:rsid w:val="00E04AD7"/>
    <w:rsid w:val="00E109DB"/>
    <w:rsid w:val="00E11292"/>
    <w:rsid w:val="00E13F96"/>
    <w:rsid w:val="00E14347"/>
    <w:rsid w:val="00E15D4A"/>
    <w:rsid w:val="00E17A43"/>
    <w:rsid w:val="00E2159B"/>
    <w:rsid w:val="00E23A66"/>
    <w:rsid w:val="00E252CA"/>
    <w:rsid w:val="00E25361"/>
    <w:rsid w:val="00E2702C"/>
    <w:rsid w:val="00E31575"/>
    <w:rsid w:val="00E31F81"/>
    <w:rsid w:val="00E33329"/>
    <w:rsid w:val="00E42916"/>
    <w:rsid w:val="00E4354A"/>
    <w:rsid w:val="00E464B5"/>
    <w:rsid w:val="00E53F94"/>
    <w:rsid w:val="00E5537C"/>
    <w:rsid w:val="00E55F77"/>
    <w:rsid w:val="00E56352"/>
    <w:rsid w:val="00E60B15"/>
    <w:rsid w:val="00E61050"/>
    <w:rsid w:val="00E6410A"/>
    <w:rsid w:val="00E6579D"/>
    <w:rsid w:val="00E7715B"/>
    <w:rsid w:val="00E773BE"/>
    <w:rsid w:val="00E93879"/>
    <w:rsid w:val="00E93AE0"/>
    <w:rsid w:val="00EA0EBE"/>
    <w:rsid w:val="00EA2007"/>
    <w:rsid w:val="00EA5431"/>
    <w:rsid w:val="00EA73B0"/>
    <w:rsid w:val="00EB10DF"/>
    <w:rsid w:val="00EB3EFC"/>
    <w:rsid w:val="00EB5670"/>
    <w:rsid w:val="00EB5F80"/>
    <w:rsid w:val="00EB5F99"/>
    <w:rsid w:val="00EB7380"/>
    <w:rsid w:val="00EC15B2"/>
    <w:rsid w:val="00EC3524"/>
    <w:rsid w:val="00EC596B"/>
    <w:rsid w:val="00EC6CBD"/>
    <w:rsid w:val="00EC7F9D"/>
    <w:rsid w:val="00ED053C"/>
    <w:rsid w:val="00ED098B"/>
    <w:rsid w:val="00ED1DD6"/>
    <w:rsid w:val="00ED5A32"/>
    <w:rsid w:val="00EE29FE"/>
    <w:rsid w:val="00EF0184"/>
    <w:rsid w:val="00EF0843"/>
    <w:rsid w:val="00EF164C"/>
    <w:rsid w:val="00EF363C"/>
    <w:rsid w:val="00EF7A3B"/>
    <w:rsid w:val="00F025E8"/>
    <w:rsid w:val="00F04991"/>
    <w:rsid w:val="00F077CC"/>
    <w:rsid w:val="00F13A8A"/>
    <w:rsid w:val="00F14F38"/>
    <w:rsid w:val="00F15935"/>
    <w:rsid w:val="00F16DB1"/>
    <w:rsid w:val="00F16F0B"/>
    <w:rsid w:val="00F20A89"/>
    <w:rsid w:val="00F23207"/>
    <w:rsid w:val="00F23DE0"/>
    <w:rsid w:val="00F23E1E"/>
    <w:rsid w:val="00F260BF"/>
    <w:rsid w:val="00F309D1"/>
    <w:rsid w:val="00F319B5"/>
    <w:rsid w:val="00F32385"/>
    <w:rsid w:val="00F32DCB"/>
    <w:rsid w:val="00F436D9"/>
    <w:rsid w:val="00F438EE"/>
    <w:rsid w:val="00F45332"/>
    <w:rsid w:val="00F50F2C"/>
    <w:rsid w:val="00F52439"/>
    <w:rsid w:val="00F54C42"/>
    <w:rsid w:val="00F6133A"/>
    <w:rsid w:val="00F62EF1"/>
    <w:rsid w:val="00F634FE"/>
    <w:rsid w:val="00F6568F"/>
    <w:rsid w:val="00F6726C"/>
    <w:rsid w:val="00F6752F"/>
    <w:rsid w:val="00F74C42"/>
    <w:rsid w:val="00F773F0"/>
    <w:rsid w:val="00F802E7"/>
    <w:rsid w:val="00F80A4C"/>
    <w:rsid w:val="00F8253D"/>
    <w:rsid w:val="00F83C73"/>
    <w:rsid w:val="00F91C88"/>
    <w:rsid w:val="00F945E9"/>
    <w:rsid w:val="00F96A8F"/>
    <w:rsid w:val="00F97F50"/>
    <w:rsid w:val="00FA06C1"/>
    <w:rsid w:val="00FA079D"/>
    <w:rsid w:val="00FA0DF0"/>
    <w:rsid w:val="00FA30F4"/>
    <w:rsid w:val="00FB5085"/>
    <w:rsid w:val="00FB7C00"/>
    <w:rsid w:val="00FC056F"/>
    <w:rsid w:val="00FC144A"/>
    <w:rsid w:val="00FC1493"/>
    <w:rsid w:val="00FC4EB1"/>
    <w:rsid w:val="00FC569F"/>
    <w:rsid w:val="00FC56FD"/>
    <w:rsid w:val="00FD1506"/>
    <w:rsid w:val="00FD3800"/>
    <w:rsid w:val="00FD4C1D"/>
    <w:rsid w:val="00FD5D80"/>
    <w:rsid w:val="00FE011D"/>
    <w:rsid w:val="00FE2313"/>
    <w:rsid w:val="00FE3216"/>
    <w:rsid w:val="00FE5166"/>
    <w:rsid w:val="00FE5FE3"/>
    <w:rsid w:val="00FF221C"/>
    <w:rsid w:val="00FF28EF"/>
    <w:rsid w:val="00FF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4FE"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634FE"/>
    <w:rPr>
      <w:rFonts w:cs="Times New Roman"/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F634F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F634FE"/>
    <w:rPr>
      <w:rFonts w:ascii="Times New Roman" w:hAnsi="Times New Roman" w:cs="Times New Roman"/>
      <w:sz w:val="20"/>
      <w:szCs w:val="20"/>
    </w:rPr>
  </w:style>
  <w:style w:type="character" w:customStyle="1" w:styleId="NagweklubstopkaMSReferenceSansSerif">
    <w:name w:val="Nagłówek lub stopka + MS Reference Sans Serif"/>
    <w:aliases w:val="6 pt"/>
    <w:basedOn w:val="Nagweklubstopka"/>
    <w:uiPriority w:val="99"/>
    <w:rsid w:val="00F634FE"/>
    <w:rPr>
      <w:rFonts w:ascii="MS Reference Sans Serif" w:hAnsi="MS Reference Sans Serif" w:cs="MS Reference Sans Serif"/>
      <w:spacing w:val="0"/>
      <w:sz w:val="12"/>
      <w:szCs w:val="12"/>
    </w:rPr>
  </w:style>
  <w:style w:type="character" w:customStyle="1" w:styleId="Nagwek1">
    <w:name w:val="Nagłówek #1_"/>
    <w:basedOn w:val="Domylnaczcionkaakapitu"/>
    <w:link w:val="Nagwek11"/>
    <w:uiPriority w:val="99"/>
    <w:locked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F634FE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0">
    <w:name w:val="Nagłówek #1"/>
    <w:basedOn w:val="Nagwek1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TeksttreciPogrubienie">
    <w:name w:val="Tekst treści + Pogrubienie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1Bezpogrubienia">
    <w:name w:val="Nagłówek #1 + Bez pogrubienia"/>
    <w:basedOn w:val="Nagwek1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0">
    <w:name w:val="Tekst treści"/>
    <w:basedOn w:val="Teksttreci"/>
    <w:uiPriority w:val="99"/>
    <w:rsid w:val="00F634FE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Pogrubienie6">
    <w:name w:val="Tekst treści + Pogrubienie6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3Bezpogrubienia">
    <w:name w:val="Tekst treści (3) + Bez pogrubienia"/>
    <w:basedOn w:val="Teksttreci3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5">
    <w:name w:val="Tekst treści + Pogrubienie5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1Bezpogrubienia1">
    <w:name w:val="Nagłówek #1 + Bez pogrubienia1"/>
    <w:basedOn w:val="Nagwek1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F634FE"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F634FE"/>
    <w:rPr>
      <w:rFonts w:ascii="Times New Roman" w:hAnsi="Times New Roman" w:cs="Times New Roman"/>
      <w:spacing w:val="0"/>
      <w:sz w:val="19"/>
      <w:szCs w:val="19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F634FE"/>
    <w:rPr>
      <w:rFonts w:ascii="Times New Roman" w:hAnsi="Times New Roman" w:cs="Times New Roman"/>
      <w:noProof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F634FE"/>
    <w:rPr>
      <w:rFonts w:ascii="Times New Roman" w:hAnsi="Times New Roman" w:cs="Times New Roman"/>
      <w:spacing w:val="0"/>
      <w:sz w:val="17"/>
      <w:szCs w:val="17"/>
    </w:rPr>
  </w:style>
  <w:style w:type="character" w:customStyle="1" w:styleId="TeksttreciPogrubienie4">
    <w:name w:val="Tekst treści + Pogrubienie4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3">
    <w:name w:val="Tekst treści + Pogrubienie3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1">
    <w:name w:val="Tekst treści2"/>
    <w:basedOn w:val="Teksttreci"/>
    <w:uiPriority w:val="99"/>
    <w:rsid w:val="00F634FE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1">
    <w:name w:val="Tekst treści + Pogrubienie1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F634FE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uiPriority w:val="99"/>
    <w:rsid w:val="00F634F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1">
    <w:name w:val="Nagłówek #11"/>
    <w:basedOn w:val="Normalny"/>
    <w:link w:val="Nagwek1"/>
    <w:uiPriority w:val="99"/>
    <w:rsid w:val="00F634FE"/>
    <w:pPr>
      <w:shd w:val="clear" w:color="auto" w:fill="FFFFFF"/>
      <w:spacing w:before="240" w:after="240" w:line="240" w:lineRule="atLeast"/>
      <w:ind w:hanging="360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1">
    <w:name w:val="Tekst treści1"/>
    <w:basedOn w:val="Normalny"/>
    <w:link w:val="Teksttreci"/>
    <w:uiPriority w:val="99"/>
    <w:rsid w:val="00F634FE"/>
    <w:pPr>
      <w:shd w:val="clear" w:color="auto" w:fill="FFFFFF"/>
      <w:spacing w:before="240" w:after="180" w:line="278" w:lineRule="exact"/>
      <w:ind w:hanging="4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rsid w:val="00F634FE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rsid w:val="00F634FE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40">
    <w:name w:val="Tekst treści (4)"/>
    <w:basedOn w:val="Normalny"/>
    <w:link w:val="Teksttreci4"/>
    <w:uiPriority w:val="99"/>
    <w:rsid w:val="00F634FE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Teksttreci50">
    <w:name w:val="Tekst treści (5)"/>
    <w:basedOn w:val="Normalny"/>
    <w:link w:val="Teksttreci5"/>
    <w:uiPriority w:val="99"/>
    <w:rsid w:val="00F634F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Teksttreci60">
    <w:name w:val="Tekst treści (6)"/>
    <w:basedOn w:val="Normalny"/>
    <w:link w:val="Teksttreci6"/>
    <w:uiPriority w:val="99"/>
    <w:rsid w:val="00F634F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8D3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D3ADA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8D3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D3ADA"/>
    <w:rPr>
      <w:rFonts w:cs="Arial Unicode MS"/>
      <w:color w:val="000000"/>
    </w:rPr>
  </w:style>
  <w:style w:type="table" w:styleId="Tabela-Siatka">
    <w:name w:val="Table Grid"/>
    <w:basedOn w:val="Standardowy"/>
    <w:uiPriority w:val="59"/>
    <w:rsid w:val="002C3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9F2E3-BF06-4688-801A-95663E8A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2548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„Odbiór i zagospodarowanie odpadów komunalnych od właścicieli nieruchomości zamieszkanych z terenu Gminy Terespol w okresie od 1 lipca 2013r. do 31 grudnia 2014r.”</vt:lpstr>
    </vt:vector>
  </TitlesOfParts>
  <Company/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„Odbiór i zagospodarowanie odpadów komunalnych od właścicieli nieruchomości zamieszkanych z terenu Gminy Terespol w okresie od 1 lipca 2013r. do 31 grudnia 2014r.”</dc:title>
  <dc:creator>ELA</dc:creator>
  <cp:lastModifiedBy>Jacek</cp:lastModifiedBy>
  <cp:revision>2</cp:revision>
  <cp:lastPrinted>2019-10-16T09:18:00Z</cp:lastPrinted>
  <dcterms:created xsi:type="dcterms:W3CDTF">2024-02-07T13:17:00Z</dcterms:created>
  <dcterms:modified xsi:type="dcterms:W3CDTF">2024-02-07T13:17:00Z</dcterms:modified>
</cp:coreProperties>
</file>